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F215B" w:rsidRDefault="00000000">
      <w:pPr>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SAI KARTHIK REDDY KORALLA                                                           </w:t>
      </w:r>
      <w:r>
        <w:rPr>
          <w:noProof/>
        </w:rPr>
        <w:drawing>
          <wp:anchor distT="0" distB="0" distL="0" distR="0" simplePos="0" relativeHeight="251658240" behindDoc="1" locked="0" layoutInCell="1" hidden="0" allowOverlap="1">
            <wp:simplePos x="0" y="0"/>
            <wp:positionH relativeFrom="column">
              <wp:posOffset>4791075</wp:posOffset>
            </wp:positionH>
            <wp:positionV relativeFrom="paragraph">
              <wp:posOffset>635</wp:posOffset>
            </wp:positionV>
            <wp:extent cx="704850" cy="70485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rot="10800000">
                      <a:off x="0" y="0"/>
                      <a:ext cx="704850" cy="704850"/>
                    </a:xfrm>
                    <a:prstGeom prst="rect">
                      <a:avLst/>
                    </a:prstGeom>
                    <a:ln/>
                  </pic:spPr>
                </pic:pic>
              </a:graphicData>
            </a:graphic>
          </wp:anchor>
        </w:drawing>
      </w:r>
      <w:r>
        <w:rPr>
          <w:noProof/>
        </w:rPr>
        <w:drawing>
          <wp:anchor distT="0" distB="0" distL="0" distR="0" simplePos="0" relativeHeight="251659264" behindDoc="1" locked="0" layoutInCell="1" hidden="0" allowOverlap="1">
            <wp:simplePos x="0" y="0"/>
            <wp:positionH relativeFrom="column">
              <wp:posOffset>2619375</wp:posOffset>
            </wp:positionH>
            <wp:positionV relativeFrom="paragraph">
              <wp:posOffset>-9523</wp:posOffset>
            </wp:positionV>
            <wp:extent cx="685800" cy="685800"/>
            <wp:effectExtent l="0" t="0" r="0" b="0"/>
            <wp:wrapNone/>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685800" cy="685800"/>
                    </a:xfrm>
                    <a:prstGeom prst="rect">
                      <a:avLst/>
                    </a:prstGeom>
                    <a:ln/>
                  </pic:spPr>
                </pic:pic>
              </a:graphicData>
            </a:graphic>
          </wp:anchor>
        </w:drawing>
      </w:r>
      <w:r>
        <w:rPr>
          <w:noProof/>
        </w:rPr>
        <w:drawing>
          <wp:anchor distT="0" distB="0" distL="0" distR="0" simplePos="0" relativeHeight="251660288" behindDoc="1" locked="0" layoutInCell="1" hidden="0" allowOverlap="1">
            <wp:simplePos x="0" y="0"/>
            <wp:positionH relativeFrom="column">
              <wp:posOffset>3934460</wp:posOffset>
            </wp:positionH>
            <wp:positionV relativeFrom="paragraph">
              <wp:posOffset>-74293</wp:posOffset>
            </wp:positionV>
            <wp:extent cx="857250" cy="741680"/>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57250" cy="741680"/>
                    </a:xfrm>
                    <a:prstGeom prst="rect">
                      <a:avLst/>
                    </a:prstGeom>
                    <a:ln/>
                  </pic:spPr>
                </pic:pic>
              </a:graphicData>
            </a:graphic>
          </wp:anchor>
        </w:drawing>
      </w:r>
      <w:r>
        <w:rPr>
          <w:noProof/>
        </w:rPr>
        <w:drawing>
          <wp:anchor distT="0" distB="0" distL="114300" distR="114300" simplePos="0" relativeHeight="251661312" behindDoc="0" locked="0" layoutInCell="1" hidden="0" allowOverlap="1">
            <wp:simplePos x="0" y="0"/>
            <wp:positionH relativeFrom="column">
              <wp:posOffset>3285604</wp:posOffset>
            </wp:positionH>
            <wp:positionV relativeFrom="paragraph">
              <wp:posOffset>1</wp:posOffset>
            </wp:positionV>
            <wp:extent cx="673527" cy="661464"/>
            <wp:effectExtent l="0" t="0" r="0" b="0"/>
            <wp:wrapSquare wrapText="bothSides" distT="0" distB="0" distL="114300" distR="11430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73527" cy="661464"/>
                    </a:xfrm>
                    <a:prstGeom prst="rect">
                      <a:avLst/>
                    </a:prstGeom>
                    <a:ln/>
                  </pic:spPr>
                </pic:pic>
              </a:graphicData>
            </a:graphic>
          </wp:anchor>
        </w:drawing>
      </w:r>
    </w:p>
    <w:p w:rsidR="00DF215B" w:rsidRDefault="00000000">
      <w:pPr>
        <w:spacing w:after="0" w:line="27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Data Engineer</w:t>
      </w:r>
    </w:p>
    <w:p w:rsidR="00DF215B" w:rsidRDefault="00000000">
      <w:pPr>
        <w:pBdr>
          <w:top w:val="nil"/>
          <w:left w:val="nil"/>
          <w:bottom w:val="single" w:sz="4" w:space="1" w:color="000000"/>
          <w:right w:val="nil"/>
          <w:between w:val="nil"/>
        </w:pBd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Phone: </w:t>
      </w:r>
      <w:r>
        <w:rPr>
          <w:rFonts w:ascii="Times New Roman" w:eastAsia="Times New Roman" w:hAnsi="Times New Roman" w:cs="Times New Roman"/>
          <w:b/>
        </w:rPr>
        <w:t>469-526-6418</w:t>
      </w:r>
    </w:p>
    <w:p w:rsidR="00DF215B" w:rsidRDefault="00000000">
      <w:pPr>
        <w:pBdr>
          <w:top w:val="nil"/>
          <w:left w:val="nil"/>
          <w:bottom w:val="single" w:sz="4" w:space="1" w:color="000000"/>
          <w:right w:val="nil"/>
          <w:between w:val="nil"/>
        </w:pBdr>
        <w:spacing w:after="0" w:line="240" w:lineRule="auto"/>
        <w:rPr>
          <w:rFonts w:ascii="Times New Roman" w:eastAsia="Times New Roman" w:hAnsi="Times New Roman" w:cs="Times New Roman"/>
          <w:b/>
          <w:color w:val="000000"/>
        </w:rPr>
      </w:pPr>
      <w:proofErr w:type="gramStart"/>
      <w:r>
        <w:rPr>
          <w:rFonts w:ascii="Times New Roman" w:eastAsia="Times New Roman" w:hAnsi="Times New Roman" w:cs="Times New Roman"/>
          <w:b/>
          <w:color w:val="000000"/>
        </w:rPr>
        <w:t>E-mail:</w:t>
      </w:r>
      <w:r>
        <w:rPr>
          <w:rFonts w:ascii="Times New Roman" w:eastAsia="Times New Roman" w:hAnsi="Times New Roman" w:cs="Times New Roman"/>
          <w:b/>
        </w:rPr>
        <w:t>sai.karthikk.1992@gmail.com</w:t>
      </w:r>
      <w:proofErr w:type="gramEnd"/>
    </w:p>
    <w:p w:rsidR="00DF215B" w:rsidRDefault="00000000">
      <w:pPr>
        <w:pBdr>
          <w:top w:val="nil"/>
          <w:left w:val="nil"/>
          <w:bottom w:val="single" w:sz="4" w:space="1" w:color="000000"/>
          <w:right w:val="nil"/>
          <w:between w:val="nil"/>
        </w:pBd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LinkedIn</w:t>
      </w:r>
      <w:r w:rsidR="008610D1">
        <w:rPr>
          <w:rFonts w:ascii="Times New Roman" w:eastAsia="Times New Roman" w:hAnsi="Times New Roman" w:cs="Times New Roman"/>
          <w:b/>
          <w:color w:val="000000"/>
        </w:rPr>
        <w:t xml:space="preserve"> : </w:t>
      </w:r>
      <w:r w:rsidR="008610D1" w:rsidRPr="008610D1">
        <w:rPr>
          <w:rFonts w:ascii="Times New Roman" w:eastAsia="Times New Roman" w:hAnsi="Times New Roman" w:cs="Times New Roman"/>
          <w:b/>
          <w:color w:val="000000"/>
        </w:rPr>
        <w:t>https://www.linkedin.com/in/sai-karthik-k-80245012a/</w:t>
      </w:r>
    </w:p>
    <w:p w:rsidR="00DF215B" w:rsidRDefault="00DF215B">
      <w:pPr>
        <w:pBdr>
          <w:top w:val="nil"/>
          <w:left w:val="nil"/>
          <w:bottom w:val="single" w:sz="4" w:space="1" w:color="000000"/>
          <w:right w:val="nil"/>
          <w:between w:val="nil"/>
        </w:pBdr>
        <w:spacing w:after="0" w:line="240" w:lineRule="auto"/>
        <w:rPr>
          <w:rFonts w:ascii="Times New Roman" w:eastAsia="Times New Roman" w:hAnsi="Times New Roman" w:cs="Times New Roman"/>
          <w:b/>
          <w:color w:val="000000"/>
        </w:rPr>
      </w:pPr>
    </w:p>
    <w:p w:rsidR="00DF215B" w:rsidRDefault="00000000">
      <w:pPr>
        <w:pBdr>
          <w:top w:val="nil"/>
          <w:left w:val="nil"/>
          <w:bottom w:val="nil"/>
          <w:right w:val="nil"/>
          <w:between w:val="nil"/>
        </w:pBdr>
        <w:shd w:val="clear" w:color="auto" w:fill="C5E0B3"/>
        <w:spacing w:after="0" w:line="240" w:lineRule="auto"/>
        <w:rPr>
          <w:b/>
          <w:color w:val="000000"/>
          <w:sz w:val="24"/>
          <w:szCs w:val="24"/>
          <w:u w:val="single"/>
        </w:rPr>
      </w:pPr>
      <w:r>
        <w:rPr>
          <w:b/>
          <w:color w:val="000000"/>
          <w:sz w:val="24"/>
          <w:szCs w:val="24"/>
          <w:u w:val="single"/>
        </w:rPr>
        <w:t>PROFESSIONAL SUMMARY</w:t>
      </w:r>
    </w:p>
    <w:p w:rsidR="00DF215B" w:rsidRDefault="00000000">
      <w:pPr>
        <w:pBdr>
          <w:top w:val="nil"/>
          <w:left w:val="nil"/>
          <w:bottom w:val="nil"/>
          <w:right w:val="nil"/>
          <w:between w:val="nil"/>
        </w:pBdr>
        <w:spacing w:line="240" w:lineRule="auto"/>
        <w:jc w:val="both"/>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Dynamic and motivated IT professional with 10+ years of experience as a Data Engineer, specializing in designing and implementing data-intensive applications using AWS Cloud, Big Data Analytics, Data Warehousing, Data Visualization, Reporting, and Data Quality solutions. Proven expertise in leveraging AWS tools such as Amazon Redshift, AWS Glue, AWS EMR, Amazon S3, and Kinesis to develop scalable, high-performance data engineering pipelines. Skilled in creating cloud-native solutions to transform complex datasets into actionable insights, driving business decision-making and innovation.</w:t>
      </w:r>
    </w:p>
    <w:p w:rsidR="00DF215B" w:rsidRDefault="00000000">
      <w:pPr>
        <w:numPr>
          <w:ilvl w:val="0"/>
          <w:numId w:val="4"/>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In-depth knowledge in working with Google Cloud Platform Distributed Computing Systems and parallel processing techniques to efficiently handle Big Data workloads.</w:t>
      </w:r>
    </w:p>
    <w:p w:rsidR="00DF215B" w:rsidRDefault="00000000">
      <w:pPr>
        <w:numPr>
          <w:ilvl w:val="0"/>
          <w:numId w:val="4"/>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Experience with Python and SQL on Google Cloud Platform, with expertise in </w:t>
      </w:r>
      <w:proofErr w:type="spellStart"/>
      <w:r>
        <w:rPr>
          <w:rFonts w:ascii="Times New Roman" w:eastAsia="Times New Roman" w:hAnsi="Times New Roman" w:cs="Times New Roman"/>
          <w:b/>
          <w:sz w:val="20"/>
          <w:szCs w:val="20"/>
        </w:rPr>
        <w:t>BigQuery</w:t>
      </w:r>
      <w:proofErr w:type="spellEnd"/>
      <w:r>
        <w:rPr>
          <w:rFonts w:ascii="Times New Roman" w:eastAsia="Times New Roman" w:hAnsi="Times New Roman" w:cs="Times New Roman"/>
          <w:b/>
          <w:sz w:val="20"/>
          <w:szCs w:val="20"/>
        </w:rPr>
        <w:t xml:space="preserve">, Dataflow, </w:t>
      </w:r>
      <w:proofErr w:type="spellStart"/>
      <w:r>
        <w:rPr>
          <w:rFonts w:ascii="Times New Roman" w:eastAsia="Times New Roman" w:hAnsi="Times New Roman" w:cs="Times New Roman"/>
          <w:b/>
          <w:sz w:val="20"/>
          <w:szCs w:val="20"/>
        </w:rPr>
        <w:t>Dataproc</w:t>
      </w:r>
      <w:proofErr w:type="spellEnd"/>
      <w:r>
        <w:rPr>
          <w:rFonts w:ascii="Times New Roman" w:eastAsia="Times New Roman" w:hAnsi="Times New Roman" w:cs="Times New Roman"/>
          <w:b/>
          <w:sz w:val="20"/>
          <w:szCs w:val="20"/>
        </w:rPr>
        <w:t>, and Cloud Data Fusion.</w:t>
      </w:r>
    </w:p>
    <w:p w:rsidR="00DF215B" w:rsidRDefault="00000000">
      <w:pPr>
        <w:numPr>
          <w:ilvl w:val="0"/>
          <w:numId w:val="4"/>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Understanding of Google Cloud Platform Data Lake architectures and various components, including Cloud Storage, </w:t>
      </w:r>
      <w:proofErr w:type="spellStart"/>
      <w:r>
        <w:rPr>
          <w:rFonts w:ascii="Times New Roman" w:eastAsia="Times New Roman" w:hAnsi="Times New Roman" w:cs="Times New Roman"/>
          <w:b/>
          <w:sz w:val="20"/>
          <w:szCs w:val="20"/>
        </w:rPr>
        <w:t>Dataproc</w:t>
      </w:r>
      <w:proofErr w:type="spellEnd"/>
      <w:r>
        <w:rPr>
          <w:rFonts w:ascii="Times New Roman" w:eastAsia="Times New Roman" w:hAnsi="Times New Roman" w:cs="Times New Roman"/>
          <w:b/>
          <w:sz w:val="20"/>
          <w:szCs w:val="20"/>
        </w:rPr>
        <w:t xml:space="preserve"> </w:t>
      </w:r>
      <w:proofErr w:type="spellStart"/>
      <w:r>
        <w:rPr>
          <w:rFonts w:ascii="Times New Roman" w:eastAsia="Times New Roman" w:hAnsi="Times New Roman" w:cs="Times New Roman"/>
          <w:b/>
          <w:sz w:val="20"/>
          <w:szCs w:val="20"/>
        </w:rPr>
        <w:t>Metastore</w:t>
      </w:r>
      <w:proofErr w:type="spellEnd"/>
      <w:r>
        <w:rPr>
          <w:rFonts w:ascii="Times New Roman" w:eastAsia="Times New Roman" w:hAnsi="Times New Roman" w:cs="Times New Roman"/>
          <w:b/>
          <w:sz w:val="20"/>
          <w:szCs w:val="20"/>
        </w:rPr>
        <w:t xml:space="preserve">, </w:t>
      </w:r>
      <w:proofErr w:type="spellStart"/>
      <w:r>
        <w:rPr>
          <w:rFonts w:ascii="Times New Roman" w:eastAsia="Times New Roman" w:hAnsi="Times New Roman" w:cs="Times New Roman"/>
          <w:b/>
          <w:sz w:val="20"/>
          <w:szCs w:val="20"/>
        </w:rPr>
        <w:t>BigQuery</w:t>
      </w:r>
      <w:proofErr w:type="spellEnd"/>
      <w:r>
        <w:rPr>
          <w:rFonts w:ascii="Times New Roman" w:eastAsia="Times New Roman" w:hAnsi="Times New Roman" w:cs="Times New Roman"/>
          <w:b/>
          <w:sz w:val="20"/>
          <w:szCs w:val="20"/>
        </w:rPr>
        <w:t xml:space="preserve">, and </w:t>
      </w:r>
      <w:proofErr w:type="spellStart"/>
      <w:r>
        <w:rPr>
          <w:rFonts w:ascii="Times New Roman" w:eastAsia="Times New Roman" w:hAnsi="Times New Roman" w:cs="Times New Roman"/>
          <w:b/>
          <w:sz w:val="20"/>
          <w:szCs w:val="20"/>
        </w:rPr>
        <w:t>Dataplex</w:t>
      </w:r>
      <w:proofErr w:type="spellEnd"/>
      <w:r>
        <w:rPr>
          <w:rFonts w:ascii="Times New Roman" w:eastAsia="Times New Roman" w:hAnsi="Times New Roman" w:cs="Times New Roman"/>
          <w:b/>
          <w:sz w:val="20"/>
          <w:szCs w:val="20"/>
        </w:rPr>
        <w:t>.</w:t>
      </w:r>
    </w:p>
    <w:p w:rsidR="00DF215B" w:rsidRDefault="00000000">
      <w:pPr>
        <w:numPr>
          <w:ilvl w:val="0"/>
          <w:numId w:val="4"/>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Strong experience building Spark applications on </w:t>
      </w:r>
      <w:proofErr w:type="spellStart"/>
      <w:r>
        <w:rPr>
          <w:rFonts w:ascii="Times New Roman" w:eastAsia="Times New Roman" w:hAnsi="Times New Roman" w:cs="Times New Roman"/>
          <w:b/>
          <w:sz w:val="20"/>
          <w:szCs w:val="20"/>
        </w:rPr>
        <w:t>Dataproc</w:t>
      </w:r>
      <w:proofErr w:type="spellEnd"/>
      <w:r>
        <w:rPr>
          <w:rFonts w:ascii="Times New Roman" w:eastAsia="Times New Roman" w:hAnsi="Times New Roman" w:cs="Times New Roman"/>
          <w:b/>
          <w:sz w:val="20"/>
          <w:szCs w:val="20"/>
        </w:rPr>
        <w:t xml:space="preserve">, leveraging Python and </w:t>
      </w:r>
      <w:proofErr w:type="spellStart"/>
      <w:r>
        <w:rPr>
          <w:rFonts w:ascii="Times New Roman" w:eastAsia="Times New Roman" w:hAnsi="Times New Roman" w:cs="Times New Roman"/>
          <w:b/>
          <w:sz w:val="20"/>
          <w:szCs w:val="20"/>
        </w:rPr>
        <w:t>PySpark</w:t>
      </w:r>
      <w:proofErr w:type="spellEnd"/>
      <w:r>
        <w:rPr>
          <w:rFonts w:ascii="Times New Roman" w:eastAsia="Times New Roman" w:hAnsi="Times New Roman" w:cs="Times New Roman"/>
          <w:b/>
          <w:sz w:val="20"/>
          <w:szCs w:val="20"/>
        </w:rPr>
        <w:t xml:space="preserve"> for scalable ETL pipelines.</w:t>
      </w:r>
    </w:p>
    <w:p w:rsidR="00DF215B" w:rsidRDefault="00000000">
      <w:pPr>
        <w:numPr>
          <w:ilvl w:val="0"/>
          <w:numId w:val="4"/>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Good experience troubleshooting and fine-tuning long-running </w:t>
      </w:r>
      <w:proofErr w:type="spellStart"/>
      <w:r>
        <w:rPr>
          <w:rFonts w:ascii="Times New Roman" w:eastAsia="Times New Roman" w:hAnsi="Times New Roman" w:cs="Times New Roman"/>
          <w:b/>
          <w:sz w:val="20"/>
          <w:szCs w:val="20"/>
        </w:rPr>
        <w:t>Dataproc</w:t>
      </w:r>
      <w:proofErr w:type="spellEnd"/>
      <w:r>
        <w:rPr>
          <w:rFonts w:ascii="Times New Roman" w:eastAsia="Times New Roman" w:hAnsi="Times New Roman" w:cs="Times New Roman"/>
          <w:b/>
          <w:sz w:val="20"/>
          <w:szCs w:val="20"/>
        </w:rPr>
        <w:t xml:space="preserve"> and Dataflow Spark jobs for cost and performance optimization.</w:t>
      </w:r>
    </w:p>
    <w:p w:rsidR="00DF215B" w:rsidRDefault="00000000">
      <w:pPr>
        <w:numPr>
          <w:ilvl w:val="0"/>
          <w:numId w:val="4"/>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Strong experience using </w:t>
      </w:r>
      <w:proofErr w:type="spellStart"/>
      <w:r>
        <w:rPr>
          <w:rFonts w:ascii="Times New Roman" w:eastAsia="Times New Roman" w:hAnsi="Times New Roman" w:cs="Times New Roman"/>
          <w:b/>
          <w:sz w:val="20"/>
          <w:szCs w:val="20"/>
        </w:rPr>
        <w:t>Dataproc</w:t>
      </w:r>
      <w:proofErr w:type="spellEnd"/>
      <w:r>
        <w:rPr>
          <w:rFonts w:ascii="Times New Roman" w:eastAsia="Times New Roman" w:hAnsi="Times New Roman" w:cs="Times New Roman"/>
          <w:b/>
          <w:sz w:val="20"/>
          <w:szCs w:val="20"/>
        </w:rPr>
        <w:t xml:space="preserve">, Apache Spark RDD API, Spark </w:t>
      </w:r>
      <w:proofErr w:type="spellStart"/>
      <w:r>
        <w:rPr>
          <w:rFonts w:ascii="Times New Roman" w:eastAsia="Times New Roman" w:hAnsi="Times New Roman" w:cs="Times New Roman"/>
          <w:b/>
          <w:sz w:val="20"/>
          <w:szCs w:val="20"/>
        </w:rPr>
        <w:t>DataFrame</w:t>
      </w:r>
      <w:proofErr w:type="spellEnd"/>
      <w:r>
        <w:rPr>
          <w:rFonts w:ascii="Times New Roman" w:eastAsia="Times New Roman" w:hAnsi="Times New Roman" w:cs="Times New Roman"/>
          <w:b/>
          <w:sz w:val="20"/>
          <w:szCs w:val="20"/>
        </w:rPr>
        <w:t>/Dataset API, Spark-SQL, and Vertex AI frameworks for building end-to-end data pipelines.</w:t>
      </w:r>
    </w:p>
    <w:p w:rsidR="00DF215B" w:rsidRDefault="00000000">
      <w:pPr>
        <w:numPr>
          <w:ilvl w:val="0"/>
          <w:numId w:val="4"/>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Good experience working with real-time streaming pipelines using Cloud Pub/Sub and Cloud Functions.</w:t>
      </w:r>
    </w:p>
    <w:p w:rsidR="00DF215B" w:rsidRDefault="00000000">
      <w:pPr>
        <w:numPr>
          <w:ilvl w:val="0"/>
          <w:numId w:val="4"/>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Strong experience working with </w:t>
      </w:r>
      <w:proofErr w:type="spellStart"/>
      <w:r>
        <w:rPr>
          <w:rFonts w:ascii="Times New Roman" w:eastAsia="Times New Roman" w:hAnsi="Times New Roman" w:cs="Times New Roman"/>
          <w:b/>
          <w:sz w:val="20"/>
          <w:szCs w:val="20"/>
        </w:rPr>
        <w:t>BigQuery</w:t>
      </w:r>
      <w:proofErr w:type="spellEnd"/>
      <w:r>
        <w:rPr>
          <w:rFonts w:ascii="Times New Roman" w:eastAsia="Times New Roman" w:hAnsi="Times New Roman" w:cs="Times New Roman"/>
          <w:b/>
          <w:sz w:val="20"/>
          <w:szCs w:val="20"/>
        </w:rPr>
        <w:t xml:space="preserve"> and </w:t>
      </w:r>
      <w:proofErr w:type="spellStart"/>
      <w:r>
        <w:rPr>
          <w:rFonts w:ascii="Times New Roman" w:eastAsia="Times New Roman" w:hAnsi="Times New Roman" w:cs="Times New Roman"/>
          <w:b/>
          <w:sz w:val="20"/>
          <w:szCs w:val="20"/>
        </w:rPr>
        <w:t>Dataproc</w:t>
      </w:r>
      <w:proofErr w:type="spellEnd"/>
      <w:r>
        <w:rPr>
          <w:rFonts w:ascii="Times New Roman" w:eastAsia="Times New Roman" w:hAnsi="Times New Roman" w:cs="Times New Roman"/>
          <w:b/>
          <w:sz w:val="20"/>
          <w:szCs w:val="20"/>
        </w:rPr>
        <w:t xml:space="preserve"> for performing various data analyses on Cloud Storage-based data lakes.</w:t>
      </w:r>
    </w:p>
    <w:p w:rsidR="00DF215B" w:rsidRDefault="00000000">
      <w:pPr>
        <w:numPr>
          <w:ilvl w:val="0"/>
          <w:numId w:val="4"/>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Good experience in automating end-to-end data pipelines using Cloud Composer, Cloud Functions, and Cloud Scheduler.</w:t>
      </w:r>
    </w:p>
    <w:p w:rsidR="00DF215B" w:rsidRDefault="00000000">
      <w:pPr>
        <w:numPr>
          <w:ilvl w:val="0"/>
          <w:numId w:val="4"/>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Worked on containerized AI/ML workloads using Docker-based containers and deployed serverless machine learning workflows leveraging Cloud Functions, Cloud Run, and Vertex AI Workbench.</w:t>
      </w:r>
    </w:p>
    <w:p w:rsidR="00DF215B" w:rsidRDefault="00000000">
      <w:pPr>
        <w:numPr>
          <w:ilvl w:val="0"/>
          <w:numId w:val="4"/>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Expertise in configuring and managing Cloud SQL (PostgreSQL, MySQL) and Cloud Spanner for scalable AI/ML data storage solutions, ensuring high availability and performance.</w:t>
      </w:r>
    </w:p>
    <w:p w:rsidR="00DF215B" w:rsidRDefault="00000000">
      <w:pPr>
        <w:numPr>
          <w:ilvl w:val="0"/>
          <w:numId w:val="4"/>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Detailed exposure to Google Cloud Platform AI/ML and Data tools, including Vertex AI, Dataflow, </w:t>
      </w:r>
      <w:proofErr w:type="spellStart"/>
      <w:r>
        <w:rPr>
          <w:rFonts w:ascii="Times New Roman" w:eastAsia="Times New Roman" w:hAnsi="Times New Roman" w:cs="Times New Roman"/>
          <w:b/>
          <w:sz w:val="20"/>
          <w:szCs w:val="20"/>
        </w:rPr>
        <w:t>BigQuery</w:t>
      </w:r>
      <w:proofErr w:type="spellEnd"/>
      <w:r>
        <w:rPr>
          <w:rFonts w:ascii="Times New Roman" w:eastAsia="Times New Roman" w:hAnsi="Times New Roman" w:cs="Times New Roman"/>
          <w:b/>
          <w:sz w:val="20"/>
          <w:szCs w:val="20"/>
        </w:rPr>
        <w:t xml:space="preserve">, </w:t>
      </w:r>
      <w:proofErr w:type="spellStart"/>
      <w:r>
        <w:rPr>
          <w:rFonts w:ascii="Times New Roman" w:eastAsia="Times New Roman" w:hAnsi="Times New Roman" w:cs="Times New Roman"/>
          <w:b/>
          <w:sz w:val="20"/>
          <w:szCs w:val="20"/>
        </w:rPr>
        <w:t>Dataproc</w:t>
      </w:r>
      <w:proofErr w:type="spellEnd"/>
      <w:r>
        <w:rPr>
          <w:rFonts w:ascii="Times New Roman" w:eastAsia="Times New Roman" w:hAnsi="Times New Roman" w:cs="Times New Roman"/>
          <w:b/>
          <w:sz w:val="20"/>
          <w:szCs w:val="20"/>
        </w:rPr>
        <w:t xml:space="preserve">, </w:t>
      </w:r>
      <w:proofErr w:type="spellStart"/>
      <w:r>
        <w:rPr>
          <w:rFonts w:ascii="Times New Roman" w:eastAsia="Times New Roman" w:hAnsi="Times New Roman" w:cs="Times New Roman"/>
          <w:b/>
          <w:sz w:val="20"/>
          <w:szCs w:val="20"/>
        </w:rPr>
        <w:t>Dataplex</w:t>
      </w:r>
      <w:proofErr w:type="spellEnd"/>
      <w:r>
        <w:rPr>
          <w:rFonts w:ascii="Times New Roman" w:eastAsia="Times New Roman" w:hAnsi="Times New Roman" w:cs="Times New Roman"/>
          <w:b/>
          <w:sz w:val="20"/>
          <w:szCs w:val="20"/>
        </w:rPr>
        <w:t>.</w:t>
      </w:r>
    </w:p>
    <w:p w:rsidR="00DF215B" w:rsidRDefault="00000000">
      <w:pPr>
        <w:numPr>
          <w:ilvl w:val="0"/>
          <w:numId w:val="4"/>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Experience in implementing OLAP multi-dimensional cube functionality using </w:t>
      </w:r>
      <w:proofErr w:type="spellStart"/>
      <w:r>
        <w:rPr>
          <w:rFonts w:ascii="Times New Roman" w:eastAsia="Times New Roman" w:hAnsi="Times New Roman" w:cs="Times New Roman"/>
          <w:b/>
          <w:sz w:val="20"/>
          <w:szCs w:val="20"/>
        </w:rPr>
        <w:t>BigQuery</w:t>
      </w:r>
      <w:proofErr w:type="spellEnd"/>
      <w:r>
        <w:rPr>
          <w:rFonts w:ascii="Times New Roman" w:eastAsia="Times New Roman" w:hAnsi="Times New Roman" w:cs="Times New Roman"/>
          <w:b/>
          <w:sz w:val="20"/>
          <w:szCs w:val="20"/>
        </w:rPr>
        <w:t>, Dataflow, and Looker for AI/ML-driven business intelligence solutions.</w:t>
      </w:r>
    </w:p>
    <w:p w:rsidR="00DF215B" w:rsidRDefault="00000000">
      <w:pPr>
        <w:numPr>
          <w:ilvl w:val="0"/>
          <w:numId w:val="4"/>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lastRenderedPageBreak/>
        <w:t>Designed and developed ETL pipelines for AI/ML data processing using Dataflow, Pub/Sub, and Cloud Functions, ensuring real-time and batch data ingestion for ML model training.</w:t>
      </w:r>
    </w:p>
    <w:p w:rsidR="00DF215B" w:rsidRDefault="00000000">
      <w:pPr>
        <w:numPr>
          <w:ilvl w:val="0"/>
          <w:numId w:val="4"/>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Proficient in Google Cloud Platform Data Lake Storage, </w:t>
      </w:r>
      <w:proofErr w:type="spellStart"/>
      <w:r>
        <w:rPr>
          <w:rFonts w:ascii="Times New Roman" w:eastAsia="Times New Roman" w:hAnsi="Times New Roman" w:cs="Times New Roman"/>
          <w:b/>
          <w:sz w:val="20"/>
          <w:szCs w:val="20"/>
        </w:rPr>
        <w:t>BigQuery</w:t>
      </w:r>
      <w:proofErr w:type="spellEnd"/>
      <w:r>
        <w:rPr>
          <w:rFonts w:ascii="Times New Roman" w:eastAsia="Times New Roman" w:hAnsi="Times New Roman" w:cs="Times New Roman"/>
          <w:b/>
          <w:sz w:val="20"/>
          <w:szCs w:val="20"/>
        </w:rPr>
        <w:t>, Dataflow, Cloud Composer, and Cloud Bigtable for managing large-scale AI/ML datasets and cloud-native data processing.</w:t>
      </w:r>
    </w:p>
    <w:p w:rsidR="00DF215B" w:rsidRDefault="00000000">
      <w:pPr>
        <w:numPr>
          <w:ilvl w:val="0"/>
          <w:numId w:val="4"/>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Experienced in feature engineering and data preprocessing using Apache Spark and Hadoop ecosystem components like Hive, Sqoop, and HBase on </w:t>
      </w:r>
      <w:proofErr w:type="spellStart"/>
      <w:r>
        <w:rPr>
          <w:rFonts w:ascii="Times New Roman" w:eastAsia="Times New Roman" w:hAnsi="Times New Roman" w:cs="Times New Roman"/>
          <w:b/>
          <w:sz w:val="20"/>
          <w:szCs w:val="20"/>
        </w:rPr>
        <w:t>Dataproc</w:t>
      </w:r>
      <w:proofErr w:type="spellEnd"/>
      <w:r>
        <w:rPr>
          <w:rFonts w:ascii="Times New Roman" w:eastAsia="Times New Roman" w:hAnsi="Times New Roman" w:cs="Times New Roman"/>
          <w:b/>
          <w:sz w:val="20"/>
          <w:szCs w:val="20"/>
        </w:rPr>
        <w:t>, optimizing ML model performance.</w:t>
      </w:r>
    </w:p>
    <w:p w:rsidR="00DF215B" w:rsidRDefault="00000000">
      <w:pPr>
        <w:numPr>
          <w:ilvl w:val="0"/>
          <w:numId w:val="4"/>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Expertise in NoSQL databases like Cloud Bigtable, Cloud </w:t>
      </w:r>
      <w:proofErr w:type="spellStart"/>
      <w:r>
        <w:rPr>
          <w:rFonts w:ascii="Times New Roman" w:eastAsia="Times New Roman" w:hAnsi="Times New Roman" w:cs="Times New Roman"/>
          <w:b/>
          <w:sz w:val="20"/>
          <w:szCs w:val="20"/>
        </w:rPr>
        <w:t>Memorystore</w:t>
      </w:r>
      <w:proofErr w:type="spellEnd"/>
      <w:r>
        <w:rPr>
          <w:rFonts w:ascii="Times New Roman" w:eastAsia="Times New Roman" w:hAnsi="Times New Roman" w:cs="Times New Roman"/>
          <w:b/>
          <w:sz w:val="20"/>
          <w:szCs w:val="20"/>
        </w:rPr>
        <w:t xml:space="preserve"> (Redis, Memcached), and MongoDB on Google Cloud Platform, supporting AI/ML data pipelines and real-time search capabilities.</w:t>
      </w:r>
    </w:p>
    <w:p w:rsidR="00DF215B" w:rsidRDefault="00000000">
      <w:pPr>
        <w:numPr>
          <w:ilvl w:val="0"/>
          <w:numId w:val="4"/>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Hands-on experience in writing shell scripts and Python-based automation scripts for Google Cloud Platform AI/ML pipeline automation, data processing, and deployment tasks.</w:t>
      </w:r>
    </w:p>
    <w:p w:rsidR="00DF215B" w:rsidRDefault="00000000">
      <w:pPr>
        <w:numPr>
          <w:ilvl w:val="0"/>
          <w:numId w:val="4"/>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Excellent technical and analytical skills with a clear understanding of OLTP/OLAP system designs and performance tuning in Google Cloud Platform environments.</w:t>
      </w:r>
    </w:p>
    <w:p w:rsidR="00DF215B" w:rsidRDefault="00000000">
      <w:pPr>
        <w:numPr>
          <w:ilvl w:val="0"/>
          <w:numId w:val="4"/>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Adequate knowledge and working experience in Agile and Waterfall Methodologies using Google Cloud Platform DevOps and CI/CD Pipelines.</w:t>
      </w:r>
    </w:p>
    <w:p w:rsidR="00DF215B" w:rsidRDefault="00000000">
      <w:pPr>
        <w:numPr>
          <w:ilvl w:val="0"/>
          <w:numId w:val="4"/>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Defining user stories in JIRA, managing Agile boards, and participating in sprint demos, retrospectives, and daily standups.</w:t>
      </w:r>
    </w:p>
    <w:p w:rsidR="00DF215B" w:rsidRDefault="00000000">
      <w:pPr>
        <w:numPr>
          <w:ilvl w:val="0"/>
          <w:numId w:val="4"/>
        </w:numPr>
        <w:spacing w:after="280"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Strong problem-solving skills, excellent interpersonal communication, and the ability to explore/adopt new Google Cloud Platform technologies efficiently as a team player.</w:t>
      </w:r>
    </w:p>
    <w:p w:rsidR="00DF215B" w:rsidRDefault="00DF215B">
      <w:pPr>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rsidR="00DF215B" w:rsidRDefault="00000000">
      <w:pPr>
        <w:pBdr>
          <w:top w:val="nil"/>
          <w:left w:val="nil"/>
          <w:bottom w:val="nil"/>
          <w:right w:val="nil"/>
          <w:between w:val="nil"/>
        </w:pBdr>
        <w:shd w:val="clear" w:color="auto" w:fill="C5E0B3"/>
        <w:tabs>
          <w:tab w:val="left" w:pos="6804"/>
        </w:tabs>
        <w:spacing w:after="0" w:line="240" w:lineRule="auto"/>
        <w:rPr>
          <w:b/>
          <w:color w:val="000000"/>
          <w:sz w:val="24"/>
          <w:szCs w:val="24"/>
          <w:u w:val="single"/>
        </w:rPr>
      </w:pPr>
      <w:r>
        <w:rPr>
          <w:b/>
          <w:color w:val="000000"/>
          <w:sz w:val="24"/>
          <w:szCs w:val="24"/>
          <w:u w:val="single"/>
        </w:rPr>
        <w:t>TECHNICAL SKILLS:</w:t>
      </w:r>
    </w:p>
    <w:tbl>
      <w:tblPr>
        <w:tblStyle w:val="a0"/>
        <w:tblW w:w="9240" w:type="dxa"/>
        <w:tblInd w:w="108" w:type="dxa"/>
        <w:tblLayout w:type="fixed"/>
        <w:tblLook w:val="0000" w:firstRow="0" w:lastRow="0" w:firstColumn="0" w:lastColumn="0" w:noHBand="0" w:noVBand="0"/>
      </w:tblPr>
      <w:tblGrid>
        <w:gridCol w:w="2667"/>
        <w:gridCol w:w="6573"/>
      </w:tblGrid>
      <w:tr w:rsidR="00DF215B">
        <w:tc>
          <w:tcPr>
            <w:tcW w:w="266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DF215B" w:rsidRDefault="00000000">
            <w:pPr>
              <w:pBdr>
                <w:top w:val="nil"/>
                <w:left w:val="nil"/>
                <w:bottom w:val="nil"/>
                <w:right w:val="nil"/>
                <w:between w:val="nil"/>
              </w:pBdr>
              <w:spacing w:after="0" w:line="240" w:lineRule="auto"/>
              <w:rPr>
                <w:color w:val="000000"/>
                <w:sz w:val="20"/>
                <w:szCs w:val="20"/>
              </w:rPr>
            </w:pPr>
            <w:r>
              <w:rPr>
                <w:color w:val="000000"/>
                <w:sz w:val="20"/>
                <w:szCs w:val="20"/>
              </w:rPr>
              <w:t>Hadoop/Big Data</w:t>
            </w:r>
          </w:p>
        </w:tc>
        <w:tc>
          <w:tcPr>
            <w:tcW w:w="6573"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DF215B" w:rsidRDefault="00000000">
            <w:pPr>
              <w:pBdr>
                <w:top w:val="nil"/>
                <w:left w:val="nil"/>
                <w:bottom w:val="nil"/>
                <w:right w:val="nil"/>
                <w:between w:val="nil"/>
              </w:pBdr>
              <w:spacing w:after="0" w:line="240" w:lineRule="auto"/>
              <w:rPr>
                <w:color w:val="000000"/>
                <w:sz w:val="20"/>
                <w:szCs w:val="20"/>
              </w:rPr>
            </w:pPr>
            <w:r>
              <w:rPr>
                <w:color w:val="000000"/>
                <w:sz w:val="20"/>
                <w:szCs w:val="20"/>
              </w:rPr>
              <w:t xml:space="preserve">Amazon S3, Amazon EMR, AWS Glue, AWS Lake Formation, Apache Hadoop, Apache Spark, Spark SQL, </w:t>
            </w:r>
            <w:proofErr w:type="spellStart"/>
            <w:r>
              <w:rPr>
                <w:color w:val="000000"/>
                <w:sz w:val="20"/>
                <w:szCs w:val="20"/>
              </w:rPr>
              <w:t>PySpark</w:t>
            </w:r>
            <w:proofErr w:type="spellEnd"/>
            <w:r>
              <w:rPr>
                <w:color w:val="000000"/>
                <w:sz w:val="20"/>
                <w:szCs w:val="20"/>
              </w:rPr>
              <w:t xml:space="preserve">, Apache Kafka on Amazon MSK, AWS Data Pipeline, AWS Glue </w:t>
            </w:r>
            <w:proofErr w:type="spellStart"/>
            <w:r>
              <w:rPr>
                <w:color w:val="000000"/>
                <w:sz w:val="20"/>
                <w:szCs w:val="20"/>
              </w:rPr>
              <w:t>DataBrew</w:t>
            </w:r>
            <w:proofErr w:type="spellEnd"/>
            <w:r>
              <w:rPr>
                <w:color w:val="000000"/>
                <w:sz w:val="20"/>
                <w:szCs w:val="20"/>
              </w:rPr>
              <w:t xml:space="preserve">, AWS Step Functions, AWS Kinesis, AWS Lambda for Serverless Data Processing, AWS Batch, AWS </w:t>
            </w:r>
            <w:proofErr w:type="spellStart"/>
            <w:r>
              <w:rPr>
                <w:color w:val="000000"/>
                <w:sz w:val="20"/>
                <w:szCs w:val="20"/>
              </w:rPr>
              <w:t>Fargate</w:t>
            </w:r>
            <w:proofErr w:type="spellEnd"/>
            <w:r>
              <w:rPr>
                <w:color w:val="000000"/>
                <w:sz w:val="20"/>
                <w:szCs w:val="20"/>
              </w:rPr>
              <w:t>, Amazon Athena, AWS Data Wrangler</w:t>
            </w:r>
          </w:p>
        </w:tc>
      </w:tr>
      <w:tr w:rsidR="00DF215B">
        <w:tc>
          <w:tcPr>
            <w:tcW w:w="266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DF215B" w:rsidRDefault="00000000">
            <w:pPr>
              <w:pBdr>
                <w:top w:val="nil"/>
                <w:left w:val="nil"/>
                <w:bottom w:val="nil"/>
                <w:right w:val="nil"/>
                <w:between w:val="nil"/>
              </w:pBdr>
              <w:spacing w:after="0" w:line="240" w:lineRule="auto"/>
              <w:rPr>
                <w:color w:val="000000"/>
                <w:sz w:val="20"/>
                <w:szCs w:val="20"/>
              </w:rPr>
            </w:pPr>
            <w:r>
              <w:rPr>
                <w:color w:val="1E2532"/>
                <w:sz w:val="20"/>
                <w:szCs w:val="20"/>
              </w:rPr>
              <w:t>DevOps</w:t>
            </w:r>
          </w:p>
        </w:tc>
        <w:tc>
          <w:tcPr>
            <w:tcW w:w="6573"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DF215B" w:rsidRDefault="00000000">
            <w:pPr>
              <w:pBdr>
                <w:top w:val="nil"/>
                <w:left w:val="nil"/>
                <w:bottom w:val="nil"/>
                <w:right w:val="nil"/>
                <w:between w:val="nil"/>
              </w:pBdr>
              <w:spacing w:after="0" w:line="240" w:lineRule="auto"/>
              <w:rPr>
                <w:color w:val="000000"/>
                <w:sz w:val="20"/>
                <w:szCs w:val="20"/>
              </w:rPr>
            </w:pPr>
            <w:r>
              <w:rPr>
                <w:color w:val="1E2532"/>
                <w:sz w:val="20"/>
                <w:szCs w:val="20"/>
              </w:rPr>
              <w:t xml:space="preserve">AWS </w:t>
            </w:r>
            <w:proofErr w:type="spellStart"/>
            <w:r>
              <w:rPr>
                <w:color w:val="1E2532"/>
                <w:sz w:val="20"/>
                <w:szCs w:val="20"/>
              </w:rPr>
              <w:t>CodePipeline</w:t>
            </w:r>
            <w:proofErr w:type="spellEnd"/>
            <w:r>
              <w:rPr>
                <w:color w:val="1E2532"/>
                <w:sz w:val="20"/>
                <w:szCs w:val="20"/>
              </w:rPr>
              <w:t xml:space="preserve">, AWS </w:t>
            </w:r>
            <w:proofErr w:type="spellStart"/>
            <w:r>
              <w:rPr>
                <w:color w:val="1E2532"/>
                <w:sz w:val="20"/>
                <w:szCs w:val="20"/>
              </w:rPr>
              <w:t>CodeBuild</w:t>
            </w:r>
            <w:proofErr w:type="spellEnd"/>
            <w:r>
              <w:rPr>
                <w:color w:val="1E2532"/>
                <w:sz w:val="20"/>
                <w:szCs w:val="20"/>
              </w:rPr>
              <w:t xml:space="preserve">, AWS </w:t>
            </w:r>
            <w:proofErr w:type="spellStart"/>
            <w:r>
              <w:rPr>
                <w:color w:val="1E2532"/>
                <w:sz w:val="20"/>
                <w:szCs w:val="20"/>
              </w:rPr>
              <w:t>CodeDeploy</w:t>
            </w:r>
            <w:proofErr w:type="spellEnd"/>
            <w:r>
              <w:rPr>
                <w:color w:val="1E2532"/>
                <w:sz w:val="20"/>
                <w:szCs w:val="20"/>
              </w:rPr>
              <w:t xml:space="preserve">, AWS </w:t>
            </w:r>
            <w:proofErr w:type="spellStart"/>
            <w:r>
              <w:rPr>
                <w:color w:val="1E2532"/>
                <w:sz w:val="20"/>
                <w:szCs w:val="20"/>
              </w:rPr>
              <w:t>CodeCommit</w:t>
            </w:r>
            <w:proofErr w:type="spellEnd"/>
            <w:r>
              <w:rPr>
                <w:color w:val="1E2532"/>
                <w:sz w:val="20"/>
                <w:szCs w:val="20"/>
              </w:rPr>
              <w:t>, Jenkins, Terraform, CloudFormation, SonarQube, Nexus, Docker, Kubernetes (EKS), AWS Elastic Beanstalk</w:t>
            </w:r>
          </w:p>
        </w:tc>
      </w:tr>
      <w:tr w:rsidR="00DF215B">
        <w:tc>
          <w:tcPr>
            <w:tcW w:w="266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DF215B" w:rsidRDefault="00000000">
            <w:pPr>
              <w:pBdr>
                <w:top w:val="nil"/>
                <w:left w:val="nil"/>
                <w:bottom w:val="nil"/>
                <w:right w:val="nil"/>
                <w:between w:val="nil"/>
              </w:pBdr>
              <w:spacing w:after="0" w:line="240" w:lineRule="auto"/>
              <w:rPr>
                <w:color w:val="000000"/>
                <w:sz w:val="20"/>
                <w:szCs w:val="20"/>
              </w:rPr>
            </w:pPr>
            <w:r>
              <w:rPr>
                <w:color w:val="1E2532"/>
                <w:sz w:val="20"/>
                <w:szCs w:val="20"/>
              </w:rPr>
              <w:t>NoSQL Databases</w:t>
            </w:r>
          </w:p>
        </w:tc>
        <w:tc>
          <w:tcPr>
            <w:tcW w:w="6573"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DF215B" w:rsidRDefault="00000000">
            <w:pPr>
              <w:pBdr>
                <w:top w:val="nil"/>
                <w:left w:val="nil"/>
                <w:bottom w:val="nil"/>
                <w:right w:val="nil"/>
                <w:between w:val="nil"/>
              </w:pBdr>
              <w:spacing w:after="0" w:line="240" w:lineRule="auto"/>
              <w:rPr>
                <w:color w:val="000000"/>
                <w:sz w:val="20"/>
                <w:szCs w:val="20"/>
              </w:rPr>
            </w:pPr>
            <w:r>
              <w:rPr>
                <w:color w:val="1E2532"/>
                <w:sz w:val="20"/>
                <w:szCs w:val="20"/>
              </w:rPr>
              <w:t>Apache HBase on Amazon EMR, AWS Timestream,</w:t>
            </w:r>
            <w:r>
              <w:t xml:space="preserve"> </w:t>
            </w:r>
            <w:r>
              <w:rPr>
                <w:color w:val="1E2532"/>
                <w:sz w:val="20"/>
                <w:szCs w:val="20"/>
              </w:rPr>
              <w:t xml:space="preserve">Amazon DynamoDB, Amazon </w:t>
            </w:r>
            <w:proofErr w:type="spellStart"/>
            <w:r>
              <w:rPr>
                <w:color w:val="1E2532"/>
                <w:sz w:val="20"/>
                <w:szCs w:val="20"/>
              </w:rPr>
              <w:t>Keyspaces</w:t>
            </w:r>
            <w:proofErr w:type="spellEnd"/>
          </w:p>
        </w:tc>
      </w:tr>
      <w:tr w:rsidR="00DF215B">
        <w:tc>
          <w:tcPr>
            <w:tcW w:w="266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DF215B" w:rsidRDefault="00000000">
            <w:pPr>
              <w:pBdr>
                <w:top w:val="nil"/>
                <w:left w:val="nil"/>
                <w:bottom w:val="nil"/>
                <w:right w:val="nil"/>
                <w:between w:val="nil"/>
              </w:pBdr>
              <w:spacing w:after="0" w:line="240" w:lineRule="auto"/>
              <w:rPr>
                <w:color w:val="000000"/>
                <w:sz w:val="20"/>
                <w:szCs w:val="20"/>
              </w:rPr>
            </w:pPr>
            <w:r>
              <w:rPr>
                <w:color w:val="1E2532"/>
                <w:sz w:val="20"/>
                <w:szCs w:val="20"/>
              </w:rPr>
              <w:t>Cloud</w:t>
            </w:r>
          </w:p>
        </w:tc>
        <w:tc>
          <w:tcPr>
            <w:tcW w:w="6573"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DF215B" w:rsidRDefault="00000000">
            <w:pPr>
              <w:pBdr>
                <w:top w:val="nil"/>
                <w:left w:val="nil"/>
                <w:bottom w:val="nil"/>
                <w:right w:val="nil"/>
                <w:between w:val="nil"/>
              </w:pBdr>
              <w:spacing w:after="0" w:line="240" w:lineRule="auto"/>
              <w:rPr>
                <w:color w:val="000000"/>
                <w:sz w:val="20"/>
                <w:szCs w:val="20"/>
              </w:rPr>
            </w:pPr>
            <w:r>
              <w:rPr>
                <w:color w:val="1E2532"/>
                <w:sz w:val="20"/>
                <w:szCs w:val="20"/>
              </w:rPr>
              <w:t xml:space="preserve">Google Cloud Platform (GCP), Google Cloud Storage (GCS), </w:t>
            </w:r>
            <w:proofErr w:type="spellStart"/>
            <w:r>
              <w:rPr>
                <w:color w:val="1E2532"/>
                <w:sz w:val="20"/>
                <w:szCs w:val="20"/>
              </w:rPr>
              <w:t>BigQuery</w:t>
            </w:r>
            <w:proofErr w:type="spellEnd"/>
            <w:r>
              <w:rPr>
                <w:color w:val="1E2532"/>
                <w:sz w:val="20"/>
                <w:szCs w:val="20"/>
              </w:rPr>
              <w:t xml:space="preserve">, Dataflow, </w:t>
            </w:r>
            <w:proofErr w:type="spellStart"/>
            <w:r>
              <w:rPr>
                <w:color w:val="1E2532"/>
                <w:sz w:val="20"/>
                <w:szCs w:val="20"/>
              </w:rPr>
              <w:t>Dataproc</w:t>
            </w:r>
            <w:proofErr w:type="spellEnd"/>
            <w:r>
              <w:rPr>
                <w:color w:val="1E2532"/>
                <w:sz w:val="20"/>
                <w:szCs w:val="20"/>
              </w:rPr>
              <w:t>, Pub/Sub, Vertex AI, Cloud Functions, Cloud Run, Cloud Pub/Sub, Cloud Storage, AWS, Azure</w:t>
            </w:r>
          </w:p>
        </w:tc>
      </w:tr>
      <w:tr w:rsidR="00DF215B">
        <w:tc>
          <w:tcPr>
            <w:tcW w:w="266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DF215B" w:rsidRDefault="00000000">
            <w:pPr>
              <w:pBdr>
                <w:top w:val="nil"/>
                <w:left w:val="nil"/>
                <w:bottom w:val="nil"/>
                <w:right w:val="nil"/>
                <w:between w:val="nil"/>
              </w:pBdr>
              <w:spacing w:after="0" w:line="240" w:lineRule="auto"/>
              <w:rPr>
                <w:color w:val="1E2532"/>
                <w:sz w:val="20"/>
                <w:szCs w:val="20"/>
              </w:rPr>
            </w:pPr>
            <w:r>
              <w:rPr>
                <w:color w:val="1E2532"/>
                <w:sz w:val="20"/>
                <w:szCs w:val="20"/>
              </w:rPr>
              <w:t>Data Warehousing</w:t>
            </w:r>
          </w:p>
        </w:tc>
        <w:tc>
          <w:tcPr>
            <w:tcW w:w="6573"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DF215B" w:rsidRDefault="00000000">
            <w:pPr>
              <w:pBdr>
                <w:top w:val="nil"/>
                <w:left w:val="nil"/>
                <w:bottom w:val="nil"/>
                <w:right w:val="nil"/>
                <w:between w:val="nil"/>
              </w:pBdr>
              <w:spacing w:after="0" w:line="240" w:lineRule="auto"/>
              <w:rPr>
                <w:color w:val="000000"/>
                <w:sz w:val="20"/>
                <w:szCs w:val="20"/>
              </w:rPr>
            </w:pPr>
            <w:r>
              <w:rPr>
                <w:color w:val="000000"/>
                <w:sz w:val="20"/>
                <w:szCs w:val="20"/>
              </w:rPr>
              <w:t xml:space="preserve">Amazon Redshift, AWS Glue, Amazon Athena, AWS Lake Formation, Amazon S3 as Data Lake, Amazon </w:t>
            </w:r>
            <w:proofErr w:type="spellStart"/>
            <w:r>
              <w:rPr>
                <w:color w:val="000000"/>
                <w:sz w:val="20"/>
                <w:szCs w:val="20"/>
              </w:rPr>
              <w:t>QuickSight</w:t>
            </w:r>
            <w:proofErr w:type="spellEnd"/>
            <w:r>
              <w:rPr>
                <w:color w:val="000000"/>
                <w:sz w:val="20"/>
                <w:szCs w:val="20"/>
              </w:rPr>
              <w:t>, Snowflake on AWS, Amazon OpenSearch</w:t>
            </w:r>
          </w:p>
        </w:tc>
      </w:tr>
      <w:tr w:rsidR="00DF215B">
        <w:tc>
          <w:tcPr>
            <w:tcW w:w="266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DF215B" w:rsidRDefault="00000000">
            <w:pPr>
              <w:pBdr>
                <w:top w:val="nil"/>
                <w:left w:val="nil"/>
                <w:bottom w:val="nil"/>
                <w:right w:val="nil"/>
                <w:between w:val="nil"/>
              </w:pBdr>
              <w:spacing w:after="0" w:line="240" w:lineRule="auto"/>
              <w:rPr>
                <w:color w:val="000000"/>
                <w:sz w:val="20"/>
                <w:szCs w:val="20"/>
              </w:rPr>
            </w:pPr>
            <w:r>
              <w:rPr>
                <w:color w:val="000000"/>
                <w:sz w:val="20"/>
                <w:szCs w:val="20"/>
              </w:rPr>
              <w:t>Web Technologies</w:t>
            </w:r>
          </w:p>
        </w:tc>
        <w:tc>
          <w:tcPr>
            <w:tcW w:w="6573"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DF215B" w:rsidRDefault="00000000">
            <w:pPr>
              <w:pBdr>
                <w:top w:val="nil"/>
                <w:left w:val="nil"/>
                <w:bottom w:val="nil"/>
                <w:right w:val="nil"/>
                <w:between w:val="nil"/>
              </w:pBdr>
              <w:spacing w:after="0" w:line="240" w:lineRule="auto"/>
              <w:rPr>
                <w:color w:val="000000"/>
                <w:sz w:val="20"/>
                <w:szCs w:val="20"/>
              </w:rPr>
            </w:pPr>
            <w:r>
              <w:rPr>
                <w:color w:val="000000"/>
                <w:sz w:val="20"/>
                <w:szCs w:val="20"/>
              </w:rPr>
              <w:t>HTML, CSS, JavaScript, XML, JSP, Restful, SOAP</w:t>
            </w:r>
          </w:p>
        </w:tc>
      </w:tr>
      <w:tr w:rsidR="00DF215B">
        <w:tc>
          <w:tcPr>
            <w:tcW w:w="266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DF215B" w:rsidRDefault="00000000">
            <w:pPr>
              <w:pBdr>
                <w:top w:val="nil"/>
                <w:left w:val="nil"/>
                <w:bottom w:val="nil"/>
                <w:right w:val="nil"/>
                <w:between w:val="nil"/>
              </w:pBdr>
              <w:spacing w:after="0" w:line="240" w:lineRule="auto"/>
              <w:rPr>
                <w:color w:val="000000"/>
                <w:sz w:val="20"/>
                <w:szCs w:val="20"/>
              </w:rPr>
            </w:pPr>
            <w:r>
              <w:rPr>
                <w:color w:val="1E2532"/>
                <w:sz w:val="20"/>
                <w:szCs w:val="20"/>
              </w:rPr>
              <w:t>Languages</w:t>
            </w:r>
          </w:p>
        </w:tc>
        <w:tc>
          <w:tcPr>
            <w:tcW w:w="6573"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DF215B" w:rsidRDefault="00000000">
            <w:pPr>
              <w:pBdr>
                <w:top w:val="nil"/>
                <w:left w:val="nil"/>
                <w:bottom w:val="nil"/>
                <w:right w:val="nil"/>
                <w:between w:val="nil"/>
              </w:pBdr>
              <w:spacing w:after="0" w:line="240" w:lineRule="auto"/>
              <w:rPr>
                <w:color w:val="000000"/>
                <w:sz w:val="20"/>
                <w:szCs w:val="20"/>
              </w:rPr>
            </w:pPr>
            <w:r>
              <w:rPr>
                <w:color w:val="1E2532"/>
                <w:sz w:val="20"/>
                <w:szCs w:val="20"/>
              </w:rPr>
              <w:t>HiveQL, Scala, Java, Python, GRPC, Akka-HTTP.</w:t>
            </w:r>
          </w:p>
        </w:tc>
      </w:tr>
      <w:tr w:rsidR="00DF215B">
        <w:tc>
          <w:tcPr>
            <w:tcW w:w="266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DF215B" w:rsidRDefault="00000000">
            <w:pPr>
              <w:pBdr>
                <w:top w:val="nil"/>
                <w:left w:val="nil"/>
                <w:bottom w:val="nil"/>
                <w:right w:val="nil"/>
                <w:between w:val="nil"/>
              </w:pBdr>
              <w:spacing w:after="0" w:line="240" w:lineRule="auto"/>
              <w:rPr>
                <w:color w:val="000000"/>
                <w:sz w:val="20"/>
                <w:szCs w:val="20"/>
              </w:rPr>
            </w:pPr>
            <w:r>
              <w:rPr>
                <w:color w:val="1E2532"/>
                <w:sz w:val="20"/>
                <w:szCs w:val="20"/>
              </w:rPr>
              <w:t>Operating Systems</w:t>
            </w:r>
          </w:p>
        </w:tc>
        <w:tc>
          <w:tcPr>
            <w:tcW w:w="6573"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DF215B" w:rsidRDefault="00000000">
            <w:pPr>
              <w:pBdr>
                <w:top w:val="nil"/>
                <w:left w:val="nil"/>
                <w:bottom w:val="nil"/>
                <w:right w:val="nil"/>
                <w:between w:val="nil"/>
              </w:pBdr>
              <w:spacing w:after="0" w:line="240" w:lineRule="auto"/>
              <w:rPr>
                <w:color w:val="000000"/>
                <w:sz w:val="20"/>
                <w:szCs w:val="20"/>
              </w:rPr>
            </w:pPr>
            <w:r>
              <w:rPr>
                <w:color w:val="1E2532"/>
                <w:sz w:val="20"/>
                <w:szCs w:val="20"/>
              </w:rPr>
              <w:t>Windows, Linux, Unix</w:t>
            </w:r>
          </w:p>
        </w:tc>
      </w:tr>
      <w:tr w:rsidR="00DF215B">
        <w:tc>
          <w:tcPr>
            <w:tcW w:w="266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DF215B" w:rsidRDefault="00000000">
            <w:pPr>
              <w:pBdr>
                <w:top w:val="nil"/>
                <w:left w:val="nil"/>
                <w:bottom w:val="nil"/>
                <w:right w:val="nil"/>
                <w:between w:val="nil"/>
              </w:pBdr>
              <w:spacing w:after="0" w:line="240" w:lineRule="auto"/>
              <w:rPr>
                <w:color w:val="000000"/>
                <w:sz w:val="20"/>
                <w:szCs w:val="20"/>
              </w:rPr>
            </w:pPr>
            <w:r>
              <w:rPr>
                <w:color w:val="000000"/>
                <w:sz w:val="20"/>
                <w:szCs w:val="20"/>
              </w:rPr>
              <w:t>Build Automation tools</w:t>
            </w:r>
          </w:p>
        </w:tc>
        <w:tc>
          <w:tcPr>
            <w:tcW w:w="6573"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DF215B" w:rsidRDefault="00000000">
            <w:pPr>
              <w:pBdr>
                <w:top w:val="nil"/>
                <w:left w:val="nil"/>
                <w:bottom w:val="nil"/>
                <w:right w:val="nil"/>
                <w:between w:val="nil"/>
              </w:pBdr>
              <w:spacing w:after="0" w:line="240" w:lineRule="auto"/>
              <w:rPr>
                <w:color w:val="000000"/>
                <w:sz w:val="20"/>
                <w:szCs w:val="20"/>
              </w:rPr>
            </w:pPr>
            <w:r>
              <w:rPr>
                <w:color w:val="000000"/>
                <w:sz w:val="20"/>
                <w:szCs w:val="20"/>
              </w:rPr>
              <w:t>Maven, SBT</w:t>
            </w:r>
          </w:p>
        </w:tc>
      </w:tr>
      <w:tr w:rsidR="00DF215B">
        <w:tc>
          <w:tcPr>
            <w:tcW w:w="266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DF215B" w:rsidRDefault="00000000">
            <w:pPr>
              <w:pBdr>
                <w:top w:val="nil"/>
                <w:left w:val="nil"/>
                <w:bottom w:val="nil"/>
                <w:right w:val="nil"/>
                <w:between w:val="nil"/>
              </w:pBdr>
              <w:spacing w:after="0" w:line="240" w:lineRule="auto"/>
              <w:rPr>
                <w:color w:val="000000"/>
                <w:sz w:val="20"/>
                <w:szCs w:val="20"/>
              </w:rPr>
            </w:pPr>
            <w:r>
              <w:rPr>
                <w:color w:val="000000"/>
                <w:sz w:val="20"/>
                <w:szCs w:val="20"/>
              </w:rPr>
              <w:t>Version Control &amp; CI&amp;CD</w:t>
            </w:r>
          </w:p>
        </w:tc>
        <w:tc>
          <w:tcPr>
            <w:tcW w:w="6573"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DF215B" w:rsidRDefault="00000000">
            <w:pPr>
              <w:pBdr>
                <w:top w:val="nil"/>
                <w:left w:val="nil"/>
                <w:bottom w:val="nil"/>
                <w:right w:val="nil"/>
                <w:between w:val="nil"/>
              </w:pBdr>
              <w:spacing w:after="0" w:line="240" w:lineRule="auto"/>
              <w:rPr>
                <w:color w:val="000000"/>
                <w:sz w:val="20"/>
                <w:szCs w:val="20"/>
              </w:rPr>
            </w:pPr>
            <w:r>
              <w:rPr>
                <w:color w:val="000000"/>
                <w:sz w:val="20"/>
                <w:szCs w:val="20"/>
              </w:rPr>
              <w:t>GIT, GitHub, Jenkins</w:t>
            </w:r>
          </w:p>
        </w:tc>
      </w:tr>
      <w:tr w:rsidR="00DF215B">
        <w:tc>
          <w:tcPr>
            <w:tcW w:w="266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DF215B" w:rsidRDefault="00000000">
            <w:pPr>
              <w:pBdr>
                <w:top w:val="nil"/>
                <w:left w:val="nil"/>
                <w:bottom w:val="nil"/>
                <w:right w:val="nil"/>
                <w:between w:val="nil"/>
              </w:pBdr>
              <w:spacing w:after="0" w:line="240" w:lineRule="auto"/>
              <w:rPr>
                <w:color w:val="000000"/>
                <w:sz w:val="20"/>
                <w:szCs w:val="20"/>
              </w:rPr>
            </w:pPr>
            <w:r>
              <w:rPr>
                <w:color w:val="000000"/>
                <w:sz w:val="20"/>
                <w:szCs w:val="20"/>
              </w:rPr>
              <w:t>AI/ML Tools</w:t>
            </w:r>
          </w:p>
        </w:tc>
        <w:tc>
          <w:tcPr>
            <w:tcW w:w="6573"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DF215B" w:rsidRDefault="00000000">
            <w:pPr>
              <w:pBdr>
                <w:top w:val="nil"/>
                <w:left w:val="nil"/>
                <w:bottom w:val="nil"/>
                <w:right w:val="nil"/>
                <w:between w:val="nil"/>
              </w:pBdr>
              <w:spacing w:after="0" w:line="240" w:lineRule="auto"/>
              <w:rPr>
                <w:color w:val="000000"/>
                <w:sz w:val="20"/>
                <w:szCs w:val="20"/>
              </w:rPr>
            </w:pPr>
            <w:bookmarkStart w:id="0" w:name="_heading=h.eztslnantpxb" w:colFirst="0" w:colLast="0"/>
            <w:bookmarkEnd w:id="0"/>
            <w:r>
              <w:rPr>
                <w:color w:val="000000"/>
                <w:sz w:val="20"/>
                <w:szCs w:val="20"/>
              </w:rPr>
              <w:t xml:space="preserve">Amazon SageMaker, TensorFlow, </w:t>
            </w:r>
            <w:proofErr w:type="spellStart"/>
            <w:r>
              <w:rPr>
                <w:color w:val="000000"/>
                <w:sz w:val="20"/>
                <w:szCs w:val="20"/>
              </w:rPr>
              <w:t>PyTorch</w:t>
            </w:r>
            <w:proofErr w:type="spellEnd"/>
            <w:r>
              <w:rPr>
                <w:color w:val="000000"/>
                <w:sz w:val="20"/>
                <w:szCs w:val="20"/>
              </w:rPr>
              <w:t xml:space="preserve">, Scikit-learn, Hugging Face Transformers, </w:t>
            </w:r>
            <w:proofErr w:type="spellStart"/>
            <w:r>
              <w:rPr>
                <w:color w:val="000000"/>
                <w:sz w:val="20"/>
                <w:szCs w:val="20"/>
              </w:rPr>
              <w:t>MLflow</w:t>
            </w:r>
            <w:proofErr w:type="spellEnd"/>
            <w:r>
              <w:rPr>
                <w:color w:val="000000"/>
                <w:sz w:val="20"/>
                <w:szCs w:val="20"/>
              </w:rPr>
              <w:t xml:space="preserve">, DVC (Data Version Control), SageMaker Feature Store, </w:t>
            </w:r>
            <w:proofErr w:type="spellStart"/>
            <w:r>
              <w:rPr>
                <w:color w:val="000000"/>
                <w:sz w:val="20"/>
                <w:szCs w:val="20"/>
              </w:rPr>
              <w:lastRenderedPageBreak/>
              <w:t>Tecton</w:t>
            </w:r>
            <w:proofErr w:type="spellEnd"/>
            <w:r>
              <w:rPr>
                <w:color w:val="000000"/>
                <w:sz w:val="20"/>
                <w:szCs w:val="20"/>
              </w:rPr>
              <w:t xml:space="preserve">, Ray (Ray Tune, Ray Serve), Apache </w:t>
            </w:r>
            <w:proofErr w:type="spellStart"/>
            <w:r>
              <w:rPr>
                <w:color w:val="000000"/>
                <w:sz w:val="20"/>
                <w:szCs w:val="20"/>
              </w:rPr>
              <w:t>MXNet</w:t>
            </w:r>
            <w:proofErr w:type="spellEnd"/>
            <w:r>
              <w:rPr>
                <w:color w:val="000000"/>
                <w:sz w:val="20"/>
                <w:szCs w:val="20"/>
              </w:rPr>
              <w:t xml:space="preserve">, Kubeflow, ONNX (Open Neural Network Exchange), </w:t>
            </w:r>
            <w:proofErr w:type="spellStart"/>
            <w:r>
              <w:rPr>
                <w:color w:val="000000"/>
                <w:sz w:val="20"/>
                <w:szCs w:val="20"/>
              </w:rPr>
              <w:t>Horovod</w:t>
            </w:r>
            <w:proofErr w:type="spellEnd"/>
            <w:r>
              <w:rPr>
                <w:color w:val="000000"/>
                <w:sz w:val="20"/>
                <w:szCs w:val="20"/>
              </w:rPr>
              <w:t xml:space="preserve">, AWS </w:t>
            </w:r>
            <w:proofErr w:type="spellStart"/>
            <w:r>
              <w:rPr>
                <w:color w:val="000000"/>
                <w:sz w:val="20"/>
                <w:szCs w:val="20"/>
              </w:rPr>
              <w:t>Inferentia</w:t>
            </w:r>
            <w:proofErr w:type="spellEnd"/>
            <w:r>
              <w:rPr>
                <w:color w:val="000000"/>
                <w:sz w:val="20"/>
                <w:szCs w:val="20"/>
              </w:rPr>
              <w:t xml:space="preserve">, Amazon Bedrock, Google Vertex AI, Azure Machine Learning, </w:t>
            </w:r>
            <w:proofErr w:type="spellStart"/>
            <w:r>
              <w:rPr>
                <w:color w:val="000000"/>
                <w:sz w:val="20"/>
                <w:szCs w:val="20"/>
              </w:rPr>
              <w:t>AutoGluon</w:t>
            </w:r>
            <w:proofErr w:type="spellEnd"/>
            <w:r>
              <w:rPr>
                <w:color w:val="000000"/>
                <w:sz w:val="20"/>
                <w:szCs w:val="20"/>
              </w:rPr>
              <w:t>.</w:t>
            </w:r>
          </w:p>
        </w:tc>
      </w:tr>
      <w:tr w:rsidR="00DF215B">
        <w:tc>
          <w:tcPr>
            <w:tcW w:w="266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DF215B" w:rsidRDefault="00000000">
            <w:pPr>
              <w:pBdr>
                <w:top w:val="nil"/>
                <w:left w:val="nil"/>
                <w:bottom w:val="nil"/>
                <w:right w:val="nil"/>
                <w:between w:val="nil"/>
              </w:pBdr>
              <w:spacing w:after="0" w:line="240" w:lineRule="auto"/>
              <w:rPr>
                <w:color w:val="000000"/>
                <w:sz w:val="20"/>
                <w:szCs w:val="20"/>
              </w:rPr>
            </w:pPr>
            <w:r>
              <w:rPr>
                <w:color w:val="000000"/>
                <w:sz w:val="20"/>
                <w:szCs w:val="20"/>
              </w:rPr>
              <w:lastRenderedPageBreak/>
              <w:t>IDE &amp;Build Tools, Design</w:t>
            </w:r>
          </w:p>
        </w:tc>
        <w:tc>
          <w:tcPr>
            <w:tcW w:w="6573"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DF215B" w:rsidRDefault="00000000">
            <w:pPr>
              <w:pBdr>
                <w:top w:val="nil"/>
                <w:left w:val="nil"/>
                <w:bottom w:val="nil"/>
                <w:right w:val="nil"/>
                <w:between w:val="nil"/>
              </w:pBdr>
              <w:spacing w:after="0" w:line="240" w:lineRule="auto"/>
              <w:rPr>
                <w:color w:val="000000"/>
                <w:sz w:val="20"/>
                <w:szCs w:val="20"/>
              </w:rPr>
            </w:pPr>
            <w:r>
              <w:rPr>
                <w:color w:val="000000"/>
                <w:sz w:val="20"/>
                <w:szCs w:val="20"/>
              </w:rPr>
              <w:t>Eclipse, Visual Studio</w:t>
            </w:r>
          </w:p>
        </w:tc>
      </w:tr>
      <w:tr w:rsidR="00DF215B">
        <w:tc>
          <w:tcPr>
            <w:tcW w:w="266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DF215B" w:rsidRDefault="00000000">
            <w:pPr>
              <w:pBdr>
                <w:top w:val="nil"/>
                <w:left w:val="nil"/>
                <w:bottom w:val="nil"/>
                <w:right w:val="nil"/>
                <w:between w:val="nil"/>
              </w:pBdr>
              <w:spacing w:after="0" w:line="240" w:lineRule="auto"/>
              <w:rPr>
                <w:color w:val="000000"/>
                <w:sz w:val="20"/>
                <w:szCs w:val="20"/>
              </w:rPr>
            </w:pPr>
            <w:r>
              <w:rPr>
                <w:color w:val="000000"/>
                <w:sz w:val="20"/>
                <w:szCs w:val="20"/>
              </w:rPr>
              <w:t>Visualization Tools</w:t>
            </w:r>
          </w:p>
        </w:tc>
        <w:tc>
          <w:tcPr>
            <w:tcW w:w="6573"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DF215B" w:rsidRDefault="00000000">
            <w:pPr>
              <w:pBdr>
                <w:top w:val="nil"/>
                <w:left w:val="nil"/>
                <w:bottom w:val="nil"/>
                <w:right w:val="nil"/>
                <w:between w:val="nil"/>
              </w:pBdr>
              <w:spacing w:after="0" w:line="240" w:lineRule="auto"/>
              <w:rPr>
                <w:color w:val="000000"/>
                <w:sz w:val="20"/>
                <w:szCs w:val="20"/>
              </w:rPr>
            </w:pPr>
            <w:r>
              <w:rPr>
                <w:color w:val="000000"/>
                <w:sz w:val="20"/>
                <w:szCs w:val="20"/>
              </w:rPr>
              <w:t>Power BI, tableau</w:t>
            </w:r>
          </w:p>
        </w:tc>
      </w:tr>
      <w:tr w:rsidR="00DF215B">
        <w:tc>
          <w:tcPr>
            <w:tcW w:w="2667"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DF215B" w:rsidRDefault="00000000">
            <w:pPr>
              <w:pBdr>
                <w:top w:val="nil"/>
                <w:left w:val="nil"/>
                <w:bottom w:val="nil"/>
                <w:right w:val="nil"/>
                <w:between w:val="nil"/>
              </w:pBdr>
              <w:spacing w:after="0" w:line="240" w:lineRule="auto"/>
              <w:rPr>
                <w:color w:val="000000"/>
                <w:sz w:val="20"/>
                <w:szCs w:val="20"/>
              </w:rPr>
            </w:pPr>
            <w:r>
              <w:rPr>
                <w:color w:val="000000"/>
                <w:sz w:val="20"/>
                <w:szCs w:val="20"/>
              </w:rPr>
              <w:t>Databases</w:t>
            </w:r>
          </w:p>
          <w:p w:rsidR="00DF215B" w:rsidRDefault="00DF215B">
            <w:pPr>
              <w:pBdr>
                <w:top w:val="nil"/>
                <w:left w:val="nil"/>
                <w:bottom w:val="nil"/>
                <w:right w:val="nil"/>
                <w:between w:val="nil"/>
              </w:pBdr>
              <w:spacing w:after="0" w:line="240" w:lineRule="auto"/>
              <w:rPr>
                <w:color w:val="000000"/>
                <w:sz w:val="20"/>
                <w:szCs w:val="20"/>
              </w:rPr>
            </w:pPr>
          </w:p>
        </w:tc>
        <w:tc>
          <w:tcPr>
            <w:tcW w:w="6573"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DF215B" w:rsidRDefault="00000000">
            <w:pPr>
              <w:pBdr>
                <w:top w:val="nil"/>
                <w:left w:val="nil"/>
                <w:bottom w:val="nil"/>
                <w:right w:val="nil"/>
                <w:between w:val="nil"/>
              </w:pBdr>
              <w:spacing w:after="0" w:line="240" w:lineRule="auto"/>
              <w:rPr>
                <w:color w:val="000000"/>
                <w:sz w:val="20"/>
                <w:szCs w:val="20"/>
              </w:rPr>
            </w:pPr>
            <w:r>
              <w:rPr>
                <w:color w:val="1E2532"/>
                <w:sz w:val="20"/>
                <w:szCs w:val="20"/>
              </w:rPr>
              <w:t xml:space="preserve">SQL Server, MySQL, Snowflake, Azure Data Explorer, Data Studio SQL, </w:t>
            </w:r>
            <w:proofErr w:type="spellStart"/>
            <w:r>
              <w:rPr>
                <w:color w:val="1E2532"/>
                <w:sz w:val="20"/>
                <w:szCs w:val="20"/>
              </w:rPr>
              <w:t>BigTable</w:t>
            </w:r>
            <w:proofErr w:type="spellEnd"/>
            <w:r>
              <w:rPr>
                <w:color w:val="1E2532"/>
                <w:sz w:val="20"/>
                <w:szCs w:val="20"/>
              </w:rPr>
              <w:t>, Relational Schema Design, ORM Technologies.</w:t>
            </w:r>
          </w:p>
        </w:tc>
      </w:tr>
    </w:tbl>
    <w:p w:rsidR="00DF215B" w:rsidRDefault="00DF215B"/>
    <w:p w:rsidR="00DF215B" w:rsidRDefault="00DF215B"/>
    <w:p w:rsidR="00DF215B" w:rsidRDefault="00000000">
      <w:pPr>
        <w:shd w:val="clear" w:color="auto" w:fill="FFFFFF"/>
        <w:spacing w:after="0" w:line="276" w:lineRule="auto"/>
        <w:rPr>
          <w:b/>
          <w:sz w:val="20"/>
          <w:szCs w:val="20"/>
          <w:u w:val="single"/>
        </w:rPr>
      </w:pPr>
      <w:r>
        <w:rPr>
          <w:b/>
          <w:sz w:val="20"/>
          <w:szCs w:val="20"/>
          <w:u w:val="single"/>
        </w:rPr>
        <w:t>EDUCATION</w:t>
      </w:r>
    </w:p>
    <w:p w:rsidR="00DF215B" w:rsidRDefault="00000000">
      <w:pPr>
        <w:numPr>
          <w:ilvl w:val="0"/>
          <w:numId w:val="5"/>
        </w:numPr>
        <w:pBdr>
          <w:top w:val="nil"/>
          <w:left w:val="nil"/>
          <w:bottom w:val="nil"/>
          <w:right w:val="nil"/>
          <w:between w:val="nil"/>
        </w:pBdr>
        <w:spacing w:after="0" w:line="276" w:lineRule="auto"/>
        <w:rPr>
          <w:color w:val="000000"/>
          <w:sz w:val="20"/>
          <w:szCs w:val="20"/>
        </w:rPr>
      </w:pPr>
      <w:proofErr w:type="gramStart"/>
      <w:r>
        <w:rPr>
          <w:color w:val="000000"/>
          <w:sz w:val="20"/>
          <w:szCs w:val="20"/>
        </w:rPr>
        <w:t>Bachelor’s</w:t>
      </w:r>
      <w:proofErr w:type="gramEnd"/>
      <w:r>
        <w:rPr>
          <w:color w:val="000000"/>
          <w:sz w:val="20"/>
          <w:szCs w:val="20"/>
        </w:rPr>
        <w:t xml:space="preserve"> in computer science </w:t>
      </w:r>
      <w:r>
        <w:rPr>
          <w:sz w:val="20"/>
          <w:szCs w:val="20"/>
        </w:rPr>
        <w:t>from Sathyabama University</w:t>
      </w:r>
    </w:p>
    <w:p w:rsidR="00DF215B" w:rsidRDefault="00000000">
      <w:pPr>
        <w:numPr>
          <w:ilvl w:val="0"/>
          <w:numId w:val="5"/>
        </w:numPr>
        <w:pBdr>
          <w:top w:val="nil"/>
          <w:left w:val="nil"/>
          <w:bottom w:val="nil"/>
          <w:right w:val="nil"/>
          <w:between w:val="nil"/>
        </w:pBdr>
        <w:spacing w:after="0" w:line="276" w:lineRule="auto"/>
        <w:rPr>
          <w:sz w:val="20"/>
          <w:szCs w:val="20"/>
        </w:rPr>
      </w:pPr>
      <w:proofErr w:type="gramStart"/>
      <w:r>
        <w:rPr>
          <w:sz w:val="20"/>
          <w:szCs w:val="20"/>
        </w:rPr>
        <w:t>Master’s</w:t>
      </w:r>
      <w:proofErr w:type="gramEnd"/>
      <w:r>
        <w:rPr>
          <w:sz w:val="20"/>
          <w:szCs w:val="20"/>
        </w:rPr>
        <w:t xml:space="preserve"> in computer science from Penn State University</w:t>
      </w:r>
    </w:p>
    <w:p w:rsidR="00DF215B" w:rsidRDefault="00000000">
      <w:pPr>
        <w:pBdr>
          <w:top w:val="nil"/>
          <w:left w:val="nil"/>
          <w:bottom w:val="nil"/>
          <w:right w:val="nil"/>
          <w:between w:val="nil"/>
        </w:pBdr>
        <w:shd w:val="clear" w:color="auto" w:fill="C5E0B3"/>
        <w:tabs>
          <w:tab w:val="left" w:pos="6804"/>
        </w:tabs>
        <w:spacing w:after="0" w:line="240" w:lineRule="auto"/>
        <w:rPr>
          <w:b/>
          <w:color w:val="000000"/>
          <w:sz w:val="24"/>
          <w:szCs w:val="24"/>
          <w:u w:val="single"/>
        </w:rPr>
      </w:pPr>
      <w:r>
        <w:rPr>
          <w:b/>
          <w:color w:val="000000"/>
          <w:sz w:val="24"/>
          <w:szCs w:val="24"/>
          <w:u w:val="single"/>
          <w:shd w:val="clear" w:color="auto" w:fill="C5E0B3"/>
        </w:rPr>
        <w:t>PROFESSIONAL EXPERIENCE:</w:t>
      </w:r>
      <w:r>
        <w:rPr>
          <w:b/>
          <w:color w:val="000000"/>
          <w:sz w:val="24"/>
          <w:szCs w:val="24"/>
          <w:u w:val="single"/>
        </w:rPr>
        <w:t xml:space="preserve"> </w:t>
      </w:r>
    </w:p>
    <w:p w:rsidR="00DF215B" w:rsidRDefault="00DF215B">
      <w:pPr>
        <w:tabs>
          <w:tab w:val="center" w:pos="4680"/>
        </w:tabs>
        <w:spacing w:after="0" w:line="276" w:lineRule="auto"/>
        <w:rPr>
          <w:b/>
          <w:i/>
          <w:sz w:val="20"/>
          <w:szCs w:val="20"/>
          <w:u w:val="single"/>
        </w:rPr>
      </w:pPr>
    </w:p>
    <w:p w:rsidR="00DF215B" w:rsidRDefault="00000000">
      <w:pPr>
        <w:tabs>
          <w:tab w:val="center" w:pos="4680"/>
        </w:tabs>
        <w:spacing w:after="0" w:line="27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Client: Deloitte</w:t>
      </w:r>
      <w:r>
        <w:rPr>
          <w:rFonts w:ascii="Times New Roman" w:eastAsia="Times New Roman" w:hAnsi="Times New Roman" w:cs="Times New Roman"/>
          <w:b/>
          <w:sz w:val="20"/>
          <w:szCs w:val="20"/>
        </w:rPr>
        <w:tab/>
        <w:t xml:space="preserve">                                                                                  Aug 2024 to present</w:t>
      </w:r>
    </w:p>
    <w:p w:rsidR="00DF215B" w:rsidRDefault="00000000">
      <w:pPr>
        <w:tabs>
          <w:tab w:val="center" w:pos="4680"/>
        </w:tabs>
        <w:spacing w:after="0" w:line="27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Role: </w:t>
      </w:r>
      <w:r>
        <w:rPr>
          <w:b/>
          <w:sz w:val="20"/>
          <w:szCs w:val="20"/>
        </w:rPr>
        <w:t xml:space="preserve">Sr. Data Engineer </w:t>
      </w:r>
    </w:p>
    <w:p w:rsidR="00DF215B" w:rsidRDefault="00000000">
      <w:pPr>
        <w:tabs>
          <w:tab w:val="center" w:pos="4680"/>
        </w:tabs>
        <w:spacing w:after="0" w:line="27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Responsibilities:</w:t>
      </w:r>
    </w:p>
    <w:p w:rsidR="00DF215B" w:rsidRDefault="00000000">
      <w:pPr>
        <w:numPr>
          <w:ilvl w:val="1"/>
          <w:numId w:val="2"/>
        </w:numPr>
        <w:spacing w:before="240" w:after="0" w:line="240" w:lineRule="auto"/>
      </w:pPr>
      <w:r>
        <w:rPr>
          <w:rFonts w:ascii="Times New Roman" w:eastAsia="Times New Roman" w:hAnsi="Times New Roman" w:cs="Times New Roman"/>
          <w:sz w:val="20"/>
          <w:szCs w:val="20"/>
        </w:rPr>
        <w:t xml:space="preserve">Leveraged AWS cloud-native event-driven architectures using services like Amazon Kinesis/MSK, AWS Lambda, Amazon </w:t>
      </w:r>
      <w:proofErr w:type="spellStart"/>
      <w:r>
        <w:rPr>
          <w:rFonts w:ascii="Times New Roman" w:eastAsia="Times New Roman" w:hAnsi="Times New Roman" w:cs="Times New Roman"/>
          <w:sz w:val="20"/>
          <w:szCs w:val="20"/>
        </w:rPr>
        <w:t>EventBridge</w:t>
      </w:r>
      <w:proofErr w:type="spellEnd"/>
      <w:r>
        <w:rPr>
          <w:rFonts w:ascii="Times New Roman" w:eastAsia="Times New Roman" w:hAnsi="Times New Roman" w:cs="Times New Roman"/>
          <w:sz w:val="20"/>
          <w:szCs w:val="20"/>
        </w:rPr>
        <w:t>, SNS, and SQS to process real-time data streams and trigger downstream automated workflows.</w:t>
      </w:r>
    </w:p>
    <w:p w:rsidR="00DF215B" w:rsidRDefault="00000000">
      <w:pPr>
        <w:numPr>
          <w:ilvl w:val="1"/>
          <w:numId w:val="2"/>
        </w:numPr>
        <w:spacing w:after="0" w:line="240" w:lineRule="auto"/>
      </w:pPr>
      <w:r>
        <w:rPr>
          <w:rFonts w:ascii="Times New Roman" w:eastAsia="Times New Roman" w:hAnsi="Times New Roman" w:cs="Times New Roman"/>
          <w:sz w:val="20"/>
          <w:szCs w:val="20"/>
        </w:rPr>
        <w:t>Designed and managed secure, scalable data lake solutions built on Amazon S3, implementing robust data governance, metadata management, and fine-grained access controls using AWS Lake Formation, AWS Glue Data Catalog, and IAM.</w:t>
      </w:r>
    </w:p>
    <w:p w:rsidR="00DF215B" w:rsidRDefault="00000000">
      <w:pPr>
        <w:numPr>
          <w:ilvl w:val="1"/>
          <w:numId w:val="2"/>
        </w:numPr>
        <w:spacing w:after="0" w:line="240" w:lineRule="auto"/>
      </w:pPr>
      <w:r>
        <w:rPr>
          <w:rFonts w:ascii="Times New Roman" w:eastAsia="Times New Roman" w:hAnsi="Times New Roman" w:cs="Times New Roman"/>
          <w:sz w:val="20"/>
          <w:szCs w:val="20"/>
        </w:rPr>
        <w:t xml:space="preserve">Managed diverse AWS database environments including relational (Amazon Redshift, RDS - Aurora/PostgreSQL/MySQL) and NoSQL (Amazon DynamoDB, </w:t>
      </w:r>
      <w:proofErr w:type="spellStart"/>
      <w:r>
        <w:rPr>
          <w:rFonts w:ascii="Times New Roman" w:eastAsia="Times New Roman" w:hAnsi="Times New Roman" w:cs="Times New Roman"/>
          <w:sz w:val="20"/>
          <w:szCs w:val="20"/>
        </w:rPr>
        <w:t>Keyspaces</w:t>
      </w:r>
      <w:proofErr w:type="spellEnd"/>
      <w:r>
        <w:rPr>
          <w:rFonts w:ascii="Times New Roman" w:eastAsia="Times New Roman" w:hAnsi="Times New Roman" w:cs="Times New Roman"/>
          <w:sz w:val="20"/>
          <w:szCs w:val="20"/>
        </w:rPr>
        <w:t xml:space="preserve">, potentially </w:t>
      </w:r>
      <w:proofErr w:type="spellStart"/>
      <w:r>
        <w:rPr>
          <w:rFonts w:ascii="Times New Roman" w:eastAsia="Times New Roman" w:hAnsi="Times New Roman" w:cs="Times New Roman"/>
          <w:sz w:val="20"/>
          <w:szCs w:val="20"/>
        </w:rPr>
        <w:t>NeptuneDB</w:t>
      </w:r>
      <w:proofErr w:type="spellEnd"/>
      <w:r>
        <w:rPr>
          <w:rFonts w:ascii="Times New Roman" w:eastAsia="Times New Roman" w:hAnsi="Times New Roman" w:cs="Times New Roman"/>
          <w:sz w:val="20"/>
          <w:szCs w:val="20"/>
        </w:rPr>
        <w:t>) ensuring optimal performance, scalability, and data integrity.</w:t>
      </w:r>
    </w:p>
    <w:p w:rsidR="00DF215B" w:rsidRDefault="00000000">
      <w:pPr>
        <w:numPr>
          <w:ilvl w:val="1"/>
          <w:numId w:val="2"/>
        </w:numPr>
        <w:spacing w:after="0" w:line="240" w:lineRule="auto"/>
      </w:pPr>
      <w:r>
        <w:rPr>
          <w:rFonts w:ascii="Times New Roman" w:eastAsia="Times New Roman" w:hAnsi="Times New Roman" w:cs="Times New Roman"/>
          <w:sz w:val="20"/>
          <w:szCs w:val="20"/>
        </w:rPr>
        <w:t xml:space="preserve">Developed serverless architectures utilizing AWS Lambda, Amazon API Gateway, SQS, SNS, and Amazon </w:t>
      </w:r>
      <w:proofErr w:type="spellStart"/>
      <w:r>
        <w:rPr>
          <w:rFonts w:ascii="Times New Roman" w:eastAsia="Times New Roman" w:hAnsi="Times New Roman" w:cs="Times New Roman"/>
          <w:sz w:val="20"/>
          <w:szCs w:val="20"/>
        </w:rPr>
        <w:t>EventBridge</w:t>
      </w:r>
      <w:proofErr w:type="spellEnd"/>
      <w:r>
        <w:rPr>
          <w:rFonts w:ascii="Times New Roman" w:eastAsia="Times New Roman" w:hAnsi="Times New Roman" w:cs="Times New Roman"/>
          <w:sz w:val="20"/>
          <w:szCs w:val="20"/>
        </w:rPr>
        <w:t xml:space="preserve"> to integrate microservices and automate complex data ingestion and processing workflows.</w:t>
      </w:r>
    </w:p>
    <w:p w:rsidR="00DF215B" w:rsidRDefault="00000000">
      <w:pPr>
        <w:numPr>
          <w:ilvl w:val="1"/>
          <w:numId w:val="2"/>
        </w:numPr>
        <w:pBdr>
          <w:top w:val="nil"/>
          <w:left w:val="nil"/>
          <w:bottom w:val="nil"/>
          <w:right w:val="nil"/>
          <w:between w:val="nil"/>
        </w:pBdr>
        <w:spacing w:after="0" w:line="240" w:lineRule="auto"/>
      </w:pPr>
      <w:r>
        <w:rPr>
          <w:rFonts w:ascii="Times New Roman" w:eastAsia="Times New Roman" w:hAnsi="Times New Roman" w:cs="Times New Roman"/>
          <w:sz w:val="20"/>
          <w:szCs w:val="20"/>
        </w:rPr>
        <w:t>Developed data warehousing solutions in Azure Synapse Analytics, focusing on data quality and accessibility for BI tools like Power BI.</w:t>
      </w:r>
    </w:p>
    <w:p w:rsidR="00DF215B" w:rsidRDefault="00000000">
      <w:pPr>
        <w:numPr>
          <w:ilvl w:val="1"/>
          <w:numId w:val="2"/>
        </w:numPr>
        <w:pBdr>
          <w:top w:val="nil"/>
          <w:left w:val="nil"/>
          <w:bottom w:val="nil"/>
          <w:right w:val="nil"/>
          <w:between w:val="nil"/>
        </w:pBdr>
        <w:spacing w:after="0" w:line="240" w:lineRule="auto"/>
      </w:pPr>
      <w:r>
        <w:rPr>
          <w:rFonts w:ascii="Times New Roman" w:eastAsia="Times New Roman" w:hAnsi="Times New Roman" w:cs="Times New Roman"/>
          <w:sz w:val="20"/>
          <w:szCs w:val="20"/>
        </w:rPr>
        <w:t>Created real-time data streaming pipelines using Python with Apache Flink on Cloud Pub/Sub, supporting rule-based decision-making in healthcare claims processing and insurance risk assessment.</w:t>
      </w:r>
    </w:p>
    <w:p w:rsidR="00DF215B" w:rsidRDefault="00000000">
      <w:pPr>
        <w:numPr>
          <w:ilvl w:val="1"/>
          <w:numId w:val="2"/>
        </w:numPr>
        <w:pBdr>
          <w:top w:val="nil"/>
          <w:left w:val="nil"/>
          <w:bottom w:val="nil"/>
          <w:right w:val="nil"/>
          <w:between w:val="nil"/>
        </w:pBdr>
        <w:spacing w:after="0" w:line="240" w:lineRule="auto"/>
      </w:pPr>
      <w:r>
        <w:rPr>
          <w:rFonts w:ascii="Times New Roman" w:eastAsia="Times New Roman" w:hAnsi="Times New Roman" w:cs="Times New Roman"/>
          <w:sz w:val="20"/>
          <w:szCs w:val="20"/>
        </w:rPr>
        <w:t xml:space="preserve">Engineered Python-based integrations connecting </w:t>
      </w:r>
      <w:proofErr w:type="spellStart"/>
      <w:r>
        <w:rPr>
          <w:rFonts w:ascii="Times New Roman" w:eastAsia="Times New Roman" w:hAnsi="Times New Roman" w:cs="Times New Roman"/>
          <w:sz w:val="20"/>
          <w:szCs w:val="20"/>
        </w:rPr>
        <w:t>BigQuery</w:t>
      </w:r>
      <w:proofErr w:type="spellEnd"/>
      <w:r>
        <w:rPr>
          <w:rFonts w:ascii="Times New Roman" w:eastAsia="Times New Roman" w:hAnsi="Times New Roman" w:cs="Times New Roman"/>
          <w:sz w:val="20"/>
          <w:szCs w:val="20"/>
        </w:rPr>
        <w:t xml:space="preserve"> with Google Cloud Storage, enabling time-travel queries for patient history analysis and medical research.</w:t>
      </w:r>
    </w:p>
    <w:p w:rsidR="00DF215B" w:rsidRDefault="00000000">
      <w:pPr>
        <w:numPr>
          <w:ilvl w:val="1"/>
          <w:numId w:val="2"/>
        </w:numPr>
        <w:spacing w:after="0" w:line="240" w:lineRule="auto"/>
      </w:pPr>
      <w:r>
        <w:rPr>
          <w:rFonts w:ascii="Times New Roman" w:eastAsia="Times New Roman" w:hAnsi="Times New Roman" w:cs="Times New Roman"/>
          <w:sz w:val="20"/>
          <w:szCs w:val="20"/>
        </w:rPr>
        <w:t>Automated IAM policy and access management using Python and Cloud Functions, ensuring secure and compliant data access across multi-region healthcare infrastructure.</w:t>
      </w:r>
    </w:p>
    <w:p w:rsidR="00DF215B" w:rsidRDefault="00000000">
      <w:pPr>
        <w:numPr>
          <w:ilvl w:val="1"/>
          <w:numId w:val="2"/>
        </w:numPr>
        <w:spacing w:after="0" w:line="240" w:lineRule="auto"/>
      </w:pPr>
      <w:r>
        <w:rPr>
          <w:rFonts w:ascii="Times New Roman" w:eastAsia="Times New Roman" w:hAnsi="Times New Roman" w:cs="Times New Roman"/>
          <w:sz w:val="20"/>
          <w:szCs w:val="20"/>
        </w:rPr>
        <w:t>Developed cloud-native ETL pipelines using Python, integrating Dataflow, Cloud Storage, and Vertex AI to power AI/ML-driven diagnostics, anomaly detection in medical imaging, and predictive risk assessments.</w:t>
      </w:r>
    </w:p>
    <w:p w:rsidR="00DF215B" w:rsidRDefault="00000000">
      <w:pPr>
        <w:numPr>
          <w:ilvl w:val="1"/>
          <w:numId w:val="2"/>
        </w:numPr>
        <w:spacing w:after="0" w:line="240" w:lineRule="auto"/>
      </w:pPr>
      <w:r>
        <w:rPr>
          <w:rFonts w:ascii="Times New Roman" w:eastAsia="Times New Roman" w:hAnsi="Times New Roman" w:cs="Times New Roman"/>
          <w:sz w:val="20"/>
          <w:szCs w:val="20"/>
        </w:rPr>
        <w:t>Built real-time claims processing workflows using Python with Apache Kafka on Cloud Pub/Sub and Cloud Dataflow, ensuring low-latency data streaming for fraud detection, insurance eligibility checks, and prior authorization workflows.</w:t>
      </w:r>
    </w:p>
    <w:p w:rsidR="00DF215B" w:rsidRDefault="00000000">
      <w:pPr>
        <w:numPr>
          <w:ilvl w:val="1"/>
          <w:numId w:val="2"/>
        </w:numPr>
        <w:spacing w:after="0" w:line="240" w:lineRule="auto"/>
      </w:pPr>
      <w:r>
        <w:rPr>
          <w:rFonts w:ascii="Times New Roman" w:eastAsia="Times New Roman" w:hAnsi="Times New Roman" w:cs="Times New Roman"/>
          <w:sz w:val="20"/>
          <w:szCs w:val="20"/>
        </w:rPr>
        <w:t>Developed Python-based rule execution and validation systems for automated healthcare billing audits, insurance claim validation, and compliance tracking.</w:t>
      </w:r>
    </w:p>
    <w:p w:rsidR="00DF215B" w:rsidRDefault="00000000">
      <w:pPr>
        <w:numPr>
          <w:ilvl w:val="1"/>
          <w:numId w:val="2"/>
        </w:numPr>
        <w:spacing w:after="0" w:line="240" w:lineRule="auto"/>
      </w:pPr>
      <w:r>
        <w:rPr>
          <w:rFonts w:ascii="Times New Roman" w:eastAsia="Times New Roman" w:hAnsi="Times New Roman" w:cs="Times New Roman"/>
          <w:sz w:val="20"/>
          <w:szCs w:val="20"/>
        </w:rPr>
        <w:t>Automated infrastructure provisioning and configuration using Python and Terraform, ensuring scalable, secure deployments of healthcare data platforms on GCP.</w:t>
      </w:r>
    </w:p>
    <w:p w:rsidR="00DF215B" w:rsidRDefault="00000000">
      <w:pPr>
        <w:numPr>
          <w:ilvl w:val="1"/>
          <w:numId w:val="2"/>
        </w:numPr>
        <w:spacing w:after="0" w:line="240" w:lineRule="auto"/>
      </w:pPr>
      <w:r>
        <w:rPr>
          <w:rFonts w:ascii="Times New Roman" w:eastAsia="Times New Roman" w:hAnsi="Times New Roman" w:cs="Times New Roman"/>
          <w:sz w:val="20"/>
          <w:szCs w:val="20"/>
        </w:rPr>
        <w:t xml:space="preserve">Created high-performance analytics pipelines with Python, integrating </w:t>
      </w:r>
      <w:proofErr w:type="spellStart"/>
      <w:r>
        <w:rPr>
          <w:rFonts w:ascii="Times New Roman" w:eastAsia="Times New Roman" w:hAnsi="Times New Roman" w:cs="Times New Roman"/>
          <w:sz w:val="20"/>
          <w:szCs w:val="20"/>
        </w:rPr>
        <w:t>BigQuery</w:t>
      </w:r>
      <w:proofErr w:type="spellEnd"/>
      <w:r>
        <w:rPr>
          <w:rFonts w:ascii="Times New Roman" w:eastAsia="Times New Roman" w:hAnsi="Times New Roman" w:cs="Times New Roman"/>
          <w:sz w:val="20"/>
          <w:szCs w:val="20"/>
        </w:rPr>
        <w:t xml:space="preserve"> and Apache Hudi for real-time population health monitoring and operational efficiency in hospital networks.</w:t>
      </w:r>
    </w:p>
    <w:p w:rsidR="00DF215B" w:rsidRDefault="00000000">
      <w:pPr>
        <w:numPr>
          <w:ilvl w:val="1"/>
          <w:numId w:val="2"/>
        </w:numPr>
        <w:spacing w:after="0" w:line="240" w:lineRule="auto"/>
      </w:pPr>
      <w:r>
        <w:rPr>
          <w:rFonts w:ascii="Times New Roman" w:eastAsia="Times New Roman" w:hAnsi="Times New Roman" w:cs="Times New Roman"/>
          <w:sz w:val="20"/>
          <w:szCs w:val="20"/>
        </w:rPr>
        <w:lastRenderedPageBreak/>
        <w:t xml:space="preserve">Implemented Python-driven data governance solutions to ensure healthcare regulatory compliance, applying granular access controls, automated audit trails, and anonymization techniques for sensitive patient data using </w:t>
      </w:r>
      <w:proofErr w:type="spellStart"/>
      <w:r>
        <w:rPr>
          <w:rFonts w:ascii="Times New Roman" w:eastAsia="Times New Roman" w:hAnsi="Times New Roman" w:cs="Times New Roman"/>
          <w:sz w:val="20"/>
          <w:szCs w:val="20"/>
        </w:rPr>
        <w:t>Dataplex</w:t>
      </w:r>
      <w:proofErr w:type="spellEnd"/>
      <w:r>
        <w:rPr>
          <w:rFonts w:ascii="Times New Roman" w:eastAsia="Times New Roman" w:hAnsi="Times New Roman" w:cs="Times New Roman"/>
          <w:sz w:val="20"/>
          <w:szCs w:val="20"/>
        </w:rPr>
        <w:t xml:space="preserve"> and Cloud DLP.</w:t>
      </w:r>
    </w:p>
    <w:p w:rsidR="00DF215B" w:rsidRDefault="00000000">
      <w:pPr>
        <w:numPr>
          <w:ilvl w:val="1"/>
          <w:numId w:val="2"/>
        </w:numPr>
        <w:spacing w:after="0" w:line="240" w:lineRule="auto"/>
      </w:pPr>
      <w:r>
        <w:rPr>
          <w:rFonts w:ascii="Times New Roman" w:eastAsia="Times New Roman" w:hAnsi="Times New Roman" w:cs="Times New Roman"/>
          <w:sz w:val="20"/>
          <w:szCs w:val="20"/>
        </w:rPr>
        <w:t>Designed incremental data loads in Apache Airflow on Cloud Composer using Python, optimizing performance for processing healthcare data, including EHR updates, lab test results, and telemedicine interactions.</w:t>
      </w:r>
    </w:p>
    <w:p w:rsidR="00DF215B" w:rsidRDefault="00000000">
      <w:pPr>
        <w:numPr>
          <w:ilvl w:val="1"/>
          <w:numId w:val="2"/>
        </w:numPr>
        <w:spacing w:after="0" w:line="240" w:lineRule="auto"/>
      </w:pPr>
      <w:r>
        <w:rPr>
          <w:rFonts w:ascii="Times New Roman" w:eastAsia="Times New Roman" w:hAnsi="Times New Roman" w:cs="Times New Roman"/>
          <w:sz w:val="20"/>
          <w:szCs w:val="20"/>
        </w:rPr>
        <w:t>Developed real-time AI/ML data ingestion pipelines using Python, integrating Apache Hudi, Apache Kafka (Cloud Pub/Sub), and Cloud Dataflow, ensuring scalability, high availability, and optimized processing of clinical workflows.</w:t>
      </w:r>
    </w:p>
    <w:p w:rsidR="00DF215B" w:rsidRDefault="00000000">
      <w:pPr>
        <w:numPr>
          <w:ilvl w:val="1"/>
          <w:numId w:val="2"/>
        </w:numPr>
        <w:spacing w:after="0" w:line="240" w:lineRule="auto"/>
      </w:pPr>
      <w:r>
        <w:rPr>
          <w:rFonts w:ascii="Times New Roman" w:eastAsia="Times New Roman" w:hAnsi="Times New Roman" w:cs="Times New Roman"/>
          <w:sz w:val="20"/>
          <w:szCs w:val="20"/>
        </w:rPr>
        <w:t>Engineered AI-driven data lakes on GCP, designing FHIR-compliant ingestion and transformation workflows to enable efficient medical data exchange for machine learning applications in healthcare.</w:t>
      </w:r>
    </w:p>
    <w:p w:rsidR="00DF215B" w:rsidRDefault="00000000">
      <w:pPr>
        <w:numPr>
          <w:ilvl w:val="1"/>
          <w:numId w:val="2"/>
        </w:numPr>
        <w:spacing w:after="0" w:line="240" w:lineRule="auto"/>
      </w:pPr>
      <w:r>
        <w:rPr>
          <w:rFonts w:ascii="Times New Roman" w:eastAsia="Times New Roman" w:hAnsi="Times New Roman" w:cs="Times New Roman"/>
          <w:sz w:val="20"/>
          <w:szCs w:val="20"/>
        </w:rPr>
        <w:t xml:space="preserve">Migrated legacy ETL workflows to modern AI/ML-ready GCP platforms using Python, </w:t>
      </w:r>
      <w:proofErr w:type="spellStart"/>
      <w:r>
        <w:rPr>
          <w:rFonts w:ascii="Times New Roman" w:eastAsia="Times New Roman" w:hAnsi="Times New Roman" w:cs="Times New Roman"/>
          <w:sz w:val="20"/>
          <w:szCs w:val="20"/>
        </w:rPr>
        <w:t>BigQuery</w:t>
      </w:r>
      <w:proofErr w:type="spellEnd"/>
      <w:r>
        <w:rPr>
          <w:rFonts w:ascii="Times New Roman" w:eastAsia="Times New Roman" w:hAnsi="Times New Roman" w:cs="Times New Roman"/>
          <w:sz w:val="20"/>
          <w:szCs w:val="20"/>
        </w:rPr>
        <w:t>, and Cloud SQL, enhancing scalability, interoperability, and performance for large-scale AI-driven healthcare analytics.</w:t>
      </w:r>
    </w:p>
    <w:p w:rsidR="00DF215B" w:rsidRDefault="00000000">
      <w:pPr>
        <w:numPr>
          <w:ilvl w:val="1"/>
          <w:numId w:val="2"/>
        </w:numPr>
        <w:spacing w:after="0" w:line="240" w:lineRule="auto"/>
      </w:pPr>
      <w:r>
        <w:rPr>
          <w:rFonts w:ascii="Times New Roman" w:eastAsia="Times New Roman" w:hAnsi="Times New Roman" w:cs="Times New Roman"/>
          <w:sz w:val="20"/>
          <w:szCs w:val="20"/>
        </w:rPr>
        <w:t>Enhanced AI-driven patient risk stratification models by integrating Apache Hudi’s incremental processing capabilities on Dataflow, significantly reducing processing time for predictive healthcare insights.</w:t>
      </w:r>
    </w:p>
    <w:p w:rsidR="00DF215B" w:rsidRDefault="00000000">
      <w:pPr>
        <w:numPr>
          <w:ilvl w:val="1"/>
          <w:numId w:val="2"/>
        </w:numPr>
        <w:spacing w:after="0" w:line="240" w:lineRule="auto"/>
      </w:pPr>
      <w:r>
        <w:rPr>
          <w:rFonts w:ascii="Times New Roman" w:eastAsia="Times New Roman" w:hAnsi="Times New Roman" w:cs="Times New Roman"/>
          <w:sz w:val="20"/>
          <w:szCs w:val="20"/>
        </w:rPr>
        <w:t>Automated AI-driven patient monitoring workflows using Python and orchestration tools (Cloud Functions, Cloud Composer), ensuring timely updates of medical records and anomaly detection in health monitoring devices.</w:t>
      </w:r>
    </w:p>
    <w:p w:rsidR="00DF215B" w:rsidRDefault="00000000">
      <w:pPr>
        <w:numPr>
          <w:ilvl w:val="1"/>
          <w:numId w:val="2"/>
        </w:numPr>
        <w:spacing w:after="0" w:line="240" w:lineRule="auto"/>
      </w:pPr>
      <w:r>
        <w:rPr>
          <w:rFonts w:ascii="Times New Roman" w:eastAsia="Times New Roman" w:hAnsi="Times New Roman" w:cs="Times New Roman"/>
          <w:sz w:val="20"/>
          <w:szCs w:val="20"/>
        </w:rPr>
        <w:t>Developed Python-based encryption and access control solutions for EHRs and medical imaging datasets, ensuring compliance with healthcare security standards using Cloud KMS and Cloud DLP.</w:t>
      </w:r>
    </w:p>
    <w:p w:rsidR="00DF215B" w:rsidRDefault="00000000">
      <w:pPr>
        <w:numPr>
          <w:ilvl w:val="1"/>
          <w:numId w:val="2"/>
        </w:numPr>
        <w:spacing w:after="0" w:line="240" w:lineRule="auto"/>
      </w:pPr>
      <w:r>
        <w:rPr>
          <w:rFonts w:ascii="Times New Roman" w:eastAsia="Times New Roman" w:hAnsi="Times New Roman" w:cs="Times New Roman"/>
          <w:sz w:val="20"/>
          <w:szCs w:val="20"/>
        </w:rPr>
        <w:t>Created real-time dashboards using Python and Looker, providing healthcare providers and administrators with actionable insights into hospital occupancy rates, patient outcomes, and cost optimizations.</w:t>
      </w:r>
    </w:p>
    <w:p w:rsidR="00DF215B" w:rsidRDefault="00000000">
      <w:pPr>
        <w:numPr>
          <w:ilvl w:val="1"/>
          <w:numId w:val="2"/>
        </w:numPr>
        <w:spacing w:after="0" w:line="240" w:lineRule="auto"/>
      </w:pPr>
      <w:r>
        <w:rPr>
          <w:rFonts w:ascii="Times New Roman" w:eastAsia="Times New Roman" w:hAnsi="Times New Roman" w:cs="Times New Roman"/>
          <w:sz w:val="20"/>
          <w:szCs w:val="20"/>
        </w:rPr>
        <w:t>Mentored and trained teams in Python-centric healthcare data engineering practices, covering FHIR data modeling, AI-driven clinical analytics, and compliance-driven data processing on GCP.</w:t>
      </w:r>
    </w:p>
    <w:p w:rsidR="00DF215B" w:rsidRDefault="00000000">
      <w:pPr>
        <w:numPr>
          <w:ilvl w:val="1"/>
          <w:numId w:val="2"/>
        </w:numPr>
        <w:spacing w:after="240" w:line="240" w:lineRule="auto"/>
      </w:pPr>
      <w:r>
        <w:rPr>
          <w:rFonts w:ascii="Times New Roman" w:eastAsia="Times New Roman" w:hAnsi="Times New Roman" w:cs="Times New Roman"/>
          <w:sz w:val="20"/>
          <w:szCs w:val="20"/>
        </w:rPr>
        <w:t>Automated legacy healthcare data migration workflows using Python, Cloud Functions and Cloud Storage, ensuring seamless transition from on-prem to cloud-native infrastructure.</w:t>
      </w:r>
    </w:p>
    <w:p w:rsidR="00DF215B" w:rsidRDefault="00000000">
      <w:pPr>
        <w:pStyle w:val="Heading3"/>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Environment &amp; Tools: Python, </w:t>
      </w:r>
      <w:proofErr w:type="spellStart"/>
      <w:r>
        <w:rPr>
          <w:rFonts w:ascii="Times New Roman" w:eastAsia="Times New Roman" w:hAnsi="Times New Roman" w:cs="Times New Roman"/>
          <w:sz w:val="20"/>
          <w:szCs w:val="20"/>
        </w:rPr>
        <w:t>PySpark</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BigQuery</w:t>
      </w:r>
      <w:proofErr w:type="spellEnd"/>
      <w:r>
        <w:rPr>
          <w:rFonts w:ascii="Times New Roman" w:eastAsia="Times New Roman" w:hAnsi="Times New Roman" w:cs="Times New Roman"/>
          <w:sz w:val="20"/>
          <w:szCs w:val="20"/>
        </w:rPr>
        <w:t xml:space="preserve">, Dataflow, Cloud Composer, Cloud Pub/Sub, Cloud Functions, Apache Hudi, Cloud SQL, Cloud Storage, Cloud IAM, Cloud KMS, Cloud DLP, </w:t>
      </w:r>
      <w:proofErr w:type="spellStart"/>
      <w:r>
        <w:rPr>
          <w:rFonts w:ascii="Times New Roman" w:eastAsia="Times New Roman" w:hAnsi="Times New Roman" w:cs="Times New Roman"/>
          <w:sz w:val="20"/>
          <w:szCs w:val="20"/>
        </w:rPr>
        <w:t>Dataproc</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Metastore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Dataproc</w:t>
      </w:r>
      <w:proofErr w:type="spellEnd"/>
      <w:r>
        <w:rPr>
          <w:rFonts w:ascii="Times New Roman" w:eastAsia="Times New Roman" w:hAnsi="Times New Roman" w:cs="Times New Roman"/>
          <w:sz w:val="20"/>
          <w:szCs w:val="20"/>
        </w:rPr>
        <w:t>, Cloud Bigtable, Cloud Data Fusion, Apache Kafka (Cloud Pub/Sub), Vertex AI, Apache Airflow (Cloud Composer), Cloud Dataflow, FHIR, HL7, SQL, Scala, Java, Terraform, Docker, Kubernetes (GKE), Cloud Deployment Manager, Cloud Secret Manager, Cloud Monitoring, Prometheus, Grafana.</w:t>
      </w:r>
    </w:p>
    <w:p w:rsidR="00DF215B" w:rsidRDefault="00DF215B"/>
    <w:p w:rsidR="00DF215B" w:rsidRDefault="00DF215B"/>
    <w:p w:rsidR="00DF215B" w:rsidRDefault="00000000">
      <w:pPr>
        <w:spacing w:after="0" w:line="27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Client:</w:t>
      </w:r>
      <w:r>
        <w:t xml:space="preserve"> </w:t>
      </w:r>
      <w:r>
        <w:rPr>
          <w:rFonts w:ascii="Times New Roman" w:eastAsia="Times New Roman" w:hAnsi="Times New Roman" w:cs="Times New Roman"/>
          <w:b/>
          <w:sz w:val="20"/>
          <w:szCs w:val="20"/>
        </w:rPr>
        <w:t xml:space="preserve">Carfax, Virginia.                                                                                                   July 2023 to Oct 2024               </w:t>
      </w:r>
    </w:p>
    <w:p w:rsidR="00DF215B" w:rsidRDefault="00000000">
      <w:pPr>
        <w:spacing w:after="0" w:line="27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Role: Sr. Data Engineer</w:t>
      </w:r>
      <w:r>
        <w:rPr>
          <w:rFonts w:ascii="Times New Roman" w:eastAsia="Times New Roman" w:hAnsi="Times New Roman" w:cs="Times New Roman"/>
          <w:b/>
          <w:sz w:val="20"/>
          <w:szCs w:val="20"/>
        </w:rPr>
        <w:tab/>
      </w:r>
    </w:p>
    <w:p w:rsidR="00DF215B" w:rsidRDefault="00000000">
      <w:pPr>
        <w:tabs>
          <w:tab w:val="center" w:pos="4680"/>
        </w:tabs>
        <w:spacing w:after="0" w:line="27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Responsibilities:</w:t>
      </w:r>
    </w:p>
    <w:p w:rsidR="00DF215B" w:rsidRDefault="00000000">
      <w:pPr>
        <w:numPr>
          <w:ilvl w:val="0"/>
          <w:numId w:val="2"/>
        </w:numPr>
        <w:spacing w:before="240" w:after="0" w:line="240" w:lineRule="auto"/>
      </w:pPr>
      <w:r>
        <w:rPr>
          <w:rFonts w:ascii="Times New Roman" w:eastAsia="Times New Roman" w:hAnsi="Times New Roman" w:cs="Times New Roman"/>
          <w:sz w:val="20"/>
          <w:szCs w:val="20"/>
        </w:rPr>
        <w:t xml:space="preserve">Designed and managed secure, scalable data lakes on Amazon S3, implementing data governance and access controls using AWS Lake Formation.    </w:t>
      </w:r>
    </w:p>
    <w:p w:rsidR="00DF215B" w:rsidRDefault="00000000">
      <w:pPr>
        <w:numPr>
          <w:ilvl w:val="0"/>
          <w:numId w:val="2"/>
        </w:numPr>
        <w:spacing w:after="0" w:line="240" w:lineRule="auto"/>
      </w:pPr>
      <w:r>
        <w:rPr>
          <w:rFonts w:ascii="Times New Roman" w:eastAsia="Times New Roman" w:hAnsi="Times New Roman" w:cs="Times New Roman"/>
          <w:sz w:val="20"/>
          <w:szCs w:val="20"/>
        </w:rPr>
        <w:t xml:space="preserve">Developed serverless, event-driven architectures using AWS Lambda, API Gateway, SQS, and SNS to process real-time data streams and integrate microservices.    </w:t>
      </w:r>
    </w:p>
    <w:p w:rsidR="00DF215B" w:rsidRDefault="00000000">
      <w:pPr>
        <w:numPr>
          <w:ilvl w:val="0"/>
          <w:numId w:val="2"/>
        </w:numPr>
        <w:spacing w:after="0" w:line="240" w:lineRule="auto"/>
      </w:pPr>
      <w:r>
        <w:rPr>
          <w:rFonts w:ascii="Times New Roman" w:eastAsia="Times New Roman" w:hAnsi="Times New Roman" w:cs="Times New Roman"/>
          <w:sz w:val="20"/>
          <w:szCs w:val="20"/>
        </w:rPr>
        <w:t xml:space="preserve">Engineered real-time data processing pipelines leveraging Kinesis Data Streams and AWS Lambda functions for operational monitoring.    </w:t>
      </w:r>
    </w:p>
    <w:p w:rsidR="00DF215B" w:rsidRDefault="00000000">
      <w:pPr>
        <w:numPr>
          <w:ilvl w:val="0"/>
          <w:numId w:val="2"/>
        </w:numPr>
        <w:spacing w:after="0" w:line="240" w:lineRule="auto"/>
      </w:pPr>
      <w:r>
        <w:rPr>
          <w:rFonts w:ascii="Times New Roman" w:eastAsia="Times New Roman" w:hAnsi="Times New Roman" w:cs="Times New Roman"/>
          <w:sz w:val="20"/>
          <w:szCs w:val="20"/>
        </w:rPr>
        <w:t xml:space="preserve">Architected and implemented NoSQL solutions using Amazon DynamoDB and optimized graph database models using Neo4j for complex relationship analysis.    </w:t>
      </w:r>
    </w:p>
    <w:p w:rsidR="00DF215B" w:rsidRDefault="00000000">
      <w:pPr>
        <w:numPr>
          <w:ilvl w:val="0"/>
          <w:numId w:val="2"/>
        </w:numPr>
        <w:spacing w:after="0" w:line="240" w:lineRule="auto"/>
      </w:pPr>
      <w:r>
        <w:rPr>
          <w:rFonts w:ascii="Times New Roman" w:eastAsia="Times New Roman" w:hAnsi="Times New Roman" w:cs="Times New Roman"/>
          <w:sz w:val="20"/>
          <w:szCs w:val="20"/>
        </w:rPr>
        <w:t>Utilized AWS Glue Crawlers and the Glue Data Catalog to automate schema discovery and metadata management for datasets in Amazon S3, integrating with Athena and Redshift Spectrum.</w:t>
      </w:r>
    </w:p>
    <w:p w:rsidR="00DF215B" w:rsidRDefault="00000000">
      <w:pPr>
        <w:numPr>
          <w:ilvl w:val="0"/>
          <w:numId w:val="2"/>
        </w:numPr>
        <w:spacing w:after="0" w:line="240" w:lineRule="auto"/>
      </w:pPr>
      <w:r>
        <w:rPr>
          <w:rFonts w:ascii="Times New Roman" w:eastAsia="Times New Roman" w:hAnsi="Times New Roman" w:cs="Times New Roman"/>
          <w:sz w:val="20"/>
          <w:szCs w:val="20"/>
        </w:rPr>
        <w:t>Implemented automation for infrastructure deployment and release management using Azure DevOps pipelines and repositories.</w:t>
      </w:r>
    </w:p>
    <w:p w:rsidR="00DF215B" w:rsidRDefault="00000000">
      <w:pPr>
        <w:numPr>
          <w:ilvl w:val="0"/>
          <w:numId w:val="2"/>
        </w:numPr>
        <w:spacing w:after="0" w:line="240" w:lineRule="auto"/>
      </w:pPr>
      <w:r>
        <w:rPr>
          <w:rFonts w:ascii="Times New Roman" w:eastAsia="Times New Roman" w:hAnsi="Times New Roman" w:cs="Times New Roman"/>
          <w:sz w:val="20"/>
          <w:szCs w:val="20"/>
        </w:rPr>
        <w:t xml:space="preserve">Engineered Python-based integrations connecting </w:t>
      </w:r>
      <w:proofErr w:type="spellStart"/>
      <w:r>
        <w:rPr>
          <w:rFonts w:ascii="Times New Roman" w:eastAsia="Times New Roman" w:hAnsi="Times New Roman" w:cs="Times New Roman"/>
          <w:sz w:val="20"/>
          <w:szCs w:val="20"/>
        </w:rPr>
        <w:t>BigQuery</w:t>
      </w:r>
      <w:proofErr w:type="spellEnd"/>
      <w:r>
        <w:rPr>
          <w:rFonts w:ascii="Times New Roman" w:eastAsia="Times New Roman" w:hAnsi="Times New Roman" w:cs="Times New Roman"/>
          <w:sz w:val="20"/>
          <w:szCs w:val="20"/>
        </w:rPr>
        <w:t xml:space="preserve"> with Google Cloud Storage, enabling time-travel queries for patient history analysis and medical research.</w:t>
      </w:r>
    </w:p>
    <w:p w:rsidR="00DF215B" w:rsidRDefault="00000000">
      <w:pPr>
        <w:numPr>
          <w:ilvl w:val="0"/>
          <w:numId w:val="2"/>
        </w:numPr>
        <w:spacing w:after="0" w:line="240" w:lineRule="auto"/>
      </w:pPr>
      <w:r>
        <w:rPr>
          <w:rFonts w:ascii="Times New Roman" w:eastAsia="Times New Roman" w:hAnsi="Times New Roman" w:cs="Times New Roman"/>
          <w:sz w:val="20"/>
          <w:szCs w:val="20"/>
        </w:rPr>
        <w:lastRenderedPageBreak/>
        <w:t>Automated IAM policy and access management using Python and Cloud Functions, ensuring secure and compliant data access across multi-region healthcare infrastructure.</w:t>
      </w:r>
    </w:p>
    <w:p w:rsidR="00DF215B" w:rsidRDefault="00000000">
      <w:pPr>
        <w:numPr>
          <w:ilvl w:val="0"/>
          <w:numId w:val="2"/>
        </w:numPr>
        <w:spacing w:after="0" w:line="240" w:lineRule="auto"/>
      </w:pPr>
      <w:r>
        <w:rPr>
          <w:rFonts w:ascii="Times New Roman" w:eastAsia="Times New Roman" w:hAnsi="Times New Roman" w:cs="Times New Roman"/>
          <w:sz w:val="20"/>
          <w:szCs w:val="20"/>
        </w:rPr>
        <w:t>Developed cloud-native ETL pipelines using Python, integrating Dataflow, Cloud Storage, and Vertex AI to power AI/ML-driven diagnostics, anomaly detection in medical imaging, and predictive risk assessments.</w:t>
      </w:r>
    </w:p>
    <w:p w:rsidR="00DF215B" w:rsidRDefault="00000000">
      <w:pPr>
        <w:numPr>
          <w:ilvl w:val="0"/>
          <w:numId w:val="2"/>
        </w:numPr>
        <w:spacing w:after="0" w:line="240" w:lineRule="auto"/>
      </w:pPr>
      <w:r>
        <w:rPr>
          <w:rFonts w:ascii="Times New Roman" w:eastAsia="Times New Roman" w:hAnsi="Times New Roman" w:cs="Times New Roman"/>
          <w:sz w:val="20"/>
          <w:szCs w:val="20"/>
        </w:rPr>
        <w:t>Built real-time claims processing workflows using Python with Apache Kafka on Cloud Pub/Sub and Cloud Dataflow, ensuring low-latency data streaming for fraud detection, insurance eligibility checks, and prior authorization workflows.</w:t>
      </w:r>
    </w:p>
    <w:p w:rsidR="00DF215B" w:rsidRDefault="00000000">
      <w:pPr>
        <w:numPr>
          <w:ilvl w:val="0"/>
          <w:numId w:val="2"/>
        </w:numPr>
        <w:spacing w:after="0" w:line="240" w:lineRule="auto"/>
      </w:pPr>
      <w:r>
        <w:rPr>
          <w:rFonts w:ascii="Times New Roman" w:eastAsia="Times New Roman" w:hAnsi="Times New Roman" w:cs="Times New Roman"/>
          <w:sz w:val="20"/>
          <w:szCs w:val="20"/>
        </w:rPr>
        <w:t>Developed Python-based rule execution and validation systems for automated healthcare billing audits, insurance claim validation, and compliance tracking.</w:t>
      </w:r>
    </w:p>
    <w:p w:rsidR="00DF215B" w:rsidRDefault="00000000">
      <w:pPr>
        <w:numPr>
          <w:ilvl w:val="0"/>
          <w:numId w:val="2"/>
        </w:numPr>
        <w:spacing w:after="0" w:line="240" w:lineRule="auto"/>
      </w:pPr>
      <w:r>
        <w:rPr>
          <w:rFonts w:ascii="Times New Roman" w:eastAsia="Times New Roman" w:hAnsi="Times New Roman" w:cs="Times New Roman"/>
          <w:sz w:val="20"/>
          <w:szCs w:val="20"/>
        </w:rPr>
        <w:t>Automated infrastructure provisioning and configuration using Python and Terraform, ensuring scalable, secure deployments of healthcare data platforms on GCP.</w:t>
      </w:r>
    </w:p>
    <w:p w:rsidR="00DF215B" w:rsidRDefault="00000000">
      <w:pPr>
        <w:numPr>
          <w:ilvl w:val="0"/>
          <w:numId w:val="2"/>
        </w:numPr>
        <w:spacing w:after="0" w:line="240" w:lineRule="auto"/>
      </w:pPr>
      <w:r>
        <w:rPr>
          <w:rFonts w:ascii="Times New Roman" w:eastAsia="Times New Roman" w:hAnsi="Times New Roman" w:cs="Times New Roman"/>
          <w:sz w:val="20"/>
          <w:szCs w:val="20"/>
        </w:rPr>
        <w:t xml:space="preserve">Created high-performance analytics pipelines with Python, integrating </w:t>
      </w:r>
      <w:proofErr w:type="spellStart"/>
      <w:r>
        <w:rPr>
          <w:rFonts w:ascii="Times New Roman" w:eastAsia="Times New Roman" w:hAnsi="Times New Roman" w:cs="Times New Roman"/>
          <w:sz w:val="20"/>
          <w:szCs w:val="20"/>
        </w:rPr>
        <w:t>BigQuery</w:t>
      </w:r>
      <w:proofErr w:type="spellEnd"/>
      <w:r>
        <w:rPr>
          <w:rFonts w:ascii="Times New Roman" w:eastAsia="Times New Roman" w:hAnsi="Times New Roman" w:cs="Times New Roman"/>
          <w:sz w:val="20"/>
          <w:szCs w:val="20"/>
        </w:rPr>
        <w:t xml:space="preserve"> and Apache Hudi for real-time population health monitoring and operational efficiency in hospital networks.</w:t>
      </w:r>
    </w:p>
    <w:p w:rsidR="00DF215B" w:rsidRDefault="00000000">
      <w:pPr>
        <w:numPr>
          <w:ilvl w:val="0"/>
          <w:numId w:val="2"/>
        </w:numPr>
        <w:spacing w:after="0" w:line="240" w:lineRule="auto"/>
      </w:pPr>
      <w:r>
        <w:rPr>
          <w:rFonts w:ascii="Times New Roman" w:eastAsia="Times New Roman" w:hAnsi="Times New Roman" w:cs="Times New Roman"/>
          <w:sz w:val="20"/>
          <w:szCs w:val="20"/>
        </w:rPr>
        <w:t xml:space="preserve">Implemented Python-driven data governance solutions to ensure healthcare regulatory compliance, applying granular access controls, automated audit trails, and anonymization techniques for sensitive patient data using </w:t>
      </w:r>
      <w:proofErr w:type="spellStart"/>
      <w:r>
        <w:rPr>
          <w:rFonts w:ascii="Times New Roman" w:eastAsia="Times New Roman" w:hAnsi="Times New Roman" w:cs="Times New Roman"/>
          <w:sz w:val="20"/>
          <w:szCs w:val="20"/>
        </w:rPr>
        <w:t>Dataplex</w:t>
      </w:r>
      <w:proofErr w:type="spellEnd"/>
      <w:r>
        <w:rPr>
          <w:rFonts w:ascii="Times New Roman" w:eastAsia="Times New Roman" w:hAnsi="Times New Roman" w:cs="Times New Roman"/>
          <w:sz w:val="20"/>
          <w:szCs w:val="20"/>
        </w:rPr>
        <w:t xml:space="preserve"> and Cloud DLP.</w:t>
      </w:r>
    </w:p>
    <w:p w:rsidR="00DF215B" w:rsidRDefault="00000000">
      <w:pPr>
        <w:numPr>
          <w:ilvl w:val="0"/>
          <w:numId w:val="2"/>
        </w:numPr>
        <w:spacing w:after="0" w:line="240" w:lineRule="auto"/>
      </w:pPr>
      <w:r>
        <w:rPr>
          <w:rFonts w:ascii="Times New Roman" w:eastAsia="Times New Roman" w:hAnsi="Times New Roman" w:cs="Times New Roman"/>
          <w:sz w:val="20"/>
          <w:szCs w:val="20"/>
        </w:rPr>
        <w:t>Designed incremental data loads in Apache Airflow on Cloud Composer using Python, optimizing performance for processing healthcare data, including EHR updates, lab test results, and telemedicine interactions.</w:t>
      </w:r>
    </w:p>
    <w:p w:rsidR="00DF215B" w:rsidRDefault="00000000">
      <w:pPr>
        <w:numPr>
          <w:ilvl w:val="0"/>
          <w:numId w:val="2"/>
        </w:numPr>
        <w:spacing w:after="0" w:line="240" w:lineRule="auto"/>
      </w:pPr>
      <w:r>
        <w:rPr>
          <w:rFonts w:ascii="Times New Roman" w:eastAsia="Times New Roman" w:hAnsi="Times New Roman" w:cs="Times New Roman"/>
          <w:sz w:val="20"/>
          <w:szCs w:val="20"/>
        </w:rPr>
        <w:t>Developed real-time AI/ML data ingestion pipelines using Python, integrating Apache Hudi, Apache Kafka (Cloud Pub/Sub), and Cloud Dataflow, ensuring scalability, high availability, and optimized processing of clinical workflows.</w:t>
      </w:r>
    </w:p>
    <w:p w:rsidR="00DF215B" w:rsidRDefault="00000000">
      <w:pPr>
        <w:numPr>
          <w:ilvl w:val="0"/>
          <w:numId w:val="2"/>
        </w:numPr>
        <w:spacing w:after="0" w:line="240" w:lineRule="auto"/>
      </w:pPr>
      <w:r>
        <w:rPr>
          <w:rFonts w:ascii="Times New Roman" w:eastAsia="Times New Roman" w:hAnsi="Times New Roman" w:cs="Times New Roman"/>
          <w:sz w:val="20"/>
          <w:szCs w:val="20"/>
        </w:rPr>
        <w:t>Engineered AI-driven data lakes on GCP, designing FHIR-compliant ingestion and transformation workflows to enable efficient medical data exchange for machine learning applications in healthcare.</w:t>
      </w:r>
    </w:p>
    <w:p w:rsidR="00DF215B" w:rsidRDefault="00000000">
      <w:pPr>
        <w:numPr>
          <w:ilvl w:val="0"/>
          <w:numId w:val="2"/>
        </w:numPr>
        <w:spacing w:after="0" w:line="240" w:lineRule="auto"/>
      </w:pPr>
      <w:r>
        <w:rPr>
          <w:rFonts w:ascii="Times New Roman" w:eastAsia="Times New Roman" w:hAnsi="Times New Roman" w:cs="Times New Roman"/>
          <w:sz w:val="20"/>
          <w:szCs w:val="20"/>
        </w:rPr>
        <w:t xml:space="preserve">Migrated legacy ETL workflows to modern AI/ML-ready GCP platforms using Python, </w:t>
      </w:r>
      <w:proofErr w:type="spellStart"/>
      <w:r>
        <w:rPr>
          <w:rFonts w:ascii="Times New Roman" w:eastAsia="Times New Roman" w:hAnsi="Times New Roman" w:cs="Times New Roman"/>
          <w:sz w:val="20"/>
          <w:szCs w:val="20"/>
        </w:rPr>
        <w:t>BigQuery</w:t>
      </w:r>
      <w:proofErr w:type="spellEnd"/>
      <w:r>
        <w:rPr>
          <w:rFonts w:ascii="Times New Roman" w:eastAsia="Times New Roman" w:hAnsi="Times New Roman" w:cs="Times New Roman"/>
          <w:sz w:val="20"/>
          <w:szCs w:val="20"/>
        </w:rPr>
        <w:t>, and Cloud SQL, enhancing scalability, interoperability, and performance for large-scale AI-driven healthcare analytics.</w:t>
      </w:r>
    </w:p>
    <w:p w:rsidR="00DF215B" w:rsidRDefault="00000000">
      <w:pPr>
        <w:numPr>
          <w:ilvl w:val="0"/>
          <w:numId w:val="2"/>
        </w:numPr>
        <w:spacing w:after="0" w:line="240" w:lineRule="auto"/>
      </w:pPr>
      <w:r>
        <w:rPr>
          <w:rFonts w:ascii="Times New Roman" w:eastAsia="Times New Roman" w:hAnsi="Times New Roman" w:cs="Times New Roman"/>
          <w:sz w:val="20"/>
          <w:szCs w:val="20"/>
        </w:rPr>
        <w:t>Enhanced AI-driven patient risk stratification models by integrating Apache Hudi’s incremental processing capabilities on Dataflow, significantly reducing processing time for predictive healthcare insights.</w:t>
      </w:r>
    </w:p>
    <w:p w:rsidR="00DF215B" w:rsidRDefault="00000000">
      <w:pPr>
        <w:numPr>
          <w:ilvl w:val="0"/>
          <w:numId w:val="2"/>
        </w:numPr>
        <w:spacing w:after="0" w:line="240" w:lineRule="auto"/>
      </w:pPr>
      <w:r>
        <w:rPr>
          <w:rFonts w:ascii="Times New Roman" w:eastAsia="Times New Roman" w:hAnsi="Times New Roman" w:cs="Times New Roman"/>
          <w:sz w:val="20"/>
          <w:szCs w:val="20"/>
        </w:rPr>
        <w:t>Automated AI-driven patient monitoring workflows using Python and orchestration tools (Cloud Functions, Cloud Composer), ensuring timely updates of medical records and anomaly detection in health monitoring devices.</w:t>
      </w:r>
    </w:p>
    <w:p w:rsidR="00DF215B" w:rsidRDefault="00000000">
      <w:pPr>
        <w:numPr>
          <w:ilvl w:val="0"/>
          <w:numId w:val="2"/>
        </w:numPr>
        <w:spacing w:after="0" w:line="240" w:lineRule="auto"/>
      </w:pPr>
      <w:r>
        <w:rPr>
          <w:rFonts w:ascii="Times New Roman" w:eastAsia="Times New Roman" w:hAnsi="Times New Roman" w:cs="Times New Roman"/>
          <w:sz w:val="20"/>
          <w:szCs w:val="20"/>
        </w:rPr>
        <w:t>Developed Python-based encryption and access control solutions for EHRs and medical imaging datasets, ensuring compliance with healthcare security standards using Cloud KMS and Cloud DLP.</w:t>
      </w:r>
    </w:p>
    <w:p w:rsidR="00DF215B" w:rsidRDefault="00000000">
      <w:pPr>
        <w:numPr>
          <w:ilvl w:val="0"/>
          <w:numId w:val="2"/>
        </w:numPr>
        <w:spacing w:after="0" w:line="240" w:lineRule="auto"/>
      </w:pPr>
      <w:r>
        <w:rPr>
          <w:rFonts w:ascii="Times New Roman" w:eastAsia="Times New Roman" w:hAnsi="Times New Roman" w:cs="Times New Roman"/>
          <w:sz w:val="20"/>
          <w:szCs w:val="20"/>
        </w:rPr>
        <w:t>Created real-time dashboards using Python and Looker, providing healthcare providers and administrators with actionable insights into hospital occupancy rates, patient outcomes, and cost optimizations.</w:t>
      </w:r>
    </w:p>
    <w:p w:rsidR="00DF215B" w:rsidRDefault="00000000">
      <w:pPr>
        <w:numPr>
          <w:ilvl w:val="0"/>
          <w:numId w:val="2"/>
        </w:numPr>
        <w:spacing w:after="0" w:line="240" w:lineRule="auto"/>
      </w:pPr>
      <w:r>
        <w:rPr>
          <w:rFonts w:ascii="Times New Roman" w:eastAsia="Times New Roman" w:hAnsi="Times New Roman" w:cs="Times New Roman"/>
          <w:sz w:val="20"/>
          <w:szCs w:val="20"/>
        </w:rPr>
        <w:t>Mentored and trained teams in Python-centric healthcare data engineering practices, covering FHIR data modeling, AI-driven clinical analytics, and compliance-driven data processing on GCP.</w:t>
      </w:r>
    </w:p>
    <w:p w:rsidR="00DF215B" w:rsidRDefault="00000000">
      <w:pPr>
        <w:numPr>
          <w:ilvl w:val="0"/>
          <w:numId w:val="2"/>
        </w:numPr>
        <w:spacing w:after="240" w:line="240" w:lineRule="auto"/>
      </w:pPr>
      <w:r>
        <w:rPr>
          <w:rFonts w:ascii="Times New Roman" w:eastAsia="Times New Roman" w:hAnsi="Times New Roman" w:cs="Times New Roman"/>
          <w:sz w:val="20"/>
          <w:szCs w:val="20"/>
        </w:rPr>
        <w:t>Automated legacy healthcare data migration workflows using Python, Cloud Functions and Cloud Storage, ensuring seamless transition from on-prem to cloud-native infrastructure.</w:t>
      </w:r>
    </w:p>
    <w:p w:rsidR="00DF215B" w:rsidRDefault="00000000">
      <w:pPr>
        <w:pStyle w:val="Heading3"/>
      </w:pPr>
      <w:r>
        <w:rPr>
          <w:rFonts w:ascii="Times New Roman" w:eastAsia="Times New Roman" w:hAnsi="Times New Roman" w:cs="Times New Roman"/>
          <w:sz w:val="20"/>
          <w:szCs w:val="20"/>
        </w:rPr>
        <w:t xml:space="preserve">Environment &amp; Tools:  Python, </w:t>
      </w:r>
      <w:proofErr w:type="spellStart"/>
      <w:r>
        <w:rPr>
          <w:rFonts w:ascii="Times New Roman" w:eastAsia="Times New Roman" w:hAnsi="Times New Roman" w:cs="Times New Roman"/>
          <w:sz w:val="20"/>
          <w:szCs w:val="20"/>
        </w:rPr>
        <w:t>PySpark</w:t>
      </w:r>
      <w:proofErr w:type="spellEnd"/>
      <w:r>
        <w:rPr>
          <w:rFonts w:ascii="Times New Roman" w:eastAsia="Times New Roman" w:hAnsi="Times New Roman" w:cs="Times New Roman"/>
          <w:sz w:val="20"/>
          <w:szCs w:val="20"/>
        </w:rPr>
        <w:t xml:space="preserve">, Amazon Redshift, AWS Glue, AWS Step Functions, Amazon Kinesis, AWS Lambda, Apache Hudi, Amazon Aurora, Amazon S3, AWS IAM, AWS KMS, AWS Macie, AWS Lake Formation, Amazon EMR, Amazon DynamoDB, AWS </w:t>
      </w:r>
      <w:proofErr w:type="spellStart"/>
      <w:r>
        <w:rPr>
          <w:rFonts w:ascii="Times New Roman" w:eastAsia="Times New Roman" w:hAnsi="Times New Roman" w:cs="Times New Roman"/>
          <w:sz w:val="20"/>
          <w:szCs w:val="20"/>
        </w:rPr>
        <w:t>DataSync</w:t>
      </w:r>
      <w:proofErr w:type="spellEnd"/>
      <w:r>
        <w:rPr>
          <w:rFonts w:ascii="Times New Roman" w:eastAsia="Times New Roman" w:hAnsi="Times New Roman" w:cs="Times New Roman"/>
          <w:sz w:val="20"/>
          <w:szCs w:val="20"/>
        </w:rPr>
        <w:t xml:space="preserve">, Apache Kafka (Amazon MSK), Amazon SageMaker, AWS MWAA (Managed Airflow), AWS Data Pipeline, AWS </w:t>
      </w:r>
      <w:proofErr w:type="spellStart"/>
      <w:r>
        <w:rPr>
          <w:rFonts w:ascii="Times New Roman" w:eastAsia="Times New Roman" w:hAnsi="Times New Roman" w:cs="Times New Roman"/>
          <w:sz w:val="20"/>
          <w:szCs w:val="20"/>
        </w:rPr>
        <w:t>Fargate</w:t>
      </w:r>
      <w:proofErr w:type="spellEnd"/>
      <w:r>
        <w:rPr>
          <w:rFonts w:ascii="Times New Roman" w:eastAsia="Times New Roman" w:hAnsi="Times New Roman" w:cs="Times New Roman"/>
          <w:sz w:val="20"/>
          <w:szCs w:val="20"/>
        </w:rPr>
        <w:t xml:space="preserve">, AWS CloudFront, AWS API Gateway, AWS X-Ray, Prometheus, NumPy, Pandas, Terraform, Docker, Kubernetes (EKS), AWS CloudFormation, AWS Secrets Manager, AWS CloudWatch, Grafana, TensorFlow, </w:t>
      </w:r>
      <w:proofErr w:type="spellStart"/>
      <w:r>
        <w:rPr>
          <w:rFonts w:ascii="Times New Roman" w:eastAsia="Times New Roman" w:hAnsi="Times New Roman" w:cs="Times New Roman"/>
          <w:sz w:val="20"/>
          <w:szCs w:val="20"/>
        </w:rPr>
        <w:t>PyTorch</w:t>
      </w:r>
      <w:proofErr w:type="spellEnd"/>
      <w:r>
        <w:rPr>
          <w:rFonts w:ascii="Times New Roman" w:eastAsia="Times New Roman" w:hAnsi="Times New Roman" w:cs="Times New Roman"/>
          <w:sz w:val="20"/>
          <w:szCs w:val="20"/>
        </w:rPr>
        <w:t xml:space="preserve">, Scikit-learn, Hugging Face Transformers, </w:t>
      </w:r>
      <w:proofErr w:type="spellStart"/>
      <w:r>
        <w:rPr>
          <w:rFonts w:ascii="Times New Roman" w:eastAsia="Times New Roman" w:hAnsi="Times New Roman" w:cs="Times New Roman"/>
          <w:sz w:val="20"/>
          <w:szCs w:val="20"/>
        </w:rPr>
        <w:t>MLflow</w:t>
      </w:r>
      <w:proofErr w:type="spellEnd"/>
      <w:r>
        <w:rPr>
          <w:rFonts w:ascii="Times New Roman" w:eastAsia="Times New Roman" w:hAnsi="Times New Roman" w:cs="Times New Roman"/>
          <w:sz w:val="20"/>
          <w:szCs w:val="20"/>
        </w:rPr>
        <w:t xml:space="preserve">, DVC (Data Version Control), Feature Store (AWS SageMaker Feature Store), </w:t>
      </w:r>
      <w:proofErr w:type="spellStart"/>
      <w:r>
        <w:rPr>
          <w:rFonts w:ascii="Times New Roman" w:eastAsia="Times New Roman" w:hAnsi="Times New Roman" w:cs="Times New Roman"/>
          <w:sz w:val="20"/>
          <w:szCs w:val="20"/>
        </w:rPr>
        <w:t>Tecton</w:t>
      </w:r>
      <w:proofErr w:type="spellEnd"/>
      <w:r>
        <w:rPr>
          <w:rFonts w:ascii="Times New Roman" w:eastAsia="Times New Roman" w:hAnsi="Times New Roman" w:cs="Times New Roman"/>
          <w:sz w:val="20"/>
          <w:szCs w:val="20"/>
        </w:rPr>
        <w:t xml:space="preserve">, Ray (Ray Tune, Ray Serve), Neo4j, Apache </w:t>
      </w:r>
      <w:proofErr w:type="spellStart"/>
      <w:r>
        <w:rPr>
          <w:rFonts w:ascii="Times New Roman" w:eastAsia="Times New Roman" w:hAnsi="Times New Roman" w:cs="Times New Roman"/>
          <w:sz w:val="20"/>
          <w:szCs w:val="20"/>
        </w:rPr>
        <w:t>MXNet</w:t>
      </w:r>
      <w:proofErr w:type="spellEnd"/>
      <w:r>
        <w:rPr>
          <w:rFonts w:ascii="Times New Roman" w:eastAsia="Times New Roman" w:hAnsi="Times New Roman" w:cs="Times New Roman"/>
          <w:sz w:val="20"/>
          <w:szCs w:val="20"/>
        </w:rPr>
        <w:t xml:space="preserve">, Kubeflow, ONNX (Open Neural Network Exchange), </w:t>
      </w:r>
      <w:proofErr w:type="spellStart"/>
      <w:r>
        <w:rPr>
          <w:rFonts w:ascii="Times New Roman" w:eastAsia="Times New Roman" w:hAnsi="Times New Roman" w:cs="Times New Roman"/>
          <w:sz w:val="20"/>
          <w:szCs w:val="20"/>
        </w:rPr>
        <w:t>Horovod</w:t>
      </w:r>
      <w:proofErr w:type="spellEnd"/>
      <w:r>
        <w:rPr>
          <w:rFonts w:ascii="Times New Roman" w:eastAsia="Times New Roman" w:hAnsi="Times New Roman" w:cs="Times New Roman"/>
          <w:sz w:val="20"/>
          <w:szCs w:val="20"/>
        </w:rPr>
        <w:t>.</w:t>
      </w:r>
    </w:p>
    <w:p w:rsidR="00DF215B" w:rsidRDefault="00DF215B">
      <w:pPr>
        <w:rPr>
          <w:sz w:val="18"/>
          <w:szCs w:val="18"/>
        </w:rPr>
      </w:pPr>
    </w:p>
    <w:p w:rsidR="00DF215B" w:rsidRDefault="00000000">
      <w:pPr>
        <w:spacing w:after="0" w:line="27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Client: Care Source, Dayton OH.</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t xml:space="preserve">                      Sept 2021 to June 2023</w:t>
      </w:r>
    </w:p>
    <w:p w:rsidR="00DF215B" w:rsidRDefault="00000000">
      <w:pPr>
        <w:spacing w:after="0" w:line="276" w:lineRule="auto"/>
        <w:ind w:right="36"/>
        <w:rPr>
          <w:rFonts w:ascii="Times New Roman" w:eastAsia="Times New Roman" w:hAnsi="Times New Roman" w:cs="Times New Roman"/>
          <w:b/>
          <w:sz w:val="20"/>
          <w:szCs w:val="20"/>
          <w:highlight w:val="white"/>
        </w:rPr>
      </w:pPr>
      <w:r>
        <w:rPr>
          <w:rFonts w:ascii="Times New Roman" w:eastAsia="Times New Roman" w:hAnsi="Times New Roman" w:cs="Times New Roman"/>
          <w:b/>
          <w:sz w:val="20"/>
          <w:szCs w:val="20"/>
          <w:highlight w:val="white"/>
        </w:rPr>
        <w:t>Role: Data Engineer</w:t>
      </w:r>
    </w:p>
    <w:p w:rsidR="00DF215B" w:rsidRDefault="00000000">
      <w:pPr>
        <w:numPr>
          <w:ilvl w:val="0"/>
          <w:numId w:val="2"/>
        </w:numPr>
        <w:spacing w:before="240" w:after="0" w:line="240" w:lineRule="auto"/>
      </w:pPr>
      <w:r>
        <w:rPr>
          <w:rFonts w:ascii="Times New Roman" w:eastAsia="Times New Roman" w:hAnsi="Times New Roman" w:cs="Times New Roman"/>
          <w:sz w:val="20"/>
          <w:szCs w:val="20"/>
        </w:rPr>
        <w:lastRenderedPageBreak/>
        <w:t xml:space="preserve">Developed and automated ETL pipelines using AWS Glue and </w:t>
      </w:r>
      <w:proofErr w:type="spellStart"/>
      <w:r>
        <w:rPr>
          <w:rFonts w:ascii="Times New Roman" w:eastAsia="Times New Roman" w:hAnsi="Times New Roman" w:cs="Times New Roman"/>
          <w:sz w:val="20"/>
          <w:szCs w:val="20"/>
        </w:rPr>
        <w:t>PySpark</w:t>
      </w:r>
      <w:proofErr w:type="spellEnd"/>
      <w:r>
        <w:rPr>
          <w:rFonts w:ascii="Times New Roman" w:eastAsia="Times New Roman" w:hAnsi="Times New Roman" w:cs="Times New Roman"/>
          <w:sz w:val="20"/>
          <w:szCs w:val="20"/>
        </w:rPr>
        <w:t xml:space="preserve">, processing healthcare data from sources like Kafka (MSK) and RDS, storing curated datasets in Amazon S3 and Snowflake/Redshift.    </w:t>
      </w:r>
    </w:p>
    <w:p w:rsidR="00DF215B" w:rsidRDefault="00000000">
      <w:pPr>
        <w:numPr>
          <w:ilvl w:val="0"/>
          <w:numId w:val="2"/>
        </w:numPr>
        <w:spacing w:after="0" w:line="240" w:lineRule="auto"/>
      </w:pPr>
      <w:r>
        <w:rPr>
          <w:rFonts w:ascii="Times New Roman" w:eastAsia="Times New Roman" w:hAnsi="Times New Roman" w:cs="Times New Roman"/>
          <w:sz w:val="20"/>
          <w:szCs w:val="20"/>
        </w:rPr>
        <w:t xml:space="preserve">Implemented data governance policies and access controls within data lakes using AWS Lake Formation and IAM to meet healthcare compliance requirements.    </w:t>
      </w:r>
    </w:p>
    <w:p w:rsidR="00DF215B" w:rsidRDefault="00000000">
      <w:pPr>
        <w:numPr>
          <w:ilvl w:val="0"/>
          <w:numId w:val="2"/>
        </w:numPr>
        <w:spacing w:after="0" w:line="240" w:lineRule="auto"/>
      </w:pPr>
      <w:r>
        <w:rPr>
          <w:rFonts w:ascii="Times New Roman" w:eastAsia="Times New Roman" w:hAnsi="Times New Roman" w:cs="Times New Roman"/>
          <w:sz w:val="20"/>
          <w:szCs w:val="20"/>
        </w:rPr>
        <w:t xml:space="preserve">Orchestrated complex serverless workflows using AWS Step Functions, integrating Lambda, SQS, and SNS to automate data validation, patient record enrichment, and notification processes.    </w:t>
      </w:r>
    </w:p>
    <w:p w:rsidR="00DF215B" w:rsidRDefault="00000000">
      <w:pPr>
        <w:numPr>
          <w:ilvl w:val="0"/>
          <w:numId w:val="2"/>
        </w:numPr>
        <w:spacing w:after="0" w:line="240" w:lineRule="auto"/>
      </w:pPr>
      <w:r>
        <w:rPr>
          <w:rFonts w:ascii="Times New Roman" w:eastAsia="Times New Roman" w:hAnsi="Times New Roman" w:cs="Times New Roman"/>
          <w:sz w:val="20"/>
          <w:szCs w:val="20"/>
        </w:rPr>
        <w:t>Managed diverse AWS database environments including relational (Redshift, RDS Aurora/PostgreSQL/MySQL) and NoSQL (DynamoDB) to support BI and analytical workloads.</w:t>
      </w:r>
    </w:p>
    <w:p w:rsidR="00DF215B" w:rsidRDefault="00000000">
      <w:pPr>
        <w:numPr>
          <w:ilvl w:val="0"/>
          <w:numId w:val="2"/>
        </w:numPr>
        <w:spacing w:after="0" w:line="240" w:lineRule="auto"/>
      </w:pPr>
      <w:r>
        <w:rPr>
          <w:rFonts w:ascii="Times New Roman" w:eastAsia="Times New Roman" w:hAnsi="Times New Roman" w:cs="Times New Roman"/>
          <w:sz w:val="20"/>
          <w:szCs w:val="20"/>
        </w:rPr>
        <w:t xml:space="preserve">Optimized Amazon S3 storage costs and query performance for large-scale healthcare data lakes through strategic partitioning, compression, and lifecycle policies.  </w:t>
      </w:r>
    </w:p>
    <w:p w:rsidR="00DF215B" w:rsidRDefault="00000000">
      <w:pPr>
        <w:numPr>
          <w:ilvl w:val="0"/>
          <w:numId w:val="2"/>
        </w:numPr>
        <w:spacing w:after="0" w:line="240" w:lineRule="auto"/>
      </w:pPr>
      <w:r>
        <w:rPr>
          <w:rFonts w:ascii="Times New Roman" w:eastAsia="Times New Roman" w:hAnsi="Times New Roman" w:cs="Times New Roman"/>
          <w:sz w:val="20"/>
          <w:szCs w:val="20"/>
        </w:rPr>
        <w:t>Analyzed existing SQL queries and data flows for performance improvements, ensuring efficient data delivery for BI tools.</w:t>
      </w:r>
    </w:p>
    <w:p w:rsidR="00DF215B" w:rsidRDefault="00000000">
      <w:pPr>
        <w:numPr>
          <w:ilvl w:val="0"/>
          <w:numId w:val="2"/>
        </w:numPr>
        <w:spacing w:after="0" w:line="240" w:lineRule="auto"/>
      </w:pPr>
      <w:r>
        <w:rPr>
          <w:rFonts w:ascii="Times New Roman" w:eastAsia="Times New Roman" w:hAnsi="Times New Roman" w:cs="Times New Roman"/>
          <w:sz w:val="20"/>
          <w:szCs w:val="20"/>
        </w:rPr>
        <w:t>Automated data pipeline orchestration and task scheduling within the Azure environment.</w:t>
      </w:r>
    </w:p>
    <w:p w:rsidR="00DF215B" w:rsidRDefault="00000000">
      <w:pPr>
        <w:numPr>
          <w:ilvl w:val="0"/>
          <w:numId w:val="2"/>
        </w:numPr>
        <w:pBdr>
          <w:top w:val="nil"/>
          <w:left w:val="nil"/>
          <w:bottom w:val="nil"/>
          <w:right w:val="nil"/>
          <w:between w:val="nil"/>
        </w:pBdr>
        <w:spacing w:after="0" w:line="240" w:lineRule="auto"/>
      </w:pPr>
      <w:r>
        <w:rPr>
          <w:rFonts w:ascii="Times New Roman" w:eastAsia="Times New Roman" w:hAnsi="Times New Roman" w:cs="Times New Roman"/>
          <w:sz w:val="20"/>
          <w:szCs w:val="20"/>
        </w:rPr>
        <w:t>Developed real-time data processing workflows using Python and Apache Kafka on Cloud Pub/Sub, enabling actionable business insights through streaming data transformations.</w:t>
      </w:r>
    </w:p>
    <w:p w:rsidR="00DF215B" w:rsidRDefault="00000000">
      <w:pPr>
        <w:numPr>
          <w:ilvl w:val="0"/>
          <w:numId w:val="2"/>
        </w:numPr>
        <w:pBdr>
          <w:top w:val="nil"/>
          <w:left w:val="nil"/>
          <w:bottom w:val="nil"/>
          <w:right w:val="nil"/>
          <w:between w:val="nil"/>
        </w:pBdr>
        <w:spacing w:after="0" w:line="240" w:lineRule="auto"/>
      </w:pPr>
      <w:r>
        <w:rPr>
          <w:rFonts w:ascii="Times New Roman" w:eastAsia="Times New Roman" w:hAnsi="Times New Roman" w:cs="Times New Roman"/>
          <w:sz w:val="20"/>
          <w:szCs w:val="20"/>
        </w:rPr>
        <w:t xml:space="preserve">Processed structured and unstructured data with Python and </w:t>
      </w:r>
      <w:proofErr w:type="spellStart"/>
      <w:r>
        <w:rPr>
          <w:rFonts w:ascii="Times New Roman" w:eastAsia="Times New Roman" w:hAnsi="Times New Roman" w:cs="Times New Roman"/>
          <w:sz w:val="20"/>
          <w:szCs w:val="20"/>
        </w:rPr>
        <w:t>PySpark</w:t>
      </w:r>
      <w:proofErr w:type="spellEnd"/>
      <w:r>
        <w:rPr>
          <w:rFonts w:ascii="Times New Roman" w:eastAsia="Times New Roman" w:hAnsi="Times New Roman" w:cs="Times New Roman"/>
          <w:sz w:val="20"/>
          <w:szCs w:val="20"/>
        </w:rPr>
        <w:t xml:space="preserve"> in GCP, ensuring high-performance transformations and scalable workflows.</w:t>
      </w:r>
    </w:p>
    <w:p w:rsidR="00DF215B" w:rsidRDefault="00000000">
      <w:pPr>
        <w:numPr>
          <w:ilvl w:val="0"/>
          <w:numId w:val="2"/>
        </w:numPr>
        <w:pBdr>
          <w:top w:val="nil"/>
          <w:left w:val="nil"/>
          <w:bottom w:val="nil"/>
          <w:right w:val="nil"/>
          <w:between w:val="nil"/>
        </w:pBdr>
        <w:spacing w:after="0" w:line="240" w:lineRule="auto"/>
      </w:pPr>
      <w:r>
        <w:rPr>
          <w:rFonts w:ascii="Times New Roman" w:eastAsia="Times New Roman" w:hAnsi="Times New Roman" w:cs="Times New Roman"/>
          <w:sz w:val="20"/>
          <w:szCs w:val="20"/>
        </w:rPr>
        <w:t>Automated task scheduling within Cloud Composer using Python-based orchestration workflows, replicating Airflow DAG-like functionalities for efficient dependency management.</w:t>
      </w:r>
    </w:p>
    <w:p w:rsidR="00DF215B" w:rsidRDefault="00000000">
      <w:pPr>
        <w:numPr>
          <w:ilvl w:val="0"/>
          <w:numId w:val="2"/>
        </w:numPr>
        <w:pBdr>
          <w:top w:val="nil"/>
          <w:left w:val="nil"/>
          <w:bottom w:val="nil"/>
          <w:right w:val="nil"/>
          <w:between w:val="nil"/>
        </w:pBdr>
        <w:spacing w:after="0" w:line="240" w:lineRule="auto"/>
      </w:pPr>
      <w:r>
        <w:rPr>
          <w:rFonts w:ascii="Times New Roman" w:eastAsia="Times New Roman" w:hAnsi="Times New Roman" w:cs="Times New Roman"/>
          <w:sz w:val="20"/>
          <w:szCs w:val="20"/>
        </w:rPr>
        <w:t xml:space="preserve">Developed Python-powered data pipelines in </w:t>
      </w:r>
      <w:proofErr w:type="spellStart"/>
      <w:r>
        <w:rPr>
          <w:rFonts w:ascii="Times New Roman" w:eastAsia="Times New Roman" w:hAnsi="Times New Roman" w:cs="Times New Roman"/>
          <w:sz w:val="20"/>
          <w:szCs w:val="20"/>
        </w:rPr>
        <w:t>BigQuery</w:t>
      </w:r>
      <w:proofErr w:type="spellEnd"/>
      <w:r>
        <w:rPr>
          <w:rFonts w:ascii="Times New Roman" w:eastAsia="Times New Roman" w:hAnsi="Times New Roman" w:cs="Times New Roman"/>
          <w:sz w:val="20"/>
          <w:szCs w:val="20"/>
        </w:rPr>
        <w:t xml:space="preserve"> and Dataflow, leveraging filter conditions, iterative loops, and optimized operations to enhance workflow automation and data processing efficiency.</w:t>
      </w:r>
    </w:p>
    <w:p w:rsidR="00DF215B" w:rsidRDefault="00000000">
      <w:pPr>
        <w:numPr>
          <w:ilvl w:val="0"/>
          <w:numId w:val="2"/>
        </w:numPr>
        <w:pBdr>
          <w:top w:val="nil"/>
          <w:left w:val="nil"/>
          <w:bottom w:val="nil"/>
          <w:right w:val="nil"/>
          <w:between w:val="nil"/>
        </w:pBdr>
        <w:spacing w:after="0" w:line="240" w:lineRule="auto"/>
      </w:pPr>
      <w:r>
        <w:rPr>
          <w:rFonts w:ascii="Times New Roman" w:eastAsia="Times New Roman" w:hAnsi="Times New Roman" w:cs="Times New Roman"/>
          <w:sz w:val="20"/>
          <w:szCs w:val="20"/>
        </w:rPr>
        <w:t>Created Python scripts to automate data validation workflows in GCP, improving data quality and streamlining operational processes.</w:t>
      </w:r>
    </w:p>
    <w:p w:rsidR="00DF215B" w:rsidRDefault="00000000">
      <w:pPr>
        <w:numPr>
          <w:ilvl w:val="0"/>
          <w:numId w:val="2"/>
        </w:numPr>
        <w:pBdr>
          <w:top w:val="nil"/>
          <w:left w:val="nil"/>
          <w:bottom w:val="nil"/>
          <w:right w:val="nil"/>
          <w:between w:val="nil"/>
        </w:pBdr>
        <w:spacing w:after="0" w:line="240" w:lineRule="auto"/>
      </w:pPr>
      <w:r>
        <w:rPr>
          <w:rFonts w:ascii="Times New Roman" w:eastAsia="Times New Roman" w:hAnsi="Times New Roman" w:cs="Times New Roman"/>
          <w:sz w:val="20"/>
          <w:szCs w:val="20"/>
        </w:rPr>
        <w:t xml:space="preserve">Designed and implemented data loading, aggregation, and exporting frameworks in Spark and Snowflake within Dataflow and </w:t>
      </w:r>
      <w:proofErr w:type="spellStart"/>
      <w:r>
        <w:rPr>
          <w:rFonts w:ascii="Times New Roman" w:eastAsia="Times New Roman" w:hAnsi="Times New Roman" w:cs="Times New Roman"/>
          <w:sz w:val="20"/>
          <w:szCs w:val="20"/>
        </w:rPr>
        <w:t>BigQuery</w:t>
      </w:r>
      <w:proofErr w:type="spellEnd"/>
      <w:r>
        <w:rPr>
          <w:rFonts w:ascii="Times New Roman" w:eastAsia="Times New Roman" w:hAnsi="Times New Roman" w:cs="Times New Roman"/>
          <w:sz w:val="20"/>
          <w:szCs w:val="20"/>
        </w:rPr>
        <w:t>, facilitating seamless import/export of data and efficient handling of large JSON files.</w:t>
      </w:r>
    </w:p>
    <w:p w:rsidR="00DF215B" w:rsidRDefault="00000000">
      <w:pPr>
        <w:numPr>
          <w:ilvl w:val="0"/>
          <w:numId w:val="2"/>
        </w:numPr>
        <w:pBdr>
          <w:top w:val="nil"/>
          <w:left w:val="nil"/>
          <w:bottom w:val="nil"/>
          <w:right w:val="nil"/>
          <w:between w:val="nil"/>
        </w:pBdr>
        <w:spacing w:after="0" w:line="240" w:lineRule="auto"/>
      </w:pPr>
      <w:r>
        <w:rPr>
          <w:rFonts w:ascii="Times New Roman" w:eastAsia="Times New Roman" w:hAnsi="Times New Roman" w:cs="Times New Roman"/>
          <w:sz w:val="20"/>
          <w:szCs w:val="20"/>
        </w:rPr>
        <w:t xml:space="preserve">Set up GCP infrastructure like Cloud Storage, Cloud IAM, Cloud Secret Manager, </w:t>
      </w:r>
      <w:proofErr w:type="spellStart"/>
      <w:r>
        <w:rPr>
          <w:rFonts w:ascii="Times New Roman" w:eastAsia="Times New Roman" w:hAnsi="Times New Roman" w:cs="Times New Roman"/>
          <w:sz w:val="20"/>
          <w:szCs w:val="20"/>
        </w:rPr>
        <w:t>Dataproc</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Metastore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Dataplex</w:t>
      </w:r>
      <w:proofErr w:type="spellEnd"/>
      <w:r>
        <w:rPr>
          <w:rFonts w:ascii="Times New Roman" w:eastAsia="Times New Roman" w:hAnsi="Times New Roman" w:cs="Times New Roman"/>
          <w:sz w:val="20"/>
          <w:szCs w:val="20"/>
        </w:rPr>
        <w:t>, and Cloud KMS to enable scalable and optimized utilization of business user analytical requirements in GCP.</w:t>
      </w:r>
    </w:p>
    <w:p w:rsidR="00DF215B" w:rsidRDefault="00000000">
      <w:pPr>
        <w:numPr>
          <w:ilvl w:val="0"/>
          <w:numId w:val="2"/>
        </w:numPr>
        <w:pBdr>
          <w:top w:val="nil"/>
          <w:left w:val="nil"/>
          <w:bottom w:val="nil"/>
          <w:right w:val="nil"/>
          <w:between w:val="nil"/>
        </w:pBdr>
        <w:spacing w:after="0" w:line="240" w:lineRule="auto"/>
      </w:pPr>
      <w:r>
        <w:rPr>
          <w:rFonts w:ascii="Times New Roman" w:eastAsia="Times New Roman" w:hAnsi="Times New Roman" w:cs="Times New Roman"/>
          <w:sz w:val="20"/>
          <w:szCs w:val="20"/>
        </w:rPr>
        <w:t>Created Dataflow jobs using different stages like Transformer, Aggregator, Sort, Join, Merge, Lookup, Data Set, Funnel, Remove Duplicates, Copy, Modify, Filter, Change Data Capture, Change Apply, Sample, Surrogate Key, Column Generator, and Row Generator</w:t>
      </w:r>
    </w:p>
    <w:p w:rsidR="00DF215B" w:rsidRDefault="00000000">
      <w:pPr>
        <w:numPr>
          <w:ilvl w:val="0"/>
          <w:numId w:val="2"/>
        </w:numPr>
        <w:pBdr>
          <w:top w:val="nil"/>
          <w:left w:val="nil"/>
          <w:bottom w:val="nil"/>
          <w:right w:val="nil"/>
          <w:between w:val="nil"/>
        </w:pBdr>
        <w:spacing w:after="240" w:line="240" w:lineRule="auto"/>
      </w:pPr>
      <w:r>
        <w:rPr>
          <w:rFonts w:ascii="Times New Roman" w:eastAsia="Times New Roman" w:hAnsi="Times New Roman" w:cs="Times New Roman"/>
          <w:sz w:val="20"/>
          <w:szCs w:val="20"/>
        </w:rPr>
        <w:t xml:space="preserve">Environment &amp; Tools: ETL pipelines, Amazon Redshift, AWS Glue, AWS Step Functions, AWS Data Pipeline, AWS Lake Formation, AWS Lambda, Amazon RDS (PostgreSQL, MySQL), Amazon Aurora, AWS S3, AWS IAM, AWS KMS, AWS Secrets Manager, AWS CloudFormation, Snowflake, Jenkins, GitHub, Spark Streaming, Apache Kafka (Amazon MSK), Apache Airflow (MWAA), </w:t>
      </w:r>
      <w:proofErr w:type="spellStart"/>
      <w:r>
        <w:rPr>
          <w:rFonts w:ascii="Times New Roman" w:eastAsia="Times New Roman" w:hAnsi="Times New Roman" w:cs="Times New Roman"/>
          <w:sz w:val="20"/>
          <w:szCs w:val="20"/>
        </w:rPr>
        <w:t>PySpark</w:t>
      </w:r>
      <w:proofErr w:type="spellEnd"/>
      <w:r>
        <w:rPr>
          <w:rFonts w:ascii="Times New Roman" w:eastAsia="Times New Roman" w:hAnsi="Times New Roman" w:cs="Times New Roman"/>
          <w:sz w:val="20"/>
          <w:szCs w:val="20"/>
        </w:rPr>
        <w:t>, AWS DevOps, Terraform, Docker, Kubernetes (EKS), AWS CloudWatch, Prometheus, Grafana, Power BI, Agile methodology, GIT.</w:t>
      </w:r>
    </w:p>
    <w:p w:rsidR="00DF215B" w:rsidRDefault="00DF215B">
      <w:pPr>
        <w:pBdr>
          <w:top w:val="nil"/>
          <w:left w:val="nil"/>
          <w:bottom w:val="nil"/>
          <w:right w:val="nil"/>
          <w:between w:val="nil"/>
        </w:pBdr>
        <w:spacing w:after="0" w:line="276" w:lineRule="auto"/>
        <w:rPr>
          <w:rFonts w:ascii="Times New Roman" w:eastAsia="Times New Roman" w:hAnsi="Times New Roman" w:cs="Times New Roman"/>
          <w:b/>
          <w:sz w:val="20"/>
          <w:szCs w:val="20"/>
        </w:rPr>
      </w:pPr>
    </w:p>
    <w:p w:rsidR="00DF215B" w:rsidRDefault="00000000">
      <w:pPr>
        <w:pBdr>
          <w:top w:val="nil"/>
          <w:left w:val="nil"/>
          <w:bottom w:val="nil"/>
          <w:right w:val="nil"/>
          <w:between w:val="nil"/>
        </w:pBdr>
        <w:spacing w:after="0" w:line="27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Client: JP MORGAN CHASE, West Haven, CT.                         </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t xml:space="preserve">                                      Feb 2020 – Aug 2021</w:t>
      </w:r>
    </w:p>
    <w:p w:rsidR="00DF215B" w:rsidRDefault="00000000">
      <w:pPr>
        <w:numPr>
          <w:ilvl w:val="0"/>
          <w:numId w:val="2"/>
        </w:numPr>
        <w:pBdr>
          <w:top w:val="nil"/>
          <w:left w:val="nil"/>
          <w:bottom w:val="nil"/>
          <w:right w:val="nil"/>
          <w:between w:val="nil"/>
        </w:pBdr>
        <w:spacing w:before="240" w:after="240" w:line="240" w:lineRule="auto"/>
      </w:pPr>
      <w:r>
        <w:rPr>
          <w:rFonts w:ascii="Times New Roman" w:eastAsia="Times New Roman" w:hAnsi="Times New Roman" w:cs="Times New Roman"/>
          <w:sz w:val="20"/>
          <w:szCs w:val="20"/>
        </w:rPr>
        <w:t>Role: Data Engineer</w:t>
      </w:r>
    </w:p>
    <w:p w:rsidR="00DF215B" w:rsidRDefault="00000000">
      <w:pPr>
        <w:pBdr>
          <w:top w:val="nil"/>
          <w:left w:val="nil"/>
          <w:bottom w:val="nil"/>
          <w:right w:val="nil"/>
          <w:between w:val="nil"/>
        </w:pBdr>
        <w:spacing w:after="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Responsibilities:</w:t>
      </w:r>
    </w:p>
    <w:p w:rsidR="00DF215B" w:rsidRDefault="00000000">
      <w:pPr>
        <w:numPr>
          <w:ilvl w:val="0"/>
          <w:numId w:val="2"/>
        </w:numPr>
        <w:spacing w:before="240" w:after="0" w:line="240" w:lineRule="auto"/>
      </w:pPr>
      <w:r>
        <w:rPr>
          <w:rFonts w:ascii="Times New Roman" w:eastAsia="Times New Roman" w:hAnsi="Times New Roman" w:cs="Times New Roman"/>
          <w:sz w:val="20"/>
          <w:szCs w:val="20"/>
        </w:rPr>
        <w:t xml:space="preserve">Leveraged AWS Glue Crawlers and the Glue Data Catalog for automated schema discovery, metadata management, and data discovery across large financial datasets stored in Amazon S3.    </w:t>
      </w:r>
    </w:p>
    <w:p w:rsidR="00DF215B" w:rsidRDefault="00000000">
      <w:pPr>
        <w:numPr>
          <w:ilvl w:val="0"/>
          <w:numId w:val="2"/>
        </w:numPr>
        <w:spacing w:after="0" w:line="240" w:lineRule="auto"/>
      </w:pPr>
      <w:r>
        <w:rPr>
          <w:rFonts w:ascii="Times New Roman" w:eastAsia="Times New Roman" w:hAnsi="Times New Roman" w:cs="Times New Roman"/>
          <w:sz w:val="20"/>
          <w:szCs w:val="20"/>
        </w:rPr>
        <w:t xml:space="preserve">Engineered AWS Glue ETL pipelines for the automated ingestion, transformation, and cleansing of credit, mortgage, and loan data from S3 into Redshift, ensuring SOX/GDPR compliance.    </w:t>
      </w:r>
    </w:p>
    <w:p w:rsidR="00DF215B" w:rsidRDefault="00000000">
      <w:pPr>
        <w:numPr>
          <w:ilvl w:val="0"/>
          <w:numId w:val="2"/>
        </w:numPr>
        <w:spacing w:after="0" w:line="240" w:lineRule="auto"/>
      </w:pPr>
      <w:r>
        <w:rPr>
          <w:rFonts w:ascii="Times New Roman" w:eastAsia="Times New Roman" w:hAnsi="Times New Roman" w:cs="Times New Roman"/>
          <w:sz w:val="20"/>
          <w:szCs w:val="20"/>
        </w:rPr>
        <w:t xml:space="preserve">Developed real-time financial transaction monitoring pipelines using Kinesis Data Streams and AWS Lambda functions to process events and stream risk indicators.    </w:t>
      </w:r>
    </w:p>
    <w:p w:rsidR="00DF215B" w:rsidRDefault="00000000">
      <w:pPr>
        <w:numPr>
          <w:ilvl w:val="0"/>
          <w:numId w:val="2"/>
        </w:numPr>
        <w:spacing w:after="0" w:line="240" w:lineRule="auto"/>
      </w:pPr>
      <w:r>
        <w:rPr>
          <w:rFonts w:ascii="Times New Roman" w:eastAsia="Times New Roman" w:hAnsi="Times New Roman" w:cs="Times New Roman"/>
          <w:sz w:val="20"/>
          <w:szCs w:val="20"/>
        </w:rPr>
        <w:t xml:space="preserve">Automated financial risk assessment workflows using AWS Step Functions, orchestrating data movement and processing between Amazon S3, Redshift, and core banking systems.    </w:t>
      </w:r>
    </w:p>
    <w:p w:rsidR="00DF215B" w:rsidRDefault="00000000">
      <w:pPr>
        <w:numPr>
          <w:ilvl w:val="0"/>
          <w:numId w:val="2"/>
        </w:numPr>
        <w:spacing w:after="0" w:line="240" w:lineRule="auto"/>
      </w:pPr>
      <w:r>
        <w:rPr>
          <w:rFonts w:ascii="Times New Roman" w:eastAsia="Times New Roman" w:hAnsi="Times New Roman" w:cs="Times New Roman"/>
          <w:sz w:val="20"/>
          <w:szCs w:val="20"/>
        </w:rPr>
        <w:lastRenderedPageBreak/>
        <w:t xml:space="preserve">Managed and optimized large-scale financial data storage in Amazon S3, implementing partitioning and lifecycle policies to ensure cost-effectiveness and efficient access via Athena, Redshift Spectrum, and EMR. </w:t>
      </w:r>
    </w:p>
    <w:p w:rsidR="00DF215B" w:rsidRDefault="00000000">
      <w:pPr>
        <w:numPr>
          <w:ilvl w:val="0"/>
          <w:numId w:val="2"/>
        </w:numPr>
        <w:spacing w:after="0" w:line="240" w:lineRule="auto"/>
      </w:pPr>
      <w:r>
        <w:rPr>
          <w:rFonts w:ascii="Times New Roman" w:eastAsia="Times New Roman" w:hAnsi="Times New Roman" w:cs="Times New Roman"/>
          <w:sz w:val="20"/>
          <w:szCs w:val="20"/>
        </w:rPr>
        <w:t>Utilized Azure DevOps for CI/CD processes, creating pipelines and managing repositories for deploying data solutions and ensuring release management standards.</w:t>
      </w:r>
    </w:p>
    <w:p w:rsidR="00DF215B" w:rsidRDefault="00000000">
      <w:pPr>
        <w:numPr>
          <w:ilvl w:val="0"/>
          <w:numId w:val="2"/>
        </w:numPr>
        <w:spacing w:after="0" w:line="240" w:lineRule="auto"/>
      </w:pPr>
      <w:r>
        <w:rPr>
          <w:rFonts w:ascii="Times New Roman" w:eastAsia="Times New Roman" w:hAnsi="Times New Roman" w:cs="Times New Roman"/>
          <w:sz w:val="20"/>
          <w:szCs w:val="20"/>
        </w:rPr>
        <w:t>Documented aspects of technical design related to ETL processes and database structures.</w:t>
      </w:r>
    </w:p>
    <w:p w:rsidR="00DF215B" w:rsidRDefault="00000000">
      <w:pPr>
        <w:numPr>
          <w:ilvl w:val="0"/>
          <w:numId w:val="2"/>
        </w:numPr>
        <w:spacing w:after="0" w:line="240" w:lineRule="auto"/>
      </w:pPr>
      <w:r>
        <w:rPr>
          <w:rFonts w:ascii="Times New Roman" w:eastAsia="Times New Roman" w:hAnsi="Times New Roman" w:cs="Times New Roman"/>
          <w:sz w:val="20"/>
          <w:szCs w:val="20"/>
        </w:rPr>
        <w:t>Worked within an Agile/DevOps environment, contributing to CI/CD processes for data pipeline deployments using Azure DevOps.</w:t>
      </w:r>
    </w:p>
    <w:p w:rsidR="00DF215B" w:rsidRDefault="00000000">
      <w:pPr>
        <w:numPr>
          <w:ilvl w:val="0"/>
          <w:numId w:val="2"/>
        </w:numPr>
        <w:pBdr>
          <w:top w:val="nil"/>
          <w:left w:val="nil"/>
          <w:bottom w:val="nil"/>
          <w:right w:val="nil"/>
          <w:between w:val="nil"/>
        </w:pBdr>
        <w:spacing w:after="0" w:line="240" w:lineRule="auto"/>
      </w:pPr>
      <w:r>
        <w:rPr>
          <w:rFonts w:ascii="Times New Roman" w:eastAsia="Times New Roman" w:hAnsi="Times New Roman" w:cs="Times New Roman"/>
          <w:sz w:val="20"/>
          <w:szCs w:val="20"/>
        </w:rPr>
        <w:t>Designed Scala-based MapReduce jobs to process large-scale financial transaction logs, optimizing fraud detection and anomaly detection models. Developed Python-based Spark jobs and Spark SQL queries for rapid financial data processing.</w:t>
      </w:r>
    </w:p>
    <w:p w:rsidR="00DF215B" w:rsidRDefault="00000000">
      <w:pPr>
        <w:numPr>
          <w:ilvl w:val="0"/>
          <w:numId w:val="2"/>
        </w:numPr>
        <w:pBdr>
          <w:top w:val="nil"/>
          <w:left w:val="nil"/>
          <w:bottom w:val="nil"/>
          <w:right w:val="nil"/>
          <w:between w:val="nil"/>
        </w:pBdr>
        <w:spacing w:after="0" w:line="240" w:lineRule="auto"/>
      </w:pPr>
      <w:r>
        <w:rPr>
          <w:rFonts w:ascii="Times New Roman" w:eastAsia="Times New Roman" w:hAnsi="Times New Roman" w:cs="Times New Roman"/>
          <w:sz w:val="20"/>
          <w:szCs w:val="20"/>
        </w:rPr>
        <w:t>Performed data normalization workflows for transaction records in Amazon Redshift, ensuring structured, secure, and optimized financial data storage for regulatory audits and reporting.</w:t>
      </w:r>
    </w:p>
    <w:p w:rsidR="00DF215B" w:rsidRDefault="00000000">
      <w:pPr>
        <w:numPr>
          <w:ilvl w:val="0"/>
          <w:numId w:val="2"/>
        </w:numPr>
        <w:pBdr>
          <w:top w:val="nil"/>
          <w:left w:val="nil"/>
          <w:bottom w:val="nil"/>
          <w:right w:val="nil"/>
          <w:between w:val="nil"/>
        </w:pBdr>
        <w:spacing w:after="0" w:line="240" w:lineRule="auto"/>
      </w:pPr>
      <w:r>
        <w:rPr>
          <w:rFonts w:ascii="Times New Roman" w:eastAsia="Times New Roman" w:hAnsi="Times New Roman" w:cs="Times New Roman"/>
          <w:sz w:val="20"/>
          <w:szCs w:val="20"/>
        </w:rPr>
        <w:t>Engineered AWS Glue pipelines and crawlers for automated ingestion and transformation of credit, mortgage, and loan data, streamlining banking data compliance with SOX and GDPR regulations.</w:t>
      </w:r>
    </w:p>
    <w:p w:rsidR="00DF215B" w:rsidRDefault="00000000">
      <w:pPr>
        <w:numPr>
          <w:ilvl w:val="0"/>
          <w:numId w:val="2"/>
        </w:numPr>
        <w:pBdr>
          <w:top w:val="nil"/>
          <w:left w:val="nil"/>
          <w:bottom w:val="nil"/>
          <w:right w:val="nil"/>
          <w:between w:val="nil"/>
        </w:pBdr>
        <w:spacing w:after="0" w:line="240" w:lineRule="auto"/>
      </w:pPr>
      <w:r>
        <w:rPr>
          <w:rFonts w:ascii="Times New Roman" w:eastAsia="Times New Roman" w:hAnsi="Times New Roman" w:cs="Times New Roman"/>
          <w:sz w:val="20"/>
          <w:szCs w:val="20"/>
        </w:rPr>
        <w:t>Automated financial risk assessment workflows using AWS Step Functions, orchestrating data movement between S3, Redshift, and on-premises banking systems for loan eligibility evaluations and credit scoring models.</w:t>
      </w:r>
    </w:p>
    <w:p w:rsidR="00DF215B" w:rsidRDefault="00000000">
      <w:pPr>
        <w:numPr>
          <w:ilvl w:val="0"/>
          <w:numId w:val="2"/>
        </w:numPr>
        <w:pBdr>
          <w:top w:val="nil"/>
          <w:left w:val="nil"/>
          <w:bottom w:val="nil"/>
          <w:right w:val="nil"/>
          <w:between w:val="nil"/>
        </w:pBdr>
        <w:spacing w:after="0" w:line="240" w:lineRule="auto"/>
      </w:pPr>
      <w:r>
        <w:rPr>
          <w:rFonts w:ascii="Times New Roman" w:eastAsia="Times New Roman" w:hAnsi="Times New Roman" w:cs="Times New Roman"/>
          <w:sz w:val="20"/>
          <w:szCs w:val="20"/>
        </w:rPr>
        <w:t>Developed real-time log processing in Scala, collecting banking system logs, transforming transactional events, and streaming risk indicators to Kafka-based fraud monitoring systems.</w:t>
      </w:r>
    </w:p>
    <w:p w:rsidR="00DF215B" w:rsidRDefault="00000000">
      <w:pPr>
        <w:numPr>
          <w:ilvl w:val="0"/>
          <w:numId w:val="2"/>
        </w:numPr>
        <w:pBdr>
          <w:top w:val="nil"/>
          <w:left w:val="nil"/>
          <w:bottom w:val="nil"/>
          <w:right w:val="nil"/>
          <w:between w:val="nil"/>
        </w:pBdr>
        <w:spacing w:after="0" w:line="240" w:lineRule="auto"/>
      </w:pPr>
      <w:r>
        <w:rPr>
          <w:rFonts w:ascii="Times New Roman" w:eastAsia="Times New Roman" w:hAnsi="Times New Roman" w:cs="Times New Roman"/>
          <w:sz w:val="20"/>
          <w:szCs w:val="20"/>
        </w:rPr>
        <w:t>Delivered banking analytics and business intelligence solutions by managing data workloads on AWS Redshift and Athena, optimizing credit risk analysis, customer churn prediction, and investment portfolio insights.</w:t>
      </w:r>
    </w:p>
    <w:p w:rsidR="00DF215B" w:rsidRDefault="00000000">
      <w:pPr>
        <w:numPr>
          <w:ilvl w:val="0"/>
          <w:numId w:val="2"/>
        </w:numPr>
        <w:pBdr>
          <w:top w:val="nil"/>
          <w:left w:val="nil"/>
          <w:bottom w:val="nil"/>
          <w:right w:val="nil"/>
          <w:between w:val="nil"/>
        </w:pBdr>
        <w:spacing w:after="0" w:line="240" w:lineRule="auto"/>
      </w:pPr>
      <w:r>
        <w:rPr>
          <w:rFonts w:ascii="Times New Roman" w:eastAsia="Times New Roman" w:hAnsi="Times New Roman" w:cs="Times New Roman"/>
          <w:sz w:val="20"/>
          <w:szCs w:val="20"/>
        </w:rPr>
        <w:t xml:space="preserve">Designed and implemented CI/CD pipelines for banking applications, utilizing AWS </w:t>
      </w:r>
      <w:proofErr w:type="spellStart"/>
      <w:r>
        <w:rPr>
          <w:rFonts w:ascii="Times New Roman" w:eastAsia="Times New Roman" w:hAnsi="Times New Roman" w:cs="Times New Roman"/>
          <w:sz w:val="20"/>
          <w:szCs w:val="20"/>
        </w:rPr>
        <w:t>CodePipeline</w:t>
      </w:r>
      <w:proofErr w:type="spellEnd"/>
      <w:r>
        <w:rPr>
          <w:rFonts w:ascii="Times New Roman" w:eastAsia="Times New Roman" w:hAnsi="Times New Roman" w:cs="Times New Roman"/>
          <w:sz w:val="20"/>
          <w:szCs w:val="20"/>
        </w:rPr>
        <w:t>, PowerShell, Bash, YAML, JSON, Git, REST APIs, and AWS CloudFormation templates, ensuring secure, compliant software releases.</w:t>
      </w:r>
    </w:p>
    <w:p w:rsidR="00DF215B" w:rsidRDefault="00000000">
      <w:pPr>
        <w:numPr>
          <w:ilvl w:val="0"/>
          <w:numId w:val="2"/>
        </w:numPr>
        <w:pBdr>
          <w:top w:val="nil"/>
          <w:left w:val="nil"/>
          <w:bottom w:val="nil"/>
          <w:right w:val="nil"/>
          <w:between w:val="nil"/>
        </w:pBdr>
        <w:spacing w:after="0" w:line="240" w:lineRule="auto"/>
      </w:pPr>
      <w:r>
        <w:rPr>
          <w:rFonts w:ascii="Times New Roman" w:eastAsia="Times New Roman" w:hAnsi="Times New Roman" w:cs="Times New Roman"/>
          <w:sz w:val="20"/>
          <w:szCs w:val="20"/>
        </w:rPr>
        <w:t xml:space="preserve">Leveraged AWS Athena, Redshift, and </w:t>
      </w:r>
      <w:proofErr w:type="spellStart"/>
      <w:r>
        <w:rPr>
          <w:rFonts w:ascii="Times New Roman" w:eastAsia="Times New Roman" w:hAnsi="Times New Roman" w:cs="Times New Roman"/>
          <w:sz w:val="20"/>
          <w:szCs w:val="20"/>
        </w:rPr>
        <w:t>QuickSight</w:t>
      </w:r>
      <w:proofErr w:type="spellEnd"/>
      <w:r>
        <w:rPr>
          <w:rFonts w:ascii="Times New Roman" w:eastAsia="Times New Roman" w:hAnsi="Times New Roman" w:cs="Times New Roman"/>
          <w:sz w:val="20"/>
          <w:szCs w:val="20"/>
        </w:rPr>
        <w:t xml:space="preserve"> for generating real-time financial insights, including cash flow forecasting, transaction trend analysis, and fraud detection reporting.</w:t>
      </w:r>
    </w:p>
    <w:p w:rsidR="00DF215B" w:rsidRDefault="00000000">
      <w:pPr>
        <w:numPr>
          <w:ilvl w:val="0"/>
          <w:numId w:val="2"/>
        </w:numPr>
        <w:pBdr>
          <w:top w:val="nil"/>
          <w:left w:val="nil"/>
          <w:bottom w:val="nil"/>
          <w:right w:val="nil"/>
          <w:between w:val="nil"/>
        </w:pBdr>
        <w:spacing w:after="240" w:line="240" w:lineRule="auto"/>
      </w:pPr>
      <w:r>
        <w:rPr>
          <w:rFonts w:ascii="Times New Roman" w:eastAsia="Times New Roman" w:hAnsi="Times New Roman" w:cs="Times New Roman"/>
          <w:sz w:val="20"/>
          <w:szCs w:val="20"/>
        </w:rPr>
        <w:t>Performed statistical analysis on banking data using SQL, Python, and R, applying predictive modeling for loan default probability, fraud risk assessment, and customer behavior analysis.</w:t>
      </w:r>
    </w:p>
    <w:p w:rsidR="00DF215B" w:rsidRDefault="00000000">
      <w:pPr>
        <w:pStyle w:val="Heading3"/>
        <w:rPr>
          <w:rFonts w:ascii="Times New Roman" w:eastAsia="Times New Roman" w:hAnsi="Times New Roman" w:cs="Times New Roman"/>
          <w:b w:val="0"/>
          <w:sz w:val="20"/>
          <w:szCs w:val="20"/>
        </w:rPr>
      </w:pPr>
      <w:r>
        <w:rPr>
          <w:rFonts w:ascii="Times New Roman" w:eastAsia="Times New Roman" w:hAnsi="Times New Roman" w:cs="Times New Roman"/>
          <w:sz w:val="20"/>
          <w:szCs w:val="20"/>
        </w:rPr>
        <w:t>Environment:</w:t>
      </w:r>
    </w:p>
    <w:p w:rsidR="00DF215B" w:rsidRDefault="00000000">
      <w:pPr>
        <w:pBdr>
          <w:top w:val="nil"/>
          <w:left w:val="nil"/>
          <w:bottom w:val="nil"/>
          <w:right w:val="nil"/>
          <w:between w:val="nil"/>
        </w:pBdr>
        <w:spacing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 xml:space="preserve">Hadoop, AWS EMR, Glue, Glue Data Catalog, Athena, DynamoDB, Kinesis, Redshift, S3, Lambda, RDS (MySQL, PostgreSQL), Snowflake, MongoDB Atlas, </w:t>
      </w:r>
      <w:proofErr w:type="spellStart"/>
      <w:r>
        <w:rPr>
          <w:rFonts w:ascii="Times New Roman" w:eastAsia="Times New Roman" w:hAnsi="Times New Roman" w:cs="Times New Roman"/>
          <w:color w:val="000000"/>
          <w:sz w:val="20"/>
          <w:szCs w:val="20"/>
        </w:rPr>
        <w:t>CodeCommit</w:t>
      </w:r>
      <w:proofErr w:type="spellEnd"/>
      <w:r>
        <w:rPr>
          <w:rFonts w:ascii="Times New Roman" w:eastAsia="Times New Roman" w:hAnsi="Times New Roman" w:cs="Times New Roman"/>
          <w:color w:val="000000"/>
          <w:sz w:val="20"/>
          <w:szCs w:val="20"/>
        </w:rPr>
        <w:t>, AWS Storage Explorer, AWS Data Pipeline, EKS (Elastic Kubernetes Service), SAS, Excel VBA Macros, Basel III, AML, KYC, SOX, GDPR, PCI DSS Compliance.</w:t>
      </w:r>
    </w:p>
    <w:p w:rsidR="00DF215B" w:rsidRDefault="00000000">
      <w:pPr>
        <w:spacing w:after="0" w:line="27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Client: </w:t>
      </w:r>
      <w:r>
        <w:rPr>
          <w:b/>
          <w:sz w:val="20"/>
          <w:szCs w:val="20"/>
        </w:rPr>
        <w:t>Elegant Micro web, Hyderabad, India</w:t>
      </w:r>
      <w:r>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ab/>
        <w:t xml:space="preserve">                                                             April 2016 to July 2018</w:t>
      </w:r>
    </w:p>
    <w:p w:rsidR="00DF215B" w:rsidRDefault="00000000">
      <w:pPr>
        <w:spacing w:after="0" w:line="27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Role: Hadoop Developer</w:t>
      </w:r>
    </w:p>
    <w:p w:rsidR="00DF215B" w:rsidRDefault="00000000">
      <w:pPr>
        <w:tabs>
          <w:tab w:val="center" w:pos="4680"/>
        </w:tabs>
        <w:spacing w:after="0" w:line="276"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Responsibilities:</w:t>
      </w:r>
    </w:p>
    <w:p w:rsidR="00DF215B" w:rsidRDefault="00DF215B">
      <w:pPr>
        <w:tabs>
          <w:tab w:val="center" w:pos="4680"/>
        </w:tabs>
        <w:spacing w:after="0" w:line="276" w:lineRule="auto"/>
        <w:rPr>
          <w:rFonts w:ascii="Times New Roman" w:eastAsia="Times New Roman" w:hAnsi="Times New Roman" w:cs="Times New Roman"/>
          <w:b/>
          <w:sz w:val="20"/>
          <w:szCs w:val="20"/>
        </w:rPr>
      </w:pPr>
    </w:p>
    <w:p w:rsidR="00DF215B" w:rsidRDefault="00000000">
      <w:pPr>
        <w:numPr>
          <w:ilvl w:val="0"/>
          <w:numId w:val="3"/>
        </w:numPr>
        <w:tabs>
          <w:tab w:val="center" w:pos="4680"/>
        </w:tabs>
        <w:spacing w:after="0" w:line="276" w:lineRule="auto"/>
        <w:rPr>
          <w:sz w:val="20"/>
          <w:szCs w:val="20"/>
        </w:rPr>
      </w:pPr>
      <w:r>
        <w:rPr>
          <w:sz w:val="20"/>
          <w:szCs w:val="20"/>
        </w:rPr>
        <w:t xml:space="preserve">Developed scalable AWS data solutions using Glue, Redshift, and Kinesis. Automated pipelines, optimized workflows, and delivered insights with </w:t>
      </w:r>
      <w:proofErr w:type="spellStart"/>
      <w:r>
        <w:rPr>
          <w:sz w:val="20"/>
          <w:szCs w:val="20"/>
        </w:rPr>
        <w:t>QuickSight</w:t>
      </w:r>
      <w:proofErr w:type="spellEnd"/>
      <w:r>
        <w:rPr>
          <w:sz w:val="20"/>
          <w:szCs w:val="20"/>
        </w:rPr>
        <w:t xml:space="preserve"> and SageMaker, ensuring security and performance.</w:t>
      </w:r>
    </w:p>
    <w:p w:rsidR="00DF215B" w:rsidRDefault="00000000">
      <w:pPr>
        <w:numPr>
          <w:ilvl w:val="0"/>
          <w:numId w:val="3"/>
        </w:numPr>
        <w:tabs>
          <w:tab w:val="center" w:pos="4680"/>
        </w:tabs>
        <w:spacing w:after="0" w:line="276" w:lineRule="auto"/>
        <w:rPr>
          <w:sz w:val="20"/>
          <w:szCs w:val="20"/>
        </w:rPr>
      </w:pPr>
      <w:r>
        <w:rPr>
          <w:sz w:val="20"/>
          <w:szCs w:val="20"/>
        </w:rPr>
        <w:t>Collaborated with business stakeholders, Business Analysts, and Product Owners to understand requirements and deliver scalable, distributed data solutions on the AWS ecosystem.</w:t>
      </w:r>
    </w:p>
    <w:p w:rsidR="00DF215B" w:rsidRDefault="00000000">
      <w:pPr>
        <w:numPr>
          <w:ilvl w:val="0"/>
          <w:numId w:val="3"/>
        </w:numPr>
        <w:spacing w:after="0" w:line="240" w:lineRule="auto"/>
      </w:pPr>
      <w:r>
        <w:rPr>
          <w:sz w:val="20"/>
          <w:szCs w:val="20"/>
        </w:rPr>
        <w:t>Developed AWS Glue Spark Streaming solutions to process near-real-time data from Amazon Kinesis Data Streams and MSK (Managed Streaming for Apache Kafka), implementing both stateless and stateful transformations for data processing.</w:t>
      </w:r>
    </w:p>
    <w:p w:rsidR="00DF215B" w:rsidRDefault="00000000">
      <w:pPr>
        <w:numPr>
          <w:ilvl w:val="0"/>
          <w:numId w:val="3"/>
        </w:numPr>
        <w:spacing w:after="0" w:line="240" w:lineRule="auto"/>
      </w:pPr>
      <w:r>
        <w:rPr>
          <w:sz w:val="20"/>
          <w:szCs w:val="20"/>
        </w:rPr>
        <w:t>Designed and implemented automated procedures in AWS Glue workflows to process and transform large datasets efficiently, reducing execution time by 60%.</w:t>
      </w:r>
    </w:p>
    <w:p w:rsidR="00DF215B" w:rsidRDefault="00000000">
      <w:pPr>
        <w:numPr>
          <w:ilvl w:val="0"/>
          <w:numId w:val="3"/>
        </w:numPr>
        <w:spacing w:after="0" w:line="240" w:lineRule="auto"/>
      </w:pPr>
      <w:r>
        <w:rPr>
          <w:sz w:val="20"/>
          <w:szCs w:val="20"/>
        </w:rPr>
        <w:t>Leveraged Amazon Kinesis Data Streams and Kinesis Data Analytics for real-time data ingestion and processing, facilitating data flows into downstream systems for analytics.</w:t>
      </w:r>
    </w:p>
    <w:p w:rsidR="00DF215B" w:rsidRDefault="00000000">
      <w:pPr>
        <w:numPr>
          <w:ilvl w:val="0"/>
          <w:numId w:val="3"/>
        </w:numPr>
        <w:spacing w:after="0" w:line="240" w:lineRule="auto"/>
      </w:pPr>
      <w:r>
        <w:rPr>
          <w:sz w:val="20"/>
          <w:szCs w:val="20"/>
        </w:rPr>
        <w:t>Implemented AWS Step Functions for data movement, leveraging AWS Glue crawlers to load data into Redshift and optimized queries for performance.</w:t>
      </w:r>
    </w:p>
    <w:p w:rsidR="00DF215B" w:rsidRDefault="00000000">
      <w:pPr>
        <w:numPr>
          <w:ilvl w:val="0"/>
          <w:numId w:val="3"/>
        </w:numPr>
        <w:spacing w:after="0" w:line="240" w:lineRule="auto"/>
      </w:pPr>
      <w:r>
        <w:rPr>
          <w:sz w:val="20"/>
          <w:szCs w:val="20"/>
        </w:rPr>
        <w:t>Worked with AWS CloudWatch and AWS CloudTrail to implement monitoring and alerting mechanisms for AWS resources, ensuring operational excellence.</w:t>
      </w:r>
    </w:p>
    <w:p w:rsidR="00DF215B" w:rsidRDefault="00000000">
      <w:pPr>
        <w:numPr>
          <w:ilvl w:val="0"/>
          <w:numId w:val="3"/>
        </w:numPr>
        <w:spacing w:after="0" w:line="240" w:lineRule="auto"/>
      </w:pPr>
      <w:r>
        <w:rPr>
          <w:sz w:val="20"/>
          <w:szCs w:val="20"/>
        </w:rPr>
        <w:lastRenderedPageBreak/>
        <w:t>Developed and deployed AWS Glue workflows to automate workflows and scheduling tasks for batch and incremental data processing.</w:t>
      </w:r>
    </w:p>
    <w:p w:rsidR="00DF215B" w:rsidRDefault="00000000">
      <w:pPr>
        <w:numPr>
          <w:ilvl w:val="0"/>
          <w:numId w:val="3"/>
        </w:numPr>
        <w:spacing w:after="0" w:line="240" w:lineRule="auto"/>
      </w:pPr>
      <w:r>
        <w:rPr>
          <w:sz w:val="20"/>
          <w:szCs w:val="20"/>
        </w:rPr>
        <w:t>Configured and orchestrated complex workflows in AWS Step Functions, integrating data flows from diverse on-premises and cloud sources.</w:t>
      </w:r>
    </w:p>
    <w:p w:rsidR="00DF215B" w:rsidRDefault="00000000">
      <w:pPr>
        <w:numPr>
          <w:ilvl w:val="0"/>
          <w:numId w:val="3"/>
        </w:numPr>
        <w:spacing w:after="0" w:line="240" w:lineRule="auto"/>
      </w:pPr>
      <w:r>
        <w:rPr>
          <w:sz w:val="20"/>
          <w:szCs w:val="20"/>
        </w:rPr>
        <w:t>Delivered scalable data integration solutions using AWS components, including S3, Redshift, Glue, and RDS.</w:t>
      </w:r>
    </w:p>
    <w:p w:rsidR="00DF215B" w:rsidRDefault="00000000">
      <w:pPr>
        <w:numPr>
          <w:ilvl w:val="0"/>
          <w:numId w:val="3"/>
        </w:numPr>
        <w:spacing w:after="0" w:line="240" w:lineRule="auto"/>
      </w:pPr>
      <w:r>
        <w:rPr>
          <w:sz w:val="20"/>
          <w:szCs w:val="20"/>
        </w:rPr>
        <w:t>Deployed and managed Amazon EKS (Elastic Kubernetes Service) for hosting scalable applications and handling event-driven data pipelines.</w:t>
      </w:r>
    </w:p>
    <w:p w:rsidR="00DF215B" w:rsidRDefault="00000000">
      <w:pPr>
        <w:numPr>
          <w:ilvl w:val="0"/>
          <w:numId w:val="3"/>
        </w:numPr>
        <w:spacing w:after="0" w:line="240" w:lineRule="auto"/>
      </w:pPr>
      <w:r>
        <w:rPr>
          <w:sz w:val="20"/>
          <w:szCs w:val="20"/>
        </w:rPr>
        <w:t xml:space="preserve">Created Amazon </w:t>
      </w:r>
      <w:proofErr w:type="spellStart"/>
      <w:r>
        <w:rPr>
          <w:sz w:val="20"/>
          <w:szCs w:val="20"/>
        </w:rPr>
        <w:t>QuickSight</w:t>
      </w:r>
      <w:proofErr w:type="spellEnd"/>
      <w:r>
        <w:rPr>
          <w:sz w:val="20"/>
          <w:szCs w:val="20"/>
        </w:rPr>
        <w:t xml:space="preserve"> dashboards by connecting to Redshift to visualize data insights for business reporting needs.</w:t>
      </w:r>
    </w:p>
    <w:p w:rsidR="00DF215B" w:rsidRDefault="00000000">
      <w:pPr>
        <w:numPr>
          <w:ilvl w:val="0"/>
          <w:numId w:val="3"/>
        </w:numPr>
        <w:spacing w:after="0" w:line="240" w:lineRule="auto"/>
      </w:pPr>
      <w:r>
        <w:rPr>
          <w:sz w:val="20"/>
          <w:szCs w:val="20"/>
        </w:rPr>
        <w:t>Utilized AWS Lambda and Step Functions for automating data processing and integration tasks with external systems.</w:t>
      </w:r>
    </w:p>
    <w:p w:rsidR="00DF215B" w:rsidRDefault="00000000">
      <w:pPr>
        <w:numPr>
          <w:ilvl w:val="0"/>
          <w:numId w:val="3"/>
        </w:numPr>
        <w:spacing w:after="280" w:line="240" w:lineRule="auto"/>
      </w:pPr>
      <w:r>
        <w:rPr>
          <w:sz w:val="20"/>
          <w:szCs w:val="20"/>
        </w:rPr>
        <w:t>Conducted statistical analyses using SQL, Python, and R within SageMaker, creating predictive models for business intelligence.</w:t>
      </w:r>
    </w:p>
    <w:p w:rsidR="00DF215B" w:rsidRDefault="00000000">
      <w:pPr>
        <w:spacing w:line="240" w:lineRule="auto"/>
        <w:jc w:val="both"/>
        <w:rPr>
          <w:color w:val="1E2532"/>
          <w:sz w:val="20"/>
          <w:szCs w:val="20"/>
        </w:rPr>
      </w:pPr>
      <w:r>
        <w:rPr>
          <w:color w:val="5B9BD5"/>
          <w:sz w:val="20"/>
          <w:szCs w:val="20"/>
        </w:rPr>
        <w:t>Environment</w:t>
      </w:r>
      <w:r>
        <w:rPr>
          <w:color w:val="000000"/>
          <w:sz w:val="20"/>
          <w:szCs w:val="20"/>
          <w:highlight w:val="white"/>
        </w:rPr>
        <w:t xml:space="preserve">: </w:t>
      </w:r>
      <w:r>
        <w:rPr>
          <w:color w:val="1E2532"/>
          <w:sz w:val="20"/>
          <w:szCs w:val="20"/>
        </w:rPr>
        <w:t xml:space="preserve">AWS, Cassandra, </w:t>
      </w:r>
      <w:proofErr w:type="spellStart"/>
      <w:r>
        <w:rPr>
          <w:color w:val="1E2532"/>
          <w:sz w:val="20"/>
          <w:szCs w:val="20"/>
        </w:rPr>
        <w:t>PySpark</w:t>
      </w:r>
      <w:proofErr w:type="spellEnd"/>
      <w:r>
        <w:rPr>
          <w:color w:val="1E2532"/>
          <w:sz w:val="20"/>
          <w:szCs w:val="20"/>
        </w:rPr>
        <w:t>, Apache Spark, HBase, Apache Kafka, HIVE, SQOOP, FLUME, Apache oozie, Zookeeper, ETL, UDF, Map Reduce, Snowflake, Apache Pig, Python, Java, SSR</w:t>
      </w:r>
    </w:p>
    <w:p w:rsidR="00DF215B" w:rsidRDefault="00000000">
      <w:pPr>
        <w:widowControl w:val="0"/>
        <w:pBdr>
          <w:top w:val="none" w:sz="0" w:space="0" w:color="000000"/>
          <w:left w:val="none" w:sz="0" w:space="0" w:color="000000"/>
          <w:bottom w:val="none" w:sz="0" w:space="0" w:color="000000"/>
          <w:right w:val="none" w:sz="0" w:space="0" w:color="000000"/>
        </w:pBdr>
        <w:shd w:val="clear" w:color="auto" w:fill="FFFFFF"/>
        <w:spacing w:after="0" w:line="276" w:lineRule="auto"/>
        <w:jc w:val="both"/>
        <w:rPr>
          <w:b/>
          <w:sz w:val="20"/>
          <w:szCs w:val="20"/>
        </w:rPr>
      </w:pPr>
      <w:r>
        <w:rPr>
          <w:b/>
          <w:sz w:val="20"/>
          <w:szCs w:val="20"/>
        </w:rPr>
        <w:t>Client:</w:t>
      </w:r>
      <w:r>
        <w:t xml:space="preserve"> </w:t>
      </w:r>
      <w:proofErr w:type="spellStart"/>
      <w:r>
        <w:rPr>
          <w:b/>
          <w:sz w:val="20"/>
          <w:szCs w:val="20"/>
        </w:rPr>
        <w:t>Grapesoft</w:t>
      </w:r>
      <w:proofErr w:type="spellEnd"/>
      <w:r>
        <w:rPr>
          <w:b/>
          <w:sz w:val="20"/>
          <w:szCs w:val="20"/>
        </w:rPr>
        <w:t xml:space="preserve"> Solutions Hyderabad, India.</w:t>
      </w:r>
      <w:r>
        <w:rPr>
          <w:b/>
          <w:sz w:val="20"/>
          <w:szCs w:val="20"/>
        </w:rPr>
        <w:tab/>
        <w:t xml:space="preserve"> </w:t>
      </w:r>
    </w:p>
    <w:p w:rsidR="00DF215B" w:rsidRDefault="00000000">
      <w:pPr>
        <w:widowControl w:val="0"/>
        <w:pBdr>
          <w:top w:val="none" w:sz="0" w:space="0" w:color="000000"/>
          <w:left w:val="none" w:sz="0" w:space="0" w:color="000000"/>
          <w:bottom w:val="none" w:sz="0" w:space="0" w:color="000000"/>
          <w:right w:val="none" w:sz="0" w:space="0" w:color="000000"/>
        </w:pBdr>
        <w:shd w:val="clear" w:color="auto" w:fill="FFFFFF"/>
        <w:spacing w:after="0" w:line="276" w:lineRule="auto"/>
        <w:jc w:val="both"/>
        <w:rPr>
          <w:b/>
          <w:sz w:val="20"/>
          <w:szCs w:val="20"/>
        </w:rPr>
      </w:pPr>
      <w:r>
        <w:rPr>
          <w:b/>
          <w:sz w:val="20"/>
          <w:szCs w:val="20"/>
        </w:rPr>
        <w:t xml:space="preserve">Role: Data Analyst                                                                                            </w:t>
      </w:r>
      <w:r>
        <w:rPr>
          <w:b/>
          <w:sz w:val="20"/>
          <w:szCs w:val="20"/>
        </w:rPr>
        <w:tab/>
      </w:r>
      <w:r>
        <w:rPr>
          <w:b/>
          <w:sz w:val="20"/>
          <w:szCs w:val="20"/>
        </w:rPr>
        <w:tab/>
      </w:r>
      <w:r>
        <w:rPr>
          <w:b/>
          <w:sz w:val="20"/>
          <w:szCs w:val="20"/>
        </w:rPr>
        <w:tab/>
      </w:r>
      <w:r>
        <w:rPr>
          <w:b/>
          <w:sz w:val="20"/>
          <w:szCs w:val="20"/>
        </w:rPr>
        <w:tab/>
      </w:r>
      <w:r>
        <w:rPr>
          <w:b/>
          <w:sz w:val="20"/>
          <w:szCs w:val="20"/>
        </w:rPr>
        <w:tab/>
        <w:t xml:space="preserve"> June 2013 to Mar 2016</w:t>
      </w:r>
    </w:p>
    <w:p w:rsidR="00DF215B" w:rsidRDefault="00000000">
      <w:pPr>
        <w:widowControl w:val="0"/>
        <w:pBdr>
          <w:top w:val="none" w:sz="0" w:space="0" w:color="000000"/>
          <w:left w:val="none" w:sz="0" w:space="0" w:color="000000"/>
          <w:bottom w:val="none" w:sz="0" w:space="0" w:color="000000"/>
          <w:right w:val="none" w:sz="0" w:space="0" w:color="000000"/>
        </w:pBdr>
        <w:shd w:val="clear" w:color="auto" w:fill="FFFFFF"/>
        <w:spacing w:after="0" w:line="276" w:lineRule="auto"/>
        <w:jc w:val="both"/>
        <w:rPr>
          <w:b/>
          <w:sz w:val="20"/>
          <w:szCs w:val="20"/>
        </w:rPr>
      </w:pPr>
      <w:r>
        <w:rPr>
          <w:b/>
          <w:sz w:val="20"/>
          <w:szCs w:val="20"/>
        </w:rPr>
        <w:t>Responsibilities:</w:t>
      </w:r>
      <w:r>
        <w:rPr>
          <w:sz w:val="20"/>
          <w:szCs w:val="20"/>
        </w:rPr>
        <w:t xml:space="preserve">                                           </w:t>
      </w:r>
    </w:p>
    <w:p w:rsidR="00DF215B" w:rsidRDefault="00000000">
      <w:pPr>
        <w:numPr>
          <w:ilvl w:val="0"/>
          <w:numId w:val="1"/>
        </w:numPr>
        <w:shd w:val="clear" w:color="auto" w:fill="FFFFFF"/>
        <w:spacing w:after="0" w:line="276" w:lineRule="auto"/>
        <w:jc w:val="both"/>
        <w:rPr>
          <w:rFonts w:ascii="Noto Sans Symbols" w:eastAsia="Noto Sans Symbols" w:hAnsi="Noto Sans Symbols" w:cs="Noto Sans Symbols"/>
          <w:sz w:val="20"/>
          <w:szCs w:val="20"/>
        </w:rPr>
      </w:pPr>
      <w:r>
        <w:rPr>
          <w:sz w:val="20"/>
          <w:szCs w:val="20"/>
        </w:rPr>
        <w:t>Extensive knowledge and experience in producing tables, reports, graphs, and listings using various procedures and handling large databases to perform complex data manipulations.</w:t>
      </w:r>
    </w:p>
    <w:p w:rsidR="00DF215B" w:rsidRDefault="00000000">
      <w:pPr>
        <w:numPr>
          <w:ilvl w:val="0"/>
          <w:numId w:val="1"/>
        </w:numPr>
        <w:shd w:val="clear" w:color="auto" w:fill="FFFFFF"/>
        <w:spacing w:after="0" w:line="276" w:lineRule="auto"/>
        <w:jc w:val="both"/>
        <w:rPr>
          <w:rFonts w:ascii="Noto Sans Symbols" w:eastAsia="Noto Sans Symbols" w:hAnsi="Noto Sans Symbols" w:cs="Noto Sans Symbols"/>
          <w:sz w:val="20"/>
          <w:szCs w:val="20"/>
        </w:rPr>
      </w:pPr>
      <w:r>
        <w:rPr>
          <w:sz w:val="20"/>
          <w:szCs w:val="20"/>
        </w:rPr>
        <w:t>Performed data analysis and data profiling using complex SQL on various sources systems including Oracle and Teradata.</w:t>
      </w:r>
    </w:p>
    <w:p w:rsidR="00DF215B" w:rsidRDefault="00000000">
      <w:pPr>
        <w:numPr>
          <w:ilvl w:val="0"/>
          <w:numId w:val="1"/>
        </w:numPr>
        <w:shd w:val="clear" w:color="auto" w:fill="FFFFFF"/>
        <w:spacing w:after="0" w:line="276" w:lineRule="auto"/>
        <w:jc w:val="both"/>
        <w:rPr>
          <w:rFonts w:ascii="Noto Sans Symbols" w:eastAsia="Noto Sans Symbols" w:hAnsi="Noto Sans Symbols" w:cs="Noto Sans Symbols"/>
          <w:sz w:val="20"/>
          <w:szCs w:val="20"/>
        </w:rPr>
      </w:pPr>
      <w:r>
        <w:rPr>
          <w:sz w:val="20"/>
          <w:szCs w:val="20"/>
        </w:rPr>
        <w:t>Written several shell scripts using UNIX Korn shell for file transfers, error logging, data archiving, checking the log files and cleanup process.</w:t>
      </w:r>
    </w:p>
    <w:p w:rsidR="00DF215B" w:rsidRDefault="00000000">
      <w:pPr>
        <w:numPr>
          <w:ilvl w:val="0"/>
          <w:numId w:val="1"/>
        </w:numPr>
        <w:shd w:val="clear" w:color="auto" w:fill="FFFFFF"/>
        <w:spacing w:after="0" w:line="276" w:lineRule="auto"/>
        <w:jc w:val="both"/>
        <w:rPr>
          <w:rFonts w:ascii="Noto Sans Symbols" w:eastAsia="Noto Sans Symbols" w:hAnsi="Noto Sans Symbols" w:cs="Noto Sans Symbols"/>
          <w:sz w:val="20"/>
          <w:szCs w:val="20"/>
        </w:rPr>
      </w:pPr>
      <w:r>
        <w:rPr>
          <w:sz w:val="20"/>
          <w:szCs w:val="20"/>
        </w:rPr>
        <w:t>Identify &amp; record defects with required information for issue to be reproduced by development team.</w:t>
      </w:r>
    </w:p>
    <w:p w:rsidR="00DF215B" w:rsidRDefault="00000000">
      <w:pPr>
        <w:numPr>
          <w:ilvl w:val="0"/>
          <w:numId w:val="1"/>
        </w:numPr>
        <w:shd w:val="clear" w:color="auto" w:fill="FFFFFF"/>
        <w:spacing w:after="0" w:line="276" w:lineRule="auto"/>
        <w:jc w:val="both"/>
        <w:rPr>
          <w:rFonts w:ascii="Noto Sans Symbols" w:eastAsia="Noto Sans Symbols" w:hAnsi="Noto Sans Symbols" w:cs="Noto Sans Symbols"/>
          <w:sz w:val="20"/>
          <w:szCs w:val="20"/>
        </w:rPr>
      </w:pPr>
      <w:r>
        <w:rPr>
          <w:sz w:val="20"/>
          <w:szCs w:val="20"/>
        </w:rPr>
        <w:t>Created an aggregated report daily for the client to make investment decisions and help analyze market trends.</w:t>
      </w:r>
    </w:p>
    <w:p w:rsidR="00DF215B" w:rsidRDefault="00000000">
      <w:pPr>
        <w:numPr>
          <w:ilvl w:val="0"/>
          <w:numId w:val="1"/>
        </w:numPr>
        <w:shd w:val="clear" w:color="auto" w:fill="FFFFFF"/>
        <w:spacing w:after="0" w:line="276" w:lineRule="auto"/>
        <w:jc w:val="both"/>
        <w:rPr>
          <w:rFonts w:ascii="Noto Sans Symbols" w:eastAsia="Noto Sans Symbols" w:hAnsi="Noto Sans Symbols" w:cs="Noto Sans Symbols"/>
          <w:sz w:val="20"/>
          <w:szCs w:val="20"/>
        </w:rPr>
      </w:pPr>
      <w:r>
        <w:rPr>
          <w:sz w:val="20"/>
          <w:szCs w:val="20"/>
        </w:rPr>
        <w:t>Built an internal visualization platform for the clients to view historic data, make comparisons between various issuers, analytics for different bonds and market.</w:t>
      </w:r>
    </w:p>
    <w:p w:rsidR="00DF215B" w:rsidRDefault="00000000">
      <w:pPr>
        <w:numPr>
          <w:ilvl w:val="0"/>
          <w:numId w:val="1"/>
        </w:numPr>
        <w:shd w:val="clear" w:color="auto" w:fill="FFFFFF"/>
        <w:spacing w:after="0" w:line="276" w:lineRule="auto"/>
        <w:jc w:val="both"/>
        <w:rPr>
          <w:rFonts w:ascii="Noto Sans Symbols" w:eastAsia="Noto Sans Symbols" w:hAnsi="Noto Sans Symbols" w:cs="Noto Sans Symbols"/>
          <w:sz w:val="20"/>
          <w:szCs w:val="20"/>
        </w:rPr>
      </w:pPr>
      <w:r>
        <w:rPr>
          <w:sz w:val="20"/>
          <w:szCs w:val="20"/>
        </w:rPr>
        <w:t>Designed and developed database models for the operational data store, data warehouse, and federated databases to support client enterprise Information Management Strategy.</w:t>
      </w:r>
    </w:p>
    <w:p w:rsidR="00DF215B" w:rsidRDefault="00000000">
      <w:pPr>
        <w:numPr>
          <w:ilvl w:val="0"/>
          <w:numId w:val="1"/>
        </w:numPr>
        <w:shd w:val="clear" w:color="auto" w:fill="FFFFFF"/>
        <w:spacing w:after="0" w:line="276" w:lineRule="auto"/>
        <w:jc w:val="both"/>
        <w:rPr>
          <w:rFonts w:ascii="Noto Sans Symbols" w:eastAsia="Noto Sans Symbols" w:hAnsi="Noto Sans Symbols" w:cs="Noto Sans Symbols"/>
          <w:sz w:val="20"/>
          <w:szCs w:val="20"/>
        </w:rPr>
      </w:pPr>
      <w:r>
        <w:rPr>
          <w:sz w:val="20"/>
          <w:szCs w:val="20"/>
        </w:rPr>
        <w:t>Perform data reconciliation between integrated systems.</w:t>
      </w:r>
    </w:p>
    <w:p w:rsidR="00DF215B" w:rsidRDefault="00000000">
      <w:pPr>
        <w:numPr>
          <w:ilvl w:val="0"/>
          <w:numId w:val="1"/>
        </w:numPr>
        <w:shd w:val="clear" w:color="auto" w:fill="FFFFFF"/>
        <w:spacing w:after="0" w:line="276" w:lineRule="auto"/>
        <w:jc w:val="both"/>
        <w:rPr>
          <w:rFonts w:ascii="Noto Sans Symbols" w:eastAsia="Noto Sans Symbols" w:hAnsi="Noto Sans Symbols" w:cs="Noto Sans Symbols"/>
          <w:sz w:val="20"/>
          <w:szCs w:val="20"/>
        </w:rPr>
      </w:pPr>
      <w:r>
        <w:rPr>
          <w:sz w:val="20"/>
          <w:szCs w:val="20"/>
        </w:rPr>
        <w:t>Metrics reporting, data mining and trends in helpdesk environment using Access.</w:t>
      </w:r>
    </w:p>
    <w:p w:rsidR="00DF215B" w:rsidRDefault="00000000">
      <w:pPr>
        <w:numPr>
          <w:ilvl w:val="0"/>
          <w:numId w:val="1"/>
        </w:numPr>
        <w:shd w:val="clear" w:color="auto" w:fill="FFFFFF"/>
        <w:spacing w:after="0" w:line="276" w:lineRule="auto"/>
        <w:jc w:val="both"/>
        <w:rPr>
          <w:rFonts w:ascii="Noto Sans Symbols" w:eastAsia="Noto Sans Symbols" w:hAnsi="Noto Sans Symbols" w:cs="Noto Sans Symbols"/>
          <w:sz w:val="20"/>
          <w:szCs w:val="20"/>
        </w:rPr>
      </w:pPr>
      <w:r>
        <w:rPr>
          <w:sz w:val="20"/>
          <w:szCs w:val="20"/>
        </w:rPr>
        <w:t>Extensively used MS Access to pull the data from various data bases and integrate the data.</w:t>
      </w:r>
    </w:p>
    <w:p w:rsidR="00DF215B" w:rsidRDefault="00000000">
      <w:pPr>
        <w:numPr>
          <w:ilvl w:val="0"/>
          <w:numId w:val="1"/>
        </w:numPr>
        <w:shd w:val="clear" w:color="auto" w:fill="FFFFFF"/>
        <w:spacing w:after="0" w:line="276" w:lineRule="auto"/>
        <w:jc w:val="both"/>
        <w:rPr>
          <w:rFonts w:ascii="Noto Sans Symbols" w:eastAsia="Noto Sans Symbols" w:hAnsi="Noto Sans Symbols" w:cs="Noto Sans Symbols"/>
          <w:sz w:val="20"/>
          <w:szCs w:val="20"/>
        </w:rPr>
      </w:pPr>
      <w:r>
        <w:rPr>
          <w:sz w:val="20"/>
          <w:szCs w:val="20"/>
        </w:rPr>
        <w:t>Involved in testing the XML files and checked whether data is parsed and loaded to staging tables.</w:t>
      </w:r>
    </w:p>
    <w:p w:rsidR="00DF215B" w:rsidRDefault="00000000">
      <w:pPr>
        <w:numPr>
          <w:ilvl w:val="0"/>
          <w:numId w:val="1"/>
        </w:numPr>
        <w:shd w:val="clear" w:color="auto" w:fill="FFFFFF"/>
        <w:spacing w:after="0" w:line="276" w:lineRule="auto"/>
        <w:jc w:val="both"/>
        <w:rPr>
          <w:rFonts w:ascii="Noto Sans Symbols" w:eastAsia="Noto Sans Symbols" w:hAnsi="Noto Sans Symbols" w:cs="Noto Sans Symbols"/>
          <w:sz w:val="20"/>
          <w:szCs w:val="20"/>
        </w:rPr>
      </w:pPr>
      <w:r>
        <w:rPr>
          <w:sz w:val="20"/>
          <w:szCs w:val="20"/>
        </w:rPr>
        <w:t>Involved in extensive DATA validation using SQL queries and back-end testing.</w:t>
      </w:r>
    </w:p>
    <w:p w:rsidR="00DF215B" w:rsidRDefault="00000000">
      <w:pPr>
        <w:numPr>
          <w:ilvl w:val="0"/>
          <w:numId w:val="1"/>
        </w:numPr>
        <w:shd w:val="clear" w:color="auto" w:fill="FFFFFF"/>
        <w:spacing w:after="0" w:line="276" w:lineRule="auto"/>
        <w:jc w:val="both"/>
        <w:rPr>
          <w:rFonts w:ascii="Noto Sans Symbols" w:eastAsia="Noto Sans Symbols" w:hAnsi="Noto Sans Symbols" w:cs="Noto Sans Symbols"/>
          <w:sz w:val="20"/>
          <w:szCs w:val="20"/>
        </w:rPr>
      </w:pPr>
      <w:r>
        <w:rPr>
          <w:sz w:val="20"/>
          <w:szCs w:val="20"/>
        </w:rPr>
        <w:t>Used SQL for Querying the database in UNIX environment.</w:t>
      </w:r>
    </w:p>
    <w:p w:rsidR="00DF215B" w:rsidRDefault="00000000">
      <w:pPr>
        <w:numPr>
          <w:ilvl w:val="0"/>
          <w:numId w:val="1"/>
        </w:numPr>
        <w:shd w:val="clear" w:color="auto" w:fill="FFFFFF"/>
        <w:spacing w:after="0" w:line="276" w:lineRule="auto"/>
        <w:jc w:val="both"/>
        <w:rPr>
          <w:rFonts w:ascii="Noto Sans Symbols" w:eastAsia="Noto Sans Symbols" w:hAnsi="Noto Sans Symbols" w:cs="Noto Sans Symbols"/>
          <w:sz w:val="20"/>
          <w:szCs w:val="20"/>
        </w:rPr>
      </w:pPr>
      <w:r>
        <w:rPr>
          <w:sz w:val="20"/>
          <w:szCs w:val="20"/>
        </w:rPr>
        <w:t>Designed and developed Natural Language Processing models for sentiment analysis.</w:t>
      </w:r>
    </w:p>
    <w:p w:rsidR="00DF215B" w:rsidRDefault="00000000">
      <w:pPr>
        <w:numPr>
          <w:ilvl w:val="0"/>
          <w:numId w:val="1"/>
        </w:numPr>
        <w:shd w:val="clear" w:color="auto" w:fill="FFFFFF"/>
        <w:spacing w:after="0" w:line="276" w:lineRule="auto"/>
        <w:jc w:val="both"/>
        <w:rPr>
          <w:rFonts w:ascii="Noto Sans Symbols" w:eastAsia="Noto Sans Symbols" w:hAnsi="Noto Sans Symbols" w:cs="Noto Sans Symbols"/>
          <w:sz w:val="20"/>
          <w:szCs w:val="20"/>
        </w:rPr>
      </w:pPr>
      <w:r>
        <w:rPr>
          <w:sz w:val="20"/>
          <w:szCs w:val="20"/>
        </w:rPr>
        <w:t>Developed visualizations and dashboards using plot, Tableau.</w:t>
      </w:r>
    </w:p>
    <w:p w:rsidR="00DF215B" w:rsidRDefault="00000000">
      <w:pPr>
        <w:numPr>
          <w:ilvl w:val="0"/>
          <w:numId w:val="1"/>
        </w:numPr>
        <w:shd w:val="clear" w:color="auto" w:fill="FFFFFF"/>
        <w:spacing w:after="0" w:line="276" w:lineRule="auto"/>
        <w:jc w:val="both"/>
        <w:rPr>
          <w:rFonts w:ascii="Noto Sans Symbols" w:eastAsia="Noto Sans Symbols" w:hAnsi="Noto Sans Symbols" w:cs="Noto Sans Symbols"/>
          <w:sz w:val="20"/>
          <w:szCs w:val="20"/>
        </w:rPr>
      </w:pPr>
      <w:r>
        <w:rPr>
          <w:sz w:val="20"/>
          <w:szCs w:val="20"/>
        </w:rPr>
        <w:t>Built and analyzed datasets using R, MATLAB, and Python.</w:t>
      </w:r>
    </w:p>
    <w:p w:rsidR="00DF215B" w:rsidRDefault="00000000">
      <w:pPr>
        <w:numPr>
          <w:ilvl w:val="0"/>
          <w:numId w:val="1"/>
        </w:numPr>
        <w:shd w:val="clear" w:color="auto" w:fill="FFFFFF"/>
        <w:spacing w:after="0" w:line="276" w:lineRule="auto"/>
        <w:jc w:val="both"/>
        <w:rPr>
          <w:rFonts w:ascii="Noto Sans Symbols" w:eastAsia="Noto Sans Symbols" w:hAnsi="Noto Sans Symbols" w:cs="Noto Sans Symbols"/>
          <w:sz w:val="20"/>
          <w:szCs w:val="20"/>
        </w:rPr>
      </w:pPr>
      <w:r>
        <w:rPr>
          <w:sz w:val="20"/>
          <w:szCs w:val="20"/>
        </w:rPr>
        <w:t>Experienced working with Excel Pivot and VBA macros for various business scenarios.</w:t>
      </w:r>
    </w:p>
    <w:p w:rsidR="00DF215B" w:rsidRDefault="00DF215B"/>
    <w:sectPr w:rsidR="00DF215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D21F888A-D614-4866-84A9-F169196F2905}"/>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F1E0C0B0-9837-49E7-9B7A-8B7F9026D7FA}"/>
    <w:embedBold r:id="rId3" w:fontKey="{B317A54E-A2B1-44E3-8EEB-EB594F04AFBC}"/>
    <w:embedBoldItalic r:id="rId4" w:fontKey="{0B38BCD1-F484-4700-ABF2-BAE88FFE3EA0}"/>
  </w:font>
  <w:font w:name="Georgia">
    <w:panose1 w:val="02040502050405020303"/>
    <w:charset w:val="00"/>
    <w:family w:val="auto"/>
    <w:pitch w:val="default"/>
    <w:embedRegular r:id="rId5" w:fontKey="{C597AF66-0C44-4EE4-9741-83C7CDB797AA}"/>
    <w:embedItalic r:id="rId6" w:fontKey="{E5A4855F-1D9A-4643-8CE3-236E0A7FAADE}"/>
  </w:font>
  <w:font w:name="Cambria">
    <w:panose1 w:val="02040503050406030204"/>
    <w:charset w:val="00"/>
    <w:family w:val="roman"/>
    <w:pitch w:val="variable"/>
    <w:sig w:usb0="E00006FF" w:usb1="420024FF" w:usb2="02000000" w:usb3="00000000" w:csb0="0000019F" w:csb1="00000000"/>
    <w:embedRegular r:id="rId7" w:fontKey="{17BBE80C-3958-4E95-A295-AFDAD4856D5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14B"/>
    <w:multiLevelType w:val="multilevel"/>
    <w:tmpl w:val="696CC96C"/>
    <w:lvl w:ilvl="0">
      <w:start w:val="1"/>
      <w:numFmt w:val="bullet"/>
      <w:lvlText w:val="●"/>
      <w:lvlJc w:val="left"/>
      <w:pPr>
        <w:ind w:left="360" w:hanging="360"/>
      </w:pPr>
      <w:rPr>
        <w:rFonts w:ascii="Noto Sans Symbols" w:eastAsia="Noto Sans Symbols" w:hAnsi="Noto Sans Symbols" w:cs="Noto Sans Symbols"/>
        <w:sz w:val="16"/>
        <w:szCs w:val="16"/>
      </w:rPr>
    </w:lvl>
    <w:lvl w:ilvl="1">
      <w:numFmt w:val="bullet"/>
      <w:lvlText w:val="•"/>
      <w:lvlJc w:val="left"/>
      <w:pPr>
        <w:ind w:left="360" w:hanging="360"/>
      </w:pPr>
      <w:rPr>
        <w:rFonts w:ascii="Times New Roman" w:eastAsia="Times New Roman" w:hAnsi="Times New Roman" w:cs="Times New Roman"/>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C3502C3"/>
    <w:multiLevelType w:val="multilevel"/>
    <w:tmpl w:val="617E9842"/>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455779D"/>
    <w:multiLevelType w:val="multilevel"/>
    <w:tmpl w:val="3EAA6076"/>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3" w15:restartNumberingAfterBreak="0">
    <w:nsid w:val="29392E89"/>
    <w:multiLevelType w:val="multilevel"/>
    <w:tmpl w:val="E4C4D8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841DF8"/>
    <w:multiLevelType w:val="multilevel"/>
    <w:tmpl w:val="F91C504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761144068">
    <w:abstractNumId w:val="3"/>
  </w:num>
  <w:num w:numId="2" w16cid:durableId="191384066">
    <w:abstractNumId w:val="0"/>
  </w:num>
  <w:num w:numId="3" w16cid:durableId="1961955862">
    <w:abstractNumId w:val="1"/>
  </w:num>
  <w:num w:numId="4" w16cid:durableId="1472021267">
    <w:abstractNumId w:val="4"/>
  </w:num>
  <w:num w:numId="5" w16cid:durableId="1639365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15B"/>
    <w:rsid w:val="005C41E7"/>
    <w:rsid w:val="008610D1"/>
    <w:rsid w:val="00DF2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15CA7"/>
  <w15:docId w15:val="{B575677E-20EA-46E4-9588-D59C48786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a">
    <w:basedOn w:val="TableNormal"/>
    <w:tblPr>
      <w:tblStyleRowBandSize w:val="1"/>
      <w:tblStyleColBandSize w:val="1"/>
      <w:tblCellMar>
        <w:left w:w="10" w:type="dxa"/>
        <w:right w:w="1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o+aKhOaCblOGCtjXSgxT0HSPaQ==">CgMxLjAyDmguZXp0c2xuYW50cHhiOAByITFVT0l6VkZ2LUZlT1owSmtoMXdTNWFlM20yal85QUNKbw==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4193</Words>
  <Characters>23903</Characters>
  <Application>Microsoft Office Word</Application>
  <DocSecurity>0</DocSecurity>
  <Lines>199</Lines>
  <Paragraphs>56</Paragraphs>
  <ScaleCrop>false</ScaleCrop>
  <Company/>
  <LinksUpToDate>false</LinksUpToDate>
  <CharactersWithSpaces>28040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BP</cp:lastModifiedBy>
  <cp:revision>2</cp:revision>
  <dcterms:created xsi:type="dcterms:W3CDTF">2025-07-10T18:48:00Z</dcterms:created>
  <dcterms:modified xsi:type="dcterms:W3CDTF">2025-07-10T18:49:00Z</dcterms:modified>
</cp:coreProperties>
</file>