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2"/>
          <w:szCs w:val="22"/>
        </w:rPr>
      </w:pPr>
      <w:r w:rsidDel="00000000" w:rsidR="00000000" w:rsidRPr="00000000">
        <w:rPr>
          <w:b w:val="1"/>
          <w:bCs w:val="1"/>
          <w:sz w:val="22"/>
          <w:szCs w:val="22"/>
          <w:rtl w:val="0"/>
        </w:rPr>
        <w:t xml:space="preserve">Karunakar. K</w:t>
        <w:tab/>
        <w:tab/>
        <w:tab/>
        <w:tab/>
        <w:tab/>
        <w:t xml:space="preserve">                  </w:t>
      </w:r>
    </w:p>
    <w:p w:rsidR="00000000" w:rsidDel="00000000" w:rsidP="00000000" w:rsidRDefault="00000000" w:rsidRPr="00000000" w14:paraId="00000002">
      <w:pPr>
        <w:rPr>
          <w:b w:val="1"/>
          <w:bCs w:val="1"/>
          <w:sz w:val="22"/>
          <w:szCs w:val="22"/>
        </w:rPr>
      </w:pPr>
      <w:r w:rsidDel="00000000" w:rsidR="00000000" w:rsidRPr="00000000">
        <w:rPr>
          <w:b w:val="1"/>
          <w:bCs w:val="1"/>
          <w:sz w:val="22"/>
          <w:szCs w:val="22"/>
          <w:rtl w:val="0"/>
        </w:rPr>
        <w:t xml:space="preserve">Email / Phone: kanna.kapharma@gmail.com / 201-748-9325‬</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Career Summary: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sz w:val="22"/>
          <w:szCs w:val="22"/>
          <w:rtl w:val="0"/>
        </w:rPr>
        <w:t xml:space="preserve">Overall </w:t>
      </w: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sz w:val="22"/>
          <w:szCs w:val="22"/>
          <w:rtl w:val="0"/>
        </w:rPr>
        <w:t xml:space="preserve">2+ </w:t>
      </w:r>
      <w:r w:rsidDel="00000000" w:rsidR="00000000" w:rsidRPr="00000000">
        <w:rPr>
          <w:i w:val="0"/>
          <w:iCs w:val="0"/>
          <w:smallCaps w:val="0"/>
          <w:strike w:val="0"/>
          <w:color w:val="000000"/>
          <w:sz w:val="22"/>
          <w:szCs w:val="22"/>
          <w:u w:val="none"/>
          <w:shd w:fill="auto" w:val="clear"/>
          <w:vertAlign w:val="baseline"/>
          <w:rtl w:val="0"/>
        </w:rPr>
        <w:t xml:space="preserve">years of </w:t>
      </w:r>
      <w:r w:rsidDel="00000000" w:rsidR="00000000" w:rsidRPr="00000000">
        <w:rPr>
          <w:sz w:val="22"/>
          <w:szCs w:val="22"/>
          <w:rtl w:val="0"/>
        </w:rPr>
        <w:t xml:space="preserve">working experience as a Pharma Business Analyst/Sr Pharma Business Analyst</w:t>
      </w:r>
      <w:r w:rsidDel="00000000" w:rsidR="00000000" w:rsidRPr="00000000">
        <w:rPr>
          <w:rtl w:val="0"/>
        </w:rPr>
      </w:r>
    </w:p>
    <w:p w:rsidR="00000000" w:rsidDel="00000000" w:rsidP="00000000" w:rsidRDefault="00000000" w:rsidRPr="00000000" w14:paraId="00000006">
      <w:pPr>
        <w:numPr>
          <w:ilvl w:val="0"/>
          <w:numId w:val="1"/>
        </w:numPr>
        <w:shd w:fill="ffffff" w:val="clear"/>
        <w:ind w:left="720" w:hanging="360"/>
        <w:rPr>
          <w:sz w:val="22"/>
          <w:szCs w:val="22"/>
        </w:rPr>
      </w:pPr>
      <w:r w:rsidDel="00000000" w:rsidR="00000000" w:rsidRPr="00000000">
        <w:rPr>
          <w:sz w:val="22"/>
          <w:szCs w:val="22"/>
          <w:rtl w:val="0"/>
        </w:rPr>
        <w:t xml:space="preserve">Experience building data pipelines in any public cloud (AWS, GCP Dataflow, Glue, Azure DataFactory) or any equivalent</w:t>
      </w:r>
    </w:p>
    <w:p w:rsidR="00000000" w:rsidDel="00000000" w:rsidP="00000000" w:rsidRDefault="00000000" w:rsidRPr="00000000" w14:paraId="00000007">
      <w:pPr>
        <w:widowControl w:val="0"/>
        <w:numPr>
          <w:ilvl w:val="0"/>
          <w:numId w:val="1"/>
        </w:numPr>
        <w:tabs>
          <w:tab w:val="left" w:leader="none" w:pos="1418"/>
          <w:tab w:val="left" w:leader="none" w:pos="5387"/>
          <w:tab w:val="left" w:leader="none" w:pos="6521"/>
        </w:tabs>
        <w:spacing w:line="276"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Highly Proficient working in Agile methodology and expert in various project management tools like Databricks/SPARK, Fivetran, cloud (Azure)</w:t>
      </w:r>
      <w:r w:rsidDel="00000000" w:rsidR="00000000" w:rsidRPr="00000000">
        <w:rPr>
          <w:sz w:val="22"/>
          <w:szCs w:val="22"/>
          <w:highlight w:val="white"/>
          <w:rtl w:val="0"/>
        </w:rPr>
        <w:t xml:space="preserve">, S3, Redshift, JIRA, Confluence, </w:t>
      </w:r>
      <w:r w:rsidDel="00000000" w:rsidR="00000000" w:rsidRPr="00000000">
        <w:rPr>
          <w:sz w:val="22"/>
          <w:szCs w:val="22"/>
          <w:rtl w:val="0"/>
        </w:rPr>
        <w:t xml:space="preserve">Veeva,  EHR data, J-Review, Spotfire, Data Warehousing, and ETL Environment.</w:t>
      </w:r>
    </w:p>
    <w:p w:rsidR="00000000" w:rsidDel="00000000" w:rsidP="00000000" w:rsidRDefault="00000000" w:rsidRPr="00000000" w14:paraId="00000008">
      <w:pPr>
        <w:numPr>
          <w:ilvl w:val="0"/>
          <w:numId w:val="1"/>
        </w:numPr>
        <w:ind w:left="720" w:hanging="360"/>
        <w:jc w:val="both"/>
        <w:rPr>
          <w:sz w:val="22"/>
          <w:szCs w:val="22"/>
        </w:rPr>
      </w:pPr>
      <w:r w:rsidDel="00000000" w:rsidR="00000000" w:rsidRPr="00000000">
        <w:rPr>
          <w:sz w:val="22"/>
          <w:szCs w:val="22"/>
          <w:rtl w:val="0"/>
        </w:rPr>
        <w:t xml:space="preserve">Created business and technical requirements, functional specifications, gathered and translated functional requirements into technical requirements using Scrum methodology.</w:t>
      </w:r>
    </w:p>
    <w:p w:rsidR="00000000" w:rsidDel="00000000" w:rsidP="00000000" w:rsidRDefault="00000000" w:rsidRPr="00000000" w14:paraId="00000009">
      <w:pPr>
        <w:widowControl w:val="0"/>
        <w:numPr>
          <w:ilvl w:val="0"/>
          <w:numId w:val="1"/>
        </w:numPr>
        <w:tabs>
          <w:tab w:val="left" w:leader="none" w:pos="1418"/>
          <w:tab w:val="left" w:leader="none" w:pos="5387"/>
          <w:tab w:val="left" w:leader="none" w:pos="6521"/>
        </w:tabs>
        <w:spacing w:line="276"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Hands on experience with Data Loading, Data Cleaning and making conclusions from the data for decision-making purposes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w:t>
      </w:r>
      <w:r w:rsidDel="00000000" w:rsidR="00000000" w:rsidRPr="00000000">
        <w:rPr>
          <w:sz w:val="22"/>
          <w:szCs w:val="22"/>
          <w:rtl w:val="0"/>
        </w:rPr>
        <w:t xml:space="preserve">xperienced in the pharmaceutical,biotech industry, specifically in R&amp;D, clinical operations, or bioinformatics data management.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color w:val="222222"/>
          <w:sz w:val="22"/>
          <w:szCs w:val="22"/>
          <w:highlight w:val="white"/>
        </w:rPr>
      </w:pPr>
      <w:r w:rsidDel="00000000" w:rsidR="00000000" w:rsidRPr="00000000">
        <w:rPr>
          <w:sz w:val="22"/>
          <w:szCs w:val="22"/>
          <w:rtl w:val="0"/>
        </w:rPr>
        <w:t xml:space="preserve">Primary contact for the development of a data and analytics platform on Databricks/SPARK, acting as the bridge between customer’s R&amp;D stakeholders and the technical data engineering team.</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sz w:val="22"/>
          <w:szCs w:val="22"/>
        </w:rPr>
      </w:pPr>
      <w:r w:rsidDel="00000000" w:rsidR="00000000" w:rsidRPr="00000000">
        <w:rPr>
          <w:sz w:val="22"/>
          <w:szCs w:val="22"/>
          <w:rtl w:val="0"/>
        </w:rPr>
        <w:t xml:space="preserve">Define business rules/logic and provide clear documentation for implementation</w:t>
      </w:r>
      <w:r w:rsidDel="00000000" w:rsidR="00000000" w:rsidRPr="00000000">
        <w:rPr>
          <w:rtl w:val="0"/>
        </w:rPr>
      </w:r>
    </w:p>
    <w:p w:rsidR="00000000" w:rsidDel="00000000" w:rsidP="00000000" w:rsidRDefault="00000000" w:rsidRPr="00000000" w14:paraId="0000000D">
      <w:pPr>
        <w:numPr>
          <w:ilvl w:val="0"/>
          <w:numId w:val="1"/>
        </w:numPr>
        <w:shd w:fill="ffffff" w:val="clear"/>
        <w:ind w:left="720" w:hanging="360"/>
        <w:rPr>
          <w:sz w:val="22"/>
          <w:szCs w:val="22"/>
        </w:rPr>
      </w:pPr>
      <w:r w:rsidDel="00000000" w:rsidR="00000000" w:rsidRPr="00000000">
        <w:rPr>
          <w:sz w:val="22"/>
          <w:szCs w:val="22"/>
          <w:rtl w:val="0"/>
        </w:rPr>
        <w:t xml:space="preserve">Skilled in visualizing, manipulating, analyzing large datasets to further create effective reports and dashboards.</w:t>
      </w:r>
    </w:p>
    <w:p w:rsidR="00000000" w:rsidDel="00000000" w:rsidP="00000000" w:rsidRDefault="00000000" w:rsidRPr="00000000" w14:paraId="0000000E">
      <w:pPr>
        <w:numPr>
          <w:ilvl w:val="0"/>
          <w:numId w:val="1"/>
        </w:numPr>
        <w:shd w:fill="ffffff" w:val="clear"/>
        <w:ind w:left="720" w:hanging="360"/>
        <w:rPr>
          <w:sz w:val="22"/>
          <w:szCs w:val="22"/>
        </w:rPr>
      </w:pPr>
      <w:r w:rsidDel="00000000" w:rsidR="00000000" w:rsidRPr="00000000">
        <w:rPr>
          <w:sz w:val="22"/>
          <w:szCs w:val="22"/>
          <w:rtl w:val="0"/>
        </w:rPr>
        <w:t xml:space="preserve">Experience building data pipelines in any public cloud (AWS, GCP Dataflow, HCP, Azure DataFactory) or any equivalent</w:t>
      </w:r>
    </w:p>
    <w:p w:rsidR="00000000" w:rsidDel="00000000" w:rsidP="00000000" w:rsidRDefault="00000000" w:rsidRPr="00000000" w14:paraId="0000000F">
      <w:pPr>
        <w:numPr>
          <w:ilvl w:val="0"/>
          <w:numId w:val="1"/>
        </w:numPr>
        <w:shd w:fill="ffffff" w:val="clear"/>
        <w:ind w:left="720" w:hanging="360"/>
        <w:rPr>
          <w:sz w:val="22"/>
          <w:szCs w:val="22"/>
          <w:u w:val="none"/>
        </w:rPr>
      </w:pPr>
      <w:r w:rsidDel="00000000" w:rsidR="00000000" w:rsidRPr="00000000">
        <w:rPr>
          <w:sz w:val="22"/>
          <w:szCs w:val="22"/>
          <w:rtl w:val="0"/>
        </w:rPr>
        <w:t xml:space="preserve">Experience in data modeling, data design and persistence (e.g. warehousing, data markets, data lakes).</w:t>
      </w:r>
      <w:r w:rsidDel="00000000" w:rsidR="00000000" w:rsidRPr="00000000">
        <w:rPr>
          <w:rtl w:val="0"/>
        </w:rPr>
      </w:r>
    </w:p>
    <w:p w:rsidR="00000000" w:rsidDel="00000000" w:rsidP="00000000" w:rsidRDefault="00000000" w:rsidRPr="00000000" w14:paraId="00000010">
      <w:pPr>
        <w:numPr>
          <w:ilvl w:val="0"/>
          <w:numId w:val="1"/>
        </w:numPr>
        <w:shd w:fill="ffffff" w:val="clear"/>
        <w:ind w:left="720" w:hanging="360"/>
        <w:rPr>
          <w:sz w:val="22"/>
          <w:szCs w:val="22"/>
        </w:rPr>
      </w:pPr>
      <w:r w:rsidDel="00000000" w:rsidR="00000000" w:rsidRPr="00000000">
        <w:rPr>
          <w:sz w:val="22"/>
          <w:szCs w:val="22"/>
          <w:rtl w:val="0"/>
        </w:rPr>
        <w:t xml:space="preserve">Experience and working knowledge of various development platforms, frameworks and languages such as Python, and SQL</w:t>
      </w:r>
    </w:p>
    <w:p w:rsidR="00000000" w:rsidDel="00000000" w:rsidP="00000000" w:rsidRDefault="00000000" w:rsidRPr="00000000" w14:paraId="00000011">
      <w:pPr>
        <w:widowControl w:val="0"/>
        <w:numPr>
          <w:ilvl w:val="0"/>
          <w:numId w:val="1"/>
        </w:numPr>
        <w:tabs>
          <w:tab w:val="left" w:leader="none" w:pos="1418"/>
          <w:tab w:val="left" w:leader="none" w:pos="5387"/>
          <w:tab w:val="left" w:leader="none" w:pos="6521"/>
        </w:tabs>
        <w:spacing w:line="276" w:lineRule="auto"/>
        <w:ind w:left="720" w:hanging="360"/>
        <w:jc w:val="both"/>
        <w:rPr>
          <w:sz w:val="22"/>
          <w:szCs w:val="22"/>
        </w:rPr>
      </w:pPr>
      <w:r w:rsidDel="00000000" w:rsidR="00000000" w:rsidRPr="00000000">
        <w:rPr>
          <w:sz w:val="22"/>
          <w:szCs w:val="22"/>
          <w:rtl w:val="0"/>
        </w:rPr>
        <w:t xml:space="preserve">Involved in </w:t>
      </w:r>
      <w:r w:rsidDel="00000000" w:rsidR="00000000" w:rsidRPr="00000000">
        <w:rPr>
          <w:b w:val="1"/>
          <w:bCs w:val="1"/>
          <w:sz w:val="22"/>
          <w:szCs w:val="22"/>
          <w:rtl w:val="0"/>
        </w:rPr>
        <w:t xml:space="preserve">HIPAA/EDI Medical Claims</w:t>
      </w:r>
      <w:r w:rsidDel="00000000" w:rsidR="00000000" w:rsidRPr="00000000">
        <w:rPr>
          <w:sz w:val="22"/>
          <w:szCs w:val="22"/>
          <w:rtl w:val="0"/>
        </w:rPr>
        <w:t xml:space="preserve"> Analysis, Design, Implementation and Documentation</w:t>
      </w:r>
    </w:p>
    <w:p w:rsidR="00000000" w:rsidDel="00000000" w:rsidP="00000000" w:rsidRDefault="00000000" w:rsidRPr="00000000" w14:paraId="00000012">
      <w:pPr>
        <w:numPr>
          <w:ilvl w:val="0"/>
          <w:numId w:val="1"/>
        </w:numPr>
        <w:ind w:left="720" w:hanging="360"/>
        <w:jc w:val="both"/>
        <w:rPr>
          <w:sz w:val="22"/>
          <w:szCs w:val="22"/>
        </w:rPr>
      </w:pPr>
      <w:r w:rsidDel="00000000" w:rsidR="00000000" w:rsidRPr="00000000">
        <w:rPr>
          <w:sz w:val="22"/>
          <w:szCs w:val="22"/>
          <w:rtl w:val="0"/>
        </w:rPr>
        <w:t xml:space="preserve">Led the migration of patients and collaborate with Legal, Regulatory and medical teams, ensuring accurate mapping of Consent data, AE reporting, and compliance with GDPR/HIPAA regulations</w:t>
      </w:r>
    </w:p>
    <w:p w:rsidR="00000000" w:rsidDel="00000000" w:rsidP="00000000" w:rsidRDefault="00000000" w:rsidRPr="00000000" w14:paraId="00000013">
      <w:pPr>
        <w:numPr>
          <w:ilvl w:val="0"/>
          <w:numId w:val="1"/>
        </w:numPr>
        <w:ind w:left="720" w:hanging="360"/>
        <w:jc w:val="both"/>
        <w:rPr>
          <w:sz w:val="22"/>
          <w:szCs w:val="22"/>
          <w:u w:val="none"/>
        </w:rPr>
      </w:pPr>
      <w:r w:rsidDel="00000000" w:rsidR="00000000" w:rsidRPr="00000000">
        <w:rPr>
          <w:sz w:val="22"/>
          <w:szCs w:val="22"/>
          <w:rtl w:val="0"/>
        </w:rPr>
        <w:t xml:space="preserve">Patient onboarding and enrollment (Consent) workflows. Patient adherence and persistence initiatives and Ongoing patient support services.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sz w:val="22"/>
          <w:szCs w:val="22"/>
          <w:u w:val="none"/>
        </w:rPr>
      </w:pPr>
      <w:r w:rsidDel="00000000" w:rsidR="00000000" w:rsidRPr="00000000">
        <w:rPr>
          <w:sz w:val="22"/>
          <w:szCs w:val="22"/>
          <w:rtl w:val="0"/>
        </w:rPr>
        <w:t xml:space="preserve">Expertise in data ingestion and transformation technique using ETL tools like Databricks, Spark, Apache Hadoop.</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sz w:val="22"/>
          <w:szCs w:val="22"/>
          <w:rtl w:val="0"/>
        </w:rPr>
        <w:t xml:space="preserve">Proficient in communicating new ideas to the team and further managing resources.</w:t>
      </w:r>
      <w:r w:rsidDel="00000000" w:rsidR="00000000" w:rsidRPr="00000000">
        <w:rPr>
          <w:rtl w:val="0"/>
        </w:rPr>
      </w:r>
    </w:p>
    <w:p w:rsidR="00000000" w:rsidDel="00000000" w:rsidP="00000000" w:rsidRDefault="00000000" w:rsidRPr="00000000" w14:paraId="00000016">
      <w:pPr>
        <w:numPr>
          <w:ilvl w:val="0"/>
          <w:numId w:val="1"/>
        </w:numPr>
        <w:shd w:fill="ffffff" w:val="clear"/>
        <w:ind w:left="720" w:hanging="360"/>
        <w:rPr>
          <w:sz w:val="22"/>
          <w:szCs w:val="22"/>
        </w:rPr>
      </w:pPr>
      <w:r w:rsidDel="00000000" w:rsidR="00000000" w:rsidRPr="00000000">
        <w:rPr>
          <w:sz w:val="22"/>
          <w:szCs w:val="22"/>
          <w:rtl w:val="0"/>
        </w:rPr>
        <w:t xml:space="preserve">Hands-on experience with application testing, defect tracking, system upgrades, and documenting change control processes.</w:t>
      </w:r>
    </w:p>
    <w:p w:rsidR="00000000" w:rsidDel="00000000" w:rsidP="00000000" w:rsidRDefault="00000000" w:rsidRPr="00000000" w14:paraId="00000017">
      <w:pPr>
        <w:numPr>
          <w:ilvl w:val="0"/>
          <w:numId w:val="1"/>
        </w:numPr>
        <w:shd w:fill="ffffff" w:val="clear"/>
        <w:ind w:left="720" w:hanging="360"/>
        <w:rPr>
          <w:sz w:val="22"/>
          <w:szCs w:val="22"/>
        </w:rPr>
      </w:pPr>
      <w:r w:rsidDel="00000000" w:rsidR="00000000" w:rsidRPr="00000000">
        <w:rPr>
          <w:sz w:val="22"/>
          <w:szCs w:val="22"/>
          <w:rtl w:val="0"/>
        </w:rPr>
        <w:t xml:space="preserve">Adept at creating process documentation, SOPs, user manuals, and support documentation to streamline knowledge transfer.</w:t>
      </w:r>
    </w:p>
    <w:p w:rsidR="00000000" w:rsidDel="00000000" w:rsidP="00000000" w:rsidRDefault="00000000" w:rsidRPr="00000000" w14:paraId="00000018">
      <w:pPr>
        <w:numPr>
          <w:ilvl w:val="0"/>
          <w:numId w:val="1"/>
        </w:numPr>
        <w:shd w:fill="ffffff" w:val="clear"/>
        <w:ind w:left="720" w:hanging="360"/>
        <w:rPr>
          <w:sz w:val="22"/>
          <w:szCs w:val="22"/>
        </w:rPr>
      </w:pPr>
      <w:r w:rsidDel="00000000" w:rsidR="00000000" w:rsidRPr="00000000">
        <w:rPr>
          <w:sz w:val="22"/>
          <w:szCs w:val="22"/>
          <w:rtl w:val="0"/>
        </w:rPr>
        <w:t xml:space="preserve">Experienced in gathering, analyzing, and documenting business requirements across the Software Development Lifecycle (SDLC) using Waterfall and Agile methodologies (scrum, sprint reviews, backlog refinement).</w:t>
      </w:r>
    </w:p>
    <w:p w:rsidR="00000000" w:rsidDel="00000000" w:rsidP="00000000" w:rsidRDefault="00000000" w:rsidRPr="00000000" w14:paraId="00000019">
      <w:pPr>
        <w:numPr>
          <w:ilvl w:val="0"/>
          <w:numId w:val="1"/>
        </w:numPr>
        <w:shd w:fill="ffffff" w:val="clear"/>
        <w:ind w:left="720" w:hanging="360"/>
        <w:rPr>
          <w:sz w:val="22"/>
          <w:szCs w:val="22"/>
        </w:rPr>
      </w:pPr>
      <w:r w:rsidDel="00000000" w:rsidR="00000000" w:rsidRPr="00000000">
        <w:rPr>
          <w:sz w:val="22"/>
          <w:szCs w:val="22"/>
          <w:rtl w:val="0"/>
        </w:rPr>
        <w:t xml:space="preserve">Skilled in preparing Use Cases, process flows, user stories, and acceptance criteria to support development and testing teams.</w:t>
      </w:r>
    </w:p>
    <w:p w:rsidR="00000000" w:rsidDel="00000000" w:rsidP="00000000" w:rsidRDefault="00000000" w:rsidRPr="00000000" w14:paraId="0000001A">
      <w:pPr>
        <w:numPr>
          <w:ilvl w:val="0"/>
          <w:numId w:val="1"/>
        </w:numPr>
        <w:spacing w:line="259"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Works on Epic EMR for </w:t>
      </w:r>
      <w:r w:rsidDel="00000000" w:rsidR="00000000" w:rsidRPr="00000000">
        <w:rPr>
          <w:b w:val="1"/>
          <w:bCs w:val="1"/>
          <w:sz w:val="22"/>
          <w:szCs w:val="22"/>
          <w:rtl w:val="0"/>
        </w:rPr>
        <w:t xml:space="preserve">data tracking, patient identification, </w:t>
      </w:r>
      <w:r w:rsidDel="00000000" w:rsidR="00000000" w:rsidRPr="00000000">
        <w:rPr>
          <w:sz w:val="22"/>
          <w:szCs w:val="22"/>
          <w:rtl w:val="0"/>
        </w:rPr>
        <w:t xml:space="preserve">and</w:t>
      </w:r>
      <w:r w:rsidDel="00000000" w:rsidR="00000000" w:rsidRPr="00000000">
        <w:rPr>
          <w:b w:val="1"/>
          <w:bCs w:val="1"/>
          <w:sz w:val="22"/>
          <w:szCs w:val="22"/>
          <w:rtl w:val="0"/>
        </w:rPr>
        <w:t xml:space="preserve"> monitoring</w:t>
      </w:r>
      <w:r w:rsidDel="00000000" w:rsidR="00000000" w:rsidRPr="00000000">
        <w:rPr>
          <w:sz w:val="22"/>
          <w:szCs w:val="22"/>
          <w:rtl w:val="0"/>
        </w:rPr>
        <w:t xml:space="preserve">, ultimately optimizing patient care data and making it more scalable.</w:t>
      </w:r>
      <w:r w:rsidDel="00000000" w:rsidR="00000000" w:rsidRPr="00000000">
        <w:rPr>
          <w:rtl w:val="0"/>
        </w:rPr>
      </w:r>
    </w:p>
    <w:p w:rsidR="00000000" w:rsidDel="00000000" w:rsidP="00000000" w:rsidRDefault="00000000" w:rsidRPr="00000000" w14:paraId="0000001B">
      <w:pPr>
        <w:numPr>
          <w:ilvl w:val="0"/>
          <w:numId w:val="1"/>
        </w:numPr>
        <w:shd w:fill="ffffff" w:val="clear"/>
        <w:ind w:left="720" w:hanging="360"/>
        <w:rPr>
          <w:sz w:val="22"/>
          <w:szCs w:val="22"/>
        </w:rPr>
      </w:pPr>
      <w:r w:rsidDel="00000000" w:rsidR="00000000" w:rsidRPr="00000000">
        <w:rPr>
          <w:sz w:val="22"/>
          <w:szCs w:val="22"/>
          <w:rtl w:val="0"/>
        </w:rPr>
        <w:t xml:space="preserve">Extensive experience in analyzing and supporting SPARK application landscape, including upstream and downstream system integrations.</w:t>
      </w:r>
    </w:p>
    <w:p w:rsidR="00000000" w:rsidDel="00000000" w:rsidP="00000000" w:rsidRDefault="00000000" w:rsidRPr="00000000" w14:paraId="0000001C">
      <w:pPr>
        <w:numPr>
          <w:ilvl w:val="0"/>
          <w:numId w:val="1"/>
        </w:numPr>
        <w:shd w:fill="ffffff" w:val="clear"/>
        <w:ind w:left="720" w:hanging="360"/>
        <w:rPr>
          <w:sz w:val="22"/>
          <w:szCs w:val="22"/>
        </w:rPr>
      </w:pPr>
      <w:r w:rsidDel="00000000" w:rsidR="00000000" w:rsidRPr="00000000">
        <w:rPr>
          <w:sz w:val="22"/>
          <w:szCs w:val="22"/>
          <w:rtl w:val="0"/>
        </w:rPr>
        <w:t xml:space="preserve">Strong experience working with pharmaceutical manufacturing and QC systems, supporting integrations with Empower, SoftMax Pro, DeltaV, and Veeva Vault.</w:t>
      </w:r>
    </w:p>
    <w:p w:rsidR="00000000" w:rsidDel="00000000" w:rsidP="00000000" w:rsidRDefault="00000000" w:rsidRPr="00000000" w14:paraId="0000001D">
      <w:pPr>
        <w:numPr>
          <w:ilvl w:val="0"/>
          <w:numId w:val="1"/>
        </w:numPr>
        <w:shd w:fill="ffffff" w:val="clear"/>
        <w:ind w:left="720" w:hanging="360"/>
        <w:rPr>
          <w:sz w:val="22"/>
          <w:szCs w:val="22"/>
        </w:rPr>
      </w:pPr>
      <w:r w:rsidDel="00000000" w:rsidR="00000000" w:rsidRPr="00000000">
        <w:rPr>
          <w:sz w:val="22"/>
          <w:szCs w:val="22"/>
          <w:rtl w:val="0"/>
        </w:rPr>
        <w:t xml:space="preserve">Performed requirements analysis by collaborating with business users, QC analysts, manufacturing SMEs, IT, QA, and validation teams.</w:t>
      </w:r>
    </w:p>
    <w:p w:rsidR="00000000" w:rsidDel="00000000" w:rsidP="00000000" w:rsidRDefault="00000000" w:rsidRPr="00000000" w14:paraId="0000001E">
      <w:pPr>
        <w:numPr>
          <w:ilvl w:val="0"/>
          <w:numId w:val="1"/>
        </w:numPr>
        <w:shd w:fill="ffffff" w:val="clear"/>
        <w:ind w:left="720" w:hanging="360"/>
        <w:rPr>
          <w:sz w:val="22"/>
          <w:szCs w:val="22"/>
        </w:rPr>
      </w:pPr>
      <w:r w:rsidDel="00000000" w:rsidR="00000000" w:rsidRPr="00000000">
        <w:rPr>
          <w:sz w:val="22"/>
          <w:szCs w:val="22"/>
          <w:rtl w:val="0"/>
        </w:rPr>
        <w:t xml:space="preserve">Strong experience in gap analysis and process harmonization across multiple manufacturing and laboratory sites.</w:t>
      </w:r>
    </w:p>
    <w:p w:rsidR="00000000" w:rsidDel="00000000" w:rsidP="00000000" w:rsidRDefault="00000000" w:rsidRPr="00000000" w14:paraId="0000001F">
      <w:pPr>
        <w:numPr>
          <w:ilvl w:val="0"/>
          <w:numId w:val="1"/>
        </w:numPr>
        <w:shd w:fill="ffffff" w:val="clear"/>
        <w:ind w:left="720" w:hanging="360"/>
        <w:rPr>
          <w:sz w:val="22"/>
          <w:szCs w:val="22"/>
        </w:rPr>
      </w:pPr>
      <w:r w:rsidDel="00000000" w:rsidR="00000000" w:rsidRPr="00000000">
        <w:rPr>
          <w:sz w:val="22"/>
          <w:szCs w:val="22"/>
          <w:rtl w:val="0"/>
        </w:rPr>
        <w:t xml:space="preserve">Extensive experience in supporting User Acceptance Testing (UAT), validation testing, and defect resolution.</w:t>
      </w:r>
    </w:p>
    <w:p w:rsidR="00000000" w:rsidDel="00000000" w:rsidP="00000000" w:rsidRDefault="00000000" w:rsidRPr="00000000" w14:paraId="00000020">
      <w:pPr>
        <w:numPr>
          <w:ilvl w:val="0"/>
          <w:numId w:val="1"/>
        </w:numPr>
        <w:shd w:fill="ffffff" w:val="clear"/>
        <w:ind w:left="720" w:hanging="360"/>
        <w:rPr>
          <w:sz w:val="22"/>
          <w:szCs w:val="22"/>
        </w:rPr>
      </w:pPr>
      <w:r w:rsidDel="00000000" w:rsidR="00000000" w:rsidRPr="00000000">
        <w:rPr>
          <w:sz w:val="22"/>
          <w:szCs w:val="22"/>
          <w:rtl w:val="0"/>
        </w:rPr>
        <w:t xml:space="preserve">Self-driven, detail-oriented, and capable of working independently in fast-paced regulated environments.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sz w:val="22"/>
          <w:szCs w:val="22"/>
          <w:rtl w:val="0"/>
        </w:rPr>
        <w:t xml:space="preserve">SME in multiple data domains.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quick learner with an eye for detail with strong leadership skills. Good communication, written, and Verbal skills.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sz w:val="22"/>
          <w:szCs w:val="22"/>
        </w:rPr>
      </w:pPr>
      <w:r w:rsidDel="00000000" w:rsidR="00000000" w:rsidRPr="00000000">
        <w:rPr>
          <w:sz w:val="22"/>
          <w:szCs w:val="22"/>
          <w:rtl w:val="0"/>
        </w:rPr>
        <w:t xml:space="preserve">Well-organized, high attention to detail and degree of accuracy, and proficiency in Multitasking.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sz w:val="22"/>
          <w:szCs w:val="22"/>
        </w:rPr>
      </w:pPr>
      <w:r w:rsidDel="00000000" w:rsidR="00000000" w:rsidRPr="00000000">
        <w:rPr>
          <w:sz w:val="22"/>
          <w:szCs w:val="22"/>
          <w:rtl w:val="0"/>
        </w:rPr>
        <w:t xml:space="preserve">Work with data engineers to implement data pipelines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0"/>
          <w:iCs w:val="0"/>
          <w:smallCaps w:val="0"/>
          <w:strike w:val="0"/>
          <w:color w:val="000000"/>
          <w:sz w:val="22"/>
          <w:szCs w:val="22"/>
          <w:u w:val="single"/>
          <w:shd w:fill="auto" w:val="clear"/>
          <w:vertAlign w:val="baseline"/>
          <w:rtl w:val="0"/>
        </w:rPr>
        <w:t xml:space="preserve">Professional Summary</w:t>
      </w:r>
    </w:p>
    <w:p w:rsidR="00000000" w:rsidDel="00000000" w:rsidP="00000000" w:rsidRDefault="00000000" w:rsidRPr="00000000" w14:paraId="00000027">
      <w:pPr>
        <w:rPr>
          <w:b w:val="1"/>
          <w:bCs w:val="1"/>
          <w:sz w:val="22"/>
          <w:szCs w:val="22"/>
        </w:rPr>
      </w:pPr>
      <w:r w:rsidDel="00000000" w:rsidR="00000000" w:rsidRPr="00000000">
        <w:rPr>
          <w:rtl w:val="0"/>
        </w:rPr>
      </w:r>
    </w:p>
    <w:p w:rsidR="00000000" w:rsidDel="00000000" w:rsidP="00000000" w:rsidRDefault="00000000" w:rsidRPr="00000000" w14:paraId="00000028">
      <w:pPr>
        <w:rPr>
          <w:b w:val="1"/>
          <w:bCs w:val="1"/>
          <w:sz w:val="22"/>
          <w:szCs w:val="22"/>
        </w:rPr>
      </w:pPr>
      <w:r w:rsidDel="00000000" w:rsidR="00000000" w:rsidRPr="00000000">
        <w:rPr>
          <w:rtl w:val="0"/>
        </w:rPr>
      </w:r>
    </w:p>
    <w:p w:rsidR="00000000" w:rsidDel="00000000" w:rsidP="00000000" w:rsidRDefault="00000000" w:rsidRPr="00000000" w14:paraId="00000029">
      <w:pPr>
        <w:rPr>
          <w:b w:val="1"/>
          <w:bCs w:val="1"/>
          <w:sz w:val="22"/>
          <w:szCs w:val="22"/>
        </w:rPr>
      </w:pPr>
      <w:r w:rsidDel="00000000" w:rsidR="00000000" w:rsidRPr="00000000">
        <w:rPr>
          <w:b w:val="1"/>
          <w:bCs w:val="1"/>
          <w:sz w:val="22"/>
          <w:szCs w:val="22"/>
          <w:rtl w:val="0"/>
        </w:rPr>
        <w:t xml:space="preserve">Biomarin pharmaceutical: Pharma R&amp;D Business Analyst  (Remote), (May-2025 to till date)</w:t>
      </w:r>
    </w:p>
    <w:p w:rsidR="00000000" w:rsidDel="00000000" w:rsidP="00000000" w:rsidRDefault="00000000" w:rsidRPr="00000000" w14:paraId="0000002A">
      <w:pPr>
        <w:rPr>
          <w:b w:val="1"/>
          <w:bCs w:val="1"/>
          <w:sz w:val="22"/>
          <w:szCs w:val="22"/>
        </w:rPr>
      </w:pPr>
      <w:r w:rsidDel="00000000" w:rsidR="00000000" w:rsidRPr="00000000">
        <w:rPr>
          <w:rtl w:val="0"/>
        </w:rPr>
      </w:r>
    </w:p>
    <w:p w:rsidR="00000000" w:rsidDel="00000000" w:rsidP="00000000" w:rsidRDefault="00000000" w:rsidRPr="00000000" w14:paraId="0000002B">
      <w:pPr>
        <w:numPr>
          <w:ilvl w:val="0"/>
          <w:numId w:val="2"/>
        </w:numPr>
        <w:spacing w:line="259" w:lineRule="auto"/>
        <w:ind w:left="720" w:hanging="360"/>
        <w:jc w:val="both"/>
        <w:rPr>
          <w:color w:val="222222"/>
          <w:sz w:val="22"/>
          <w:szCs w:val="22"/>
          <w:highlight w:val="white"/>
        </w:rPr>
      </w:pPr>
      <w:r w:rsidDel="00000000" w:rsidR="00000000" w:rsidRPr="00000000">
        <w:rPr>
          <w:sz w:val="22"/>
          <w:szCs w:val="22"/>
          <w:rtl w:val="0"/>
        </w:rPr>
        <w:t xml:space="preserve">Work as a lead data/business analyst, with </w:t>
      </w:r>
      <w:r w:rsidDel="00000000" w:rsidR="00000000" w:rsidRPr="00000000">
        <w:rPr>
          <w:b w:val="1"/>
          <w:bCs w:val="1"/>
          <w:sz w:val="22"/>
          <w:szCs w:val="22"/>
          <w:rtl w:val="0"/>
        </w:rPr>
        <w:t xml:space="preserve">stake holders, database administrators</w:t>
      </w:r>
      <w:r w:rsidDel="00000000" w:rsidR="00000000" w:rsidRPr="00000000">
        <w:rPr>
          <w:sz w:val="22"/>
          <w:szCs w:val="22"/>
          <w:rtl w:val="0"/>
        </w:rPr>
        <w:t xml:space="preserve">, and other IT professionals to understand and </w:t>
      </w:r>
      <w:r w:rsidDel="00000000" w:rsidR="00000000" w:rsidRPr="00000000">
        <w:rPr>
          <w:b w:val="1"/>
          <w:bCs w:val="1"/>
          <w:sz w:val="22"/>
          <w:szCs w:val="22"/>
          <w:rtl w:val="0"/>
        </w:rPr>
        <w:t xml:space="preserve">gather the requirements</w:t>
      </w:r>
      <w:r w:rsidDel="00000000" w:rsidR="00000000" w:rsidRPr="00000000">
        <w:rPr>
          <w:sz w:val="22"/>
          <w:szCs w:val="22"/>
          <w:rtl w:val="0"/>
        </w:rPr>
        <w:t xml:space="preserve"> and ensure alignment.</w:t>
      </w:r>
      <w:r w:rsidDel="00000000" w:rsidR="00000000" w:rsidRPr="00000000">
        <w:rPr>
          <w:rtl w:val="0"/>
        </w:rPr>
      </w:r>
    </w:p>
    <w:p w:rsidR="00000000" w:rsidDel="00000000" w:rsidP="00000000" w:rsidRDefault="00000000" w:rsidRPr="00000000" w14:paraId="0000002C">
      <w:pPr>
        <w:numPr>
          <w:ilvl w:val="0"/>
          <w:numId w:val="2"/>
        </w:numPr>
        <w:spacing w:line="259"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Conducted </w:t>
      </w:r>
      <w:r w:rsidDel="00000000" w:rsidR="00000000" w:rsidRPr="00000000">
        <w:rPr>
          <w:b w:val="1"/>
          <w:bCs w:val="1"/>
          <w:sz w:val="22"/>
          <w:szCs w:val="22"/>
          <w:rtl w:val="0"/>
        </w:rPr>
        <w:t xml:space="preserve">requirement workshops, interviews, </w:t>
      </w:r>
      <w:r w:rsidDel="00000000" w:rsidR="00000000" w:rsidRPr="00000000">
        <w:rPr>
          <w:sz w:val="22"/>
          <w:szCs w:val="22"/>
          <w:rtl w:val="0"/>
        </w:rPr>
        <w:t xml:space="preserve">and</w:t>
      </w:r>
      <w:r w:rsidDel="00000000" w:rsidR="00000000" w:rsidRPr="00000000">
        <w:rPr>
          <w:b w:val="1"/>
          <w:bCs w:val="1"/>
          <w:sz w:val="22"/>
          <w:szCs w:val="22"/>
          <w:rtl w:val="0"/>
        </w:rPr>
        <w:t xml:space="preserve"> process mapping sessions</w:t>
      </w:r>
      <w:r w:rsidDel="00000000" w:rsidR="00000000" w:rsidRPr="00000000">
        <w:rPr>
          <w:sz w:val="22"/>
          <w:szCs w:val="22"/>
          <w:rtl w:val="0"/>
        </w:rPr>
        <w:t xml:space="preserve"> with business, patient support, and field operations teams to define end-to-end workflows. </w:t>
      </w:r>
      <w:r w:rsidDel="00000000" w:rsidR="00000000" w:rsidRPr="00000000">
        <w:rPr>
          <w:rtl w:val="0"/>
        </w:rPr>
      </w:r>
    </w:p>
    <w:p w:rsidR="00000000" w:rsidDel="00000000" w:rsidP="00000000" w:rsidRDefault="00000000" w:rsidRPr="00000000" w14:paraId="0000002D">
      <w:pPr>
        <w:numPr>
          <w:ilvl w:val="0"/>
          <w:numId w:val="2"/>
        </w:numPr>
        <w:spacing w:line="259"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Orchestrated strategies for customer data migration exercise to translate business requirements into Program configurations, custom workflows, and automation flows to streamline patient onboarding, benefit verification, and financial assistance processes.</w:t>
      </w:r>
      <w:r w:rsidDel="00000000" w:rsidR="00000000" w:rsidRPr="00000000">
        <w:rPr>
          <w:rtl w:val="0"/>
        </w:rPr>
      </w:r>
    </w:p>
    <w:p w:rsidR="00000000" w:rsidDel="00000000" w:rsidP="00000000" w:rsidRDefault="00000000" w:rsidRPr="00000000" w14:paraId="0000002E">
      <w:pPr>
        <w:numPr>
          <w:ilvl w:val="0"/>
          <w:numId w:val="2"/>
        </w:numPr>
        <w:spacing w:line="259" w:lineRule="auto"/>
        <w:ind w:left="720" w:hanging="360"/>
        <w:jc w:val="both"/>
        <w:rPr>
          <w:sz w:val="22"/>
          <w:szCs w:val="22"/>
        </w:rPr>
      </w:pPr>
      <w:r w:rsidDel="00000000" w:rsidR="00000000" w:rsidRPr="00000000">
        <w:rPr>
          <w:sz w:val="22"/>
          <w:szCs w:val="22"/>
          <w:rtl w:val="0"/>
        </w:rPr>
        <w:t xml:space="preserve">Designing and Managing Data Structures for developing </w:t>
      </w:r>
      <w:r w:rsidDel="00000000" w:rsidR="00000000" w:rsidRPr="00000000">
        <w:rPr>
          <w:b w:val="1"/>
          <w:bCs w:val="1"/>
          <w:sz w:val="22"/>
          <w:szCs w:val="22"/>
          <w:rtl w:val="0"/>
        </w:rPr>
        <w:t xml:space="preserve">data dictionaries, schemas</w:t>
      </w:r>
      <w:r w:rsidDel="00000000" w:rsidR="00000000" w:rsidRPr="00000000">
        <w:rPr>
          <w:sz w:val="22"/>
          <w:szCs w:val="22"/>
          <w:rtl w:val="0"/>
        </w:rPr>
        <w:t xml:space="preserve">, and </w:t>
      </w:r>
      <w:r w:rsidDel="00000000" w:rsidR="00000000" w:rsidRPr="00000000">
        <w:rPr>
          <w:b w:val="1"/>
          <w:bCs w:val="1"/>
          <w:sz w:val="22"/>
          <w:szCs w:val="22"/>
          <w:rtl w:val="0"/>
        </w:rPr>
        <w:t xml:space="preserve">tables </w:t>
      </w:r>
      <w:r w:rsidDel="00000000" w:rsidR="00000000" w:rsidRPr="00000000">
        <w:rPr>
          <w:sz w:val="22"/>
          <w:szCs w:val="22"/>
          <w:rtl w:val="0"/>
        </w:rPr>
        <w:t xml:space="preserve">to effectively structure and organize data.</w:t>
      </w:r>
    </w:p>
    <w:p w:rsidR="00000000" w:rsidDel="00000000" w:rsidP="00000000" w:rsidRDefault="00000000" w:rsidRPr="00000000" w14:paraId="0000002F">
      <w:pPr>
        <w:numPr>
          <w:ilvl w:val="0"/>
          <w:numId w:val="2"/>
        </w:numPr>
        <w:ind w:left="720" w:hanging="360"/>
        <w:jc w:val="both"/>
        <w:rPr>
          <w:sz w:val="22"/>
          <w:szCs w:val="22"/>
        </w:rPr>
      </w:pPr>
      <w:r w:rsidDel="00000000" w:rsidR="00000000" w:rsidRPr="00000000">
        <w:rPr>
          <w:sz w:val="22"/>
          <w:szCs w:val="22"/>
          <w:rtl w:val="0"/>
        </w:rPr>
        <w:t xml:space="preserve">Led the migration of patients and collaborate with Legal, Regulatory and medical teams, ensuring accurate mapping of Consent data, AE reporting, and compliance with GDPR/HIPAA regulations</w:t>
      </w:r>
    </w:p>
    <w:p w:rsidR="00000000" w:rsidDel="00000000" w:rsidP="00000000" w:rsidRDefault="00000000" w:rsidRPr="00000000" w14:paraId="00000030">
      <w:pPr>
        <w:numPr>
          <w:ilvl w:val="0"/>
          <w:numId w:val="2"/>
        </w:numPr>
        <w:ind w:left="720" w:hanging="360"/>
        <w:jc w:val="both"/>
        <w:rPr>
          <w:sz w:val="22"/>
          <w:szCs w:val="22"/>
        </w:rPr>
      </w:pPr>
      <w:r w:rsidDel="00000000" w:rsidR="00000000" w:rsidRPr="00000000">
        <w:rPr>
          <w:sz w:val="22"/>
          <w:szCs w:val="22"/>
          <w:rtl w:val="0"/>
        </w:rPr>
        <w:t xml:space="preserve">Patient onboarding and enrollment (Consent) workflows. Patient adherence and persistence initiatives and Ongoing patient support services.</w:t>
      </w:r>
    </w:p>
    <w:p w:rsidR="00000000" w:rsidDel="00000000" w:rsidP="00000000" w:rsidRDefault="00000000" w:rsidRPr="00000000" w14:paraId="00000031">
      <w:pPr>
        <w:numPr>
          <w:ilvl w:val="0"/>
          <w:numId w:val="2"/>
        </w:numPr>
        <w:ind w:left="720" w:hanging="360"/>
        <w:jc w:val="both"/>
        <w:rPr>
          <w:sz w:val="22"/>
          <w:szCs w:val="22"/>
        </w:rPr>
      </w:pPr>
      <w:r w:rsidDel="00000000" w:rsidR="00000000" w:rsidRPr="00000000">
        <w:rPr>
          <w:sz w:val="22"/>
          <w:szCs w:val="22"/>
          <w:rtl w:val="0"/>
        </w:rPr>
        <w:t xml:space="preserve">Created business and technical requirements, functional specifications, gathered and translated functional requirements into technical requirements using Scrum methodology.</w:t>
      </w:r>
    </w:p>
    <w:p w:rsidR="00000000" w:rsidDel="00000000" w:rsidP="00000000" w:rsidRDefault="00000000" w:rsidRPr="00000000" w14:paraId="00000032">
      <w:pPr>
        <w:numPr>
          <w:ilvl w:val="0"/>
          <w:numId w:val="2"/>
        </w:numPr>
        <w:spacing w:line="259"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Utilize </w:t>
      </w:r>
      <w:r w:rsidDel="00000000" w:rsidR="00000000" w:rsidRPr="00000000">
        <w:rPr>
          <w:b w:val="1"/>
          <w:bCs w:val="1"/>
          <w:sz w:val="22"/>
          <w:szCs w:val="22"/>
          <w:rtl w:val="0"/>
        </w:rPr>
        <w:t xml:space="preserve">AWS, Databricks</w:t>
      </w:r>
      <w:r w:rsidDel="00000000" w:rsidR="00000000" w:rsidRPr="00000000">
        <w:rPr>
          <w:sz w:val="22"/>
          <w:szCs w:val="22"/>
          <w:rtl w:val="0"/>
        </w:rPr>
        <w:t xml:space="preserve"> for </w:t>
      </w:r>
      <w:r w:rsidDel="00000000" w:rsidR="00000000" w:rsidRPr="00000000">
        <w:rPr>
          <w:b w:val="1"/>
          <w:bCs w:val="1"/>
          <w:sz w:val="22"/>
          <w:szCs w:val="22"/>
          <w:rtl w:val="0"/>
        </w:rPr>
        <w:t xml:space="preserve">ETL processes</w:t>
      </w:r>
      <w:r w:rsidDel="00000000" w:rsidR="00000000" w:rsidRPr="00000000">
        <w:rPr>
          <w:sz w:val="22"/>
          <w:szCs w:val="22"/>
          <w:rtl w:val="0"/>
        </w:rPr>
        <w:t xml:space="preserve">, migrating data to target systems efficiently.</w:t>
      </w:r>
      <w:r w:rsidDel="00000000" w:rsidR="00000000" w:rsidRPr="00000000">
        <w:rPr>
          <w:rtl w:val="0"/>
        </w:rPr>
      </w:r>
    </w:p>
    <w:p w:rsidR="00000000" w:rsidDel="00000000" w:rsidP="00000000" w:rsidRDefault="00000000" w:rsidRPr="00000000" w14:paraId="00000033">
      <w:pPr>
        <w:numPr>
          <w:ilvl w:val="0"/>
          <w:numId w:val="2"/>
        </w:numPr>
        <w:spacing w:line="259" w:lineRule="auto"/>
        <w:ind w:left="720" w:hanging="360"/>
        <w:jc w:val="both"/>
        <w:rPr>
          <w:sz w:val="22"/>
          <w:szCs w:val="22"/>
        </w:rPr>
      </w:pPr>
      <w:r w:rsidDel="00000000" w:rsidR="00000000" w:rsidRPr="00000000">
        <w:rPr>
          <w:sz w:val="22"/>
          <w:szCs w:val="22"/>
          <w:rtl w:val="0"/>
        </w:rPr>
        <w:t xml:space="preserve">Assisted in aligning SPARK systems with Client enterprise standards to support scalable cell and gene therapy operations.</w:t>
      </w:r>
    </w:p>
    <w:p w:rsidR="00000000" w:rsidDel="00000000" w:rsidP="00000000" w:rsidRDefault="00000000" w:rsidRPr="00000000" w14:paraId="00000034">
      <w:pPr>
        <w:numPr>
          <w:ilvl w:val="0"/>
          <w:numId w:val="2"/>
        </w:numPr>
        <w:spacing w:line="259" w:lineRule="auto"/>
        <w:ind w:left="720" w:hanging="360"/>
        <w:jc w:val="both"/>
        <w:rPr>
          <w:sz w:val="22"/>
          <w:szCs w:val="22"/>
        </w:rPr>
      </w:pPr>
      <w:r w:rsidDel="00000000" w:rsidR="00000000" w:rsidRPr="00000000">
        <w:rPr>
          <w:sz w:val="22"/>
          <w:szCs w:val="22"/>
          <w:rtl w:val="0"/>
        </w:rPr>
        <w:t xml:space="preserve">Worked closely with Manufacturing Execution, QC Labs, QA, and Regulatory teams to understand business workflows and compliance needs.</w:t>
      </w:r>
    </w:p>
    <w:p w:rsidR="00000000" w:rsidDel="00000000" w:rsidP="00000000" w:rsidRDefault="00000000" w:rsidRPr="00000000" w14:paraId="00000035">
      <w:pPr>
        <w:numPr>
          <w:ilvl w:val="0"/>
          <w:numId w:val="2"/>
        </w:numPr>
        <w:spacing w:line="259" w:lineRule="auto"/>
        <w:ind w:left="720" w:hanging="360"/>
        <w:jc w:val="both"/>
        <w:rPr>
          <w:sz w:val="22"/>
          <w:szCs w:val="22"/>
        </w:rPr>
      </w:pPr>
      <w:r w:rsidDel="00000000" w:rsidR="00000000" w:rsidRPr="00000000">
        <w:rPr>
          <w:sz w:val="22"/>
          <w:szCs w:val="22"/>
          <w:rtl w:val="0"/>
        </w:rPr>
        <w:t xml:space="preserve">Work with </w:t>
      </w:r>
      <w:r w:rsidDel="00000000" w:rsidR="00000000" w:rsidRPr="00000000">
        <w:rPr>
          <w:b w:val="1"/>
          <w:bCs w:val="1"/>
          <w:sz w:val="22"/>
          <w:szCs w:val="22"/>
          <w:rtl w:val="0"/>
        </w:rPr>
        <w:t xml:space="preserve">data APIs, metadata management, data governance, data cataloging</w:t>
      </w:r>
      <w:r w:rsidDel="00000000" w:rsidR="00000000" w:rsidRPr="00000000">
        <w:rPr>
          <w:sz w:val="22"/>
          <w:szCs w:val="22"/>
          <w:rtl w:val="0"/>
        </w:rPr>
        <w:t xml:space="preserve">, and </w:t>
      </w:r>
      <w:r w:rsidDel="00000000" w:rsidR="00000000" w:rsidRPr="00000000">
        <w:rPr>
          <w:b w:val="1"/>
          <w:bCs w:val="1"/>
          <w:sz w:val="22"/>
          <w:szCs w:val="22"/>
          <w:rtl w:val="0"/>
        </w:rPr>
        <w:t xml:space="preserve">data virtualization</w:t>
      </w:r>
      <w:r w:rsidDel="00000000" w:rsidR="00000000" w:rsidRPr="00000000">
        <w:rPr>
          <w:sz w:val="22"/>
          <w:szCs w:val="22"/>
          <w:rtl w:val="0"/>
        </w:rPr>
        <w:t xml:space="preserve">.</w:t>
      </w:r>
    </w:p>
    <w:p w:rsidR="00000000" w:rsidDel="00000000" w:rsidP="00000000" w:rsidRDefault="00000000" w:rsidRPr="00000000" w14:paraId="00000036">
      <w:pPr>
        <w:numPr>
          <w:ilvl w:val="0"/>
          <w:numId w:val="2"/>
        </w:numPr>
        <w:ind w:left="720" w:hanging="360"/>
        <w:jc w:val="both"/>
        <w:rPr>
          <w:sz w:val="22"/>
          <w:szCs w:val="22"/>
        </w:rPr>
      </w:pPr>
      <w:r w:rsidDel="00000000" w:rsidR="00000000" w:rsidRPr="00000000">
        <w:rPr>
          <w:sz w:val="22"/>
          <w:szCs w:val="22"/>
          <w:rtl w:val="0"/>
        </w:rPr>
        <w:t xml:space="preserve">Create dashboards and stories for data analytics using BI tools like </w:t>
      </w:r>
      <w:r w:rsidDel="00000000" w:rsidR="00000000" w:rsidRPr="00000000">
        <w:rPr>
          <w:b w:val="1"/>
          <w:bCs w:val="1"/>
          <w:sz w:val="22"/>
          <w:szCs w:val="22"/>
          <w:rtl w:val="0"/>
        </w:rPr>
        <w:t xml:space="preserve">PowerBI</w:t>
      </w:r>
      <w:r w:rsidDel="00000000" w:rsidR="00000000" w:rsidRPr="00000000">
        <w:rPr>
          <w:sz w:val="22"/>
          <w:szCs w:val="22"/>
          <w:rtl w:val="0"/>
        </w:rPr>
        <w:t xml:space="preserve">, and MicroStrategy</w:t>
      </w:r>
    </w:p>
    <w:p w:rsidR="00000000" w:rsidDel="00000000" w:rsidP="00000000" w:rsidRDefault="00000000" w:rsidRPr="00000000" w14:paraId="00000037">
      <w:pPr>
        <w:numPr>
          <w:ilvl w:val="0"/>
          <w:numId w:val="2"/>
        </w:numPr>
        <w:shd w:fill="ffffff" w:val="clear"/>
        <w:ind w:left="720" w:hanging="360"/>
        <w:rPr>
          <w:rFonts w:ascii="Times New Roman" w:cs="Times New Roman" w:eastAsia="Times New Roman" w:hAnsi="Times New Roman"/>
          <w:color w:val="222222"/>
          <w:sz w:val="22"/>
          <w:szCs w:val="22"/>
          <w:highlight w:val="white"/>
        </w:rPr>
      </w:pPr>
      <w:r w:rsidDel="00000000" w:rsidR="00000000" w:rsidRPr="00000000">
        <w:rPr>
          <w:sz w:val="22"/>
          <w:szCs w:val="22"/>
          <w:rtl w:val="0"/>
        </w:rPr>
        <w:t xml:space="preserve">Primary contact for the development of a data and analytics platform on Databricks/SPARK, acting as the bridge between customer’s R&amp;D stakeholders and the technical data engineering team.</w:t>
      </w:r>
      <w:r w:rsidDel="00000000" w:rsidR="00000000" w:rsidRPr="00000000">
        <w:rPr>
          <w:rtl w:val="0"/>
        </w:rPr>
      </w:r>
    </w:p>
    <w:p w:rsidR="00000000" w:rsidDel="00000000" w:rsidP="00000000" w:rsidRDefault="00000000" w:rsidRPr="00000000" w14:paraId="00000038">
      <w:pPr>
        <w:numPr>
          <w:ilvl w:val="0"/>
          <w:numId w:val="2"/>
        </w:numPr>
        <w:shd w:fill="ffffff" w:val="clear"/>
        <w:ind w:left="720" w:hanging="360"/>
        <w:rPr>
          <w:rFonts w:ascii="Times New Roman" w:cs="Times New Roman" w:eastAsia="Times New Roman" w:hAnsi="Times New Roman"/>
          <w:sz w:val="22"/>
          <w:szCs w:val="22"/>
        </w:rPr>
      </w:pPr>
      <w:r w:rsidDel="00000000" w:rsidR="00000000" w:rsidRPr="00000000">
        <w:rPr>
          <w:sz w:val="22"/>
          <w:szCs w:val="22"/>
          <w:rtl w:val="0"/>
        </w:rPr>
        <w:t xml:space="preserve">Define business rules/logic and provide clear documentation for implementation</w:t>
      </w:r>
      <w:r w:rsidDel="00000000" w:rsidR="00000000" w:rsidRPr="00000000">
        <w:rPr>
          <w:rtl w:val="0"/>
        </w:rPr>
      </w:r>
    </w:p>
    <w:p w:rsidR="00000000" w:rsidDel="00000000" w:rsidP="00000000" w:rsidRDefault="00000000" w:rsidRPr="00000000" w14:paraId="00000039">
      <w:pPr>
        <w:widowControl w:val="0"/>
        <w:numPr>
          <w:ilvl w:val="0"/>
          <w:numId w:val="2"/>
        </w:numPr>
        <w:tabs>
          <w:tab w:val="left" w:leader="none" w:pos="1418"/>
          <w:tab w:val="left" w:leader="none" w:pos="5387"/>
          <w:tab w:val="left" w:leader="none" w:pos="6521"/>
        </w:tabs>
        <w:spacing w:line="276"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Highly Proficient working in Agile methodology and expert in various project management tools like Databricks/SPARK, Fivetran, cloud (Azure)</w:t>
      </w:r>
      <w:r w:rsidDel="00000000" w:rsidR="00000000" w:rsidRPr="00000000">
        <w:rPr>
          <w:sz w:val="22"/>
          <w:szCs w:val="22"/>
          <w:highlight w:val="white"/>
          <w:rtl w:val="0"/>
        </w:rPr>
        <w:t xml:space="preserve">, S3, EHR data, Redshift, </w:t>
      </w:r>
      <w:r w:rsidDel="00000000" w:rsidR="00000000" w:rsidRPr="00000000">
        <w:rPr>
          <w:sz w:val="22"/>
          <w:szCs w:val="22"/>
          <w:rtl w:val="0"/>
        </w:rPr>
        <w:t xml:space="preserve">Confluence, JIRA.</w:t>
      </w:r>
      <w:r w:rsidDel="00000000" w:rsidR="00000000" w:rsidRPr="00000000">
        <w:rPr>
          <w:rtl w:val="0"/>
        </w:rPr>
      </w:r>
    </w:p>
    <w:p w:rsidR="00000000" w:rsidDel="00000000" w:rsidP="00000000" w:rsidRDefault="00000000" w:rsidRPr="00000000" w14:paraId="0000003A">
      <w:pPr>
        <w:widowControl w:val="0"/>
        <w:numPr>
          <w:ilvl w:val="0"/>
          <w:numId w:val="2"/>
        </w:numPr>
        <w:tabs>
          <w:tab w:val="left" w:leader="none" w:pos="1418"/>
          <w:tab w:val="left" w:leader="none" w:pos="5387"/>
          <w:tab w:val="left" w:leader="none" w:pos="6521"/>
        </w:tabs>
        <w:spacing w:line="276"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Hands on experience with Data Loading, Data Cleaning and making conclusions from the data for decision-making purposes.</w:t>
      </w:r>
      <w:r w:rsidDel="00000000" w:rsidR="00000000" w:rsidRPr="00000000">
        <w:rPr>
          <w:rtl w:val="0"/>
        </w:rPr>
      </w:r>
    </w:p>
    <w:p w:rsidR="00000000" w:rsidDel="00000000" w:rsidP="00000000" w:rsidRDefault="00000000" w:rsidRPr="00000000" w14:paraId="0000003B">
      <w:pPr>
        <w:widowControl w:val="0"/>
        <w:numPr>
          <w:ilvl w:val="0"/>
          <w:numId w:val="2"/>
        </w:numPr>
        <w:tabs>
          <w:tab w:val="left" w:leader="none" w:pos="1418"/>
          <w:tab w:val="left" w:leader="none" w:pos="5387"/>
          <w:tab w:val="left" w:leader="none" w:pos="6521"/>
        </w:tabs>
        <w:spacing w:line="276" w:lineRule="auto"/>
        <w:ind w:left="720" w:hanging="360"/>
        <w:jc w:val="both"/>
        <w:rPr>
          <w:sz w:val="22"/>
          <w:szCs w:val="22"/>
          <w:u w:val="none"/>
        </w:rPr>
      </w:pPr>
      <w:r w:rsidDel="00000000" w:rsidR="00000000" w:rsidRPr="00000000">
        <w:rPr>
          <w:sz w:val="22"/>
          <w:szCs w:val="22"/>
          <w:rtl w:val="0"/>
        </w:rPr>
        <w:t xml:space="preserve">Provided ongoing production support and helped analyze and resolve business-impacting issues.</w:t>
      </w:r>
      <w:r w:rsidDel="00000000" w:rsidR="00000000" w:rsidRPr="00000000">
        <w:rPr>
          <w:rtl w:val="0"/>
        </w:rPr>
      </w:r>
    </w:p>
    <w:p w:rsidR="00000000" w:rsidDel="00000000" w:rsidP="00000000" w:rsidRDefault="00000000" w:rsidRPr="00000000" w14:paraId="0000003C">
      <w:pPr>
        <w:widowControl w:val="0"/>
        <w:numPr>
          <w:ilvl w:val="0"/>
          <w:numId w:val="2"/>
        </w:numPr>
        <w:tabs>
          <w:tab w:val="left" w:leader="none" w:pos="1418"/>
          <w:tab w:val="left" w:leader="none" w:pos="5387"/>
          <w:tab w:val="left" w:leader="none" w:pos="6521"/>
        </w:tabs>
        <w:spacing w:line="276" w:lineRule="auto"/>
        <w:ind w:left="720" w:hanging="360"/>
        <w:jc w:val="both"/>
        <w:rPr>
          <w:sz w:val="22"/>
          <w:szCs w:val="22"/>
        </w:rPr>
      </w:pPr>
      <w:r w:rsidDel="00000000" w:rsidR="00000000" w:rsidRPr="00000000">
        <w:rPr>
          <w:sz w:val="22"/>
          <w:szCs w:val="22"/>
          <w:rtl w:val="0"/>
        </w:rPr>
        <w:t xml:space="preserve">Supported audit readiness activities by ensuring documentation completeness and traceability.</w:t>
      </w:r>
    </w:p>
    <w:p w:rsidR="00000000" w:rsidDel="00000000" w:rsidP="00000000" w:rsidRDefault="00000000" w:rsidRPr="00000000" w14:paraId="0000003D">
      <w:pPr>
        <w:widowControl w:val="0"/>
        <w:numPr>
          <w:ilvl w:val="0"/>
          <w:numId w:val="2"/>
        </w:numPr>
        <w:tabs>
          <w:tab w:val="left" w:leader="none" w:pos="1418"/>
          <w:tab w:val="left" w:leader="none" w:pos="5387"/>
          <w:tab w:val="left" w:leader="none" w:pos="6521"/>
        </w:tabs>
        <w:spacing w:line="276" w:lineRule="auto"/>
        <w:ind w:left="720" w:hanging="360"/>
        <w:jc w:val="both"/>
        <w:rPr>
          <w:sz w:val="22"/>
          <w:szCs w:val="22"/>
        </w:rPr>
      </w:pPr>
      <w:r w:rsidDel="00000000" w:rsidR="00000000" w:rsidRPr="00000000">
        <w:rPr>
          <w:sz w:val="22"/>
          <w:szCs w:val="22"/>
          <w:rtl w:val="0"/>
        </w:rPr>
        <w:t xml:space="preserve">Assisted with SOP updates and user documentation related to system changes.</w:t>
      </w:r>
    </w:p>
    <w:p w:rsidR="00000000" w:rsidDel="00000000" w:rsidP="00000000" w:rsidRDefault="00000000" w:rsidRPr="00000000" w14:paraId="0000003E">
      <w:pPr>
        <w:widowControl w:val="0"/>
        <w:numPr>
          <w:ilvl w:val="0"/>
          <w:numId w:val="2"/>
        </w:numPr>
        <w:tabs>
          <w:tab w:val="left" w:leader="none" w:pos="1418"/>
          <w:tab w:val="left" w:leader="none" w:pos="5387"/>
          <w:tab w:val="left" w:leader="none" w:pos="6521"/>
        </w:tabs>
        <w:spacing w:line="276" w:lineRule="auto"/>
        <w:ind w:left="720" w:hanging="360"/>
        <w:jc w:val="both"/>
        <w:rPr>
          <w:sz w:val="22"/>
          <w:szCs w:val="22"/>
          <w:u w:val="none"/>
        </w:rPr>
      </w:pPr>
      <w:r w:rsidDel="00000000" w:rsidR="00000000" w:rsidRPr="00000000">
        <w:rPr>
          <w:sz w:val="22"/>
          <w:szCs w:val="22"/>
          <w:rtl w:val="0"/>
        </w:rPr>
        <w:t xml:space="preserve">Participated in release planning and deployment readiness reviews.</w:t>
      </w:r>
      <w:r w:rsidDel="00000000" w:rsidR="00000000" w:rsidRPr="00000000">
        <w:rPr>
          <w:rtl w:val="0"/>
        </w:rPr>
      </w:r>
    </w:p>
    <w:p w:rsidR="00000000" w:rsidDel="00000000" w:rsidP="00000000" w:rsidRDefault="00000000" w:rsidRPr="00000000" w14:paraId="0000003F">
      <w:pPr>
        <w:numPr>
          <w:ilvl w:val="0"/>
          <w:numId w:val="2"/>
        </w:numPr>
        <w:spacing w:line="259"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Supported </w:t>
      </w:r>
      <w:r w:rsidDel="00000000" w:rsidR="00000000" w:rsidRPr="00000000">
        <w:rPr>
          <w:b w:val="1"/>
          <w:bCs w:val="1"/>
          <w:sz w:val="22"/>
          <w:szCs w:val="22"/>
          <w:rtl w:val="0"/>
        </w:rPr>
        <w:t xml:space="preserve">Pharmacy Benefit Management (PBM)</w:t>
      </w:r>
      <w:r w:rsidDel="00000000" w:rsidR="00000000" w:rsidRPr="00000000">
        <w:rPr>
          <w:sz w:val="22"/>
          <w:szCs w:val="22"/>
          <w:rtl w:val="0"/>
        </w:rPr>
        <w:t xml:space="preserve"> systems handling prescription drug claims processing and real-time eligibility verification</w:t>
      </w:r>
      <w:r w:rsidDel="00000000" w:rsidR="00000000" w:rsidRPr="00000000">
        <w:rPr>
          <w:rtl w:val="0"/>
        </w:rPr>
      </w:r>
    </w:p>
    <w:p w:rsidR="00000000" w:rsidDel="00000000" w:rsidP="00000000" w:rsidRDefault="00000000" w:rsidRPr="00000000" w14:paraId="00000040">
      <w:pPr>
        <w:numPr>
          <w:ilvl w:val="0"/>
          <w:numId w:val="2"/>
        </w:numPr>
        <w:spacing w:line="259" w:lineRule="auto"/>
        <w:ind w:left="720" w:hanging="360"/>
        <w:jc w:val="both"/>
        <w:rPr>
          <w:sz w:val="22"/>
          <w:szCs w:val="22"/>
        </w:rPr>
      </w:pPr>
      <w:r w:rsidDel="00000000" w:rsidR="00000000" w:rsidRPr="00000000">
        <w:rPr>
          <w:sz w:val="22"/>
          <w:szCs w:val="22"/>
          <w:rtl w:val="0"/>
        </w:rPr>
        <w:t xml:space="preserve">Designed and delivered </w:t>
      </w:r>
      <w:r w:rsidDel="00000000" w:rsidR="00000000" w:rsidRPr="00000000">
        <w:rPr>
          <w:b w:val="1"/>
          <w:bCs w:val="1"/>
          <w:sz w:val="22"/>
          <w:szCs w:val="22"/>
          <w:rtl w:val="0"/>
        </w:rPr>
        <w:t xml:space="preserve">custom reports </w:t>
      </w:r>
      <w:r w:rsidDel="00000000" w:rsidR="00000000" w:rsidRPr="00000000">
        <w:rPr>
          <w:sz w:val="22"/>
          <w:szCs w:val="22"/>
          <w:rtl w:val="0"/>
        </w:rPr>
        <w:t xml:space="preserve">and</w:t>
      </w:r>
      <w:r w:rsidDel="00000000" w:rsidR="00000000" w:rsidRPr="00000000">
        <w:rPr>
          <w:b w:val="1"/>
          <w:bCs w:val="1"/>
          <w:sz w:val="22"/>
          <w:szCs w:val="22"/>
          <w:rtl w:val="0"/>
        </w:rPr>
        <w:t xml:space="preserve"> dashboards</w:t>
      </w:r>
      <w:r w:rsidDel="00000000" w:rsidR="00000000" w:rsidRPr="00000000">
        <w:rPr>
          <w:sz w:val="22"/>
          <w:szCs w:val="22"/>
          <w:rtl w:val="0"/>
        </w:rPr>
        <w:t xml:space="preserve"> for Sales and Finance stakeholders to improve visibility into pipeline and revenue forecasts.</w:t>
      </w:r>
    </w:p>
    <w:p w:rsidR="00000000" w:rsidDel="00000000" w:rsidP="00000000" w:rsidRDefault="00000000" w:rsidRPr="00000000" w14:paraId="00000041">
      <w:pPr>
        <w:numPr>
          <w:ilvl w:val="0"/>
          <w:numId w:val="2"/>
        </w:numPr>
        <w:spacing w:line="259" w:lineRule="auto"/>
        <w:ind w:left="720" w:hanging="360"/>
        <w:jc w:val="both"/>
        <w:rPr>
          <w:sz w:val="22"/>
          <w:szCs w:val="22"/>
        </w:rPr>
      </w:pPr>
      <w:r w:rsidDel="00000000" w:rsidR="00000000" w:rsidRPr="00000000">
        <w:rPr>
          <w:sz w:val="22"/>
          <w:szCs w:val="22"/>
          <w:rtl w:val="0"/>
        </w:rPr>
        <w:t xml:space="preserve">Supported end-to-end contract lifecycle from requirements and implementation to post-launch analytics.</w:t>
      </w:r>
    </w:p>
    <w:p w:rsidR="00000000" w:rsidDel="00000000" w:rsidP="00000000" w:rsidRDefault="00000000" w:rsidRPr="00000000" w14:paraId="00000042">
      <w:pPr>
        <w:numPr>
          <w:ilvl w:val="0"/>
          <w:numId w:val="2"/>
        </w:numPr>
        <w:spacing w:line="259" w:lineRule="auto"/>
        <w:ind w:left="720" w:hanging="360"/>
        <w:jc w:val="both"/>
        <w:rPr>
          <w:sz w:val="22"/>
          <w:szCs w:val="22"/>
        </w:rPr>
      </w:pPr>
      <w:r w:rsidDel="00000000" w:rsidR="00000000" w:rsidRPr="00000000">
        <w:rPr>
          <w:sz w:val="22"/>
          <w:szCs w:val="22"/>
          <w:rtl w:val="0"/>
        </w:rPr>
        <w:t xml:space="preserve">Worked closely with Manufacturing Execution, QC Labs, QA, and Regulatory teams to understand business workflows and compliance needs.</w:t>
      </w:r>
    </w:p>
    <w:p w:rsidR="00000000" w:rsidDel="00000000" w:rsidP="00000000" w:rsidRDefault="00000000" w:rsidRPr="00000000" w14:paraId="00000043">
      <w:pPr>
        <w:numPr>
          <w:ilvl w:val="0"/>
          <w:numId w:val="2"/>
        </w:numPr>
        <w:spacing w:line="259" w:lineRule="auto"/>
        <w:ind w:left="720" w:hanging="360"/>
        <w:jc w:val="both"/>
        <w:rPr>
          <w:sz w:val="22"/>
          <w:szCs w:val="22"/>
        </w:rPr>
      </w:pPr>
      <w:r w:rsidDel="00000000" w:rsidR="00000000" w:rsidRPr="00000000">
        <w:rPr>
          <w:sz w:val="22"/>
          <w:szCs w:val="22"/>
          <w:rtl w:val="0"/>
        </w:rPr>
        <w:t xml:space="preserve">Facilitated requirements workshops, walkthroughs, and review sessions with cross-functional stakeholders.</w:t>
      </w:r>
    </w:p>
    <w:p w:rsidR="00000000" w:rsidDel="00000000" w:rsidP="00000000" w:rsidRDefault="00000000" w:rsidRPr="00000000" w14:paraId="00000044">
      <w:pPr>
        <w:numPr>
          <w:ilvl w:val="0"/>
          <w:numId w:val="2"/>
        </w:numPr>
        <w:spacing w:line="259" w:lineRule="auto"/>
        <w:ind w:left="720" w:hanging="360"/>
        <w:jc w:val="both"/>
        <w:rPr>
          <w:sz w:val="22"/>
          <w:szCs w:val="22"/>
        </w:rPr>
      </w:pPr>
      <w:r w:rsidDel="00000000" w:rsidR="00000000" w:rsidRPr="00000000">
        <w:rPr>
          <w:sz w:val="22"/>
          <w:szCs w:val="22"/>
          <w:rtl w:val="0"/>
        </w:rPr>
        <w:t xml:space="preserve">Supported SPARK system enhancements, including impact analysis for new integrations and changes.</w:t>
      </w:r>
    </w:p>
    <w:p w:rsidR="00000000" w:rsidDel="00000000" w:rsidP="00000000" w:rsidRDefault="00000000" w:rsidRPr="00000000" w14:paraId="00000045">
      <w:pPr>
        <w:numPr>
          <w:ilvl w:val="0"/>
          <w:numId w:val="2"/>
        </w:numPr>
        <w:spacing w:line="259" w:lineRule="auto"/>
        <w:ind w:left="720" w:hanging="360"/>
        <w:jc w:val="both"/>
        <w:rPr>
          <w:sz w:val="22"/>
          <w:szCs w:val="22"/>
        </w:rPr>
      </w:pPr>
      <w:r w:rsidDel="00000000" w:rsidR="00000000" w:rsidRPr="00000000">
        <w:rPr>
          <w:sz w:val="22"/>
          <w:szCs w:val="22"/>
          <w:rtl w:val="0"/>
        </w:rPr>
        <w:t xml:space="preserve">Reviewed and validated functional design documents to ensure alignment with business and compliance requirements.</w:t>
      </w:r>
    </w:p>
    <w:p w:rsidR="00000000" w:rsidDel="00000000" w:rsidP="00000000" w:rsidRDefault="00000000" w:rsidRPr="00000000" w14:paraId="00000046">
      <w:pPr>
        <w:numPr>
          <w:ilvl w:val="0"/>
          <w:numId w:val="2"/>
        </w:numPr>
        <w:spacing w:line="259" w:lineRule="auto"/>
        <w:ind w:left="720" w:hanging="360"/>
        <w:jc w:val="both"/>
        <w:rPr>
          <w:sz w:val="22"/>
          <w:szCs w:val="22"/>
        </w:rPr>
      </w:pPr>
      <w:r w:rsidDel="00000000" w:rsidR="00000000" w:rsidRPr="00000000">
        <w:rPr>
          <w:sz w:val="22"/>
          <w:szCs w:val="22"/>
          <w:rtl w:val="0"/>
        </w:rPr>
        <w:t xml:space="preserve">Supported preparation and execution of UAT test scenarios, ensuring traceability back to approved requirements.</w:t>
      </w:r>
    </w:p>
    <w:p w:rsidR="00000000" w:rsidDel="00000000" w:rsidP="00000000" w:rsidRDefault="00000000" w:rsidRPr="00000000" w14:paraId="00000047">
      <w:pPr>
        <w:numPr>
          <w:ilvl w:val="0"/>
          <w:numId w:val="2"/>
        </w:numPr>
        <w:spacing w:line="259"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Works on Epic EMR for </w:t>
      </w:r>
      <w:r w:rsidDel="00000000" w:rsidR="00000000" w:rsidRPr="00000000">
        <w:rPr>
          <w:b w:val="1"/>
          <w:bCs w:val="1"/>
          <w:sz w:val="22"/>
          <w:szCs w:val="22"/>
          <w:rtl w:val="0"/>
        </w:rPr>
        <w:t xml:space="preserve">data tracking, patient identification, </w:t>
      </w:r>
      <w:r w:rsidDel="00000000" w:rsidR="00000000" w:rsidRPr="00000000">
        <w:rPr>
          <w:sz w:val="22"/>
          <w:szCs w:val="22"/>
          <w:rtl w:val="0"/>
        </w:rPr>
        <w:t xml:space="preserve">and</w:t>
      </w:r>
      <w:r w:rsidDel="00000000" w:rsidR="00000000" w:rsidRPr="00000000">
        <w:rPr>
          <w:b w:val="1"/>
          <w:bCs w:val="1"/>
          <w:sz w:val="22"/>
          <w:szCs w:val="22"/>
          <w:rtl w:val="0"/>
        </w:rPr>
        <w:t xml:space="preserve"> monitoring</w:t>
      </w:r>
      <w:r w:rsidDel="00000000" w:rsidR="00000000" w:rsidRPr="00000000">
        <w:rPr>
          <w:sz w:val="22"/>
          <w:szCs w:val="22"/>
          <w:rtl w:val="0"/>
        </w:rPr>
        <w:t xml:space="preserve">, ultimately optimizing patient care data and making it more scalable.</w:t>
      </w:r>
      <w:r w:rsidDel="00000000" w:rsidR="00000000" w:rsidRPr="00000000">
        <w:rPr>
          <w:rtl w:val="0"/>
        </w:rPr>
      </w:r>
    </w:p>
    <w:p w:rsidR="00000000" w:rsidDel="00000000" w:rsidP="00000000" w:rsidRDefault="00000000" w:rsidRPr="00000000" w14:paraId="00000048">
      <w:pPr>
        <w:numPr>
          <w:ilvl w:val="0"/>
          <w:numId w:val="2"/>
        </w:numPr>
        <w:spacing w:line="259" w:lineRule="auto"/>
        <w:ind w:left="720" w:hanging="360"/>
        <w:jc w:val="both"/>
        <w:rPr>
          <w:sz w:val="22"/>
          <w:szCs w:val="22"/>
          <w:u w:val="none"/>
        </w:rPr>
      </w:pPr>
      <w:r w:rsidDel="00000000" w:rsidR="00000000" w:rsidRPr="00000000">
        <w:rPr>
          <w:sz w:val="22"/>
          <w:szCs w:val="22"/>
          <w:rtl w:val="0"/>
        </w:rPr>
        <w:t xml:space="preserve">Monitored and tracked defects, change requests, and action items using JIRA, Confluence.</w:t>
      </w:r>
      <w:r w:rsidDel="00000000" w:rsidR="00000000" w:rsidRPr="00000000">
        <w:rPr>
          <w:rtl w:val="0"/>
        </w:rPr>
      </w:r>
    </w:p>
    <w:p w:rsidR="00000000" w:rsidDel="00000000" w:rsidP="00000000" w:rsidRDefault="00000000" w:rsidRPr="00000000" w14:paraId="00000049">
      <w:pPr>
        <w:numPr>
          <w:ilvl w:val="0"/>
          <w:numId w:val="2"/>
        </w:numPr>
        <w:spacing w:line="259" w:lineRule="auto"/>
        <w:ind w:left="720" w:hanging="360"/>
        <w:jc w:val="both"/>
        <w:rPr>
          <w:sz w:val="22"/>
          <w:szCs w:val="22"/>
        </w:rPr>
      </w:pPr>
      <w:r w:rsidDel="00000000" w:rsidR="00000000" w:rsidRPr="00000000">
        <w:rPr>
          <w:sz w:val="22"/>
          <w:szCs w:val="22"/>
          <w:rtl w:val="0"/>
        </w:rPr>
        <w:t xml:space="preserve">Participated in release planning and deployment readiness reviews.</w:t>
      </w:r>
    </w:p>
    <w:p w:rsidR="00000000" w:rsidDel="00000000" w:rsidP="00000000" w:rsidRDefault="00000000" w:rsidRPr="00000000" w14:paraId="0000004A">
      <w:pPr>
        <w:numPr>
          <w:ilvl w:val="0"/>
          <w:numId w:val="2"/>
        </w:numPr>
        <w:spacing w:line="259" w:lineRule="auto"/>
        <w:ind w:left="720" w:hanging="360"/>
        <w:jc w:val="both"/>
        <w:rPr>
          <w:sz w:val="22"/>
          <w:szCs w:val="22"/>
        </w:rPr>
      </w:pPr>
      <w:r w:rsidDel="00000000" w:rsidR="00000000" w:rsidRPr="00000000">
        <w:rPr>
          <w:sz w:val="22"/>
          <w:szCs w:val="22"/>
          <w:rtl w:val="0"/>
        </w:rPr>
        <w:t xml:space="preserve">Supported audit readiness activities by ensuring documentation completeness and traceability.</w:t>
      </w:r>
    </w:p>
    <w:p w:rsidR="00000000" w:rsidDel="00000000" w:rsidP="00000000" w:rsidRDefault="00000000" w:rsidRPr="00000000" w14:paraId="0000004B">
      <w:pPr>
        <w:numPr>
          <w:ilvl w:val="0"/>
          <w:numId w:val="2"/>
        </w:numPr>
        <w:spacing w:line="259" w:lineRule="auto"/>
        <w:ind w:left="720" w:hanging="360"/>
        <w:jc w:val="both"/>
        <w:rPr>
          <w:sz w:val="22"/>
          <w:szCs w:val="22"/>
        </w:rPr>
      </w:pPr>
      <w:r w:rsidDel="00000000" w:rsidR="00000000" w:rsidRPr="00000000">
        <w:rPr>
          <w:sz w:val="22"/>
          <w:szCs w:val="22"/>
          <w:rtl w:val="0"/>
        </w:rPr>
        <w:t xml:space="preserve">Assisted with SOP updates and user documentation related to system changes.</w:t>
      </w:r>
    </w:p>
    <w:p w:rsidR="00000000" w:rsidDel="00000000" w:rsidP="00000000" w:rsidRDefault="00000000" w:rsidRPr="00000000" w14:paraId="0000004C">
      <w:pPr>
        <w:numPr>
          <w:ilvl w:val="0"/>
          <w:numId w:val="2"/>
        </w:numPr>
        <w:spacing w:line="259" w:lineRule="auto"/>
        <w:ind w:left="720" w:hanging="360"/>
        <w:jc w:val="both"/>
        <w:rPr>
          <w:sz w:val="22"/>
          <w:szCs w:val="22"/>
          <w:u w:val="none"/>
        </w:rPr>
      </w:pPr>
      <w:r w:rsidDel="00000000" w:rsidR="00000000" w:rsidRPr="00000000">
        <w:rPr>
          <w:sz w:val="22"/>
          <w:szCs w:val="22"/>
          <w:rtl w:val="0"/>
        </w:rPr>
        <w:t xml:space="preserve">Provided ongoing production support and helped analyze and resolve business-impacting issues.</w:t>
      </w:r>
      <w:r w:rsidDel="00000000" w:rsidR="00000000" w:rsidRPr="00000000">
        <w:rPr>
          <w:rtl w:val="0"/>
        </w:rPr>
      </w:r>
    </w:p>
    <w:p w:rsidR="00000000" w:rsidDel="00000000" w:rsidP="00000000" w:rsidRDefault="00000000" w:rsidRPr="00000000" w14:paraId="0000004D">
      <w:pPr>
        <w:rPr>
          <w:b w:val="1"/>
          <w:bCs w:val="1"/>
          <w:sz w:val="22"/>
          <w:szCs w:val="22"/>
        </w:rPr>
      </w:pPr>
      <w:r w:rsidDel="00000000" w:rsidR="00000000" w:rsidRPr="00000000">
        <w:rPr>
          <w:rtl w:val="0"/>
        </w:rPr>
      </w:r>
    </w:p>
    <w:p w:rsidR="00000000" w:rsidDel="00000000" w:rsidP="00000000" w:rsidRDefault="00000000" w:rsidRPr="00000000" w14:paraId="0000004E">
      <w:pPr>
        <w:rPr>
          <w:b w:val="1"/>
          <w:bCs w:val="1"/>
          <w:sz w:val="22"/>
          <w:szCs w:val="22"/>
        </w:rPr>
      </w:pPr>
      <w:r w:rsidDel="00000000" w:rsidR="00000000" w:rsidRPr="00000000">
        <w:rPr>
          <w:b w:val="1"/>
          <w:bCs w:val="1"/>
          <w:sz w:val="22"/>
          <w:szCs w:val="22"/>
          <w:rtl w:val="0"/>
        </w:rPr>
        <w:t xml:space="preserve">Bristol-Myers Squibb: Sr Business Analyst (Princeton-NJ), (Apr-2022 to Apr-2025)</w:t>
      </w:r>
    </w:p>
    <w:p w:rsidR="00000000" w:rsidDel="00000000" w:rsidP="00000000" w:rsidRDefault="00000000" w:rsidRPr="00000000" w14:paraId="0000004F">
      <w:pPr>
        <w:numPr>
          <w:ilvl w:val="0"/>
          <w:numId w:val="2"/>
        </w:numPr>
        <w:spacing w:line="259" w:lineRule="auto"/>
        <w:ind w:left="720" w:hanging="360"/>
        <w:jc w:val="both"/>
        <w:rPr>
          <w:color w:val="222222"/>
          <w:sz w:val="22"/>
          <w:szCs w:val="22"/>
          <w:highlight w:val="white"/>
        </w:rPr>
      </w:pPr>
      <w:r w:rsidDel="00000000" w:rsidR="00000000" w:rsidRPr="00000000">
        <w:rPr>
          <w:sz w:val="22"/>
          <w:szCs w:val="22"/>
          <w:rtl w:val="0"/>
        </w:rPr>
        <w:t xml:space="preserve">Worked as a Sr Business Analyst supporting CRO and Life Sciences applications used by pharmaceutical and biotech sponsors.</w:t>
      </w:r>
      <w:r w:rsidDel="00000000" w:rsidR="00000000" w:rsidRPr="00000000">
        <w:rPr>
          <w:rtl w:val="0"/>
        </w:rPr>
      </w:r>
    </w:p>
    <w:p w:rsidR="00000000" w:rsidDel="00000000" w:rsidP="00000000" w:rsidRDefault="00000000" w:rsidRPr="00000000" w14:paraId="00000050">
      <w:pPr>
        <w:numPr>
          <w:ilvl w:val="0"/>
          <w:numId w:val="2"/>
        </w:numPr>
        <w:spacing w:line="259" w:lineRule="auto"/>
        <w:ind w:left="720" w:hanging="360"/>
        <w:jc w:val="both"/>
        <w:rPr>
          <w:sz w:val="22"/>
          <w:szCs w:val="22"/>
        </w:rPr>
      </w:pPr>
      <w:r w:rsidDel="00000000" w:rsidR="00000000" w:rsidRPr="00000000">
        <w:rPr>
          <w:sz w:val="22"/>
          <w:szCs w:val="22"/>
          <w:rtl w:val="0"/>
        </w:rPr>
        <w:t xml:space="preserve">Collaborated with research, quality, laboratory operations, and IT teams to understand business workflows and system requirements.</w:t>
      </w:r>
    </w:p>
    <w:p w:rsidR="00000000" w:rsidDel="00000000" w:rsidP="00000000" w:rsidRDefault="00000000" w:rsidRPr="00000000" w14:paraId="00000051">
      <w:pPr>
        <w:numPr>
          <w:ilvl w:val="0"/>
          <w:numId w:val="2"/>
        </w:numPr>
        <w:spacing w:line="259" w:lineRule="auto"/>
        <w:ind w:left="720" w:hanging="360"/>
        <w:jc w:val="both"/>
        <w:rPr>
          <w:sz w:val="22"/>
          <w:szCs w:val="22"/>
        </w:rPr>
      </w:pPr>
      <w:r w:rsidDel="00000000" w:rsidR="00000000" w:rsidRPr="00000000">
        <w:rPr>
          <w:sz w:val="22"/>
          <w:szCs w:val="22"/>
          <w:rtl w:val="0"/>
        </w:rPr>
        <w:t xml:space="preserve">Worked on Spark real-time streaming for loading sample data, initializing a stream, starting a streaming job and then querying a stream of data using PySpark.</w:t>
      </w:r>
    </w:p>
    <w:p w:rsidR="00000000" w:rsidDel="00000000" w:rsidP="00000000" w:rsidRDefault="00000000" w:rsidRPr="00000000" w14:paraId="00000052">
      <w:pPr>
        <w:numPr>
          <w:ilvl w:val="0"/>
          <w:numId w:val="2"/>
        </w:numPr>
        <w:spacing w:line="259" w:lineRule="auto"/>
        <w:ind w:left="720" w:hanging="360"/>
        <w:jc w:val="both"/>
        <w:rPr>
          <w:sz w:val="22"/>
          <w:szCs w:val="22"/>
          <w:u w:val="none"/>
        </w:rPr>
      </w:pPr>
      <w:r w:rsidDel="00000000" w:rsidR="00000000" w:rsidRPr="00000000">
        <w:rPr>
          <w:sz w:val="22"/>
          <w:szCs w:val="22"/>
          <w:rtl w:val="0"/>
        </w:rPr>
        <w:t xml:space="preserve">Delivered remote support sessions and walkthroughs for new system features and tools.</w:t>
      </w:r>
      <w:r w:rsidDel="00000000" w:rsidR="00000000" w:rsidRPr="00000000">
        <w:rPr>
          <w:rtl w:val="0"/>
        </w:rPr>
      </w:r>
    </w:p>
    <w:p w:rsidR="00000000" w:rsidDel="00000000" w:rsidP="00000000" w:rsidRDefault="00000000" w:rsidRPr="00000000" w14:paraId="00000053">
      <w:pPr>
        <w:numPr>
          <w:ilvl w:val="0"/>
          <w:numId w:val="2"/>
        </w:numPr>
        <w:spacing w:line="259" w:lineRule="auto"/>
        <w:ind w:left="720" w:hanging="360"/>
        <w:jc w:val="both"/>
        <w:rPr>
          <w:sz w:val="22"/>
          <w:szCs w:val="22"/>
        </w:rPr>
      </w:pPr>
      <w:r w:rsidDel="00000000" w:rsidR="00000000" w:rsidRPr="00000000">
        <w:rPr>
          <w:sz w:val="22"/>
          <w:szCs w:val="22"/>
          <w:rtl w:val="0"/>
        </w:rPr>
        <w:t xml:space="preserve">Helped prepare system efficiency evaluations and stakeholder briefings using Excel and PowerPoint.</w:t>
      </w:r>
    </w:p>
    <w:p w:rsidR="00000000" w:rsidDel="00000000" w:rsidP="00000000" w:rsidRDefault="00000000" w:rsidRPr="00000000" w14:paraId="00000054">
      <w:pPr>
        <w:numPr>
          <w:ilvl w:val="0"/>
          <w:numId w:val="2"/>
        </w:numPr>
        <w:spacing w:line="259" w:lineRule="auto"/>
        <w:ind w:left="720" w:hanging="360"/>
        <w:jc w:val="both"/>
        <w:rPr>
          <w:sz w:val="22"/>
          <w:szCs w:val="22"/>
        </w:rPr>
      </w:pPr>
      <w:r w:rsidDel="00000000" w:rsidR="00000000" w:rsidRPr="00000000">
        <w:rPr>
          <w:sz w:val="22"/>
          <w:szCs w:val="22"/>
          <w:rtl w:val="0"/>
        </w:rPr>
        <w:t xml:space="preserve">Assisted in integrating metadata systems with existing platforms and maintaining records in compliance with agency standards.</w:t>
      </w:r>
    </w:p>
    <w:p w:rsidR="00000000" w:rsidDel="00000000" w:rsidP="00000000" w:rsidRDefault="00000000" w:rsidRPr="00000000" w14:paraId="00000055">
      <w:pPr>
        <w:numPr>
          <w:ilvl w:val="0"/>
          <w:numId w:val="2"/>
        </w:numPr>
        <w:ind w:left="720" w:hanging="360"/>
        <w:jc w:val="both"/>
        <w:rPr>
          <w:sz w:val="22"/>
          <w:szCs w:val="22"/>
        </w:rPr>
      </w:pPr>
      <w:r w:rsidDel="00000000" w:rsidR="00000000" w:rsidRPr="00000000">
        <w:rPr>
          <w:sz w:val="22"/>
          <w:szCs w:val="22"/>
          <w:rtl w:val="0"/>
        </w:rPr>
        <w:t xml:space="preserve">Led the migration of patients and collaborate with Legal, Regulatory and medical teams, ensuring accurate mapping of Consent data, AE reporting, and compliance with GDPR/HIPAA regulations</w:t>
      </w:r>
    </w:p>
    <w:p w:rsidR="00000000" w:rsidDel="00000000" w:rsidP="00000000" w:rsidRDefault="00000000" w:rsidRPr="00000000" w14:paraId="00000056">
      <w:pPr>
        <w:numPr>
          <w:ilvl w:val="0"/>
          <w:numId w:val="2"/>
        </w:numPr>
        <w:ind w:left="720" w:hanging="360"/>
        <w:jc w:val="both"/>
        <w:rPr>
          <w:sz w:val="22"/>
          <w:szCs w:val="22"/>
        </w:rPr>
      </w:pPr>
      <w:r w:rsidDel="00000000" w:rsidR="00000000" w:rsidRPr="00000000">
        <w:rPr>
          <w:sz w:val="22"/>
          <w:szCs w:val="22"/>
          <w:rtl w:val="0"/>
        </w:rPr>
        <w:t xml:space="preserve">Patient onboarding and enrollment (Consent) workflows. Patient adherence and persistence initiatives and Ongoing patient support services.</w:t>
      </w:r>
    </w:p>
    <w:p w:rsidR="00000000" w:rsidDel="00000000" w:rsidP="00000000" w:rsidRDefault="00000000" w:rsidRPr="00000000" w14:paraId="00000057">
      <w:pPr>
        <w:numPr>
          <w:ilvl w:val="0"/>
          <w:numId w:val="2"/>
        </w:numPr>
        <w:ind w:left="720" w:hanging="360"/>
        <w:jc w:val="both"/>
        <w:rPr>
          <w:sz w:val="22"/>
          <w:szCs w:val="22"/>
        </w:rPr>
      </w:pPr>
      <w:r w:rsidDel="00000000" w:rsidR="00000000" w:rsidRPr="00000000">
        <w:rPr>
          <w:sz w:val="22"/>
          <w:szCs w:val="22"/>
          <w:rtl w:val="0"/>
        </w:rPr>
        <w:t xml:space="preserve">Created business and technical requirements, functional specifications, gathered and translated functional requirements into technical requirements using Scrum methodology.</w:t>
      </w:r>
    </w:p>
    <w:p w:rsidR="00000000" w:rsidDel="00000000" w:rsidP="00000000" w:rsidRDefault="00000000" w:rsidRPr="00000000" w14:paraId="00000058">
      <w:pPr>
        <w:numPr>
          <w:ilvl w:val="0"/>
          <w:numId w:val="2"/>
        </w:numPr>
        <w:spacing w:line="259" w:lineRule="auto"/>
        <w:ind w:left="720" w:hanging="360"/>
        <w:jc w:val="both"/>
        <w:rPr>
          <w:sz w:val="22"/>
          <w:szCs w:val="22"/>
        </w:rPr>
      </w:pPr>
      <w:r w:rsidDel="00000000" w:rsidR="00000000" w:rsidRPr="00000000">
        <w:rPr>
          <w:sz w:val="22"/>
          <w:szCs w:val="22"/>
          <w:rtl w:val="0"/>
        </w:rPr>
        <w:t xml:space="preserve">Conducted process reviews and proposed improvements to streamline user support and documentation workflows.</w:t>
      </w:r>
    </w:p>
    <w:p w:rsidR="00000000" w:rsidDel="00000000" w:rsidP="00000000" w:rsidRDefault="00000000" w:rsidRPr="00000000" w14:paraId="00000059">
      <w:pPr>
        <w:numPr>
          <w:ilvl w:val="0"/>
          <w:numId w:val="2"/>
        </w:numPr>
        <w:spacing w:line="259" w:lineRule="auto"/>
        <w:ind w:left="720" w:hanging="360"/>
        <w:jc w:val="both"/>
        <w:rPr>
          <w:sz w:val="22"/>
          <w:szCs w:val="22"/>
        </w:rPr>
      </w:pPr>
      <w:r w:rsidDel="00000000" w:rsidR="00000000" w:rsidRPr="00000000">
        <w:rPr>
          <w:sz w:val="22"/>
          <w:szCs w:val="22"/>
          <w:rtl w:val="0"/>
        </w:rPr>
        <w:t xml:space="preserve">Documented Business Requirements, Functional Specifications, Use Cases, and Process Flow Diagrams.</w:t>
      </w:r>
    </w:p>
    <w:p w:rsidR="00000000" w:rsidDel="00000000" w:rsidP="00000000" w:rsidRDefault="00000000" w:rsidRPr="00000000" w14:paraId="0000005A">
      <w:pPr>
        <w:numPr>
          <w:ilvl w:val="0"/>
          <w:numId w:val="2"/>
        </w:numPr>
        <w:spacing w:line="259" w:lineRule="auto"/>
        <w:ind w:left="720" w:hanging="360"/>
        <w:jc w:val="both"/>
        <w:rPr>
          <w:sz w:val="22"/>
          <w:szCs w:val="22"/>
        </w:rPr>
      </w:pPr>
      <w:r w:rsidDel="00000000" w:rsidR="00000000" w:rsidRPr="00000000">
        <w:rPr>
          <w:sz w:val="22"/>
          <w:szCs w:val="22"/>
          <w:rtl w:val="0"/>
        </w:rPr>
        <w:t xml:space="preserve">Supported applications related to laboratory operations, sample management, study data tracking, and reporting.</w:t>
      </w:r>
    </w:p>
    <w:p w:rsidR="00000000" w:rsidDel="00000000" w:rsidP="00000000" w:rsidRDefault="00000000" w:rsidRPr="00000000" w14:paraId="0000005B">
      <w:pPr>
        <w:numPr>
          <w:ilvl w:val="0"/>
          <w:numId w:val="2"/>
        </w:numPr>
        <w:spacing w:line="259" w:lineRule="auto"/>
        <w:ind w:left="720" w:hanging="360"/>
        <w:jc w:val="both"/>
        <w:rPr>
          <w:sz w:val="22"/>
          <w:szCs w:val="22"/>
        </w:rPr>
      </w:pPr>
      <w:r w:rsidDel="00000000" w:rsidR="00000000" w:rsidRPr="00000000">
        <w:rPr>
          <w:sz w:val="22"/>
          <w:szCs w:val="22"/>
          <w:rtl w:val="0"/>
        </w:rPr>
        <w:t xml:space="preserve">Coordinated and supported User Acceptance Testing (UAT), including test case preparation, execution support, and defect tracking.</w:t>
      </w:r>
    </w:p>
    <w:p w:rsidR="00000000" w:rsidDel="00000000" w:rsidP="00000000" w:rsidRDefault="00000000" w:rsidRPr="00000000" w14:paraId="0000005C">
      <w:pPr>
        <w:numPr>
          <w:ilvl w:val="0"/>
          <w:numId w:val="2"/>
        </w:numPr>
        <w:spacing w:line="259" w:lineRule="auto"/>
        <w:ind w:left="720" w:hanging="360"/>
        <w:jc w:val="both"/>
        <w:rPr>
          <w:sz w:val="22"/>
          <w:szCs w:val="22"/>
        </w:rPr>
      </w:pPr>
      <w:r w:rsidDel="00000000" w:rsidR="00000000" w:rsidRPr="00000000">
        <w:rPr>
          <w:sz w:val="22"/>
          <w:szCs w:val="22"/>
          <w:rtl w:val="0"/>
        </w:rPr>
        <w:t xml:space="preserve">Worked closely with development and support teams to clarify requirements and resolve functional issues.</w:t>
      </w:r>
    </w:p>
    <w:p w:rsidR="00000000" w:rsidDel="00000000" w:rsidP="00000000" w:rsidRDefault="00000000" w:rsidRPr="00000000" w14:paraId="0000005D">
      <w:pPr>
        <w:numPr>
          <w:ilvl w:val="0"/>
          <w:numId w:val="2"/>
        </w:numPr>
        <w:spacing w:line="259" w:lineRule="auto"/>
        <w:ind w:left="720" w:hanging="360"/>
        <w:jc w:val="both"/>
        <w:rPr>
          <w:sz w:val="22"/>
          <w:szCs w:val="22"/>
        </w:rPr>
      </w:pPr>
      <w:r w:rsidDel="00000000" w:rsidR="00000000" w:rsidRPr="00000000">
        <w:rPr>
          <w:sz w:val="22"/>
          <w:szCs w:val="22"/>
          <w:rtl w:val="0"/>
        </w:rPr>
        <w:t xml:space="preserve">Supported change control, impact analysis, and release documentation.</w:t>
      </w:r>
    </w:p>
    <w:p w:rsidR="00000000" w:rsidDel="00000000" w:rsidP="00000000" w:rsidRDefault="00000000" w:rsidRPr="00000000" w14:paraId="0000005E">
      <w:pPr>
        <w:numPr>
          <w:ilvl w:val="0"/>
          <w:numId w:val="2"/>
        </w:numPr>
        <w:spacing w:line="259" w:lineRule="auto"/>
        <w:ind w:left="720" w:hanging="360"/>
        <w:jc w:val="both"/>
        <w:rPr>
          <w:sz w:val="22"/>
          <w:szCs w:val="22"/>
        </w:rPr>
      </w:pPr>
      <w:r w:rsidDel="00000000" w:rsidR="00000000" w:rsidRPr="00000000">
        <w:rPr>
          <w:sz w:val="22"/>
          <w:szCs w:val="22"/>
          <w:rtl w:val="0"/>
        </w:rPr>
        <w:t xml:space="preserve">Ensured system changes aligned with internal quality standards, SOPs, and data integrity guidelines.</w:t>
      </w:r>
    </w:p>
    <w:p w:rsidR="00000000" w:rsidDel="00000000" w:rsidP="00000000" w:rsidRDefault="00000000" w:rsidRPr="00000000" w14:paraId="0000005F">
      <w:pPr>
        <w:numPr>
          <w:ilvl w:val="0"/>
          <w:numId w:val="2"/>
        </w:numPr>
        <w:spacing w:line="259" w:lineRule="auto"/>
        <w:ind w:left="720" w:hanging="360"/>
        <w:jc w:val="both"/>
        <w:rPr>
          <w:sz w:val="22"/>
          <w:szCs w:val="22"/>
        </w:rPr>
      </w:pPr>
      <w:r w:rsidDel="00000000" w:rsidR="00000000" w:rsidRPr="00000000">
        <w:rPr>
          <w:sz w:val="22"/>
          <w:szCs w:val="22"/>
          <w:rtl w:val="0"/>
        </w:rPr>
        <w:t xml:space="preserve">Assisted with audit readiness activities by ensuring documentation completeness and traceability.</w:t>
      </w:r>
    </w:p>
    <w:p w:rsidR="00000000" w:rsidDel="00000000" w:rsidP="00000000" w:rsidRDefault="00000000" w:rsidRPr="00000000" w14:paraId="00000060">
      <w:pPr>
        <w:numPr>
          <w:ilvl w:val="0"/>
          <w:numId w:val="2"/>
        </w:numPr>
        <w:spacing w:line="259" w:lineRule="auto"/>
        <w:ind w:left="720" w:hanging="360"/>
        <w:jc w:val="both"/>
        <w:rPr>
          <w:sz w:val="22"/>
          <w:szCs w:val="22"/>
        </w:rPr>
      </w:pPr>
      <w:r w:rsidDel="00000000" w:rsidR="00000000" w:rsidRPr="00000000">
        <w:rPr>
          <w:sz w:val="22"/>
          <w:szCs w:val="22"/>
          <w:rtl w:val="0"/>
        </w:rPr>
        <w:t xml:space="preserve">Provided post-implementation support and assisted business users during stabilization phases.</w:t>
      </w:r>
    </w:p>
    <w:p w:rsidR="00000000" w:rsidDel="00000000" w:rsidP="00000000" w:rsidRDefault="00000000" w:rsidRPr="00000000" w14:paraId="00000061">
      <w:pPr>
        <w:numPr>
          <w:ilvl w:val="0"/>
          <w:numId w:val="2"/>
        </w:numPr>
        <w:spacing w:line="259"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Conducted </w:t>
      </w:r>
      <w:r w:rsidDel="00000000" w:rsidR="00000000" w:rsidRPr="00000000">
        <w:rPr>
          <w:b w:val="1"/>
          <w:bCs w:val="1"/>
          <w:sz w:val="22"/>
          <w:szCs w:val="22"/>
          <w:rtl w:val="0"/>
        </w:rPr>
        <w:t xml:space="preserve">requirement workshops, interviews, </w:t>
      </w:r>
      <w:r w:rsidDel="00000000" w:rsidR="00000000" w:rsidRPr="00000000">
        <w:rPr>
          <w:sz w:val="22"/>
          <w:szCs w:val="22"/>
          <w:rtl w:val="0"/>
        </w:rPr>
        <w:t xml:space="preserve">and</w:t>
      </w:r>
      <w:r w:rsidDel="00000000" w:rsidR="00000000" w:rsidRPr="00000000">
        <w:rPr>
          <w:b w:val="1"/>
          <w:bCs w:val="1"/>
          <w:sz w:val="22"/>
          <w:szCs w:val="22"/>
          <w:rtl w:val="0"/>
        </w:rPr>
        <w:t xml:space="preserve"> process mapping sessions</w:t>
      </w:r>
      <w:r w:rsidDel="00000000" w:rsidR="00000000" w:rsidRPr="00000000">
        <w:rPr>
          <w:sz w:val="22"/>
          <w:szCs w:val="22"/>
          <w:rtl w:val="0"/>
        </w:rPr>
        <w:t xml:space="preserve"> with business, patient support, and field operations teams to define end-to-end workflows. </w:t>
      </w:r>
      <w:r w:rsidDel="00000000" w:rsidR="00000000" w:rsidRPr="00000000">
        <w:rPr>
          <w:rtl w:val="0"/>
        </w:rPr>
      </w:r>
    </w:p>
    <w:p w:rsidR="00000000" w:rsidDel="00000000" w:rsidP="00000000" w:rsidRDefault="00000000" w:rsidRPr="00000000" w14:paraId="00000062">
      <w:pPr>
        <w:widowControl w:val="0"/>
        <w:numPr>
          <w:ilvl w:val="0"/>
          <w:numId w:val="2"/>
        </w:numPr>
        <w:tabs>
          <w:tab w:val="left" w:leader="none" w:pos="1418"/>
          <w:tab w:val="left" w:leader="none" w:pos="5387"/>
          <w:tab w:val="left" w:leader="none" w:pos="6521"/>
        </w:tabs>
        <w:spacing w:line="276" w:lineRule="auto"/>
        <w:ind w:left="720" w:hanging="360"/>
        <w:jc w:val="both"/>
        <w:rPr>
          <w:sz w:val="22"/>
          <w:szCs w:val="22"/>
        </w:rPr>
      </w:pPr>
      <w:r w:rsidDel="00000000" w:rsidR="00000000" w:rsidRPr="00000000">
        <w:rPr>
          <w:sz w:val="22"/>
          <w:szCs w:val="22"/>
          <w:rtl w:val="0"/>
        </w:rPr>
        <w:t xml:space="preserve">Highly Proficient working in Agile methodology and expert in various project management tools like Databricks/SPARK, Fivetran, cloud (Azure)</w:t>
      </w:r>
      <w:r w:rsidDel="00000000" w:rsidR="00000000" w:rsidRPr="00000000">
        <w:rPr>
          <w:sz w:val="22"/>
          <w:szCs w:val="22"/>
          <w:highlight w:val="white"/>
          <w:rtl w:val="0"/>
        </w:rPr>
        <w:t xml:space="preserve">, S3, Redshift, EHR data, </w:t>
      </w:r>
      <w:r w:rsidDel="00000000" w:rsidR="00000000" w:rsidRPr="00000000">
        <w:rPr>
          <w:sz w:val="22"/>
          <w:szCs w:val="22"/>
          <w:rtl w:val="0"/>
        </w:rPr>
        <w:t xml:space="preserve">Veeva, Medidata (Classic &amp; RaveX), SAAMA, InForm, Oracle clinical, J-review, Spotfire.</w:t>
      </w:r>
    </w:p>
    <w:p w:rsidR="00000000" w:rsidDel="00000000" w:rsidP="00000000" w:rsidRDefault="00000000" w:rsidRPr="00000000" w14:paraId="00000063">
      <w:pPr>
        <w:widowControl w:val="0"/>
        <w:numPr>
          <w:ilvl w:val="0"/>
          <w:numId w:val="2"/>
        </w:numPr>
        <w:tabs>
          <w:tab w:val="left" w:leader="none" w:pos="1418"/>
          <w:tab w:val="left" w:leader="none" w:pos="5387"/>
          <w:tab w:val="left" w:leader="none" w:pos="6521"/>
        </w:tabs>
        <w:spacing w:line="276"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Hands on experience with Data Loading, Data Cleaning and making conclusions from the data for decision-making purposes</w:t>
      </w:r>
      <w:r w:rsidDel="00000000" w:rsidR="00000000" w:rsidRPr="00000000">
        <w:rPr>
          <w:rtl w:val="0"/>
        </w:rPr>
      </w:r>
    </w:p>
    <w:p w:rsidR="00000000" w:rsidDel="00000000" w:rsidP="00000000" w:rsidRDefault="00000000" w:rsidRPr="00000000" w14:paraId="00000064">
      <w:pPr>
        <w:numPr>
          <w:ilvl w:val="0"/>
          <w:numId w:val="2"/>
        </w:numPr>
        <w:spacing w:line="259" w:lineRule="auto"/>
        <w:ind w:left="720" w:hanging="360"/>
        <w:jc w:val="both"/>
        <w:rPr>
          <w:sz w:val="22"/>
          <w:szCs w:val="22"/>
        </w:rPr>
      </w:pPr>
      <w:r w:rsidDel="00000000" w:rsidR="00000000" w:rsidRPr="00000000">
        <w:rPr>
          <w:sz w:val="22"/>
          <w:szCs w:val="22"/>
          <w:rtl w:val="0"/>
        </w:rPr>
        <w:t xml:space="preserve">Designing and Managing Data Structures for developing </w:t>
      </w:r>
      <w:r w:rsidDel="00000000" w:rsidR="00000000" w:rsidRPr="00000000">
        <w:rPr>
          <w:b w:val="1"/>
          <w:bCs w:val="1"/>
          <w:sz w:val="22"/>
          <w:szCs w:val="22"/>
          <w:rtl w:val="0"/>
        </w:rPr>
        <w:t xml:space="preserve">data dictionaries, schemas</w:t>
      </w:r>
      <w:r w:rsidDel="00000000" w:rsidR="00000000" w:rsidRPr="00000000">
        <w:rPr>
          <w:sz w:val="22"/>
          <w:szCs w:val="22"/>
          <w:rtl w:val="0"/>
        </w:rPr>
        <w:t xml:space="preserve">, and </w:t>
      </w:r>
      <w:r w:rsidDel="00000000" w:rsidR="00000000" w:rsidRPr="00000000">
        <w:rPr>
          <w:b w:val="1"/>
          <w:bCs w:val="1"/>
          <w:sz w:val="22"/>
          <w:szCs w:val="22"/>
          <w:rtl w:val="0"/>
        </w:rPr>
        <w:t xml:space="preserve">tables </w:t>
      </w:r>
      <w:r w:rsidDel="00000000" w:rsidR="00000000" w:rsidRPr="00000000">
        <w:rPr>
          <w:sz w:val="22"/>
          <w:szCs w:val="22"/>
          <w:rtl w:val="0"/>
        </w:rPr>
        <w:t xml:space="preserve">to effectively structure and organize data.</w:t>
      </w:r>
    </w:p>
    <w:p w:rsidR="00000000" w:rsidDel="00000000" w:rsidP="00000000" w:rsidRDefault="00000000" w:rsidRPr="00000000" w14:paraId="00000065">
      <w:pPr>
        <w:numPr>
          <w:ilvl w:val="0"/>
          <w:numId w:val="2"/>
        </w:numPr>
        <w:spacing w:line="259" w:lineRule="auto"/>
        <w:ind w:left="720" w:hanging="360"/>
        <w:jc w:val="both"/>
        <w:rPr>
          <w:sz w:val="22"/>
          <w:szCs w:val="22"/>
        </w:rPr>
      </w:pPr>
      <w:r w:rsidDel="00000000" w:rsidR="00000000" w:rsidRPr="00000000">
        <w:rPr>
          <w:sz w:val="22"/>
          <w:szCs w:val="22"/>
          <w:rtl w:val="0"/>
        </w:rPr>
        <w:t xml:space="preserve">Configured </w:t>
      </w:r>
      <w:r w:rsidDel="00000000" w:rsidR="00000000" w:rsidRPr="00000000">
        <w:rPr>
          <w:b w:val="1"/>
          <w:bCs w:val="1"/>
          <w:sz w:val="22"/>
          <w:szCs w:val="22"/>
          <w:rtl w:val="0"/>
        </w:rPr>
        <w:t xml:space="preserve">R&amp;D Cloud workflows</w:t>
      </w:r>
      <w:r w:rsidDel="00000000" w:rsidR="00000000" w:rsidRPr="00000000">
        <w:rPr>
          <w:sz w:val="22"/>
          <w:szCs w:val="22"/>
          <w:rtl w:val="0"/>
        </w:rPr>
        <w:t xml:space="preserve"> including Leads, Opportunities, and Account management, aligning with business sales processes. </w:t>
      </w:r>
    </w:p>
    <w:p w:rsidR="00000000" w:rsidDel="00000000" w:rsidP="00000000" w:rsidRDefault="00000000" w:rsidRPr="00000000" w14:paraId="00000066">
      <w:pPr>
        <w:numPr>
          <w:ilvl w:val="0"/>
          <w:numId w:val="2"/>
        </w:numPr>
        <w:spacing w:line="259"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Creating conceptual, </w:t>
      </w:r>
      <w:r w:rsidDel="00000000" w:rsidR="00000000" w:rsidRPr="00000000">
        <w:rPr>
          <w:b w:val="1"/>
          <w:bCs w:val="1"/>
          <w:sz w:val="22"/>
          <w:szCs w:val="22"/>
          <w:rtl w:val="0"/>
        </w:rPr>
        <w:t xml:space="preserve">logical, </w:t>
      </w:r>
      <w:r w:rsidDel="00000000" w:rsidR="00000000" w:rsidRPr="00000000">
        <w:rPr>
          <w:sz w:val="22"/>
          <w:szCs w:val="22"/>
          <w:rtl w:val="0"/>
        </w:rPr>
        <w:t xml:space="preserve">and</w:t>
      </w:r>
      <w:r w:rsidDel="00000000" w:rsidR="00000000" w:rsidRPr="00000000">
        <w:rPr>
          <w:b w:val="1"/>
          <w:bCs w:val="1"/>
          <w:sz w:val="22"/>
          <w:szCs w:val="22"/>
          <w:rtl w:val="0"/>
        </w:rPr>
        <w:t xml:space="preserve"> physical EMR data models</w:t>
      </w:r>
      <w:r w:rsidDel="00000000" w:rsidR="00000000" w:rsidRPr="00000000">
        <w:rPr>
          <w:sz w:val="22"/>
          <w:szCs w:val="22"/>
          <w:rtl w:val="0"/>
        </w:rPr>
        <w:t xml:space="preserve"> to organize and store data. Identifying and resolving EMR data model performance issues to improve system efficiency. </w:t>
      </w:r>
      <w:r w:rsidDel="00000000" w:rsidR="00000000" w:rsidRPr="00000000">
        <w:rPr>
          <w:rtl w:val="0"/>
        </w:rPr>
      </w:r>
    </w:p>
    <w:p w:rsidR="00000000" w:rsidDel="00000000" w:rsidP="00000000" w:rsidRDefault="00000000" w:rsidRPr="00000000" w14:paraId="00000067">
      <w:pPr>
        <w:numPr>
          <w:ilvl w:val="0"/>
          <w:numId w:val="2"/>
        </w:numPr>
        <w:spacing w:line="259" w:lineRule="auto"/>
        <w:ind w:left="720" w:hanging="360"/>
        <w:jc w:val="both"/>
        <w:rPr>
          <w:sz w:val="22"/>
          <w:szCs w:val="22"/>
        </w:rPr>
      </w:pPr>
      <w:r w:rsidDel="00000000" w:rsidR="00000000" w:rsidRPr="00000000">
        <w:rPr>
          <w:sz w:val="22"/>
          <w:szCs w:val="22"/>
          <w:rtl w:val="0"/>
        </w:rPr>
        <w:t xml:space="preserve">Supported </w:t>
      </w:r>
      <w:r w:rsidDel="00000000" w:rsidR="00000000" w:rsidRPr="00000000">
        <w:rPr>
          <w:b w:val="1"/>
          <w:bCs w:val="1"/>
          <w:sz w:val="22"/>
          <w:szCs w:val="22"/>
          <w:rtl w:val="0"/>
        </w:rPr>
        <w:t xml:space="preserve">Pharmacy Benefit Management (PBM)</w:t>
      </w:r>
      <w:r w:rsidDel="00000000" w:rsidR="00000000" w:rsidRPr="00000000">
        <w:rPr>
          <w:sz w:val="22"/>
          <w:szCs w:val="22"/>
          <w:rtl w:val="0"/>
        </w:rPr>
        <w:t xml:space="preserve"> systems handling prescription drug claims processing and real-time eligibility verification</w:t>
      </w:r>
    </w:p>
    <w:p w:rsidR="00000000" w:rsidDel="00000000" w:rsidP="00000000" w:rsidRDefault="00000000" w:rsidRPr="00000000" w14:paraId="00000068">
      <w:pPr>
        <w:numPr>
          <w:ilvl w:val="0"/>
          <w:numId w:val="2"/>
        </w:numPr>
        <w:spacing w:line="259"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Design and implement </w:t>
      </w:r>
      <w:r w:rsidDel="00000000" w:rsidR="00000000" w:rsidRPr="00000000">
        <w:rPr>
          <w:b w:val="1"/>
          <w:bCs w:val="1"/>
          <w:sz w:val="22"/>
          <w:szCs w:val="22"/>
          <w:rtl w:val="0"/>
        </w:rPr>
        <w:t xml:space="preserve">Snowflake</w:t>
      </w:r>
      <w:r w:rsidDel="00000000" w:rsidR="00000000" w:rsidRPr="00000000">
        <w:rPr>
          <w:sz w:val="22"/>
          <w:szCs w:val="22"/>
          <w:rtl w:val="0"/>
        </w:rPr>
        <w:t xml:space="preserve"> Data Warehouse solutions</w:t>
      </w:r>
      <w:r w:rsidDel="00000000" w:rsidR="00000000" w:rsidRPr="00000000">
        <w:rPr>
          <w:rtl w:val="0"/>
        </w:rPr>
      </w:r>
    </w:p>
    <w:p w:rsidR="00000000" w:rsidDel="00000000" w:rsidP="00000000" w:rsidRDefault="00000000" w:rsidRPr="00000000" w14:paraId="00000069">
      <w:pPr>
        <w:numPr>
          <w:ilvl w:val="0"/>
          <w:numId w:val="2"/>
        </w:numPr>
        <w:spacing w:line="259"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Ensure </w:t>
      </w:r>
      <w:r w:rsidDel="00000000" w:rsidR="00000000" w:rsidRPr="00000000">
        <w:rPr>
          <w:b w:val="1"/>
          <w:bCs w:val="1"/>
          <w:sz w:val="22"/>
          <w:szCs w:val="22"/>
          <w:rtl w:val="0"/>
        </w:rPr>
        <w:t xml:space="preserve">data quality, validation, governance, and compliance</w:t>
      </w:r>
      <w:r w:rsidDel="00000000" w:rsidR="00000000" w:rsidRPr="00000000">
        <w:rPr>
          <w:sz w:val="22"/>
          <w:szCs w:val="22"/>
          <w:rtl w:val="0"/>
        </w:rPr>
        <w:t xml:space="preserve"> through robust data management processes.</w:t>
      </w:r>
      <w:r w:rsidDel="00000000" w:rsidR="00000000" w:rsidRPr="00000000">
        <w:rPr>
          <w:rtl w:val="0"/>
        </w:rPr>
      </w:r>
    </w:p>
    <w:p w:rsidR="00000000" w:rsidDel="00000000" w:rsidP="00000000" w:rsidRDefault="00000000" w:rsidRPr="00000000" w14:paraId="0000006A">
      <w:pPr>
        <w:numPr>
          <w:ilvl w:val="0"/>
          <w:numId w:val="2"/>
        </w:numPr>
        <w:spacing w:line="259"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Work with </w:t>
      </w:r>
      <w:r w:rsidDel="00000000" w:rsidR="00000000" w:rsidRPr="00000000">
        <w:rPr>
          <w:b w:val="1"/>
          <w:bCs w:val="1"/>
          <w:sz w:val="22"/>
          <w:szCs w:val="22"/>
          <w:rtl w:val="0"/>
        </w:rPr>
        <w:t xml:space="preserve">data APIs, metadata management, data governance, data cataloging</w:t>
      </w:r>
      <w:r w:rsidDel="00000000" w:rsidR="00000000" w:rsidRPr="00000000">
        <w:rPr>
          <w:sz w:val="22"/>
          <w:szCs w:val="22"/>
          <w:rtl w:val="0"/>
        </w:rPr>
        <w:t xml:space="preserve">, and </w:t>
      </w:r>
      <w:r w:rsidDel="00000000" w:rsidR="00000000" w:rsidRPr="00000000">
        <w:rPr>
          <w:b w:val="1"/>
          <w:bCs w:val="1"/>
          <w:sz w:val="22"/>
          <w:szCs w:val="22"/>
          <w:rtl w:val="0"/>
        </w:rPr>
        <w:t xml:space="preserve">data virtualization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B">
      <w:pPr>
        <w:numPr>
          <w:ilvl w:val="0"/>
          <w:numId w:val="2"/>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Provide evaluative judgment based on analysis of factual data in complicated and unique situations.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rPr>
          <w:b w:val="1"/>
          <w:bCs w:val="1"/>
          <w:sz w:val="22"/>
          <w:szCs w:val="22"/>
        </w:rPr>
      </w:pPr>
      <w:r w:rsidDel="00000000" w:rsidR="00000000" w:rsidRPr="00000000">
        <w:rPr>
          <w:b w:val="1"/>
          <w:bCs w:val="1"/>
          <w:sz w:val="22"/>
          <w:szCs w:val="22"/>
          <w:rtl w:val="0"/>
        </w:rPr>
        <w:t xml:space="preserve">Syneos Health (Client- Roche): Business Analyst (Dec-2017 to Apr-2022)</w:t>
      </w:r>
    </w:p>
    <w:p w:rsidR="00000000" w:rsidDel="00000000" w:rsidP="00000000" w:rsidRDefault="00000000" w:rsidRPr="00000000" w14:paraId="0000006F">
      <w:pPr>
        <w:rPr>
          <w:b w:val="1"/>
          <w:bCs w:val="1"/>
          <w:sz w:val="22"/>
          <w:szCs w:val="22"/>
        </w:rPr>
      </w:pPr>
      <w:r w:rsidDel="00000000" w:rsidR="00000000" w:rsidRPr="00000000">
        <w:rPr>
          <w:rtl w:val="0"/>
        </w:rPr>
      </w:r>
    </w:p>
    <w:p w:rsidR="00000000" w:rsidDel="00000000" w:rsidP="00000000" w:rsidRDefault="00000000" w:rsidRPr="00000000" w14:paraId="00000070">
      <w:pPr>
        <w:numPr>
          <w:ilvl w:val="0"/>
          <w:numId w:val="3"/>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Created business and technical requirements, functional specifications, gathered and translated functional requirements into technical requirements using Scrum methodology. </w:t>
      </w:r>
      <w:r w:rsidDel="00000000" w:rsidR="00000000" w:rsidRPr="00000000">
        <w:rPr>
          <w:rtl w:val="0"/>
        </w:rPr>
      </w:r>
    </w:p>
    <w:p w:rsidR="00000000" w:rsidDel="00000000" w:rsidP="00000000" w:rsidRDefault="00000000" w:rsidRPr="00000000" w14:paraId="00000071">
      <w:pPr>
        <w:numPr>
          <w:ilvl w:val="0"/>
          <w:numId w:val="3"/>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Conducted stakeholder workshops and JAD sessions to align Salesforce features with utility customer engagement requirements. </w:t>
      </w:r>
      <w:r w:rsidDel="00000000" w:rsidR="00000000" w:rsidRPr="00000000">
        <w:rPr>
          <w:rtl w:val="0"/>
        </w:rPr>
      </w:r>
    </w:p>
    <w:p w:rsidR="00000000" w:rsidDel="00000000" w:rsidP="00000000" w:rsidRDefault="00000000" w:rsidRPr="00000000" w14:paraId="00000072">
      <w:pPr>
        <w:numPr>
          <w:ilvl w:val="0"/>
          <w:numId w:val="3"/>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Led the Salesforce Health Cloud implementation, integrating provider and patient data across care management and specialty drug workflows by creating multiple programs for different drugs. </w:t>
      </w:r>
      <w:r w:rsidDel="00000000" w:rsidR="00000000" w:rsidRPr="00000000">
        <w:rPr>
          <w:rtl w:val="0"/>
        </w:rPr>
      </w:r>
    </w:p>
    <w:p w:rsidR="00000000" w:rsidDel="00000000" w:rsidP="00000000" w:rsidRDefault="00000000" w:rsidRPr="00000000" w14:paraId="00000073">
      <w:pPr>
        <w:numPr>
          <w:ilvl w:val="0"/>
          <w:numId w:val="3"/>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Designed end-to-end solutions using Health Cloud for provider onboarding, case management, and secure communication. </w:t>
      </w:r>
      <w:r w:rsidDel="00000000" w:rsidR="00000000" w:rsidRPr="00000000">
        <w:rPr>
          <w:rtl w:val="0"/>
        </w:rPr>
      </w:r>
    </w:p>
    <w:p w:rsidR="00000000" w:rsidDel="00000000" w:rsidP="00000000" w:rsidRDefault="00000000" w:rsidRPr="00000000" w14:paraId="00000074">
      <w:pPr>
        <w:numPr>
          <w:ilvl w:val="0"/>
          <w:numId w:val="3"/>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Partnered with R&amp;D, Commercial, and Patient Services teams to gather and document requirements for provider onboarding, patient case management, and specialty drug workflows. </w:t>
      </w:r>
      <w:r w:rsidDel="00000000" w:rsidR="00000000" w:rsidRPr="00000000">
        <w:rPr>
          <w:rtl w:val="0"/>
        </w:rPr>
      </w:r>
    </w:p>
    <w:p w:rsidR="00000000" w:rsidDel="00000000" w:rsidP="00000000" w:rsidRDefault="00000000" w:rsidRPr="00000000" w14:paraId="00000075">
      <w:pPr>
        <w:numPr>
          <w:ilvl w:val="0"/>
          <w:numId w:val="3"/>
        </w:numPr>
        <w:ind w:left="720" w:hanging="360"/>
        <w:jc w:val="both"/>
        <w:rPr>
          <w:sz w:val="22"/>
          <w:szCs w:val="22"/>
        </w:rPr>
      </w:pPr>
      <w:r w:rsidDel="00000000" w:rsidR="00000000" w:rsidRPr="00000000">
        <w:rPr>
          <w:sz w:val="22"/>
          <w:szCs w:val="22"/>
          <w:rtl w:val="0"/>
        </w:rPr>
        <w:t xml:space="preserve">Conducted solution walkthroughs and design validation sessions with business users and developers. </w:t>
      </w:r>
    </w:p>
    <w:p w:rsidR="00000000" w:rsidDel="00000000" w:rsidP="00000000" w:rsidRDefault="00000000" w:rsidRPr="00000000" w14:paraId="00000076">
      <w:pPr>
        <w:numPr>
          <w:ilvl w:val="0"/>
          <w:numId w:val="3"/>
        </w:numPr>
        <w:ind w:left="720" w:hanging="360"/>
        <w:jc w:val="both"/>
        <w:rPr>
          <w:sz w:val="22"/>
          <w:szCs w:val="22"/>
        </w:rPr>
      </w:pPr>
      <w:r w:rsidDel="00000000" w:rsidR="00000000" w:rsidRPr="00000000">
        <w:rPr>
          <w:sz w:val="22"/>
          <w:szCs w:val="22"/>
          <w:rtl w:val="0"/>
        </w:rPr>
        <w:t xml:space="preserve">Worked on spark built-in streaming sources like file system and socket connection to connect different sources like Kafka, Kinesis, etc.</w:t>
      </w:r>
    </w:p>
    <w:p w:rsidR="00000000" w:rsidDel="00000000" w:rsidP="00000000" w:rsidRDefault="00000000" w:rsidRPr="00000000" w14:paraId="00000077">
      <w:pPr>
        <w:numPr>
          <w:ilvl w:val="0"/>
          <w:numId w:val="3"/>
        </w:numPr>
        <w:ind w:left="720" w:hanging="360"/>
        <w:jc w:val="both"/>
        <w:rPr>
          <w:sz w:val="22"/>
          <w:szCs w:val="22"/>
        </w:rPr>
      </w:pPr>
      <w:r w:rsidDel="00000000" w:rsidR="00000000" w:rsidRPr="00000000">
        <w:rPr>
          <w:sz w:val="22"/>
          <w:szCs w:val="22"/>
          <w:rtl w:val="0"/>
        </w:rPr>
        <w:t xml:space="preserve">Performed Manual testing using, Integration testing, System testing, User Acceptance Testing with UAT cases and resolved issues with the users. </w:t>
      </w:r>
    </w:p>
    <w:p w:rsidR="00000000" w:rsidDel="00000000" w:rsidP="00000000" w:rsidRDefault="00000000" w:rsidRPr="00000000" w14:paraId="00000078">
      <w:pPr>
        <w:numPr>
          <w:ilvl w:val="0"/>
          <w:numId w:val="3"/>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Worked on maintaining, executing test plans, unit test cases and test scripts, analyzing bugs and interacting with the team members to fix it. Review of test scenarios, test cases and data warehouse test results.</w:t>
      </w:r>
      <w:r w:rsidDel="00000000" w:rsidR="00000000" w:rsidRPr="00000000">
        <w:rPr>
          <w:rtl w:val="0"/>
        </w:rPr>
      </w:r>
    </w:p>
    <w:p w:rsidR="00000000" w:rsidDel="00000000" w:rsidP="00000000" w:rsidRDefault="00000000" w:rsidRPr="00000000" w14:paraId="00000079">
      <w:pPr>
        <w:numPr>
          <w:ilvl w:val="0"/>
          <w:numId w:val="3"/>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Analysis of the source and target system and setting up data standards to spot any potential data problems. </w:t>
      </w:r>
      <w:r w:rsidDel="00000000" w:rsidR="00000000" w:rsidRPr="00000000">
        <w:rPr>
          <w:rtl w:val="0"/>
        </w:rPr>
      </w:r>
    </w:p>
    <w:p w:rsidR="00000000" w:rsidDel="00000000" w:rsidP="00000000" w:rsidRDefault="00000000" w:rsidRPr="00000000" w14:paraId="0000007A">
      <w:pPr>
        <w:numPr>
          <w:ilvl w:val="0"/>
          <w:numId w:val="3"/>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Making decisions on to use the best approaches and more crucially it is where the migration budgets, timelines, schedules, and deadlines are set at the pre-migration planning stage.</w:t>
      </w:r>
      <w:r w:rsidDel="00000000" w:rsidR="00000000" w:rsidRPr="00000000">
        <w:rPr>
          <w:rtl w:val="0"/>
        </w:rPr>
      </w:r>
    </w:p>
    <w:p w:rsidR="00000000" w:rsidDel="00000000" w:rsidP="00000000" w:rsidRDefault="00000000" w:rsidRPr="00000000" w14:paraId="0000007B">
      <w:pPr>
        <w:numPr>
          <w:ilvl w:val="0"/>
          <w:numId w:val="3"/>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Delivered marketing strategies to enhance engagement across touchpoints by aligning communication efforts with customer needs, optimizing campaigns, and achieving measurable improvements in lead conversion rates across digital and physical platforms. </w:t>
      </w:r>
      <w:r w:rsidDel="00000000" w:rsidR="00000000" w:rsidRPr="00000000">
        <w:rPr>
          <w:rtl w:val="0"/>
        </w:rPr>
      </w:r>
    </w:p>
    <w:p w:rsidR="00000000" w:rsidDel="00000000" w:rsidP="00000000" w:rsidRDefault="00000000" w:rsidRPr="00000000" w14:paraId="0000007C">
      <w:pPr>
        <w:numPr>
          <w:ilvl w:val="0"/>
          <w:numId w:val="3"/>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Documented User Stories throughout the Agile Lifecycle as well as created UML diagrams such as Use Case, Activity, ER diagrams with MS Visio. </w:t>
      </w:r>
      <w:r w:rsidDel="00000000" w:rsidR="00000000" w:rsidRPr="00000000">
        <w:rPr>
          <w:rtl w:val="0"/>
        </w:rPr>
      </w:r>
    </w:p>
    <w:p w:rsidR="00000000" w:rsidDel="00000000" w:rsidP="00000000" w:rsidRDefault="00000000" w:rsidRPr="00000000" w14:paraId="0000007D">
      <w:pPr>
        <w:numPr>
          <w:ilvl w:val="0"/>
          <w:numId w:val="3"/>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Maintained defects by prioritizing them against the backlog items and tracked them till completion using JIRA.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Worked on collecting information, analyzing statistics, granting rights for database objects, transferring databases, creating and managing partitions, and managing user accounts on AWS cloud formation.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Involved in the data inspection stage for inspecting the scope of the data that is to be migrated in terms of quality, anomalies, bug fixes or any possible conflicts and duplications using AWS SDK and EMR utilities.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Supported end-to-end contract lifecycle from requirements and implementation to post-launch analytics.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Worked on Spark engine for Spark streaming to get live stream data and divide it into batches and then utilize it by the spark engine to generate the final stream of data into batches.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Assisted in aligning SPARK systems with Client enterprise standards to support scalable cell and gene therapy operations.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Worked closely with Manufacturing Execution, QC Labs, QA, and Regulatory teams to understand business workflows and compliance needs.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Facilitated requirements workshops, walkthroughs, and review sessions with cross-functional stakeholders.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Supported SPARK system enhancements, including impact analysis for new integrations and changes.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Collaborated with IT teams to define interface requirements and data mappings between SPARK and downstream systems.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Reviewed and validated functional design documents to ensure alignment with business and compliance requirements.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Assisted QA teams during CSV lifecycle activities, including risk assessments and validation strategy discussions.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Supported preparation and execution of UAT test scenarios, ensuring traceability back to approved requirements.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Monitored and tracked defects, change requests, and action items using JIRA.</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Participated in release planning and deployment readiness reviews.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Supported audit readiness activities by ensuring documentation completeness and traceability.</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sz w:val="22"/>
          <w:szCs w:val="22"/>
          <w:rtl w:val="0"/>
        </w:rPr>
        <w:t xml:space="preserve">Assisted with SOP updates and user documentation related to system changes.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08F">
      <w:pPr>
        <w:rPr>
          <w:b w:val="1"/>
          <w:bCs w:val="1"/>
          <w:sz w:val="22"/>
          <w:szCs w:val="22"/>
        </w:rPr>
      </w:pPr>
      <w:r w:rsidDel="00000000" w:rsidR="00000000" w:rsidRPr="00000000">
        <w:rPr>
          <w:b w:val="1"/>
          <w:bCs w:val="1"/>
          <w:sz w:val="22"/>
          <w:szCs w:val="22"/>
          <w:rtl w:val="0"/>
        </w:rPr>
        <w:t xml:space="preserve">Quintiles Research Pvt Ltd:  Clinical Data Coordinator, Hyderabad, India, June 2016 to Dec 2017)</w:t>
      </w:r>
    </w:p>
    <w:p w:rsidR="00000000" w:rsidDel="00000000" w:rsidP="00000000" w:rsidRDefault="00000000" w:rsidRPr="00000000" w14:paraId="00000090">
      <w:pPr>
        <w:rPr>
          <w:sz w:val="22"/>
          <w:szCs w:val="22"/>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Knowledge of and ability to adhere to good clinical practices (GCP)</w:t>
      </w:r>
      <w:r w:rsidDel="00000000" w:rsidR="00000000" w:rsidRPr="00000000">
        <w:rPr>
          <w:sz w:val="22"/>
          <w:szCs w:val="22"/>
          <w:rtl w:val="0"/>
        </w:rPr>
        <w:t xml:space="preserve">, GxP.</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Excellent organizational skills and attention to detail in maintaining accurate, retrievable records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Excellent attention to detail and ability to interpret and master complex research protocol information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Ability to attend to detail and be precise with the ability to work independently, exercising judgment in establishing priorities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Demonstrated strong attention to detail and ability to adhere to project deadlines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Strong analytical skills and the ability to resolve technical or research problems and issues, and to interpret the acceptability of data results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Strong working knowledge of good clinical practice (GCP)</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Ability to prioritize quickly and appropriately</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Completion of a Certified Clinical Research Coordinator (CCRC) training program or equivalent is highly desirable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Strong ability to multi-task</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Provide complete support to the study team during the various data Management activities.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sz w:val="22"/>
          <w:szCs w:val="22"/>
          <w:rtl w:val="0"/>
        </w:rPr>
        <w:t xml:space="preserve">Provide a Leadership</w:t>
      </w:r>
      <w:r w:rsidDel="00000000" w:rsidR="00000000" w:rsidRPr="00000000">
        <w:rPr>
          <w:i w:val="0"/>
          <w:iCs w:val="0"/>
          <w:smallCaps w:val="0"/>
          <w:strike w:val="0"/>
          <w:color w:val="000000"/>
          <w:sz w:val="22"/>
          <w:szCs w:val="22"/>
          <w:u w:val="none"/>
          <w:shd w:fill="auto" w:val="clear"/>
          <w:vertAlign w:val="baseline"/>
          <w:rtl w:val="0"/>
        </w:rPr>
        <w:t xml:space="preserve"> role in a specific area or process on a large study with guidance in the role of back up to a Data Team Lead. Maintain strong customer relationships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Effectively communicate with across teams to ensure uninterrupted project activities.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Sending DM listings, MR </w:t>
      </w:r>
      <w:r w:rsidDel="00000000" w:rsidR="00000000" w:rsidRPr="00000000">
        <w:rPr>
          <w:sz w:val="22"/>
          <w:szCs w:val="22"/>
          <w:rtl w:val="0"/>
        </w:rPr>
        <w:t xml:space="preserve">listings</w:t>
      </w:r>
      <w:r w:rsidDel="00000000" w:rsidR="00000000" w:rsidRPr="00000000">
        <w:rPr>
          <w:i w:val="0"/>
          <w:iCs w:val="0"/>
          <w:smallCaps w:val="0"/>
          <w:strike w:val="0"/>
          <w:color w:val="000000"/>
          <w:sz w:val="22"/>
          <w:szCs w:val="22"/>
          <w:u w:val="none"/>
          <w:shd w:fill="auto" w:val="clear"/>
          <w:vertAlign w:val="baseline"/>
          <w:rtl w:val="0"/>
        </w:rPr>
        <w:t xml:space="preserve"> and PD listings as per study requirements </w:t>
      </w:r>
      <w:r w:rsidDel="00000000" w:rsidR="00000000" w:rsidRPr="00000000">
        <w:rPr>
          <w:sz w:val="22"/>
          <w:szCs w:val="22"/>
          <w:rtl w:val="0"/>
        </w:rPr>
        <w:t xml:space="preserve">during the conduct</w:t>
      </w:r>
      <w:r w:rsidDel="00000000" w:rsidR="00000000" w:rsidRPr="00000000">
        <w:rPr>
          <w:i w:val="0"/>
          <w:iCs w:val="0"/>
          <w:smallCaps w:val="0"/>
          <w:strike w:val="0"/>
          <w:color w:val="000000"/>
          <w:sz w:val="22"/>
          <w:szCs w:val="22"/>
          <w:u w:val="none"/>
          <w:shd w:fill="auto" w:val="clear"/>
          <w:vertAlign w:val="baseline"/>
          <w:rtl w:val="0"/>
        </w:rPr>
        <w:t xml:space="preserve"> phase of the study.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Meet with Data Operations team members on a regular basis to ensure milestones meet timelines and quality deliverables.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Establish strong communications </w:t>
      </w:r>
      <w:r w:rsidDel="00000000" w:rsidR="00000000" w:rsidRPr="00000000">
        <w:rPr>
          <w:sz w:val="22"/>
          <w:szCs w:val="22"/>
          <w:rtl w:val="0"/>
        </w:rPr>
        <w:t xml:space="preserve">with the Data</w:t>
      </w:r>
      <w:r w:rsidDel="00000000" w:rsidR="00000000" w:rsidRPr="00000000">
        <w:rPr>
          <w:i w:val="0"/>
          <w:iCs w:val="0"/>
          <w:smallCaps w:val="0"/>
          <w:strike w:val="0"/>
          <w:color w:val="000000"/>
          <w:sz w:val="22"/>
          <w:szCs w:val="22"/>
          <w:u w:val="none"/>
          <w:shd w:fill="auto" w:val="clear"/>
          <w:vertAlign w:val="baseline"/>
          <w:rtl w:val="0"/>
        </w:rPr>
        <w:t xml:space="preserve"> Operations team, functional leads, project managers and all other stakeholders.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Create and/or review and sign-off on all data management plan (DMP) documents.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Preparing study </w:t>
      </w:r>
      <w:r w:rsidDel="00000000" w:rsidR="00000000" w:rsidRPr="00000000">
        <w:rPr>
          <w:sz w:val="22"/>
          <w:szCs w:val="22"/>
          <w:rtl w:val="0"/>
        </w:rPr>
        <w:t xml:space="preserve">databases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sets</w:t>
      </w:r>
      <w:r w:rsidDel="00000000" w:rsidR="00000000" w:rsidRPr="00000000">
        <w:rPr>
          <w:i w:val="0"/>
          <w:iCs w:val="0"/>
          <w:smallCaps w:val="0"/>
          <w:strike w:val="0"/>
          <w:color w:val="000000"/>
          <w:sz w:val="22"/>
          <w:szCs w:val="22"/>
          <w:u w:val="none"/>
          <w:shd w:fill="auto" w:val="clear"/>
          <w:vertAlign w:val="baseline"/>
          <w:rtl w:val="0"/>
        </w:rPr>
        <w:t xml:space="preserve"> up documents (eCRF spec, DVS and UAT).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Involved in preparing all set up documents (DMP, Data cleaning guidelines, SAE reconciliation plan, Vendor data transfer plan etc). Quality Control of data on a regular basis to ensure a clean database.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Freeze and lock activities as appropriate in time for statistical review, interim and final database lock.</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Coordinates and leads the work of data management resources for assigned </w:t>
      </w:r>
      <w:r w:rsidDel="00000000" w:rsidR="00000000" w:rsidRPr="00000000">
        <w:rPr>
          <w:sz w:val="22"/>
          <w:szCs w:val="22"/>
          <w:rtl w:val="0"/>
        </w:rPr>
        <w:t xml:space="preserve">groups</w:t>
      </w:r>
      <w:r w:rsidDel="00000000" w:rsidR="00000000" w:rsidRPr="00000000">
        <w:rPr>
          <w:i w:val="0"/>
          <w:iCs w:val="0"/>
          <w:smallCaps w:val="0"/>
          <w:strike w:val="0"/>
          <w:color w:val="000000"/>
          <w:sz w:val="22"/>
          <w:szCs w:val="22"/>
          <w:u w:val="none"/>
          <w:shd w:fill="auto" w:val="clear"/>
          <w:vertAlign w:val="baseline"/>
          <w:rtl w:val="0"/>
        </w:rPr>
        <w:t xml:space="preserve"> &amp; ensures appropriate allocation of work.</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Collaborates with onsite teams within and across the organization to support and ensure the flexible coordination of activities to achieve the milestones as per SLA.</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Ensures high quality, timely communication and trial information Ensure timely, efficient high quality Data Management deliverables.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Carry out data management activities in accordance with Good Clinical Practice (GCP), Good Clinical Data Management Practice (GCDMP), 21 CFR part 11 and CDISC standards.</w:t>
      </w:r>
      <w:r w:rsidDel="00000000" w:rsidR="00000000" w:rsidRPr="00000000">
        <w:rPr>
          <w:rtl w:val="0"/>
        </w:rPr>
      </w:r>
    </w:p>
    <w:p w:rsidR="00000000" w:rsidDel="00000000" w:rsidP="00000000" w:rsidRDefault="00000000" w:rsidRPr="00000000" w14:paraId="000000A9">
      <w:pPr>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AA">
      <w:pPr>
        <w:rPr>
          <w:b w:val="1"/>
          <w:bCs w:val="1"/>
          <w:sz w:val="22"/>
          <w:szCs w:val="22"/>
        </w:rPr>
      </w:pPr>
      <w:r w:rsidDel="00000000" w:rsidR="00000000" w:rsidRPr="00000000">
        <w:rPr>
          <w:b w:val="1"/>
          <w:bCs w:val="1"/>
          <w:sz w:val="22"/>
          <w:szCs w:val="22"/>
          <w:rtl w:val="0"/>
        </w:rPr>
        <w:t xml:space="preserve">Tata consultancy services (J&amp;J): Data Manager, Hyderabad, India, (June 2014 to May 2016)</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Preparing various documents </w:t>
      </w:r>
      <w:r w:rsidDel="00000000" w:rsidR="00000000" w:rsidRPr="00000000">
        <w:rPr>
          <w:sz w:val="22"/>
          <w:szCs w:val="22"/>
          <w:rtl w:val="0"/>
        </w:rPr>
        <w:t xml:space="preserve">during the study</w:t>
      </w:r>
      <w:r w:rsidDel="00000000" w:rsidR="00000000" w:rsidRPr="00000000">
        <w:rPr>
          <w:i w:val="0"/>
          <w:iCs w:val="0"/>
          <w:smallCaps w:val="0"/>
          <w:strike w:val="0"/>
          <w:color w:val="000000"/>
          <w:sz w:val="22"/>
          <w:szCs w:val="22"/>
          <w:u w:val="none"/>
          <w:shd w:fill="auto" w:val="clear"/>
          <w:vertAlign w:val="baseline"/>
          <w:rtl w:val="0"/>
        </w:rPr>
        <w:t xml:space="preserve"> set up phase.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Preparing Data validation reports and writing test cases.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Performing UAT for the database.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Performing Vendor reconciliation for various vendors.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Perform Manual review on data and query management.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Knowledge of applicable regulatory rules and guidelines.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Supported team during Sponsor and Regulatory Audits.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Good knowledge about external data and external data cleaning.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Performed SAE reconciliation activity to ensure SAE consistency within the database.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Freeze and locked data as appropriate in time for statistical review, interim and final database lock</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Involved in Phase III clinical trials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SAE reconciliation, external data reconciliation.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Handle ECG and vital signs data and developed specifications.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 Study Team Meetings coordinated with clinical project physicians, statisticians, SAS programmers and database developers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HCL Pvt Ltd: Data validation Associate (Mar 2013 to May 2014)</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2"/>
          <w:szCs w:val="22"/>
        </w:rPr>
      </w:pPr>
      <w:r w:rsidDel="00000000" w:rsidR="00000000" w:rsidRPr="00000000">
        <w:rPr>
          <w:rtl w:val="0"/>
        </w:rPr>
      </w:r>
    </w:p>
    <w:p w:rsidR="00000000" w:rsidDel="00000000" w:rsidP="00000000" w:rsidRDefault="00000000" w:rsidRPr="00000000" w14:paraId="000000BD">
      <w:pPr>
        <w:numPr>
          <w:ilvl w:val="0"/>
          <w:numId w:val="7"/>
        </w:numPr>
        <w:ind w:left="720" w:hanging="360"/>
        <w:rPr>
          <w:sz w:val="22"/>
          <w:szCs w:val="22"/>
        </w:rPr>
      </w:pPr>
      <w:r w:rsidDel="00000000" w:rsidR="00000000" w:rsidRPr="00000000">
        <w:rPr>
          <w:sz w:val="22"/>
          <w:szCs w:val="22"/>
          <w:rtl w:val="0"/>
        </w:rPr>
        <w:t xml:space="preserve">  Screening and enrollment of study subjects, maintaining Site Master Files</w:t>
      </w:r>
    </w:p>
    <w:p w:rsidR="00000000" w:rsidDel="00000000" w:rsidP="00000000" w:rsidRDefault="00000000" w:rsidRPr="00000000" w14:paraId="000000BE">
      <w:pPr>
        <w:numPr>
          <w:ilvl w:val="0"/>
          <w:numId w:val="7"/>
        </w:numPr>
        <w:ind w:left="720" w:hanging="360"/>
        <w:rPr>
          <w:sz w:val="22"/>
          <w:szCs w:val="22"/>
        </w:rPr>
      </w:pPr>
      <w:r w:rsidDel="00000000" w:rsidR="00000000" w:rsidRPr="00000000">
        <w:rPr>
          <w:sz w:val="22"/>
          <w:szCs w:val="22"/>
          <w:rtl w:val="0"/>
        </w:rPr>
        <w:t xml:space="preserve">Clinical trial data entry into Global and sponsor specific EDC’s (Medidata RAVE, OC and Inform)</w:t>
      </w:r>
    </w:p>
    <w:p w:rsidR="00000000" w:rsidDel="00000000" w:rsidP="00000000" w:rsidRDefault="00000000" w:rsidRPr="00000000" w14:paraId="000000BF">
      <w:pPr>
        <w:numPr>
          <w:ilvl w:val="0"/>
          <w:numId w:val="7"/>
        </w:numPr>
        <w:ind w:left="720" w:hanging="360"/>
        <w:rPr>
          <w:sz w:val="22"/>
          <w:szCs w:val="22"/>
        </w:rPr>
      </w:pPr>
      <w:r w:rsidDel="00000000" w:rsidR="00000000" w:rsidRPr="00000000">
        <w:rPr>
          <w:sz w:val="22"/>
          <w:szCs w:val="22"/>
          <w:rtl w:val="0"/>
        </w:rPr>
        <w:t xml:space="preserve">Query resolution and data replication into various databases.</w:t>
      </w:r>
    </w:p>
    <w:p w:rsidR="00000000" w:rsidDel="00000000" w:rsidP="00000000" w:rsidRDefault="00000000" w:rsidRPr="00000000" w14:paraId="000000C0">
      <w:pPr>
        <w:numPr>
          <w:ilvl w:val="0"/>
          <w:numId w:val="7"/>
        </w:numPr>
        <w:ind w:left="720" w:hanging="360"/>
        <w:rPr>
          <w:sz w:val="22"/>
          <w:szCs w:val="22"/>
        </w:rPr>
      </w:pPr>
      <w:r w:rsidDel="00000000" w:rsidR="00000000" w:rsidRPr="00000000">
        <w:rPr>
          <w:sz w:val="22"/>
          <w:szCs w:val="22"/>
          <w:rtl w:val="0"/>
        </w:rPr>
        <w:t xml:space="preserve">AE and SAE monitoring and reporting to IEC/IRB correspondence includes SAE submission and all essential documents</w:t>
      </w:r>
    </w:p>
    <w:p w:rsidR="00000000" w:rsidDel="00000000" w:rsidP="00000000" w:rsidRDefault="00000000" w:rsidRPr="00000000" w14:paraId="000000C1">
      <w:pPr>
        <w:numPr>
          <w:ilvl w:val="0"/>
          <w:numId w:val="7"/>
        </w:numPr>
        <w:ind w:left="720" w:hanging="360"/>
        <w:rPr>
          <w:sz w:val="22"/>
          <w:szCs w:val="22"/>
        </w:rPr>
      </w:pPr>
      <w:r w:rsidDel="00000000" w:rsidR="00000000" w:rsidRPr="00000000">
        <w:rPr>
          <w:sz w:val="22"/>
          <w:szCs w:val="22"/>
          <w:rtl w:val="0"/>
        </w:rPr>
        <w:t xml:space="preserve">Involved into all trial related activities including Site Initiation, Sponsor/CRO Visits and Auditor</w:t>
      </w:r>
    </w:p>
    <w:p w:rsidR="00000000" w:rsidDel="00000000" w:rsidP="00000000" w:rsidRDefault="00000000" w:rsidRPr="00000000" w14:paraId="000000C2">
      <w:pPr>
        <w:numPr>
          <w:ilvl w:val="0"/>
          <w:numId w:val="7"/>
        </w:numPr>
        <w:ind w:left="720" w:hanging="360"/>
        <w:rPr>
          <w:sz w:val="22"/>
          <w:szCs w:val="22"/>
        </w:rPr>
      </w:pPr>
      <w:r w:rsidDel="00000000" w:rsidR="00000000" w:rsidRPr="00000000">
        <w:rPr>
          <w:sz w:val="22"/>
          <w:szCs w:val="22"/>
          <w:rtl w:val="0"/>
        </w:rPr>
        <w:t xml:space="preserve">Collecting and maintaining local lab and central lab reports.</w:t>
      </w:r>
    </w:p>
    <w:p w:rsidR="00000000" w:rsidDel="00000000" w:rsidP="00000000" w:rsidRDefault="00000000" w:rsidRPr="00000000" w14:paraId="000000C3">
      <w:pPr>
        <w:numPr>
          <w:ilvl w:val="0"/>
          <w:numId w:val="7"/>
        </w:numPr>
        <w:ind w:left="720" w:hanging="360"/>
        <w:rPr>
          <w:sz w:val="22"/>
          <w:szCs w:val="22"/>
        </w:rPr>
      </w:pPr>
      <w:r w:rsidDel="00000000" w:rsidR="00000000" w:rsidRPr="00000000">
        <w:rPr>
          <w:sz w:val="22"/>
          <w:szCs w:val="22"/>
          <w:rtl w:val="0"/>
        </w:rPr>
        <w:t xml:space="preserve">Collecting AE’ and SAE’s details and updated into eCRF with respective concomitant medication details.</w:t>
      </w:r>
    </w:p>
    <w:p w:rsidR="00000000" w:rsidDel="00000000" w:rsidP="00000000" w:rsidRDefault="00000000" w:rsidRPr="00000000" w14:paraId="000000C4">
      <w:pPr>
        <w:numPr>
          <w:ilvl w:val="0"/>
          <w:numId w:val="7"/>
        </w:numPr>
        <w:ind w:left="720" w:hanging="360"/>
        <w:rPr>
          <w:sz w:val="22"/>
          <w:szCs w:val="22"/>
        </w:rPr>
      </w:pPr>
      <w:r w:rsidDel="00000000" w:rsidR="00000000" w:rsidRPr="00000000">
        <w:rPr>
          <w:sz w:val="22"/>
          <w:szCs w:val="22"/>
          <w:rtl w:val="0"/>
        </w:rPr>
        <w:t xml:space="preserve">Ensured data accuracy at different time points, validated clean reporting.</w:t>
      </w:r>
    </w:p>
    <w:p w:rsidR="00000000" w:rsidDel="00000000" w:rsidP="00000000" w:rsidRDefault="00000000" w:rsidRPr="00000000" w14:paraId="000000C5">
      <w:pPr>
        <w:numPr>
          <w:ilvl w:val="0"/>
          <w:numId w:val="7"/>
        </w:numPr>
        <w:ind w:left="720" w:hanging="360"/>
        <w:rPr>
          <w:sz w:val="22"/>
          <w:szCs w:val="22"/>
        </w:rPr>
      </w:pPr>
      <w:r w:rsidDel="00000000" w:rsidR="00000000" w:rsidRPr="00000000">
        <w:rPr>
          <w:sz w:val="22"/>
          <w:szCs w:val="22"/>
          <w:rtl w:val="0"/>
        </w:rPr>
        <w:t xml:space="preserve">Timely completion of projects, well within deadlines and generation of satisfactory reports from project progress.</w:t>
      </w:r>
    </w:p>
    <w:p w:rsidR="00000000" w:rsidDel="00000000" w:rsidP="00000000" w:rsidRDefault="00000000" w:rsidRPr="00000000" w14:paraId="000000C6">
      <w:pPr>
        <w:numPr>
          <w:ilvl w:val="0"/>
          <w:numId w:val="7"/>
        </w:numPr>
        <w:ind w:left="720" w:hanging="360"/>
        <w:rPr>
          <w:sz w:val="22"/>
          <w:szCs w:val="22"/>
        </w:rPr>
      </w:pPr>
      <w:r w:rsidDel="00000000" w:rsidR="00000000" w:rsidRPr="00000000">
        <w:rPr>
          <w:sz w:val="22"/>
          <w:szCs w:val="22"/>
          <w:rtl w:val="0"/>
        </w:rPr>
        <w:t xml:space="preserve">Coordinating with team members in reaching the specified timelines for database locks.</w:t>
      </w:r>
    </w:p>
    <w:p w:rsidR="00000000" w:rsidDel="00000000" w:rsidP="00000000" w:rsidRDefault="00000000" w:rsidRPr="00000000" w14:paraId="000000C7">
      <w:pPr>
        <w:numPr>
          <w:ilvl w:val="0"/>
          <w:numId w:val="7"/>
        </w:numPr>
        <w:ind w:left="720" w:hanging="360"/>
        <w:rPr>
          <w:sz w:val="22"/>
          <w:szCs w:val="22"/>
        </w:rPr>
      </w:pPr>
      <w:r w:rsidDel="00000000" w:rsidR="00000000" w:rsidRPr="00000000">
        <w:rPr>
          <w:sz w:val="22"/>
          <w:szCs w:val="22"/>
          <w:rtl w:val="0"/>
        </w:rPr>
        <w:t xml:space="preserve">Sending Discrepancy tracking reports and Page Approval/Re-approval reports to the Site wise on a</w:t>
      </w:r>
    </w:p>
    <w:p w:rsidR="00000000" w:rsidDel="00000000" w:rsidP="00000000" w:rsidRDefault="00000000" w:rsidRPr="00000000" w14:paraId="000000C8">
      <w:pPr>
        <w:ind w:left="720" w:firstLine="0"/>
        <w:rPr>
          <w:sz w:val="22"/>
          <w:szCs w:val="22"/>
        </w:rPr>
      </w:pPr>
      <w:r w:rsidDel="00000000" w:rsidR="00000000" w:rsidRPr="00000000">
        <w:rPr>
          <w:sz w:val="22"/>
          <w:szCs w:val="22"/>
          <w:rtl w:val="0"/>
        </w:rPr>
        <w:t xml:space="preserve">on a timely basis.</w:t>
      </w:r>
    </w:p>
    <w:p w:rsidR="00000000" w:rsidDel="00000000" w:rsidP="00000000" w:rsidRDefault="00000000" w:rsidRPr="00000000" w14:paraId="000000C9">
      <w:pPr>
        <w:numPr>
          <w:ilvl w:val="0"/>
          <w:numId w:val="7"/>
        </w:numPr>
        <w:ind w:left="720" w:hanging="360"/>
        <w:rPr>
          <w:sz w:val="22"/>
          <w:szCs w:val="22"/>
        </w:rPr>
      </w:pPr>
      <w:r w:rsidDel="00000000" w:rsidR="00000000" w:rsidRPr="00000000">
        <w:rPr>
          <w:sz w:val="22"/>
          <w:szCs w:val="22"/>
          <w:rtl w:val="0"/>
        </w:rPr>
        <w:t xml:space="preserve">Attend and participate in Client protocol meetings related data management activities.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sz w:val="22"/>
          <w:szCs w:val="22"/>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Academic Qualifications: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5"/>
        </w:tabs>
        <w:spacing w:after="0" w:before="0" w:line="240" w:lineRule="auto"/>
        <w:ind w:left="720" w:right="0" w:hanging="360"/>
        <w:jc w:val="both"/>
        <w:rPr>
          <w:b w:val="1"/>
          <w:bCs w:val="1"/>
          <w:sz w:val="22"/>
          <w:szCs w:val="22"/>
        </w:rPr>
      </w:pPr>
      <w:r w:rsidDel="00000000" w:rsidR="00000000" w:rsidRPr="00000000">
        <w:rPr>
          <w:b w:val="1"/>
          <w:bCs w:val="1"/>
          <w:i w:val="0"/>
          <w:iCs w:val="0"/>
          <w:smallCaps w:val="0"/>
          <w:strike w:val="0"/>
          <w:color w:val="000000"/>
          <w:sz w:val="22"/>
          <w:szCs w:val="22"/>
          <w:u w:val="none"/>
          <w:shd w:fill="auto" w:val="clear"/>
          <w:vertAlign w:val="baseline"/>
          <w:rtl w:val="0"/>
        </w:rPr>
        <w:t xml:space="preserve">Bachelor of Pharmacy - 2011</w:t>
      </w:r>
      <w:r w:rsidDel="00000000" w:rsidR="00000000" w:rsidRPr="00000000">
        <w:rPr>
          <w:rtl w:val="0"/>
        </w:rPr>
      </w:r>
    </w:p>
    <w:p w:rsidR="00000000" w:rsidDel="00000000" w:rsidP="00000000" w:rsidRDefault="00000000" w:rsidRPr="00000000" w14:paraId="000000CE">
      <w:pPr>
        <w:jc w:val="right"/>
        <w:rPr>
          <w:sz w:val="22"/>
          <w:szCs w:val="22"/>
        </w:rPr>
      </w:pPr>
      <w:r w:rsidDel="00000000" w:rsidR="00000000" w:rsidRPr="00000000">
        <w:rPr>
          <w:rtl w:val="0"/>
        </w:rPr>
      </w:r>
    </w:p>
    <w:sectPr>
      <w:pgSz w:h="16838" w:w="11906" w:orient="portrait"/>
      <w:pgMar w:bottom="720" w:top="720" w:left="720" w:right="72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90"/>
        <w:tab w:val="left" w:leader="none" w:pos="0"/>
      </w:tabs>
      <w:spacing w:line="360" w:lineRule="auto"/>
      <w:ind w:right="-270" w:hanging="360"/>
    </w:pPr>
    <w:rPr>
      <w:sz w:val="32"/>
      <w:szCs w:val="32"/>
    </w:rPr>
  </w:style>
  <w:style w:type="paragraph" w:styleId="Heading2">
    <w:name w:val="heading 2"/>
    <w:basedOn w:val="Normal"/>
    <w:next w:val="Normal"/>
    <w:pPr>
      <w:keepNext w:val="1"/>
      <w:jc w:val="both"/>
    </w:pPr>
    <w:rPr>
      <w:rFonts w:ascii="Book Antiqua" w:cs="Book Antiqua" w:eastAsia="Book Antiqua" w:hAnsi="Book Antiqua"/>
      <w:b w:val="1"/>
      <w:bCs w:val="1"/>
      <w:sz w:val="24"/>
      <w:szCs w:val="24"/>
      <w:u w:val="single"/>
    </w:rPr>
  </w:style>
  <w:style w:type="paragraph" w:styleId="Heading3">
    <w:name w:val="heading 3"/>
    <w:basedOn w:val="Normal"/>
    <w:next w:val="Normal"/>
    <w:pPr>
      <w:keepNext w:val="1"/>
      <w:tabs>
        <w:tab w:val="left" w:leader="none" w:pos="-90"/>
        <w:tab w:val="left" w:leader="none" w:pos="90"/>
      </w:tabs>
      <w:spacing w:line="360" w:lineRule="auto"/>
      <w:ind w:left="90" w:right="-270"/>
    </w:pPr>
    <w:rPr>
      <w:sz w:val="32"/>
      <w:szCs w:val="32"/>
    </w:rPr>
  </w:style>
  <w:style w:type="paragraph" w:styleId="Heading4">
    <w:name w:val="heading 4"/>
    <w:basedOn w:val="Normal"/>
    <w:next w:val="Normal"/>
    <w:pPr>
      <w:keepNext w:val="1"/>
      <w:spacing w:line="360" w:lineRule="auto"/>
    </w:pPr>
    <w:rPr>
      <w:rFonts w:ascii="Book Antiqua" w:cs="Book Antiqua" w:eastAsia="Book Antiqua" w:hAnsi="Book Antiqua"/>
      <w:b w:val="1"/>
      <w:bCs w:val="1"/>
      <w:sz w:val="24"/>
      <w:szCs w:val="24"/>
      <w:u w:val="single"/>
    </w:rPr>
  </w:style>
  <w:style w:type="paragraph" w:styleId="Heading5">
    <w:name w:val="heading 5"/>
    <w:basedOn w:val="Normal"/>
    <w:next w:val="Normal"/>
    <w:pPr>
      <w:keepNext w:val="1"/>
      <w:ind w:left="3510" w:hanging="3510"/>
    </w:pPr>
    <w:rPr>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32"/>
      <w:szCs w:val="32"/>
      <w:u w:val="singl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sid w:val="00DB2087"/>
    <w:rPr>
      <w:color w:val="0000ff"/>
      <w:u w:val="single"/>
    </w:rPr>
  </w:style>
  <w:style w:type="paragraph" w:styleId="H1" w:customStyle="1">
    <w:name w:val="H1"/>
    <w:basedOn w:val="Normal"/>
    <w:next w:val="Normal"/>
    <w:rsid w:val="00DB2087"/>
    <w:pPr>
      <w:keepNext w:val="1"/>
      <w:spacing w:after="100" w:before="100"/>
      <w:outlineLvl w:val="1"/>
    </w:pPr>
    <w:rPr>
      <w:b w:val="1"/>
      <w:snapToGrid w:val="0"/>
      <w:kern w:val="36"/>
      <w:sz w:val="48"/>
      <w:lang w:val="en-GB"/>
    </w:rPr>
  </w:style>
  <w:style w:type="paragraph" w:styleId="Header">
    <w:name w:val="header"/>
    <w:basedOn w:val="Normal"/>
    <w:rsid w:val="00DB2087"/>
    <w:pPr>
      <w:tabs>
        <w:tab w:val="center" w:pos="4680"/>
        <w:tab w:val="right" w:pos="9360"/>
      </w:tabs>
    </w:pPr>
    <w:rPr>
      <w:rFonts w:ascii="Georgia" w:eastAsia="Georgia" w:hAnsi="Georgia"/>
      <w:sz w:val="22"/>
      <w:szCs w:val="22"/>
    </w:rPr>
  </w:style>
  <w:style w:type="character" w:styleId="FollowedHyperlink">
    <w:name w:val="FollowedHyperlink"/>
    <w:basedOn w:val="DefaultParagraphFont"/>
    <w:rsid w:val="00DB2087"/>
    <w:rPr>
      <w:color w:val="800080"/>
      <w:u w:val="single"/>
    </w:rPr>
  </w:style>
  <w:style w:type="paragraph" w:styleId="BlockText">
    <w:name w:val="Block Text"/>
    <w:basedOn w:val="Normal"/>
    <w:rsid w:val="00DB2087"/>
    <w:pPr>
      <w:tabs>
        <w:tab w:val="left" w:pos="-360"/>
        <w:tab w:val="left" w:pos="-270"/>
      </w:tabs>
      <w:spacing w:line="360" w:lineRule="auto"/>
      <w:ind w:left="-360" w:right="-270"/>
    </w:pPr>
    <w:rPr>
      <w:sz w:val="32"/>
    </w:rPr>
  </w:style>
  <w:style w:type="paragraph" w:styleId="BodyText3">
    <w:name w:val="Body Text 3"/>
    <w:basedOn w:val="Normal"/>
    <w:rsid w:val="00DB2087"/>
    <w:pPr>
      <w:tabs>
        <w:tab w:val="left" w:pos="180"/>
      </w:tabs>
    </w:pPr>
    <w:rPr>
      <w:rFonts w:ascii="Arial" w:hAnsi="Arial"/>
      <w:szCs w:val="24"/>
    </w:rPr>
  </w:style>
  <w:style w:type="paragraph" w:styleId="BodyTextIndent2">
    <w:name w:val="Body Text Indent 2"/>
    <w:basedOn w:val="Normal"/>
    <w:rsid w:val="00DB2087"/>
    <w:pPr>
      <w:spacing w:line="200" w:lineRule="atLeast"/>
      <w:ind w:left="220"/>
    </w:pPr>
    <w:rPr>
      <w:rFonts w:ascii="Batang" w:cs="Tahoma" w:eastAsia="Batang" w:hAnsi="Batang"/>
      <w:sz w:val="22"/>
      <w:szCs w:val="22"/>
    </w:rPr>
  </w:style>
  <w:style w:type="paragraph" w:styleId="BodyText">
    <w:name w:val="Body Text"/>
    <w:basedOn w:val="Normal"/>
    <w:rsid w:val="00DB2087"/>
    <w:rPr>
      <w:bCs w:val="1"/>
      <w:sz w:val="28"/>
    </w:rPr>
  </w:style>
  <w:style w:type="paragraph" w:styleId="Text" w:customStyle="1">
    <w:name w:val="Text"/>
    <w:basedOn w:val="Normal"/>
    <w:rsid w:val="00DB2087"/>
    <w:pPr>
      <w:spacing w:before="120"/>
    </w:pPr>
    <w:rPr>
      <w:b w:val="1"/>
      <w:sz w:val="24"/>
    </w:rPr>
  </w:style>
  <w:style w:type="paragraph" w:styleId="Footer">
    <w:name w:val="footer"/>
    <w:basedOn w:val="Normal"/>
    <w:link w:val="FooterChar"/>
    <w:rsid w:val="00AF21AC"/>
    <w:pPr>
      <w:tabs>
        <w:tab w:val="center" w:pos="4680"/>
        <w:tab w:val="right" w:pos="9360"/>
      </w:tabs>
    </w:pPr>
  </w:style>
  <w:style w:type="character" w:styleId="FooterChar" w:customStyle="1">
    <w:name w:val="Footer Char"/>
    <w:basedOn w:val="DefaultParagraphFont"/>
    <w:link w:val="Footer"/>
    <w:rsid w:val="00AF21AC"/>
  </w:style>
  <w:style w:type="paragraph" w:styleId="NoSpacing">
    <w:name w:val="No Spacing"/>
    <w:uiPriority w:val="1"/>
    <w:qFormat w:val="1"/>
    <w:rsid w:val="00A652C3"/>
    <w:rPr>
      <w:rFonts w:ascii="Calibri" w:hAnsi="Calibri"/>
      <w:sz w:val="22"/>
      <w:szCs w:val="22"/>
      <w:lang w:bidi="ar-SA"/>
    </w:rPr>
  </w:style>
  <w:style w:type="paragraph" w:styleId="ListParagraph">
    <w:name w:val="List Paragraph"/>
    <w:basedOn w:val="Normal"/>
    <w:qFormat w:val="1"/>
    <w:rsid w:val="00A652C3"/>
    <w:pPr>
      <w:ind w:left="720"/>
    </w:pPr>
  </w:style>
  <w:style w:type="character" w:styleId="Emphasis">
    <w:name w:val="Emphasis"/>
    <w:basedOn w:val="DefaultParagraphFont"/>
    <w:uiPriority w:val="20"/>
    <w:qFormat w:val="1"/>
    <w:rsid w:val="00F617E3"/>
    <w:rPr>
      <w:i w:val="1"/>
      <w:iCs w:val="1"/>
    </w:rPr>
  </w:style>
  <w:style w:type="character" w:styleId="apple-converted-space" w:customStyle="1">
    <w:name w:val="apple-converted-space"/>
    <w:basedOn w:val="DefaultParagraphFont"/>
    <w:rsid w:val="00BF2D08"/>
  </w:style>
  <w:style w:type="paragraph" w:styleId="Style-1" w:customStyle="1">
    <w:name w:val="Style-1"/>
    <w:rsid w:val="00FF738D"/>
    <w:rPr>
      <w:lang w:bidi="ar-SA" w:eastAsia="en-IN" w:val="en-IN"/>
    </w:rPr>
  </w:style>
  <w:style w:type="character" w:styleId="st" w:customStyle="1">
    <w:name w:val="st"/>
    <w:basedOn w:val="DefaultParagraphFont"/>
    <w:rsid w:val="001A3F7A"/>
  </w:style>
  <w:style w:type="paragraph" w:styleId="Default" w:customStyle="1">
    <w:name w:val="Default"/>
    <w:rsid w:val="00800800"/>
    <w:pPr>
      <w:autoSpaceDE w:val="0"/>
      <w:autoSpaceDN w:val="0"/>
      <w:adjustRightInd w:val="0"/>
    </w:pPr>
    <w:rPr>
      <w:rFonts w:ascii="Arial" w:cs="Arial" w:hAnsi="Arial" w:eastAsiaTheme="minorEastAsia"/>
      <w:color w:val="000000"/>
      <w:sz w:val="24"/>
      <w:szCs w:val="24"/>
      <w:lang w:bidi="ar-SA" w:eastAsia="ja-JP"/>
    </w:rPr>
  </w:style>
  <w:style w:type="character" w:styleId="UnresolvedMention">
    <w:name w:val="Unresolved Mention"/>
    <w:basedOn w:val="DefaultParagraphFont"/>
    <w:uiPriority w:val="99"/>
    <w:semiHidden w:val="1"/>
    <w:unhideWhenUsed w:val="1"/>
    <w:rsid w:val="006C1A8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O/u1CcrRM6Xuss+8bt+gOfoQnA==">CgMxLjA4AHIhMWFISXlRNzdaR0VoSWJtcFFrZFZWZmkzbW41UzN2WjZq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2025-08-21T14:19:00Z</dcterms:created>
  <dc:creator>crt</dc:creator>
</cp:coreProperties>
</file>