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305C" w14:textId="77777777" w:rsidR="00A20506" w:rsidRPr="009F1728" w:rsidRDefault="00000000">
      <w:pPr>
        <w:spacing w:after="38"/>
        <w:ind w:left="5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Kavitha Tummala</w:t>
      </w:r>
    </w:p>
    <w:p w14:paraId="52FA14C2" w14:textId="16547B2F" w:rsidR="00A20506" w:rsidRPr="009F1728" w:rsidRDefault="00000000">
      <w:pPr>
        <w:spacing w:after="38"/>
        <w:ind w:left="5"/>
        <w:jc w:val="both"/>
        <w:rPr>
          <w:rFonts w:asciiTheme="minorHAnsi" w:eastAsia="Verdana" w:hAnsiTheme="minorHAnsi" w:cstheme="minorHAnsi"/>
        </w:rPr>
      </w:pPr>
      <w:r w:rsidRPr="009F1728">
        <w:rPr>
          <w:rFonts w:asciiTheme="minorHAnsi" w:eastAsia="Verdana" w:hAnsiTheme="minorHAnsi" w:cstheme="minorHAnsi"/>
          <w:b/>
          <w:bCs/>
        </w:rPr>
        <w:t>Email:</w:t>
      </w:r>
      <w:r w:rsidRPr="009F1728">
        <w:rPr>
          <w:rFonts w:asciiTheme="minorHAnsi" w:eastAsia="Verdana" w:hAnsiTheme="minorHAnsi" w:cstheme="minorHAnsi"/>
          <w:u w:val="single"/>
        </w:rPr>
        <w:t xml:space="preserve"> </w:t>
      </w:r>
      <w:hyperlink r:id="rId6">
        <w:r w:rsidRPr="009F1728">
          <w:rPr>
            <w:rFonts w:asciiTheme="minorHAnsi" w:hAnsiTheme="minorHAnsi" w:cstheme="minorHAnsi"/>
            <w:b/>
            <w:bCs/>
            <w:color w:val="0563C1"/>
            <w:u w:val="single"/>
          </w:rPr>
          <w:t>kavithatumala05@gmail.com</w:t>
        </w:r>
      </w:hyperlink>
      <w:hyperlink r:id="rId7">
        <w:r w:rsidRPr="009F1728">
          <w:rPr>
            <w:rFonts w:asciiTheme="minorHAnsi" w:eastAsia="Verdana" w:hAnsiTheme="minorHAnsi" w:cstheme="minorHAnsi"/>
            <w:color w:val="0563C1"/>
            <w:u w:val="single"/>
          </w:rPr>
          <w:t>||</w:t>
        </w:r>
      </w:hyperlink>
      <w:hyperlink r:id="rId8">
        <w:r w:rsidRPr="009F1728">
          <w:rPr>
            <w:rFonts w:asciiTheme="minorHAnsi" w:eastAsia="Verdana" w:hAnsiTheme="minorHAnsi" w:cstheme="minorHAnsi"/>
            <w:b/>
            <w:bCs/>
            <w:color w:val="0563C1"/>
            <w:u w:val="single"/>
          </w:rPr>
          <w:t>PH</w:t>
        </w:r>
      </w:hyperlink>
      <w:r w:rsidRPr="009F1728">
        <w:rPr>
          <w:rFonts w:asciiTheme="minorHAnsi" w:eastAsia="Verdana" w:hAnsiTheme="minorHAnsi" w:cstheme="minorHAnsi"/>
          <w:b/>
          <w:bCs/>
        </w:rPr>
        <w:t>:</w:t>
      </w:r>
      <w:r w:rsidRPr="009F1728">
        <w:rPr>
          <w:rFonts w:asciiTheme="minorHAnsi" w:eastAsia="Verdana" w:hAnsiTheme="minorHAnsi" w:cstheme="minorHAnsi"/>
        </w:rPr>
        <w:t xml:space="preserve"> +1(</w:t>
      </w:r>
      <w:r w:rsidR="009F1728" w:rsidRPr="009F1728">
        <w:rPr>
          <w:rFonts w:asciiTheme="minorHAnsi" w:eastAsia="Verdana" w:hAnsiTheme="minorHAnsi" w:cstheme="minorHAnsi"/>
        </w:rPr>
        <w:t>972</w:t>
      </w:r>
      <w:r w:rsidRPr="009F1728">
        <w:rPr>
          <w:rFonts w:asciiTheme="minorHAnsi" w:eastAsia="Verdana" w:hAnsiTheme="minorHAnsi" w:cstheme="minorHAnsi"/>
        </w:rPr>
        <w:t>)</w:t>
      </w:r>
      <w:r w:rsidR="009F1728" w:rsidRPr="009F1728">
        <w:rPr>
          <w:rFonts w:asciiTheme="minorHAnsi" w:eastAsia="Verdana" w:hAnsiTheme="minorHAnsi" w:cstheme="minorHAnsi"/>
        </w:rPr>
        <w:t>435</w:t>
      </w:r>
      <w:r w:rsidRPr="009F1728">
        <w:rPr>
          <w:rFonts w:asciiTheme="minorHAnsi" w:eastAsia="Verdana" w:hAnsiTheme="minorHAnsi" w:cstheme="minorHAnsi"/>
        </w:rPr>
        <w:t>-</w:t>
      </w:r>
      <w:r w:rsidR="009F1728" w:rsidRPr="009F1728">
        <w:rPr>
          <w:rFonts w:asciiTheme="minorHAnsi" w:eastAsia="Verdana" w:hAnsiTheme="minorHAnsi" w:cstheme="minorHAnsi"/>
        </w:rPr>
        <w:t>0057</w:t>
      </w:r>
    </w:p>
    <w:p w14:paraId="5EFB406C" w14:textId="77777777" w:rsidR="00A20506" w:rsidRPr="009F1728" w:rsidRDefault="00000000">
      <w:pPr>
        <w:spacing w:after="38"/>
        <w:ind w:left="5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LinkedIn: </w:t>
      </w:r>
      <w:r w:rsidRPr="009F1728">
        <w:rPr>
          <w:rFonts w:asciiTheme="minorHAnsi" w:eastAsia="Verdana" w:hAnsiTheme="minorHAnsi" w:cstheme="minorHAnsi"/>
          <w:color w:val="2F5496"/>
          <w:u w:val="single"/>
        </w:rPr>
        <w:t>https://www.linkedin.com/in/kavitha-tummala-611317350/</w:t>
      </w:r>
    </w:p>
    <w:p w14:paraId="67E3694A" w14:textId="044ACDE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eastAsia="Verdana" w:hAnsiTheme="minorHAnsi" w:cstheme="minorHAnsi"/>
          <w:color w:val="EE0000"/>
        </w:rPr>
        <w:t>Sr</w:t>
      </w:r>
      <w:r w:rsidR="009F1728" w:rsidRPr="009F1728">
        <w:rPr>
          <w:rFonts w:asciiTheme="minorHAnsi" w:eastAsia="Verdana" w:hAnsiTheme="minorHAnsi" w:cstheme="minorHAnsi"/>
          <w:color w:val="EE0000"/>
        </w:rPr>
        <w:t xml:space="preserve"> </w:t>
      </w:r>
      <w:r w:rsidRPr="009F1728">
        <w:rPr>
          <w:rFonts w:asciiTheme="minorHAnsi" w:eastAsia="Verdana" w:hAnsiTheme="minorHAnsi" w:cstheme="minorHAnsi"/>
          <w:color w:val="EE0000"/>
        </w:rPr>
        <w:t>Java</w:t>
      </w:r>
      <w:r w:rsidR="009F1728" w:rsidRPr="009F1728">
        <w:rPr>
          <w:rFonts w:asciiTheme="minorHAnsi" w:eastAsia="Verdana" w:hAnsiTheme="minorHAnsi" w:cstheme="minorHAnsi"/>
          <w:color w:val="EE0000"/>
        </w:rPr>
        <w:t xml:space="preserve"> </w:t>
      </w:r>
      <w:r w:rsidRPr="009F1728">
        <w:rPr>
          <w:rFonts w:asciiTheme="minorHAnsi" w:eastAsia="Verdana" w:hAnsiTheme="minorHAnsi" w:cstheme="minorHAnsi"/>
          <w:color w:val="EE0000"/>
        </w:rPr>
        <w:t>Full</w:t>
      </w:r>
      <w:r w:rsidR="009F1728" w:rsidRPr="009F1728">
        <w:rPr>
          <w:rFonts w:asciiTheme="minorHAnsi" w:eastAsia="Verdana" w:hAnsiTheme="minorHAnsi" w:cstheme="minorHAnsi"/>
          <w:color w:val="EE0000"/>
        </w:rPr>
        <w:t xml:space="preserve"> </w:t>
      </w:r>
      <w:r w:rsidRPr="009F1728">
        <w:rPr>
          <w:rFonts w:asciiTheme="minorHAnsi" w:eastAsia="Verdana" w:hAnsiTheme="minorHAnsi" w:cstheme="minorHAnsi"/>
          <w:color w:val="EE0000"/>
        </w:rPr>
        <w:t>Stack</w:t>
      </w:r>
      <w:r w:rsidR="009F1728" w:rsidRPr="009F1728">
        <w:rPr>
          <w:rFonts w:asciiTheme="minorHAnsi" w:eastAsia="Verdana" w:hAnsiTheme="minorHAnsi" w:cstheme="minorHAnsi"/>
          <w:color w:val="EE0000"/>
        </w:rPr>
        <w:t xml:space="preserve"> </w:t>
      </w:r>
      <w:r w:rsidRPr="009F1728">
        <w:rPr>
          <w:rFonts w:asciiTheme="minorHAnsi" w:eastAsia="Verdana" w:hAnsiTheme="minorHAnsi" w:cstheme="minorHAnsi"/>
          <w:color w:val="EE0000"/>
        </w:rPr>
        <w:t>Developer</w:t>
      </w:r>
      <w:r w:rsidRPr="009F1728">
        <w:rPr>
          <w:rFonts w:asciiTheme="minorHAnsi" w:eastAsia="Verdana" w:hAnsiTheme="minorHAnsi" w:cstheme="minorHAnsi"/>
          <w:b/>
          <w:bCs/>
          <w:color w:val="EE0000"/>
        </w:rPr>
        <w:t xml:space="preserve"> </w:t>
      </w:r>
      <w:r w:rsidRPr="009F1728">
        <w:rPr>
          <w:rFonts w:asciiTheme="minorHAnsi" w:hAnsiTheme="minorHAnsi" w:cstheme="minorHAnsi"/>
        </w:rPr>
        <w:pict w14:anchorId="25BD17A6">
          <v:rect id="_x0000_i1057" style="width:0;height:1.5pt" o:hralign="center" o:hrstd="t" o:hr="t" fillcolor="#a0a0a0" stroked="f"/>
        </w:pict>
      </w:r>
    </w:p>
    <w:p w14:paraId="1A4B37F7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  <w:color w:val="000000"/>
          <w:u w:val="single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  <w:highlight w:val="lightGray"/>
          <w:u w:val="single"/>
        </w:rPr>
        <w:t>Professional Summary:</w:t>
      </w:r>
    </w:p>
    <w:p w14:paraId="52AED0C7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  <w:color w:val="000000"/>
          <w:u w:val="single"/>
        </w:rPr>
      </w:pPr>
      <w:r w:rsidRPr="009F1728">
        <w:rPr>
          <w:rFonts w:asciiTheme="minorHAnsi" w:eastAsia="Verdana" w:hAnsiTheme="minorHAnsi" w:cstheme="minorHAnsi"/>
        </w:rPr>
        <w:t xml:space="preserve">Over 12+ years of experience across all phases of </w:t>
      </w:r>
      <w:r w:rsidRPr="009F1728">
        <w:rPr>
          <w:rFonts w:asciiTheme="minorHAnsi" w:eastAsia="Verdana" w:hAnsiTheme="minorHAnsi" w:cstheme="minorHAnsi"/>
          <w:b/>
          <w:bCs/>
        </w:rPr>
        <w:t>Java Full Stack Developer</w:t>
      </w:r>
      <w:r w:rsidRPr="009F1728">
        <w:rPr>
          <w:rFonts w:asciiTheme="minorHAnsi" w:eastAsia="Verdana" w:hAnsiTheme="minorHAnsi" w:cstheme="minorHAnsi"/>
        </w:rPr>
        <w:t xml:space="preserve"> with strong expertise in the </w:t>
      </w:r>
      <w:r w:rsidRPr="009F1728">
        <w:rPr>
          <w:rFonts w:asciiTheme="minorHAnsi" w:eastAsia="Verdana" w:hAnsiTheme="minorHAnsi" w:cstheme="minorHAnsi"/>
          <w:b/>
          <w:bCs/>
        </w:rPr>
        <w:t>Software Development Life Cycle (SDLC)</w:t>
      </w:r>
      <w:r w:rsidRPr="009F1728">
        <w:rPr>
          <w:rFonts w:asciiTheme="minorHAnsi" w:eastAsia="Verdana" w:hAnsiTheme="minorHAnsi" w:cstheme="minorHAnsi"/>
        </w:rPr>
        <w:t xml:space="preserve">, specializing in designing, developing, and deploying AI-powered applications. including requirement analysis, design, development, testing, deployment, and maintenance of enterprise applications in </w:t>
      </w:r>
      <w:r w:rsidRPr="009F1728">
        <w:rPr>
          <w:rFonts w:asciiTheme="minorHAnsi" w:eastAsia="Verdana" w:hAnsiTheme="minorHAnsi" w:cstheme="minorHAnsi"/>
          <w:b/>
          <w:bCs/>
        </w:rPr>
        <w:t>Telecom</w:t>
      </w:r>
      <w:r w:rsidRPr="009F1728">
        <w:rPr>
          <w:rFonts w:asciiTheme="minorHAnsi" w:eastAsia="Verdana" w:hAnsiTheme="minorHAnsi" w:cstheme="minorHAnsi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</w:rPr>
        <w:t>Insurance</w:t>
      </w:r>
      <w:r w:rsidRPr="009F1728">
        <w:rPr>
          <w:rFonts w:asciiTheme="minorHAnsi" w:eastAsia="Verdana" w:hAnsiTheme="minorHAnsi" w:cstheme="minorHAnsi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</w:rPr>
        <w:t>Banking</w:t>
      </w:r>
      <w:r w:rsidRPr="009F1728">
        <w:rPr>
          <w:rFonts w:asciiTheme="minorHAnsi" w:eastAsia="Verdana" w:hAnsiTheme="minorHAnsi" w:cstheme="minorHAnsi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</w:rPr>
        <w:t>Healthcare, Retail</w:t>
      </w:r>
      <w:r w:rsidRPr="009F1728">
        <w:rPr>
          <w:rFonts w:asciiTheme="minorHAnsi" w:eastAsia="Verdana" w:hAnsiTheme="minorHAnsi" w:cstheme="minorHAnsi"/>
        </w:rPr>
        <w:t xml:space="preserve"> domains.</w:t>
      </w:r>
    </w:p>
    <w:p w14:paraId="178C382A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Experienced in building AI-powered solutions with Java, Spring Boot, and React, delivering predictive analytics and intelligent automation.</w:t>
      </w:r>
    </w:p>
    <w:p w14:paraId="79535CE0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Strong backend development skills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 (8/11/14/17/21)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Spring Boot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J2EE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microservices architecture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0E1EF15E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Proficient in frontend development with modern frameworks like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ReactJS (16–18)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 (14/17)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541E5D84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Expertise in building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RESTful APIs</w:t>
      </w:r>
      <w:r w:rsidRPr="009F1728">
        <w:rPr>
          <w:rFonts w:asciiTheme="minorHAnsi" w:eastAsia="Verdana" w:hAnsiTheme="minorHAnsi" w:cstheme="minorHAnsi"/>
          <w:color w:val="000000"/>
        </w:rPr>
        <w:t xml:space="preserve">, asynchronous communication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RabbitMQ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Kafka</w:t>
      </w:r>
      <w:r w:rsidRPr="009F1728">
        <w:rPr>
          <w:rFonts w:asciiTheme="minorHAnsi" w:eastAsia="Verdana" w:hAnsiTheme="minorHAnsi" w:cstheme="minorHAnsi"/>
          <w:color w:val="000000"/>
        </w:rPr>
        <w:t>, delivering scalable, distributed systems.</w:t>
      </w:r>
    </w:p>
    <w:p w14:paraId="2BF67DE7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Collaborate closely with data scientists to integrate AI/ML models into backend services, optimizing performance and scalability for high-volume data processing.</w:t>
      </w:r>
    </w:p>
    <w:p w14:paraId="2A48BE71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Integrated Java Spring Boot microservices with Oracle backend using JDBC and JPA/Hibernate.</w:t>
      </w:r>
    </w:p>
    <w:p w14:paraId="43BEBF61" w14:textId="2F6D3C82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Skilled in designing and deploying cloud-native applications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(EC2, Lambda, S3, RDS, API Gateway, CloudWatch)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(AKS, API Management</w:t>
      </w:r>
      <w:r w:rsidR="009F1728" w:rsidRPr="009F1728">
        <w:rPr>
          <w:rFonts w:asciiTheme="minorHAnsi" w:eastAsia="Verdana" w:hAnsiTheme="minorHAnsi" w:cstheme="minorHAnsi"/>
          <w:b/>
          <w:bCs/>
          <w:color w:val="000000"/>
        </w:rPr>
        <w:t>), GCP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07C0CD46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Hands-on with Infrastructure as Code (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IaC</w:t>
      </w:r>
      <w:r w:rsidRPr="009F1728">
        <w:rPr>
          <w:rFonts w:asciiTheme="minorHAnsi" w:eastAsia="Verdana" w:hAnsiTheme="minorHAnsi" w:cstheme="minorHAnsi"/>
          <w:color w:val="000000"/>
        </w:rPr>
        <w:t xml:space="preserve">)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Terraform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CloudFormation</w:t>
      </w:r>
      <w:r w:rsidRPr="009F1728">
        <w:rPr>
          <w:rFonts w:asciiTheme="minorHAnsi" w:eastAsia="Verdana" w:hAnsiTheme="minorHAnsi" w:cstheme="minorHAnsi"/>
          <w:color w:val="000000"/>
        </w:rPr>
        <w:t xml:space="preserve"> for automated infrastructure deployment.</w:t>
      </w:r>
    </w:p>
    <w:p w14:paraId="0A8FB287" w14:textId="77777777" w:rsidR="00A20506" w:rsidRPr="009F1728" w:rsidRDefault="00000000">
      <w:pPr>
        <w:numPr>
          <w:ilvl w:val="0"/>
          <w:numId w:val="5"/>
        </w:numPr>
        <w:spacing w:after="33" w:line="268" w:lineRule="auto"/>
        <w:ind w:right="2"/>
        <w:jc w:val="both"/>
        <w:rPr>
          <w:rFonts w:asciiTheme="minorHAnsi" w:eastAsia="Verdana" w:hAnsiTheme="minorHAnsi" w:cstheme="minorHAnsi"/>
        </w:rPr>
      </w:pPr>
      <w:r w:rsidRPr="009F1728">
        <w:rPr>
          <w:rFonts w:asciiTheme="minorHAnsi" w:eastAsia="Verdana" w:hAnsiTheme="minorHAnsi" w:cstheme="minorHAnsi"/>
        </w:rPr>
        <w:t xml:space="preserve">Explored </w:t>
      </w:r>
      <w:r w:rsidRPr="009F1728">
        <w:rPr>
          <w:rFonts w:asciiTheme="minorHAnsi" w:eastAsia="Verdana" w:hAnsiTheme="minorHAnsi" w:cstheme="minorHAnsi"/>
          <w:b/>
          <w:bCs/>
        </w:rPr>
        <w:t>AI integration</w:t>
      </w:r>
      <w:r w:rsidRPr="009F1728">
        <w:rPr>
          <w:rFonts w:asciiTheme="minorHAnsi" w:eastAsia="Verdana" w:hAnsiTheme="minorHAnsi" w:cstheme="minorHAnsi"/>
        </w:rPr>
        <w:t xml:space="preserve"> by developing POCs using GitHub Copilot, OpenAI APIs, and machine learning libraries for automating code generation, testing, and infrastructure workflows.</w:t>
      </w:r>
    </w:p>
    <w:p w14:paraId="45C08C15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RESTful APIs that interact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Oracle</w:t>
      </w:r>
      <w:r w:rsidRPr="009F1728">
        <w:rPr>
          <w:rFonts w:asciiTheme="minorHAnsi" w:eastAsia="Verdana" w:hAnsiTheme="minorHAnsi" w:cstheme="minorHAnsi"/>
          <w:color w:val="000000"/>
        </w:rPr>
        <w:t xml:space="preserve"> stored procedures for secure and scalable data access.</w:t>
      </w:r>
    </w:p>
    <w:p w14:paraId="06CACD76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Strong background in refactoring legacy Java codebases and implementing best practices such as SOLID principles, design patterns, and modular microservices architecture for enterprise solutions.</w:t>
      </w:r>
    </w:p>
    <w:p w14:paraId="2D38D473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CI/CD pipelines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 Actions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Docker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version control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GitLab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Bitbucket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783B1C89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Proficient in database development and management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PostgreSQL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MongoDB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Oracle</w:t>
      </w:r>
      <w:r w:rsidRPr="009F1728">
        <w:rPr>
          <w:rFonts w:asciiTheme="minorHAnsi" w:eastAsia="Verdana" w:hAnsiTheme="minorHAnsi" w:cstheme="minorHAnsi"/>
          <w:color w:val="000000"/>
        </w:rPr>
        <w:t xml:space="preserve">; skilled in writing complex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SQL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PL/SQL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0EC2AF08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Experience modernizing legacy systems by refactoring monolithic apps into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microservices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migrating UIs from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JSP/AngularJS</w:t>
      </w:r>
      <w:r w:rsidRPr="009F1728">
        <w:rPr>
          <w:rFonts w:asciiTheme="minorHAnsi" w:eastAsia="Verdana" w:hAnsiTheme="minorHAnsi" w:cstheme="minorHAnsi"/>
          <w:color w:val="000000"/>
        </w:rPr>
        <w:t xml:space="preserve"> to modern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React/Angular</w:t>
      </w:r>
      <w:r w:rsidRPr="009F1728">
        <w:rPr>
          <w:rFonts w:asciiTheme="minorHAnsi" w:eastAsia="Verdana" w:hAnsiTheme="minorHAnsi" w:cstheme="minorHAnsi"/>
          <w:color w:val="000000"/>
        </w:rPr>
        <w:t xml:space="preserve"> frameworks.</w:t>
      </w:r>
    </w:p>
    <w:p w14:paraId="5DC171BD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secure authentication and authorization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OAuth 2.0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JWT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API Gateway</w:t>
      </w:r>
      <w:r w:rsidRPr="009F1728">
        <w:rPr>
          <w:rFonts w:asciiTheme="minorHAnsi" w:eastAsia="Verdana" w:hAnsiTheme="minorHAnsi" w:cstheme="minorHAnsi"/>
          <w:color w:val="000000"/>
        </w:rPr>
        <w:t xml:space="preserve"> policies.</w:t>
      </w:r>
    </w:p>
    <w:p w14:paraId="61354377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Expertise in application monitoring and logging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CloudWatch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ELK Stack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Datadog</w:t>
      </w:r>
      <w:r w:rsidRPr="009F1728">
        <w:rPr>
          <w:rFonts w:asciiTheme="minorHAnsi" w:eastAsia="Verdana" w:hAnsiTheme="minorHAnsi" w:cstheme="minorHAnsi"/>
          <w:color w:val="000000"/>
        </w:rPr>
        <w:t xml:space="preserve"> for proactive performance management.</w:t>
      </w:r>
    </w:p>
    <w:p w14:paraId="536A03F8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</w:rPr>
      </w:pPr>
      <w:r w:rsidRPr="009F1728">
        <w:rPr>
          <w:rFonts w:asciiTheme="minorHAnsi" w:eastAsia="Times New Roman" w:hAnsiTheme="minorHAnsi" w:cstheme="minorHAnsi"/>
          <w:color w:val="000000"/>
        </w:rPr>
        <w:t xml:space="preserve">Hands-on experience applying </w:t>
      </w:r>
      <w:r w:rsidRPr="009F1728">
        <w:rPr>
          <w:rFonts w:asciiTheme="minorHAnsi" w:eastAsia="Times New Roman" w:hAnsiTheme="minorHAnsi" w:cstheme="minorHAnsi"/>
          <w:b/>
          <w:bCs/>
          <w:color w:val="000000"/>
        </w:rPr>
        <w:t>Generative AI across the software development lifecycle</w:t>
      </w:r>
      <w:r w:rsidRPr="009F1728">
        <w:rPr>
          <w:rFonts w:asciiTheme="minorHAnsi" w:eastAsia="Times New Roman" w:hAnsiTheme="minorHAnsi" w:cstheme="minorHAnsi"/>
          <w:color w:val="000000"/>
        </w:rPr>
        <w:t xml:space="preserve">, including </w:t>
      </w:r>
      <w:r w:rsidRPr="009F1728">
        <w:rPr>
          <w:rFonts w:asciiTheme="minorHAnsi" w:eastAsia="Times New Roman" w:hAnsiTheme="minorHAnsi" w:cstheme="minorHAnsi"/>
          <w:b/>
          <w:bCs/>
          <w:color w:val="000000"/>
        </w:rPr>
        <w:t>testing automation, code refactoring, API documentation, and developer productivity optimization</w:t>
      </w:r>
      <w:r w:rsidRPr="009F1728">
        <w:rPr>
          <w:rFonts w:asciiTheme="minorHAnsi" w:eastAsia="Times New Roman" w:hAnsiTheme="minorHAnsi" w:cstheme="minorHAnsi"/>
          <w:color w:val="000000"/>
        </w:rPr>
        <w:t>.</w:t>
      </w:r>
    </w:p>
    <w:p w14:paraId="252735D6" w14:textId="77777777" w:rsidR="00A20506" w:rsidRPr="009F17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Strong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Agile</w:t>
      </w:r>
      <w:r w:rsidRPr="009F1728">
        <w:rPr>
          <w:rFonts w:asciiTheme="minorHAnsi" w:eastAsia="Verdana" w:hAnsiTheme="minorHAnsi" w:cstheme="minorHAnsi"/>
          <w:color w:val="000000"/>
        </w:rPr>
        <w:t xml:space="preserve"> practitioner with active involvement in sprint planning, backlog grooming, and delivering well-tested code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JUnit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Mockito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Jest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6C490611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hAnsiTheme="minorHAnsi" w:cstheme="minorHAnsi"/>
        </w:rPr>
        <w:pict w14:anchorId="62410D93">
          <v:rect id="_x0000_i1058" style="width:0;height:1.5pt" o:hralign="center" o:hrstd="t" o:hr="t" fillcolor="#a0a0a0" stroked="f"/>
        </w:pict>
      </w:r>
    </w:p>
    <w:p w14:paraId="487AA446" w14:textId="77777777" w:rsidR="00A20506" w:rsidRPr="009F1728" w:rsidRDefault="00000000">
      <w:pPr>
        <w:jc w:val="both"/>
        <w:rPr>
          <w:rFonts w:asciiTheme="minorHAnsi" w:eastAsia="Verdana" w:hAnsiTheme="minorHAnsi" w:cstheme="minorHAnsi"/>
          <w:b/>
          <w:bCs/>
          <w:color w:val="000000"/>
          <w:u w:val="single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  <w:highlight w:val="lightGray"/>
          <w:u w:val="single"/>
        </w:rPr>
        <w:t>Technical Skills:</w:t>
      </w:r>
    </w:p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695"/>
        <w:gridCol w:w="8068"/>
      </w:tblGrid>
      <w:tr w:rsidR="00A20506" w:rsidRPr="009F1728" w14:paraId="7F313BAD" w14:textId="77777777" w:rsidTr="009F1728">
        <w:trPr>
          <w:trHeight w:val="447"/>
        </w:trPr>
        <w:tc>
          <w:tcPr>
            <w:tcW w:w="1252" w:type="pct"/>
          </w:tcPr>
          <w:p w14:paraId="23FCF310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Languages</w:t>
            </w:r>
          </w:p>
        </w:tc>
        <w:tc>
          <w:tcPr>
            <w:tcW w:w="3748" w:type="pct"/>
          </w:tcPr>
          <w:p w14:paraId="3A057A4A" w14:textId="5BA0E83D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Java (8–17,21</w:t>
            </w:r>
            <w:r w:rsidR="009F1728" w:rsidRPr="009F1728">
              <w:rPr>
                <w:rFonts w:asciiTheme="minorHAnsi" w:eastAsia="Verdana" w:hAnsiTheme="minorHAnsi" w:cstheme="minorHAnsi"/>
              </w:rPr>
              <w:t>), Python</w:t>
            </w:r>
            <w:r w:rsidRPr="009F1728">
              <w:rPr>
                <w:rFonts w:asciiTheme="minorHAnsi" w:eastAsia="Verdana" w:hAnsiTheme="minorHAnsi" w:cstheme="minorHAnsi"/>
              </w:rPr>
              <w:t>, Kotlin, JavaScript (ES6+), TypeScript, Node.js</w:t>
            </w:r>
          </w:p>
        </w:tc>
      </w:tr>
      <w:tr w:rsidR="00A20506" w:rsidRPr="009F1728" w14:paraId="42B99E27" w14:textId="77777777" w:rsidTr="009F1728">
        <w:trPr>
          <w:trHeight w:val="424"/>
        </w:trPr>
        <w:tc>
          <w:tcPr>
            <w:tcW w:w="1252" w:type="pct"/>
          </w:tcPr>
          <w:p w14:paraId="1ECB510A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Frameworks</w:t>
            </w:r>
          </w:p>
        </w:tc>
        <w:tc>
          <w:tcPr>
            <w:tcW w:w="3748" w:type="pct"/>
          </w:tcPr>
          <w:p w14:paraId="78F0A367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Spring Boot, J2EE, React, Angular, Redux, NGXS</w:t>
            </w:r>
          </w:p>
        </w:tc>
      </w:tr>
      <w:tr w:rsidR="00A20506" w:rsidRPr="009F1728" w14:paraId="5EE42193" w14:textId="77777777" w:rsidTr="009F1728">
        <w:trPr>
          <w:trHeight w:val="417"/>
        </w:trPr>
        <w:tc>
          <w:tcPr>
            <w:tcW w:w="1252" w:type="pct"/>
          </w:tcPr>
          <w:p w14:paraId="65F52232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lastRenderedPageBreak/>
              <w:t>APIs &amp; Messaging</w:t>
            </w:r>
          </w:p>
        </w:tc>
        <w:tc>
          <w:tcPr>
            <w:tcW w:w="3748" w:type="pct"/>
          </w:tcPr>
          <w:p w14:paraId="082DC4D0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REST, SOAP, RabbitMQ, Kafka, Event-driven architecture</w:t>
            </w:r>
          </w:p>
        </w:tc>
      </w:tr>
      <w:tr w:rsidR="00A20506" w:rsidRPr="009F1728" w14:paraId="08943236" w14:textId="77777777" w:rsidTr="009F1728">
        <w:trPr>
          <w:trHeight w:val="510"/>
        </w:trPr>
        <w:tc>
          <w:tcPr>
            <w:tcW w:w="1252" w:type="pct"/>
          </w:tcPr>
          <w:p w14:paraId="70E8DF36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Cloud</w:t>
            </w:r>
          </w:p>
        </w:tc>
        <w:tc>
          <w:tcPr>
            <w:tcW w:w="3748" w:type="pct"/>
          </w:tcPr>
          <w:p w14:paraId="30C82084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AWS (EC2, Lambda, S3, RDS, API Gateway, CloudWatch), Azure (AKS, API Management), GCP, GoogleBigQuery.</w:t>
            </w:r>
          </w:p>
        </w:tc>
      </w:tr>
      <w:tr w:rsidR="00A20506" w:rsidRPr="009F1728" w14:paraId="64C8F263" w14:textId="77777777" w:rsidTr="009F1728">
        <w:trPr>
          <w:trHeight w:val="450"/>
        </w:trPr>
        <w:tc>
          <w:tcPr>
            <w:tcW w:w="1252" w:type="pct"/>
          </w:tcPr>
          <w:p w14:paraId="3856F552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DevOps &amp; Tools</w:t>
            </w:r>
          </w:p>
        </w:tc>
        <w:tc>
          <w:tcPr>
            <w:tcW w:w="3748" w:type="pct"/>
          </w:tcPr>
          <w:p w14:paraId="7B0E0B00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Terraform, CloudFormation, Jenkins, GitHub Actions, Docker, Kubernetes, Git</w:t>
            </w:r>
          </w:p>
        </w:tc>
      </w:tr>
      <w:tr w:rsidR="00A20506" w:rsidRPr="009F1728" w14:paraId="695D44F1" w14:textId="77777777" w:rsidTr="009F1728">
        <w:trPr>
          <w:trHeight w:val="420"/>
        </w:trPr>
        <w:tc>
          <w:tcPr>
            <w:tcW w:w="1252" w:type="pct"/>
          </w:tcPr>
          <w:p w14:paraId="0C07B5AE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Databases</w:t>
            </w:r>
          </w:p>
        </w:tc>
        <w:tc>
          <w:tcPr>
            <w:tcW w:w="3748" w:type="pct"/>
          </w:tcPr>
          <w:p w14:paraId="1ED19567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PostgreSQL, Oracle (PL/SQL), MongoDB</w:t>
            </w:r>
          </w:p>
        </w:tc>
      </w:tr>
      <w:tr w:rsidR="00A20506" w:rsidRPr="009F1728" w14:paraId="21F5D9EA" w14:textId="77777777" w:rsidTr="009F1728">
        <w:trPr>
          <w:trHeight w:val="435"/>
        </w:trPr>
        <w:tc>
          <w:tcPr>
            <w:tcW w:w="1252" w:type="pct"/>
          </w:tcPr>
          <w:p w14:paraId="3A2AB80E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Security</w:t>
            </w:r>
          </w:p>
        </w:tc>
        <w:tc>
          <w:tcPr>
            <w:tcW w:w="3748" w:type="pct"/>
          </w:tcPr>
          <w:p w14:paraId="13E3B726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OAuth 2.0, JWT, API Gateway policies</w:t>
            </w:r>
          </w:p>
        </w:tc>
      </w:tr>
      <w:tr w:rsidR="00A20506" w:rsidRPr="009F1728" w14:paraId="3A343BC6" w14:textId="77777777" w:rsidTr="009F1728">
        <w:trPr>
          <w:trHeight w:val="495"/>
        </w:trPr>
        <w:tc>
          <w:tcPr>
            <w:tcW w:w="1252" w:type="pct"/>
          </w:tcPr>
          <w:p w14:paraId="6FB5A6D1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Monitoring</w:t>
            </w:r>
          </w:p>
        </w:tc>
        <w:tc>
          <w:tcPr>
            <w:tcW w:w="3748" w:type="pct"/>
          </w:tcPr>
          <w:p w14:paraId="26CDA4B3" w14:textId="1E7145A8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 xml:space="preserve">AWS </w:t>
            </w:r>
            <w:r w:rsidR="009F1728" w:rsidRPr="009F1728">
              <w:rPr>
                <w:rFonts w:asciiTheme="minorHAnsi" w:eastAsia="Verdana" w:hAnsiTheme="minorHAnsi" w:cstheme="minorHAnsi"/>
              </w:rPr>
              <w:t>Cloudwatch, Grafana</w:t>
            </w:r>
          </w:p>
        </w:tc>
      </w:tr>
      <w:tr w:rsidR="00A20506" w:rsidRPr="009F1728" w14:paraId="4A94A226" w14:textId="77777777" w:rsidTr="009F1728">
        <w:trPr>
          <w:trHeight w:val="495"/>
        </w:trPr>
        <w:tc>
          <w:tcPr>
            <w:tcW w:w="1252" w:type="pct"/>
          </w:tcPr>
          <w:p w14:paraId="00E5DF1E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9F1728">
              <w:rPr>
                <w:rFonts w:asciiTheme="minorHAnsi" w:eastAsia="Verdana" w:hAnsiTheme="minorHAnsi" w:cstheme="minorHAnsi"/>
                <w:b/>
                <w:bCs/>
              </w:rPr>
              <w:t>Testing &amp; Agile</w:t>
            </w:r>
          </w:p>
        </w:tc>
        <w:tc>
          <w:tcPr>
            <w:tcW w:w="3748" w:type="pct"/>
          </w:tcPr>
          <w:p w14:paraId="0DAD409E" w14:textId="77777777" w:rsidR="00A20506" w:rsidRPr="009F1728" w:rsidRDefault="00000000">
            <w:pPr>
              <w:jc w:val="both"/>
              <w:rPr>
                <w:rFonts w:asciiTheme="minorHAnsi" w:eastAsia="Verdana" w:hAnsiTheme="minorHAnsi" w:cstheme="minorHAnsi"/>
              </w:rPr>
            </w:pPr>
            <w:r w:rsidRPr="009F1728">
              <w:rPr>
                <w:rFonts w:asciiTheme="minorHAnsi" w:eastAsia="Verdana" w:hAnsiTheme="minorHAnsi" w:cstheme="minorHAnsi"/>
              </w:rPr>
              <w:t>JUnit, Mockito, Jest, Agile methodologies</w:t>
            </w:r>
          </w:p>
        </w:tc>
      </w:tr>
    </w:tbl>
    <w:p w14:paraId="431D6C5A" w14:textId="77777777" w:rsidR="00A20506" w:rsidRPr="009F1728" w:rsidRDefault="00000000">
      <w:pPr>
        <w:jc w:val="both"/>
        <w:rPr>
          <w:rFonts w:asciiTheme="minorHAnsi" w:eastAsia="Verdana" w:hAnsiTheme="minorHAnsi" w:cstheme="minorHAnsi"/>
          <w:b/>
          <w:bCs/>
          <w:color w:val="000000"/>
          <w:u w:val="single"/>
        </w:rPr>
      </w:pPr>
      <w:r w:rsidRPr="009F1728">
        <w:rPr>
          <w:rFonts w:asciiTheme="minorHAnsi" w:hAnsiTheme="minorHAnsi" w:cstheme="minorHAnsi"/>
        </w:rPr>
        <w:pict w14:anchorId="74B2AB2C">
          <v:rect id="_x0000_i1059" style="width:0;height:1.5pt" o:hralign="center" o:hrstd="t" o:hr="t" fillcolor="#a0a0a0" stroked="f"/>
        </w:pict>
      </w:r>
    </w:p>
    <w:p w14:paraId="5AD28113" w14:textId="77777777" w:rsidR="00A20506" w:rsidRPr="009F1728" w:rsidRDefault="00000000">
      <w:pPr>
        <w:jc w:val="both"/>
        <w:rPr>
          <w:rFonts w:asciiTheme="minorHAnsi" w:eastAsia="Verdana" w:hAnsiTheme="minorHAnsi" w:cstheme="minorHAnsi"/>
          <w:b/>
          <w:bCs/>
          <w:color w:val="000000"/>
          <w:u w:val="single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  <w:highlight w:val="lightGray"/>
          <w:u w:val="single"/>
        </w:rPr>
        <w:t>Professional Experience:</w:t>
      </w:r>
    </w:p>
    <w:p w14:paraId="58AEA193" w14:textId="722015A8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Client: </w:t>
      </w:r>
      <w:r w:rsidR="009F1728" w:rsidRPr="009F1728">
        <w:rPr>
          <w:rFonts w:asciiTheme="minorHAnsi" w:eastAsia="Verdana" w:hAnsiTheme="minorHAnsi" w:cstheme="minorHAnsi"/>
          <w:b/>
          <w:bCs/>
        </w:rPr>
        <w:t>Walmart,</w:t>
      </w:r>
      <w:r w:rsidRPr="009F1728">
        <w:rPr>
          <w:rFonts w:asciiTheme="minorHAnsi" w:eastAsia="Verdana" w:hAnsiTheme="minorHAnsi" w:cstheme="minorHAnsi"/>
          <w:b/>
          <w:bCs/>
        </w:rPr>
        <w:t xml:space="preserve"> </w:t>
      </w:r>
      <w:r w:rsidR="009F1728" w:rsidRPr="009F1728">
        <w:rPr>
          <w:rFonts w:asciiTheme="minorHAnsi" w:eastAsia="Verdana" w:hAnsiTheme="minorHAnsi" w:cstheme="minorHAnsi"/>
          <w:b/>
          <w:bCs/>
        </w:rPr>
        <w:t>Sunnyvale, CA</w:t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="009F1728" w:rsidRPr="009F1728">
        <w:rPr>
          <w:rFonts w:asciiTheme="minorHAnsi" w:eastAsia="Verdana" w:hAnsiTheme="minorHAnsi" w:cstheme="minorHAnsi"/>
          <w:b/>
          <w:bCs/>
        </w:rPr>
        <w:tab/>
      </w:r>
      <w:r w:rsidR="009F1728">
        <w:rPr>
          <w:rFonts w:asciiTheme="minorHAnsi" w:eastAsia="Verdana" w:hAnsiTheme="minorHAnsi" w:cstheme="minorHAnsi"/>
          <w:b/>
          <w:bCs/>
        </w:rPr>
        <w:t xml:space="preserve">                          </w:t>
      </w:r>
      <w:r w:rsidR="009F1728" w:rsidRPr="009F1728">
        <w:rPr>
          <w:rFonts w:asciiTheme="minorHAnsi" w:eastAsia="Verdana" w:hAnsiTheme="minorHAnsi" w:cstheme="minorHAnsi"/>
          <w:b/>
          <w:bCs/>
        </w:rPr>
        <w:t xml:space="preserve"> May</w:t>
      </w:r>
      <w:r w:rsidRPr="009F1728">
        <w:rPr>
          <w:rFonts w:asciiTheme="minorHAnsi" w:eastAsia="Verdana" w:hAnsiTheme="minorHAnsi" w:cstheme="minorHAnsi"/>
          <w:b/>
          <w:bCs/>
        </w:rPr>
        <w:t xml:space="preserve"> 2025 - Present</w:t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  <w:b/>
          <w:bCs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  <w:t xml:space="preserve">                                                                                                               </w:t>
      </w:r>
    </w:p>
    <w:p w14:paraId="3E795EEB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Role: </w:t>
      </w:r>
      <w:r w:rsidRPr="009F1728">
        <w:rPr>
          <w:rFonts w:asciiTheme="minorHAnsi" w:eastAsia="Verdana" w:hAnsiTheme="minorHAnsi" w:cstheme="minorHAnsi"/>
        </w:rPr>
        <w:t>Senior Java Full Stack Developer</w:t>
      </w:r>
    </w:p>
    <w:p w14:paraId="513B2108" w14:textId="77777777" w:rsidR="00A20506" w:rsidRPr="009F1728" w:rsidRDefault="00A20506" w:rsidP="009F1728">
      <w:pPr>
        <w:spacing w:after="0"/>
        <w:rPr>
          <w:rFonts w:asciiTheme="minorHAnsi" w:eastAsia="Verdana" w:hAnsiTheme="minorHAnsi" w:cstheme="minorHAnsi"/>
        </w:rPr>
      </w:pPr>
    </w:p>
    <w:p w14:paraId="646F0A91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Roles/Responsibilities:</w:t>
      </w:r>
    </w:p>
    <w:p w14:paraId="12F554A4" w14:textId="77777777" w:rsidR="00A20506" w:rsidRPr="009F1728" w:rsidRDefault="00A20506" w:rsidP="009F1728">
      <w:pPr>
        <w:spacing w:after="0"/>
        <w:rPr>
          <w:rFonts w:asciiTheme="minorHAnsi" w:eastAsia="Verdana" w:hAnsiTheme="minorHAnsi" w:cstheme="minorHAnsi"/>
        </w:rPr>
      </w:pPr>
    </w:p>
    <w:p w14:paraId="68BCC3A2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enterprise-grade applications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Java, Spring, Spring Boot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data access frameworks</w:t>
      </w:r>
      <w:r w:rsidRPr="009F1728">
        <w:rPr>
          <w:rFonts w:asciiTheme="minorHAnsi" w:eastAsia="Verdana" w:hAnsiTheme="minorHAnsi" w:cstheme="minorHAnsi"/>
          <w:color w:val="000000"/>
        </w:rPr>
        <w:t>, ensuring scalability, maintainability, and clean architecture.</w:t>
      </w:r>
    </w:p>
    <w:p w14:paraId="2CAA1690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and scaled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RESTful APIs and microservices</w:t>
      </w:r>
      <w:r w:rsidRPr="009F1728">
        <w:rPr>
          <w:rFonts w:asciiTheme="minorHAnsi" w:eastAsia="Verdana" w:hAnsiTheme="minorHAnsi" w:cstheme="minorHAnsi"/>
          <w:color w:val="000000"/>
        </w:rPr>
        <w:t xml:space="preserve">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Spring Boot</w:t>
      </w:r>
      <w:r w:rsidRPr="009F1728">
        <w:rPr>
          <w:rFonts w:asciiTheme="minorHAnsi" w:eastAsia="Verdana" w:hAnsiTheme="minorHAnsi" w:cstheme="minorHAnsi"/>
          <w:color w:val="000000"/>
        </w:rPr>
        <w:t>, delivering high performance, reliability, fault tolerance, and secure service-to-service communication.</w:t>
      </w:r>
    </w:p>
    <w:p w14:paraId="14305DB2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responsive, accessible, and user-friendly front-end applications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React, TypeScript, JavaScript, HTML5, and CSS3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1E871ECD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web security best practices</w:t>
      </w:r>
      <w:r w:rsidRPr="009F1728">
        <w:rPr>
          <w:rFonts w:asciiTheme="minorHAnsi" w:eastAsia="Verdana" w:hAnsiTheme="minorHAnsi" w:cstheme="minorHAnsi"/>
          <w:color w:val="000000"/>
        </w:rPr>
        <w:t xml:space="preserve"> following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OWASP guidelines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, including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JWT-based authentication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OAuth2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role-based access control (RBAC)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40B56D99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deployed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cloud-native applications on Google Cloud Platform (GCP)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Compute Engine, Cloud Run, and App Engine</w:t>
      </w:r>
      <w:r w:rsidRPr="009F1728">
        <w:rPr>
          <w:rFonts w:asciiTheme="minorHAnsi" w:eastAsia="Verdana" w:hAnsiTheme="minorHAnsi" w:cstheme="minorHAnsi"/>
          <w:color w:val="000000"/>
        </w:rPr>
        <w:t>, ensuring high availability and scalability.</w:t>
      </w:r>
    </w:p>
    <w:p w14:paraId="0B3A593B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Integrated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Generative AI–assisted testing workflows</w:t>
      </w:r>
      <w:r w:rsidRPr="009F1728">
        <w:rPr>
          <w:rFonts w:asciiTheme="minorHAnsi" w:eastAsia="Verdana" w:hAnsiTheme="minorHAnsi" w:cstheme="minorHAnsi"/>
          <w:color w:val="000000"/>
        </w:rPr>
        <w:t xml:space="preserve"> to automatically generate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unit tests, integration tests, and edge-case scenarios</w:t>
      </w:r>
      <w:r w:rsidRPr="009F1728">
        <w:rPr>
          <w:rFonts w:asciiTheme="minorHAnsi" w:eastAsia="Verdana" w:hAnsiTheme="minorHAnsi" w:cstheme="minorHAnsi"/>
          <w:color w:val="000000"/>
        </w:rPr>
        <w:t xml:space="preserve"> for Spring Boot microservices, improving test coverage </w:t>
      </w:r>
    </w:p>
    <w:p w14:paraId="587DED52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optimized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partitioned and clustered BigQuery tables</w:t>
      </w:r>
      <w:r w:rsidRPr="009F1728">
        <w:rPr>
          <w:rFonts w:asciiTheme="minorHAnsi" w:eastAsia="Verdana" w:hAnsiTheme="minorHAnsi" w:cstheme="minorHAnsi"/>
          <w:color w:val="000000"/>
        </w:rPr>
        <w:t xml:space="preserve">, reducing query execution time and operational cost by up 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40%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7206482A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BigQuery UDFs (SQL and JavaScript)</w:t>
      </w:r>
      <w:r w:rsidRPr="009F1728">
        <w:rPr>
          <w:rFonts w:asciiTheme="minorHAnsi" w:eastAsia="Verdana" w:hAnsiTheme="minorHAnsi" w:cstheme="minorHAnsi"/>
          <w:color w:val="000000"/>
        </w:rPr>
        <w:t xml:space="preserve"> to encapsulate complex business logic and enable reusable data transformations.</w:t>
      </w:r>
    </w:p>
    <w:p w14:paraId="760B6A3E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real-time and batch data ingestion pipelines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BigQuery streaming inserts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batch load jobs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2EF7B77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Used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GenAI-powered test generation</w:t>
      </w:r>
      <w:r w:rsidRPr="009F1728">
        <w:rPr>
          <w:rFonts w:asciiTheme="minorHAnsi" w:eastAsia="Verdana" w:hAnsiTheme="minorHAnsi" w:cstheme="minorHAnsi"/>
          <w:color w:val="000000"/>
        </w:rPr>
        <w:t xml:space="preserve"> to create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JUnit and Mockito test cases</w:t>
      </w:r>
      <w:r w:rsidRPr="009F1728">
        <w:rPr>
          <w:rFonts w:asciiTheme="minorHAnsi" w:eastAsia="Verdana" w:hAnsiTheme="minorHAnsi" w:cstheme="minorHAnsi"/>
          <w:color w:val="000000"/>
        </w:rPr>
        <w:t xml:space="preserve"> from existing APIs and business requirements, accelerating regression testing cycles.</w:t>
      </w:r>
    </w:p>
    <w:p w14:paraId="7045720B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materialized views and scheduled queries</w:t>
      </w:r>
      <w:r w:rsidRPr="009F1728">
        <w:rPr>
          <w:rFonts w:asciiTheme="minorHAnsi" w:eastAsia="Verdana" w:hAnsiTheme="minorHAnsi" w:cstheme="minorHAnsi"/>
          <w:color w:val="000000"/>
        </w:rPr>
        <w:t xml:space="preserve"> to support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near real-time reporting and analytics</w:t>
      </w:r>
      <w:r w:rsidRPr="009F1728">
        <w:rPr>
          <w:rFonts w:asciiTheme="minorHAnsi" w:eastAsia="Verdana" w:hAnsiTheme="minorHAnsi" w:cstheme="minorHAnsi"/>
          <w:color w:val="000000"/>
        </w:rPr>
        <w:t xml:space="preserve">, particularly for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retail and data-driven domains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333503D6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Actively collaborated in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Agile/Scrum environments</w:t>
      </w:r>
      <w:r w:rsidRPr="009F1728">
        <w:rPr>
          <w:rFonts w:asciiTheme="minorHAnsi" w:eastAsia="Verdana" w:hAnsiTheme="minorHAnsi" w:cstheme="minorHAnsi"/>
          <w:color w:val="000000"/>
        </w:rPr>
        <w:t xml:space="preserve">, working closely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product owners, business analysts, and QA teams</w:t>
      </w:r>
      <w:r w:rsidRPr="009F1728">
        <w:rPr>
          <w:rFonts w:asciiTheme="minorHAnsi" w:eastAsia="Verdana" w:hAnsiTheme="minorHAnsi" w:cstheme="minorHAnsi"/>
          <w:color w:val="000000"/>
        </w:rPr>
        <w:t xml:space="preserve"> to deliver incremental and high-quality releases.</w:t>
      </w:r>
    </w:p>
    <w:p w14:paraId="13E0FBB1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maintained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CI/CD pipelines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Jenkins, Git, Stash, Cloud Build, and GitHub Actions</w:t>
      </w:r>
      <w:r w:rsidRPr="009F1728">
        <w:rPr>
          <w:rFonts w:asciiTheme="minorHAnsi" w:eastAsia="Verdana" w:hAnsiTheme="minorHAnsi" w:cstheme="minorHAnsi"/>
          <w:color w:val="000000"/>
        </w:rPr>
        <w:t>, automating build, test, and deployment workflows.</w:t>
      </w:r>
    </w:p>
    <w:p w14:paraId="39246BB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Leveraged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DevOps and quality tools</w:t>
      </w:r>
      <w:r w:rsidRPr="009F1728">
        <w:rPr>
          <w:rFonts w:asciiTheme="minorHAnsi" w:eastAsia="Verdana" w:hAnsiTheme="minorHAnsi" w:cstheme="minorHAnsi"/>
          <w:color w:val="000000"/>
        </w:rPr>
        <w:t xml:space="preserve"> such as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GitHub, Jenkins, and SonarQube</w:t>
      </w:r>
      <w:r w:rsidRPr="009F1728">
        <w:rPr>
          <w:rFonts w:asciiTheme="minorHAnsi" w:eastAsia="Verdana" w:hAnsiTheme="minorHAnsi" w:cstheme="minorHAnsi"/>
          <w:color w:val="000000"/>
        </w:rPr>
        <w:t xml:space="preserve"> to improve code quality, security compliance, and delivery efficiency.</w:t>
      </w:r>
    </w:p>
    <w:p w14:paraId="454486EC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Applied AI-driven analysis 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identify missing test scenarios</w:t>
      </w:r>
      <w:r w:rsidRPr="009F1728">
        <w:rPr>
          <w:rFonts w:asciiTheme="minorHAnsi" w:eastAsia="Verdana" w:hAnsiTheme="minorHAnsi" w:cstheme="minorHAnsi"/>
          <w:color w:val="000000"/>
        </w:rPr>
        <w:t>, boundary conditions, and negative test cases for REST APIs and data pipelines.</w:t>
      </w:r>
    </w:p>
    <w:p w14:paraId="70F8DDDA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lastRenderedPageBreak/>
        <w:t xml:space="preserve">Utilized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 Copilot (AI-assisted development)</w:t>
      </w:r>
      <w:r w:rsidRPr="009F1728">
        <w:rPr>
          <w:rFonts w:asciiTheme="minorHAnsi" w:eastAsia="Verdana" w:hAnsiTheme="minorHAnsi" w:cstheme="minorHAnsi"/>
          <w:color w:val="000000"/>
        </w:rPr>
        <w:t xml:space="preserve"> to accelerate development, improve productivity, and reduce boilerplate coding effort.</w:t>
      </w:r>
    </w:p>
    <w:p w14:paraId="1663F766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Delivered solutions across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multi-cloud environments (AWS, Azure, and GCP)</w:t>
      </w:r>
      <w:r w:rsidRPr="009F1728">
        <w:rPr>
          <w:rFonts w:asciiTheme="minorHAnsi" w:eastAsia="Verdana" w:hAnsiTheme="minorHAnsi" w:cstheme="minorHAnsi"/>
          <w:color w:val="000000"/>
        </w:rPr>
        <w:t>, supporting microservices hosting, cloud storage, monitoring, and cloud-native application development.</w:t>
      </w:r>
    </w:p>
    <w:p w14:paraId="1416B9A2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Contributed 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CI/CD-driven and DevOps-oriented cultures</w:t>
      </w:r>
      <w:r w:rsidRPr="009F1728">
        <w:rPr>
          <w:rFonts w:asciiTheme="minorHAnsi" w:eastAsia="Verdana" w:hAnsiTheme="minorHAnsi" w:cstheme="minorHAnsi"/>
          <w:color w:val="000000"/>
        </w:rPr>
        <w:t>, emphasizing automated testing, continuous improvement, and faster time-to-production.</w:t>
      </w:r>
    </w:p>
    <w:p w14:paraId="46DC2A75" w14:textId="286C5CFD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>: Java, Spring Boot,</w:t>
      </w:r>
      <w:r w:rsidRPr="009F1728">
        <w:rPr>
          <w:rFonts w:asciiTheme="minorHAnsi" w:hAnsiTheme="minorHAnsi" w:cstheme="minorHAnsi"/>
          <w:color w:val="000000"/>
        </w:rPr>
        <w:t xml:space="preserve"> </w:t>
      </w:r>
      <w:r w:rsidRPr="009F1728">
        <w:rPr>
          <w:rFonts w:asciiTheme="minorHAnsi" w:eastAsia="Verdana" w:hAnsiTheme="minorHAnsi" w:cstheme="minorHAnsi"/>
          <w:color w:val="000000"/>
        </w:rPr>
        <w:t xml:space="preserve">Big Query, Microservices, React, Node.js, Kafka, Python, MongoDB, Jenkins, </w:t>
      </w:r>
      <w:r w:rsidR="009F1728" w:rsidRPr="009F1728">
        <w:rPr>
          <w:rFonts w:asciiTheme="minorHAnsi" w:eastAsia="Verdana" w:hAnsiTheme="minorHAnsi" w:cstheme="minorHAnsi"/>
          <w:color w:val="000000"/>
        </w:rPr>
        <w:t>Docker, GCP</w:t>
      </w:r>
      <w:r w:rsidRPr="009F1728">
        <w:rPr>
          <w:rFonts w:asciiTheme="minorHAnsi" w:eastAsia="Verdana" w:hAnsiTheme="minorHAnsi" w:cstheme="minorHAnsi"/>
          <w:color w:val="000000"/>
        </w:rPr>
        <w:t>, OAuth, JUnit, Agile, GitHub.</w:t>
      </w:r>
    </w:p>
    <w:p w14:paraId="0755A399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Client: </w:t>
      </w:r>
      <w:r w:rsidRPr="009F1728">
        <w:rPr>
          <w:rFonts w:asciiTheme="minorHAnsi" w:eastAsia="Verdana" w:hAnsiTheme="minorHAnsi" w:cstheme="minorHAnsi"/>
        </w:rPr>
        <w:t>AT&amp;T</w:t>
      </w:r>
      <w:r w:rsidRPr="009F1728">
        <w:rPr>
          <w:rFonts w:asciiTheme="minorHAnsi" w:eastAsia="Verdana" w:hAnsiTheme="minorHAnsi" w:cstheme="minorHAnsi"/>
        </w:rPr>
        <w:tab/>
        <w:t xml:space="preserve">              </w:t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  <w:t xml:space="preserve">             July 2023- April 2025</w:t>
      </w:r>
    </w:p>
    <w:p w14:paraId="7B71D6EE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Domain</w:t>
      </w:r>
      <w:r w:rsidRPr="009F1728">
        <w:rPr>
          <w:rFonts w:asciiTheme="minorHAnsi" w:eastAsia="Verdana" w:hAnsiTheme="minorHAnsi" w:cstheme="minorHAnsi"/>
        </w:rPr>
        <w:t xml:space="preserve">: Telecom                                                                                  </w:t>
      </w:r>
    </w:p>
    <w:p w14:paraId="594F6B0F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Role: </w:t>
      </w:r>
      <w:r w:rsidRPr="009F1728">
        <w:rPr>
          <w:rFonts w:asciiTheme="minorHAnsi" w:eastAsia="Verdana" w:hAnsiTheme="minorHAnsi" w:cstheme="minorHAnsi"/>
        </w:rPr>
        <w:t>Java Full Stack Developer</w:t>
      </w:r>
    </w:p>
    <w:p w14:paraId="56CB0F5D" w14:textId="77777777" w:rsidR="00A20506" w:rsidRPr="009F1728" w:rsidRDefault="00A20506">
      <w:pPr>
        <w:spacing w:after="0"/>
        <w:jc w:val="both"/>
        <w:rPr>
          <w:rFonts w:asciiTheme="minorHAnsi" w:eastAsia="Verdana" w:hAnsiTheme="minorHAnsi" w:cstheme="minorHAnsi"/>
        </w:rPr>
      </w:pPr>
    </w:p>
    <w:p w14:paraId="471958B9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Roles/Responsibilities:</w:t>
      </w:r>
    </w:p>
    <w:p w14:paraId="326D874D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scalable microservices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 11/17, Spring Boot, and RESTful APIs</w:t>
      </w:r>
      <w:r w:rsidRPr="009F1728">
        <w:rPr>
          <w:rFonts w:asciiTheme="minorHAnsi" w:eastAsia="Verdana" w:hAnsiTheme="minorHAnsi" w:cstheme="minorHAnsi"/>
          <w:color w:val="000000"/>
        </w:rPr>
        <w:t xml:space="preserve">, deploying across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(EC2, Lambda, API Gateway, S3)</w:t>
      </w:r>
      <w:r w:rsidRPr="009F1728">
        <w:rPr>
          <w:rFonts w:asciiTheme="minorHAnsi" w:eastAsia="Verdana" w:hAnsiTheme="minorHAnsi" w:cstheme="minorHAnsi"/>
          <w:color w:val="000000"/>
        </w:rPr>
        <w:t xml:space="preserve"> to ensure high availability and elastic scalability.</w:t>
      </w:r>
    </w:p>
    <w:p w14:paraId="2EEC6380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and maintained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full-stack applications</w:t>
      </w:r>
      <w:r w:rsidRPr="009F1728">
        <w:rPr>
          <w:rFonts w:asciiTheme="minorHAnsi" w:eastAsia="Verdana" w:hAnsiTheme="minorHAnsi" w:cstheme="minorHAnsi"/>
          <w:color w:val="000000"/>
        </w:rPr>
        <w:t xml:space="preserve">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Spring Boot backends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 17 frontends</w:t>
      </w:r>
      <w:r w:rsidRPr="009F1728">
        <w:rPr>
          <w:rFonts w:asciiTheme="minorHAnsi" w:eastAsia="Verdana" w:hAnsiTheme="minorHAnsi" w:cstheme="minorHAnsi"/>
          <w:color w:val="000000"/>
        </w:rPr>
        <w:t xml:space="preserve">, integrating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AI-driven risk assessment and claims prediction</w:t>
      </w:r>
      <w:r w:rsidRPr="009F1728">
        <w:rPr>
          <w:rFonts w:asciiTheme="minorHAnsi" w:eastAsia="Verdana" w:hAnsiTheme="minorHAnsi" w:cstheme="minorHAnsi"/>
          <w:color w:val="000000"/>
        </w:rPr>
        <w:t xml:space="preserve"> capabilities.</w:t>
      </w:r>
    </w:p>
    <w:p w14:paraId="3DB1E6C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Collaborated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AI/ML research and data science teams</w:t>
      </w:r>
      <w:r w:rsidRPr="009F1728">
        <w:rPr>
          <w:rFonts w:asciiTheme="minorHAnsi" w:eastAsia="Verdana" w:hAnsiTheme="minorHAnsi" w:cstheme="minorHAnsi"/>
          <w:color w:val="000000"/>
        </w:rPr>
        <w:t xml:space="preserve"> to translate models into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production-ready APIs</w:t>
      </w:r>
      <w:r w:rsidRPr="009F1728">
        <w:rPr>
          <w:rFonts w:asciiTheme="minorHAnsi" w:eastAsia="Verdana" w:hAnsiTheme="minorHAnsi" w:cstheme="minorHAnsi"/>
          <w:color w:val="000000"/>
        </w:rPr>
        <w:t>, enabling seamless frontend and downstream system integration.</w:t>
      </w:r>
    </w:p>
    <w:p w14:paraId="6CEEA8B2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automation scripts and data processing workflows in Python</w:t>
      </w:r>
      <w:r w:rsidRPr="009F1728">
        <w:rPr>
          <w:rFonts w:asciiTheme="minorHAnsi" w:eastAsia="Verdana" w:hAnsiTheme="minorHAnsi" w:cstheme="minorHAnsi"/>
          <w:color w:val="000000"/>
        </w:rPr>
        <w:t>, improving operational efficiency and supporting cross-cloud integration pipelines.</w:t>
      </w:r>
    </w:p>
    <w:p w14:paraId="1ACA970C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dynamic, reusable, and accessible UI components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 17, Redux, and NGXS</w:t>
      </w:r>
      <w:r w:rsidRPr="009F1728">
        <w:rPr>
          <w:rFonts w:asciiTheme="minorHAnsi" w:eastAsia="Verdana" w:hAnsiTheme="minorHAnsi" w:cstheme="minorHAnsi"/>
          <w:color w:val="000000"/>
        </w:rPr>
        <w:t>, delivering responsive user experiences for internal and customer-facing portals.</w:t>
      </w:r>
    </w:p>
    <w:p w14:paraId="69116DDD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Modernized legacy systems by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migrating JSP-based UIs to modern frontend frameworks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refactoring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J2EE servlet architectures into Spring MVC</w:t>
      </w:r>
      <w:r w:rsidRPr="009F1728">
        <w:rPr>
          <w:rFonts w:asciiTheme="minorHAnsi" w:eastAsia="Verdana" w:hAnsiTheme="minorHAnsi" w:cstheme="minorHAnsi"/>
          <w:color w:val="000000"/>
        </w:rPr>
        <w:t>–based solutions.</w:t>
      </w:r>
    </w:p>
    <w:p w14:paraId="5CB0B490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secured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containerized deployments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Docker and Kubernetes</w:t>
      </w:r>
      <w:r w:rsidRPr="009F1728">
        <w:rPr>
          <w:rFonts w:asciiTheme="minorHAnsi" w:eastAsia="Verdana" w:hAnsiTheme="minorHAnsi" w:cstheme="minorHAnsi"/>
          <w:color w:val="000000"/>
        </w:rPr>
        <w:t xml:space="preserve">, integrating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secrets management, runtime hardening, and compliance checks</w:t>
      </w:r>
      <w:r w:rsidRPr="009F1728">
        <w:rPr>
          <w:rFonts w:asciiTheme="minorHAnsi" w:eastAsia="Verdana" w:hAnsiTheme="minorHAnsi" w:cstheme="minorHAnsi"/>
          <w:color w:val="000000"/>
        </w:rPr>
        <w:t xml:space="preserve"> into CI/CD pipelines.</w:t>
      </w:r>
    </w:p>
    <w:p w14:paraId="020BED21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secure, scalable, and cost-optimized GCP architectures</w:t>
      </w:r>
      <w:r w:rsidRPr="009F1728">
        <w:rPr>
          <w:rFonts w:asciiTheme="minorHAnsi" w:eastAsia="Verdana" w:hAnsiTheme="minorHAnsi" w:cstheme="minorHAnsi"/>
          <w:color w:val="000000"/>
        </w:rPr>
        <w:t xml:space="preserve">, leveraging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infrastructure as code</w:t>
      </w:r>
      <w:r w:rsidRPr="009F1728">
        <w:rPr>
          <w:rFonts w:asciiTheme="minorHAnsi" w:eastAsia="Verdana" w:hAnsiTheme="minorHAnsi" w:cstheme="minorHAnsi"/>
          <w:color w:val="000000"/>
        </w:rPr>
        <w:t xml:space="preserve"> and automated CI/CD workflows.</w:t>
      </w:r>
    </w:p>
    <w:p w14:paraId="1E94C549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Python-based data processing tools</w:t>
      </w:r>
      <w:r w:rsidRPr="009F1728">
        <w:rPr>
          <w:rFonts w:asciiTheme="minorHAnsi" w:eastAsia="Verdana" w:hAnsiTheme="minorHAnsi" w:cstheme="minorHAnsi"/>
          <w:color w:val="000000"/>
        </w:rPr>
        <w:t xml:space="preserve"> for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network event monitoring</w:t>
      </w:r>
      <w:r w:rsidRPr="009F1728">
        <w:rPr>
          <w:rFonts w:asciiTheme="minorHAnsi" w:eastAsia="Verdana" w:hAnsiTheme="minorHAnsi" w:cstheme="minorHAnsi"/>
          <w:color w:val="000000"/>
        </w:rPr>
        <w:t xml:space="preserve">, deployed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Apache Tomcat</w:t>
      </w:r>
      <w:r w:rsidRPr="009F1728">
        <w:rPr>
          <w:rFonts w:asciiTheme="minorHAnsi" w:eastAsia="Verdana" w:hAnsiTheme="minorHAnsi" w:cstheme="minorHAnsi"/>
          <w:color w:val="000000"/>
        </w:rPr>
        <w:t xml:space="preserve">, integrated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Kafka</w:t>
      </w:r>
      <w:r w:rsidRPr="009F1728">
        <w:rPr>
          <w:rFonts w:asciiTheme="minorHAnsi" w:eastAsia="Verdana" w:hAnsiTheme="minorHAnsi" w:cstheme="minorHAnsi"/>
          <w:color w:val="000000"/>
        </w:rPr>
        <w:t xml:space="preserve"> for real-time ingestion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SQL databases</w:t>
      </w:r>
      <w:r w:rsidRPr="009F1728">
        <w:rPr>
          <w:rFonts w:asciiTheme="minorHAnsi" w:eastAsia="Verdana" w:hAnsiTheme="minorHAnsi" w:cstheme="minorHAnsi"/>
          <w:color w:val="000000"/>
        </w:rPr>
        <w:t xml:space="preserve"> for historical analytics.</w:t>
      </w:r>
    </w:p>
    <w:p w14:paraId="4C61412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an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AI-driven proof of concept (POC)</w:t>
      </w:r>
      <w:r w:rsidRPr="009F1728">
        <w:rPr>
          <w:rFonts w:asciiTheme="minorHAnsi" w:eastAsia="Verdana" w:hAnsiTheme="minorHAnsi" w:cstheme="minorHAnsi"/>
          <w:color w:val="000000"/>
        </w:rPr>
        <w:t xml:space="preserve"> to analyze application logs and recommend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root-cause insights using NLP techniques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4A0CAE5C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real-time inference pipelines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Apache Kafka, Spark Structured Streaming, and Flask APIs</w:t>
      </w:r>
      <w:r w:rsidRPr="009F1728">
        <w:rPr>
          <w:rFonts w:asciiTheme="minorHAnsi" w:eastAsia="Verdana" w:hAnsiTheme="minorHAnsi" w:cstheme="minorHAnsi"/>
          <w:color w:val="000000"/>
        </w:rPr>
        <w:t xml:space="preserve"> to support low-latency analytics.</w:t>
      </w:r>
    </w:p>
    <w:p w14:paraId="6389E6AC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Node.js middleware services</w:t>
      </w:r>
      <w:r w:rsidRPr="009F1728">
        <w:rPr>
          <w:rFonts w:asciiTheme="minorHAnsi" w:eastAsia="Verdana" w:hAnsiTheme="minorHAnsi" w:cstheme="minorHAnsi"/>
          <w:color w:val="000000"/>
        </w:rPr>
        <w:t xml:space="preserve"> for request validation, data transformation, and integration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third-party REST and SOAP APIs</w:t>
      </w:r>
      <w:r w:rsidRPr="009F1728">
        <w:rPr>
          <w:rFonts w:asciiTheme="minorHAnsi" w:eastAsia="Verdana" w:hAnsiTheme="minorHAnsi" w:cstheme="minorHAnsi"/>
          <w:color w:val="000000"/>
        </w:rPr>
        <w:t>, improving extensibility and modular design.</w:t>
      </w:r>
    </w:p>
    <w:p w14:paraId="3C6339DD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Automated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end-to-end CI/CD pipelines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 Actions, Jenkins, Docker, and Kubernetes</w:t>
      </w:r>
      <w:r w:rsidRPr="009F1728">
        <w:rPr>
          <w:rFonts w:asciiTheme="minorHAnsi" w:eastAsia="Verdana" w:hAnsiTheme="minorHAnsi" w:cstheme="minorHAnsi"/>
          <w:color w:val="000000"/>
        </w:rPr>
        <w:t>, supporting Java, Node.js, and ML workloads.</w:t>
      </w:r>
    </w:p>
    <w:p w14:paraId="45AFA3E8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CI/CD pipelines for ML model training, testing, and deployment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ML Pipelines</w:t>
      </w:r>
      <w:r w:rsidRPr="009F1728">
        <w:rPr>
          <w:rFonts w:asciiTheme="minorHAnsi" w:eastAsia="Verdana" w:hAnsiTheme="minorHAnsi" w:cstheme="minorHAnsi"/>
          <w:color w:val="000000"/>
        </w:rPr>
        <w:t>, Docker, and Kubernetes.</w:t>
      </w:r>
    </w:p>
    <w:p w14:paraId="7E2FE63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Integrated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Apache Airflow</w:t>
      </w:r>
      <w:r w:rsidRPr="009F1728">
        <w:rPr>
          <w:rFonts w:asciiTheme="minorHAnsi" w:eastAsia="Verdana" w:hAnsiTheme="minorHAnsi" w:cstheme="minorHAnsi"/>
          <w:color w:val="000000"/>
        </w:rPr>
        <w:t xml:space="preserve"> with external systems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REST hooks, Slack alerts, and database triggers</w:t>
      </w:r>
      <w:r w:rsidRPr="009F1728">
        <w:rPr>
          <w:rFonts w:asciiTheme="minorHAnsi" w:eastAsia="Verdana" w:hAnsiTheme="minorHAnsi" w:cstheme="minorHAnsi"/>
          <w:color w:val="000000"/>
        </w:rPr>
        <w:t>, improving observability and operational alerting.</w:t>
      </w:r>
    </w:p>
    <w:p w14:paraId="0E9F3A73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Secured APIs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OAuth 2.0 and JWT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managed external access via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API Management</w:t>
      </w:r>
      <w:r w:rsidRPr="009F1728">
        <w:rPr>
          <w:rFonts w:asciiTheme="minorHAnsi" w:eastAsia="Verdana" w:hAnsiTheme="minorHAnsi" w:cstheme="minorHAnsi"/>
          <w:color w:val="000000"/>
        </w:rPr>
        <w:t>, ensuring secure, compliant, and scalable service consumption.</w:t>
      </w:r>
    </w:p>
    <w:p w14:paraId="0D921470" w14:textId="77777777" w:rsidR="00A20506" w:rsidRPr="009F17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Actively embedded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CI/CD and DevOps practices within Agile teams</w:t>
      </w:r>
      <w:r w:rsidRPr="009F1728">
        <w:rPr>
          <w:rFonts w:asciiTheme="minorHAnsi" w:eastAsia="Verdana" w:hAnsiTheme="minorHAnsi" w:cstheme="minorHAnsi"/>
          <w:color w:val="000000"/>
        </w:rPr>
        <w:t xml:space="preserve">, ensuring reliable, consistent, and error-free deployments across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and GCP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3826CB2E" w14:textId="6790A573" w:rsidR="00A20506" w:rsidRPr="009F1728" w:rsidRDefault="00000000">
      <w:pPr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>: Java 11/17, Spring Boot, J2</w:t>
      </w:r>
      <w:r w:rsidR="009F1728" w:rsidRPr="009F1728">
        <w:rPr>
          <w:rFonts w:asciiTheme="minorHAnsi" w:eastAsia="Verdana" w:hAnsiTheme="minorHAnsi" w:cstheme="minorHAnsi"/>
          <w:color w:val="000000"/>
        </w:rPr>
        <w:t>EE, React</w:t>
      </w:r>
      <w:r w:rsidRPr="009F1728">
        <w:rPr>
          <w:rFonts w:asciiTheme="minorHAnsi" w:eastAsia="Verdana" w:hAnsiTheme="minorHAnsi" w:cstheme="minorHAnsi"/>
          <w:color w:val="000000"/>
        </w:rPr>
        <w:t xml:space="preserve"> 17, Node.js, PostgreSQL, MongoDB, Kafka, AWS, Docker, Jenkins, Git, Maven, Eclipse, CI/CD, OAuth 2.0</w:t>
      </w:r>
    </w:p>
    <w:p w14:paraId="434D69EB" w14:textId="77777777" w:rsidR="00A20506" w:rsidRPr="009F1728" w:rsidRDefault="00A20506">
      <w:pPr>
        <w:jc w:val="both"/>
        <w:rPr>
          <w:rFonts w:asciiTheme="minorHAnsi" w:eastAsia="Verdana" w:hAnsiTheme="minorHAnsi" w:cstheme="minorHAnsi"/>
          <w:color w:val="000000"/>
        </w:rPr>
      </w:pPr>
    </w:p>
    <w:p w14:paraId="0BE53DC8" w14:textId="77777777" w:rsidR="00A20506" w:rsidRPr="009F1728" w:rsidRDefault="00A20506">
      <w:pPr>
        <w:jc w:val="both"/>
        <w:rPr>
          <w:rFonts w:asciiTheme="minorHAnsi" w:eastAsia="Verdana" w:hAnsiTheme="minorHAnsi" w:cstheme="minorHAnsi"/>
          <w:color w:val="000000"/>
        </w:rPr>
      </w:pPr>
    </w:p>
    <w:p w14:paraId="747FDA39" w14:textId="77777777" w:rsidR="00A20506" w:rsidRPr="009F1728" w:rsidRDefault="00A20506">
      <w:pPr>
        <w:jc w:val="both"/>
        <w:rPr>
          <w:rFonts w:asciiTheme="minorHAnsi" w:eastAsia="Verdana" w:hAnsiTheme="minorHAnsi" w:cstheme="minorHAnsi"/>
          <w:color w:val="000000"/>
        </w:rPr>
      </w:pPr>
    </w:p>
    <w:p w14:paraId="67E3C23A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hAnsiTheme="minorHAnsi" w:cstheme="minorHAnsi"/>
        </w:rPr>
        <w:lastRenderedPageBreak/>
        <w:pict w14:anchorId="055DB0F9">
          <v:rect id="_x0000_i1060" style="width:0;height:1.5pt" o:hrstd="t" o:hr="t" fillcolor="#a0a0a0" stroked="f"/>
        </w:pict>
      </w:r>
    </w:p>
    <w:p w14:paraId="279F1F49" w14:textId="731523FE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eastAsia="Verdana" w:hAnsiTheme="minorHAnsi" w:cstheme="minorHAnsi"/>
          <w:b/>
          <w:bCs/>
        </w:rPr>
        <w:t>Client:</w:t>
      </w:r>
      <w:r w:rsidRPr="009F1728">
        <w:rPr>
          <w:rFonts w:asciiTheme="minorHAnsi" w:eastAsia="Verdana" w:hAnsiTheme="minorHAnsi" w:cstheme="minorHAnsi"/>
        </w:rPr>
        <w:t xml:space="preserve"> National Australia Bank        </w:t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="009F1728">
        <w:rPr>
          <w:rFonts w:asciiTheme="minorHAnsi" w:eastAsia="Verdana" w:hAnsiTheme="minorHAnsi" w:cstheme="minorHAnsi"/>
        </w:rPr>
        <w:t xml:space="preserve">                                  </w:t>
      </w:r>
      <w:r w:rsidRPr="009F1728">
        <w:rPr>
          <w:rFonts w:asciiTheme="minorHAnsi" w:eastAsia="Verdana" w:hAnsiTheme="minorHAnsi" w:cstheme="minorHAnsi"/>
        </w:rPr>
        <w:tab/>
        <w:t xml:space="preserve"> July2021 – June2023</w:t>
      </w:r>
    </w:p>
    <w:p w14:paraId="1E8002CC" w14:textId="633580C4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eastAsia="Verdana" w:hAnsiTheme="minorHAnsi" w:cstheme="minorHAnsi"/>
          <w:b/>
          <w:bCs/>
        </w:rPr>
        <w:t>Domain</w:t>
      </w:r>
      <w:r w:rsidRPr="009F1728">
        <w:rPr>
          <w:rFonts w:asciiTheme="minorHAnsi" w:eastAsia="Verdana" w:hAnsiTheme="minorHAnsi" w:cstheme="minorHAnsi"/>
        </w:rPr>
        <w:t>:</w:t>
      </w:r>
      <w:r w:rsidR="009F1728">
        <w:rPr>
          <w:rFonts w:asciiTheme="minorHAnsi" w:eastAsia="Verdana" w:hAnsiTheme="minorHAnsi" w:cstheme="minorHAnsi"/>
        </w:rPr>
        <w:t xml:space="preserve"> </w:t>
      </w:r>
      <w:r w:rsidRPr="009F1728">
        <w:rPr>
          <w:rFonts w:asciiTheme="minorHAnsi" w:eastAsia="Verdana" w:hAnsiTheme="minorHAnsi" w:cstheme="minorHAnsi"/>
        </w:rPr>
        <w:t xml:space="preserve">Banking                                                                                         </w:t>
      </w:r>
      <w:r w:rsidRPr="009F1728">
        <w:rPr>
          <w:rFonts w:asciiTheme="minorHAnsi" w:eastAsia="Verdana" w:hAnsiTheme="minorHAnsi" w:cstheme="minorHAnsi"/>
        </w:rPr>
        <w:br/>
      </w:r>
      <w:r w:rsidRPr="009F1728">
        <w:rPr>
          <w:rFonts w:asciiTheme="minorHAnsi" w:eastAsia="Verdana" w:hAnsiTheme="minorHAnsi" w:cstheme="minorHAnsi"/>
          <w:b/>
          <w:bCs/>
        </w:rPr>
        <w:t>Role:</w:t>
      </w:r>
      <w:r w:rsidRPr="009F1728">
        <w:rPr>
          <w:rFonts w:asciiTheme="minorHAnsi" w:eastAsia="Verdana" w:hAnsiTheme="minorHAnsi" w:cstheme="minorHAnsi"/>
        </w:rPr>
        <w:t xml:space="preserve"> Java Full Stack Developer</w:t>
      </w:r>
    </w:p>
    <w:p w14:paraId="2FF80654" w14:textId="77777777" w:rsidR="00A20506" w:rsidRPr="009F1728" w:rsidRDefault="00A20506" w:rsidP="009F1728">
      <w:pPr>
        <w:spacing w:after="0"/>
        <w:rPr>
          <w:rFonts w:asciiTheme="minorHAnsi" w:eastAsia="Verdana" w:hAnsiTheme="minorHAnsi" w:cstheme="minorHAnsi"/>
          <w:b/>
          <w:bCs/>
        </w:rPr>
      </w:pPr>
    </w:p>
    <w:p w14:paraId="5917A386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Roles/Responsibilities:</w:t>
      </w:r>
    </w:p>
    <w:p w14:paraId="7AE931CE" w14:textId="77777777" w:rsidR="00A20506" w:rsidRPr="009F1728" w:rsidRDefault="00A2050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inorHAnsi" w:eastAsia="Verdana" w:hAnsiTheme="minorHAnsi" w:cstheme="minorHAnsi"/>
          <w:b/>
          <w:bCs/>
          <w:color w:val="000000"/>
        </w:rPr>
      </w:pPr>
    </w:p>
    <w:p w14:paraId="5F289BC7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developed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 8/11</w:t>
      </w:r>
      <w:r w:rsidRPr="009F1728">
        <w:rPr>
          <w:rFonts w:asciiTheme="minorHAnsi" w:eastAsia="Verdana" w:hAnsiTheme="minorHAnsi" w:cstheme="minorHAnsi"/>
          <w:color w:val="000000"/>
        </w:rPr>
        <w:t xml:space="preserve"> microservices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Spring Boot</w:t>
      </w:r>
      <w:r w:rsidRPr="009F1728">
        <w:rPr>
          <w:rFonts w:asciiTheme="minorHAnsi" w:eastAsia="Verdana" w:hAnsiTheme="minorHAnsi" w:cstheme="minorHAnsi"/>
          <w:color w:val="000000"/>
        </w:rPr>
        <w:t>, implementing RESTful APIs to support credit evaluation and fraud detection workflows.</w:t>
      </w:r>
    </w:p>
    <w:p w14:paraId="33ED0985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and enhanced user interfaces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 17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 14/17</w:t>
      </w:r>
      <w:r w:rsidRPr="009F1728">
        <w:rPr>
          <w:rFonts w:asciiTheme="minorHAnsi" w:eastAsia="Verdana" w:hAnsiTheme="minorHAnsi" w:cstheme="minorHAnsi"/>
          <w:color w:val="000000"/>
        </w:rPr>
        <w:t>, creating responsive dashboards for bank staff to monitor transactions and fraud alerts.</w:t>
      </w:r>
    </w:p>
    <w:p w14:paraId="27930032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backend middleware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Node.js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NodeJS</w:t>
      </w:r>
      <w:r w:rsidRPr="009F1728">
        <w:rPr>
          <w:rFonts w:asciiTheme="minorHAnsi" w:eastAsia="Verdana" w:hAnsiTheme="minorHAnsi" w:cstheme="minorHAnsi"/>
          <w:color w:val="000000"/>
        </w:rPr>
        <w:t xml:space="preserve"> for handling API requests, validating inputs, and integrating with third-party credit and fraud detection services.</w:t>
      </w:r>
    </w:p>
    <w:p w14:paraId="4D7B3F93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asynchronous communication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RabbitMQ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Kafka</w:t>
      </w:r>
      <w:r w:rsidRPr="009F1728">
        <w:rPr>
          <w:rFonts w:asciiTheme="minorHAnsi" w:eastAsia="Verdana" w:hAnsiTheme="minorHAnsi" w:cstheme="minorHAnsi"/>
          <w:color w:val="000000"/>
        </w:rPr>
        <w:t xml:space="preserve"> for event-driven processing of real-time transaction updates and fraud alerts.</w:t>
      </w:r>
    </w:p>
    <w:p w14:paraId="0C42DA33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implemented RESTful APIs for secure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crypto wallet services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Java and Spring Boot.</w:t>
      </w:r>
    </w:p>
    <w:p w14:paraId="7BB98A4D" w14:textId="629758C6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Integrated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crypto payment gateways</w:t>
      </w:r>
      <w:r w:rsidRPr="009F1728">
        <w:rPr>
          <w:rFonts w:asciiTheme="minorHAnsi" w:eastAsia="Verdana" w:hAnsiTheme="minorHAnsi" w:cstheme="minorHAnsi"/>
          <w:color w:val="000000"/>
        </w:rPr>
        <w:t xml:space="preserve"> (e.g., Coinbase Commerce, </w:t>
      </w:r>
      <w:r w:rsidR="009F1728" w:rsidRPr="009F1728">
        <w:rPr>
          <w:rFonts w:asciiTheme="minorHAnsi" w:eastAsia="Verdana" w:hAnsiTheme="minorHAnsi" w:cstheme="minorHAnsi"/>
          <w:color w:val="000000"/>
        </w:rPr>
        <w:t>Bit Pay</w:t>
      </w:r>
      <w:r w:rsidRPr="009F1728">
        <w:rPr>
          <w:rFonts w:asciiTheme="minorHAnsi" w:eastAsia="Verdana" w:hAnsiTheme="minorHAnsi" w:cstheme="minorHAnsi"/>
          <w:color w:val="000000"/>
        </w:rPr>
        <w:t>) for BTC, ETH, and stablecoin payments.</w:t>
      </w:r>
    </w:p>
    <w:p w14:paraId="17FB9985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Authored Python scripts to automate data analysis for fraud detection models, improving detection accuracy and reducing manual review time.</w:t>
      </w:r>
    </w:p>
    <w:p w14:paraId="2A3D4C60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Set up monitoring and alerting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 Monitoring (formerly Stackdriver)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 Logging</w:t>
      </w:r>
      <w:r w:rsidRPr="009F1728">
        <w:rPr>
          <w:rFonts w:asciiTheme="minorHAnsi" w:eastAsia="Verdana" w:hAnsiTheme="minorHAnsi" w:cstheme="minorHAnsi"/>
          <w:color w:val="000000"/>
        </w:rPr>
        <w:t xml:space="preserve"> to track application health and performance in real time.</w:t>
      </w:r>
    </w:p>
    <w:p w14:paraId="0CA7B62D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Managed data persistence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MongoDB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PostgreSQL</w:t>
      </w:r>
      <w:r w:rsidRPr="009F1728">
        <w:rPr>
          <w:rFonts w:asciiTheme="minorHAnsi" w:eastAsia="Verdana" w:hAnsiTheme="minorHAnsi" w:cstheme="minorHAnsi"/>
          <w:color w:val="000000"/>
        </w:rPr>
        <w:t>, optimizing queries and ensuring data integrity for customer profiles and transaction histories.</w:t>
      </w:r>
    </w:p>
    <w:p w14:paraId="190491C6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Automated deployment pipelines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GitLab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Docker</w:t>
      </w:r>
      <w:r w:rsidRPr="009F1728">
        <w:rPr>
          <w:rFonts w:asciiTheme="minorHAnsi" w:eastAsia="Verdana" w:hAnsiTheme="minorHAnsi" w:cstheme="minorHAnsi"/>
          <w:color w:val="000000"/>
        </w:rPr>
        <w:t xml:space="preserve">, facilitating continuous integration and delivery of microservices 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</w:t>
      </w:r>
      <w:r w:rsidRPr="009F1728">
        <w:rPr>
          <w:rFonts w:asciiTheme="minorHAnsi" w:eastAsia="Verdana" w:hAnsiTheme="minorHAnsi" w:cstheme="minorHAnsi"/>
          <w:color w:val="000000"/>
        </w:rPr>
        <w:t xml:space="preserve"> environments.</w:t>
      </w:r>
    </w:p>
    <w:p w14:paraId="5F591FF6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Provisioned and maintained cloud infrastructure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EC2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Lambda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Kubernetes Service</w:t>
      </w:r>
      <w:r w:rsidRPr="009F1728">
        <w:rPr>
          <w:rFonts w:asciiTheme="minorHAnsi" w:eastAsia="Verdana" w:hAnsiTheme="minorHAnsi" w:cstheme="minorHAnsi"/>
          <w:color w:val="000000"/>
        </w:rPr>
        <w:t>, ensuring scalable and highly available application deployments.</w:t>
      </w:r>
    </w:p>
    <w:p w14:paraId="792C01B2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security protocols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OAuth 2.0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JWT</w:t>
      </w:r>
      <w:r w:rsidRPr="009F1728">
        <w:rPr>
          <w:rFonts w:asciiTheme="minorHAnsi" w:eastAsia="Verdana" w:hAnsiTheme="minorHAnsi" w:cstheme="minorHAnsi"/>
          <w:color w:val="000000"/>
        </w:rPr>
        <w:t>, securing APIs and managing user authentication across banking applications.</w:t>
      </w:r>
    </w:p>
    <w:p w14:paraId="284A07FF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Participated in Agile ceremonies and collaborated with cross-functional teams to deliver new features in credit processing and fraud detection, utilizing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JUnit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Mockito</w:t>
      </w:r>
      <w:r w:rsidRPr="009F1728">
        <w:rPr>
          <w:rFonts w:asciiTheme="minorHAnsi" w:eastAsia="Verdana" w:hAnsiTheme="minorHAnsi" w:cstheme="minorHAnsi"/>
          <w:color w:val="000000"/>
        </w:rPr>
        <w:t xml:space="preserve"> for unit and integration testing.</w:t>
      </w:r>
    </w:p>
    <w:p w14:paraId="3B217EB4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Migrated legacy banking modules to a microservices architecture, improving system maintainability and scalability.</w:t>
      </w:r>
    </w:p>
    <w:p w14:paraId="0F069AA8" w14:textId="77777777" w:rsidR="00A20506" w:rsidRPr="009F17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Integrated real-time monitoring and alerting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CloudWatch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Datadog</w:t>
      </w:r>
      <w:r w:rsidRPr="009F1728">
        <w:rPr>
          <w:rFonts w:asciiTheme="minorHAnsi" w:eastAsia="Verdana" w:hAnsiTheme="minorHAnsi" w:cstheme="minorHAnsi"/>
          <w:color w:val="000000"/>
        </w:rPr>
        <w:t xml:space="preserve"> to quickly identify and resolve production issues.</w:t>
      </w:r>
    </w:p>
    <w:p w14:paraId="0B67DBA7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>: Java, Spring Boot, Microservices, React, Angular, Node.js, Kafka, Python, MongoDB, Jenkins, Docker, AWS, OAuth, JUnit, Agile.</w:t>
      </w:r>
    </w:p>
    <w:p w14:paraId="2A62471F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hAnsiTheme="minorHAnsi" w:cstheme="minorHAnsi"/>
        </w:rPr>
        <w:pict w14:anchorId="765AE8D7">
          <v:rect id="_x0000_i1061" style="width:0;height:1.5pt" o:hralign="center" o:hrstd="t" o:hr="t" fillcolor="#a0a0a0" stroked="f"/>
        </w:pict>
      </w:r>
    </w:p>
    <w:p w14:paraId="174F459C" w14:textId="6C6664EF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Client: </w:t>
      </w:r>
      <w:r w:rsidRPr="009F1728">
        <w:rPr>
          <w:rFonts w:asciiTheme="minorHAnsi" w:eastAsia="Verdana" w:hAnsiTheme="minorHAnsi" w:cstheme="minorHAnsi"/>
        </w:rPr>
        <w:t xml:space="preserve">Replete Health Insurance              </w:t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Pr="009F1728">
        <w:rPr>
          <w:rFonts w:asciiTheme="minorHAnsi" w:eastAsia="Verdana" w:hAnsiTheme="minorHAnsi" w:cstheme="minorHAnsi"/>
        </w:rPr>
        <w:tab/>
      </w:r>
      <w:r w:rsidR="009F1728">
        <w:rPr>
          <w:rFonts w:asciiTheme="minorHAnsi" w:eastAsia="Verdana" w:hAnsiTheme="minorHAnsi" w:cstheme="minorHAnsi"/>
        </w:rPr>
        <w:t xml:space="preserve">                                                         </w:t>
      </w:r>
      <w:r w:rsidRPr="009F1728">
        <w:rPr>
          <w:rFonts w:asciiTheme="minorHAnsi" w:eastAsia="Verdana" w:hAnsiTheme="minorHAnsi" w:cstheme="minorHAnsi"/>
        </w:rPr>
        <w:tab/>
        <w:t>Oct2019–June 2021</w:t>
      </w:r>
      <w:r w:rsidRPr="009F1728">
        <w:rPr>
          <w:rFonts w:asciiTheme="minorHAnsi" w:eastAsia="Verdana" w:hAnsiTheme="minorHAnsi" w:cstheme="minorHAnsi"/>
        </w:rPr>
        <w:tab/>
      </w:r>
    </w:p>
    <w:p w14:paraId="572E20E0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</w:rPr>
        <w:t>Domain</w:t>
      </w:r>
      <w:r w:rsidRPr="009F1728">
        <w:rPr>
          <w:rFonts w:asciiTheme="minorHAnsi" w:eastAsia="Verdana" w:hAnsiTheme="minorHAnsi" w:cstheme="minorHAnsi"/>
        </w:rPr>
        <w:t xml:space="preserve">: HealthCare                                                                                                                           </w:t>
      </w:r>
    </w:p>
    <w:p w14:paraId="1FB01BDA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</w:rPr>
      </w:pPr>
      <w:r w:rsidRPr="009F1728">
        <w:rPr>
          <w:rFonts w:asciiTheme="minorHAnsi" w:eastAsia="Verdana" w:hAnsiTheme="minorHAnsi" w:cstheme="minorHAnsi"/>
          <w:b/>
          <w:bCs/>
        </w:rPr>
        <w:t xml:space="preserve">Role: </w:t>
      </w:r>
      <w:r w:rsidRPr="009F1728">
        <w:rPr>
          <w:rFonts w:asciiTheme="minorHAnsi" w:eastAsia="Verdana" w:hAnsiTheme="minorHAnsi" w:cstheme="minorHAnsi"/>
        </w:rPr>
        <w:t>Java Full Stack Developer</w:t>
      </w:r>
    </w:p>
    <w:p w14:paraId="422931F1" w14:textId="77777777" w:rsidR="00A20506" w:rsidRPr="009F1728" w:rsidRDefault="00A20506" w:rsidP="009F1728">
      <w:pPr>
        <w:spacing w:after="0"/>
        <w:rPr>
          <w:rFonts w:asciiTheme="minorHAnsi" w:eastAsia="Verdana" w:hAnsiTheme="minorHAnsi" w:cstheme="minorHAnsi"/>
        </w:rPr>
      </w:pPr>
    </w:p>
    <w:p w14:paraId="416DC9C9" w14:textId="77777777" w:rsidR="00A20506" w:rsidRPr="009F1728" w:rsidRDefault="00000000">
      <w:pPr>
        <w:spacing w:after="0"/>
        <w:jc w:val="both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Roles/Responsibilities:</w:t>
      </w:r>
    </w:p>
    <w:p w14:paraId="2BE2F8B1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Designed and implemented scalable microservices in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 11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Spring Boot</w:t>
      </w:r>
      <w:r w:rsidRPr="009F1728">
        <w:rPr>
          <w:rFonts w:asciiTheme="minorHAnsi" w:eastAsia="Verdana" w:hAnsiTheme="minorHAnsi" w:cstheme="minorHAnsi"/>
          <w:color w:val="000000"/>
        </w:rPr>
        <w:t xml:space="preserve"> for core modules such as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Claims Processing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Eligibility Verification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Member Enrolment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Billing</w:t>
      </w:r>
      <w:r w:rsidRPr="009F1728">
        <w:rPr>
          <w:rFonts w:asciiTheme="minorHAnsi" w:eastAsia="Verdana" w:hAnsiTheme="minorHAnsi" w:cstheme="minorHAnsi"/>
          <w:color w:val="000000"/>
        </w:rPr>
        <w:t>, adhering to HIPAA guidelines.</w:t>
      </w:r>
    </w:p>
    <w:p w14:paraId="3D6B5B85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dynamic UI components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 17</w:t>
      </w:r>
      <w:r w:rsidRPr="009F1728">
        <w:rPr>
          <w:rFonts w:asciiTheme="minorHAnsi" w:eastAsia="Verdana" w:hAnsiTheme="minorHAnsi" w:cstheme="minorHAnsi"/>
          <w:color w:val="000000"/>
        </w:rPr>
        <w:t xml:space="preserve"> for member and provider portals, enabling real-time access to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claims status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EOBs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benefits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policy information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5AA2C027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Design and implement RESTful APIs to expose AI/ML model outputs for automated underwriting and fraud detection workflows.</w:t>
      </w:r>
    </w:p>
    <w:p w14:paraId="30B272E8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lastRenderedPageBreak/>
        <w:t xml:space="preserve">Integrated external systems and internal APIs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Node.js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Kotlin</w:t>
      </w:r>
      <w:r w:rsidRPr="009F1728">
        <w:rPr>
          <w:rFonts w:asciiTheme="minorHAnsi" w:eastAsia="Verdana" w:hAnsiTheme="minorHAnsi" w:cstheme="minorHAnsi"/>
          <w:color w:val="000000"/>
        </w:rPr>
        <w:t xml:space="preserve">, supporting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real-time eligibility checks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authorization requests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EDI 837/835 transactions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48EF06D9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dynamic, component-driven UIs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 17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 14</w:t>
      </w:r>
      <w:r w:rsidRPr="009F1728">
        <w:rPr>
          <w:rFonts w:asciiTheme="minorHAnsi" w:eastAsia="Verdana" w:hAnsiTheme="minorHAnsi" w:cstheme="minorHAnsi"/>
          <w:color w:val="000000"/>
        </w:rPr>
        <w:t xml:space="preserve">, enabling providers and members to manage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claims</w:t>
      </w:r>
      <w:r w:rsidRPr="009F1728">
        <w:rPr>
          <w:rFonts w:asciiTheme="minorHAnsi" w:eastAsia="Verdana" w:hAnsiTheme="minorHAnsi" w:cstheme="minorHAnsi"/>
          <w:color w:val="000000"/>
        </w:rPr>
        <w:t xml:space="preserve">, view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policy details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access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EOBs</w:t>
      </w:r>
      <w:r w:rsidRPr="009F1728">
        <w:rPr>
          <w:rFonts w:asciiTheme="minorHAnsi" w:eastAsia="Verdana" w:hAnsiTheme="minorHAnsi" w:cstheme="minorHAnsi"/>
          <w:color w:val="000000"/>
        </w:rPr>
        <w:t xml:space="preserve"> via secure portals.</w:t>
      </w:r>
    </w:p>
    <w:p w14:paraId="14E68123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Built an event-driven architecture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RabbitMQ</w:t>
      </w:r>
      <w:r w:rsidRPr="009F1728">
        <w:rPr>
          <w:rFonts w:asciiTheme="minorHAnsi" w:eastAsia="Verdana" w:hAnsiTheme="minorHAnsi" w:cstheme="minorHAnsi"/>
          <w:color w:val="000000"/>
        </w:rPr>
        <w:t xml:space="preserve"> to enable asynchronous workflows for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claim adjudication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denial handling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notifications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provider updates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69F4C812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and deployed Java Spring Boot microservices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EC2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Lambda</w:t>
      </w:r>
      <w:r w:rsidRPr="009F1728">
        <w:rPr>
          <w:rFonts w:asciiTheme="minorHAnsi" w:eastAsia="Verdana" w:hAnsiTheme="minorHAnsi" w:cstheme="minorHAnsi"/>
          <w:color w:val="000000"/>
        </w:rPr>
        <w:t>, supporting claims processing, policy management, and customer portals.</w:t>
      </w:r>
    </w:p>
    <w:p w14:paraId="6EAC48C2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Created Python-based RESTful services to support backend workflows and integrate with existing Java microservices, enhancing system interoperability.</w:t>
      </w:r>
    </w:p>
    <w:p w14:paraId="62701BBB" w14:textId="623DEB31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Optimized database performance in cloud-native environments by implementing </w:t>
      </w:r>
      <w:r w:rsidR="009F1728" w:rsidRPr="009F1728">
        <w:rPr>
          <w:rFonts w:asciiTheme="minorHAnsi" w:eastAsia="Verdana" w:hAnsiTheme="minorHAnsi" w:cstheme="minorHAnsi"/>
          <w:b/>
          <w:bCs/>
          <w:color w:val="000000"/>
        </w:rPr>
        <w:t>Cockroach DB</w:t>
      </w:r>
      <w:r w:rsidRPr="009F1728">
        <w:rPr>
          <w:rFonts w:asciiTheme="minorHAnsi" w:eastAsia="Verdana" w:hAnsiTheme="minorHAnsi" w:cstheme="minorHAnsi"/>
          <w:color w:val="000000"/>
        </w:rPr>
        <w:t xml:space="preserve"> for strong consistency and distributed transactions.</w:t>
      </w:r>
    </w:p>
    <w:p w14:paraId="01E4CC73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Develop ETL pipelines to ingest, clean, and prepare large datasets from multiple sources to improve the accuracy and performance of AI models.</w:t>
      </w:r>
    </w:p>
    <w:p w14:paraId="41840064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Deployed and managed Java-based web applications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Apache Tomcat</w:t>
      </w:r>
      <w:r w:rsidRPr="009F1728">
        <w:rPr>
          <w:rFonts w:asciiTheme="minorHAnsi" w:eastAsia="Verdana" w:hAnsiTheme="minorHAnsi" w:cstheme="minorHAnsi"/>
          <w:color w:val="000000"/>
        </w:rPr>
        <w:t>, supporting modules like claims processing and policy servicing in a secure, scalable environment.</w:t>
      </w:r>
    </w:p>
    <w:p w14:paraId="000FC10B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Utilized Python libraries like Pandas and NumPy for data analysis and validation of insurance claims, enabling faster issue detection and reporting.</w:t>
      </w:r>
    </w:p>
    <w:p w14:paraId="776D7CC3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Modelled structured and unstructured data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PostgreSQL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MongoDB</w:t>
      </w:r>
      <w:r w:rsidRPr="009F1728">
        <w:rPr>
          <w:rFonts w:asciiTheme="minorHAnsi" w:eastAsia="Verdana" w:hAnsiTheme="minorHAnsi" w:cstheme="minorHAnsi"/>
          <w:color w:val="000000"/>
        </w:rPr>
        <w:t xml:space="preserve"> for storing member records, claims history, scanned documents, and provider notes.</w:t>
      </w:r>
    </w:p>
    <w:p w14:paraId="3E5846C4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Deployed services on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EC2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Lambda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API Gateway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S3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RDS</w:t>
      </w:r>
      <w:r w:rsidRPr="009F1728">
        <w:rPr>
          <w:rFonts w:asciiTheme="minorHAnsi" w:eastAsia="Verdana" w:hAnsiTheme="minorHAnsi" w:cstheme="minorHAnsi"/>
          <w:color w:val="000000"/>
        </w:rPr>
        <w:t>, ensuring high availability and fault-tolerant processing of claims and enrollment data.</w:t>
      </w:r>
    </w:p>
    <w:p w14:paraId="5B9FB37B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Used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GCP Pub/Sub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 SQL</w:t>
      </w:r>
      <w:r w:rsidRPr="009F1728">
        <w:rPr>
          <w:rFonts w:asciiTheme="minorHAnsi" w:eastAsia="Verdana" w:hAnsiTheme="minorHAnsi" w:cstheme="minorHAnsi"/>
          <w:color w:val="000000"/>
        </w:rPr>
        <w:t xml:space="preserve"> to build real-time, scalable services as part of multi-cloud architecture.</w:t>
      </w:r>
    </w:p>
    <w:p w14:paraId="18B54D34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Deployed Python microservices on Apache Tomcat and Kubernetes, using Kafka, SQL, and Jenkins pipelines, within Agile teams for insurance applications.</w:t>
      </w:r>
    </w:p>
    <w:p w14:paraId="7E5F7D5B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Secured and managed external partner APIs via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 API Management</w:t>
      </w:r>
      <w:r w:rsidRPr="009F1728">
        <w:rPr>
          <w:rFonts w:asciiTheme="minorHAnsi" w:eastAsia="Verdana" w:hAnsiTheme="minorHAnsi" w:cstheme="minorHAnsi"/>
          <w:color w:val="000000"/>
        </w:rPr>
        <w:t>, enabling controlled access to eligibility and payment services while enforcing rate limits and security policies.</w:t>
      </w:r>
    </w:p>
    <w:p w14:paraId="3059187A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Configured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S3</w:t>
      </w:r>
      <w:r w:rsidRPr="009F1728">
        <w:rPr>
          <w:rFonts w:asciiTheme="minorHAnsi" w:eastAsia="Verdana" w:hAnsiTheme="minorHAnsi" w:cstheme="minorHAnsi"/>
          <w:color w:val="000000"/>
        </w:rPr>
        <w:t xml:space="preserve"> for secure storage of sensitive insurance documents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CloudWatch</w:t>
      </w:r>
      <w:r w:rsidRPr="009F1728">
        <w:rPr>
          <w:rFonts w:asciiTheme="minorHAnsi" w:eastAsia="Verdana" w:hAnsiTheme="minorHAnsi" w:cstheme="minorHAnsi"/>
          <w:color w:val="000000"/>
        </w:rPr>
        <w:t xml:space="preserve"> for real-time monitoring and alerting of application performance.</w:t>
      </w:r>
    </w:p>
    <w:p w14:paraId="650CC314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Collaborated with cross-functional teams (Product, Engineering, QA) in agile sprints to deliver AI/ML solutions from POC to production.</w:t>
      </w:r>
    </w:p>
    <w:p w14:paraId="35A4D066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Automated CI/CD pipelines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GitHub Actions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Docker</w:t>
      </w:r>
      <w:r w:rsidRPr="009F1728">
        <w:rPr>
          <w:rFonts w:asciiTheme="minorHAnsi" w:eastAsia="Verdana" w:hAnsiTheme="minorHAnsi" w:cstheme="minorHAnsi"/>
          <w:color w:val="000000"/>
        </w:rPr>
        <w:t>, facilitating continuous integration, testing, and deployment across Java and Node.js applications.</w:t>
      </w:r>
    </w:p>
    <w:p w14:paraId="0EDBB5BF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Configured real-time monitoring and alerting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 CloudWatch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ELK Stack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Datadog</w:t>
      </w:r>
      <w:r w:rsidRPr="009F1728">
        <w:rPr>
          <w:rFonts w:asciiTheme="minorHAnsi" w:eastAsia="Verdana" w:hAnsiTheme="minorHAnsi" w:cstheme="minorHAnsi"/>
          <w:color w:val="000000"/>
        </w:rPr>
        <w:t>, proactively tracking errors, latencies, and anomalies in claims and billing systems.</w:t>
      </w:r>
    </w:p>
    <w:p w14:paraId="1DD807F4" w14:textId="77777777" w:rsidR="00A20506" w:rsidRPr="009F17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model versioning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canary deployments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rollback mechanisms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MLflow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Seldon Core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03B5CB86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>: Java 11, Spring Boot, Node.js, Kotlin, React, Angular, PostgreSQL, MongoDB, RabbitMQ, AWS, Azure, Docker, Jenkins, CI/CD, EDI, REST APIs, Microservices, JUnit, Agile, HIPAA, Claims, Eligibility, Billing.</w:t>
      </w:r>
    </w:p>
    <w:p w14:paraId="704D89C6" w14:textId="1E8DD9C7" w:rsidR="00A20506" w:rsidRPr="009F1728" w:rsidRDefault="00000000" w:rsidP="009F17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hAnsiTheme="minorHAnsi" w:cstheme="minorHAnsi"/>
        </w:rPr>
        <w:pict w14:anchorId="18A37CA4">
          <v:rect id="_x0000_i1062" style="width:0;height:1.5pt" o:hralign="center" o:hrstd="t" o:hr="t" fillcolor="#a0a0a0" stroked="f"/>
        </w:pic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Client:</w:t>
      </w:r>
      <w:r w:rsidRPr="009F1728">
        <w:rPr>
          <w:rFonts w:asciiTheme="minorHAnsi" w:eastAsia="Verdana" w:hAnsiTheme="minorHAnsi" w:cstheme="minorHAnsi"/>
          <w:color w:val="000000"/>
        </w:rPr>
        <w:t xml:space="preserve"> Deutsche Telekom AG (T -</w:t>
      </w:r>
      <w:proofErr w:type="gramStart"/>
      <w:r w:rsidR="009F1728">
        <w:rPr>
          <w:rFonts w:asciiTheme="minorHAnsi" w:eastAsia="Verdana" w:hAnsiTheme="minorHAnsi" w:cstheme="minorHAnsi"/>
          <w:color w:val="000000"/>
        </w:rPr>
        <w:t>M</w:t>
      </w:r>
      <w:r w:rsidR="009F1728" w:rsidRPr="009F1728">
        <w:rPr>
          <w:rFonts w:asciiTheme="minorHAnsi" w:eastAsia="Verdana" w:hAnsiTheme="minorHAnsi" w:cstheme="minorHAnsi"/>
          <w:color w:val="000000"/>
        </w:rPr>
        <w:t>obile</w:t>
      </w:r>
      <w:r w:rsidR="009F1728">
        <w:rPr>
          <w:rFonts w:asciiTheme="minorHAnsi" w:eastAsia="Verdana" w:hAnsiTheme="minorHAnsi" w:cstheme="minorHAnsi"/>
          <w:color w:val="000000"/>
        </w:rPr>
        <w:t>)</w:t>
      </w:r>
      <w:r w:rsidR="009F1728" w:rsidRPr="009F1728">
        <w:rPr>
          <w:rFonts w:asciiTheme="minorHAnsi" w:eastAsia="Verdana" w:hAnsiTheme="minorHAnsi" w:cstheme="minorHAnsi"/>
          <w:color w:val="000000"/>
        </w:rPr>
        <w:t xml:space="preserve">  </w:t>
      </w:r>
      <w:r w:rsidRPr="009F1728">
        <w:rPr>
          <w:rFonts w:asciiTheme="minorHAnsi" w:eastAsia="Verdana" w:hAnsiTheme="minorHAnsi" w:cstheme="minorHAnsi"/>
          <w:color w:val="000000"/>
        </w:rPr>
        <w:t xml:space="preserve"> </w:t>
      </w:r>
      <w:proofErr w:type="gramEnd"/>
      <w:r w:rsidRPr="009F1728">
        <w:rPr>
          <w:rFonts w:asciiTheme="minorHAnsi" w:eastAsia="Verdana" w:hAnsiTheme="minorHAnsi" w:cstheme="minorHAnsi"/>
          <w:color w:val="000000"/>
        </w:rPr>
        <w:t xml:space="preserve">                   </w:t>
      </w:r>
      <w:r w:rsidR="009F1728">
        <w:rPr>
          <w:rFonts w:asciiTheme="minorHAnsi" w:eastAsia="Verdana" w:hAnsiTheme="minorHAnsi" w:cstheme="minorHAnsi"/>
          <w:color w:val="000000"/>
        </w:rPr>
        <w:t xml:space="preserve"> </w:t>
      </w:r>
      <w:r w:rsidRPr="009F1728">
        <w:rPr>
          <w:rFonts w:asciiTheme="minorHAnsi" w:eastAsia="Verdana" w:hAnsiTheme="minorHAnsi" w:cstheme="minorHAnsi"/>
          <w:color w:val="000000"/>
        </w:rPr>
        <w:t xml:space="preserve">   </w:t>
      </w:r>
      <w:r w:rsidRPr="009F1728">
        <w:rPr>
          <w:rFonts w:asciiTheme="minorHAnsi" w:eastAsia="Verdana" w:hAnsiTheme="minorHAnsi" w:cstheme="minorHAnsi"/>
          <w:color w:val="000000"/>
        </w:rPr>
        <w:tab/>
        <w:t xml:space="preserve">   </w:t>
      </w:r>
      <w:r w:rsidR="009F1728">
        <w:rPr>
          <w:rFonts w:asciiTheme="minorHAnsi" w:eastAsia="Verdana" w:hAnsiTheme="minorHAnsi" w:cstheme="minorHAnsi"/>
          <w:color w:val="000000"/>
        </w:rPr>
        <w:t xml:space="preserve">                                                             </w:t>
      </w:r>
      <w:r w:rsidRPr="009F1728">
        <w:rPr>
          <w:rFonts w:asciiTheme="minorHAnsi" w:eastAsia="Verdana" w:hAnsiTheme="minorHAnsi" w:cstheme="minorHAnsi"/>
          <w:color w:val="000000"/>
        </w:rPr>
        <w:t xml:space="preserve">       June 2016 – Sep 2019</w:t>
      </w:r>
    </w:p>
    <w:p w14:paraId="69AB76AD" w14:textId="6FA5BDDE" w:rsidR="00A20506" w:rsidRPr="009F1728" w:rsidRDefault="00000000" w:rsidP="009F17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Domain</w:t>
      </w:r>
      <w:r w:rsidRPr="009F1728">
        <w:rPr>
          <w:rFonts w:asciiTheme="minorHAnsi" w:eastAsia="Verdana" w:hAnsiTheme="minorHAnsi" w:cstheme="minorHAnsi"/>
          <w:color w:val="000000"/>
        </w:rPr>
        <w:t>:</w:t>
      </w:r>
      <w:r w:rsidR="009F1728">
        <w:rPr>
          <w:rFonts w:asciiTheme="minorHAnsi" w:eastAsia="Verdana" w:hAnsiTheme="minorHAnsi" w:cstheme="minorHAnsi"/>
          <w:color w:val="000000"/>
        </w:rPr>
        <w:t xml:space="preserve"> </w:t>
      </w:r>
      <w:r w:rsidRPr="009F1728">
        <w:rPr>
          <w:rFonts w:asciiTheme="minorHAnsi" w:eastAsia="Verdana" w:hAnsiTheme="minorHAnsi" w:cstheme="minorHAnsi"/>
          <w:color w:val="000000"/>
        </w:rPr>
        <w:t xml:space="preserve">Telecom                                                                            </w:t>
      </w:r>
      <w:r w:rsidRPr="009F1728">
        <w:rPr>
          <w:rFonts w:asciiTheme="minorHAnsi" w:eastAsia="Verdana" w:hAnsiTheme="minorHAnsi" w:cstheme="minorHAnsi"/>
          <w:color w:val="000000"/>
        </w:rPr>
        <w:br/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Role:</w:t>
      </w:r>
      <w:r w:rsidRPr="009F1728">
        <w:rPr>
          <w:rFonts w:asciiTheme="minorHAnsi" w:eastAsia="Verdana" w:hAnsiTheme="minorHAnsi" w:cstheme="minorHAnsi"/>
          <w:color w:val="000000"/>
        </w:rPr>
        <w:t xml:space="preserve"> Java Developer</w:t>
      </w:r>
    </w:p>
    <w:p w14:paraId="71F4AD87" w14:textId="77777777" w:rsidR="00A20506" w:rsidRPr="009F1728" w:rsidRDefault="00000000" w:rsidP="009F1728">
      <w:pPr>
        <w:spacing w:after="0"/>
        <w:rPr>
          <w:rFonts w:asciiTheme="minorHAnsi" w:eastAsia="Verdana" w:hAnsiTheme="minorHAnsi" w:cstheme="minorHAnsi"/>
          <w:b/>
          <w:bCs/>
        </w:rPr>
      </w:pPr>
      <w:r w:rsidRPr="009F1728">
        <w:rPr>
          <w:rFonts w:asciiTheme="minorHAnsi" w:eastAsia="Verdana" w:hAnsiTheme="minorHAnsi" w:cstheme="minorHAnsi"/>
          <w:b/>
          <w:bCs/>
        </w:rPr>
        <w:t>Roles/Responsibilities:</w:t>
      </w:r>
    </w:p>
    <w:p w14:paraId="52B1F659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 Developed dynamic and responsive user interfaces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ReactJS (16/17)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JavaScript (ES6+)</w:t>
      </w:r>
      <w:r w:rsidRPr="009F1728">
        <w:rPr>
          <w:rFonts w:asciiTheme="minorHAnsi" w:eastAsia="Verdana" w:hAnsiTheme="minorHAnsi" w:cstheme="minorHAnsi"/>
          <w:color w:val="000000"/>
        </w:rPr>
        <w:t>, enabling intuitive workflows for telecom network operations portals.</w:t>
      </w:r>
    </w:p>
    <w:p w14:paraId="10449A2A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lastRenderedPageBreak/>
        <w:t xml:space="preserve">Built modular, reusable components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Redux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Context API</w:t>
      </w:r>
      <w:r w:rsidRPr="009F1728">
        <w:rPr>
          <w:rFonts w:asciiTheme="minorHAnsi" w:eastAsia="Verdana" w:hAnsiTheme="minorHAnsi" w:cstheme="minorHAnsi"/>
          <w:color w:val="000000"/>
        </w:rPr>
        <w:t>, ensuring consistent UI behaviour and scalable state management.</w:t>
      </w:r>
    </w:p>
    <w:p w14:paraId="32DAEAF7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Migrated legacy UI modules from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AngularJS</w:t>
      </w:r>
      <w:r w:rsidRPr="009F1728">
        <w:rPr>
          <w:rFonts w:asciiTheme="minorHAnsi" w:eastAsia="Verdana" w:hAnsiTheme="minorHAnsi" w:cstheme="minorHAnsi"/>
          <w:color w:val="000000"/>
        </w:rPr>
        <w:t xml:space="preserve"> to React, improving load time, maintainability, and performance across customer-facing platforms.</w:t>
      </w:r>
    </w:p>
    <w:p w14:paraId="1374D7EE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Crafted visually appealing interfaces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HTML5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CSS3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SASS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Bootstrap</w:t>
      </w:r>
      <w:r w:rsidRPr="009F1728">
        <w:rPr>
          <w:rFonts w:asciiTheme="minorHAnsi" w:eastAsia="Verdana" w:hAnsiTheme="minorHAnsi" w:cstheme="minorHAnsi"/>
          <w:color w:val="000000"/>
        </w:rPr>
        <w:t>, ensuring pixel-perfect and cross-browser compatibility.</w:t>
      </w:r>
    </w:p>
    <w:p w14:paraId="048C82E8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Integrated frontend apps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Node.js</w:t>
      </w:r>
      <w:r w:rsidRPr="009F1728">
        <w:rPr>
          <w:rFonts w:asciiTheme="minorHAnsi" w:eastAsia="Verdana" w:hAnsiTheme="minorHAnsi" w:cstheme="minorHAnsi"/>
          <w:color w:val="000000"/>
        </w:rPr>
        <w:t xml:space="preserve"> backend APIs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RabbitMQ</w:t>
      </w:r>
      <w:r w:rsidRPr="009F1728">
        <w:rPr>
          <w:rFonts w:asciiTheme="minorHAnsi" w:eastAsia="Verdana" w:hAnsiTheme="minorHAnsi" w:cstheme="minorHAnsi"/>
          <w:color w:val="000000"/>
        </w:rPr>
        <w:t xml:space="preserve"> for real-time network alerts and event-driven UI updates.</w:t>
      </w:r>
    </w:p>
    <w:p w14:paraId="1D86AFA9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Employed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Webpack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Babel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</w:t>
      </w:r>
      <w:r w:rsidRPr="009F1728">
        <w:rPr>
          <w:rFonts w:asciiTheme="minorHAnsi" w:eastAsia="Verdana" w:hAnsiTheme="minorHAnsi" w:cstheme="minorHAnsi"/>
          <w:color w:val="000000"/>
        </w:rPr>
        <w:t xml:space="preserve"> to automate builds, bundling, and deployment processes within a CI/CD pipeline.</w:t>
      </w:r>
    </w:p>
    <w:p w14:paraId="530DB4C5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Used SQL with Oracle and MongoDB to fetch and display real-time data in network dashboards.</w:t>
      </w:r>
    </w:p>
    <w:p w14:paraId="4FDCC341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Used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GitLab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Bitbucket</w:t>
      </w:r>
      <w:r w:rsidRPr="009F1728">
        <w:rPr>
          <w:rFonts w:asciiTheme="minorHAnsi" w:eastAsia="Verdana" w:hAnsiTheme="minorHAnsi" w:cstheme="minorHAnsi"/>
          <w:color w:val="000000"/>
        </w:rPr>
        <w:t xml:space="preserve"> for version control, collaborating in distributed Agile teams with regular code reviews and merge workflows.</w:t>
      </w:r>
    </w:p>
    <w:p w14:paraId="633B7EB6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interactive dashboards and charts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D3.js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Chart.js</w:t>
      </w:r>
      <w:r w:rsidRPr="009F1728">
        <w:rPr>
          <w:rFonts w:asciiTheme="minorHAnsi" w:eastAsia="Verdana" w:hAnsiTheme="minorHAnsi" w:cstheme="minorHAnsi"/>
          <w:color w:val="000000"/>
        </w:rPr>
        <w:t xml:space="preserve"> to visualize live network performance and error trends.</w:t>
      </w:r>
    </w:p>
    <w:p w14:paraId="7C78EDBF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Enhanced frontend reliability with unit/integration tests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Jest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Enzyme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React Testing Library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4645AC3A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Collaborated with backend teams for data access using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MongoDB</w:t>
      </w:r>
      <w:r w:rsidRPr="009F1728">
        <w:rPr>
          <w:rFonts w:asciiTheme="minorHAnsi" w:eastAsia="Verdana" w:hAnsiTheme="minorHAnsi" w:cstheme="minorHAnsi"/>
          <w:color w:val="000000"/>
        </w:rPr>
        <w:t xml:space="preserve">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Oracle</w:t>
      </w:r>
      <w:r w:rsidRPr="009F1728">
        <w:rPr>
          <w:rFonts w:asciiTheme="minorHAnsi" w:eastAsia="Verdana" w:hAnsiTheme="minorHAnsi" w:cstheme="minorHAnsi"/>
          <w:color w:val="000000"/>
        </w:rPr>
        <w:t>, optimizing frontend data rendering and caching strategies.</w:t>
      </w:r>
    </w:p>
    <w:p w14:paraId="79ED0003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Applied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TypeScript</w:t>
      </w:r>
      <w:r w:rsidRPr="009F1728">
        <w:rPr>
          <w:rFonts w:asciiTheme="minorHAnsi" w:eastAsia="Verdana" w:hAnsiTheme="minorHAnsi" w:cstheme="minorHAnsi"/>
          <w:color w:val="000000"/>
        </w:rPr>
        <w:t xml:space="preserve"> in React projects for type safety, better tooling support, and early error detection during development.</w:t>
      </w:r>
    </w:p>
    <w:p w14:paraId="14267638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Integrated frontend apps with AWS-hosted APIs and services like API Gateway and S3.</w:t>
      </w:r>
    </w:p>
    <w:p w14:paraId="2291F107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Connected frontend applications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AWS</w:t>
      </w:r>
      <w:r w:rsidRPr="009F1728">
        <w:rPr>
          <w:rFonts w:asciiTheme="minorHAnsi" w:eastAsia="Verdana" w:hAnsiTheme="minorHAnsi" w:cstheme="minorHAnsi"/>
          <w:color w:val="000000"/>
        </w:rPr>
        <w:t>/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Azure</w:t>
      </w:r>
      <w:r w:rsidRPr="009F1728">
        <w:rPr>
          <w:rFonts w:asciiTheme="minorHAnsi" w:eastAsia="Verdana" w:hAnsiTheme="minorHAnsi" w:cstheme="minorHAnsi"/>
          <w:color w:val="000000"/>
        </w:rPr>
        <w:t>-hosted APIs, integrating with microservices and ensuring secure, scalable interactions.</w:t>
      </w:r>
    </w:p>
    <w:p w14:paraId="53D8533D" w14:textId="77777777" w:rsidR="00A20506" w:rsidRPr="009F17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Participated in Agile ceremonies, contributing to sprint planning, backlog grooming, and iterative delivery of UI features.</w:t>
      </w:r>
    </w:p>
    <w:p w14:paraId="2CFE1FC1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>: ReactJS, AngularJS, JavaScript (ES6+), TypeScript, HTML5, CSS3, SASS, Bootstrap, Redux, Node.js, REST APIs, RabbitMQ, MongoDB, Oracle, D3.js, Chart.js, Webpack, Jenkins, Git, AWS, Azure, Jest, Agile</w:t>
      </w:r>
    </w:p>
    <w:p w14:paraId="2C150BBA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b/>
          <w:bCs/>
          <w:color w:val="EE0000"/>
        </w:rPr>
      </w:pPr>
      <w:r w:rsidRPr="009F1728">
        <w:rPr>
          <w:rFonts w:asciiTheme="minorHAnsi" w:hAnsiTheme="minorHAnsi" w:cstheme="minorHAnsi"/>
        </w:rPr>
        <w:pict w14:anchorId="52F14EDB">
          <v:rect id="_x0000_i1063" style="width:0;height:1.5pt" o:hralign="center" o:hrstd="t" o:hr="t" fillcolor="#a0a0a0" stroked="f"/>
        </w:pict>
      </w:r>
    </w:p>
    <w:p w14:paraId="3E6FA587" w14:textId="22257041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Client:</w:t>
      </w:r>
      <w:r w:rsidRPr="009F1728">
        <w:rPr>
          <w:rFonts w:asciiTheme="minorHAnsi" w:eastAsia="Verdana" w:hAnsiTheme="minorHAnsi" w:cstheme="minorHAnsi"/>
          <w:color w:val="000000"/>
        </w:rPr>
        <w:t xml:space="preserve"> </w:t>
      </w:r>
      <w:r w:rsidR="009F1728" w:rsidRPr="009F1728">
        <w:rPr>
          <w:rFonts w:asciiTheme="minorHAnsi" w:eastAsia="Verdana" w:hAnsiTheme="minorHAnsi" w:cstheme="minorHAnsi"/>
          <w:color w:val="000000"/>
        </w:rPr>
        <w:t>Begig,</w:t>
      </w:r>
      <w:r w:rsidRPr="009F1728">
        <w:rPr>
          <w:rFonts w:asciiTheme="minorHAnsi" w:eastAsia="Verdana" w:hAnsiTheme="minorHAnsi" w:cstheme="minorHAnsi"/>
          <w:color w:val="000000"/>
        </w:rPr>
        <w:t xml:space="preserve"> Hyderabad, India</w:t>
      </w:r>
      <w:r w:rsidRPr="009F1728">
        <w:rPr>
          <w:rFonts w:asciiTheme="minorHAnsi" w:eastAsia="Verdana" w:hAnsiTheme="minorHAnsi" w:cstheme="minorHAnsi"/>
          <w:color w:val="000000"/>
        </w:rPr>
        <w:tab/>
      </w:r>
      <w:r w:rsidRPr="009F1728">
        <w:rPr>
          <w:rFonts w:asciiTheme="minorHAnsi" w:eastAsia="Verdana" w:hAnsiTheme="minorHAnsi" w:cstheme="minorHAnsi"/>
          <w:color w:val="000000"/>
        </w:rPr>
        <w:tab/>
      </w:r>
      <w:r w:rsidRPr="009F1728">
        <w:rPr>
          <w:rFonts w:asciiTheme="minorHAnsi" w:eastAsia="Verdana" w:hAnsiTheme="minorHAnsi" w:cstheme="minorHAnsi"/>
          <w:color w:val="000000"/>
        </w:rPr>
        <w:tab/>
      </w:r>
      <w:r w:rsidRPr="009F1728">
        <w:rPr>
          <w:rFonts w:asciiTheme="minorHAnsi" w:eastAsia="Verdana" w:hAnsiTheme="minorHAnsi" w:cstheme="minorHAnsi"/>
          <w:color w:val="000000"/>
        </w:rPr>
        <w:tab/>
      </w:r>
      <w:r w:rsidRPr="009F1728">
        <w:rPr>
          <w:rFonts w:asciiTheme="minorHAnsi" w:eastAsia="Verdana" w:hAnsiTheme="minorHAnsi" w:cstheme="minorHAnsi"/>
          <w:color w:val="000000"/>
        </w:rPr>
        <w:tab/>
      </w:r>
      <w:r w:rsidR="009F1728">
        <w:rPr>
          <w:rFonts w:asciiTheme="minorHAnsi" w:eastAsia="Verdana" w:hAnsiTheme="minorHAnsi" w:cstheme="minorHAnsi"/>
          <w:color w:val="000000"/>
        </w:rPr>
        <w:t xml:space="preserve">                               </w:t>
      </w:r>
      <w:r w:rsidRPr="009F1728">
        <w:rPr>
          <w:rFonts w:asciiTheme="minorHAnsi" w:eastAsia="Verdana" w:hAnsiTheme="minorHAnsi" w:cstheme="minorHAnsi"/>
          <w:color w:val="000000"/>
        </w:rPr>
        <w:tab/>
        <w:t xml:space="preserve">           Aug 2013 – May 2016</w:t>
      </w:r>
    </w:p>
    <w:p w14:paraId="5C2E0668" w14:textId="59482B64" w:rsidR="00A20506" w:rsidRPr="009F1728" w:rsidRDefault="00000000" w:rsidP="009F17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Domain</w:t>
      </w:r>
      <w:r w:rsidRPr="009F1728">
        <w:rPr>
          <w:rFonts w:asciiTheme="minorHAnsi" w:eastAsia="Verdana" w:hAnsiTheme="minorHAnsi" w:cstheme="minorHAnsi"/>
          <w:color w:val="000000"/>
        </w:rPr>
        <w:t>:</w:t>
      </w:r>
      <w:r w:rsidR="009F1728">
        <w:rPr>
          <w:rFonts w:asciiTheme="minorHAnsi" w:eastAsia="Verdana" w:hAnsiTheme="minorHAnsi" w:cstheme="minorHAnsi"/>
          <w:color w:val="000000"/>
        </w:rPr>
        <w:t xml:space="preserve"> </w:t>
      </w:r>
      <w:r w:rsidRPr="009F1728">
        <w:rPr>
          <w:rFonts w:asciiTheme="minorHAnsi" w:eastAsia="Verdana" w:hAnsiTheme="minorHAnsi" w:cstheme="minorHAnsi"/>
          <w:color w:val="000000"/>
        </w:rPr>
        <w:t>Product</w:t>
      </w:r>
      <w:r w:rsidR="009F1728">
        <w:rPr>
          <w:rFonts w:asciiTheme="minorHAnsi" w:eastAsia="Verdana" w:hAnsiTheme="minorHAnsi" w:cstheme="minorHAnsi"/>
          <w:color w:val="000000"/>
        </w:rPr>
        <w:t xml:space="preserve"> </w:t>
      </w:r>
      <w:r w:rsidR="009F1728" w:rsidRPr="009F1728">
        <w:rPr>
          <w:rFonts w:asciiTheme="minorHAnsi" w:eastAsia="Verdana" w:hAnsiTheme="minorHAnsi" w:cstheme="minorHAnsi"/>
          <w:color w:val="000000"/>
        </w:rPr>
        <w:t>Development</w:t>
      </w:r>
      <w:r w:rsidRPr="009F1728">
        <w:rPr>
          <w:rFonts w:asciiTheme="minorHAnsi" w:eastAsia="Verdana" w:hAnsiTheme="minorHAnsi" w:cstheme="minorHAnsi"/>
          <w:color w:val="000000"/>
        </w:rPr>
        <w:br/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Role:</w:t>
      </w:r>
      <w:r w:rsidRPr="009F1728">
        <w:rPr>
          <w:rFonts w:asciiTheme="minorHAnsi" w:eastAsia="Verdana" w:hAnsiTheme="minorHAnsi" w:cstheme="minorHAnsi"/>
          <w:color w:val="000000"/>
        </w:rPr>
        <w:t xml:space="preserve"> Java Developer</w:t>
      </w:r>
    </w:p>
    <w:p w14:paraId="6CB89FDE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Roles/Responsibilities:</w:t>
      </w:r>
    </w:p>
    <w:p w14:paraId="01D9EA8F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Involved in the complete SDLC (software development life Cycle) of the application from requirement analysis for testing.</w:t>
      </w:r>
    </w:p>
    <w:p w14:paraId="20081A70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Used front end web development tools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HTML5, CSS3, JavaScript, Typescript, Bootstrap, Angular2/4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 to design UI.</w:t>
      </w:r>
    </w:p>
    <w:p w14:paraId="71EAEDCA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Replaced existed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Angular JS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 code with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Angular 2/4 code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>, which decreased number of lines of code for a web application.</w:t>
      </w:r>
    </w:p>
    <w:p w14:paraId="5CB14A94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custom directives to log the files in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Event logger</w:t>
      </w:r>
      <w:r w:rsidRPr="009F1728">
        <w:rPr>
          <w:rFonts w:asciiTheme="minorHAnsi" w:eastAsia="Verdana" w:hAnsiTheme="minorHAnsi" w:cstheme="minorHAnsi"/>
          <w:color w:val="000000"/>
        </w:rPr>
        <w:t xml:space="preserve">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Email logger</w:t>
      </w:r>
      <w:r w:rsidRPr="009F1728">
        <w:rPr>
          <w:rFonts w:asciiTheme="minorHAnsi" w:eastAsia="Verdana" w:hAnsiTheme="minorHAnsi" w:cstheme="minorHAnsi"/>
          <w:color w:val="000000"/>
        </w:rPr>
        <w:t xml:space="preserve"> in Angular 1. Used services to read data from remote server using Angular 1. </w:t>
      </w:r>
    </w:p>
    <w:p w14:paraId="1886F4B2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Involved in transforming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XML</w:t>
      </w:r>
      <w:r w:rsidRPr="009F1728">
        <w:rPr>
          <w:rFonts w:asciiTheme="minorHAnsi" w:eastAsia="Verdana" w:hAnsiTheme="minorHAnsi" w:cstheme="minorHAnsi"/>
          <w:color w:val="000000"/>
        </w:rPr>
        <w:t xml:space="preserve"> data into Java Objects using a JAXB binding tool.</w:t>
      </w:r>
    </w:p>
    <w:p w14:paraId="0C661DD8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Typescript reusable components and services to consume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REST API's</w:t>
      </w:r>
      <w:r w:rsidRPr="009F1728">
        <w:rPr>
          <w:rFonts w:asciiTheme="minorHAnsi" w:eastAsia="Verdana" w:hAnsiTheme="minorHAnsi" w:cstheme="minorHAnsi"/>
          <w:color w:val="000000"/>
        </w:rPr>
        <w:t xml:space="preserve"> using Component based architecture provided by 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Angular JS</w:t>
      </w:r>
      <w:r w:rsidRPr="009F1728">
        <w:rPr>
          <w:rFonts w:asciiTheme="minorHAnsi" w:eastAsia="Verdana" w:hAnsiTheme="minorHAnsi" w:cstheme="minorHAnsi"/>
          <w:color w:val="000000"/>
        </w:rPr>
        <w:t>. </w:t>
      </w:r>
    </w:p>
    <w:p w14:paraId="44939E64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Developed user interface with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HTML5, CSS3</w:t>
      </w:r>
      <w:r w:rsidRPr="009F1728">
        <w:rPr>
          <w:rFonts w:asciiTheme="minorHAnsi" w:eastAsia="Verdana" w:hAnsiTheme="minorHAnsi" w:cstheme="minorHAnsi"/>
          <w:color w:val="000000"/>
        </w:rPr>
        <w:t xml:space="preserve">, and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Java script</w:t>
      </w:r>
      <w:r w:rsidRPr="009F1728">
        <w:rPr>
          <w:rFonts w:asciiTheme="minorHAnsi" w:eastAsia="Verdana" w:hAnsiTheme="minorHAnsi" w:cstheme="minorHAnsi"/>
          <w:color w:val="000000"/>
        </w:rPr>
        <w:t xml:space="preserve"> for client-side development and validation.</w:t>
      </w:r>
    </w:p>
    <w:p w14:paraId="6E3041A2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Experience designing system with fault tolerance.</w:t>
      </w:r>
    </w:p>
    <w:p w14:paraId="4C52E5DA" w14:textId="77777777" w:rsidR="00A20506" w:rsidRPr="009F1728" w:rsidRDefault="00000000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Designing and developing Micro services using spring boot application architecture.</w:t>
      </w:r>
    </w:p>
    <w:p w14:paraId="2348BBBB" w14:textId="77777777" w:rsidR="00A20506" w:rsidRPr="009F1728" w:rsidRDefault="00000000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Designed and implemented using MVC, integrating hibernate and spring boot framework.</w:t>
      </w:r>
    </w:p>
    <w:p w14:paraId="3856BF1D" w14:textId="77777777" w:rsidR="00A20506" w:rsidRPr="009F1728" w:rsidRDefault="00000000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Used Web Services (SOAP and REST) for transmission of large blocks of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XML/JSON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72EE8EA1" w14:textId="77777777" w:rsidR="00A20506" w:rsidRPr="009F1728" w:rsidRDefault="00000000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Maintained web-based applications written in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 xml:space="preserve">Java and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Elasticsearch</w:t>
      </w:r>
      <w:r w:rsidRPr="009F1728">
        <w:rPr>
          <w:rFonts w:asciiTheme="minorHAnsi" w:eastAsia="Verdana" w:hAnsiTheme="minorHAnsi" w:cstheme="minorHAnsi"/>
          <w:color w:val="000000"/>
        </w:rPr>
        <w:t xml:space="preserve"> as core search platform.</w:t>
      </w:r>
    </w:p>
    <w:p w14:paraId="44E2A130" w14:textId="77777777" w:rsidR="00A20506" w:rsidRPr="009F1728" w:rsidRDefault="00000000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jobs in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</w:t>
      </w:r>
      <w:r w:rsidRPr="009F1728">
        <w:rPr>
          <w:rFonts w:asciiTheme="minorHAnsi" w:eastAsia="Verdana" w:hAnsiTheme="minorHAnsi" w:cstheme="minorHAnsi"/>
          <w:color w:val="000000"/>
        </w:rPr>
        <w:t xml:space="preserve"> and deployed the applications in different environments (DEV/QA/UAT/STAGE).</w:t>
      </w:r>
    </w:p>
    <w:p w14:paraId="454E7B17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lastRenderedPageBreak/>
        <w:t xml:space="preserve">Worked in all areas of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Jenkins setting up CI/CD</w:t>
      </w:r>
      <w:r w:rsidRPr="009F1728">
        <w:rPr>
          <w:rFonts w:asciiTheme="minorHAnsi" w:eastAsia="Verdana" w:hAnsiTheme="minorHAnsi" w:cstheme="minorHAnsi"/>
          <w:color w:val="000000"/>
        </w:rPr>
        <w:t xml:space="preserve"> for new branches,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build automation</w:t>
      </w:r>
      <w:r w:rsidRPr="009F1728">
        <w:rPr>
          <w:rFonts w:asciiTheme="minorHAnsi" w:eastAsia="Verdana" w:hAnsiTheme="minorHAnsi" w:cstheme="minorHAnsi"/>
          <w:color w:val="000000"/>
        </w:rPr>
        <w:t>, plugin management and securing Jenkins and setting up master/develop configurations.</w:t>
      </w:r>
    </w:p>
    <w:p w14:paraId="6ED4F439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We use a servlet to submit a batch job which displays an HTML page that presents to the user.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 </w:t>
      </w:r>
    </w:p>
    <w:p w14:paraId="7AAA2ADC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Involved in Enhancement of existing application utilizing JSP, Created HTML navigation menu that is role-based menu items changes dynamically, derived from the database in the form of XML.</w:t>
      </w:r>
    </w:p>
    <w:p w14:paraId="6D3B395F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Deployed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Java/J2EE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 applications on to </w:t>
      </w:r>
      <w:r w:rsidRPr="009F1728">
        <w:rPr>
          <w:rFonts w:asciiTheme="minorHAnsi" w:eastAsia="Verdana" w:hAnsiTheme="minorHAnsi" w:cstheme="minorHAnsi"/>
          <w:b/>
          <w:bCs/>
          <w:color w:val="000000"/>
          <w:highlight w:val="white"/>
        </w:rPr>
        <w:t>Apache Tomcat</w:t>
      </w:r>
      <w:r w:rsidRPr="009F1728">
        <w:rPr>
          <w:rFonts w:asciiTheme="minorHAnsi" w:eastAsia="Verdana" w:hAnsiTheme="minorHAnsi" w:cstheme="minorHAnsi"/>
          <w:color w:val="000000"/>
          <w:highlight w:val="white"/>
        </w:rPr>
        <w:t xml:space="preserve"> application servers and configured it to host the wiki website.</w:t>
      </w:r>
    </w:p>
    <w:p w14:paraId="1414F0AB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Involved in implementing the Micro Services based on 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RESTful API utilizing Spring Boot</w:t>
      </w:r>
      <w:r w:rsidRPr="009F1728">
        <w:rPr>
          <w:rFonts w:asciiTheme="minorHAnsi" w:eastAsia="Verdana" w:hAnsiTheme="minorHAnsi" w:cstheme="minorHAnsi"/>
          <w:color w:val="000000"/>
        </w:rPr>
        <w:t> with Spring MVC.</w:t>
      </w:r>
    </w:p>
    <w:p w14:paraId="02618D0B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Implemented JUnit automation for testing Java classes’ functionality.</w:t>
      </w:r>
    </w:p>
    <w:p w14:paraId="736C85F5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Designing web pages for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HTML with Rich design</w:t>
      </w:r>
      <w:r w:rsidRPr="009F1728">
        <w:rPr>
          <w:rFonts w:asciiTheme="minorHAnsi" w:eastAsia="Verdana" w:hAnsiTheme="minorHAnsi" w:cstheme="minorHAnsi"/>
          <w:color w:val="000000"/>
        </w:rPr>
        <w:t xml:space="preserve"> response UI to use libraries such as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jQuery</w:t>
      </w:r>
      <w:r w:rsidRPr="009F1728">
        <w:rPr>
          <w:rFonts w:asciiTheme="minorHAnsi" w:eastAsia="Verdana" w:hAnsiTheme="minorHAnsi" w:cstheme="minorHAnsi"/>
          <w:color w:val="000000"/>
        </w:rPr>
        <w:t>.</w:t>
      </w:r>
    </w:p>
    <w:p w14:paraId="255BF33B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Created a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mock API</w:t>
      </w:r>
      <w:r w:rsidRPr="009F1728">
        <w:rPr>
          <w:rFonts w:asciiTheme="minorHAnsi" w:eastAsia="Verdana" w:hAnsiTheme="minorHAnsi" w:cstheme="minorHAnsi"/>
          <w:color w:val="000000"/>
        </w:rPr>
        <w:t xml:space="preserve">, which includes all the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JSON data</w:t>
      </w:r>
      <w:r w:rsidRPr="009F1728">
        <w:rPr>
          <w:rFonts w:asciiTheme="minorHAnsi" w:eastAsia="Verdana" w:hAnsiTheme="minorHAnsi" w:cstheme="minorHAnsi"/>
          <w:color w:val="000000"/>
        </w:rPr>
        <w:t xml:space="preserve"> in that.</w:t>
      </w:r>
    </w:p>
    <w:p w14:paraId="538EE624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 xml:space="preserve">Written complex </w:t>
      </w:r>
      <w:r w:rsidRPr="009F1728">
        <w:rPr>
          <w:rFonts w:asciiTheme="minorHAnsi" w:eastAsia="Verdana" w:hAnsiTheme="minorHAnsi" w:cstheme="minorHAnsi"/>
          <w:b/>
          <w:bCs/>
          <w:color w:val="000000"/>
        </w:rPr>
        <w:t>SQL queries</w:t>
      </w:r>
      <w:r w:rsidRPr="009F1728">
        <w:rPr>
          <w:rFonts w:asciiTheme="minorHAnsi" w:eastAsia="Verdana" w:hAnsiTheme="minorHAnsi" w:cstheme="minorHAnsi"/>
          <w:color w:val="000000"/>
        </w:rPr>
        <w:t xml:space="preserve"> to fetch data from the database.</w:t>
      </w:r>
    </w:p>
    <w:p w14:paraId="2C1FC666" w14:textId="77777777" w:rsidR="00A20506" w:rsidRPr="009F172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color w:val="000000"/>
        </w:rPr>
        <w:t>Worked on implementing continuous testing for all modules. Unit test-case preparation for every module developed.</w:t>
      </w:r>
    </w:p>
    <w:p w14:paraId="5A0B104B" w14:textId="06027EDA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eastAsia="Verdana" w:hAnsiTheme="minorHAnsi" w:cstheme="minorHAnsi"/>
          <w:b/>
          <w:bCs/>
          <w:color w:val="000000"/>
        </w:rPr>
        <w:t>Environment Skills</w:t>
      </w:r>
      <w:r w:rsidRPr="009F1728">
        <w:rPr>
          <w:rFonts w:asciiTheme="minorHAnsi" w:eastAsia="Verdana" w:hAnsiTheme="minorHAnsi" w:cstheme="minorHAnsi"/>
          <w:color w:val="000000"/>
        </w:rPr>
        <w:t xml:space="preserve">: AngularJS, </w:t>
      </w:r>
      <w:r w:rsidR="009F1728" w:rsidRPr="009F1728">
        <w:rPr>
          <w:rFonts w:asciiTheme="minorHAnsi" w:eastAsia="Verdana" w:hAnsiTheme="minorHAnsi" w:cstheme="minorHAnsi"/>
          <w:color w:val="000000"/>
        </w:rPr>
        <w:t>JavaScript,</w:t>
      </w:r>
      <w:r w:rsidRPr="009F1728">
        <w:rPr>
          <w:rFonts w:asciiTheme="minorHAnsi" w:eastAsia="Verdana" w:hAnsiTheme="minorHAnsi" w:cstheme="minorHAnsi"/>
          <w:color w:val="000000"/>
        </w:rPr>
        <w:t xml:space="preserve"> TypeScript, HTML5, CSS3, SASS, Bootstrap, </w:t>
      </w:r>
      <w:r w:rsidR="009F1728" w:rsidRPr="009F1728">
        <w:rPr>
          <w:rFonts w:asciiTheme="minorHAnsi" w:eastAsia="Verdana" w:hAnsiTheme="minorHAnsi" w:cstheme="minorHAnsi"/>
          <w:color w:val="000000"/>
        </w:rPr>
        <w:t>jQuery</w:t>
      </w:r>
      <w:r w:rsidRPr="009F1728">
        <w:rPr>
          <w:rFonts w:asciiTheme="minorHAnsi" w:eastAsia="Verdana" w:hAnsiTheme="minorHAnsi" w:cstheme="minorHAnsi"/>
          <w:color w:val="000000"/>
        </w:rPr>
        <w:t>, REST APIs, MongoDB, Oracle, D3.js, Chart.js, Webpack, Jenkins, Git, AWS, Azure, Jest, Agile</w:t>
      </w:r>
    </w:p>
    <w:p w14:paraId="757CF3E5" w14:textId="77777777" w:rsidR="00A20506" w:rsidRPr="009F17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Verdana" w:hAnsiTheme="minorHAnsi" w:cstheme="minorHAnsi"/>
          <w:color w:val="000000"/>
        </w:rPr>
      </w:pPr>
      <w:r w:rsidRPr="009F1728">
        <w:rPr>
          <w:rFonts w:asciiTheme="minorHAnsi" w:hAnsiTheme="minorHAnsi" w:cstheme="minorHAnsi"/>
        </w:rPr>
        <w:pict w14:anchorId="0E6B1901">
          <v:rect id="_x0000_i1064" style="width:0;height:1.5pt" o:hralign="center" o:hrstd="t" o:hr="t" fillcolor="#a0a0a0" stroked="f"/>
        </w:pict>
      </w:r>
    </w:p>
    <w:p w14:paraId="55A5928C" w14:textId="77777777" w:rsidR="00A20506" w:rsidRPr="009F1728" w:rsidRDefault="00000000">
      <w:pPr>
        <w:jc w:val="both"/>
        <w:rPr>
          <w:rFonts w:asciiTheme="minorHAnsi" w:eastAsia="Verdana" w:hAnsiTheme="minorHAnsi" w:cstheme="minorHAnsi"/>
          <w:b/>
          <w:bCs/>
          <w:u w:val="single"/>
        </w:rPr>
      </w:pPr>
      <w:r w:rsidRPr="009F1728">
        <w:rPr>
          <w:rFonts w:asciiTheme="minorHAnsi" w:eastAsia="Verdana" w:hAnsiTheme="minorHAnsi" w:cstheme="minorHAnsi"/>
          <w:b/>
          <w:bCs/>
          <w:highlight w:val="lightGray"/>
          <w:u w:val="single"/>
        </w:rPr>
        <w:t>Education:</w:t>
      </w:r>
    </w:p>
    <w:p w14:paraId="4BF3F686" w14:textId="77777777" w:rsidR="00A20506" w:rsidRPr="009F17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Verdana" w:hAnsiTheme="minorHAnsi" w:cstheme="minorHAnsi"/>
          <w:color w:val="000000"/>
        </w:rPr>
      </w:pPr>
      <w:sdt>
        <w:sdtPr>
          <w:rPr>
            <w:rFonts w:asciiTheme="minorHAnsi" w:hAnsiTheme="minorHAnsi" w:cstheme="minorHAnsi"/>
          </w:rPr>
          <w:tag w:val="goog_rdk_0"/>
          <w:id w:val="-939488164"/>
        </w:sdtPr>
        <w:sdtContent>
          <w:r w:rsidRPr="009F1728">
            <w:rPr>
              <w:rFonts w:asciiTheme="minorHAnsi" w:eastAsia="Arial Unicode MS" w:hAnsiTheme="minorHAnsi" w:cstheme="minorHAnsi"/>
              <w:color w:val="000000"/>
            </w:rPr>
            <w:t>Masters in Computer Applications, University of JNTU Hyderabad, Aug 2008─May 2011</w:t>
          </w:r>
        </w:sdtContent>
      </w:sdt>
    </w:p>
    <w:p w14:paraId="69456192" w14:textId="716AD8A7" w:rsidR="00A20506" w:rsidRPr="009F17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Verdana" w:hAnsiTheme="minorHAnsi" w:cstheme="minorHAnsi"/>
          <w:color w:val="000000"/>
        </w:rPr>
      </w:pPr>
      <w:sdt>
        <w:sdtPr>
          <w:rPr>
            <w:rFonts w:asciiTheme="minorHAnsi" w:hAnsiTheme="minorHAnsi" w:cstheme="minorHAnsi"/>
          </w:rPr>
          <w:tag w:val="goog_rdk_1"/>
          <w:id w:val="1257161875"/>
        </w:sdtPr>
        <w:sdtContent>
          <w:r w:rsidR="009F1728" w:rsidRPr="009F1728">
            <w:rPr>
              <w:rFonts w:asciiTheme="minorHAnsi" w:eastAsia="Arial Unicode MS" w:hAnsiTheme="minorHAnsi" w:cstheme="minorHAnsi"/>
              <w:color w:val="000000"/>
            </w:rPr>
            <w:t>Bachelors</w:t>
          </w:r>
          <w:r w:rsidRPr="009F1728">
            <w:rPr>
              <w:rFonts w:asciiTheme="minorHAnsi" w:eastAsia="Arial Unicode MS" w:hAnsiTheme="minorHAnsi" w:cstheme="minorHAnsi"/>
              <w:color w:val="000000"/>
            </w:rPr>
            <w:t xml:space="preserve"> in Computer Science, Acharya Nagarjuna </w:t>
          </w:r>
          <w:r w:rsidR="009F1728" w:rsidRPr="009F1728">
            <w:rPr>
              <w:rFonts w:asciiTheme="minorHAnsi" w:eastAsia="Arial Unicode MS" w:hAnsiTheme="minorHAnsi" w:cstheme="minorHAnsi"/>
              <w:color w:val="000000"/>
            </w:rPr>
            <w:t>University, Guntur</w:t>
          </w:r>
          <w:r w:rsidRPr="009F1728">
            <w:rPr>
              <w:rFonts w:asciiTheme="minorHAnsi" w:eastAsia="Arial Unicode MS" w:hAnsiTheme="minorHAnsi" w:cstheme="minorHAnsi"/>
              <w:color w:val="000000"/>
            </w:rPr>
            <w:t>, Jan 2005─Dec 2008</w:t>
          </w:r>
        </w:sdtContent>
      </w:sdt>
    </w:p>
    <w:sectPr w:rsidR="00A20506" w:rsidRPr="009F1728">
      <w:pgSz w:w="11906" w:h="16838"/>
      <w:pgMar w:top="284" w:right="566" w:bottom="284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5447D7F-C5A3-4CBA-A4CB-27270D289F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A9D07D-5E27-4261-97EF-0DEF609F7344}"/>
    <w:embedBold r:id="rId3" w:fontKey="{6FB0F4E9-A353-4521-8D0A-0B5BBBEB2577}"/>
    <w:embedItalic r:id="rId4" w:fontKey="{C625ECCE-B56A-408F-A8A4-7901CA6179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DC91AF5-1684-4435-8890-09B00DEF6DB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73911926-3A40-4357-ACF0-8B409AE5E8F9}"/>
    <w:embedBold r:id="rId7" w:fontKey="{C8D112EA-1356-4942-92C0-814ED5C50BA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64F"/>
    <w:multiLevelType w:val="multilevel"/>
    <w:tmpl w:val="C0E6D95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567A8E"/>
    <w:multiLevelType w:val="multilevel"/>
    <w:tmpl w:val="CBD2DB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CB25C78"/>
    <w:multiLevelType w:val="multilevel"/>
    <w:tmpl w:val="87344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CC1B62"/>
    <w:multiLevelType w:val="multilevel"/>
    <w:tmpl w:val="52B09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CD375E"/>
    <w:multiLevelType w:val="multilevel"/>
    <w:tmpl w:val="AED6DA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C870A21"/>
    <w:multiLevelType w:val="multilevel"/>
    <w:tmpl w:val="6FBAB3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DEE6A75"/>
    <w:multiLevelType w:val="multilevel"/>
    <w:tmpl w:val="C66811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12573823">
    <w:abstractNumId w:val="5"/>
  </w:num>
  <w:num w:numId="2" w16cid:durableId="297686535">
    <w:abstractNumId w:val="2"/>
  </w:num>
  <w:num w:numId="3" w16cid:durableId="1332223999">
    <w:abstractNumId w:val="4"/>
  </w:num>
  <w:num w:numId="4" w16cid:durableId="1100444248">
    <w:abstractNumId w:val="1"/>
  </w:num>
  <w:num w:numId="5" w16cid:durableId="190845034">
    <w:abstractNumId w:val="6"/>
  </w:num>
  <w:num w:numId="6" w16cid:durableId="1409814156">
    <w:abstractNumId w:val="0"/>
  </w:num>
  <w:num w:numId="7" w16cid:durableId="1069763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06"/>
    <w:rsid w:val="007667A6"/>
    <w:rsid w:val="009F1728"/>
    <w:rsid w:val="00A2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7E35"/>
  <w15:docId w15:val="{54E6EE62-4E1B-4E54-8A1D-0D9104D4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4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C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4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4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C9"/>
    <w:rPr>
      <w:i/>
      <w:iCs/>
      <w:color w:val="404040" w:themeColor="text1" w:themeTint="BF"/>
    </w:r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Indented Paragraph"/>
    <w:basedOn w:val="Normal"/>
    <w:link w:val="ListParagraphChar"/>
    <w:uiPriority w:val="34"/>
    <w:qFormat/>
    <w:rsid w:val="0004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qFormat/>
    <w:rsid w:val="00644B51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83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308E4"/>
    <w:rPr>
      <w:b/>
      <w:bCs/>
    </w:rPr>
  </w:style>
  <w:style w:type="table" w:styleId="TableGrid">
    <w:name w:val="Table Grid"/>
    <w:basedOn w:val="TableNormal"/>
    <w:uiPriority w:val="59"/>
    <w:rsid w:val="0034396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F7C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2C"/>
    <w:rPr>
      <w:color w:val="605E5C"/>
      <w:shd w:val="clear" w:color="auto" w:fill="E1DFDD"/>
    </w:r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basedOn w:val="DefaultParagraphFont"/>
    <w:link w:val="ListParagraph"/>
    <w:uiPriority w:val="34"/>
    <w:qFormat/>
    <w:rsid w:val="0023550C"/>
    <w:rPr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vithatumala0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Q9D5+elMhMPfbmlSUZpy8wHMg==">CgMxLjAaJgoBMBIhCh8IB0IbCgdWZXJkYW5hEhBBcmlhbCBVbmljb2RlIE1TGiYKATESIQofCAdCGwoHVmVyZGFuYRIQQXJpYWwgVW5pY29kZSBNUzgAciExVkpvMjFROUEtWnZDdGdxSjJ2bGpyY1drdl9ZS2Vlc20=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3263</Words>
  <Characters>18604</Characters>
  <Application>Microsoft Office Word</Application>
  <DocSecurity>0</DocSecurity>
  <Lines>155</Lines>
  <Paragraphs>43</Paragraphs>
  <ScaleCrop>false</ScaleCrop>
  <Company/>
  <LinksUpToDate>false</LinksUpToDate>
  <CharactersWithSpaces>21824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</dc:creator>
  <cp:lastModifiedBy>Kanisetti chandrahas</cp:lastModifiedBy>
  <cp:revision>2</cp:revision>
  <dcterms:created xsi:type="dcterms:W3CDTF">2026-01-13T15:59:00Z</dcterms:created>
  <dcterms:modified xsi:type="dcterms:W3CDTF">2026-01-13T15:59:00Z</dcterms:modified>
</cp:coreProperties>
</file>