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C239" w14:textId="77777777" w:rsidR="00A82704" w:rsidRDefault="00000000">
      <w:pPr>
        <w:spacing w:after="0" w:line="240" w:lineRule="auto"/>
        <w:jc w:val="both"/>
        <w:rPr>
          <w:rFonts w:ascii="Quattrocento Sans" w:eastAsia="Quattrocento Sans" w:hAnsi="Quattrocento Sans" w:cs="Quattrocento Sans"/>
          <w:b/>
          <w:color w:val="1F497D"/>
          <w:sz w:val="28"/>
          <w:u w:val="single"/>
        </w:rPr>
      </w:pPr>
      <w:r>
        <w:rPr>
          <w:rFonts w:ascii="Quattrocento Sans" w:eastAsia="Quattrocento Sans" w:hAnsi="Quattrocento Sans" w:cs="Quattrocento Sans"/>
          <w:b/>
          <w:color w:val="1F497D"/>
          <w:sz w:val="28"/>
          <w:u w:val="single"/>
        </w:rPr>
        <w:t>KIRAN KUMAR MAGANTI</w:t>
      </w:r>
      <w:r>
        <w:rPr>
          <w:rFonts w:ascii="Quattrocento Sans" w:eastAsia="Quattrocento Sans" w:hAnsi="Quattrocento Sans" w:cs="Quattrocento Sans"/>
          <w:b/>
          <w:color w:val="1F497D"/>
          <w:sz w:val="28"/>
        </w:rPr>
        <w:tab/>
      </w:r>
      <w:r>
        <w:rPr>
          <w:rFonts w:ascii="Quattrocento Sans" w:eastAsia="Quattrocento Sans" w:hAnsi="Quattrocento Sans" w:cs="Quattrocento Sans"/>
          <w:b/>
          <w:color w:val="1F497D"/>
          <w:sz w:val="28"/>
          <w:u w:val="single"/>
        </w:rPr>
        <w:tab/>
      </w:r>
      <w:r>
        <w:rPr>
          <w:rFonts w:ascii="Quattrocento Sans" w:eastAsia="Quattrocento Sans" w:hAnsi="Quattrocento Sans" w:cs="Quattrocento Sans"/>
          <w:b/>
          <w:color w:val="1F497D"/>
          <w:sz w:val="28"/>
          <w:u w:val="single"/>
        </w:rPr>
        <w:tab/>
        <w:t xml:space="preserve">   </w:t>
      </w:r>
      <w:r>
        <w:rPr>
          <w:rFonts w:ascii="Quattrocento Sans" w:eastAsia="Quattrocento Sans" w:hAnsi="Quattrocento Sans" w:cs="Quattrocento Sans"/>
          <w:b/>
          <w:color w:val="1F497D"/>
          <w:sz w:val="28"/>
          <w:u w:val="single"/>
        </w:rPr>
        <w:tab/>
      </w:r>
      <w:r>
        <w:rPr>
          <w:rFonts w:ascii="Quattrocento Sans" w:eastAsia="Quattrocento Sans" w:hAnsi="Quattrocento Sans" w:cs="Quattrocento Sans"/>
          <w:b/>
          <w:color w:val="1F497D"/>
          <w:sz w:val="28"/>
        </w:rPr>
        <w:t>Java Lead</w:t>
      </w:r>
    </w:p>
    <w:p w14:paraId="4178EF2E" w14:textId="77777777" w:rsidR="00A82704" w:rsidRDefault="00000000">
      <w:pPr>
        <w:spacing w:after="0" w:line="240" w:lineRule="auto"/>
        <w:jc w:val="both"/>
        <w:rPr>
          <w:rFonts w:ascii="Arial" w:eastAsia="Arial" w:hAnsi="Arial" w:cs="Arial"/>
          <w:b/>
          <w:color w:val="1F497D"/>
          <w:sz w:val="28"/>
          <w:u w:val="single"/>
        </w:rPr>
      </w:pPr>
      <w:r>
        <w:rPr>
          <w:rFonts w:ascii="Arial" w:eastAsia="Arial" w:hAnsi="Arial" w:cs="Arial"/>
          <w:sz w:val="20"/>
        </w:rPr>
        <w:t>945-370-7163</w:t>
      </w:r>
      <w:r>
        <w:rPr>
          <w:rFonts w:ascii="Quattrocento Sans" w:eastAsia="Quattrocento Sans" w:hAnsi="Quattrocento Sans" w:cs="Quattrocento Sans"/>
          <w:color w:val="000000"/>
          <w:sz w:val="20"/>
          <w:u w:val="single"/>
        </w:rPr>
        <w:tab/>
      </w:r>
      <w:r>
        <w:rPr>
          <w:rFonts w:ascii="Quattrocento Sans" w:eastAsia="Quattrocento Sans" w:hAnsi="Quattrocento Sans" w:cs="Quattrocento Sans"/>
          <w:color w:val="000000"/>
          <w:sz w:val="20"/>
          <w:u w:val="single"/>
        </w:rPr>
        <w:tab/>
      </w:r>
      <w:r>
        <w:rPr>
          <w:rFonts w:ascii="Quattrocento Sans" w:eastAsia="Quattrocento Sans" w:hAnsi="Quattrocento Sans" w:cs="Quattrocento Sans"/>
          <w:color w:val="000000"/>
          <w:sz w:val="20"/>
          <w:u w:val="single"/>
        </w:rPr>
        <w:tab/>
      </w:r>
      <w:r>
        <w:rPr>
          <w:rFonts w:ascii="Quattrocento Sans" w:eastAsia="Quattrocento Sans" w:hAnsi="Quattrocento Sans" w:cs="Quattrocento Sans"/>
          <w:color w:val="000000"/>
          <w:sz w:val="20"/>
          <w:u w:val="single"/>
        </w:rPr>
        <w:tab/>
        <w:t xml:space="preserve">                                 </w:t>
      </w:r>
      <w:r>
        <w:rPr>
          <w:rFonts w:ascii="Quattrocento Sans" w:eastAsia="Quattrocento Sans" w:hAnsi="Quattrocento Sans" w:cs="Quattrocento Sans"/>
          <w:color w:val="000000"/>
          <w:sz w:val="20"/>
          <w:u w:val="single"/>
        </w:rPr>
        <w:tab/>
      </w:r>
      <w:r>
        <w:rPr>
          <w:rFonts w:ascii="Arial" w:eastAsia="Arial" w:hAnsi="Arial" w:cs="Arial"/>
          <w:sz w:val="20"/>
        </w:rPr>
        <w:t>kirankumar482</w:t>
      </w:r>
      <w:r>
        <w:rPr>
          <w:rFonts w:ascii="Arial" w:eastAsia="Arial" w:hAnsi="Arial" w:cs="Arial"/>
          <w:color w:val="000000"/>
          <w:sz w:val="20"/>
          <w:u w:val="single"/>
        </w:rPr>
        <w:t>@gmail.com</w:t>
      </w:r>
    </w:p>
    <w:p w14:paraId="577C95D2" w14:textId="77777777" w:rsidR="00A82704" w:rsidRDefault="00000000">
      <w:pPr>
        <w:spacing w:after="0" w:line="240" w:lineRule="auto"/>
        <w:jc w:val="both"/>
        <w:rPr>
          <w:rFonts w:ascii="Arial" w:eastAsia="Arial" w:hAnsi="Arial" w:cs="Arial"/>
          <w:b/>
          <w:sz w:val="20"/>
        </w:rPr>
      </w:pPr>
      <w:r>
        <w:rPr>
          <w:rFonts w:ascii="Arial" w:eastAsia="Arial" w:hAnsi="Arial" w:cs="Arial"/>
          <w:b/>
          <w:sz w:val="20"/>
        </w:rPr>
        <w:t xml:space="preserve">          </w:t>
      </w:r>
    </w:p>
    <w:p w14:paraId="618C7885" w14:textId="77777777" w:rsidR="00A82704" w:rsidRDefault="00A82704">
      <w:pPr>
        <w:spacing w:after="0" w:line="240" w:lineRule="auto"/>
        <w:jc w:val="both"/>
        <w:rPr>
          <w:rFonts w:ascii="Arial" w:eastAsia="Arial" w:hAnsi="Arial" w:cs="Arial"/>
          <w:b/>
          <w:sz w:val="20"/>
        </w:rPr>
      </w:pPr>
    </w:p>
    <w:p w14:paraId="64F88159" w14:textId="77777777" w:rsidR="00A82704" w:rsidRDefault="00A82704">
      <w:pPr>
        <w:spacing w:after="0" w:line="240" w:lineRule="auto"/>
        <w:jc w:val="both"/>
        <w:rPr>
          <w:rFonts w:ascii="Arial" w:eastAsia="Arial" w:hAnsi="Arial" w:cs="Arial"/>
          <w:b/>
          <w:color w:val="0F243E"/>
          <w:sz w:val="20"/>
          <w:u w:val="single"/>
        </w:rPr>
      </w:pPr>
    </w:p>
    <w:p w14:paraId="2C8716EA" w14:textId="77777777" w:rsidR="00A82704" w:rsidRDefault="00A82704">
      <w:pPr>
        <w:spacing w:after="0" w:line="240" w:lineRule="auto"/>
        <w:jc w:val="both"/>
        <w:rPr>
          <w:rFonts w:ascii="Arial" w:eastAsia="Arial" w:hAnsi="Arial" w:cs="Arial"/>
          <w:b/>
          <w:color w:val="0F243E"/>
          <w:sz w:val="20"/>
          <w:u w:val="single"/>
        </w:rPr>
      </w:pPr>
    </w:p>
    <w:p w14:paraId="5586D1D8" w14:textId="77777777" w:rsidR="00A82704" w:rsidRDefault="00000000">
      <w:pPr>
        <w:spacing w:after="0" w:line="240" w:lineRule="auto"/>
        <w:jc w:val="both"/>
        <w:rPr>
          <w:rFonts w:ascii="Arial" w:eastAsia="Arial" w:hAnsi="Arial" w:cs="Arial"/>
          <w:b/>
          <w:color w:val="0F243E"/>
          <w:sz w:val="20"/>
          <w:u w:val="single"/>
        </w:rPr>
      </w:pPr>
      <w:r>
        <w:rPr>
          <w:rFonts w:ascii="Arial" w:eastAsia="Arial" w:hAnsi="Arial" w:cs="Arial"/>
          <w:b/>
          <w:color w:val="0F243E"/>
          <w:sz w:val="20"/>
          <w:u w:val="single"/>
        </w:rPr>
        <w:t>PROFESSIONAL SUMMARY</w:t>
      </w:r>
    </w:p>
    <w:p w14:paraId="302D2635" w14:textId="77777777" w:rsidR="00A82704" w:rsidRDefault="00A82704">
      <w:pPr>
        <w:spacing w:after="0" w:line="240" w:lineRule="auto"/>
        <w:ind w:left="360"/>
        <w:jc w:val="both"/>
        <w:rPr>
          <w:rFonts w:ascii="Arial" w:eastAsia="Arial" w:hAnsi="Arial" w:cs="Arial"/>
          <w:color w:val="000000"/>
          <w:sz w:val="20"/>
          <w:u w:val="single"/>
        </w:rPr>
      </w:pPr>
    </w:p>
    <w:p w14:paraId="4F1F97D2" w14:textId="77777777" w:rsidR="00A82704" w:rsidRDefault="00000000">
      <w:pPr>
        <w:numPr>
          <w:ilvl w:val="0"/>
          <w:numId w:val="1"/>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Around 15+ years of experience in Developing and maintaining web and </w:t>
      </w:r>
      <w:proofErr w:type="gramStart"/>
      <w:r>
        <w:rPr>
          <w:rFonts w:ascii="Arial" w:eastAsia="Arial" w:hAnsi="Arial" w:cs="Arial"/>
          <w:sz w:val="20"/>
        </w:rPr>
        <w:t>enterprise based</w:t>
      </w:r>
      <w:proofErr w:type="gramEnd"/>
      <w:r>
        <w:rPr>
          <w:rFonts w:ascii="Arial" w:eastAsia="Arial" w:hAnsi="Arial" w:cs="Arial"/>
          <w:sz w:val="20"/>
        </w:rPr>
        <w:t xml:space="preserve"> applications using </w:t>
      </w:r>
      <w:r>
        <w:rPr>
          <w:rFonts w:ascii="Arial" w:eastAsia="Arial" w:hAnsi="Arial" w:cs="Arial"/>
          <w:b/>
          <w:sz w:val="20"/>
        </w:rPr>
        <w:t xml:space="preserve">Java, Spring, Spring </w:t>
      </w:r>
      <w:proofErr w:type="spellStart"/>
      <w:proofErr w:type="gramStart"/>
      <w:r>
        <w:rPr>
          <w:rFonts w:ascii="Arial" w:eastAsia="Arial" w:hAnsi="Arial" w:cs="Arial"/>
          <w:b/>
          <w:sz w:val="20"/>
        </w:rPr>
        <w:t>boot,CMS</w:t>
      </w:r>
      <w:proofErr w:type="spellEnd"/>
      <w:proofErr w:type="gramEnd"/>
      <w:r>
        <w:rPr>
          <w:rFonts w:ascii="Arial" w:eastAsia="Arial" w:hAnsi="Arial" w:cs="Arial"/>
          <w:b/>
          <w:sz w:val="20"/>
        </w:rPr>
        <w:t xml:space="preserve"> technologies (OWCS/</w:t>
      </w:r>
      <w:proofErr w:type="spellStart"/>
      <w:r>
        <w:rPr>
          <w:rFonts w:ascii="Arial" w:eastAsia="Arial" w:hAnsi="Arial" w:cs="Arial"/>
          <w:b/>
          <w:sz w:val="20"/>
        </w:rPr>
        <w:t>Fatwire</w:t>
      </w:r>
      <w:proofErr w:type="spellEnd"/>
      <w:r>
        <w:rPr>
          <w:rFonts w:ascii="Arial" w:eastAsia="Arial" w:hAnsi="Arial" w:cs="Arial"/>
          <w:b/>
          <w:sz w:val="20"/>
        </w:rPr>
        <w:t xml:space="preserve">, </w:t>
      </w:r>
      <w:proofErr w:type="spellStart"/>
      <w:r>
        <w:rPr>
          <w:rFonts w:ascii="Arial" w:eastAsia="Arial" w:hAnsi="Arial" w:cs="Arial"/>
          <w:b/>
          <w:sz w:val="20"/>
        </w:rPr>
        <w:t>Contentful</w:t>
      </w:r>
      <w:proofErr w:type="spellEnd"/>
      <w:r>
        <w:rPr>
          <w:rFonts w:ascii="Arial" w:eastAsia="Arial" w:hAnsi="Arial" w:cs="Arial"/>
          <w:b/>
          <w:sz w:val="20"/>
        </w:rPr>
        <w:t>, AEM</w:t>
      </w:r>
      <w:proofErr w:type="gramStart"/>
      <w:r>
        <w:rPr>
          <w:rFonts w:ascii="Arial" w:eastAsia="Arial" w:hAnsi="Arial" w:cs="Arial"/>
          <w:b/>
          <w:sz w:val="20"/>
        </w:rPr>
        <w:t>),,</w:t>
      </w:r>
      <w:proofErr w:type="gramEnd"/>
      <w:r>
        <w:rPr>
          <w:rFonts w:ascii="Arial" w:eastAsia="Arial" w:hAnsi="Arial" w:cs="Arial"/>
          <w:b/>
          <w:sz w:val="20"/>
        </w:rPr>
        <w:t xml:space="preserve"> Salesforce.</w:t>
      </w:r>
    </w:p>
    <w:p w14:paraId="0A102198" w14:textId="77777777" w:rsidR="00A82704" w:rsidRDefault="00000000">
      <w:pPr>
        <w:numPr>
          <w:ilvl w:val="0"/>
          <w:numId w:val="1"/>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Hands on in leading multiple tracks such as </w:t>
      </w:r>
      <w:r>
        <w:rPr>
          <w:rFonts w:ascii="Arial" w:eastAsia="Arial" w:hAnsi="Arial" w:cs="Arial"/>
          <w:b/>
          <w:sz w:val="20"/>
        </w:rPr>
        <w:t xml:space="preserve">Development, Support and Deployment </w:t>
      </w:r>
      <w:r>
        <w:rPr>
          <w:rFonts w:ascii="Arial" w:eastAsia="Arial" w:hAnsi="Arial" w:cs="Arial"/>
          <w:sz w:val="20"/>
        </w:rPr>
        <w:t>tracks.</w:t>
      </w:r>
    </w:p>
    <w:p w14:paraId="27E57094" w14:textId="77777777" w:rsidR="00A82704" w:rsidRDefault="00000000">
      <w:pPr>
        <w:numPr>
          <w:ilvl w:val="0"/>
          <w:numId w:val="1"/>
        </w:numPr>
        <w:spacing w:after="0" w:line="240" w:lineRule="auto"/>
        <w:ind w:left="720" w:hanging="360"/>
        <w:jc w:val="both"/>
        <w:rPr>
          <w:rFonts w:ascii="Arial" w:eastAsia="Arial" w:hAnsi="Arial" w:cs="Arial"/>
          <w:sz w:val="20"/>
        </w:rPr>
      </w:pPr>
      <w:r>
        <w:rPr>
          <w:rFonts w:ascii="Arial" w:eastAsia="Arial" w:hAnsi="Arial" w:cs="Arial"/>
          <w:sz w:val="20"/>
        </w:rPr>
        <w:t>Co-ordinate with multiple teams Business, Infrastructure, Development, Deployment, Production Support, Release Management, Performance and Quality Assurance teams.</w:t>
      </w:r>
    </w:p>
    <w:p w14:paraId="281CA5A0" w14:textId="77777777" w:rsidR="00A82704" w:rsidRDefault="00000000">
      <w:pPr>
        <w:numPr>
          <w:ilvl w:val="0"/>
          <w:numId w:val="1"/>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Hands on experience in Business </w:t>
      </w:r>
      <w:r>
        <w:rPr>
          <w:rFonts w:ascii="Arial" w:eastAsia="Arial" w:hAnsi="Arial" w:cs="Arial"/>
          <w:b/>
          <w:sz w:val="20"/>
        </w:rPr>
        <w:t>requirements gathering</w:t>
      </w:r>
      <w:r>
        <w:rPr>
          <w:rFonts w:ascii="Arial" w:eastAsia="Arial" w:hAnsi="Arial" w:cs="Arial"/>
          <w:sz w:val="20"/>
        </w:rPr>
        <w:t xml:space="preserve">, technical scope evaluation and </w:t>
      </w:r>
      <w:r>
        <w:rPr>
          <w:rFonts w:ascii="Arial" w:eastAsia="Arial" w:hAnsi="Arial" w:cs="Arial"/>
          <w:b/>
          <w:sz w:val="20"/>
        </w:rPr>
        <w:t>effort estimation</w:t>
      </w:r>
      <w:r>
        <w:rPr>
          <w:rFonts w:ascii="Arial" w:eastAsia="Arial" w:hAnsi="Arial" w:cs="Arial"/>
          <w:sz w:val="20"/>
        </w:rPr>
        <w:t>.</w:t>
      </w:r>
    </w:p>
    <w:p w14:paraId="6E0AA604" w14:textId="77777777" w:rsidR="00A82704" w:rsidRDefault="00000000">
      <w:pPr>
        <w:numPr>
          <w:ilvl w:val="0"/>
          <w:numId w:val="1"/>
        </w:numPr>
        <w:spacing w:after="0" w:line="240" w:lineRule="auto"/>
        <w:ind w:left="720" w:hanging="360"/>
        <w:jc w:val="both"/>
        <w:rPr>
          <w:rFonts w:ascii="Arial" w:eastAsia="Arial" w:hAnsi="Arial" w:cs="Arial"/>
          <w:sz w:val="20"/>
        </w:rPr>
      </w:pPr>
      <w:r>
        <w:rPr>
          <w:rFonts w:ascii="Arial" w:eastAsia="Arial" w:hAnsi="Arial" w:cs="Arial"/>
          <w:sz w:val="20"/>
        </w:rPr>
        <w:t xml:space="preserve">Expertise in Object Oriented </w:t>
      </w:r>
      <w:proofErr w:type="gramStart"/>
      <w:r>
        <w:rPr>
          <w:rFonts w:ascii="Arial" w:eastAsia="Arial" w:hAnsi="Arial" w:cs="Arial"/>
          <w:sz w:val="20"/>
        </w:rPr>
        <w:t>Programming ,Content</w:t>
      </w:r>
      <w:proofErr w:type="gramEnd"/>
      <w:r>
        <w:rPr>
          <w:rFonts w:ascii="Arial" w:eastAsia="Arial" w:hAnsi="Arial" w:cs="Arial"/>
          <w:sz w:val="20"/>
        </w:rPr>
        <w:t xml:space="preserve"> Management Systems, Java / J2EE related technologies and Salesforce.</w:t>
      </w:r>
    </w:p>
    <w:p w14:paraId="298FDED1" w14:textId="77777777" w:rsidR="00A82704" w:rsidRDefault="00000000">
      <w:pPr>
        <w:numPr>
          <w:ilvl w:val="0"/>
          <w:numId w:val="1"/>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Proficiency in developing web applications and </w:t>
      </w:r>
      <w:proofErr w:type="gramStart"/>
      <w:r>
        <w:rPr>
          <w:rFonts w:ascii="Arial" w:eastAsia="Arial" w:hAnsi="Arial" w:cs="Arial"/>
          <w:sz w:val="20"/>
        </w:rPr>
        <w:t>server side</w:t>
      </w:r>
      <w:proofErr w:type="gramEnd"/>
      <w:r>
        <w:rPr>
          <w:rFonts w:ascii="Arial" w:eastAsia="Arial" w:hAnsi="Arial" w:cs="Arial"/>
          <w:sz w:val="20"/>
        </w:rPr>
        <w:t xml:space="preserve"> development using </w:t>
      </w:r>
      <w:proofErr w:type="spellStart"/>
      <w:proofErr w:type="gramStart"/>
      <w:r>
        <w:rPr>
          <w:rFonts w:ascii="Arial" w:eastAsia="Arial" w:hAnsi="Arial" w:cs="Arial"/>
          <w:b/>
          <w:sz w:val="20"/>
        </w:rPr>
        <w:t>spring,sprint</w:t>
      </w:r>
      <w:proofErr w:type="spellEnd"/>
      <w:proofErr w:type="gramEnd"/>
      <w:r>
        <w:rPr>
          <w:rFonts w:ascii="Arial" w:eastAsia="Arial" w:hAnsi="Arial" w:cs="Arial"/>
          <w:b/>
          <w:sz w:val="20"/>
        </w:rPr>
        <w:t xml:space="preserve"> boot, Struts,</w:t>
      </w:r>
      <w:hyperlink r:id="rId5">
        <w:r>
          <w:rPr>
            <w:rFonts w:ascii="Arial" w:eastAsia="Arial" w:hAnsi="Arial" w:cs="Arial"/>
            <w:b/>
            <w:color w:val="1155CC"/>
            <w:sz w:val="20"/>
            <w:u w:val="single"/>
          </w:rPr>
          <w:t>Node.js</w:t>
        </w:r>
      </w:hyperlink>
      <w:r>
        <w:rPr>
          <w:rFonts w:ascii="Arial" w:eastAsia="Arial" w:hAnsi="Arial" w:cs="Arial"/>
          <w:b/>
          <w:sz w:val="20"/>
        </w:rPr>
        <w:t>,  JSP, Servlets, Oracle</w:t>
      </w:r>
      <w:r>
        <w:rPr>
          <w:rFonts w:ascii="Arial" w:eastAsia="Arial" w:hAnsi="Arial" w:cs="Arial"/>
          <w:sz w:val="20"/>
        </w:rPr>
        <w:t>.</w:t>
      </w:r>
    </w:p>
    <w:p w14:paraId="0F63B90B" w14:textId="77777777" w:rsidR="00A82704" w:rsidRDefault="00000000">
      <w:pPr>
        <w:numPr>
          <w:ilvl w:val="0"/>
          <w:numId w:val="1"/>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Good knowledge in </w:t>
      </w:r>
      <w:r>
        <w:rPr>
          <w:rFonts w:ascii="Arial" w:eastAsia="Arial" w:hAnsi="Arial" w:cs="Arial"/>
          <w:b/>
          <w:sz w:val="20"/>
        </w:rPr>
        <w:t>Restful API</w:t>
      </w:r>
      <w:r>
        <w:rPr>
          <w:rFonts w:ascii="Arial" w:eastAsia="Arial" w:hAnsi="Arial" w:cs="Arial"/>
          <w:sz w:val="20"/>
        </w:rPr>
        <w:t>.</w:t>
      </w:r>
    </w:p>
    <w:p w14:paraId="7FBE888D" w14:textId="77777777" w:rsidR="00A82704" w:rsidRDefault="00000000">
      <w:pPr>
        <w:numPr>
          <w:ilvl w:val="0"/>
          <w:numId w:val="1"/>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Hands on experience on integrations like </w:t>
      </w:r>
      <w:r>
        <w:rPr>
          <w:rFonts w:ascii="Arial" w:eastAsia="Arial" w:hAnsi="Arial" w:cs="Arial"/>
          <w:b/>
          <w:sz w:val="20"/>
        </w:rPr>
        <w:t xml:space="preserve">Web </w:t>
      </w:r>
      <w:proofErr w:type="spellStart"/>
      <w:r>
        <w:rPr>
          <w:rFonts w:ascii="Arial" w:eastAsia="Arial" w:hAnsi="Arial" w:cs="Arial"/>
          <w:b/>
          <w:sz w:val="20"/>
        </w:rPr>
        <w:t>Center</w:t>
      </w:r>
      <w:proofErr w:type="spellEnd"/>
      <w:r>
        <w:rPr>
          <w:rFonts w:ascii="Arial" w:eastAsia="Arial" w:hAnsi="Arial" w:cs="Arial"/>
          <w:b/>
          <w:sz w:val="20"/>
        </w:rPr>
        <w:t xml:space="preserve"> Sites, Camunda, Web </w:t>
      </w:r>
      <w:proofErr w:type="spellStart"/>
      <w:r>
        <w:rPr>
          <w:rFonts w:ascii="Arial" w:eastAsia="Arial" w:hAnsi="Arial" w:cs="Arial"/>
          <w:b/>
          <w:sz w:val="20"/>
        </w:rPr>
        <w:t>Center</w:t>
      </w:r>
      <w:proofErr w:type="spellEnd"/>
      <w:r>
        <w:rPr>
          <w:rFonts w:ascii="Arial" w:eastAsia="Arial" w:hAnsi="Arial" w:cs="Arial"/>
          <w:b/>
          <w:sz w:val="20"/>
        </w:rPr>
        <w:t xml:space="preserve"> Content, Endeca, ATG, and Pardot</w:t>
      </w:r>
      <w:r>
        <w:rPr>
          <w:rFonts w:ascii="Arial" w:eastAsia="Arial" w:hAnsi="Arial" w:cs="Arial"/>
          <w:sz w:val="20"/>
        </w:rPr>
        <w:t>.</w:t>
      </w:r>
    </w:p>
    <w:p w14:paraId="4B8973D8" w14:textId="77777777" w:rsidR="00A82704" w:rsidRDefault="00000000">
      <w:pPr>
        <w:numPr>
          <w:ilvl w:val="0"/>
          <w:numId w:val="1"/>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Hands on experience with relational databases including </w:t>
      </w:r>
      <w:r>
        <w:rPr>
          <w:rFonts w:ascii="Arial" w:eastAsia="Arial" w:hAnsi="Arial" w:cs="Arial"/>
          <w:b/>
          <w:sz w:val="20"/>
        </w:rPr>
        <w:t>Oracle</w:t>
      </w:r>
      <w:r>
        <w:rPr>
          <w:rFonts w:ascii="Arial" w:eastAsia="Arial" w:hAnsi="Arial" w:cs="Arial"/>
          <w:sz w:val="20"/>
        </w:rPr>
        <w:t xml:space="preserve"> and </w:t>
      </w:r>
      <w:r>
        <w:rPr>
          <w:rFonts w:ascii="Arial" w:eastAsia="Arial" w:hAnsi="Arial" w:cs="Arial"/>
          <w:b/>
          <w:sz w:val="20"/>
        </w:rPr>
        <w:t>SQL Server</w:t>
      </w:r>
      <w:r>
        <w:rPr>
          <w:rFonts w:ascii="Arial" w:eastAsia="Arial" w:hAnsi="Arial" w:cs="Arial"/>
          <w:sz w:val="20"/>
        </w:rPr>
        <w:t>.</w:t>
      </w:r>
    </w:p>
    <w:p w14:paraId="732E1196" w14:textId="77777777" w:rsidR="00A82704" w:rsidRDefault="00000000">
      <w:pPr>
        <w:numPr>
          <w:ilvl w:val="0"/>
          <w:numId w:val="1"/>
        </w:numPr>
        <w:spacing w:after="0" w:line="240" w:lineRule="auto"/>
        <w:ind w:left="720" w:hanging="360"/>
        <w:jc w:val="both"/>
        <w:rPr>
          <w:rFonts w:ascii="Arial" w:eastAsia="Arial" w:hAnsi="Arial" w:cs="Arial"/>
          <w:sz w:val="20"/>
        </w:rPr>
      </w:pPr>
      <w:r>
        <w:rPr>
          <w:rFonts w:ascii="Arial" w:eastAsia="Arial" w:hAnsi="Arial" w:cs="Arial"/>
          <w:sz w:val="20"/>
        </w:rPr>
        <w:t xml:space="preserve">Extensively worked on spring and Struts MVC </w:t>
      </w:r>
      <w:proofErr w:type="gramStart"/>
      <w:r>
        <w:rPr>
          <w:rFonts w:ascii="Arial" w:eastAsia="Arial" w:hAnsi="Arial" w:cs="Arial"/>
          <w:sz w:val="20"/>
        </w:rPr>
        <w:t>Frame Work</w:t>
      </w:r>
      <w:proofErr w:type="gramEnd"/>
      <w:r>
        <w:rPr>
          <w:rFonts w:ascii="Arial" w:eastAsia="Arial" w:hAnsi="Arial" w:cs="Arial"/>
          <w:sz w:val="20"/>
        </w:rPr>
        <w:t xml:space="preserve"> and Hibernate.</w:t>
      </w:r>
    </w:p>
    <w:p w14:paraId="4965ABD1" w14:textId="77777777" w:rsidR="00A82704" w:rsidRDefault="00000000">
      <w:pPr>
        <w:numPr>
          <w:ilvl w:val="0"/>
          <w:numId w:val="1"/>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Hands on the Development tools such as </w:t>
      </w:r>
      <w:r>
        <w:rPr>
          <w:rFonts w:ascii="Arial" w:eastAsia="Arial" w:hAnsi="Arial" w:cs="Arial"/>
          <w:b/>
          <w:sz w:val="20"/>
        </w:rPr>
        <w:t>STS</w:t>
      </w:r>
      <w:r>
        <w:rPr>
          <w:rFonts w:ascii="Arial" w:eastAsia="Arial" w:hAnsi="Arial" w:cs="Arial"/>
          <w:sz w:val="20"/>
        </w:rPr>
        <w:t xml:space="preserve">, </w:t>
      </w:r>
      <w:r>
        <w:rPr>
          <w:rFonts w:ascii="Arial" w:eastAsia="Arial" w:hAnsi="Arial" w:cs="Arial"/>
          <w:b/>
          <w:sz w:val="20"/>
        </w:rPr>
        <w:t xml:space="preserve">Eclipse, </w:t>
      </w:r>
      <w:proofErr w:type="spellStart"/>
      <w:r>
        <w:rPr>
          <w:rFonts w:ascii="Arial" w:eastAsia="Arial" w:hAnsi="Arial" w:cs="Arial"/>
          <w:b/>
          <w:sz w:val="20"/>
        </w:rPr>
        <w:t>Intellij</w:t>
      </w:r>
      <w:proofErr w:type="spellEnd"/>
      <w:r>
        <w:rPr>
          <w:rFonts w:ascii="Arial" w:eastAsia="Arial" w:hAnsi="Arial" w:cs="Arial"/>
          <w:b/>
          <w:sz w:val="20"/>
        </w:rPr>
        <w:t xml:space="preserve">, sublime, </w:t>
      </w:r>
      <w:r>
        <w:rPr>
          <w:rFonts w:ascii="Arial" w:eastAsia="Arial" w:hAnsi="Arial" w:cs="Arial"/>
          <w:sz w:val="20"/>
        </w:rPr>
        <w:t xml:space="preserve">Notepad++, Edit Plus. </w:t>
      </w:r>
    </w:p>
    <w:p w14:paraId="5C7D425F" w14:textId="77777777" w:rsidR="00A82704" w:rsidRDefault="00000000">
      <w:pPr>
        <w:numPr>
          <w:ilvl w:val="0"/>
          <w:numId w:val="1"/>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Hands-on experience in Build automation and version </w:t>
      </w:r>
      <w:proofErr w:type="gramStart"/>
      <w:r>
        <w:rPr>
          <w:rFonts w:ascii="Arial" w:eastAsia="Arial" w:hAnsi="Arial" w:cs="Arial"/>
          <w:sz w:val="20"/>
        </w:rPr>
        <w:t>control  tools</w:t>
      </w:r>
      <w:proofErr w:type="gramEnd"/>
      <w:r>
        <w:rPr>
          <w:rFonts w:ascii="Arial" w:eastAsia="Arial" w:hAnsi="Arial" w:cs="Arial"/>
          <w:sz w:val="20"/>
        </w:rPr>
        <w:t xml:space="preserve"> such as Git </w:t>
      </w:r>
      <w:proofErr w:type="spellStart"/>
      <w:proofErr w:type="gramStart"/>
      <w:r>
        <w:rPr>
          <w:rFonts w:ascii="Arial" w:eastAsia="Arial" w:hAnsi="Arial" w:cs="Arial"/>
          <w:sz w:val="20"/>
        </w:rPr>
        <w:t>hub,</w:t>
      </w:r>
      <w:r>
        <w:rPr>
          <w:rFonts w:ascii="Arial" w:eastAsia="Arial" w:hAnsi="Arial" w:cs="Arial"/>
          <w:b/>
          <w:sz w:val="20"/>
        </w:rPr>
        <w:t>Jenkins</w:t>
      </w:r>
      <w:proofErr w:type="spellEnd"/>
      <w:proofErr w:type="gramEnd"/>
      <w:r>
        <w:rPr>
          <w:rFonts w:ascii="Arial" w:eastAsia="Arial" w:hAnsi="Arial" w:cs="Arial"/>
          <w:b/>
          <w:sz w:val="20"/>
        </w:rPr>
        <w:t>, WCS CSDT, DX CLI, Force Migration tool</w:t>
      </w:r>
      <w:r>
        <w:rPr>
          <w:rFonts w:ascii="Arial" w:eastAsia="Arial" w:hAnsi="Arial" w:cs="Arial"/>
          <w:sz w:val="20"/>
        </w:rPr>
        <w:t>.</w:t>
      </w:r>
    </w:p>
    <w:p w14:paraId="4C68215C" w14:textId="77777777" w:rsidR="00A82704" w:rsidRDefault="00000000">
      <w:pPr>
        <w:numPr>
          <w:ilvl w:val="0"/>
          <w:numId w:val="1"/>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Hands on the tools such as Service Now, HP Quality </w:t>
      </w:r>
      <w:proofErr w:type="spellStart"/>
      <w:r>
        <w:rPr>
          <w:rFonts w:ascii="Arial" w:eastAsia="Arial" w:hAnsi="Arial" w:cs="Arial"/>
          <w:sz w:val="20"/>
        </w:rPr>
        <w:t>Center</w:t>
      </w:r>
      <w:proofErr w:type="spellEnd"/>
      <w:r>
        <w:rPr>
          <w:rFonts w:ascii="Arial" w:eastAsia="Arial" w:hAnsi="Arial" w:cs="Arial"/>
          <w:sz w:val="20"/>
        </w:rPr>
        <w:t xml:space="preserve">, </w:t>
      </w:r>
      <w:proofErr w:type="spellStart"/>
      <w:r>
        <w:rPr>
          <w:rFonts w:ascii="Arial" w:eastAsia="Arial" w:hAnsi="Arial" w:cs="Arial"/>
          <w:sz w:val="20"/>
        </w:rPr>
        <w:t>Plutora</w:t>
      </w:r>
      <w:proofErr w:type="spellEnd"/>
      <w:r>
        <w:rPr>
          <w:rFonts w:ascii="Arial" w:eastAsia="Arial" w:hAnsi="Arial" w:cs="Arial"/>
          <w:sz w:val="20"/>
        </w:rPr>
        <w:t xml:space="preserve">. Win SCP, SSH </w:t>
      </w:r>
      <w:proofErr w:type="spellStart"/>
      <w:r>
        <w:rPr>
          <w:rFonts w:ascii="Arial" w:eastAsia="Arial" w:hAnsi="Arial" w:cs="Arial"/>
          <w:sz w:val="20"/>
        </w:rPr>
        <w:t>Tectia</w:t>
      </w:r>
      <w:proofErr w:type="spellEnd"/>
      <w:r>
        <w:rPr>
          <w:rFonts w:ascii="Arial" w:eastAsia="Arial" w:hAnsi="Arial" w:cs="Arial"/>
          <w:sz w:val="20"/>
        </w:rPr>
        <w:t xml:space="preserve">, Splunk. Blue Triangle, </w:t>
      </w:r>
      <w:r>
        <w:rPr>
          <w:rFonts w:ascii="Arial" w:eastAsia="Arial" w:hAnsi="Arial" w:cs="Arial"/>
          <w:b/>
          <w:sz w:val="20"/>
        </w:rPr>
        <w:t>MFT</w:t>
      </w:r>
      <w:r>
        <w:rPr>
          <w:rFonts w:ascii="Arial" w:eastAsia="Arial" w:hAnsi="Arial" w:cs="Arial"/>
          <w:sz w:val="20"/>
        </w:rPr>
        <w:t>, Google Docs.</w:t>
      </w:r>
    </w:p>
    <w:p w14:paraId="51D4A102" w14:textId="77777777" w:rsidR="00A82704" w:rsidRDefault="00000000">
      <w:pPr>
        <w:numPr>
          <w:ilvl w:val="0"/>
          <w:numId w:val="1"/>
        </w:numPr>
        <w:spacing w:after="0" w:line="240" w:lineRule="auto"/>
        <w:ind w:left="720" w:hanging="360"/>
        <w:jc w:val="both"/>
        <w:rPr>
          <w:rFonts w:ascii="Arial" w:eastAsia="Arial" w:hAnsi="Arial" w:cs="Arial"/>
          <w:sz w:val="20"/>
        </w:rPr>
      </w:pPr>
      <w:r>
        <w:rPr>
          <w:rFonts w:ascii="Arial" w:eastAsia="Arial" w:hAnsi="Arial" w:cs="Arial"/>
          <w:sz w:val="20"/>
        </w:rPr>
        <w:t>Strong analytical skills with ability to quickly understand a client's business needs.</w:t>
      </w:r>
    </w:p>
    <w:p w14:paraId="6531BAB7" w14:textId="77777777" w:rsidR="00A82704" w:rsidRDefault="00000000">
      <w:pPr>
        <w:numPr>
          <w:ilvl w:val="0"/>
          <w:numId w:val="1"/>
        </w:numPr>
        <w:spacing w:after="0" w:line="240" w:lineRule="auto"/>
        <w:ind w:left="720" w:hanging="360"/>
        <w:jc w:val="both"/>
        <w:rPr>
          <w:rFonts w:ascii="Arial" w:eastAsia="Arial" w:hAnsi="Arial" w:cs="Arial"/>
          <w:sz w:val="20"/>
        </w:rPr>
      </w:pPr>
      <w:r>
        <w:rPr>
          <w:rFonts w:ascii="Arial" w:eastAsia="Arial" w:hAnsi="Arial" w:cs="Arial"/>
          <w:sz w:val="20"/>
        </w:rPr>
        <w:t>Research-oriented, motivated, proactive, self-starter with strong technical, analytical and interpersonal skills.</w:t>
      </w:r>
    </w:p>
    <w:p w14:paraId="3FD4FB63" w14:textId="77777777" w:rsidR="00A82704" w:rsidRDefault="00000000">
      <w:pPr>
        <w:numPr>
          <w:ilvl w:val="0"/>
          <w:numId w:val="1"/>
        </w:numPr>
        <w:spacing w:after="0" w:line="240" w:lineRule="auto"/>
        <w:ind w:left="720" w:hanging="360"/>
        <w:jc w:val="both"/>
        <w:rPr>
          <w:rFonts w:ascii="Arial" w:eastAsia="Arial" w:hAnsi="Arial" w:cs="Arial"/>
          <w:sz w:val="20"/>
        </w:rPr>
      </w:pPr>
      <w:r>
        <w:rPr>
          <w:rFonts w:ascii="Arial" w:eastAsia="Arial" w:hAnsi="Arial" w:cs="Arial"/>
          <w:sz w:val="20"/>
        </w:rPr>
        <w:t>Good Knowledge in finding Root Cause Analysis and handling production calls.</w:t>
      </w:r>
    </w:p>
    <w:p w14:paraId="68BCD6EF" w14:textId="77777777" w:rsidR="00A82704" w:rsidRDefault="00A82704">
      <w:pPr>
        <w:spacing w:after="0" w:line="240" w:lineRule="auto"/>
        <w:ind w:left="720"/>
        <w:jc w:val="both"/>
        <w:rPr>
          <w:rFonts w:ascii="Arial" w:eastAsia="Arial" w:hAnsi="Arial" w:cs="Arial"/>
          <w:sz w:val="20"/>
        </w:rPr>
      </w:pPr>
    </w:p>
    <w:p w14:paraId="2F8E8417" w14:textId="77777777" w:rsidR="00A82704" w:rsidRDefault="00A82704">
      <w:pPr>
        <w:spacing w:after="0" w:line="240" w:lineRule="auto"/>
        <w:jc w:val="both"/>
        <w:rPr>
          <w:rFonts w:ascii="Arial" w:eastAsia="Arial" w:hAnsi="Arial" w:cs="Arial"/>
          <w:b/>
          <w:color w:val="0F243E"/>
          <w:sz w:val="20"/>
          <w:u w:val="single"/>
        </w:rPr>
      </w:pPr>
    </w:p>
    <w:p w14:paraId="096E241A" w14:textId="77777777" w:rsidR="00A82704" w:rsidRDefault="00A82704">
      <w:pPr>
        <w:spacing w:after="0" w:line="240" w:lineRule="auto"/>
        <w:jc w:val="both"/>
        <w:rPr>
          <w:rFonts w:ascii="Arial" w:eastAsia="Arial" w:hAnsi="Arial" w:cs="Arial"/>
          <w:b/>
          <w:color w:val="0F243E"/>
          <w:sz w:val="20"/>
          <w:u w:val="single"/>
        </w:rPr>
      </w:pPr>
    </w:p>
    <w:p w14:paraId="616BA055" w14:textId="77777777" w:rsidR="00A82704" w:rsidRDefault="00000000">
      <w:pPr>
        <w:spacing w:after="0" w:line="240" w:lineRule="auto"/>
        <w:jc w:val="both"/>
        <w:rPr>
          <w:rFonts w:ascii="Bookman Old Style" w:eastAsia="Bookman Old Style" w:hAnsi="Bookman Old Style" w:cs="Bookman Old Style"/>
          <w:b/>
          <w:sz w:val="20"/>
        </w:rPr>
      </w:pPr>
      <w:r>
        <w:rPr>
          <w:rFonts w:ascii="Bookman Old Style" w:eastAsia="Bookman Old Style" w:hAnsi="Bookman Old Style" w:cs="Bookman Old Style"/>
          <w:b/>
          <w:sz w:val="20"/>
        </w:rPr>
        <w:t>TECHNICAL SKILLS:</w:t>
      </w:r>
    </w:p>
    <w:p w14:paraId="78F2C121" w14:textId="77777777" w:rsidR="00A82704" w:rsidRDefault="00A82704">
      <w:pPr>
        <w:spacing w:after="0" w:line="240" w:lineRule="auto"/>
        <w:jc w:val="both"/>
        <w:rPr>
          <w:rFonts w:ascii="Bookman Old Style" w:eastAsia="Bookman Old Style" w:hAnsi="Bookman Old Style" w:cs="Bookman Old Style"/>
          <w:b/>
          <w:sz w:val="20"/>
        </w:rPr>
      </w:pPr>
    </w:p>
    <w:p w14:paraId="13E8108B"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Domain Expertise: Retail, Marketing, Telecom and Banking.</w:t>
      </w:r>
    </w:p>
    <w:p w14:paraId="48CF5A38"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Languages: Java/ J2ee, C, C++, Java Script, JQuery, Angular JS.</w:t>
      </w:r>
    </w:p>
    <w:p w14:paraId="55C4F940"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Framework: </w:t>
      </w:r>
      <w:proofErr w:type="gramStart"/>
      <w:r>
        <w:rPr>
          <w:rFonts w:ascii="Arial" w:eastAsia="Arial" w:hAnsi="Arial" w:cs="Arial"/>
          <w:sz w:val="20"/>
        </w:rPr>
        <w:t>Spring ,</w:t>
      </w:r>
      <w:proofErr w:type="gramEnd"/>
      <w:r>
        <w:rPr>
          <w:rFonts w:ascii="Arial" w:eastAsia="Arial" w:hAnsi="Arial" w:cs="Arial"/>
          <w:sz w:val="20"/>
        </w:rPr>
        <w:t xml:space="preserve"> </w:t>
      </w:r>
      <w:proofErr w:type="gramStart"/>
      <w:r>
        <w:rPr>
          <w:rFonts w:ascii="Arial" w:eastAsia="Arial" w:hAnsi="Arial" w:cs="Arial"/>
          <w:sz w:val="20"/>
        </w:rPr>
        <w:t>Struts ,</w:t>
      </w:r>
      <w:proofErr w:type="gramEnd"/>
      <w:r>
        <w:rPr>
          <w:rFonts w:ascii="Arial" w:eastAsia="Arial" w:hAnsi="Arial" w:cs="Arial"/>
          <w:sz w:val="20"/>
        </w:rPr>
        <w:t xml:space="preserve"> Hibernate</w:t>
      </w:r>
    </w:p>
    <w:p w14:paraId="009ADD1A"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Development Tool: STS, Eclipse, Net Beans</w:t>
      </w:r>
    </w:p>
    <w:p w14:paraId="5020E18C"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Defect Tracking </w:t>
      </w:r>
      <w:proofErr w:type="gramStart"/>
      <w:r>
        <w:rPr>
          <w:rFonts w:ascii="Arial" w:eastAsia="Arial" w:hAnsi="Arial" w:cs="Arial"/>
          <w:sz w:val="20"/>
        </w:rPr>
        <w:t>Tools :</w:t>
      </w:r>
      <w:proofErr w:type="gramEnd"/>
      <w:r>
        <w:rPr>
          <w:rFonts w:ascii="Arial" w:eastAsia="Arial" w:hAnsi="Arial" w:cs="Arial"/>
          <w:sz w:val="20"/>
        </w:rPr>
        <w:t xml:space="preserve"> JIRA, Service Now, HP Quality </w:t>
      </w:r>
      <w:proofErr w:type="spellStart"/>
      <w:r>
        <w:rPr>
          <w:rFonts w:ascii="Arial" w:eastAsia="Arial" w:hAnsi="Arial" w:cs="Arial"/>
          <w:sz w:val="20"/>
        </w:rPr>
        <w:t>Center</w:t>
      </w:r>
      <w:proofErr w:type="spellEnd"/>
    </w:p>
    <w:p w14:paraId="18798D0F"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Methodologies: Agile and Scrum</w:t>
      </w:r>
    </w:p>
    <w:p w14:paraId="0A25252F"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Databases: SQL Server, Oracle</w:t>
      </w:r>
    </w:p>
    <w:p w14:paraId="4E104069"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Application Servers: Oracle WebLogic Server, Apache Tomcat</w:t>
      </w:r>
    </w:p>
    <w:p w14:paraId="6083C8CB"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Configuration Management: Git Hub source control, TortoiseSVN.</w:t>
      </w:r>
    </w:p>
    <w:p w14:paraId="3ABB0CFB"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Testing: Unit Testing, Functional Testing, Regression Testing, System Testing, JUNIT</w:t>
      </w:r>
    </w:p>
    <w:p w14:paraId="34EDCEFA"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Internet communication: </w:t>
      </w:r>
      <w:proofErr w:type="gramStart"/>
      <w:r>
        <w:rPr>
          <w:rFonts w:ascii="Arial" w:eastAsia="Arial" w:hAnsi="Arial" w:cs="Arial"/>
          <w:sz w:val="20"/>
        </w:rPr>
        <w:t>JSP ,</w:t>
      </w:r>
      <w:proofErr w:type="gramEnd"/>
      <w:r>
        <w:rPr>
          <w:rFonts w:ascii="Arial" w:eastAsia="Arial" w:hAnsi="Arial" w:cs="Arial"/>
          <w:sz w:val="20"/>
        </w:rPr>
        <w:t xml:space="preserve"> HTML</w:t>
      </w:r>
    </w:p>
    <w:p w14:paraId="222A25D6"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Operating Systems: MS DOS, Windows XP, WIN’95/98/NT/2000Pro</w:t>
      </w:r>
    </w:p>
    <w:p w14:paraId="45FA547D" w14:textId="77777777" w:rsidR="00A82704" w:rsidRDefault="00000000">
      <w:pPr>
        <w:numPr>
          <w:ilvl w:val="0"/>
          <w:numId w:val="2"/>
        </w:numPr>
        <w:spacing w:after="0" w:line="240" w:lineRule="auto"/>
        <w:ind w:left="720" w:hanging="360"/>
        <w:jc w:val="both"/>
        <w:rPr>
          <w:rFonts w:ascii="Bookman Old Style" w:eastAsia="Bookman Old Style" w:hAnsi="Bookman Old Style" w:cs="Bookman Old Style"/>
          <w:sz w:val="20"/>
        </w:rPr>
      </w:pPr>
      <w:r>
        <w:rPr>
          <w:rFonts w:ascii="Arial" w:eastAsia="Arial" w:hAnsi="Arial" w:cs="Arial"/>
          <w:sz w:val="20"/>
        </w:rPr>
        <w:t xml:space="preserve">Deployment Tool: Jenkins, </w:t>
      </w:r>
      <w:proofErr w:type="spellStart"/>
      <w:proofErr w:type="gramStart"/>
      <w:r>
        <w:rPr>
          <w:rFonts w:ascii="Arial" w:eastAsia="Arial" w:hAnsi="Arial" w:cs="Arial"/>
          <w:sz w:val="20"/>
        </w:rPr>
        <w:t>Qubell</w:t>
      </w:r>
      <w:proofErr w:type="spellEnd"/>
      <w:r>
        <w:rPr>
          <w:rFonts w:ascii="Arial" w:eastAsia="Arial" w:hAnsi="Arial" w:cs="Arial"/>
          <w:sz w:val="20"/>
        </w:rPr>
        <w:t xml:space="preserve"> ,</w:t>
      </w:r>
      <w:proofErr w:type="gramEnd"/>
      <w:r>
        <w:rPr>
          <w:rFonts w:ascii="Arial" w:eastAsia="Arial" w:hAnsi="Arial" w:cs="Arial"/>
          <w:sz w:val="20"/>
        </w:rPr>
        <w:t xml:space="preserve"> </w:t>
      </w:r>
      <w:proofErr w:type="gramStart"/>
      <w:r>
        <w:rPr>
          <w:rFonts w:ascii="Arial" w:eastAsia="Arial" w:hAnsi="Arial" w:cs="Arial"/>
          <w:sz w:val="20"/>
        </w:rPr>
        <w:t>Git ,</w:t>
      </w:r>
      <w:proofErr w:type="gramEnd"/>
      <w:r>
        <w:rPr>
          <w:rFonts w:ascii="Arial" w:eastAsia="Arial" w:hAnsi="Arial" w:cs="Arial"/>
          <w:sz w:val="20"/>
        </w:rPr>
        <w:t xml:space="preserve"> CSDT</w:t>
      </w:r>
    </w:p>
    <w:p w14:paraId="2F881FC5" w14:textId="77777777" w:rsidR="00A82704" w:rsidRDefault="00A82704">
      <w:pPr>
        <w:spacing w:after="0" w:line="240" w:lineRule="auto"/>
        <w:jc w:val="both"/>
        <w:rPr>
          <w:rFonts w:ascii="Bookman Old Style" w:eastAsia="Bookman Old Style" w:hAnsi="Bookman Old Style" w:cs="Bookman Old Style"/>
          <w:sz w:val="20"/>
        </w:rPr>
      </w:pPr>
    </w:p>
    <w:p w14:paraId="143792AC" w14:textId="77777777" w:rsidR="00A82704" w:rsidRDefault="00A82704">
      <w:pPr>
        <w:spacing w:after="0" w:line="240" w:lineRule="auto"/>
        <w:jc w:val="both"/>
        <w:rPr>
          <w:rFonts w:ascii="Bookman Old Style" w:eastAsia="Bookman Old Style" w:hAnsi="Bookman Old Style" w:cs="Bookman Old Style"/>
          <w:sz w:val="20"/>
        </w:rPr>
      </w:pPr>
    </w:p>
    <w:p w14:paraId="33029C9D" w14:textId="77777777" w:rsidR="00A82704" w:rsidRDefault="00A82704">
      <w:pPr>
        <w:spacing w:after="0" w:line="240" w:lineRule="auto"/>
        <w:jc w:val="both"/>
        <w:rPr>
          <w:rFonts w:ascii="Bookman Old Style" w:eastAsia="Bookman Old Style" w:hAnsi="Bookman Old Style" w:cs="Bookman Old Style"/>
          <w:sz w:val="20"/>
        </w:rPr>
      </w:pPr>
    </w:p>
    <w:p w14:paraId="063EFB7F" w14:textId="77777777" w:rsidR="00A82704" w:rsidRDefault="00A82704">
      <w:pPr>
        <w:spacing w:after="0" w:line="240" w:lineRule="auto"/>
        <w:jc w:val="both"/>
        <w:rPr>
          <w:rFonts w:ascii="Bookman Old Style" w:eastAsia="Bookman Old Style" w:hAnsi="Bookman Old Style" w:cs="Bookman Old Style"/>
          <w:sz w:val="20"/>
        </w:rPr>
      </w:pPr>
    </w:p>
    <w:p w14:paraId="3942DD0D" w14:textId="77777777" w:rsidR="00A82704" w:rsidRDefault="00A82704">
      <w:pPr>
        <w:spacing w:after="0" w:line="240" w:lineRule="auto"/>
        <w:jc w:val="both"/>
        <w:rPr>
          <w:rFonts w:ascii="Bookman Old Style" w:eastAsia="Bookman Old Style" w:hAnsi="Bookman Old Style" w:cs="Bookman Old Style"/>
          <w:sz w:val="20"/>
        </w:rPr>
      </w:pPr>
    </w:p>
    <w:p w14:paraId="5527121D" w14:textId="77777777" w:rsidR="00A82704" w:rsidRDefault="00A82704">
      <w:pPr>
        <w:spacing w:after="0" w:line="240" w:lineRule="auto"/>
        <w:jc w:val="both"/>
        <w:rPr>
          <w:rFonts w:ascii="Bookman Old Style" w:eastAsia="Bookman Old Style" w:hAnsi="Bookman Old Style" w:cs="Bookman Old Style"/>
          <w:sz w:val="20"/>
        </w:rPr>
      </w:pPr>
    </w:p>
    <w:p w14:paraId="56EECCEF" w14:textId="77777777" w:rsidR="00A82704" w:rsidRDefault="00000000">
      <w:pPr>
        <w:spacing w:after="0" w:line="240" w:lineRule="auto"/>
        <w:jc w:val="both"/>
        <w:rPr>
          <w:rFonts w:ascii="Arial" w:eastAsia="Arial" w:hAnsi="Arial" w:cs="Arial"/>
          <w:b/>
          <w:color w:val="0F243E"/>
          <w:sz w:val="20"/>
          <w:u w:val="single"/>
        </w:rPr>
      </w:pPr>
      <w:r>
        <w:rPr>
          <w:rFonts w:ascii="Arial" w:eastAsia="Arial" w:hAnsi="Arial" w:cs="Arial"/>
          <w:b/>
          <w:color w:val="0F243E"/>
          <w:sz w:val="20"/>
          <w:u w:val="single"/>
        </w:rPr>
        <w:t>PROFESSIONAL WORK EXPERIENCE</w:t>
      </w:r>
    </w:p>
    <w:p w14:paraId="2238C3F8" w14:textId="77777777" w:rsidR="00A82704" w:rsidRDefault="00A82704">
      <w:pPr>
        <w:spacing w:after="0" w:line="240" w:lineRule="auto"/>
        <w:jc w:val="both"/>
        <w:rPr>
          <w:rFonts w:ascii="Arial" w:eastAsia="Arial" w:hAnsi="Arial" w:cs="Arial"/>
          <w:b/>
          <w:sz w:val="20"/>
        </w:rPr>
      </w:pPr>
    </w:p>
    <w:p w14:paraId="76C2BE15"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t>GTI, Plano, TX</w:t>
      </w:r>
    </w:p>
    <w:p w14:paraId="2803264A" w14:textId="77777777" w:rsidR="00A82704" w:rsidRDefault="00000000">
      <w:pPr>
        <w:spacing w:after="0" w:line="240" w:lineRule="auto"/>
        <w:rPr>
          <w:rFonts w:ascii="Bookman Old Style" w:eastAsia="Bookman Old Style" w:hAnsi="Bookman Old Style" w:cs="Bookman Old Style"/>
          <w:b/>
          <w:sz w:val="20"/>
        </w:rPr>
      </w:pPr>
      <w:r>
        <w:rPr>
          <w:rFonts w:ascii="Arial" w:eastAsia="Arial" w:hAnsi="Arial" w:cs="Arial"/>
          <w:b/>
          <w:sz w:val="20"/>
        </w:rPr>
        <w:t>Role: Java, CMS Lead</w:t>
      </w:r>
      <w:r>
        <w:rPr>
          <w:rFonts w:ascii="Arial" w:eastAsia="Arial" w:hAnsi="Arial" w:cs="Arial"/>
          <w:b/>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b/>
          <w:sz w:val="20"/>
        </w:rPr>
        <w:t>Dec-2022 to Present</w:t>
      </w:r>
    </w:p>
    <w:p w14:paraId="1BE0A5B3" w14:textId="77777777" w:rsidR="00A82704" w:rsidRDefault="00A82704">
      <w:pPr>
        <w:spacing w:after="0" w:line="240" w:lineRule="auto"/>
        <w:rPr>
          <w:rFonts w:ascii="Bookman Old Style" w:eastAsia="Bookman Old Style" w:hAnsi="Bookman Old Style" w:cs="Bookman Old Style"/>
          <w:b/>
          <w:sz w:val="20"/>
        </w:rPr>
      </w:pPr>
    </w:p>
    <w:p w14:paraId="14417C14" w14:textId="77777777" w:rsidR="00A82704" w:rsidRDefault="00000000">
      <w:pPr>
        <w:spacing w:after="0" w:line="259" w:lineRule="auto"/>
        <w:ind w:left="2"/>
        <w:rPr>
          <w:rFonts w:ascii="Bookman Old Style" w:eastAsia="Bookman Old Style" w:hAnsi="Bookman Old Style" w:cs="Bookman Old Style"/>
          <w:sz w:val="20"/>
        </w:rPr>
      </w:pPr>
      <w:r>
        <w:rPr>
          <w:rFonts w:ascii="Bookman Old Style" w:eastAsia="Bookman Old Style" w:hAnsi="Bookman Old Style" w:cs="Bookman Old Style"/>
          <w:b/>
          <w:color w:val="202122"/>
          <w:sz w:val="20"/>
          <w:shd w:val="clear" w:color="auto" w:fill="FFFFFF"/>
        </w:rPr>
        <w:t>GTI</w:t>
      </w:r>
      <w:r>
        <w:rPr>
          <w:rFonts w:ascii="Bookman Old Style" w:eastAsia="Bookman Old Style" w:hAnsi="Bookman Old Style" w:cs="Bookman Old Style"/>
          <w:color w:val="202122"/>
          <w:sz w:val="20"/>
          <w:shd w:val="clear" w:color="auto" w:fill="FFFFFF"/>
        </w:rPr>
        <w:t xml:space="preserve">: </w:t>
      </w:r>
      <w:r>
        <w:rPr>
          <w:rFonts w:ascii="Bookman Old Style" w:eastAsia="Bookman Old Style" w:hAnsi="Bookman Old Style" w:cs="Bookman Old Style"/>
          <w:sz w:val="20"/>
        </w:rPr>
        <w:t>Green Thumb with a mission to promote well-being through the power of cannabis. As a national consumer packaged goods company and retailer, GTI always strived to create the most authentic cannabis brands and consumer experiences while treating people well and giving back to the communities we serve. GTI planned to migrate content from old site to new site to improve performance and update tech stack with latest technologies.</w:t>
      </w:r>
    </w:p>
    <w:p w14:paraId="2F41B9A6" w14:textId="77777777" w:rsidR="00A82704" w:rsidRDefault="00A82704">
      <w:pPr>
        <w:spacing w:after="0" w:line="259" w:lineRule="auto"/>
        <w:ind w:left="2"/>
        <w:rPr>
          <w:rFonts w:ascii="Bookman Old Style" w:eastAsia="Bookman Old Style" w:hAnsi="Bookman Old Style" w:cs="Bookman Old Style"/>
          <w:sz w:val="20"/>
        </w:rPr>
      </w:pPr>
    </w:p>
    <w:p w14:paraId="077BD97E" w14:textId="77777777" w:rsidR="00A82704" w:rsidRDefault="00000000">
      <w:pPr>
        <w:spacing w:after="0" w:line="259" w:lineRule="auto"/>
        <w:ind w:left="2"/>
        <w:rPr>
          <w:rFonts w:ascii="Bookman Old Style" w:eastAsia="Bookman Old Style" w:hAnsi="Bookman Old Style" w:cs="Bookman Old Style"/>
          <w:sz w:val="20"/>
        </w:rPr>
      </w:pPr>
      <w:r>
        <w:rPr>
          <w:rFonts w:ascii="Bookman Old Style" w:eastAsia="Bookman Old Style" w:hAnsi="Bookman Old Style" w:cs="Bookman Old Style"/>
          <w:sz w:val="20"/>
        </w:rPr>
        <w:t>As part of this migration, performed detailed analysis of the content and came up with a migration plan to move the data from the old site to the new headless site.</w:t>
      </w:r>
    </w:p>
    <w:p w14:paraId="3553757D" w14:textId="77777777" w:rsidR="00A82704" w:rsidRDefault="00A82704">
      <w:pPr>
        <w:spacing w:after="0" w:line="259" w:lineRule="auto"/>
        <w:ind w:left="2"/>
        <w:rPr>
          <w:rFonts w:ascii="Bookman Old Style" w:eastAsia="Bookman Old Style" w:hAnsi="Bookman Old Style" w:cs="Bookman Old Style"/>
          <w:sz w:val="20"/>
        </w:rPr>
      </w:pPr>
    </w:p>
    <w:p w14:paraId="5DCF1785" w14:textId="77777777" w:rsidR="00A82704" w:rsidRDefault="00000000">
      <w:pPr>
        <w:spacing w:after="0" w:line="259" w:lineRule="auto"/>
        <w:ind w:left="2"/>
        <w:rPr>
          <w:rFonts w:ascii="Bookman Old Style" w:eastAsia="Bookman Old Style" w:hAnsi="Bookman Old Style" w:cs="Bookman Old Style"/>
          <w:b/>
          <w:sz w:val="20"/>
          <w:u w:val="single"/>
        </w:rPr>
      </w:pPr>
      <w:r>
        <w:rPr>
          <w:rFonts w:ascii="Bookman Old Style" w:eastAsia="Bookman Old Style" w:hAnsi="Bookman Old Style" w:cs="Bookman Old Style"/>
          <w:b/>
          <w:sz w:val="20"/>
          <w:u w:val="single"/>
        </w:rPr>
        <w:t>Responsibilities:</w:t>
      </w:r>
    </w:p>
    <w:p w14:paraId="6CC644B9" w14:textId="77777777" w:rsidR="00A82704" w:rsidRDefault="00A82704">
      <w:pPr>
        <w:spacing w:after="0" w:line="259" w:lineRule="auto"/>
        <w:ind w:left="2"/>
        <w:rPr>
          <w:rFonts w:ascii="Bookman Old Style" w:eastAsia="Bookman Old Style" w:hAnsi="Bookman Old Style" w:cs="Bookman Old Style"/>
          <w:b/>
          <w:sz w:val="20"/>
          <w:u w:val="single"/>
        </w:rPr>
      </w:pPr>
    </w:p>
    <w:p w14:paraId="0D474D45"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Developed and maintained scalable Java applications using Spring Framework, Spring Boot and Microservices architecture.</w:t>
      </w:r>
    </w:p>
    <w:p w14:paraId="036BFE73"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Designed and implemented RESTful APIs with validation, exception handling.</w:t>
      </w:r>
    </w:p>
    <w:p w14:paraId="610D45F6"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Integrated applications with databases using JPA/Hibernate, optimized queries, and managed transactions efficiently.</w:t>
      </w:r>
    </w:p>
    <w:p w14:paraId="5541D372"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 xml:space="preserve">Performed unit and integration testing using </w:t>
      </w:r>
      <w:proofErr w:type="gramStart"/>
      <w:r>
        <w:rPr>
          <w:rFonts w:ascii="Bookman Old Style" w:eastAsia="Bookman Old Style" w:hAnsi="Bookman Old Style" w:cs="Bookman Old Style"/>
          <w:sz w:val="20"/>
        </w:rPr>
        <w:t>JUnit, and</w:t>
      </w:r>
      <w:proofErr w:type="gramEnd"/>
      <w:r>
        <w:rPr>
          <w:rFonts w:ascii="Bookman Old Style" w:eastAsia="Bookman Old Style" w:hAnsi="Bookman Old Style" w:cs="Bookman Old Style"/>
          <w:sz w:val="20"/>
        </w:rPr>
        <w:t xml:space="preserve"> supported automated deployments through CI/CD pipelines and cloud platforms.</w:t>
      </w:r>
    </w:p>
    <w:p w14:paraId="59599787" w14:textId="77777777" w:rsidR="00A82704" w:rsidRDefault="00000000">
      <w:pPr>
        <w:numPr>
          <w:ilvl w:val="0"/>
          <w:numId w:val="3"/>
        </w:numPr>
        <w:spacing w:after="0" w:line="240" w:lineRule="auto"/>
        <w:ind w:left="720" w:hanging="360"/>
        <w:rPr>
          <w:rFonts w:ascii="Calibri" w:eastAsia="Calibri" w:hAnsi="Calibri" w:cs="Calibri"/>
          <w:sz w:val="20"/>
        </w:rPr>
      </w:pPr>
      <w:r>
        <w:rPr>
          <w:rFonts w:ascii="Bookman Old Style" w:eastAsia="Bookman Old Style" w:hAnsi="Bookman Old Style" w:cs="Bookman Old Style"/>
          <w:sz w:val="20"/>
        </w:rPr>
        <w:t>Implemented Apache Kafka</w:t>
      </w:r>
      <w:r>
        <w:rPr>
          <w:rFonts w:ascii="Arial" w:eastAsia="Arial" w:hAnsi="Arial" w:cs="Arial"/>
          <w:sz w:val="20"/>
        </w:rPr>
        <w:t>–based event-driven microservices using Spring Kafka, enabling scalable, loosely coupled communication with high throughput and fault tolerance.</w:t>
      </w:r>
    </w:p>
    <w:p w14:paraId="5D16EB16"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Designed Kafka topics with optimal partitioning and replication, implemented consumer groups, offset management, retries, and dead-letter topics (DLQ) to ensure reliable and resilient message processing.</w:t>
      </w:r>
    </w:p>
    <w:p w14:paraId="53458B0D"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Collaborated with cross-functional teams using Agile/Scrum, participated in code reviews, and followed clean code and best practices.</w:t>
      </w:r>
    </w:p>
    <w:p w14:paraId="2DF44651"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Developed and deployed Spring Boot REST APIs on AWS EC2 / Elastic Beanstalk, using RDS for persistent data storage and S3 for file management.</w:t>
      </w:r>
    </w:p>
    <w:p w14:paraId="0F3A6E0A"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Implemented secure authentication and authorization using AWS IAM roles.</w:t>
      </w:r>
    </w:p>
    <w:p w14:paraId="4F9C3C97"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Integrated Amazon CloudWatch for logging and monitoring Spring Boot applications.</w:t>
      </w:r>
    </w:p>
    <w:p w14:paraId="37CD4738"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 xml:space="preserve">Creating Migration scripts to move/migrate data using </w:t>
      </w:r>
      <w:proofErr w:type="spellStart"/>
      <w:r>
        <w:rPr>
          <w:rFonts w:ascii="Bookman Old Style" w:eastAsia="Bookman Old Style" w:hAnsi="Bookman Old Style" w:cs="Bookman Old Style"/>
          <w:sz w:val="20"/>
        </w:rPr>
        <w:t>Contentful</w:t>
      </w:r>
      <w:proofErr w:type="spellEnd"/>
      <w:r>
        <w:rPr>
          <w:rFonts w:ascii="Bookman Old Style" w:eastAsia="Bookman Old Style" w:hAnsi="Bookman Old Style" w:cs="Bookman Old Style"/>
          <w:sz w:val="20"/>
        </w:rPr>
        <w:t xml:space="preserve"> CLI across multiple spaces and orgs.</w:t>
      </w:r>
    </w:p>
    <w:p w14:paraId="59320B6E"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 xml:space="preserve">Performed </w:t>
      </w:r>
      <w:proofErr w:type="spellStart"/>
      <w:r>
        <w:rPr>
          <w:rFonts w:ascii="Bookman Old Style" w:eastAsia="Bookman Old Style" w:hAnsi="Bookman Old Style" w:cs="Bookman Old Style"/>
          <w:sz w:val="20"/>
        </w:rPr>
        <w:t>Contentful</w:t>
      </w:r>
      <w:proofErr w:type="spellEnd"/>
      <w:r>
        <w:rPr>
          <w:rFonts w:ascii="Bookman Old Style" w:eastAsia="Bookman Old Style" w:hAnsi="Bookman Old Style" w:cs="Bookman Old Style"/>
          <w:sz w:val="20"/>
        </w:rPr>
        <w:t xml:space="preserve"> cloning, user </w:t>
      </w:r>
      <w:proofErr w:type="spellStart"/>
      <w:proofErr w:type="gramStart"/>
      <w:r>
        <w:rPr>
          <w:rFonts w:ascii="Bookman Old Style" w:eastAsia="Bookman Old Style" w:hAnsi="Bookman Old Style" w:cs="Bookman Old Style"/>
          <w:sz w:val="20"/>
        </w:rPr>
        <w:t>management,Site</w:t>
      </w:r>
      <w:proofErr w:type="spellEnd"/>
      <w:proofErr w:type="gramEnd"/>
      <w:r>
        <w:rPr>
          <w:rFonts w:ascii="Bookman Old Style" w:eastAsia="Bookman Old Style" w:hAnsi="Bookman Old Style" w:cs="Bookman Old Style"/>
          <w:sz w:val="20"/>
        </w:rPr>
        <w:t xml:space="preserve"> Creation and Administrative activities</w:t>
      </w:r>
    </w:p>
    <w:p w14:paraId="6FED5DDD"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 xml:space="preserve">Integrate third party data into </w:t>
      </w:r>
      <w:proofErr w:type="spellStart"/>
      <w:r>
        <w:rPr>
          <w:rFonts w:ascii="Bookman Old Style" w:eastAsia="Bookman Old Style" w:hAnsi="Bookman Old Style" w:cs="Bookman Old Style"/>
          <w:sz w:val="20"/>
        </w:rPr>
        <w:t>Contentful</w:t>
      </w:r>
      <w:proofErr w:type="spellEnd"/>
      <w:r>
        <w:rPr>
          <w:rFonts w:ascii="Bookman Old Style" w:eastAsia="Bookman Old Style" w:hAnsi="Bookman Old Style" w:cs="Bookman Old Style"/>
          <w:sz w:val="20"/>
        </w:rPr>
        <w:t xml:space="preserve"> authoring screens using custom apps.</w:t>
      </w:r>
    </w:p>
    <w:p w14:paraId="0036DE80"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 xml:space="preserve">Analyse and propose </w:t>
      </w:r>
      <w:proofErr w:type="spellStart"/>
      <w:r>
        <w:rPr>
          <w:rFonts w:ascii="Bookman Old Style" w:eastAsia="Bookman Old Style" w:hAnsi="Bookman Old Style" w:cs="Bookman Old Style"/>
          <w:sz w:val="20"/>
        </w:rPr>
        <w:t>Contentful</w:t>
      </w:r>
      <w:proofErr w:type="spellEnd"/>
      <w:r>
        <w:rPr>
          <w:rFonts w:ascii="Bookman Old Style" w:eastAsia="Bookman Old Style" w:hAnsi="Bookman Old Style" w:cs="Bookman Old Style"/>
          <w:sz w:val="20"/>
        </w:rPr>
        <w:t xml:space="preserve"> solutions for complex business requirements</w:t>
      </w:r>
    </w:p>
    <w:p w14:paraId="540287AD"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Third party data integration using webhooks</w:t>
      </w:r>
      <w:r>
        <w:rPr>
          <w:rFonts w:ascii="Bookman Old Style" w:eastAsia="Bookman Old Style" w:hAnsi="Bookman Old Style" w:cs="Bookman Old Style"/>
          <w:sz w:val="20"/>
        </w:rPr>
        <w:tab/>
      </w:r>
    </w:p>
    <w:p w14:paraId="001BD404" w14:textId="77777777" w:rsidR="00A82704" w:rsidRDefault="00000000">
      <w:pPr>
        <w:numPr>
          <w:ilvl w:val="0"/>
          <w:numId w:val="3"/>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 xml:space="preserve">Creating </w:t>
      </w:r>
      <w:proofErr w:type="spellStart"/>
      <w:r>
        <w:rPr>
          <w:rFonts w:ascii="Bookman Old Style" w:eastAsia="Bookman Old Style" w:hAnsi="Bookman Old Style" w:cs="Bookman Old Style"/>
          <w:sz w:val="20"/>
        </w:rPr>
        <w:t>contentful</w:t>
      </w:r>
      <w:proofErr w:type="spellEnd"/>
      <w:r>
        <w:rPr>
          <w:rFonts w:ascii="Bookman Old Style" w:eastAsia="Bookman Old Style" w:hAnsi="Bookman Old Style" w:cs="Bookman Old Style"/>
          <w:sz w:val="20"/>
        </w:rPr>
        <w:t xml:space="preserve"> custom apps based on client requirements</w:t>
      </w:r>
    </w:p>
    <w:p w14:paraId="46A148FD" w14:textId="77777777" w:rsidR="00A82704" w:rsidRDefault="00A82704">
      <w:pPr>
        <w:spacing w:after="0" w:line="259" w:lineRule="auto"/>
        <w:ind w:left="2"/>
        <w:rPr>
          <w:rFonts w:ascii="Bookman Old Style" w:eastAsia="Bookman Old Style" w:hAnsi="Bookman Old Style" w:cs="Bookman Old Style"/>
          <w:color w:val="202122"/>
          <w:sz w:val="20"/>
          <w:shd w:val="clear" w:color="auto" w:fill="FFFFFF"/>
        </w:rPr>
      </w:pPr>
    </w:p>
    <w:p w14:paraId="3479D9D8" w14:textId="77777777" w:rsidR="00A82704" w:rsidRDefault="00A82704">
      <w:pPr>
        <w:spacing w:after="0" w:line="240" w:lineRule="auto"/>
        <w:rPr>
          <w:rFonts w:ascii="Bookman Old Style" w:eastAsia="Bookman Old Style" w:hAnsi="Bookman Old Style" w:cs="Bookman Old Style"/>
          <w:b/>
          <w:sz w:val="20"/>
        </w:rPr>
      </w:pPr>
    </w:p>
    <w:p w14:paraId="41A703B8" w14:textId="77777777" w:rsidR="00A82704" w:rsidRDefault="00A82704">
      <w:pPr>
        <w:spacing w:after="0" w:line="240" w:lineRule="auto"/>
        <w:rPr>
          <w:rFonts w:ascii="Bookman Old Style" w:eastAsia="Bookman Old Style" w:hAnsi="Bookman Old Style" w:cs="Bookman Old Style"/>
          <w:b/>
          <w:sz w:val="20"/>
        </w:rPr>
      </w:pPr>
    </w:p>
    <w:p w14:paraId="3F4671ED" w14:textId="77777777" w:rsidR="00A82704" w:rsidRDefault="00A82704">
      <w:pPr>
        <w:spacing w:after="0" w:line="240" w:lineRule="auto"/>
        <w:rPr>
          <w:rFonts w:ascii="Bookman Old Style" w:eastAsia="Bookman Old Style" w:hAnsi="Bookman Old Style" w:cs="Bookman Old Style"/>
          <w:b/>
          <w:sz w:val="20"/>
        </w:rPr>
      </w:pPr>
    </w:p>
    <w:p w14:paraId="0C8D60E6" w14:textId="77777777" w:rsidR="00A82704" w:rsidRDefault="00A82704">
      <w:pPr>
        <w:spacing w:after="0" w:line="240" w:lineRule="auto"/>
        <w:rPr>
          <w:rFonts w:ascii="Bookman Old Style" w:eastAsia="Bookman Old Style" w:hAnsi="Bookman Old Style" w:cs="Bookman Old Style"/>
          <w:b/>
          <w:sz w:val="20"/>
        </w:rPr>
      </w:pPr>
    </w:p>
    <w:p w14:paraId="26CB1C31" w14:textId="77777777" w:rsidR="00A82704" w:rsidRDefault="00A82704">
      <w:pPr>
        <w:spacing w:after="0" w:line="240" w:lineRule="auto"/>
        <w:rPr>
          <w:rFonts w:ascii="Bookman Old Style" w:eastAsia="Bookman Old Style" w:hAnsi="Bookman Old Style" w:cs="Bookman Old Style"/>
          <w:b/>
          <w:sz w:val="20"/>
        </w:rPr>
      </w:pPr>
    </w:p>
    <w:p w14:paraId="590545F6"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t>Yum Brands, Bridgewater, NJ</w:t>
      </w:r>
    </w:p>
    <w:p w14:paraId="3A59D71E" w14:textId="77777777" w:rsidR="00A82704" w:rsidRDefault="00000000">
      <w:pPr>
        <w:spacing w:after="0" w:line="240" w:lineRule="auto"/>
        <w:rPr>
          <w:rFonts w:ascii="Bookman Old Style" w:eastAsia="Bookman Old Style" w:hAnsi="Bookman Old Style" w:cs="Bookman Old Style"/>
          <w:sz w:val="20"/>
        </w:rPr>
      </w:pPr>
      <w:r>
        <w:rPr>
          <w:rFonts w:ascii="Arial" w:eastAsia="Arial" w:hAnsi="Arial" w:cs="Arial"/>
          <w:b/>
          <w:sz w:val="20"/>
        </w:rPr>
        <w:t>Role: Java, CMS Lead</w:t>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b/>
          <w:sz w:val="20"/>
        </w:rPr>
        <w:t>Jan-21 to Nov-22</w:t>
      </w:r>
    </w:p>
    <w:p w14:paraId="239E7131" w14:textId="77777777" w:rsidR="00A82704" w:rsidRDefault="00A82704">
      <w:pPr>
        <w:spacing w:after="0" w:line="240" w:lineRule="auto"/>
        <w:rPr>
          <w:rFonts w:ascii="Bookman Old Style" w:eastAsia="Bookman Old Style" w:hAnsi="Bookman Old Style" w:cs="Bookman Old Style"/>
          <w:sz w:val="20"/>
        </w:rPr>
      </w:pPr>
    </w:p>
    <w:p w14:paraId="10692FBB" w14:textId="77777777" w:rsidR="00A82704" w:rsidRDefault="00000000">
      <w:pPr>
        <w:spacing w:after="0" w:line="240" w:lineRule="auto"/>
        <w:rPr>
          <w:rFonts w:ascii="Bookman Old Style" w:eastAsia="Bookman Old Style" w:hAnsi="Bookman Old Style" w:cs="Bookman Old Style"/>
          <w:sz w:val="20"/>
        </w:rPr>
      </w:pPr>
      <w:r>
        <w:rPr>
          <w:rFonts w:ascii="Bookman Old Style" w:eastAsia="Bookman Old Style" w:hAnsi="Bookman Old Style" w:cs="Bookman Old Style"/>
          <w:b/>
          <w:sz w:val="20"/>
        </w:rPr>
        <w:t xml:space="preserve">KFC: </w:t>
      </w:r>
      <w:r>
        <w:rPr>
          <w:rFonts w:ascii="Bookman Old Style" w:eastAsia="Bookman Old Style" w:hAnsi="Bookman Old Style" w:cs="Bookman Old Style"/>
          <w:sz w:val="20"/>
        </w:rPr>
        <w:t xml:space="preserve">The objective of Project Renegade is to build a global digital experience platform that will deliver a differentially better experience for KFCs guests around the globe and accelerate KFC’s next phase of growth. The platform planned is inclusive of Cognizant </w:t>
      </w:r>
      <w:proofErr w:type="spellStart"/>
      <w:r>
        <w:rPr>
          <w:rFonts w:ascii="Bookman Old Style" w:eastAsia="Bookman Old Style" w:hAnsi="Bookman Old Style" w:cs="Bookman Old Style"/>
          <w:sz w:val="20"/>
        </w:rPr>
        <w:t>Orderserv</w:t>
      </w:r>
      <w:proofErr w:type="spellEnd"/>
      <w:r>
        <w:rPr>
          <w:rFonts w:ascii="Bookman Old Style" w:eastAsia="Bookman Old Style" w:hAnsi="Bookman Old Style" w:cs="Bookman Old Style"/>
          <w:sz w:val="20"/>
        </w:rPr>
        <w:t xml:space="preserve"> &amp; </w:t>
      </w:r>
      <w:proofErr w:type="spellStart"/>
      <w:r>
        <w:rPr>
          <w:rFonts w:ascii="Bookman Old Style" w:eastAsia="Bookman Old Style" w:hAnsi="Bookman Old Style" w:cs="Bookman Old Style"/>
          <w:sz w:val="20"/>
        </w:rPr>
        <w:t>Contentful</w:t>
      </w:r>
      <w:proofErr w:type="spellEnd"/>
      <w:r>
        <w:rPr>
          <w:rFonts w:ascii="Bookman Old Style" w:eastAsia="Bookman Old Style" w:hAnsi="Bookman Old Style" w:cs="Bookman Old Style"/>
          <w:sz w:val="20"/>
        </w:rPr>
        <w:t xml:space="preserve"> on the backend, and </w:t>
      </w:r>
      <w:proofErr w:type="spellStart"/>
      <w:r>
        <w:rPr>
          <w:rFonts w:ascii="Bookman Old Style" w:eastAsia="Bookman Old Style" w:hAnsi="Bookman Old Style" w:cs="Bookman Old Style"/>
          <w:sz w:val="20"/>
        </w:rPr>
        <w:t>Reactjs</w:t>
      </w:r>
      <w:proofErr w:type="spellEnd"/>
      <w:r>
        <w:rPr>
          <w:rFonts w:ascii="Bookman Old Style" w:eastAsia="Bookman Old Style" w:hAnsi="Bookman Old Style" w:cs="Bookman Old Style"/>
          <w:sz w:val="20"/>
        </w:rPr>
        <w:t>, Ionic, and React Native on the front end and is expected to be robust, optimized delivering an unparalleled level of personalization, anticipatory marketing, and transactional excellence for your business partners around the world.</w:t>
      </w:r>
    </w:p>
    <w:p w14:paraId="2E58E4FD" w14:textId="77777777" w:rsidR="00A82704" w:rsidRDefault="00A82704">
      <w:pPr>
        <w:spacing w:after="0" w:line="240" w:lineRule="auto"/>
        <w:rPr>
          <w:rFonts w:ascii="Bookman Old Style" w:eastAsia="Bookman Old Style" w:hAnsi="Bookman Old Style" w:cs="Bookman Old Style"/>
          <w:sz w:val="20"/>
        </w:rPr>
      </w:pPr>
    </w:p>
    <w:p w14:paraId="23557F66"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lastRenderedPageBreak/>
        <w:t>Responsibilities:</w:t>
      </w:r>
    </w:p>
    <w:p w14:paraId="22053C74" w14:textId="77777777" w:rsidR="00A82704" w:rsidRDefault="00A82704">
      <w:pPr>
        <w:spacing w:after="0" w:line="240" w:lineRule="auto"/>
        <w:rPr>
          <w:rFonts w:ascii="Bookman Old Style" w:eastAsia="Bookman Old Style" w:hAnsi="Bookman Old Style" w:cs="Bookman Old Style"/>
          <w:b/>
          <w:sz w:val="20"/>
        </w:rPr>
      </w:pPr>
    </w:p>
    <w:p w14:paraId="3DED0429"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Developed and maintained scalable Java applications using Spring Framework, Spring Boot, and Microservices architecture.</w:t>
      </w:r>
    </w:p>
    <w:p w14:paraId="48C56073"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Involved in Capacity Planning and Infrastructure Planning.</w:t>
      </w:r>
    </w:p>
    <w:p w14:paraId="57120786"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Handled Complete Architecture Design and Implementation.</w:t>
      </w:r>
    </w:p>
    <w:p w14:paraId="69B78129"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Integrated applications with databases using JPA/Hibernate, optimized queries, and managed transactions efficiently.</w:t>
      </w:r>
    </w:p>
    <w:p w14:paraId="3FE2E7CC"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Containerized applications using Docker and deployed, scaled, and managed microservices on Kubernetes clusters.</w:t>
      </w:r>
    </w:p>
    <w:p w14:paraId="7EE35825"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 xml:space="preserve">Performed unit and integration testing using </w:t>
      </w:r>
      <w:proofErr w:type="gramStart"/>
      <w:r>
        <w:rPr>
          <w:rFonts w:ascii="Bookman Old Style" w:eastAsia="Bookman Old Style" w:hAnsi="Bookman Old Style" w:cs="Bookman Old Style"/>
          <w:sz w:val="20"/>
        </w:rPr>
        <w:t>JUnit, and</w:t>
      </w:r>
      <w:proofErr w:type="gramEnd"/>
      <w:r>
        <w:rPr>
          <w:rFonts w:ascii="Bookman Old Style" w:eastAsia="Bookman Old Style" w:hAnsi="Bookman Old Style" w:cs="Bookman Old Style"/>
          <w:sz w:val="20"/>
        </w:rPr>
        <w:t xml:space="preserve"> supported automated deployments through CI/CD pipelines and cloud platforms.</w:t>
      </w:r>
    </w:p>
    <w:p w14:paraId="72B977E1"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Collaborated with cross-functional teams using Agile/Scrum, participated in code reviews, and followed clean code and best practices.</w:t>
      </w:r>
    </w:p>
    <w:p w14:paraId="5038D711"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Monitored and troubleshot applications using Kubernetes logs, health checks, and readiness/liveness probes</w:t>
      </w:r>
    </w:p>
    <w:p w14:paraId="2F9F8968" w14:textId="77777777" w:rsidR="00A82704" w:rsidRDefault="00000000">
      <w:pPr>
        <w:numPr>
          <w:ilvl w:val="0"/>
          <w:numId w:val="4"/>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Developed and deployed Spring Boot REST APIs on AWS EC2 / Elastic Beanstalk, using RDS for persistent data storage and S3 for file management.</w:t>
      </w:r>
    </w:p>
    <w:p w14:paraId="166739A5" w14:textId="77777777" w:rsidR="00A82704" w:rsidRDefault="00000000">
      <w:pPr>
        <w:numPr>
          <w:ilvl w:val="0"/>
          <w:numId w:val="4"/>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Implemented secure authentication and authorization using AWS IAM roles.</w:t>
      </w:r>
    </w:p>
    <w:p w14:paraId="111B20C6" w14:textId="77777777" w:rsidR="00A82704" w:rsidRDefault="00000000">
      <w:pPr>
        <w:numPr>
          <w:ilvl w:val="0"/>
          <w:numId w:val="4"/>
        </w:numPr>
        <w:spacing w:after="0" w:line="240" w:lineRule="auto"/>
        <w:ind w:left="720" w:hanging="360"/>
        <w:rPr>
          <w:rFonts w:ascii="Bookman Old Style" w:eastAsia="Bookman Old Style" w:hAnsi="Bookman Old Style" w:cs="Bookman Old Style"/>
          <w:sz w:val="20"/>
        </w:rPr>
      </w:pPr>
      <w:r>
        <w:rPr>
          <w:rFonts w:ascii="Bookman Old Style" w:eastAsia="Bookman Old Style" w:hAnsi="Bookman Old Style" w:cs="Bookman Old Style"/>
          <w:sz w:val="20"/>
        </w:rPr>
        <w:t>Integrated Amazon CloudWatch for logging and monitoring Spring Boot applications.</w:t>
      </w:r>
    </w:p>
    <w:p w14:paraId="58C4F763"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 xml:space="preserve">Business Requirement analysis and </w:t>
      </w:r>
      <w:proofErr w:type="spellStart"/>
      <w:r>
        <w:rPr>
          <w:rFonts w:ascii="Bookman Old Style" w:eastAsia="Bookman Old Style" w:hAnsi="Bookman Old Style" w:cs="Bookman Old Style"/>
          <w:sz w:val="20"/>
        </w:rPr>
        <w:t>contentful</w:t>
      </w:r>
      <w:proofErr w:type="spellEnd"/>
      <w:r>
        <w:rPr>
          <w:rFonts w:ascii="Bookman Old Style" w:eastAsia="Bookman Old Style" w:hAnsi="Bookman Old Style" w:cs="Bookman Old Style"/>
          <w:sz w:val="20"/>
        </w:rPr>
        <w:t xml:space="preserve"> architectural design</w:t>
      </w:r>
    </w:p>
    <w:p w14:paraId="1753784B"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Content Modeling</w:t>
      </w:r>
    </w:p>
    <w:p w14:paraId="783A9B3A"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proofErr w:type="spellStart"/>
      <w:r>
        <w:rPr>
          <w:rFonts w:ascii="Bookman Old Style" w:eastAsia="Bookman Old Style" w:hAnsi="Bookman Old Style" w:cs="Bookman Old Style"/>
          <w:sz w:val="20"/>
        </w:rPr>
        <w:t>Contentful</w:t>
      </w:r>
      <w:proofErr w:type="spellEnd"/>
      <w:r>
        <w:rPr>
          <w:rFonts w:ascii="Bookman Old Style" w:eastAsia="Bookman Old Style" w:hAnsi="Bookman Old Style" w:cs="Bookman Old Style"/>
          <w:sz w:val="20"/>
        </w:rPr>
        <w:t xml:space="preserve"> Administration, Asset Creation, Publishing, Approving Assets, Scheduling Publish Queues, Static Files management, Backup elements.</w:t>
      </w:r>
    </w:p>
    <w:p w14:paraId="7B61F2EF"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Design and implementation of workflows</w:t>
      </w:r>
    </w:p>
    <w:p w14:paraId="77B1A632"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proofErr w:type="spellStart"/>
      <w:r>
        <w:rPr>
          <w:rFonts w:ascii="Bookman Old Style" w:eastAsia="Bookman Old Style" w:hAnsi="Bookman Old Style" w:cs="Bookman Old Style"/>
          <w:sz w:val="20"/>
        </w:rPr>
        <w:t>Contentful</w:t>
      </w:r>
      <w:proofErr w:type="spellEnd"/>
      <w:r>
        <w:rPr>
          <w:rFonts w:ascii="Bookman Old Style" w:eastAsia="Bookman Old Style" w:hAnsi="Bookman Old Style" w:cs="Bookman Old Style"/>
          <w:sz w:val="20"/>
        </w:rPr>
        <w:t xml:space="preserve"> API implementation for JSON data exchange</w:t>
      </w:r>
    </w:p>
    <w:p w14:paraId="7541B13D"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Design and implementation of all static pages.</w:t>
      </w:r>
    </w:p>
    <w:p w14:paraId="743972B5" w14:textId="77777777" w:rsidR="00A82704" w:rsidRDefault="00000000">
      <w:pPr>
        <w:numPr>
          <w:ilvl w:val="0"/>
          <w:numId w:val="4"/>
        </w:numPr>
        <w:spacing w:after="0" w:line="240" w:lineRule="auto"/>
        <w:ind w:left="720" w:hanging="360"/>
        <w:jc w:val="both"/>
        <w:rPr>
          <w:rFonts w:ascii="Bookman Old Style" w:eastAsia="Bookman Old Style" w:hAnsi="Bookman Old Style" w:cs="Bookman Old Style"/>
          <w:sz w:val="20"/>
          <w:u w:val="single"/>
        </w:rPr>
      </w:pPr>
      <w:r>
        <w:rPr>
          <w:rFonts w:ascii="Bookman Old Style" w:eastAsia="Bookman Old Style" w:hAnsi="Bookman Old Style" w:cs="Bookman Old Style"/>
          <w:sz w:val="20"/>
        </w:rPr>
        <w:t>Deployment Document Creation.</w:t>
      </w:r>
    </w:p>
    <w:p w14:paraId="5AF28C34" w14:textId="77777777" w:rsidR="00A82704" w:rsidRDefault="00A82704">
      <w:pPr>
        <w:spacing w:after="0" w:line="240" w:lineRule="auto"/>
        <w:rPr>
          <w:rFonts w:ascii="Bookman Old Style" w:eastAsia="Bookman Old Style" w:hAnsi="Bookman Old Style" w:cs="Bookman Old Style"/>
          <w:b/>
          <w:sz w:val="20"/>
        </w:rPr>
      </w:pPr>
    </w:p>
    <w:p w14:paraId="25F989DF"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t>TIAA, Charlotte, NC</w:t>
      </w:r>
    </w:p>
    <w:p w14:paraId="712B07D3" w14:textId="77777777" w:rsidR="00A82704" w:rsidRDefault="00000000">
      <w:pPr>
        <w:spacing w:after="0" w:line="240" w:lineRule="auto"/>
        <w:rPr>
          <w:rFonts w:ascii="Bookman Old Style" w:eastAsia="Bookman Old Style" w:hAnsi="Bookman Old Style" w:cs="Bookman Old Style"/>
          <w:sz w:val="20"/>
        </w:rPr>
      </w:pPr>
      <w:r>
        <w:rPr>
          <w:rFonts w:ascii="Arial" w:eastAsia="Arial" w:hAnsi="Arial" w:cs="Arial"/>
          <w:b/>
          <w:sz w:val="20"/>
        </w:rPr>
        <w:t>Role: Technical Lead</w:t>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b/>
          <w:sz w:val="20"/>
        </w:rPr>
        <w:t>Oct-18 to Jan-21</w:t>
      </w:r>
    </w:p>
    <w:p w14:paraId="1AD8255D" w14:textId="77777777" w:rsidR="00A82704" w:rsidRDefault="00A82704">
      <w:pPr>
        <w:spacing w:after="0" w:line="240" w:lineRule="auto"/>
        <w:rPr>
          <w:rFonts w:ascii="Bookman Old Style" w:eastAsia="Bookman Old Style" w:hAnsi="Bookman Old Style" w:cs="Bookman Old Style"/>
          <w:sz w:val="20"/>
        </w:rPr>
      </w:pPr>
    </w:p>
    <w:p w14:paraId="711E1010" w14:textId="77777777" w:rsidR="00A82704" w:rsidRDefault="00000000">
      <w:pPr>
        <w:spacing w:after="0" w:line="240" w:lineRule="auto"/>
        <w:rPr>
          <w:rFonts w:ascii="Bookman Old Style" w:eastAsia="Bookman Old Style" w:hAnsi="Bookman Old Style" w:cs="Bookman Old Style"/>
          <w:sz w:val="20"/>
        </w:rPr>
      </w:pPr>
      <w:r>
        <w:rPr>
          <w:rFonts w:ascii="Bookman Old Style" w:eastAsia="Bookman Old Style" w:hAnsi="Bookman Old Style" w:cs="Bookman Old Style"/>
          <w:b/>
          <w:sz w:val="20"/>
        </w:rPr>
        <w:t xml:space="preserve">Nuveen: </w:t>
      </w:r>
      <w:r>
        <w:rPr>
          <w:rFonts w:ascii="Bookman Old Style" w:eastAsia="Bookman Old Style" w:hAnsi="Bookman Old Style" w:cs="Bookman Old Style"/>
          <w:sz w:val="20"/>
        </w:rPr>
        <w:t>Nuveen has supported the financial futures of millions of people for over 120 years. Under the leadership of TIAA, Nuveen invests in the growth of businesses, real estate, farmland, forests and infrastructure while building lifetime relationships with clients from all over the globe. With expertise across income and alternatives, and as one of the first in the industry to practice responsible investing.</w:t>
      </w:r>
    </w:p>
    <w:p w14:paraId="295B2741" w14:textId="77777777" w:rsidR="00A82704" w:rsidRDefault="00A82704">
      <w:pPr>
        <w:spacing w:after="0" w:line="240" w:lineRule="auto"/>
        <w:rPr>
          <w:rFonts w:ascii="Bookman Old Style" w:eastAsia="Bookman Old Style" w:hAnsi="Bookman Old Style" w:cs="Bookman Old Style"/>
          <w:sz w:val="20"/>
        </w:rPr>
      </w:pPr>
    </w:p>
    <w:p w14:paraId="28FDC2C1"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t>Responsibilities:</w:t>
      </w:r>
    </w:p>
    <w:p w14:paraId="2A252D4C"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Gathering Business requirements.</w:t>
      </w:r>
    </w:p>
    <w:p w14:paraId="6F478583"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Interpretation and conversion of functional requirements into High Level and </w:t>
      </w:r>
      <w:proofErr w:type="gramStart"/>
      <w:r>
        <w:rPr>
          <w:rFonts w:ascii="Bookman Old Style" w:eastAsia="Bookman Old Style" w:hAnsi="Bookman Old Style" w:cs="Bookman Old Style"/>
          <w:sz w:val="20"/>
        </w:rPr>
        <w:t>Low Level</w:t>
      </w:r>
      <w:proofErr w:type="gramEnd"/>
      <w:r>
        <w:rPr>
          <w:rFonts w:ascii="Bookman Old Style" w:eastAsia="Bookman Old Style" w:hAnsi="Bookman Old Style" w:cs="Bookman Old Style"/>
          <w:sz w:val="20"/>
        </w:rPr>
        <w:t xml:space="preserve"> Designs.</w:t>
      </w:r>
    </w:p>
    <w:p w14:paraId="25D9E8AE"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Involved in the complete life cycle of design, development, testing and deployment of application.</w:t>
      </w:r>
    </w:p>
    <w:p w14:paraId="33C018E1"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Developed application in Java, 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Sites, Angular.</w:t>
      </w:r>
    </w:p>
    <w:p w14:paraId="6B873605"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business logic in a more customizable and modular way, which meets the complex client requirement changes, as per the client specifications and specified coding standards using proprietary frameworks.</w:t>
      </w:r>
    </w:p>
    <w:p w14:paraId="3D304631"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Onboarded various new products and enhanced existing products.</w:t>
      </w:r>
    </w:p>
    <w:p w14:paraId="0001A0B1"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Sites Administration, Asset Creation, Publishing, Approving Assets, Scheduling Publish Queues, Static Files management, Backup elements.</w:t>
      </w:r>
    </w:p>
    <w:p w14:paraId="597E6670"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Deployment Document Creation.</w:t>
      </w:r>
    </w:p>
    <w:p w14:paraId="612CC31C"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with Release Team closely for every Release.</w:t>
      </w:r>
    </w:p>
    <w:p w14:paraId="0D45EA82"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WCS CSDT Setup Integration with Git and Jenkins.</w:t>
      </w:r>
    </w:p>
    <w:p w14:paraId="4E422ED4"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applications using ORACLE 11g.</w:t>
      </w:r>
    </w:p>
    <w:p w14:paraId="5C0B5E4B"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with Customers to fix their issues reported by them in their environment quickly and successfully.</w:t>
      </w:r>
    </w:p>
    <w:p w14:paraId="3B2D56F0"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with Offshore development team as Team lead and provided required support to accomplish the project release Dates.</w:t>
      </w:r>
    </w:p>
    <w:p w14:paraId="556CFA0C"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lastRenderedPageBreak/>
        <w:t>Involved in preparation of Test Cases and conducting Unit Testing.</w:t>
      </w:r>
    </w:p>
    <w:p w14:paraId="50C1756D"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Performing Unit, Functional and Regression testing.</w:t>
      </w:r>
    </w:p>
    <w:p w14:paraId="28C2B2FC" w14:textId="77777777" w:rsidR="00A82704" w:rsidRDefault="00000000">
      <w:pPr>
        <w:numPr>
          <w:ilvl w:val="0"/>
          <w:numId w:val="5"/>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Performing code review.</w:t>
      </w:r>
    </w:p>
    <w:p w14:paraId="505945F6" w14:textId="77777777" w:rsidR="00A82704" w:rsidRDefault="00A82704">
      <w:pPr>
        <w:spacing w:after="0" w:line="240" w:lineRule="auto"/>
        <w:rPr>
          <w:rFonts w:ascii="Bookman Old Style" w:eastAsia="Bookman Old Style" w:hAnsi="Bookman Old Style" w:cs="Bookman Old Style"/>
          <w:sz w:val="20"/>
        </w:rPr>
      </w:pPr>
    </w:p>
    <w:p w14:paraId="0BDDD519" w14:textId="77777777" w:rsidR="00A82704" w:rsidRDefault="00A82704">
      <w:pPr>
        <w:spacing w:after="0" w:line="240" w:lineRule="auto"/>
        <w:rPr>
          <w:rFonts w:ascii="Bookman Old Style" w:eastAsia="Bookman Old Style" w:hAnsi="Bookman Old Style" w:cs="Bookman Old Style"/>
          <w:b/>
          <w:sz w:val="20"/>
        </w:rPr>
      </w:pPr>
    </w:p>
    <w:p w14:paraId="5844D4AE" w14:textId="77777777" w:rsidR="00A82704" w:rsidRDefault="00000000">
      <w:pPr>
        <w:spacing w:after="0" w:line="240" w:lineRule="auto"/>
        <w:rPr>
          <w:rFonts w:ascii="Bookman Old Style" w:eastAsia="Bookman Old Style" w:hAnsi="Bookman Old Style" w:cs="Bookman Old Style"/>
          <w:sz w:val="20"/>
        </w:rPr>
      </w:pPr>
      <w:r>
        <w:rPr>
          <w:rFonts w:ascii="Bookman Old Style" w:eastAsia="Bookman Old Style" w:hAnsi="Bookman Old Style" w:cs="Bookman Old Style"/>
          <w:b/>
          <w:i/>
          <w:sz w:val="20"/>
        </w:rPr>
        <w:t>Google</w:t>
      </w:r>
      <w:r>
        <w:rPr>
          <w:rFonts w:ascii="Bookman Old Style" w:eastAsia="Bookman Old Style" w:hAnsi="Bookman Old Style" w:cs="Bookman Old Style"/>
          <w:b/>
          <w:i/>
          <w:sz w:val="20"/>
        </w:rPr>
        <w:tab/>
        <w:t>, Mountainview, CA</w:t>
      </w:r>
      <w:r>
        <w:rPr>
          <w:rFonts w:ascii="Bookman Old Style" w:eastAsia="Bookman Old Style" w:hAnsi="Bookman Old Style" w:cs="Bookman Old Style"/>
          <w:b/>
          <w:i/>
          <w:sz w:val="20"/>
        </w:rPr>
        <w:tab/>
      </w:r>
      <w:r>
        <w:rPr>
          <w:rFonts w:ascii="Bookman Old Style" w:eastAsia="Bookman Old Style" w:hAnsi="Bookman Old Style" w:cs="Bookman Old Style"/>
          <w:b/>
          <w:i/>
          <w:sz w:val="20"/>
        </w:rPr>
        <w:tab/>
        <w:t xml:space="preserve">   </w:t>
      </w:r>
      <w:r>
        <w:rPr>
          <w:rFonts w:ascii="Bookman Old Style" w:eastAsia="Bookman Old Style" w:hAnsi="Bookman Old Style" w:cs="Bookman Old Style"/>
          <w:b/>
          <w:i/>
          <w:sz w:val="20"/>
        </w:rPr>
        <w:tab/>
      </w:r>
      <w:r>
        <w:rPr>
          <w:rFonts w:ascii="Bookman Old Style" w:eastAsia="Bookman Old Style" w:hAnsi="Bookman Old Style" w:cs="Bookman Old Style"/>
          <w:b/>
          <w:i/>
          <w:sz w:val="20"/>
        </w:rPr>
        <w:tab/>
      </w:r>
      <w:r>
        <w:rPr>
          <w:rFonts w:ascii="Bookman Old Style" w:eastAsia="Bookman Old Style" w:hAnsi="Bookman Old Style" w:cs="Bookman Old Style"/>
          <w:b/>
          <w:i/>
          <w:sz w:val="20"/>
        </w:rPr>
        <w:tab/>
      </w:r>
      <w:r>
        <w:rPr>
          <w:rFonts w:ascii="Bookman Old Style" w:eastAsia="Bookman Old Style" w:hAnsi="Bookman Old Style" w:cs="Bookman Old Style"/>
          <w:b/>
          <w:i/>
          <w:sz w:val="20"/>
        </w:rPr>
        <w:tab/>
        <w:t xml:space="preserve"> </w:t>
      </w:r>
      <w:r>
        <w:rPr>
          <w:rFonts w:ascii="Bookman Old Style" w:eastAsia="Bookman Old Style" w:hAnsi="Bookman Old Style" w:cs="Bookman Old Style"/>
          <w:b/>
          <w:sz w:val="20"/>
        </w:rPr>
        <w:tab/>
        <w:t>Jul-17 to Oct-18</w:t>
      </w:r>
      <w:r>
        <w:rPr>
          <w:rFonts w:ascii="Bookman Old Style" w:eastAsia="Bookman Old Style" w:hAnsi="Bookman Old Style" w:cs="Bookman Old Style"/>
          <w:sz w:val="20"/>
        </w:rPr>
        <w:t xml:space="preserve"> </w:t>
      </w:r>
    </w:p>
    <w:p w14:paraId="63A004AE" w14:textId="77777777" w:rsidR="00A82704" w:rsidRDefault="00000000">
      <w:pPr>
        <w:spacing w:after="0" w:line="240" w:lineRule="auto"/>
        <w:rPr>
          <w:rFonts w:ascii="Bookman Old Style" w:eastAsia="Bookman Old Style" w:hAnsi="Bookman Old Style" w:cs="Bookman Old Style"/>
          <w:sz w:val="20"/>
        </w:rPr>
      </w:pPr>
      <w:r>
        <w:rPr>
          <w:rFonts w:ascii="Arial" w:eastAsia="Arial" w:hAnsi="Arial" w:cs="Arial"/>
          <w:b/>
          <w:sz w:val="20"/>
        </w:rPr>
        <w:t>Role: Technical Lead</w:t>
      </w:r>
    </w:p>
    <w:p w14:paraId="0CE06F84" w14:textId="77777777" w:rsidR="00A82704" w:rsidRDefault="00A82704">
      <w:pPr>
        <w:spacing w:after="0" w:line="240" w:lineRule="auto"/>
        <w:rPr>
          <w:rFonts w:ascii="Bookman Old Style" w:eastAsia="Bookman Old Style" w:hAnsi="Bookman Old Style" w:cs="Bookman Old Style"/>
          <w:sz w:val="20"/>
        </w:rPr>
      </w:pPr>
    </w:p>
    <w:p w14:paraId="1922C870" w14:textId="77777777" w:rsidR="00A82704" w:rsidRDefault="00000000">
      <w:pPr>
        <w:spacing w:after="0" w:line="240" w:lineRule="auto"/>
        <w:rPr>
          <w:rFonts w:ascii="Bookman Old Style" w:eastAsia="Bookman Old Style" w:hAnsi="Bookman Old Style" w:cs="Bookman Old Style"/>
          <w:sz w:val="20"/>
        </w:rPr>
      </w:pPr>
      <w:r>
        <w:rPr>
          <w:rFonts w:ascii="Bookman Old Style" w:eastAsia="Bookman Old Style" w:hAnsi="Bookman Old Style" w:cs="Bookman Old Style"/>
          <w:b/>
          <w:i/>
          <w:sz w:val="20"/>
        </w:rPr>
        <w:t>Google Project:</w:t>
      </w:r>
      <w:r>
        <w:rPr>
          <w:rFonts w:ascii="Bookman Old Style" w:eastAsia="Bookman Old Style" w:hAnsi="Bookman Old Style" w:cs="Bookman Old Style"/>
          <w:b/>
          <w:sz w:val="20"/>
        </w:rPr>
        <w:t xml:space="preserve"> </w:t>
      </w:r>
      <w:r>
        <w:rPr>
          <w:rFonts w:ascii="Bookman Old Style" w:eastAsia="Bookman Old Style" w:hAnsi="Bookman Old Style" w:cs="Bookman Old Style"/>
          <w:sz w:val="20"/>
        </w:rPr>
        <w:t xml:space="preserve"> This is a high touch support Customer Relationship Management (CRM) project for internal google partners, which is built based on Salesforce, Java/J2EE and Internal google technologies. Which enables google partners to store and manage their Cases, Contacts, Company information, Leads and opportunities at one central location, heavily customized based on partner business requirements and helps partners boost their marketing. Supporting partners 24/7 and provides dashboards with real time data. </w:t>
      </w:r>
    </w:p>
    <w:p w14:paraId="66702DFA" w14:textId="77777777" w:rsidR="00A82704" w:rsidRDefault="00A82704">
      <w:pPr>
        <w:spacing w:after="0" w:line="240" w:lineRule="auto"/>
        <w:rPr>
          <w:rFonts w:ascii="Bookman Old Style" w:eastAsia="Bookman Old Style" w:hAnsi="Bookman Old Style" w:cs="Bookman Old Style"/>
          <w:b/>
          <w:sz w:val="20"/>
        </w:rPr>
      </w:pPr>
    </w:p>
    <w:p w14:paraId="78A0BFFC"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t>Responsibilities:</w:t>
      </w:r>
    </w:p>
    <w:p w14:paraId="49F22387"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Design and architect solutions for Salesforce Integration with external systems using Web Services and client internal technology applications.</w:t>
      </w:r>
    </w:p>
    <w:p w14:paraId="6949CAFB"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Involved in the complete life cycle of design, development, testing and deployment of application.</w:t>
      </w:r>
    </w:p>
    <w:p w14:paraId="4EFCF053"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Provided Solutions to onboarding multiple partners and products.</w:t>
      </w:r>
    </w:p>
    <w:p w14:paraId="589C84A1"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Design and implement chrome extensions for Salesforce partners.</w:t>
      </w:r>
    </w:p>
    <w:p w14:paraId="07990496"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 xml:space="preserve">Design and implement VCS, Build Automation using Git hub, Force Migration </w:t>
      </w:r>
      <w:proofErr w:type="gramStart"/>
      <w:r>
        <w:rPr>
          <w:rFonts w:ascii="Bookman Old Style" w:eastAsia="Bookman Old Style" w:hAnsi="Bookman Old Style" w:cs="Bookman Old Style"/>
          <w:sz w:val="20"/>
        </w:rPr>
        <w:t>tool ,</w:t>
      </w:r>
      <w:proofErr w:type="gramEnd"/>
      <w:r>
        <w:rPr>
          <w:rFonts w:ascii="Bookman Old Style" w:eastAsia="Bookman Old Style" w:hAnsi="Bookman Old Style" w:cs="Bookman Old Style"/>
          <w:sz w:val="20"/>
        </w:rPr>
        <w:t xml:space="preserve"> Jenkins and Salesforce DX App.</w:t>
      </w:r>
    </w:p>
    <w:p w14:paraId="145197C8" w14:textId="77777777" w:rsidR="00A82704" w:rsidRDefault="00000000">
      <w:pPr>
        <w:numPr>
          <w:ilvl w:val="0"/>
          <w:numId w:val="6"/>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Design and Implementation for migrating 70k cases from external systems to Salesforce.</w:t>
      </w:r>
    </w:p>
    <w:p w14:paraId="19388A5B"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Auditing and Reconciliation.</w:t>
      </w:r>
    </w:p>
    <w:p w14:paraId="29208F77"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Deployment Document Creation, cut over plan creation.</w:t>
      </w:r>
    </w:p>
    <w:p w14:paraId="612C89DE"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Design and implement solutions with the Java/JEE and Salesforce components like Lightning Components, Apex, VF Page, JavaScript, HTML, CSS for Salesforce Sales and Service Cloud applications.</w:t>
      </w:r>
    </w:p>
    <w:p w14:paraId="04B1E7FD"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Design and implement workflows to support customer business requirements using Process Builders, and custom application features.</w:t>
      </w:r>
    </w:p>
    <w:p w14:paraId="381D7C53"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 xml:space="preserve">Build and deliver </w:t>
      </w:r>
      <w:proofErr w:type="gramStart"/>
      <w:r>
        <w:rPr>
          <w:rFonts w:ascii="Bookman Old Style" w:eastAsia="Bookman Old Style" w:hAnsi="Bookman Old Style" w:cs="Bookman Old Style"/>
          <w:sz w:val="20"/>
        </w:rPr>
        <w:t>solutions ,</w:t>
      </w:r>
      <w:proofErr w:type="gramEnd"/>
      <w:r>
        <w:rPr>
          <w:rFonts w:ascii="Bookman Old Style" w:eastAsia="Bookman Old Style" w:hAnsi="Bookman Old Style" w:cs="Bookman Old Style"/>
          <w:sz w:val="20"/>
        </w:rPr>
        <w:t xml:space="preserve"> provide </w:t>
      </w:r>
      <w:proofErr w:type="gramStart"/>
      <w:r>
        <w:rPr>
          <w:rFonts w:ascii="Bookman Old Style" w:eastAsia="Bookman Old Style" w:hAnsi="Bookman Old Style" w:cs="Bookman Old Style"/>
          <w:sz w:val="20"/>
        </w:rPr>
        <w:t>presentations ,</w:t>
      </w:r>
      <w:proofErr w:type="gramEnd"/>
      <w:r>
        <w:rPr>
          <w:rFonts w:ascii="Bookman Old Style" w:eastAsia="Bookman Old Style" w:hAnsi="Bookman Old Style" w:cs="Bookman Old Style"/>
          <w:sz w:val="20"/>
        </w:rPr>
        <w:t xml:space="preserve"> demonstrations and training.</w:t>
      </w:r>
    </w:p>
    <w:p w14:paraId="5E374475"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Responsibility for the build, delivery, and management of proof of concept and pilot projects.</w:t>
      </w:r>
    </w:p>
    <w:p w14:paraId="094A2136"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 xml:space="preserve">Design and implement common architecture for daily </w:t>
      </w:r>
      <w:proofErr w:type="spellStart"/>
      <w:r>
        <w:rPr>
          <w:rFonts w:ascii="Bookman Old Style" w:eastAsia="Bookman Old Style" w:hAnsi="Bookman Old Style" w:cs="Bookman Old Style"/>
          <w:sz w:val="20"/>
        </w:rPr>
        <w:t>cron</w:t>
      </w:r>
      <w:proofErr w:type="spellEnd"/>
      <w:r>
        <w:rPr>
          <w:rFonts w:ascii="Bookman Old Style" w:eastAsia="Bookman Old Style" w:hAnsi="Bookman Old Style" w:cs="Bookman Old Style"/>
          <w:sz w:val="20"/>
        </w:rPr>
        <w:t xml:space="preserve"> jobs.</w:t>
      </w:r>
    </w:p>
    <w:p w14:paraId="7BE8CCE3" w14:textId="77777777" w:rsidR="00A82704" w:rsidRDefault="00000000">
      <w:pPr>
        <w:numPr>
          <w:ilvl w:val="0"/>
          <w:numId w:val="6"/>
        </w:numPr>
        <w:spacing w:after="0" w:line="240" w:lineRule="auto"/>
        <w:ind w:left="720" w:hanging="360"/>
        <w:jc w:val="both"/>
        <w:rPr>
          <w:rFonts w:ascii="Calibri" w:eastAsia="Calibri" w:hAnsi="Calibri" w:cs="Calibri"/>
          <w:sz w:val="20"/>
        </w:rPr>
      </w:pPr>
      <w:r>
        <w:rPr>
          <w:rFonts w:ascii="Bookman Old Style" w:eastAsia="Bookman Old Style" w:hAnsi="Bookman Old Style" w:cs="Bookman Old Style"/>
          <w:sz w:val="20"/>
        </w:rPr>
        <w:t>Design and implementation for ticket management system.</w:t>
      </w:r>
    </w:p>
    <w:p w14:paraId="2D090A1D" w14:textId="77777777" w:rsidR="00A82704" w:rsidRDefault="00A82704">
      <w:pPr>
        <w:spacing w:after="0" w:line="240" w:lineRule="auto"/>
        <w:ind w:left="360"/>
        <w:jc w:val="both"/>
        <w:rPr>
          <w:rFonts w:ascii="Bookman Old Style" w:eastAsia="Bookman Old Style" w:hAnsi="Bookman Old Style" w:cs="Bookman Old Style"/>
          <w:sz w:val="20"/>
        </w:rPr>
      </w:pPr>
    </w:p>
    <w:p w14:paraId="4ED5D8DF" w14:textId="77777777" w:rsidR="00A82704" w:rsidRDefault="00A82704">
      <w:pPr>
        <w:spacing w:after="0" w:line="240" w:lineRule="auto"/>
        <w:rPr>
          <w:rFonts w:ascii="Calibri" w:eastAsia="Calibri" w:hAnsi="Calibri" w:cs="Calibri"/>
          <w:sz w:val="22"/>
        </w:rPr>
      </w:pPr>
    </w:p>
    <w:p w14:paraId="7CEDB0C9" w14:textId="77777777" w:rsidR="00A82704" w:rsidRDefault="00A82704">
      <w:pPr>
        <w:spacing w:after="0" w:line="240" w:lineRule="auto"/>
        <w:rPr>
          <w:rFonts w:ascii="Bookman Old Style" w:eastAsia="Bookman Old Style" w:hAnsi="Bookman Old Style" w:cs="Bookman Old Style"/>
          <w:b/>
          <w:i/>
          <w:sz w:val="20"/>
        </w:rPr>
      </w:pPr>
    </w:p>
    <w:p w14:paraId="45A3FDB0" w14:textId="77777777" w:rsidR="00A82704" w:rsidRDefault="00000000">
      <w:pPr>
        <w:spacing w:after="0" w:line="240" w:lineRule="auto"/>
        <w:rPr>
          <w:rFonts w:ascii="Bookman Old Style" w:eastAsia="Bookman Old Style" w:hAnsi="Bookman Old Style" w:cs="Bookman Old Style"/>
          <w:sz w:val="20"/>
        </w:rPr>
      </w:pPr>
      <w:r>
        <w:rPr>
          <w:rFonts w:ascii="Bookman Old Style" w:eastAsia="Bookman Old Style" w:hAnsi="Bookman Old Style" w:cs="Bookman Old Style"/>
          <w:b/>
          <w:i/>
          <w:sz w:val="20"/>
        </w:rPr>
        <w:t>Voya Financial, Bridgewater, NJ</w:t>
      </w:r>
      <w:r>
        <w:rPr>
          <w:rFonts w:ascii="Bookman Old Style" w:eastAsia="Bookman Old Style" w:hAnsi="Bookman Old Style" w:cs="Bookman Old Style"/>
          <w:b/>
          <w:i/>
          <w:sz w:val="20"/>
        </w:rPr>
        <w:tab/>
      </w:r>
      <w:r>
        <w:rPr>
          <w:rFonts w:ascii="Bookman Old Style" w:eastAsia="Bookman Old Style" w:hAnsi="Bookman Old Style" w:cs="Bookman Old Style"/>
          <w:b/>
          <w:i/>
          <w:sz w:val="20"/>
        </w:rPr>
        <w:tab/>
        <w:t xml:space="preserve">       </w:t>
      </w:r>
      <w:r>
        <w:rPr>
          <w:rFonts w:ascii="Bookman Old Style" w:eastAsia="Bookman Old Style" w:hAnsi="Bookman Old Style" w:cs="Bookman Old Style"/>
          <w:b/>
          <w:i/>
          <w:sz w:val="20"/>
        </w:rPr>
        <w:tab/>
      </w:r>
      <w:r>
        <w:rPr>
          <w:rFonts w:ascii="Bookman Old Style" w:eastAsia="Bookman Old Style" w:hAnsi="Bookman Old Style" w:cs="Bookman Old Style"/>
          <w:b/>
          <w:i/>
          <w:sz w:val="20"/>
        </w:rPr>
        <w:tab/>
      </w:r>
      <w:r>
        <w:rPr>
          <w:rFonts w:ascii="Bookman Old Style" w:eastAsia="Bookman Old Style" w:hAnsi="Bookman Old Style" w:cs="Bookman Old Style"/>
          <w:b/>
          <w:i/>
          <w:sz w:val="20"/>
        </w:rPr>
        <w:tab/>
      </w:r>
      <w:r>
        <w:rPr>
          <w:rFonts w:ascii="Bookman Old Style" w:eastAsia="Bookman Old Style" w:hAnsi="Bookman Old Style" w:cs="Bookman Old Style"/>
          <w:b/>
          <w:sz w:val="20"/>
        </w:rPr>
        <w:t>Nov- 16 to Jul-17</w:t>
      </w:r>
    </w:p>
    <w:p w14:paraId="3F482DB7" w14:textId="77777777" w:rsidR="00A82704" w:rsidRDefault="00000000">
      <w:pPr>
        <w:spacing w:after="0" w:line="240" w:lineRule="auto"/>
        <w:rPr>
          <w:rFonts w:ascii="Bookman Old Style" w:eastAsia="Bookman Old Style" w:hAnsi="Bookman Old Style" w:cs="Bookman Old Style"/>
          <w:sz w:val="20"/>
        </w:rPr>
      </w:pPr>
      <w:r>
        <w:rPr>
          <w:rFonts w:ascii="Arial" w:eastAsia="Arial" w:hAnsi="Arial" w:cs="Arial"/>
          <w:b/>
          <w:sz w:val="20"/>
        </w:rPr>
        <w:t>Role: Technical Lead</w:t>
      </w:r>
    </w:p>
    <w:p w14:paraId="4F0EAB15" w14:textId="77777777" w:rsidR="00A82704" w:rsidRDefault="00A82704">
      <w:pPr>
        <w:spacing w:after="0" w:line="240" w:lineRule="auto"/>
        <w:rPr>
          <w:rFonts w:ascii="Bookman Old Style" w:eastAsia="Bookman Old Style" w:hAnsi="Bookman Old Style" w:cs="Bookman Old Style"/>
          <w:sz w:val="20"/>
        </w:rPr>
      </w:pPr>
    </w:p>
    <w:p w14:paraId="00C62A29" w14:textId="77777777" w:rsidR="00A82704" w:rsidRDefault="00000000">
      <w:pPr>
        <w:spacing w:after="0" w:line="240" w:lineRule="auto"/>
        <w:rPr>
          <w:rFonts w:ascii="Bookman Old Style" w:eastAsia="Bookman Old Style" w:hAnsi="Bookman Old Style" w:cs="Bookman Old Style"/>
          <w:sz w:val="20"/>
        </w:rPr>
      </w:pPr>
      <w:r>
        <w:rPr>
          <w:rFonts w:ascii="Bookman Old Style" w:eastAsia="Bookman Old Style" w:hAnsi="Bookman Old Style" w:cs="Bookman Old Style"/>
          <w:b/>
          <w:i/>
          <w:sz w:val="20"/>
        </w:rPr>
        <w:t>Voya Financial:</w:t>
      </w:r>
      <w:r>
        <w:rPr>
          <w:rFonts w:ascii="Bookman Old Style" w:eastAsia="Bookman Old Style" w:hAnsi="Bookman Old Style" w:cs="Bookman Old Style"/>
          <w:b/>
          <w:sz w:val="20"/>
        </w:rPr>
        <w:t xml:space="preserve"> </w:t>
      </w:r>
      <w:r>
        <w:rPr>
          <w:rFonts w:ascii="Bookman Old Style" w:eastAsia="Bookman Old Style" w:hAnsi="Bookman Old Style" w:cs="Bookman Old Style"/>
          <w:sz w:val="20"/>
        </w:rPr>
        <w:t xml:space="preserve">The project is to migrate from Oracle IPM 10g to Oracle </w:t>
      </w:r>
      <w:proofErr w:type="spellStart"/>
      <w:r>
        <w:rPr>
          <w:rFonts w:ascii="Bookman Old Style" w:eastAsia="Bookman Old Style" w:hAnsi="Bookman Old Style" w:cs="Bookman Old Style"/>
          <w:sz w:val="20"/>
        </w:rPr>
        <w:t>Webcenter</w:t>
      </w:r>
      <w:proofErr w:type="spellEnd"/>
      <w:r>
        <w:rPr>
          <w:rFonts w:ascii="Bookman Old Style" w:eastAsia="Bookman Old Style" w:hAnsi="Bookman Old Style" w:cs="Bookman Old Style"/>
          <w:sz w:val="20"/>
        </w:rPr>
        <w:t xml:space="preserve"> Imaging/Content 11g. This project requires the migration of millions of contents from Oracle IPM 10g to WC Imaging 11g system. It also has the requirement of integration of current </w:t>
      </w:r>
      <w:proofErr w:type="spellStart"/>
      <w:r>
        <w:rPr>
          <w:rFonts w:ascii="Bookman Old Style" w:eastAsia="Bookman Old Style" w:hAnsi="Bookman Old Style" w:cs="Bookman Old Style"/>
          <w:sz w:val="20"/>
        </w:rPr>
        <w:t>Webcenter</w:t>
      </w:r>
      <w:proofErr w:type="spellEnd"/>
      <w:r>
        <w:rPr>
          <w:rFonts w:ascii="Bookman Old Style" w:eastAsia="Bookman Old Style" w:hAnsi="Bookman Old Style" w:cs="Bookman Old Style"/>
          <w:sz w:val="20"/>
        </w:rPr>
        <w:t xml:space="preserve"> Content 11g with other applications and custom tools of IPM 10g.</w:t>
      </w:r>
    </w:p>
    <w:p w14:paraId="4D4C1F17" w14:textId="77777777" w:rsidR="00A82704" w:rsidRDefault="00A82704">
      <w:pPr>
        <w:spacing w:after="0" w:line="240" w:lineRule="auto"/>
        <w:jc w:val="both"/>
        <w:rPr>
          <w:rFonts w:ascii="Bookman Old Style" w:eastAsia="Bookman Old Style" w:hAnsi="Bookman Old Style" w:cs="Bookman Old Style"/>
          <w:sz w:val="20"/>
        </w:rPr>
      </w:pPr>
    </w:p>
    <w:p w14:paraId="7C519809" w14:textId="77777777" w:rsidR="00A82704" w:rsidRDefault="00000000">
      <w:pPr>
        <w:spacing w:after="0" w:line="240" w:lineRule="auto"/>
        <w:rPr>
          <w:rFonts w:ascii="Bookman Old Style" w:eastAsia="Bookman Old Style" w:hAnsi="Bookman Old Style" w:cs="Bookman Old Style"/>
          <w:sz w:val="20"/>
        </w:rPr>
      </w:pPr>
      <w:r>
        <w:rPr>
          <w:rFonts w:ascii="Bookman Old Style" w:eastAsia="Bookman Old Style" w:hAnsi="Bookman Old Style" w:cs="Bookman Old Style"/>
          <w:b/>
          <w:sz w:val="20"/>
        </w:rPr>
        <w:t>Responsibilities:</w:t>
      </w:r>
    </w:p>
    <w:p w14:paraId="61427F0A" w14:textId="77777777" w:rsidR="00A82704" w:rsidRDefault="00000000">
      <w:pPr>
        <w:numPr>
          <w:ilvl w:val="0"/>
          <w:numId w:val="7"/>
        </w:numPr>
        <w:spacing w:after="0" w:line="240" w:lineRule="auto"/>
        <w:ind w:left="720" w:hanging="360"/>
        <w:jc w:val="both"/>
        <w:rPr>
          <w:rFonts w:ascii="Calibri" w:eastAsia="Calibri" w:hAnsi="Calibri" w:cs="Calibri"/>
        </w:rPr>
      </w:pPr>
      <w:r>
        <w:rPr>
          <w:rFonts w:ascii="Bookman Old Style" w:eastAsia="Bookman Old Style" w:hAnsi="Bookman Old Style" w:cs="Bookman Old Style"/>
          <w:sz w:val="20"/>
        </w:rPr>
        <w:t xml:space="preserve">Interpretation and conversion of functional requirements into High Level and </w:t>
      </w:r>
      <w:proofErr w:type="gramStart"/>
      <w:r>
        <w:rPr>
          <w:rFonts w:ascii="Bookman Old Style" w:eastAsia="Bookman Old Style" w:hAnsi="Bookman Old Style" w:cs="Bookman Old Style"/>
          <w:sz w:val="20"/>
        </w:rPr>
        <w:t>Low Level</w:t>
      </w:r>
      <w:proofErr w:type="gramEnd"/>
      <w:r>
        <w:rPr>
          <w:rFonts w:ascii="Bookman Old Style" w:eastAsia="Bookman Old Style" w:hAnsi="Bookman Old Style" w:cs="Bookman Old Style"/>
          <w:sz w:val="20"/>
        </w:rPr>
        <w:t xml:space="preserve"> Designs.</w:t>
      </w:r>
    </w:p>
    <w:p w14:paraId="4F108084" w14:textId="77777777" w:rsidR="00A82704" w:rsidRDefault="00000000">
      <w:pPr>
        <w:numPr>
          <w:ilvl w:val="0"/>
          <w:numId w:val="7"/>
        </w:numPr>
        <w:spacing w:after="0" w:line="240" w:lineRule="auto"/>
        <w:ind w:left="720" w:hanging="360"/>
        <w:jc w:val="both"/>
        <w:rPr>
          <w:rFonts w:ascii="Calibri" w:eastAsia="Calibri" w:hAnsi="Calibri" w:cs="Calibri"/>
        </w:rPr>
      </w:pPr>
      <w:r>
        <w:rPr>
          <w:rFonts w:ascii="Bookman Old Style" w:eastAsia="Bookman Old Style" w:hAnsi="Bookman Old Style" w:cs="Bookman Old Style"/>
          <w:sz w:val="20"/>
        </w:rPr>
        <w:t>Involved in the complete life cycle of design, development, testing and deployment of application.</w:t>
      </w:r>
    </w:p>
    <w:p w14:paraId="471F38A5" w14:textId="77777777" w:rsidR="00A82704" w:rsidRDefault="00000000">
      <w:pPr>
        <w:numPr>
          <w:ilvl w:val="0"/>
          <w:numId w:val="7"/>
        </w:numPr>
        <w:spacing w:after="0" w:line="240" w:lineRule="auto"/>
        <w:ind w:left="720" w:hanging="360"/>
        <w:jc w:val="both"/>
        <w:rPr>
          <w:rFonts w:ascii="Calibri" w:eastAsia="Calibri" w:hAnsi="Calibri" w:cs="Calibri"/>
        </w:rPr>
      </w:pPr>
      <w:r>
        <w:rPr>
          <w:rFonts w:ascii="Bookman Old Style" w:eastAsia="Bookman Old Style" w:hAnsi="Bookman Old Style" w:cs="Bookman Old Style"/>
          <w:sz w:val="20"/>
        </w:rPr>
        <w:t>Configuration and Execution of MCS Utility for Extraction.</w:t>
      </w:r>
    </w:p>
    <w:p w14:paraId="13CCF2FA" w14:textId="77777777" w:rsidR="00A82704" w:rsidRDefault="00000000">
      <w:pPr>
        <w:numPr>
          <w:ilvl w:val="0"/>
          <w:numId w:val="7"/>
        </w:numPr>
        <w:spacing w:after="0" w:line="240" w:lineRule="auto"/>
        <w:ind w:left="720" w:hanging="360"/>
        <w:jc w:val="both"/>
        <w:rPr>
          <w:rFonts w:ascii="Calibri" w:eastAsia="Calibri" w:hAnsi="Calibri" w:cs="Calibri"/>
        </w:rPr>
      </w:pPr>
      <w:r>
        <w:rPr>
          <w:rFonts w:ascii="Bookman Old Style" w:eastAsia="Bookman Old Style" w:hAnsi="Bookman Old Style" w:cs="Bookman Old Style"/>
          <w:sz w:val="20"/>
        </w:rPr>
        <w:t>Configuration and Execution of MFT for Data Transfer.</w:t>
      </w:r>
    </w:p>
    <w:p w14:paraId="38921CEA" w14:textId="77777777" w:rsidR="00A82704" w:rsidRDefault="00000000">
      <w:pPr>
        <w:numPr>
          <w:ilvl w:val="0"/>
          <w:numId w:val="7"/>
        </w:numPr>
        <w:spacing w:after="0" w:line="240" w:lineRule="auto"/>
        <w:ind w:left="720" w:hanging="360"/>
        <w:jc w:val="both"/>
        <w:rPr>
          <w:rFonts w:ascii="Calibri" w:eastAsia="Calibri" w:hAnsi="Calibri" w:cs="Calibri"/>
        </w:rPr>
      </w:pPr>
      <w:r>
        <w:rPr>
          <w:rFonts w:ascii="Bookman Old Style" w:eastAsia="Bookman Old Style" w:hAnsi="Bookman Old Style" w:cs="Bookman Old Style"/>
          <w:sz w:val="20"/>
        </w:rPr>
        <w:t>Configuration and Execution of Input Agent for Ingestion.</w:t>
      </w:r>
    </w:p>
    <w:p w14:paraId="586C0A68" w14:textId="77777777" w:rsidR="00A82704" w:rsidRDefault="00000000">
      <w:pPr>
        <w:numPr>
          <w:ilvl w:val="0"/>
          <w:numId w:val="7"/>
        </w:numPr>
        <w:spacing w:after="0" w:line="240" w:lineRule="auto"/>
        <w:ind w:left="720" w:hanging="360"/>
        <w:jc w:val="both"/>
        <w:rPr>
          <w:rFonts w:ascii="Calibri" w:eastAsia="Calibri" w:hAnsi="Calibri" w:cs="Calibri"/>
        </w:rPr>
      </w:pPr>
      <w:r>
        <w:rPr>
          <w:rFonts w:ascii="Bookman Old Style" w:eastAsia="Bookman Old Style" w:hAnsi="Bookman Old Style" w:cs="Bookman Old Style"/>
          <w:sz w:val="20"/>
        </w:rPr>
        <w:t>Configuration of Retention Management.</w:t>
      </w:r>
    </w:p>
    <w:p w14:paraId="43D829F9" w14:textId="77777777" w:rsidR="00A82704" w:rsidRDefault="00000000">
      <w:pPr>
        <w:numPr>
          <w:ilvl w:val="0"/>
          <w:numId w:val="7"/>
        </w:numPr>
        <w:spacing w:after="0" w:line="240" w:lineRule="auto"/>
        <w:ind w:left="720" w:hanging="360"/>
        <w:jc w:val="both"/>
        <w:rPr>
          <w:rFonts w:ascii="Calibri" w:eastAsia="Calibri" w:hAnsi="Calibri" w:cs="Calibri"/>
        </w:rPr>
      </w:pPr>
      <w:r>
        <w:rPr>
          <w:rFonts w:ascii="Bookman Old Style" w:eastAsia="Bookman Old Style" w:hAnsi="Bookman Old Style" w:cs="Bookman Old Style"/>
          <w:sz w:val="20"/>
        </w:rPr>
        <w:lastRenderedPageBreak/>
        <w:t>Auditing and Reconciliation.</w:t>
      </w:r>
    </w:p>
    <w:p w14:paraId="56CF0867" w14:textId="77777777" w:rsidR="00A82704" w:rsidRDefault="00000000">
      <w:pPr>
        <w:numPr>
          <w:ilvl w:val="0"/>
          <w:numId w:val="7"/>
        </w:numPr>
        <w:spacing w:after="0" w:line="240" w:lineRule="auto"/>
        <w:ind w:left="720" w:hanging="360"/>
        <w:jc w:val="both"/>
        <w:rPr>
          <w:rFonts w:ascii="Calibri" w:eastAsia="Calibri" w:hAnsi="Calibri" w:cs="Calibri"/>
        </w:rPr>
      </w:pPr>
      <w:r>
        <w:rPr>
          <w:rFonts w:ascii="Bookman Old Style" w:eastAsia="Bookman Old Style" w:hAnsi="Bookman Old Style" w:cs="Bookman Old Style"/>
          <w:sz w:val="20"/>
        </w:rPr>
        <w:t>Deployment Document Creation, cut over plan creation.</w:t>
      </w:r>
    </w:p>
    <w:p w14:paraId="5F82342D" w14:textId="77777777" w:rsidR="00A82704" w:rsidRDefault="00A82704">
      <w:pPr>
        <w:spacing w:after="0" w:line="240" w:lineRule="auto"/>
        <w:rPr>
          <w:rFonts w:ascii="Calibri" w:eastAsia="Calibri" w:hAnsi="Calibri" w:cs="Calibri"/>
          <w:sz w:val="22"/>
        </w:rPr>
      </w:pPr>
    </w:p>
    <w:p w14:paraId="21189D9B" w14:textId="77777777" w:rsidR="00A82704" w:rsidRDefault="00A82704">
      <w:pPr>
        <w:spacing w:after="0" w:line="240" w:lineRule="auto"/>
        <w:jc w:val="both"/>
        <w:rPr>
          <w:rFonts w:ascii="Bookman Old Style" w:eastAsia="Bookman Old Style" w:hAnsi="Bookman Old Style" w:cs="Bookman Old Style"/>
          <w:sz w:val="20"/>
        </w:rPr>
      </w:pPr>
    </w:p>
    <w:p w14:paraId="4863156E" w14:textId="77777777" w:rsidR="00A82704" w:rsidRDefault="00000000">
      <w:pPr>
        <w:spacing w:after="0" w:line="240" w:lineRule="auto"/>
        <w:rPr>
          <w:rFonts w:ascii="Bookman Old Style" w:eastAsia="Bookman Old Style" w:hAnsi="Bookman Old Style" w:cs="Bookman Old Style"/>
          <w:sz w:val="20"/>
        </w:rPr>
      </w:pPr>
      <w:r>
        <w:rPr>
          <w:rFonts w:ascii="Bookman Old Style" w:eastAsia="Bookman Old Style" w:hAnsi="Bookman Old Style" w:cs="Bookman Old Style"/>
          <w:b/>
          <w:i/>
          <w:sz w:val="20"/>
        </w:rPr>
        <w:t>Agilent Technologies, Sanjose, CA</w:t>
      </w: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r>
      <w:proofErr w:type="gramStart"/>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r>
      <w:proofErr w:type="gramEnd"/>
      <w:r>
        <w:rPr>
          <w:rFonts w:ascii="Bookman Old Style" w:eastAsia="Bookman Old Style" w:hAnsi="Bookman Old Style" w:cs="Bookman Old Style"/>
          <w:b/>
          <w:sz w:val="20"/>
        </w:rPr>
        <w:t>Apr-16 to Nov-16</w:t>
      </w:r>
    </w:p>
    <w:p w14:paraId="1C39F9CD" w14:textId="77777777" w:rsidR="00A82704" w:rsidRDefault="00000000">
      <w:pPr>
        <w:spacing w:after="0" w:line="240" w:lineRule="auto"/>
        <w:rPr>
          <w:rFonts w:ascii="Bookman Old Style" w:eastAsia="Bookman Old Style" w:hAnsi="Bookman Old Style" w:cs="Bookman Old Style"/>
          <w:sz w:val="20"/>
        </w:rPr>
      </w:pPr>
      <w:r>
        <w:rPr>
          <w:rFonts w:ascii="Arial" w:eastAsia="Arial" w:hAnsi="Arial" w:cs="Arial"/>
          <w:b/>
          <w:sz w:val="20"/>
        </w:rPr>
        <w:t>Role: Technical Lead</w:t>
      </w:r>
    </w:p>
    <w:p w14:paraId="7730E2F8" w14:textId="77777777" w:rsidR="00A82704" w:rsidRDefault="00A82704">
      <w:pPr>
        <w:spacing w:after="0" w:line="240" w:lineRule="auto"/>
        <w:rPr>
          <w:rFonts w:ascii="Bookman Old Style" w:eastAsia="Bookman Old Style" w:hAnsi="Bookman Old Style" w:cs="Bookman Old Style"/>
          <w:sz w:val="20"/>
        </w:rPr>
      </w:pPr>
    </w:p>
    <w:p w14:paraId="29803876" w14:textId="77777777" w:rsidR="00A82704" w:rsidRDefault="00000000">
      <w:pPr>
        <w:spacing w:after="0" w:line="240" w:lineRule="auto"/>
        <w:jc w:val="both"/>
        <w:rPr>
          <w:rFonts w:ascii="Bookman Old Style" w:eastAsia="Bookman Old Style" w:hAnsi="Bookman Old Style" w:cs="Bookman Old Style"/>
          <w:sz w:val="20"/>
        </w:rPr>
      </w:pPr>
      <w:r>
        <w:rPr>
          <w:rFonts w:ascii="Bookman Old Style" w:eastAsia="Bookman Old Style" w:hAnsi="Bookman Old Style" w:cs="Bookman Old Style"/>
          <w:b/>
          <w:i/>
          <w:sz w:val="20"/>
        </w:rPr>
        <w:t>Agilent Technologies:</w:t>
      </w:r>
      <w:r>
        <w:rPr>
          <w:rFonts w:ascii="Bookman Old Style" w:eastAsia="Bookman Old Style" w:hAnsi="Bookman Old Style" w:cs="Bookman Old Style"/>
          <w:b/>
          <w:sz w:val="20"/>
        </w:rPr>
        <w:t xml:space="preserve"> </w:t>
      </w:r>
      <w:r>
        <w:rPr>
          <w:rFonts w:ascii="Bookman Old Style" w:eastAsia="Bookman Old Style" w:hAnsi="Bookman Old Style" w:cs="Bookman Old Style"/>
          <w:sz w:val="20"/>
        </w:rPr>
        <w:t>Agilent is a leader in life sciences, diagnostics and applied chemical markets. The company provides laboratories worldwide with instruments, services, consumables, applications and expertise, enabling customers to gain the insights they seek. Agilent’s expertise and trusted collaboration give them the highest confidence in our solutions.</w:t>
      </w:r>
    </w:p>
    <w:p w14:paraId="3702BDCA" w14:textId="77777777" w:rsidR="00A82704" w:rsidRDefault="00A82704">
      <w:pPr>
        <w:spacing w:after="0" w:line="240" w:lineRule="auto"/>
        <w:jc w:val="both"/>
        <w:rPr>
          <w:rFonts w:ascii="Bookman Old Style" w:eastAsia="Bookman Old Style" w:hAnsi="Bookman Old Style" w:cs="Bookman Old Style"/>
          <w:sz w:val="20"/>
        </w:rPr>
      </w:pPr>
    </w:p>
    <w:p w14:paraId="7F37CDB0" w14:textId="77777777" w:rsidR="00A82704" w:rsidRDefault="00000000">
      <w:pPr>
        <w:spacing w:after="0" w:line="240" w:lineRule="auto"/>
        <w:jc w:val="both"/>
        <w:rPr>
          <w:rFonts w:ascii="Bookman Old Style" w:eastAsia="Bookman Old Style" w:hAnsi="Bookman Old Style" w:cs="Bookman Old Style"/>
          <w:sz w:val="20"/>
        </w:rPr>
      </w:pPr>
      <w:r>
        <w:rPr>
          <w:rFonts w:ascii="Bookman Old Style" w:eastAsia="Bookman Old Style" w:hAnsi="Bookman Old Style" w:cs="Bookman Old Style"/>
          <w:sz w:val="20"/>
        </w:rPr>
        <w:t>Agilent focuses its expertise on Food, Environmental and Forensics, Pharmaceutical, Pharmaceutical, Chemical and Energy and Research</w:t>
      </w:r>
    </w:p>
    <w:p w14:paraId="1ADADAF1" w14:textId="77777777" w:rsidR="00A82704" w:rsidRDefault="00A82704">
      <w:pPr>
        <w:spacing w:after="0" w:line="240" w:lineRule="auto"/>
        <w:rPr>
          <w:rFonts w:ascii="Poppins" w:eastAsia="Poppins" w:hAnsi="Poppins" w:cs="Poppins"/>
          <w:sz w:val="20"/>
        </w:rPr>
      </w:pPr>
    </w:p>
    <w:p w14:paraId="590E08B8"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t>Responsibilities:</w:t>
      </w:r>
    </w:p>
    <w:p w14:paraId="0A716B64"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Interpretation and conversion of functional requirements into High Level and </w:t>
      </w:r>
      <w:proofErr w:type="gramStart"/>
      <w:r>
        <w:rPr>
          <w:rFonts w:ascii="Bookman Old Style" w:eastAsia="Bookman Old Style" w:hAnsi="Bookman Old Style" w:cs="Bookman Old Style"/>
          <w:sz w:val="20"/>
        </w:rPr>
        <w:t>Low Level</w:t>
      </w:r>
      <w:proofErr w:type="gramEnd"/>
      <w:r>
        <w:rPr>
          <w:rFonts w:ascii="Bookman Old Style" w:eastAsia="Bookman Old Style" w:hAnsi="Bookman Old Style" w:cs="Bookman Old Style"/>
          <w:sz w:val="20"/>
        </w:rPr>
        <w:t xml:space="preserve"> Designs.</w:t>
      </w:r>
    </w:p>
    <w:p w14:paraId="3C318810"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Involved in the complete life cycle of design, development, testing and deployment of application.</w:t>
      </w:r>
    </w:p>
    <w:p w14:paraId="533D9225"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business logic in a more customizable and modular way, which meets the complex client requirement changes, as per the client specifications and specified coding standards using proprietary frameworks.</w:t>
      </w:r>
    </w:p>
    <w:p w14:paraId="7C1C8874"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Developed applications in Java, 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Sites, Pardot and 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Content.</w:t>
      </w:r>
    </w:p>
    <w:p w14:paraId="6DABC35F"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Sites Administration, Asset Creation, Publishing, Approving Assets, Scheduling Publish Queues, Static Files management, Backup elements.</w:t>
      </w:r>
    </w:p>
    <w:p w14:paraId="71730FD1"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Deployment Document Creation, cut over plan creation.</w:t>
      </w:r>
    </w:p>
    <w:p w14:paraId="6632ABF3"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applications using ORACLE 11g.</w:t>
      </w:r>
    </w:p>
    <w:p w14:paraId="40FB8030"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Pardot Forms and Form Handlers.</w:t>
      </w:r>
    </w:p>
    <w:p w14:paraId="0B719565"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External Field Mapping for various Pardot form handlers and forms.</w:t>
      </w:r>
    </w:p>
    <w:p w14:paraId="1F7D0302"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Integration of Pardot Forms into Agilent Site.</w:t>
      </w:r>
    </w:p>
    <w:p w14:paraId="19E929DD"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with Customers to fix their issues reported by them in their environment quickly and successfully.</w:t>
      </w:r>
    </w:p>
    <w:p w14:paraId="20F7B75D"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with Offshore development team as Team lead and provided required support to accomplish the project release Dates.</w:t>
      </w:r>
    </w:p>
    <w:p w14:paraId="5A42277A"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Also worked with Release team on daily basis for release</w:t>
      </w:r>
    </w:p>
    <w:p w14:paraId="36F1521B"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Involved in preparation of Test Cases and conducting Unit Testing.</w:t>
      </w:r>
    </w:p>
    <w:p w14:paraId="62E7A707"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Other tasks included but not limited are system design, development, task identification, allocation, </w:t>
      </w:r>
      <w:proofErr w:type="gramStart"/>
      <w:r>
        <w:rPr>
          <w:rFonts w:ascii="Bookman Old Style" w:eastAsia="Bookman Old Style" w:hAnsi="Bookman Old Style" w:cs="Bookman Old Style"/>
          <w:sz w:val="20"/>
        </w:rPr>
        <w:t>time line</w:t>
      </w:r>
      <w:proofErr w:type="gramEnd"/>
      <w:r>
        <w:rPr>
          <w:rFonts w:ascii="Bookman Old Style" w:eastAsia="Bookman Old Style" w:hAnsi="Bookman Old Style" w:cs="Bookman Old Style"/>
          <w:sz w:val="20"/>
        </w:rPr>
        <w:t xml:space="preserve"> follow-ups and guide team members in any functional or technical issue to achieve project goals. </w:t>
      </w:r>
    </w:p>
    <w:p w14:paraId="6BFFB3D9"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Performing Unit, Functional and Regression testing.</w:t>
      </w:r>
    </w:p>
    <w:p w14:paraId="4BA372C8"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Using Log4J for logging. Using SVN for version controlling and JIRA for defect tracking. </w:t>
      </w:r>
    </w:p>
    <w:p w14:paraId="587752AC"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Using Java Collection framework extensively.</w:t>
      </w:r>
    </w:p>
    <w:p w14:paraId="74AB7F86"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Performing code review.</w:t>
      </w:r>
    </w:p>
    <w:p w14:paraId="72483F39" w14:textId="77777777" w:rsidR="00A82704" w:rsidRDefault="00000000">
      <w:pPr>
        <w:numPr>
          <w:ilvl w:val="0"/>
          <w:numId w:val="8"/>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Preparing release notes for the production release and getting the approval from the UAT users for the same</w:t>
      </w:r>
    </w:p>
    <w:p w14:paraId="58AE5E2C" w14:textId="77777777" w:rsidR="00A82704" w:rsidRDefault="00A82704">
      <w:pPr>
        <w:spacing w:after="0" w:line="240" w:lineRule="auto"/>
        <w:rPr>
          <w:rFonts w:ascii="Calibri" w:eastAsia="Calibri" w:hAnsi="Calibri" w:cs="Calibri"/>
          <w:sz w:val="22"/>
        </w:rPr>
      </w:pPr>
    </w:p>
    <w:p w14:paraId="345FB08D"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t xml:space="preserve">Kohls Digital, Milpitas, CA </w:t>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r>
      <w:r>
        <w:rPr>
          <w:rFonts w:ascii="Bookman Old Style" w:eastAsia="Bookman Old Style" w:hAnsi="Bookman Old Style" w:cs="Bookman Old Style"/>
          <w:b/>
          <w:sz w:val="20"/>
        </w:rPr>
        <w:tab/>
      </w:r>
      <w:r>
        <w:rPr>
          <w:rFonts w:ascii="Bookman Old Style" w:eastAsia="Bookman Old Style" w:hAnsi="Bookman Old Style" w:cs="Bookman Old Style"/>
          <w:b/>
          <w:sz w:val="20"/>
        </w:rPr>
        <w:tab/>
        <w:t>Jul-13 to Apr-16</w:t>
      </w:r>
    </w:p>
    <w:p w14:paraId="5604E0A5" w14:textId="77777777" w:rsidR="00A82704" w:rsidRDefault="00000000">
      <w:pPr>
        <w:spacing w:after="0" w:line="240" w:lineRule="auto"/>
        <w:rPr>
          <w:rFonts w:ascii="Bookman Old Style" w:eastAsia="Bookman Old Style" w:hAnsi="Bookman Old Style" w:cs="Bookman Old Style"/>
          <w:sz w:val="20"/>
        </w:rPr>
      </w:pPr>
      <w:r>
        <w:rPr>
          <w:rFonts w:ascii="Arial" w:eastAsia="Arial" w:hAnsi="Arial" w:cs="Arial"/>
          <w:b/>
          <w:sz w:val="20"/>
        </w:rPr>
        <w:t>Role: Technical Consultant</w:t>
      </w:r>
    </w:p>
    <w:p w14:paraId="142B0877" w14:textId="77777777" w:rsidR="00A82704" w:rsidRDefault="00000000">
      <w:pPr>
        <w:spacing w:after="0" w:line="240" w:lineRule="auto"/>
        <w:rPr>
          <w:rFonts w:ascii="Bookman Old Style" w:eastAsia="Bookman Old Style" w:hAnsi="Bookman Old Style" w:cs="Bookman Old Style"/>
          <w:sz w:val="20"/>
        </w:rPr>
      </w:pPr>
      <w:r>
        <w:rPr>
          <w:rFonts w:ascii="Bookman Old Style" w:eastAsia="Bookman Old Style" w:hAnsi="Bookman Old Style" w:cs="Bookman Old Style"/>
          <w:sz w:val="20"/>
        </w:rPr>
        <w:tab/>
      </w:r>
      <w:r>
        <w:rPr>
          <w:rFonts w:ascii="Bookman Old Style" w:eastAsia="Bookman Old Style" w:hAnsi="Bookman Old Style" w:cs="Bookman Old Style"/>
          <w:sz w:val="20"/>
        </w:rPr>
        <w:tab/>
      </w:r>
      <w:r>
        <w:rPr>
          <w:rFonts w:ascii="Bookman Old Style" w:eastAsia="Bookman Old Style" w:hAnsi="Bookman Old Style" w:cs="Bookman Old Style"/>
          <w:sz w:val="20"/>
        </w:rPr>
        <w:tab/>
        <w:t xml:space="preserve">            </w:t>
      </w:r>
    </w:p>
    <w:p w14:paraId="51F06DA2" w14:textId="77777777" w:rsidR="00A82704" w:rsidRDefault="00000000">
      <w:pPr>
        <w:spacing w:after="0" w:line="240" w:lineRule="auto"/>
        <w:rPr>
          <w:rFonts w:ascii="Bookman Old Style" w:eastAsia="Bookman Old Style" w:hAnsi="Bookman Old Style" w:cs="Bookman Old Style"/>
          <w:sz w:val="20"/>
        </w:rPr>
      </w:pPr>
      <w:r>
        <w:rPr>
          <w:rFonts w:ascii="Bookman Old Style" w:eastAsia="Bookman Old Style" w:hAnsi="Bookman Old Style" w:cs="Bookman Old Style"/>
          <w:sz w:val="20"/>
        </w:rPr>
        <w:t>Kohls Digital:</w:t>
      </w:r>
      <w:r>
        <w:rPr>
          <w:rFonts w:ascii="Bookman Old Style" w:eastAsia="Bookman Old Style" w:hAnsi="Bookman Old Style" w:cs="Bookman Old Style"/>
          <w:sz w:val="20"/>
        </w:rPr>
        <w:tab/>
        <w:t xml:space="preserve">Kohl's Corporation is an American department store chain headquartered in Milwaukee. Kohl's operates about 1,150 discount department stores in 49 states. Kohl's continues to grow while rapidly expanding into other markets. Moderately priced name-brand and private-label apparel, shoes, accessories, and housewares are sold through centrally located cash registers, designed to speed checkout and keep staff costs down. Kohl's competes with discount and mid-level department stores. 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Sites is being </w:t>
      </w:r>
      <w:r>
        <w:rPr>
          <w:rFonts w:ascii="Bookman Old Style" w:eastAsia="Bookman Old Style" w:hAnsi="Bookman Old Style" w:cs="Bookman Old Style"/>
          <w:sz w:val="20"/>
        </w:rPr>
        <w:lastRenderedPageBreak/>
        <w:t xml:space="preserve">used to enable </w:t>
      </w:r>
      <w:proofErr w:type="gramStart"/>
      <w:r>
        <w:rPr>
          <w:rFonts w:ascii="Bookman Old Style" w:eastAsia="Bookman Old Style" w:hAnsi="Bookman Old Style" w:cs="Bookman Old Style"/>
          <w:sz w:val="20"/>
        </w:rPr>
        <w:t>KOHL’s</w:t>
      </w:r>
      <w:proofErr w:type="gramEnd"/>
      <w:r>
        <w:rPr>
          <w:rFonts w:ascii="Bookman Old Style" w:eastAsia="Bookman Old Style" w:hAnsi="Bookman Old Style" w:cs="Bookman Old Style"/>
          <w:sz w:val="20"/>
        </w:rPr>
        <w:t xml:space="preserve"> to achieve performance-enhancing and savings on costs of maintaining the KOHL’S website.</w:t>
      </w:r>
    </w:p>
    <w:p w14:paraId="0FAAC6BB" w14:textId="77777777" w:rsidR="00A82704" w:rsidRDefault="00A82704">
      <w:pPr>
        <w:spacing w:after="0" w:line="240" w:lineRule="auto"/>
        <w:rPr>
          <w:rFonts w:ascii="Bookman Old Style" w:eastAsia="Bookman Old Style" w:hAnsi="Bookman Old Style" w:cs="Bookman Old Style"/>
          <w:sz w:val="20"/>
        </w:rPr>
      </w:pPr>
    </w:p>
    <w:p w14:paraId="2596B679"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t>Responsibilities:</w:t>
      </w:r>
    </w:p>
    <w:p w14:paraId="21E2FED3"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Involved in Capacity Planning and Infrastructure Planning.</w:t>
      </w:r>
    </w:p>
    <w:p w14:paraId="1C56A757"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Handled Complete Architecture Design and Implementation.</w:t>
      </w:r>
    </w:p>
    <w:p w14:paraId="435E8168"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Gathering Business requirements.</w:t>
      </w:r>
    </w:p>
    <w:p w14:paraId="1B975397"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Interpretation and conversion of functional requirements into High Level and </w:t>
      </w:r>
      <w:proofErr w:type="gramStart"/>
      <w:r>
        <w:rPr>
          <w:rFonts w:ascii="Bookman Old Style" w:eastAsia="Bookman Old Style" w:hAnsi="Bookman Old Style" w:cs="Bookman Old Style"/>
          <w:sz w:val="20"/>
        </w:rPr>
        <w:t>Low Level</w:t>
      </w:r>
      <w:proofErr w:type="gramEnd"/>
      <w:r>
        <w:rPr>
          <w:rFonts w:ascii="Bookman Old Style" w:eastAsia="Bookman Old Style" w:hAnsi="Bookman Old Style" w:cs="Bookman Old Style"/>
          <w:sz w:val="20"/>
        </w:rPr>
        <w:t xml:space="preserve"> Designs.</w:t>
      </w:r>
    </w:p>
    <w:p w14:paraId="176E9569"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Involved in the complete life cycle of design, development, testing and deployment of application.</w:t>
      </w:r>
    </w:p>
    <w:p w14:paraId="0866908D"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Developed applications in Java, 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Sites, ATG, and Endeca.</w:t>
      </w:r>
    </w:p>
    <w:p w14:paraId="61C41590"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business logic in a more customizable and modular way, which meets the complex client requirement changes, as per the client specifications and specified coding standards using proprietary frameworks.</w:t>
      </w:r>
    </w:p>
    <w:p w14:paraId="3A7C12D3"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Home Page, Brand Landing and Sale Event Pages.</w:t>
      </w:r>
    </w:p>
    <w:p w14:paraId="44EAF681"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Endeca Client.</w:t>
      </w:r>
    </w:p>
    <w:p w14:paraId="04FF8224"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Sites Administration, Asset Creation, Publishing, Approving Assets, Scheduling Publish Queues, Static Files management, Backup elements.</w:t>
      </w:r>
    </w:p>
    <w:p w14:paraId="5930594C"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AEM internal site.</w:t>
      </w:r>
    </w:p>
    <w:p w14:paraId="2EDE979F"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Deployment Document Creation.</w:t>
      </w:r>
    </w:p>
    <w:p w14:paraId="2C6B6E87"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with Release Team closely for every Release.</w:t>
      </w:r>
    </w:p>
    <w:p w14:paraId="307BFAA0"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Worked on Integrations Google AdSense, Bloom rich, Rich relevance, </w:t>
      </w:r>
      <w:proofErr w:type="spellStart"/>
      <w:r>
        <w:rPr>
          <w:rFonts w:ascii="Bookman Old Style" w:eastAsia="Bookman Old Style" w:hAnsi="Bookman Old Style" w:cs="Bookman Old Style"/>
          <w:sz w:val="20"/>
        </w:rPr>
        <w:t>omniture</w:t>
      </w:r>
      <w:proofErr w:type="spellEnd"/>
      <w:r>
        <w:rPr>
          <w:rFonts w:ascii="Bookman Old Style" w:eastAsia="Bookman Old Style" w:hAnsi="Bookman Old Style" w:cs="Bookman Old Style"/>
          <w:sz w:val="20"/>
        </w:rPr>
        <w:t>.</w:t>
      </w:r>
    </w:p>
    <w:p w14:paraId="1F4A8DD7"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WCS CSDT Setup Integration with Git and Jenkins.</w:t>
      </w:r>
    </w:p>
    <w:p w14:paraId="0A30300D"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applications using ORACLE 11g.</w:t>
      </w:r>
    </w:p>
    <w:p w14:paraId="75B00603"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with Customers to fix their issues reported by them in their environment quickly and successfully.</w:t>
      </w:r>
    </w:p>
    <w:p w14:paraId="7CE39021"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with Offshore development team as Team lead and provided required support to accomplish the project release Dates.</w:t>
      </w:r>
    </w:p>
    <w:p w14:paraId="411D49AF"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Involved in preparation of Test Cases and conducting Unit Testing.</w:t>
      </w:r>
    </w:p>
    <w:p w14:paraId="1BA0969E"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Other tasks included but not limited are system design, development, task identification, allocation, </w:t>
      </w:r>
      <w:proofErr w:type="gramStart"/>
      <w:r>
        <w:rPr>
          <w:rFonts w:ascii="Bookman Old Style" w:eastAsia="Bookman Old Style" w:hAnsi="Bookman Old Style" w:cs="Bookman Old Style"/>
          <w:sz w:val="20"/>
        </w:rPr>
        <w:t>time line</w:t>
      </w:r>
      <w:proofErr w:type="gramEnd"/>
      <w:r>
        <w:rPr>
          <w:rFonts w:ascii="Bookman Old Style" w:eastAsia="Bookman Old Style" w:hAnsi="Bookman Old Style" w:cs="Bookman Old Style"/>
          <w:sz w:val="20"/>
        </w:rPr>
        <w:t xml:space="preserve"> follow-ups and guide team members in any functional or technical issue to achieve project goals. </w:t>
      </w:r>
    </w:p>
    <w:p w14:paraId="7ABEEF48"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Performing Unit, Functional and Regression testing.</w:t>
      </w:r>
    </w:p>
    <w:p w14:paraId="09EE8CBA"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Using Log4J for logging. Using SVN for version controlling and JIRA for defect tracking. </w:t>
      </w:r>
    </w:p>
    <w:p w14:paraId="1F9980E2"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Using Java Collection framework extensively.</w:t>
      </w:r>
    </w:p>
    <w:p w14:paraId="5EF21240"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Performing code review.</w:t>
      </w:r>
    </w:p>
    <w:p w14:paraId="07B30B47"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Preparing release notes for the production release and getting the approval from the UAT users for the same</w:t>
      </w:r>
    </w:p>
    <w:p w14:paraId="7AC45717"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Provided demos to the Business team for every release.</w:t>
      </w:r>
    </w:p>
    <w:p w14:paraId="594E0550"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Provided CMS authoring training to business users on newly introduced functionalities.</w:t>
      </w:r>
    </w:p>
    <w:p w14:paraId="212EC6ED"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in Production Support and handled P1 Calls.</w:t>
      </w:r>
    </w:p>
    <w:p w14:paraId="1A92250D"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Managing Production Support team.</w:t>
      </w:r>
    </w:p>
    <w:p w14:paraId="73A42AFA"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on Performance tools Blue Triangle, Net Diagnostic tool, Splunk.</w:t>
      </w:r>
    </w:p>
    <w:p w14:paraId="7C11AF0E" w14:textId="77777777" w:rsidR="00A82704" w:rsidRDefault="00000000">
      <w:pPr>
        <w:numPr>
          <w:ilvl w:val="0"/>
          <w:numId w:val="9"/>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Interacting with multiple teams, Business team, Client Manager, other technical teams, QA team, Release team, </w:t>
      </w:r>
      <w:proofErr w:type="spellStart"/>
      <w:r>
        <w:rPr>
          <w:rFonts w:ascii="Bookman Old Style" w:eastAsia="Bookman Old Style" w:hAnsi="Bookman Old Style" w:cs="Bookman Old Style"/>
          <w:sz w:val="20"/>
        </w:rPr>
        <w:t>Devops</w:t>
      </w:r>
      <w:proofErr w:type="spellEnd"/>
      <w:r>
        <w:rPr>
          <w:rFonts w:ascii="Bookman Old Style" w:eastAsia="Bookman Old Style" w:hAnsi="Bookman Old Style" w:cs="Bookman Old Style"/>
          <w:sz w:val="20"/>
        </w:rPr>
        <w:t xml:space="preserve"> team.</w:t>
      </w:r>
    </w:p>
    <w:p w14:paraId="4D759E34" w14:textId="77777777" w:rsidR="00A82704" w:rsidRDefault="00A82704">
      <w:pPr>
        <w:spacing w:after="0" w:line="240" w:lineRule="auto"/>
        <w:rPr>
          <w:rFonts w:ascii="Bookman Old Style" w:eastAsia="Bookman Old Style" w:hAnsi="Bookman Old Style" w:cs="Bookman Old Style"/>
          <w:sz w:val="20"/>
        </w:rPr>
      </w:pPr>
    </w:p>
    <w:p w14:paraId="3442FCF2"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t>Linksys, Hyderabad</w:t>
      </w:r>
      <w:r>
        <w:rPr>
          <w:rFonts w:ascii="Bookman Old Style" w:eastAsia="Bookman Old Style" w:hAnsi="Bookman Old Style" w:cs="Bookman Old Style"/>
          <w:b/>
          <w:sz w:val="20"/>
        </w:rPr>
        <w:tab/>
      </w:r>
      <w:r>
        <w:rPr>
          <w:rFonts w:ascii="Bookman Old Style" w:eastAsia="Bookman Old Style" w:hAnsi="Bookman Old Style" w:cs="Bookman Old Style"/>
          <w:b/>
          <w:sz w:val="20"/>
        </w:rPr>
        <w:tab/>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r>
      <w:r>
        <w:rPr>
          <w:rFonts w:ascii="Bookman Old Style" w:eastAsia="Bookman Old Style" w:hAnsi="Bookman Old Style" w:cs="Bookman Old Style"/>
          <w:b/>
          <w:sz w:val="20"/>
        </w:rPr>
        <w:tab/>
      </w:r>
      <w:r>
        <w:rPr>
          <w:rFonts w:ascii="Bookman Old Style" w:eastAsia="Bookman Old Style" w:hAnsi="Bookman Old Style" w:cs="Bookman Old Style"/>
          <w:b/>
          <w:sz w:val="20"/>
        </w:rPr>
        <w:tab/>
      </w:r>
      <w:r>
        <w:rPr>
          <w:rFonts w:ascii="Bookman Old Style" w:eastAsia="Bookman Old Style" w:hAnsi="Bookman Old Style" w:cs="Bookman Old Style"/>
          <w:b/>
          <w:sz w:val="20"/>
        </w:rPr>
        <w:tab/>
        <w:t>Dec-08 to May-13</w:t>
      </w:r>
    </w:p>
    <w:p w14:paraId="08EE9168" w14:textId="77777777" w:rsidR="00A82704" w:rsidRDefault="00000000">
      <w:pPr>
        <w:spacing w:after="0" w:line="240" w:lineRule="auto"/>
        <w:rPr>
          <w:rFonts w:ascii="Bookman Old Style" w:eastAsia="Bookman Old Style" w:hAnsi="Bookman Old Style" w:cs="Bookman Old Style"/>
          <w:sz w:val="20"/>
        </w:rPr>
      </w:pPr>
      <w:r>
        <w:rPr>
          <w:rFonts w:ascii="Arial" w:eastAsia="Arial" w:hAnsi="Arial" w:cs="Arial"/>
          <w:b/>
          <w:sz w:val="20"/>
        </w:rPr>
        <w:t>Role: Java Developer</w:t>
      </w:r>
    </w:p>
    <w:p w14:paraId="434CECD1" w14:textId="77777777" w:rsidR="00A82704" w:rsidRDefault="00A82704">
      <w:pPr>
        <w:spacing w:after="0" w:line="240" w:lineRule="auto"/>
        <w:rPr>
          <w:rFonts w:ascii="Calibri" w:eastAsia="Calibri" w:hAnsi="Calibri" w:cs="Calibri"/>
          <w:sz w:val="22"/>
        </w:rPr>
      </w:pPr>
    </w:p>
    <w:p w14:paraId="7925E3F1" w14:textId="77777777" w:rsidR="00A82704" w:rsidRDefault="00000000">
      <w:pPr>
        <w:spacing w:after="0" w:line="240" w:lineRule="auto"/>
        <w:rPr>
          <w:rFonts w:ascii="Bookman Old Style" w:eastAsia="Bookman Old Style" w:hAnsi="Bookman Old Style" w:cs="Bookman Old Style"/>
          <w:sz w:val="20"/>
        </w:rPr>
      </w:pPr>
      <w:r>
        <w:rPr>
          <w:rFonts w:ascii="Calibri" w:eastAsia="Calibri" w:hAnsi="Calibri" w:cs="Calibri"/>
          <w:b/>
          <w:i/>
          <w:sz w:val="22"/>
        </w:rPr>
        <w:t>Linksys</w:t>
      </w:r>
      <w:r>
        <w:rPr>
          <w:rFonts w:ascii="Bookman Old Style" w:eastAsia="Bookman Old Style" w:hAnsi="Bookman Old Style" w:cs="Bookman Old Style"/>
          <w:sz w:val="20"/>
        </w:rPr>
        <w:t xml:space="preserve">: Linksys, a division of Cisco Systems, is the recognized global leader in </w:t>
      </w:r>
      <w:proofErr w:type="spellStart"/>
      <w:r>
        <w:rPr>
          <w:rFonts w:ascii="Bookman Old Style" w:eastAsia="Bookman Old Style" w:hAnsi="Bookman Old Style" w:cs="Bookman Old Style"/>
          <w:sz w:val="20"/>
        </w:rPr>
        <w:t>VoIp</w:t>
      </w:r>
      <w:proofErr w:type="spellEnd"/>
      <w:r>
        <w:rPr>
          <w:rFonts w:ascii="Bookman Old Style" w:eastAsia="Bookman Old Style" w:hAnsi="Bookman Old Style" w:cs="Bookman Old Style"/>
          <w:sz w:val="20"/>
        </w:rPr>
        <w:t xml:space="preserve">, wireless and Ethernet networking for home, </w:t>
      </w:r>
      <w:proofErr w:type="gramStart"/>
      <w:r>
        <w:rPr>
          <w:rFonts w:ascii="Bookman Old Style" w:eastAsia="Bookman Old Style" w:hAnsi="Bookman Old Style" w:cs="Bookman Old Style"/>
          <w:sz w:val="20"/>
        </w:rPr>
        <w:t>SOHO(</w:t>
      </w:r>
      <w:proofErr w:type="gramEnd"/>
      <w:r>
        <w:rPr>
          <w:rFonts w:ascii="Bookman Old Style" w:eastAsia="Bookman Old Style" w:hAnsi="Bookman Old Style" w:cs="Bookman Old Style"/>
          <w:sz w:val="20"/>
        </w:rPr>
        <w:t xml:space="preserve">Small office, </w:t>
      </w:r>
      <w:proofErr w:type="gramStart"/>
      <w:r>
        <w:rPr>
          <w:rFonts w:ascii="Bookman Old Style" w:eastAsia="Bookman Old Style" w:hAnsi="Bookman Old Style" w:cs="Bookman Old Style"/>
          <w:sz w:val="20"/>
        </w:rPr>
        <w:t>Home</w:t>
      </w:r>
      <w:proofErr w:type="gramEnd"/>
      <w:r>
        <w:rPr>
          <w:rFonts w:ascii="Bookman Old Style" w:eastAsia="Bookman Old Style" w:hAnsi="Bookman Old Style" w:cs="Bookman Old Style"/>
          <w:sz w:val="20"/>
        </w:rPr>
        <w:t xml:space="preserve"> office) and small business users. Linksys specializes in products and solutions that provide effortless and economical sharing of broadband internet connections, over a wired or wireless network. </w:t>
      </w:r>
      <w:proofErr w:type="spellStart"/>
      <w:r>
        <w:rPr>
          <w:rFonts w:ascii="Bookman Old Style" w:eastAsia="Bookman Old Style" w:hAnsi="Bookman Old Style" w:cs="Bookman Old Style"/>
          <w:sz w:val="20"/>
        </w:rPr>
        <w:t>Fatwire</w:t>
      </w:r>
      <w:proofErr w:type="spellEnd"/>
      <w:r>
        <w:rPr>
          <w:rFonts w:ascii="Bookman Old Style" w:eastAsia="Bookman Old Style" w:hAnsi="Bookman Old Style" w:cs="Bookman Old Style"/>
          <w:sz w:val="20"/>
        </w:rPr>
        <w:t xml:space="preserve"> is being used to enable Linksys to achieve performance-enhancing and savings on costs of maintaining the Linksys.com website.</w:t>
      </w:r>
    </w:p>
    <w:p w14:paraId="3DA68279" w14:textId="77777777" w:rsidR="00A82704" w:rsidRDefault="00A82704">
      <w:pPr>
        <w:spacing w:after="0" w:line="240" w:lineRule="auto"/>
        <w:rPr>
          <w:rFonts w:ascii="Poppins" w:eastAsia="Poppins" w:hAnsi="Poppins" w:cs="Poppins"/>
          <w:sz w:val="20"/>
        </w:rPr>
      </w:pPr>
    </w:p>
    <w:p w14:paraId="37E8216B" w14:textId="77777777" w:rsidR="00A82704" w:rsidRDefault="00000000">
      <w:pPr>
        <w:spacing w:after="0" w:line="240" w:lineRule="auto"/>
        <w:rPr>
          <w:rFonts w:ascii="Bookman Old Style" w:eastAsia="Bookman Old Style" w:hAnsi="Bookman Old Style" w:cs="Bookman Old Style"/>
          <w:b/>
          <w:sz w:val="20"/>
        </w:rPr>
      </w:pPr>
      <w:r>
        <w:rPr>
          <w:rFonts w:ascii="Bookman Old Style" w:eastAsia="Bookman Old Style" w:hAnsi="Bookman Old Style" w:cs="Bookman Old Style"/>
          <w:b/>
          <w:sz w:val="20"/>
        </w:rPr>
        <w:t>Responsibilities:</w:t>
      </w:r>
    </w:p>
    <w:p w14:paraId="5F56C7F5" w14:textId="77777777" w:rsidR="00A82704" w:rsidRDefault="00A82704">
      <w:pPr>
        <w:spacing w:after="0" w:line="240" w:lineRule="auto"/>
        <w:rPr>
          <w:rFonts w:ascii="Bookman Old Style" w:eastAsia="Bookman Old Style" w:hAnsi="Bookman Old Style" w:cs="Bookman Old Style"/>
          <w:b/>
          <w:sz w:val="20"/>
        </w:rPr>
      </w:pPr>
    </w:p>
    <w:p w14:paraId="1F41E3CA"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Interpretation and conversion of functional requirements into High Level and </w:t>
      </w:r>
      <w:proofErr w:type="gramStart"/>
      <w:r>
        <w:rPr>
          <w:rFonts w:ascii="Bookman Old Style" w:eastAsia="Bookman Old Style" w:hAnsi="Bookman Old Style" w:cs="Bookman Old Style"/>
          <w:sz w:val="20"/>
        </w:rPr>
        <w:t>Low Level</w:t>
      </w:r>
      <w:proofErr w:type="gramEnd"/>
      <w:r>
        <w:rPr>
          <w:rFonts w:ascii="Bookman Old Style" w:eastAsia="Bookman Old Style" w:hAnsi="Bookman Old Style" w:cs="Bookman Old Style"/>
          <w:sz w:val="20"/>
        </w:rPr>
        <w:t xml:space="preserve"> Designs.</w:t>
      </w:r>
    </w:p>
    <w:p w14:paraId="3DCC716F"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Involved in the complete life cycle of design, development, testing and deployment of application.</w:t>
      </w:r>
    </w:p>
    <w:p w14:paraId="672879E0"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business logic in a more customizable and modular way, which meets the complex client requirement changes, as per the client specifications and specified coding standards using proprietary frameworks.</w:t>
      </w:r>
    </w:p>
    <w:p w14:paraId="16D87C51"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Developed applications in Java, 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Sites, Pardot and 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Content.</w:t>
      </w:r>
    </w:p>
    <w:p w14:paraId="0A25DF29"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Web </w:t>
      </w:r>
      <w:proofErr w:type="spellStart"/>
      <w:r>
        <w:rPr>
          <w:rFonts w:ascii="Bookman Old Style" w:eastAsia="Bookman Old Style" w:hAnsi="Bookman Old Style" w:cs="Bookman Old Style"/>
          <w:sz w:val="20"/>
        </w:rPr>
        <w:t>Center</w:t>
      </w:r>
      <w:proofErr w:type="spellEnd"/>
      <w:r>
        <w:rPr>
          <w:rFonts w:ascii="Bookman Old Style" w:eastAsia="Bookman Old Style" w:hAnsi="Bookman Old Style" w:cs="Bookman Old Style"/>
          <w:sz w:val="20"/>
        </w:rPr>
        <w:t xml:space="preserve"> Sites Administration, Asset Creation, Publishing, Approving Assets, Scheduling Publish Queues, Static Files management, Backup elements.</w:t>
      </w:r>
    </w:p>
    <w:p w14:paraId="69EED00E"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Developed applications using oracle.</w:t>
      </w:r>
    </w:p>
    <w:p w14:paraId="09B090B7"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with Customers to fix their issues reported by them in their environment quickly and successfully.</w:t>
      </w:r>
    </w:p>
    <w:p w14:paraId="55AC77F9"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Worked with Offshore and onshore teams as Team lead and provided required support.</w:t>
      </w:r>
    </w:p>
    <w:p w14:paraId="54836DD6"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Involved in preparation of Test Cases and conducting Unit Testing.</w:t>
      </w:r>
    </w:p>
    <w:p w14:paraId="5119978A"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Performing Unit, Functional and Regression testing.</w:t>
      </w:r>
    </w:p>
    <w:p w14:paraId="5DD75914"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 xml:space="preserve">Using Log4J for logging. Using SVN for version controlling and JIRA for defect tracking. </w:t>
      </w:r>
    </w:p>
    <w:p w14:paraId="29814D34"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Using Java Collection framework extensively.</w:t>
      </w:r>
    </w:p>
    <w:p w14:paraId="607B7DCF"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Performing code review.</w:t>
      </w:r>
    </w:p>
    <w:p w14:paraId="7C9657B2" w14:textId="77777777" w:rsidR="00A82704" w:rsidRDefault="00000000">
      <w:pPr>
        <w:numPr>
          <w:ilvl w:val="0"/>
          <w:numId w:val="10"/>
        </w:numPr>
        <w:spacing w:after="0" w:line="240" w:lineRule="auto"/>
        <w:ind w:left="720" w:hanging="360"/>
        <w:jc w:val="both"/>
        <w:rPr>
          <w:rFonts w:ascii="Bookman Old Style" w:eastAsia="Bookman Old Style" w:hAnsi="Bookman Old Style" w:cs="Bookman Old Style"/>
          <w:sz w:val="20"/>
        </w:rPr>
      </w:pPr>
      <w:r>
        <w:rPr>
          <w:rFonts w:ascii="Bookman Old Style" w:eastAsia="Bookman Old Style" w:hAnsi="Bookman Old Style" w:cs="Bookman Old Style"/>
          <w:sz w:val="20"/>
        </w:rPr>
        <w:t>Preparing release notes for the production release and getting the approval from the UAT users for the same</w:t>
      </w:r>
    </w:p>
    <w:p w14:paraId="2EAF3E47" w14:textId="77777777" w:rsidR="00A82704" w:rsidRDefault="00A82704">
      <w:pPr>
        <w:spacing w:after="0" w:line="240" w:lineRule="auto"/>
        <w:rPr>
          <w:rFonts w:ascii="Bookman Old Style" w:eastAsia="Bookman Old Style" w:hAnsi="Bookman Old Style" w:cs="Bookman Old Style"/>
          <w:sz w:val="20"/>
        </w:rPr>
      </w:pPr>
    </w:p>
    <w:p w14:paraId="13F4F1F4" w14:textId="77777777" w:rsidR="00A82704" w:rsidRDefault="00A82704">
      <w:pPr>
        <w:spacing w:after="0" w:line="240" w:lineRule="auto"/>
        <w:jc w:val="both"/>
        <w:rPr>
          <w:rFonts w:ascii="Arial" w:eastAsia="Arial" w:hAnsi="Arial" w:cs="Arial"/>
          <w:b/>
          <w:color w:val="000000"/>
          <w:sz w:val="20"/>
          <w:u w:val="single"/>
        </w:rPr>
      </w:pPr>
    </w:p>
    <w:p w14:paraId="36F2CE0C" w14:textId="77777777" w:rsidR="00A82704" w:rsidRDefault="00A82704">
      <w:pPr>
        <w:spacing w:after="0" w:line="240" w:lineRule="auto"/>
        <w:rPr>
          <w:rFonts w:ascii="Calibri" w:eastAsia="Calibri" w:hAnsi="Calibri" w:cs="Calibri"/>
        </w:rPr>
      </w:pPr>
    </w:p>
    <w:sectPr w:rsidR="00A82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39B"/>
    <w:multiLevelType w:val="multilevel"/>
    <w:tmpl w:val="B26EA6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0D062A"/>
    <w:multiLevelType w:val="multilevel"/>
    <w:tmpl w:val="7152BA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59D299D"/>
    <w:multiLevelType w:val="multilevel"/>
    <w:tmpl w:val="4CF819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B4217F"/>
    <w:multiLevelType w:val="multilevel"/>
    <w:tmpl w:val="57A836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7965C8C"/>
    <w:multiLevelType w:val="multilevel"/>
    <w:tmpl w:val="6EC601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6E70753"/>
    <w:multiLevelType w:val="multilevel"/>
    <w:tmpl w:val="D19490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AB154DA"/>
    <w:multiLevelType w:val="multilevel"/>
    <w:tmpl w:val="E708E3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6DA1FDB"/>
    <w:multiLevelType w:val="multilevel"/>
    <w:tmpl w:val="98DEFE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8B11B9A"/>
    <w:multiLevelType w:val="multilevel"/>
    <w:tmpl w:val="2864F1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E737D8C"/>
    <w:multiLevelType w:val="multilevel"/>
    <w:tmpl w:val="5B7065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1027899">
    <w:abstractNumId w:val="9"/>
  </w:num>
  <w:num w:numId="2" w16cid:durableId="73359008">
    <w:abstractNumId w:val="1"/>
  </w:num>
  <w:num w:numId="3" w16cid:durableId="1008873401">
    <w:abstractNumId w:val="0"/>
  </w:num>
  <w:num w:numId="4" w16cid:durableId="1281959894">
    <w:abstractNumId w:val="8"/>
  </w:num>
  <w:num w:numId="5" w16cid:durableId="985431879">
    <w:abstractNumId w:val="4"/>
  </w:num>
  <w:num w:numId="6" w16cid:durableId="418841353">
    <w:abstractNumId w:val="3"/>
  </w:num>
  <w:num w:numId="7" w16cid:durableId="1177622833">
    <w:abstractNumId w:val="6"/>
  </w:num>
  <w:num w:numId="8" w16cid:durableId="63722443">
    <w:abstractNumId w:val="2"/>
  </w:num>
  <w:num w:numId="9" w16cid:durableId="182790729">
    <w:abstractNumId w:val="7"/>
  </w:num>
  <w:num w:numId="10" w16cid:durableId="2070615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704"/>
    <w:rsid w:val="007649FE"/>
    <w:rsid w:val="00A82704"/>
    <w:rsid w:val="00C460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19C10"/>
  <w15:docId w15:val="{EBCDC69A-334D-4C6A-B1C9-5AFFCB96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node.j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2851</Words>
  <Characters>16251</Characters>
  <Application>Microsoft Office Word</Application>
  <DocSecurity>0</DocSecurity>
  <Lines>135</Lines>
  <Paragraphs>38</Paragraphs>
  <ScaleCrop>false</ScaleCrop>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Babji</dc:creator>
  <cp:lastModifiedBy>Geebu Bob</cp:lastModifiedBy>
  <cp:revision>2</cp:revision>
  <dcterms:created xsi:type="dcterms:W3CDTF">2026-02-06T17:27:00Z</dcterms:created>
  <dcterms:modified xsi:type="dcterms:W3CDTF">2026-02-06T17:27:00Z</dcterms:modified>
</cp:coreProperties>
</file>