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489" w14:textId="77777777" w:rsidR="00C71FDD" w:rsidRDefault="00F8049B">
      <w:pPr>
        <w:spacing w:after="200" w:line="276"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sz w:val="20"/>
        </w:rPr>
        <w:t>Latha Ramineni</w:t>
      </w:r>
    </w:p>
    <w:p w14:paraId="106A7731" w14:textId="34D9A3F3" w:rsidR="00C71FDD" w:rsidRDefault="00F8049B">
      <w:pPr>
        <w:spacing w:after="200" w:line="276"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sz w:val="20"/>
        </w:rPr>
        <w:t xml:space="preserve"> </w:t>
      </w:r>
    </w:p>
    <w:p w14:paraId="5F6B47D9" w14:textId="77777777" w:rsidR="00C71FDD" w:rsidRDefault="00F8049B">
      <w:pPr>
        <w:spacing w:after="0" w:line="240" w:lineRule="auto"/>
        <w:jc w:val="both"/>
        <w:rPr>
          <w:rFonts w:ascii="Franklin Gothic Book" w:eastAsia="Franklin Gothic Book" w:hAnsi="Franklin Gothic Book" w:cs="Franklin Gothic Book"/>
          <w:b/>
          <w:sz w:val="20"/>
          <w:u w:val="single"/>
        </w:rPr>
      </w:pPr>
      <w:r>
        <w:rPr>
          <w:rFonts w:ascii="Franklin Gothic Book" w:eastAsia="Franklin Gothic Book" w:hAnsi="Franklin Gothic Book" w:cs="Franklin Gothic Book"/>
          <w:b/>
          <w:sz w:val="20"/>
          <w:u w:val="single"/>
        </w:rPr>
        <w:t>SUMMARY:</w:t>
      </w:r>
    </w:p>
    <w:p w14:paraId="31B040C0"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Having 10+ years of experience in all phases of Software Development Life Cycle (SDLC) including analysis, design, implementation, testing and maintenance of enterprise applications using C++, Golang, and Java technologies.</w:t>
      </w:r>
    </w:p>
    <w:p w14:paraId="51B0D553"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Expertise in OOAD and OOP from designing UML diagrams using IBM Rational Rose, Microsoft Visio tools during development phase.</w:t>
      </w:r>
    </w:p>
    <w:p w14:paraId="4FC0EA69"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color w:val="000000"/>
          <w:sz w:val="20"/>
        </w:rPr>
        <w:t>Experience in using C++ for monolithic and RTOS based firmware architectures, as well as handling multithreading and synchronization complexities.</w:t>
      </w:r>
    </w:p>
    <w:p w14:paraId="36EDA5C5"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Experience with multiple Servers like IBM Web Sphere, IBM WebSphere, WebLogic server, Apache Tomcat, JBOSS.</w:t>
      </w:r>
    </w:p>
    <w:p w14:paraId="7336099D"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Experience in Boost STL containers, Design Patterns, Socket programming, Multithreading, GO Procs and GO containers.</w:t>
      </w:r>
    </w:p>
    <w:p w14:paraId="7B1BB8D4"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sz w:val="20"/>
        </w:rPr>
        <w:t xml:space="preserve">Experience in application development using IDEs like </w:t>
      </w:r>
      <w:r>
        <w:rPr>
          <w:rFonts w:ascii="Franklin Gothic Book" w:eastAsia="Franklin Gothic Book" w:hAnsi="Franklin Gothic Book" w:cs="Franklin Gothic Book"/>
          <w:color w:val="000000"/>
          <w:sz w:val="20"/>
        </w:rPr>
        <w:t>Eclipse, GOLand, IntelliJ, RAD, and Visual Studio.</w:t>
      </w:r>
    </w:p>
    <w:p w14:paraId="734883E8" w14:textId="168FD558" w:rsidR="00724A93" w:rsidRPr="00724A93" w:rsidRDefault="00724A93" w:rsidP="00724A93">
      <w:pPr>
        <w:numPr>
          <w:ilvl w:val="0"/>
          <w:numId w:val="1"/>
        </w:numPr>
        <w:spacing w:after="0" w:line="240" w:lineRule="auto"/>
        <w:ind w:left="720" w:hanging="360"/>
        <w:jc w:val="both"/>
        <w:rPr>
          <w:rFonts w:ascii="Franklin Gothic Book" w:eastAsia="Franklin Gothic Book" w:hAnsi="Franklin Gothic Book" w:cs="Franklin Gothic Book"/>
          <w:color w:val="000000"/>
          <w:sz w:val="20"/>
        </w:rPr>
      </w:pPr>
      <w:r w:rsidRPr="00724A93">
        <w:rPr>
          <w:rFonts w:ascii="Franklin Gothic Book" w:eastAsia="Franklin Gothic Book" w:hAnsi="Franklin Gothic Book" w:cs="Franklin Gothic Book"/>
          <w:sz w:val="20"/>
        </w:rPr>
        <w:t>Used Kafka messaging tool to consume and produce data to the external vendor by creating output canonical topics.</w:t>
      </w:r>
    </w:p>
    <w:p w14:paraId="718E9353"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color w:val="000000"/>
          <w:sz w:val="20"/>
          <w:shd w:val="clear" w:color="auto" w:fill="FFFFFF"/>
        </w:rPr>
        <w:t>Extensive hands-on experience with core expertise in design, development, and deployment of enterprise applications for the Go platform using Web services, REST and SOAP.</w:t>
      </w:r>
    </w:p>
    <w:p w14:paraId="05B6D02A"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color w:val="000000"/>
          <w:sz w:val="20"/>
          <w:shd w:val="clear" w:color="auto" w:fill="FFFFFF"/>
        </w:rPr>
        <w:t>Hands on experience in migrating Monolithic service to Microservices using Golang.</w:t>
      </w:r>
    </w:p>
    <w:p w14:paraId="515C9C38"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color w:val="000000"/>
          <w:sz w:val="20"/>
          <w:shd w:val="clear" w:color="auto" w:fill="FFFFFF"/>
        </w:rPr>
        <w:t>Developed Microservices in Golang implementing Concurrency, Interfaces, Go routines and Channels</w:t>
      </w:r>
    </w:p>
    <w:p w14:paraId="68E1FCB0"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color w:val="000000"/>
          <w:sz w:val="20"/>
          <w:shd w:val="clear" w:color="auto" w:fill="FFFFFF"/>
        </w:rPr>
        <w:t>Experience in working with Cloud bees Jenkins to integrate Unit test and build Docker image.</w:t>
      </w:r>
    </w:p>
    <w:p w14:paraId="40A7DECE"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color w:val="000000"/>
          <w:sz w:val="20"/>
          <w:shd w:val="clear" w:color="auto" w:fill="FFFFFF"/>
        </w:rPr>
        <w:t>Experience with Golang HTTP web server and HTTP Client.  </w:t>
      </w:r>
    </w:p>
    <w:p w14:paraId="031B49C6"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Proficient in RDBMS concepts and experience in working with Oracle, DB2 and MY SQL PL/SQL, SQL* Plus, Database triggers, Procedures, Functions.</w:t>
      </w:r>
    </w:p>
    <w:p w14:paraId="48E9E89A"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Experience Build CI/CD pipelines for application and service delivery into Cloud Foundry via Jenkins - build and release with GIT and Artifactory.</w:t>
      </w:r>
    </w:p>
    <w:p w14:paraId="508D3436"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Experience in Cloud Integration process for configuring multiple application programs to share data in the cloud.</w:t>
      </w:r>
    </w:p>
    <w:p w14:paraId="5418EB69"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Experience in creating test packages to perform automation testing of Go packages.</w:t>
      </w:r>
    </w:p>
    <w:p w14:paraId="5B0BF548"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Experience in writing comprehensive test cases with complete coverage and mocks.</w:t>
      </w:r>
    </w:p>
    <w:p w14:paraId="74CDB8B3"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Experienced in operational systems incident management, Root Cause Analysis, and application/product performance management.</w:t>
      </w:r>
    </w:p>
    <w:p w14:paraId="13339A4D"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sz w:val="20"/>
          <w:u w:val="single"/>
        </w:rPr>
      </w:pPr>
      <w:r>
        <w:rPr>
          <w:rFonts w:ascii="Franklin Gothic Book" w:eastAsia="Franklin Gothic Book" w:hAnsi="Franklin Gothic Book" w:cs="Franklin Gothic Book"/>
          <w:sz w:val="20"/>
        </w:rPr>
        <w:t xml:space="preserve">Research-oriented, motivated, proactive, self-starter with strong technical, problem solving, analytical and interpersonal skills. </w:t>
      </w:r>
    </w:p>
    <w:p w14:paraId="3DB32569" w14:textId="77777777" w:rsidR="00C71FDD" w:rsidRDefault="00F8049B">
      <w:pPr>
        <w:numPr>
          <w:ilvl w:val="0"/>
          <w:numId w:val="1"/>
        </w:numPr>
        <w:spacing w:after="0" w:line="240" w:lineRule="auto"/>
        <w:ind w:left="720" w:hanging="360"/>
        <w:jc w:val="both"/>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Extensive experience in requirement analysis, functional analysis, excellent conceptual and logical thinking.</w:t>
      </w:r>
    </w:p>
    <w:p w14:paraId="1CAEF1C8" w14:textId="77777777" w:rsidR="00C71FDD" w:rsidRDefault="00C71FDD">
      <w:pPr>
        <w:spacing w:after="0" w:line="240" w:lineRule="auto"/>
        <w:jc w:val="both"/>
        <w:rPr>
          <w:rFonts w:ascii="Franklin Gothic Book" w:eastAsia="Franklin Gothic Book" w:hAnsi="Franklin Gothic Book" w:cs="Franklin Gothic Book"/>
          <w:b/>
          <w:sz w:val="20"/>
          <w:u w:val="single"/>
        </w:rPr>
      </w:pPr>
    </w:p>
    <w:p w14:paraId="7E7E47D0" w14:textId="77777777" w:rsidR="00C71FDD" w:rsidRDefault="00C71FDD">
      <w:pPr>
        <w:spacing w:after="0" w:line="240" w:lineRule="auto"/>
        <w:ind w:left="720"/>
        <w:jc w:val="both"/>
        <w:rPr>
          <w:rFonts w:ascii="Franklin Gothic Book" w:eastAsia="Franklin Gothic Book" w:hAnsi="Franklin Gothic Book" w:cs="Franklin Gothic Book"/>
          <w:b/>
          <w:sz w:val="20"/>
          <w:u w:val="single"/>
        </w:rPr>
      </w:pPr>
    </w:p>
    <w:p w14:paraId="4D9605AD" w14:textId="77777777" w:rsidR="00C71FDD" w:rsidRDefault="00F8049B">
      <w:pPr>
        <w:spacing w:after="0" w:line="240" w:lineRule="auto"/>
        <w:jc w:val="both"/>
        <w:rPr>
          <w:rFonts w:ascii="Franklin Gothic Book" w:eastAsia="Franklin Gothic Book" w:hAnsi="Franklin Gothic Book" w:cs="Franklin Gothic Book"/>
          <w:b/>
          <w:sz w:val="20"/>
          <w:u w:val="single"/>
        </w:rPr>
      </w:pPr>
      <w:r>
        <w:rPr>
          <w:rFonts w:ascii="Franklin Gothic Book" w:eastAsia="Franklin Gothic Book" w:hAnsi="Franklin Gothic Book" w:cs="Franklin Gothic Book"/>
          <w:b/>
          <w:sz w:val="20"/>
          <w:u w:val="single"/>
        </w:rPr>
        <w:t>Education:</w:t>
      </w:r>
    </w:p>
    <w:p w14:paraId="0F64954B" w14:textId="77777777" w:rsidR="00C71FDD" w:rsidRDefault="00F8049B">
      <w:pPr>
        <w:spacing w:after="0" w:line="240" w:lineRule="auto"/>
        <w:ind w:left="720"/>
        <w:jc w:val="both"/>
        <w:rPr>
          <w:rFonts w:ascii="Franklin Gothic Book" w:eastAsia="Franklin Gothic Book" w:hAnsi="Franklin Gothic Book" w:cs="Franklin Gothic Book"/>
          <w:sz w:val="20"/>
        </w:rPr>
      </w:pPr>
      <w:proofErr w:type="spellStart"/>
      <w:r>
        <w:rPr>
          <w:rFonts w:ascii="Franklin Gothic Book" w:eastAsia="Franklin Gothic Book" w:hAnsi="Franklin Gothic Book" w:cs="Franklin Gothic Book"/>
          <w:sz w:val="20"/>
        </w:rPr>
        <w:t>Masters</w:t>
      </w:r>
      <w:proofErr w:type="spellEnd"/>
      <w:r>
        <w:rPr>
          <w:rFonts w:ascii="Franklin Gothic Book" w:eastAsia="Franklin Gothic Book" w:hAnsi="Franklin Gothic Book" w:cs="Franklin Gothic Book"/>
          <w:sz w:val="20"/>
        </w:rPr>
        <w:t xml:space="preserve"> in Business Administration (</w:t>
      </w:r>
      <w:proofErr w:type="spellStart"/>
      <w:r>
        <w:rPr>
          <w:rFonts w:ascii="Franklin Gothic Book" w:eastAsia="Franklin Gothic Book" w:hAnsi="Franklin Gothic Book" w:cs="Franklin Gothic Book"/>
          <w:sz w:val="20"/>
        </w:rPr>
        <w:t>Finance&amp;Marketing</w:t>
      </w:r>
      <w:proofErr w:type="spellEnd"/>
      <w:r>
        <w:rPr>
          <w:rFonts w:ascii="Franklin Gothic Book" w:eastAsia="Franklin Gothic Book" w:hAnsi="Franklin Gothic Book" w:cs="Franklin Gothic Book"/>
          <w:sz w:val="20"/>
        </w:rPr>
        <w:t>)</w:t>
      </w:r>
      <w:r>
        <w:rPr>
          <w:rFonts w:ascii="Franklin Gothic Book" w:eastAsia="Franklin Gothic Book" w:hAnsi="Franklin Gothic Book" w:cs="Franklin Gothic Book"/>
          <w:sz w:val="20"/>
        </w:rPr>
        <w:tab/>
        <w:t xml:space="preserve">                                      2008</w:t>
      </w:r>
      <w:r>
        <w:rPr>
          <w:rFonts w:ascii="Franklin Gothic Book" w:eastAsia="Franklin Gothic Book" w:hAnsi="Franklin Gothic Book" w:cs="Franklin Gothic Book"/>
          <w:sz w:val="20"/>
        </w:rPr>
        <w:tab/>
      </w:r>
    </w:p>
    <w:p w14:paraId="20C010C0" w14:textId="77777777" w:rsidR="00C71FDD" w:rsidRDefault="00F8049B">
      <w:pPr>
        <w:spacing w:after="0" w:line="240" w:lineRule="auto"/>
        <w:ind w:left="720"/>
        <w:jc w:val="both"/>
        <w:rPr>
          <w:rFonts w:ascii="Franklin Gothic Book" w:eastAsia="Franklin Gothic Book" w:hAnsi="Franklin Gothic Book" w:cs="Franklin Gothic Book"/>
          <w:caps/>
          <w:sz w:val="20"/>
        </w:rPr>
      </w:pPr>
      <w:r>
        <w:rPr>
          <w:rFonts w:ascii="Franklin Gothic Book" w:eastAsia="Franklin Gothic Book" w:hAnsi="Franklin Gothic Book" w:cs="Franklin Gothic Book"/>
          <w:caps/>
          <w:sz w:val="20"/>
        </w:rPr>
        <w:tab/>
      </w:r>
    </w:p>
    <w:p w14:paraId="034F5990" w14:textId="77777777" w:rsidR="00C71FDD" w:rsidRDefault="00F8049B">
      <w:pPr>
        <w:spacing w:after="0" w:line="240" w:lineRule="auto"/>
        <w:jc w:val="both"/>
        <w:rPr>
          <w:rFonts w:ascii="Franklin Gothic Book" w:eastAsia="Franklin Gothic Book" w:hAnsi="Franklin Gothic Book" w:cs="Franklin Gothic Book"/>
          <w:b/>
          <w:sz w:val="20"/>
          <w:u w:val="single"/>
        </w:rPr>
      </w:pPr>
      <w:r>
        <w:rPr>
          <w:rFonts w:ascii="Franklin Gothic Book" w:eastAsia="Franklin Gothic Book" w:hAnsi="Franklin Gothic Book" w:cs="Franklin Gothic Book"/>
          <w:b/>
          <w:sz w:val="20"/>
          <w:u w:val="single"/>
        </w:rPr>
        <w:t>TECHNICAL SKILLS:</w:t>
      </w:r>
    </w:p>
    <w:p w14:paraId="24610995" w14:textId="006FA2BB"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Programming Languages</w:t>
      </w:r>
      <w:r w:rsidR="00B64502">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xml:space="preserve">: </w:t>
      </w:r>
      <w:r>
        <w:rPr>
          <w:rFonts w:ascii="Franklin Gothic Book" w:eastAsia="Franklin Gothic Book" w:hAnsi="Franklin Gothic Book" w:cs="Franklin Gothic Book"/>
          <w:sz w:val="20"/>
        </w:rPr>
        <w:tab/>
        <w:t>Golang, Python, C, C++, SQL/PLSQL</w:t>
      </w:r>
    </w:p>
    <w:p w14:paraId="39B95CF1" w14:textId="77777777"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RDBMS</w:t>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xml:space="preserve">: </w:t>
      </w:r>
      <w:r>
        <w:rPr>
          <w:rFonts w:ascii="Franklin Gothic Book" w:eastAsia="Franklin Gothic Book" w:hAnsi="Franklin Gothic Book" w:cs="Franklin Gothic Book"/>
          <w:sz w:val="20"/>
        </w:rPr>
        <w:tab/>
        <w:t xml:space="preserve">Oracle, Teradata, Db2, </w:t>
      </w:r>
      <w:proofErr w:type="spellStart"/>
      <w:r>
        <w:rPr>
          <w:rFonts w:ascii="Franklin Gothic Book" w:eastAsia="Franklin Gothic Book" w:hAnsi="Franklin Gothic Book" w:cs="Franklin Gothic Book"/>
          <w:sz w:val="20"/>
        </w:rPr>
        <w:t>SqlServer</w:t>
      </w:r>
      <w:proofErr w:type="spellEnd"/>
    </w:p>
    <w:p w14:paraId="172F4BCA" w14:textId="4C86C477"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Application/Web Servers</w:t>
      </w:r>
      <w:r w:rsidR="00B64502">
        <w:rPr>
          <w:rFonts w:ascii="Franklin Gothic Book" w:eastAsia="Franklin Gothic Book" w:hAnsi="Franklin Gothic Book" w:cs="Franklin Gothic Book"/>
          <w:sz w:val="20"/>
        </w:rPr>
        <w:t xml:space="preserve"> </w:t>
      </w:r>
      <w:r w:rsidR="00B64502">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xml:space="preserve">: </w:t>
      </w:r>
      <w:r>
        <w:rPr>
          <w:rFonts w:ascii="Franklin Gothic Book" w:eastAsia="Franklin Gothic Book" w:hAnsi="Franklin Gothic Book" w:cs="Franklin Gothic Book"/>
          <w:sz w:val="20"/>
        </w:rPr>
        <w:tab/>
        <w:t>Tomcat 6.0, WebLogic.</w:t>
      </w:r>
    </w:p>
    <w:p w14:paraId="0C7B4DBE" w14:textId="77777777"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Web Technologies </w:t>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xml:space="preserve">: </w:t>
      </w:r>
      <w:r>
        <w:rPr>
          <w:rFonts w:ascii="Franklin Gothic Book" w:eastAsia="Franklin Gothic Book" w:hAnsi="Franklin Gothic Book" w:cs="Franklin Gothic Book"/>
          <w:sz w:val="20"/>
        </w:rPr>
        <w:tab/>
        <w:t>HTML, CSS, JavaScript</w:t>
      </w:r>
    </w:p>
    <w:p w14:paraId="71621ED4" w14:textId="1DCA4FB4"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Frameworks</w:t>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xml:space="preserve">: </w:t>
      </w:r>
      <w:r>
        <w:rPr>
          <w:rFonts w:ascii="Franklin Gothic Book" w:eastAsia="Franklin Gothic Book" w:hAnsi="Franklin Gothic Book" w:cs="Franklin Gothic Book"/>
          <w:sz w:val="20"/>
        </w:rPr>
        <w:tab/>
      </w:r>
      <w:r w:rsidR="00FE5AC9">
        <w:rPr>
          <w:rFonts w:ascii="Franklin Gothic Book" w:eastAsia="Franklin Gothic Book" w:hAnsi="Franklin Gothic Book" w:cs="Franklin Gothic Book"/>
          <w:sz w:val="20"/>
        </w:rPr>
        <w:t>Kafka Framework</w:t>
      </w:r>
    </w:p>
    <w:p w14:paraId="5C459CAE" w14:textId="05A95F18" w:rsidR="00C71FDD" w:rsidRDefault="00F8049B">
      <w:pPr>
        <w:spacing w:after="0" w:line="240" w:lineRule="auto"/>
        <w:ind w:left="2160" w:hanging="21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Development Tools</w:t>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xml:space="preserve">: </w:t>
      </w:r>
      <w:r>
        <w:rPr>
          <w:rFonts w:ascii="Franklin Gothic Book" w:eastAsia="Franklin Gothic Book" w:hAnsi="Franklin Gothic Book" w:cs="Franklin Gothic Book"/>
          <w:sz w:val="20"/>
        </w:rPr>
        <w:tab/>
        <w:t>SQL Devel</w:t>
      </w:r>
      <w:r w:rsidR="00FE5AC9">
        <w:rPr>
          <w:rFonts w:ascii="Franklin Gothic Book" w:eastAsia="Franklin Gothic Book" w:hAnsi="Franklin Gothic Book" w:cs="Franklin Gothic Book"/>
          <w:sz w:val="20"/>
        </w:rPr>
        <w:t>oper</w:t>
      </w:r>
    </w:p>
    <w:p w14:paraId="7598AE2D" w14:textId="77777777"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Methodologies</w:t>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xml:space="preserve">: </w:t>
      </w:r>
      <w:r>
        <w:rPr>
          <w:rFonts w:ascii="Franklin Gothic Book" w:eastAsia="Franklin Gothic Book" w:hAnsi="Franklin Gothic Book" w:cs="Franklin Gothic Book"/>
          <w:sz w:val="20"/>
        </w:rPr>
        <w:tab/>
        <w:t>PRPC, AGILE, SDLC</w:t>
      </w:r>
    </w:p>
    <w:p w14:paraId="7D5EF4EC" w14:textId="55C295A8"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Web Services</w:t>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xml:space="preserve">         </w:t>
      </w:r>
      <w:r w:rsidR="00B64502">
        <w:rPr>
          <w:rFonts w:ascii="Franklin Gothic Book" w:eastAsia="Franklin Gothic Book" w:hAnsi="Franklin Gothic Book" w:cs="Franklin Gothic Book"/>
          <w:sz w:val="20"/>
        </w:rPr>
        <w:tab/>
        <w:t>:</w:t>
      </w:r>
      <w:r w:rsidR="00B64502">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SOAP, REST</w:t>
      </w:r>
    </w:p>
    <w:p w14:paraId="3EE6F640" w14:textId="77777777"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Operating System</w:t>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Windows, Unix, Linux</w:t>
      </w:r>
    </w:p>
    <w:p w14:paraId="3D81BA1C" w14:textId="77777777" w:rsidR="00C71FDD" w:rsidRDefault="00C71FDD">
      <w:pPr>
        <w:spacing w:after="0" w:line="240" w:lineRule="auto"/>
        <w:jc w:val="both"/>
        <w:rPr>
          <w:rFonts w:ascii="Franklin Gothic Book" w:eastAsia="Franklin Gothic Book" w:hAnsi="Franklin Gothic Book" w:cs="Franklin Gothic Book"/>
          <w:sz w:val="20"/>
        </w:rPr>
      </w:pPr>
    </w:p>
    <w:p w14:paraId="34CD9B3D" w14:textId="77777777" w:rsidR="00C71FDD" w:rsidRDefault="00C71FDD">
      <w:pPr>
        <w:spacing w:after="0" w:line="240" w:lineRule="auto"/>
        <w:jc w:val="both"/>
        <w:rPr>
          <w:rFonts w:ascii="Franklin Gothic Book" w:eastAsia="Franklin Gothic Book" w:hAnsi="Franklin Gothic Book" w:cs="Franklin Gothic Book"/>
          <w:sz w:val="20"/>
        </w:rPr>
      </w:pPr>
    </w:p>
    <w:p w14:paraId="4EC94F8C" w14:textId="77777777" w:rsidR="00C71FDD" w:rsidRDefault="00C71FDD">
      <w:pPr>
        <w:spacing w:after="0" w:line="240" w:lineRule="auto"/>
        <w:jc w:val="both"/>
        <w:rPr>
          <w:rFonts w:ascii="Franklin Gothic Book" w:eastAsia="Franklin Gothic Book" w:hAnsi="Franklin Gothic Book" w:cs="Franklin Gothic Book"/>
          <w:b/>
          <w:sz w:val="20"/>
          <w:u w:val="single"/>
        </w:rPr>
      </w:pPr>
    </w:p>
    <w:p w14:paraId="1BFD8647" w14:textId="77777777" w:rsidR="00C71FDD" w:rsidRDefault="00C71FDD">
      <w:pPr>
        <w:spacing w:after="0" w:line="240" w:lineRule="auto"/>
        <w:jc w:val="both"/>
        <w:rPr>
          <w:rFonts w:ascii="Franklin Gothic Book" w:eastAsia="Franklin Gothic Book" w:hAnsi="Franklin Gothic Book" w:cs="Franklin Gothic Book"/>
          <w:b/>
          <w:sz w:val="20"/>
          <w:u w:val="single"/>
        </w:rPr>
      </w:pPr>
    </w:p>
    <w:p w14:paraId="68151227" w14:textId="77777777" w:rsidR="00C71FDD" w:rsidRDefault="00F8049B">
      <w:pPr>
        <w:spacing w:after="0" w:line="240" w:lineRule="auto"/>
        <w:jc w:val="both"/>
        <w:rPr>
          <w:rFonts w:ascii="Franklin Gothic Book" w:eastAsia="Franklin Gothic Book" w:hAnsi="Franklin Gothic Book" w:cs="Franklin Gothic Book"/>
          <w:b/>
          <w:sz w:val="20"/>
          <w:u w:val="single"/>
        </w:rPr>
      </w:pPr>
      <w:r>
        <w:rPr>
          <w:rFonts w:ascii="Franklin Gothic Book" w:eastAsia="Franklin Gothic Book" w:hAnsi="Franklin Gothic Book" w:cs="Franklin Gothic Book"/>
          <w:b/>
          <w:sz w:val="20"/>
          <w:u w:val="single"/>
        </w:rPr>
        <w:t>PROFESSIONAL SUMMARY:</w:t>
      </w:r>
    </w:p>
    <w:p w14:paraId="0B3EB4C6" w14:textId="77777777" w:rsidR="00B64502" w:rsidRDefault="00B64502">
      <w:pPr>
        <w:spacing w:after="0" w:line="240" w:lineRule="auto"/>
        <w:jc w:val="both"/>
        <w:rPr>
          <w:rFonts w:ascii="Franklin Gothic Book" w:eastAsia="Franklin Gothic Book" w:hAnsi="Franklin Gothic Book" w:cs="Franklin Gothic Book"/>
          <w:b/>
          <w:sz w:val="20"/>
          <w:u w:val="single"/>
        </w:rPr>
      </w:pPr>
    </w:p>
    <w:p w14:paraId="7AE41789" w14:textId="4F65FAE7" w:rsidR="00B64502" w:rsidRDefault="00B64502" w:rsidP="00B64502">
      <w:pPr>
        <w:spacing w:after="0" w:line="240"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sz w:val="20"/>
        </w:rPr>
        <w:t xml:space="preserve">United Health Group/ Optum Technologies       </w:t>
      </w:r>
      <w:r>
        <w:rPr>
          <w:rFonts w:ascii="Franklin Gothic Book" w:eastAsia="Franklin Gothic Book" w:hAnsi="Franklin Gothic Book" w:cs="Franklin Gothic Book"/>
          <w:b/>
          <w:sz w:val="20"/>
        </w:rPr>
        <w:tab/>
      </w:r>
      <w:r>
        <w:rPr>
          <w:rFonts w:ascii="Franklin Gothic Book" w:eastAsia="Franklin Gothic Book" w:hAnsi="Franklin Gothic Book" w:cs="Franklin Gothic Book"/>
          <w:b/>
          <w:sz w:val="20"/>
        </w:rPr>
        <w:tab/>
      </w:r>
      <w:r>
        <w:rPr>
          <w:rFonts w:ascii="Franklin Gothic Book" w:eastAsia="Franklin Gothic Book" w:hAnsi="Franklin Gothic Book" w:cs="Franklin Gothic Book"/>
          <w:b/>
          <w:sz w:val="20"/>
        </w:rPr>
        <w:tab/>
        <w:t xml:space="preserve">                                 April 2022 – Till Date</w:t>
      </w:r>
    </w:p>
    <w:p w14:paraId="1B67D6D6" w14:textId="77777777" w:rsidR="00B64502" w:rsidRDefault="00B64502" w:rsidP="00B64502">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b/>
          <w:sz w:val="20"/>
        </w:rPr>
        <w:t>Role: Golang developer</w:t>
      </w:r>
    </w:p>
    <w:p w14:paraId="79A99127" w14:textId="77777777" w:rsidR="00B64502" w:rsidRDefault="00B64502" w:rsidP="00B64502">
      <w:pPr>
        <w:spacing w:after="0" w:line="240"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sz w:val="20"/>
        </w:rPr>
        <w:t>Responsibilities:</w:t>
      </w:r>
    </w:p>
    <w:p w14:paraId="6702F8CF" w14:textId="00B152BC" w:rsidR="00E64546" w:rsidRPr="00E64546" w:rsidRDefault="00E64546" w:rsidP="008F6DC6">
      <w:pPr>
        <w:numPr>
          <w:ilvl w:val="0"/>
          <w:numId w:val="2"/>
        </w:numPr>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 xml:space="preserve">Developed data mappers in </w:t>
      </w:r>
      <w:r w:rsidRPr="00484FB3">
        <w:rPr>
          <w:rFonts w:ascii="Franklin Gothic Book" w:eastAsia="Franklin Gothic Book" w:hAnsi="Franklin Gothic Book" w:cs="Franklin Gothic Book"/>
          <w:b/>
          <w:bCs/>
          <w:sz w:val="20"/>
        </w:rPr>
        <w:t>Golang</w:t>
      </w:r>
      <w:r w:rsidRPr="00E64546">
        <w:rPr>
          <w:rFonts w:ascii="Franklin Gothic Book" w:eastAsia="Franklin Gothic Book" w:hAnsi="Franklin Gothic Book" w:cs="Franklin Gothic Book"/>
          <w:sz w:val="20"/>
        </w:rPr>
        <w:t xml:space="preserve"> using the </w:t>
      </w:r>
      <w:proofErr w:type="spellStart"/>
      <w:r w:rsidRPr="008F6DC6">
        <w:rPr>
          <w:rFonts w:ascii="Franklin Gothic Book" w:eastAsia="Franklin Gothic Book" w:hAnsi="Franklin Gothic Book" w:cs="Franklin Gothic Book"/>
          <w:b/>
          <w:bCs/>
          <w:sz w:val="20"/>
        </w:rPr>
        <w:t>Ebaas</w:t>
      </w:r>
      <w:proofErr w:type="spellEnd"/>
      <w:r w:rsidRPr="008F6DC6">
        <w:rPr>
          <w:rFonts w:ascii="Franklin Gothic Book" w:eastAsia="Franklin Gothic Book" w:hAnsi="Franklin Gothic Book" w:cs="Franklin Gothic Book"/>
          <w:b/>
          <w:bCs/>
          <w:sz w:val="20"/>
        </w:rPr>
        <w:t xml:space="preserve"> Framework Architecture</w:t>
      </w:r>
      <w:r w:rsidRPr="00E64546">
        <w:rPr>
          <w:rFonts w:ascii="Franklin Gothic Book" w:eastAsia="Franklin Gothic Book" w:hAnsi="Franklin Gothic Book" w:cs="Franklin Gothic Book"/>
          <w:sz w:val="20"/>
        </w:rPr>
        <w:t xml:space="preserve"> to support scalable integration workflows.</w:t>
      </w:r>
    </w:p>
    <w:p w14:paraId="78100FC3" w14:textId="330575C8"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Leveraged Go routines</w:t>
      </w:r>
      <w:r>
        <w:rPr>
          <w:rFonts w:ascii="Franklin Gothic Book" w:eastAsia="Franklin Gothic Book" w:hAnsi="Franklin Gothic Book" w:cs="Franklin Gothic Book"/>
          <w:sz w:val="20"/>
        </w:rPr>
        <w:t xml:space="preserve"> </w:t>
      </w:r>
      <w:r w:rsidRPr="00E64546">
        <w:rPr>
          <w:rFonts w:ascii="Franklin Gothic Book" w:eastAsia="Franklin Gothic Book" w:hAnsi="Franklin Gothic Book" w:cs="Franklin Gothic Book"/>
          <w:sz w:val="20"/>
        </w:rPr>
        <w:t>to process high</w:t>
      </w:r>
      <w:r w:rsidRPr="00E64546">
        <w:rPr>
          <w:rFonts w:ascii="Franklin Gothic Book" w:eastAsia="Franklin Gothic Book" w:hAnsi="Franklin Gothic Book" w:cs="Franklin Gothic Book"/>
          <w:sz w:val="20"/>
        </w:rPr>
        <w:noBreakHyphen/>
        <w:t>volume datasets concurrently, improving throughput and performance.</w:t>
      </w:r>
    </w:p>
    <w:p w14:paraId="1B39A1A1"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 xml:space="preserve">Utilized </w:t>
      </w:r>
      <w:r w:rsidRPr="00E64546">
        <w:rPr>
          <w:rFonts w:ascii="Franklin Gothic Book" w:eastAsia="Franklin Gothic Book" w:hAnsi="Franklin Gothic Book" w:cs="Franklin Gothic Book"/>
          <w:b/>
          <w:bCs/>
          <w:sz w:val="20"/>
        </w:rPr>
        <w:t>Kafka</w:t>
      </w:r>
      <w:r w:rsidRPr="00E64546">
        <w:rPr>
          <w:rFonts w:ascii="Franklin Gothic Book" w:eastAsia="Franklin Gothic Book" w:hAnsi="Franklin Gothic Book" w:cs="Franklin Gothic Book"/>
          <w:sz w:val="20"/>
        </w:rPr>
        <w:t xml:space="preserve"> to consume and publish data to external vendors by designing and managing output canonical topics.</w:t>
      </w:r>
    </w:p>
    <w:p w14:paraId="0CFA65A6"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Tested service functionality using</w:t>
      </w:r>
      <w:r w:rsidRPr="00E64546">
        <w:rPr>
          <w:rFonts w:ascii="Franklin Gothic Book" w:eastAsia="Franklin Gothic Book" w:hAnsi="Franklin Gothic Book" w:cs="Franklin Gothic Book"/>
          <w:b/>
          <w:bCs/>
          <w:sz w:val="20"/>
        </w:rPr>
        <w:t xml:space="preserve"> Postman/Insomnia</w:t>
      </w:r>
      <w:r w:rsidRPr="00E64546">
        <w:rPr>
          <w:rFonts w:ascii="Franklin Gothic Book" w:eastAsia="Franklin Gothic Book" w:hAnsi="Franklin Gothic Book" w:cs="Franklin Gothic Book"/>
          <w:sz w:val="20"/>
        </w:rPr>
        <w:t xml:space="preserve"> for API validation and performed end</w:t>
      </w:r>
      <w:r w:rsidRPr="00E64546">
        <w:rPr>
          <w:rFonts w:ascii="Franklin Gothic Book" w:eastAsia="Franklin Gothic Book" w:hAnsi="Franklin Gothic Book" w:cs="Franklin Gothic Book"/>
          <w:sz w:val="20"/>
        </w:rPr>
        <w:noBreakHyphen/>
        <w:t>to</w:t>
      </w:r>
      <w:r w:rsidRPr="00E64546">
        <w:rPr>
          <w:rFonts w:ascii="Franklin Gothic Book" w:eastAsia="Franklin Gothic Book" w:hAnsi="Franklin Gothic Book" w:cs="Franklin Gothic Book"/>
          <w:sz w:val="20"/>
        </w:rPr>
        <w:noBreakHyphen/>
        <w:t>end UI testing.</w:t>
      </w:r>
    </w:p>
    <w:p w14:paraId="7D1A41B4"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 xml:space="preserve">Supported </w:t>
      </w:r>
      <w:proofErr w:type="spellStart"/>
      <w:r w:rsidRPr="00E64546">
        <w:rPr>
          <w:rFonts w:ascii="Franklin Gothic Book" w:eastAsia="Franklin Gothic Book" w:hAnsi="Franklin Gothic Book" w:cs="Franklin Gothic Book"/>
          <w:b/>
          <w:bCs/>
          <w:sz w:val="20"/>
        </w:rPr>
        <w:t>MyUHC</w:t>
      </w:r>
      <w:proofErr w:type="spellEnd"/>
      <w:r w:rsidRPr="00E64546">
        <w:rPr>
          <w:rFonts w:ascii="Franklin Gothic Book" w:eastAsia="Franklin Gothic Book" w:hAnsi="Franklin Gothic Book" w:cs="Franklin Gothic Book"/>
          <w:b/>
          <w:bCs/>
          <w:sz w:val="20"/>
        </w:rPr>
        <w:t xml:space="preserve"> vendor implementations</w:t>
      </w:r>
      <w:r w:rsidRPr="00E64546">
        <w:rPr>
          <w:rFonts w:ascii="Franklin Gothic Book" w:eastAsia="Franklin Gothic Book" w:hAnsi="Franklin Gothic Book" w:cs="Franklin Gothic Book"/>
          <w:sz w:val="20"/>
        </w:rPr>
        <w:t>, collaborating with multiple cross</w:t>
      </w:r>
      <w:r w:rsidRPr="00E64546">
        <w:rPr>
          <w:rFonts w:ascii="Franklin Gothic Book" w:eastAsia="Franklin Gothic Book" w:hAnsi="Franklin Gothic Book" w:cs="Franklin Gothic Book"/>
          <w:sz w:val="20"/>
        </w:rPr>
        <w:noBreakHyphen/>
        <w:t>functional teams and successfully going live with several vendors and product lines.</w:t>
      </w:r>
    </w:p>
    <w:p w14:paraId="7357A3A1"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Used the Beaming platform to stream topics from source systems into the team’s GCP Kafka cluster.</w:t>
      </w:r>
    </w:p>
    <w:p w14:paraId="042D4078"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Built Google Cloud Functions in Go to process small, real</w:t>
      </w:r>
      <w:r w:rsidRPr="00E64546">
        <w:rPr>
          <w:rFonts w:ascii="Franklin Gothic Book" w:eastAsia="Franklin Gothic Book" w:hAnsi="Franklin Gothic Book" w:cs="Franklin Gothic Book"/>
          <w:sz w:val="20"/>
        </w:rPr>
        <w:noBreakHyphen/>
        <w:t>time data workloads.</w:t>
      </w:r>
    </w:p>
    <w:p w14:paraId="2D190FEC" w14:textId="2550C10D" w:rsidR="00E64546" w:rsidRPr="00E64546" w:rsidRDefault="00E64546" w:rsidP="008F6DC6">
      <w:pPr>
        <w:numPr>
          <w:ilvl w:val="0"/>
          <w:numId w:val="2"/>
        </w:numPr>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Applied Clean Architecture principles to structure applications for maintainability,</w:t>
      </w:r>
      <w:r>
        <w:rPr>
          <w:rFonts w:ascii="Franklin Gothic Book" w:eastAsia="Franklin Gothic Book" w:hAnsi="Franklin Gothic Book" w:cs="Franklin Gothic Book"/>
          <w:sz w:val="20"/>
        </w:rPr>
        <w:t xml:space="preserve"> </w:t>
      </w:r>
      <w:r w:rsidRPr="00E64546">
        <w:rPr>
          <w:rFonts w:ascii="Franklin Gothic Book" w:eastAsia="Franklin Gothic Book" w:hAnsi="Franklin Gothic Book" w:cs="Franklin Gothic Book"/>
          <w:sz w:val="20"/>
        </w:rPr>
        <w:t>clarity, and long</w:t>
      </w:r>
      <w:r w:rsidRPr="00E64546">
        <w:rPr>
          <w:rFonts w:ascii="Franklin Gothic Book" w:eastAsia="Franklin Gothic Book" w:hAnsi="Franklin Gothic Book" w:cs="Franklin Gothic Book"/>
          <w:sz w:val="20"/>
        </w:rPr>
        <w:noBreakHyphen/>
        <w:t>term scalability.</w:t>
      </w:r>
    </w:p>
    <w:p w14:paraId="3584AC99"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 xml:space="preserve">Created unit tests using Go’s testing framework, with mocks implemented via </w:t>
      </w:r>
      <w:proofErr w:type="spellStart"/>
      <w:r w:rsidRPr="00E64546">
        <w:rPr>
          <w:rFonts w:ascii="Franklin Gothic Book" w:eastAsia="Franklin Gothic Book" w:hAnsi="Franklin Gothic Book" w:cs="Franklin Gothic Book"/>
          <w:sz w:val="20"/>
        </w:rPr>
        <w:t>GoMock</w:t>
      </w:r>
      <w:proofErr w:type="spellEnd"/>
      <w:r w:rsidRPr="00E64546">
        <w:rPr>
          <w:rFonts w:ascii="Franklin Gothic Book" w:eastAsia="Franklin Gothic Book" w:hAnsi="Franklin Gothic Book" w:cs="Franklin Gothic Book"/>
          <w:sz w:val="20"/>
        </w:rPr>
        <w:t xml:space="preserve"> and </w:t>
      </w:r>
      <w:proofErr w:type="spellStart"/>
      <w:r w:rsidRPr="00E64546">
        <w:rPr>
          <w:rFonts w:ascii="Franklin Gothic Book" w:eastAsia="Franklin Gothic Book" w:hAnsi="Franklin Gothic Book" w:cs="Franklin Gothic Book"/>
          <w:sz w:val="20"/>
        </w:rPr>
        <w:t>httptest</w:t>
      </w:r>
      <w:proofErr w:type="spellEnd"/>
      <w:r w:rsidRPr="00E64546">
        <w:rPr>
          <w:rFonts w:ascii="Franklin Gothic Book" w:eastAsia="Franklin Gothic Book" w:hAnsi="Franklin Gothic Book" w:cs="Franklin Gothic Book"/>
          <w:sz w:val="20"/>
        </w:rPr>
        <w:t>.</w:t>
      </w:r>
    </w:p>
    <w:p w14:paraId="3DDE3795"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Implemented authentication and authorization for RESTful APIs using JSON Web Tokens (</w:t>
      </w:r>
      <w:r w:rsidRPr="00E64546">
        <w:rPr>
          <w:rFonts w:ascii="Franklin Gothic Book" w:eastAsia="Franklin Gothic Book" w:hAnsi="Franklin Gothic Book" w:cs="Franklin Gothic Book"/>
          <w:b/>
          <w:bCs/>
          <w:sz w:val="20"/>
        </w:rPr>
        <w:t>JWT</w:t>
      </w:r>
      <w:r w:rsidRPr="00E64546">
        <w:rPr>
          <w:rFonts w:ascii="Franklin Gothic Book" w:eastAsia="Franklin Gothic Book" w:hAnsi="Franklin Gothic Book" w:cs="Franklin Gothic Book"/>
          <w:sz w:val="20"/>
        </w:rPr>
        <w:t>).</w:t>
      </w:r>
    </w:p>
    <w:p w14:paraId="5B3CDDF2"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Deployed cloud infrastructure and application stacks on Azure and Google Cloud Platform (</w:t>
      </w:r>
      <w:r w:rsidRPr="00E64546">
        <w:rPr>
          <w:rFonts w:ascii="Franklin Gothic Book" w:eastAsia="Franklin Gothic Book" w:hAnsi="Franklin Gothic Book" w:cs="Franklin Gothic Book"/>
          <w:b/>
          <w:bCs/>
          <w:sz w:val="20"/>
        </w:rPr>
        <w:t>GCP</w:t>
      </w:r>
      <w:r w:rsidRPr="00E64546">
        <w:rPr>
          <w:rFonts w:ascii="Franklin Gothic Book" w:eastAsia="Franklin Gothic Book" w:hAnsi="Franklin Gothic Book" w:cs="Franklin Gothic Book"/>
          <w:sz w:val="20"/>
        </w:rPr>
        <w:t>).</w:t>
      </w:r>
    </w:p>
    <w:p w14:paraId="491B6CAC"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 xml:space="preserve">Used </w:t>
      </w:r>
      <w:r w:rsidRPr="00E64546">
        <w:rPr>
          <w:rFonts w:ascii="Franklin Gothic Book" w:eastAsia="Franklin Gothic Book" w:hAnsi="Franklin Gothic Book" w:cs="Franklin Gothic Book"/>
          <w:b/>
          <w:bCs/>
          <w:sz w:val="20"/>
        </w:rPr>
        <w:t>Git</w:t>
      </w:r>
      <w:r w:rsidRPr="00E64546">
        <w:rPr>
          <w:rFonts w:ascii="Franklin Gothic Book" w:eastAsia="Franklin Gothic Book" w:hAnsi="Franklin Gothic Book" w:cs="Franklin Gothic Book"/>
          <w:sz w:val="20"/>
        </w:rPr>
        <w:t xml:space="preserve"> (Windows client and Git Bash) for branching, version control, and promoting code to production.</w:t>
      </w:r>
    </w:p>
    <w:p w14:paraId="3C24E192" w14:textId="77777777" w:rsidR="00E64546" w:rsidRPr="00E64546"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Deployed batch applications in Docker containers using Google Kubernetes Engine (</w:t>
      </w:r>
      <w:r w:rsidRPr="00E64546">
        <w:rPr>
          <w:rFonts w:ascii="Franklin Gothic Book" w:eastAsia="Franklin Gothic Book" w:hAnsi="Franklin Gothic Book" w:cs="Franklin Gothic Book"/>
          <w:b/>
          <w:bCs/>
          <w:sz w:val="20"/>
        </w:rPr>
        <w:t>GKE</w:t>
      </w:r>
      <w:r w:rsidRPr="00E64546">
        <w:rPr>
          <w:rFonts w:ascii="Franklin Gothic Book" w:eastAsia="Franklin Gothic Book" w:hAnsi="Franklin Gothic Book" w:cs="Franklin Gothic Book"/>
          <w:sz w:val="20"/>
        </w:rPr>
        <w:t>).</w:t>
      </w:r>
    </w:p>
    <w:p w14:paraId="04E5B1D6" w14:textId="6639AE59" w:rsidR="00B64502" w:rsidRDefault="00E64546" w:rsidP="008F6DC6">
      <w:pPr>
        <w:numPr>
          <w:ilvl w:val="0"/>
          <w:numId w:val="2"/>
        </w:numPr>
        <w:tabs>
          <w:tab w:val="num" w:pos="720"/>
        </w:tabs>
        <w:spacing w:after="0" w:line="240" w:lineRule="auto"/>
        <w:ind w:left="540" w:hanging="270"/>
        <w:rPr>
          <w:rFonts w:ascii="Franklin Gothic Book" w:eastAsia="Franklin Gothic Book" w:hAnsi="Franklin Gothic Book" w:cs="Franklin Gothic Book"/>
          <w:sz w:val="20"/>
        </w:rPr>
      </w:pPr>
      <w:r w:rsidRPr="00E64546">
        <w:rPr>
          <w:rFonts w:ascii="Franklin Gothic Book" w:eastAsia="Franklin Gothic Book" w:hAnsi="Franklin Gothic Book" w:cs="Franklin Gothic Book"/>
          <w:sz w:val="20"/>
        </w:rPr>
        <w:t>Built and managed CI/CD pipelines using Harness.</w:t>
      </w:r>
    </w:p>
    <w:p w14:paraId="06E5B911" w14:textId="77777777" w:rsidR="008F6DC6" w:rsidRPr="008F6DC6" w:rsidRDefault="008F6DC6" w:rsidP="008F6DC6">
      <w:pPr>
        <w:spacing w:after="0" w:line="240" w:lineRule="auto"/>
        <w:ind w:left="540"/>
        <w:rPr>
          <w:rFonts w:ascii="Franklin Gothic Book" w:eastAsia="Franklin Gothic Book" w:hAnsi="Franklin Gothic Book" w:cs="Franklin Gothic Book"/>
          <w:sz w:val="20"/>
        </w:rPr>
      </w:pPr>
    </w:p>
    <w:p w14:paraId="0B66637F" w14:textId="77777777" w:rsidR="00C71FDD" w:rsidRDefault="00C71FDD">
      <w:pPr>
        <w:spacing w:after="0" w:line="240" w:lineRule="auto"/>
        <w:jc w:val="both"/>
        <w:rPr>
          <w:rFonts w:ascii="Franklin Gothic Book" w:eastAsia="Franklin Gothic Book" w:hAnsi="Franklin Gothic Book" w:cs="Franklin Gothic Book"/>
          <w:b/>
          <w:sz w:val="20"/>
          <w:u w:val="single"/>
        </w:rPr>
      </w:pPr>
    </w:p>
    <w:p w14:paraId="3927761D" w14:textId="06A428A1" w:rsidR="00B64502" w:rsidRDefault="00C05FA0">
      <w:pPr>
        <w:spacing w:after="0" w:line="240"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sz w:val="20"/>
        </w:rPr>
        <w:t>AARIN Pleasant Hill, CA</w:t>
      </w:r>
      <w:r>
        <w:rPr>
          <w:rFonts w:ascii="Franklin Gothic Book" w:eastAsia="Franklin Gothic Book" w:hAnsi="Franklin Gothic Book" w:cs="Franklin Gothic Book"/>
          <w:b/>
          <w:sz w:val="20"/>
        </w:rPr>
        <w:tab/>
      </w:r>
      <w:r>
        <w:rPr>
          <w:rFonts w:ascii="Franklin Gothic Book" w:eastAsia="Franklin Gothic Book" w:hAnsi="Franklin Gothic Book" w:cs="Franklin Gothic Book"/>
          <w:b/>
          <w:sz w:val="20"/>
        </w:rPr>
        <w:tab/>
      </w:r>
      <w:r>
        <w:rPr>
          <w:rFonts w:ascii="Franklin Gothic Book" w:eastAsia="Franklin Gothic Book" w:hAnsi="Franklin Gothic Book" w:cs="Franklin Gothic Book"/>
          <w:b/>
          <w:sz w:val="20"/>
        </w:rPr>
        <w:tab/>
      </w:r>
      <w:r>
        <w:rPr>
          <w:rFonts w:ascii="Franklin Gothic Book" w:eastAsia="Franklin Gothic Book" w:hAnsi="Franklin Gothic Book" w:cs="Franklin Gothic Book"/>
          <w:b/>
          <w:sz w:val="20"/>
        </w:rPr>
        <w:tab/>
      </w:r>
      <w:r w:rsidR="00F8049B">
        <w:rPr>
          <w:rFonts w:ascii="Franklin Gothic Book" w:eastAsia="Franklin Gothic Book" w:hAnsi="Franklin Gothic Book" w:cs="Franklin Gothic Book"/>
          <w:b/>
          <w:sz w:val="20"/>
        </w:rPr>
        <w:tab/>
        <w:t xml:space="preserve">               </w:t>
      </w:r>
      <w:r w:rsidR="00F8049B">
        <w:rPr>
          <w:rFonts w:ascii="Franklin Gothic Book" w:eastAsia="Franklin Gothic Book" w:hAnsi="Franklin Gothic Book" w:cs="Franklin Gothic Book"/>
          <w:b/>
          <w:sz w:val="20"/>
        </w:rPr>
        <w:tab/>
      </w:r>
      <w:r w:rsidR="00B64502">
        <w:rPr>
          <w:rFonts w:ascii="Franklin Gothic Book" w:eastAsia="Franklin Gothic Book" w:hAnsi="Franklin Gothic Book" w:cs="Franklin Gothic Book"/>
          <w:b/>
          <w:sz w:val="20"/>
        </w:rPr>
        <w:t xml:space="preserve">                  </w:t>
      </w:r>
      <w:r w:rsidR="00F8049B">
        <w:rPr>
          <w:rFonts w:ascii="Franklin Gothic Book" w:eastAsia="Franklin Gothic Book" w:hAnsi="Franklin Gothic Book" w:cs="Franklin Gothic Book"/>
          <w:b/>
          <w:sz w:val="20"/>
        </w:rPr>
        <w:t xml:space="preserve">July’2019 – </w:t>
      </w:r>
      <w:r w:rsidR="00B64502">
        <w:rPr>
          <w:rFonts w:ascii="Franklin Gothic Book" w:eastAsia="Franklin Gothic Book" w:hAnsi="Franklin Gothic Book" w:cs="Franklin Gothic Book"/>
          <w:b/>
          <w:sz w:val="20"/>
        </w:rPr>
        <w:t xml:space="preserve">April 2022 </w:t>
      </w:r>
    </w:p>
    <w:p w14:paraId="15D920D4" w14:textId="6B9473B2"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b/>
          <w:sz w:val="20"/>
        </w:rPr>
        <w:t>Role: Golang developer</w:t>
      </w:r>
    </w:p>
    <w:p w14:paraId="45CD127F" w14:textId="77777777"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b/>
          <w:sz w:val="20"/>
        </w:rPr>
        <w:t>Responsibilities:</w:t>
      </w:r>
    </w:p>
    <w:p w14:paraId="674B75CA"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Used Golang to build batch applications to import and export the data from Google Bigtable.</w:t>
      </w:r>
    </w:p>
    <w:p w14:paraId="54F2B68D"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Used Go routines to handle large amounts of data to process concurrently. </w:t>
      </w:r>
    </w:p>
    <w:p w14:paraId="7E5215D6"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Used Google Kubernetes </w:t>
      </w:r>
      <w:proofErr w:type="gramStart"/>
      <w:r>
        <w:rPr>
          <w:rFonts w:ascii="Franklin Gothic Book" w:eastAsia="Franklin Gothic Book" w:hAnsi="Franklin Gothic Book" w:cs="Franklin Gothic Book"/>
          <w:sz w:val="20"/>
        </w:rPr>
        <w:t>Engine(</w:t>
      </w:r>
      <w:proofErr w:type="gramEnd"/>
      <w:r>
        <w:rPr>
          <w:rFonts w:ascii="Franklin Gothic Book" w:eastAsia="Franklin Gothic Book" w:hAnsi="Franklin Gothic Book" w:cs="Franklin Gothic Book"/>
          <w:sz w:val="20"/>
        </w:rPr>
        <w:t>GKE) to deploy batch applications in a Docker container.</w:t>
      </w:r>
    </w:p>
    <w:p w14:paraId="2E1CB20C"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Wrote Google Cloud functions in Go to handle smaller amounts of real time data.</w:t>
      </w:r>
    </w:p>
    <w:p w14:paraId="1DE74137"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Used Google </w:t>
      </w:r>
      <w:proofErr w:type="spellStart"/>
      <w:r>
        <w:rPr>
          <w:rFonts w:ascii="Franklin Gothic Book" w:eastAsia="Franklin Gothic Book" w:hAnsi="Franklin Gothic Book" w:cs="Franklin Gothic Book"/>
          <w:sz w:val="20"/>
        </w:rPr>
        <w:t>PubSub</w:t>
      </w:r>
      <w:proofErr w:type="spellEnd"/>
      <w:r>
        <w:rPr>
          <w:rFonts w:ascii="Franklin Gothic Book" w:eastAsia="Franklin Gothic Book" w:hAnsi="Franklin Gothic Book" w:cs="Franklin Gothic Book"/>
          <w:sz w:val="20"/>
        </w:rPr>
        <w:t xml:space="preserve"> to publish any validation failure message to the respective downstream systems.</w:t>
      </w:r>
    </w:p>
    <w:p w14:paraId="4BBDA010"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Implementing Clean Architecture to structure the application, making it easier to navigate and maintain.</w:t>
      </w:r>
    </w:p>
    <w:p w14:paraId="44B271C9"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Wrote Unit Tests using Testing package and mocked using Go Mock and Go </w:t>
      </w:r>
      <w:proofErr w:type="spellStart"/>
      <w:r>
        <w:rPr>
          <w:rFonts w:ascii="Franklin Gothic Book" w:eastAsia="Franklin Gothic Book" w:hAnsi="Franklin Gothic Book" w:cs="Franklin Gothic Book"/>
          <w:sz w:val="20"/>
        </w:rPr>
        <w:t>httptest</w:t>
      </w:r>
      <w:proofErr w:type="spellEnd"/>
      <w:r>
        <w:rPr>
          <w:rFonts w:ascii="Franklin Gothic Book" w:eastAsia="Franklin Gothic Book" w:hAnsi="Franklin Gothic Book" w:cs="Franklin Gothic Book"/>
          <w:sz w:val="20"/>
        </w:rPr>
        <w:t>.</w:t>
      </w:r>
    </w:p>
    <w:p w14:paraId="0CC3FC0C"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Using Java to write endpoints to GET or POST data which will trigger either Google Cloud Function or GKE depending upon the size of the data requested.</w:t>
      </w:r>
    </w:p>
    <w:p w14:paraId="55A90B89"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Performed authentication and authorization on a RESTful Web API service tier using JSON web token.</w:t>
      </w:r>
    </w:p>
    <w:p w14:paraId="512C62EE"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Implemented and deployed </w:t>
      </w:r>
      <w:r>
        <w:rPr>
          <w:rFonts w:ascii="Franklin Gothic Book" w:eastAsia="Franklin Gothic Book" w:hAnsi="Franklin Gothic Book" w:cs="Franklin Gothic Book"/>
          <w:b/>
          <w:sz w:val="20"/>
        </w:rPr>
        <w:t>APIs</w:t>
      </w:r>
      <w:r>
        <w:rPr>
          <w:rFonts w:ascii="Franklin Gothic Book" w:eastAsia="Franklin Gothic Book" w:hAnsi="Franklin Gothic Book" w:cs="Franklin Gothic Book"/>
          <w:sz w:val="20"/>
        </w:rPr>
        <w:t xml:space="preserve"> using </w:t>
      </w:r>
      <w:proofErr w:type="spellStart"/>
      <w:r>
        <w:rPr>
          <w:rFonts w:ascii="Franklin Gothic Book" w:eastAsia="Franklin Gothic Book" w:hAnsi="Franklin Gothic Book" w:cs="Franklin Gothic Book"/>
          <w:b/>
          <w:sz w:val="20"/>
        </w:rPr>
        <w:t>GoLang</w:t>
      </w:r>
      <w:proofErr w:type="spellEnd"/>
      <w:r>
        <w:rPr>
          <w:rFonts w:ascii="Franklin Gothic Book" w:eastAsia="Franklin Gothic Book" w:hAnsi="Franklin Gothic Book" w:cs="Franklin Gothic Book"/>
          <w:sz w:val="20"/>
        </w:rPr>
        <w:t xml:space="preserve">. The function of these APIs was to collect data from various databases, manipulate on the data and pass on to our central system in the required format using </w:t>
      </w:r>
      <w:r>
        <w:rPr>
          <w:rFonts w:ascii="Franklin Gothic Book" w:eastAsia="Franklin Gothic Book" w:hAnsi="Franklin Gothic Book" w:cs="Franklin Gothic Book"/>
          <w:b/>
          <w:sz w:val="20"/>
        </w:rPr>
        <w:t>HTTP</w:t>
      </w:r>
      <w:r>
        <w:rPr>
          <w:rFonts w:ascii="Franklin Gothic Book" w:eastAsia="Franklin Gothic Book" w:hAnsi="Franklin Gothic Book" w:cs="Franklin Gothic Book"/>
          <w:sz w:val="20"/>
        </w:rPr>
        <w:t xml:space="preserve"> client and server implementations.</w:t>
      </w:r>
    </w:p>
    <w:p w14:paraId="2EDC2E56"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sz w:val="20"/>
        </w:rPr>
        <w:t xml:space="preserve">Implemented </w:t>
      </w:r>
      <w:r>
        <w:rPr>
          <w:rFonts w:ascii="Franklin Gothic Book" w:eastAsia="Franklin Gothic Book" w:hAnsi="Franklin Gothic Book" w:cs="Franklin Gothic Book"/>
          <w:b/>
          <w:sz w:val="20"/>
        </w:rPr>
        <w:t>REST</w:t>
      </w:r>
      <w:r>
        <w:rPr>
          <w:rFonts w:ascii="Franklin Gothic Book" w:eastAsia="Franklin Gothic Book" w:hAnsi="Franklin Gothic Book" w:cs="Franklin Gothic Book"/>
          <w:sz w:val="20"/>
        </w:rPr>
        <w:t xml:space="preserve"> calls for the </w:t>
      </w:r>
      <w:r>
        <w:rPr>
          <w:rFonts w:ascii="Franklin Gothic Book" w:eastAsia="Franklin Gothic Book" w:hAnsi="Franklin Gothic Book" w:cs="Franklin Gothic Book"/>
          <w:b/>
          <w:sz w:val="20"/>
        </w:rPr>
        <w:t>GO APIs</w:t>
      </w:r>
      <w:r>
        <w:rPr>
          <w:rFonts w:ascii="Franklin Gothic Book" w:eastAsia="Franklin Gothic Book" w:hAnsi="Franklin Gothic Book" w:cs="Franklin Gothic Book"/>
          <w:sz w:val="20"/>
        </w:rPr>
        <w:t xml:space="preserve"> using </w:t>
      </w:r>
      <w:r>
        <w:rPr>
          <w:rFonts w:ascii="Franklin Gothic Book" w:eastAsia="Franklin Gothic Book" w:hAnsi="Franklin Gothic Book" w:cs="Franklin Gothic Book"/>
          <w:b/>
          <w:sz w:val="20"/>
        </w:rPr>
        <w:t>Gorilla mux</w:t>
      </w:r>
      <w:r>
        <w:rPr>
          <w:rFonts w:ascii="Franklin Gothic Book" w:eastAsia="Franklin Gothic Book" w:hAnsi="Franklin Gothic Book" w:cs="Franklin Gothic Book"/>
          <w:sz w:val="20"/>
        </w:rPr>
        <w:t>. Reason being we needed to work with dynamic query params in the request/response URLs. Used to working with third party libraries.</w:t>
      </w:r>
    </w:p>
    <w:p w14:paraId="4FEA65F8"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Developed Golang software to handle concurrent data collection and processing with Goroutines and channels for a WIFI device.</w:t>
      </w:r>
    </w:p>
    <w:p w14:paraId="6E56B4EE"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Implemented web services using JAX-WS and implemented REST services by Golang with Microservices architecture.</w:t>
      </w:r>
    </w:p>
    <w:p w14:paraId="0F680680"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Created PDF reports using Golang and XML documents to send it to all customers at the end of month with integration language support.</w:t>
      </w:r>
    </w:p>
    <w:p w14:paraId="24CE0FAE"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Developed Microservices in Golang to integrate two sources with EDP via Kafka message queue.</w:t>
      </w:r>
    </w:p>
    <w:p w14:paraId="103C3C03"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Used Golang to log different host system event &amp; alert information to SQL Server database.</w:t>
      </w:r>
    </w:p>
    <w:p w14:paraId="71D70299"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Writing stored procedures in SQL Server and integrated into the application to access the data from databases and store the data into database.</w:t>
      </w:r>
    </w:p>
    <w:p w14:paraId="608B9AAC"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lastRenderedPageBreak/>
        <w:t>Deployed cloud stacks using AWS CloudFormation, optimized volumes &amp; EC2 instances, and created multi-AZ VPC instances.</w:t>
      </w:r>
    </w:p>
    <w:p w14:paraId="66B99252"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Used Data Access Object (DAO) classes within MFC to access the Database.</w:t>
      </w:r>
    </w:p>
    <w:p w14:paraId="782F4BD2" w14:textId="77777777" w:rsidR="00C71FDD" w:rsidRDefault="00F8049B">
      <w:pPr>
        <w:numPr>
          <w:ilvl w:val="0"/>
          <w:numId w:val="2"/>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Used Windows-based GIT client and Git Bash for creating development branches and pushing code to production branches.</w:t>
      </w:r>
    </w:p>
    <w:p w14:paraId="497CB70B" w14:textId="33FA8DDB" w:rsidR="00C71FDD" w:rsidRDefault="00F8049B">
      <w:pPr>
        <w:numPr>
          <w:ilvl w:val="0"/>
          <w:numId w:val="2"/>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Using Harness to build CI/CD pipeline</w:t>
      </w:r>
      <w:r w:rsidR="003F2186">
        <w:rPr>
          <w:rFonts w:ascii="Franklin Gothic Book" w:eastAsia="Franklin Gothic Book" w:hAnsi="Franklin Gothic Book" w:cs="Franklin Gothic Book"/>
          <w:sz w:val="20"/>
        </w:rPr>
        <w:t>.</w:t>
      </w:r>
    </w:p>
    <w:p w14:paraId="3CB38813" w14:textId="77777777" w:rsidR="003F2186" w:rsidRDefault="003F2186" w:rsidP="003F2186">
      <w:pPr>
        <w:spacing w:after="0" w:line="240" w:lineRule="auto"/>
        <w:ind w:left="540"/>
        <w:rPr>
          <w:rFonts w:ascii="Franklin Gothic Book" w:eastAsia="Franklin Gothic Book" w:hAnsi="Franklin Gothic Book" w:cs="Franklin Gothic Book"/>
          <w:sz w:val="20"/>
        </w:rPr>
      </w:pPr>
    </w:p>
    <w:p w14:paraId="344DC9BC" w14:textId="041AFFC2" w:rsidR="00C71FDD" w:rsidRDefault="003F2186">
      <w:pPr>
        <w:spacing w:after="0" w:line="240"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sz w:val="20"/>
          <w:shd w:val="clear" w:color="auto" w:fill="FFFFFF"/>
        </w:rPr>
        <w:t>Republic National Distributing Company, Atlanta, GA</w:t>
      </w:r>
      <w:r w:rsidR="001A4ABB">
        <w:rPr>
          <w:rFonts w:ascii="Franklin Gothic Book" w:eastAsia="Franklin Gothic Book" w:hAnsi="Franklin Gothic Book" w:cs="Franklin Gothic Book"/>
          <w:b/>
          <w:sz w:val="20"/>
          <w:shd w:val="clear" w:color="auto" w:fill="FFFFFF"/>
        </w:rPr>
        <w:tab/>
      </w:r>
      <w:r>
        <w:rPr>
          <w:rFonts w:ascii="Franklin Gothic Book" w:eastAsia="Franklin Gothic Book" w:hAnsi="Franklin Gothic Book" w:cs="Franklin Gothic Book"/>
          <w:b/>
          <w:sz w:val="20"/>
          <w:shd w:val="clear" w:color="auto" w:fill="FFFFFF"/>
        </w:rPr>
        <w:tab/>
      </w:r>
      <w:r w:rsidR="00F8049B">
        <w:rPr>
          <w:rFonts w:ascii="Franklin Gothic Book" w:eastAsia="Franklin Gothic Book" w:hAnsi="Franklin Gothic Book" w:cs="Franklin Gothic Book"/>
          <w:b/>
          <w:sz w:val="20"/>
        </w:rPr>
        <w:t xml:space="preserve">                    Aug’ 2016 – May’ 2019     </w:t>
      </w:r>
    </w:p>
    <w:p w14:paraId="2741128E" w14:textId="77777777" w:rsidR="00C71FDD" w:rsidRDefault="00F8049B">
      <w:pPr>
        <w:spacing w:after="0" w:line="240"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sz w:val="20"/>
        </w:rPr>
        <w:t xml:space="preserve">Role: Golang Developer     </w:t>
      </w:r>
    </w:p>
    <w:p w14:paraId="0671A296" w14:textId="77777777"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b/>
          <w:sz w:val="20"/>
        </w:rPr>
        <w:t>Responsibilities:</w:t>
      </w:r>
      <w:r>
        <w:rPr>
          <w:rFonts w:ascii="Franklin Gothic Book" w:eastAsia="Franklin Gothic Book" w:hAnsi="Franklin Gothic Book" w:cs="Franklin Gothic Book"/>
          <w:sz w:val="20"/>
        </w:rPr>
        <w:t xml:space="preserve">   </w:t>
      </w:r>
    </w:p>
    <w:p w14:paraId="50771587"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Interacting with Business Analysts &amp; Architects to understand the Business Process and Business Rules.</w:t>
      </w:r>
    </w:p>
    <w:p w14:paraId="0381CF5D"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Developed the framework to support Test Driven Development by using Dependency Injection through unity framework and developed a generic repository.</w:t>
      </w:r>
    </w:p>
    <w:p w14:paraId="25FCC4CE"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Responsible for using HTML5, CSS3, Angular, jQuery and Bootstrap to build a Single Page Application that communicates with back-end via RESTful API.</w:t>
      </w:r>
    </w:p>
    <w:p w14:paraId="6D16D824"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Used two-way data binding features of Angular 6 to implement Data binding to bind various server controls to the data from database.</w:t>
      </w:r>
    </w:p>
    <w:p w14:paraId="206EDDF5"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Developed necessary Angular services to interact with the backend code AJAX and JSON via web services and APIs. </w:t>
      </w:r>
    </w:p>
    <w:p w14:paraId="5845C3AA"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Moved the monolithic Java App over to Microservices written in Golang with an Angular frontend.</w:t>
      </w:r>
    </w:p>
    <w:p w14:paraId="07702B6D"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Developed a microservice in Golang to maintain versioned vocabulary definitions for the application. Used </w:t>
      </w:r>
      <w:proofErr w:type="spellStart"/>
      <w:r>
        <w:rPr>
          <w:rFonts w:ascii="Franklin Gothic Book" w:eastAsia="Franklin Gothic Book" w:hAnsi="Franklin Gothic Book" w:cs="Franklin Gothic Book"/>
          <w:sz w:val="20"/>
        </w:rPr>
        <w:t>GoSwagger</w:t>
      </w:r>
      <w:proofErr w:type="spellEnd"/>
      <w:r>
        <w:rPr>
          <w:rFonts w:ascii="Franklin Gothic Book" w:eastAsia="Franklin Gothic Book" w:hAnsi="Franklin Gothic Book" w:cs="Franklin Gothic Book"/>
          <w:sz w:val="20"/>
        </w:rPr>
        <w:t xml:space="preserve"> as the main library.</w:t>
      </w:r>
    </w:p>
    <w:p w14:paraId="753E9FD4"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Developed build script using Maven to build, package, test and deploy web applications in Tomcat container.</w:t>
      </w:r>
    </w:p>
    <w:p w14:paraId="7E8680CC"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Utilized AWS Lambda platform to upload data into AWS S3 buckets and to trigger other Lambda functions. </w:t>
      </w:r>
    </w:p>
    <w:p w14:paraId="09080AD3"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Used Jenkins Continuous Integration build server to perform Pull Requests and Dev environment builds.</w:t>
      </w:r>
    </w:p>
    <w:p w14:paraId="1493E5BF"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Implemented Go-Modules for our Golang services to manage dependencies.</w:t>
      </w:r>
    </w:p>
    <w:p w14:paraId="08E1807F"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Developed RESTful Microservices in Golang and integrated them with Kafka service.</w:t>
      </w:r>
    </w:p>
    <w:p w14:paraId="4E0B2CC7"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Built a responsive and dynamic webpage with a Golang backend; HTML5, CSS3 and JavaScript frontend; and an Oracle database.</w:t>
      </w:r>
    </w:p>
    <w:p w14:paraId="1DC1A151"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Wrote Python code embedded with JSON and XML to produce HTTP GET request, parsing HTML data from websites.</w:t>
      </w:r>
    </w:p>
    <w:p w14:paraId="28565DCB"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Implementing the routing technique in Golang as request router and dispatcher for matching incoming requests to their respective handler.</w:t>
      </w:r>
    </w:p>
    <w:p w14:paraId="14590586"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Created PDF reports using Golang and XML documents to send it to all customers at the end of month with international language support.</w:t>
      </w:r>
    </w:p>
    <w:p w14:paraId="363591D0"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Involved in code check-ins and code-checkout using GitHub repository and performs code reviews at regular intervals.</w:t>
      </w:r>
    </w:p>
    <w:p w14:paraId="4027B1E1"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Created and managed a Docker deployment pipeline for custom application images in the cloud using Jenkins.</w:t>
      </w:r>
    </w:p>
    <w:p w14:paraId="4DDFCBFF"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Implemented Container orchestration systems with Docker Swarm and Kubernetes</w:t>
      </w:r>
    </w:p>
    <w:p w14:paraId="1DA1C583"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Developed debugged Golang plugins for Go CD pipelines.</w:t>
      </w:r>
    </w:p>
    <w:p w14:paraId="6222FE31"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Worked on creating Docker images and store those docker images in Artifactory and pull those images from Artifactory repo during deployment to Kubernetes cluster.</w:t>
      </w:r>
    </w:p>
    <w:p w14:paraId="737E8234"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Created schema documents for XML validation and developed XML schemas.</w:t>
      </w:r>
    </w:p>
    <w:p w14:paraId="5755EE04"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Involved in Creation of validation rules to implement business logic validation. </w:t>
      </w:r>
    </w:p>
    <w:p w14:paraId="1698E34D"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Involved in Defect analysis, triage and fixing activities using Quality center </w:t>
      </w:r>
    </w:p>
    <w:p w14:paraId="0254BE45"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Responsible for the team Code deployments includes Product rules and Jar file creation, Export/Import to different environments.</w:t>
      </w:r>
    </w:p>
    <w:p w14:paraId="08140083"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Application Integration, System and User acceptance testing through direct involvement with the testing team.</w:t>
      </w:r>
    </w:p>
    <w:p w14:paraId="026451DA" w14:textId="77777777" w:rsidR="00C71FDD" w:rsidRDefault="00F8049B">
      <w:pPr>
        <w:numPr>
          <w:ilvl w:val="0"/>
          <w:numId w:val="3"/>
        </w:numPr>
        <w:spacing w:after="0" w:line="240" w:lineRule="auto"/>
        <w:ind w:left="540" w:hanging="270"/>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External database configuration and RDB rules to query external database. </w:t>
      </w:r>
    </w:p>
    <w:p w14:paraId="5DA4BB67" w14:textId="77777777" w:rsidR="00C71FDD" w:rsidRDefault="00C71FDD">
      <w:pPr>
        <w:spacing w:after="0" w:line="240" w:lineRule="auto"/>
        <w:jc w:val="both"/>
        <w:rPr>
          <w:rFonts w:ascii="Franklin Gothic Book" w:eastAsia="Franklin Gothic Book" w:hAnsi="Franklin Gothic Book" w:cs="Franklin Gothic Book"/>
          <w:b/>
          <w:sz w:val="20"/>
        </w:rPr>
      </w:pPr>
    </w:p>
    <w:p w14:paraId="072D8F7C" w14:textId="77777777" w:rsidR="00E75427" w:rsidRDefault="00E75427">
      <w:pPr>
        <w:spacing w:after="0" w:line="240" w:lineRule="auto"/>
        <w:jc w:val="both"/>
        <w:rPr>
          <w:rFonts w:ascii="Franklin Gothic Book" w:eastAsia="Franklin Gothic Book" w:hAnsi="Franklin Gothic Book" w:cs="Franklin Gothic Book"/>
          <w:b/>
          <w:sz w:val="20"/>
        </w:rPr>
      </w:pPr>
    </w:p>
    <w:p w14:paraId="10751621" w14:textId="77777777" w:rsidR="00E75427" w:rsidRDefault="00E75427">
      <w:pPr>
        <w:spacing w:after="0" w:line="240" w:lineRule="auto"/>
        <w:jc w:val="both"/>
        <w:rPr>
          <w:rFonts w:ascii="Franklin Gothic Book" w:eastAsia="Franklin Gothic Book" w:hAnsi="Franklin Gothic Book" w:cs="Franklin Gothic Book"/>
          <w:b/>
          <w:sz w:val="20"/>
        </w:rPr>
      </w:pPr>
    </w:p>
    <w:p w14:paraId="59D53400" w14:textId="77777777" w:rsidR="00E75427" w:rsidRDefault="00E75427">
      <w:pPr>
        <w:spacing w:after="0" w:line="240" w:lineRule="auto"/>
        <w:jc w:val="both"/>
        <w:rPr>
          <w:rFonts w:ascii="Franklin Gothic Book" w:eastAsia="Franklin Gothic Book" w:hAnsi="Franklin Gothic Book" w:cs="Franklin Gothic Book"/>
          <w:b/>
          <w:sz w:val="20"/>
        </w:rPr>
      </w:pPr>
    </w:p>
    <w:p w14:paraId="513850A6" w14:textId="5D4A1A2E" w:rsidR="00C71FDD" w:rsidRDefault="00F8049B">
      <w:pPr>
        <w:spacing w:after="0" w:line="240"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color w:val="000000"/>
          <w:sz w:val="20"/>
        </w:rPr>
        <w:lastRenderedPageBreak/>
        <w:t>Deloitte, Hyderabad, India</w:t>
      </w:r>
      <w:r>
        <w:rPr>
          <w:rFonts w:ascii="Franklin Gothic Book" w:eastAsia="Franklin Gothic Book" w:hAnsi="Franklin Gothic Book" w:cs="Franklin Gothic Book"/>
          <w:color w:val="000000"/>
          <w:sz w:val="20"/>
        </w:rPr>
        <w:tab/>
      </w:r>
      <w:r>
        <w:rPr>
          <w:rFonts w:ascii="Franklin Gothic Book" w:eastAsia="Franklin Gothic Book" w:hAnsi="Franklin Gothic Book" w:cs="Franklin Gothic Book"/>
          <w:color w:val="000000"/>
          <w:sz w:val="20"/>
        </w:rPr>
        <w:tab/>
      </w:r>
      <w:r>
        <w:rPr>
          <w:rFonts w:ascii="Franklin Gothic Book" w:eastAsia="Franklin Gothic Book" w:hAnsi="Franklin Gothic Book" w:cs="Franklin Gothic Book"/>
          <w:color w:val="000000"/>
          <w:sz w:val="20"/>
        </w:rPr>
        <w:tab/>
      </w:r>
      <w:r>
        <w:rPr>
          <w:rFonts w:ascii="Franklin Gothic Book" w:eastAsia="Franklin Gothic Book" w:hAnsi="Franklin Gothic Book" w:cs="Franklin Gothic Book"/>
          <w:color w:val="000000"/>
          <w:sz w:val="20"/>
        </w:rPr>
        <w:tab/>
        <w:t xml:space="preserve">                                                  </w:t>
      </w:r>
      <w:r>
        <w:rPr>
          <w:rFonts w:ascii="Franklin Gothic Book" w:eastAsia="Franklin Gothic Book" w:hAnsi="Franklin Gothic Book" w:cs="Franklin Gothic Book"/>
          <w:b/>
          <w:sz w:val="20"/>
        </w:rPr>
        <w:t>Feb’2011</w:t>
      </w:r>
      <w:r w:rsidR="00724A93">
        <w:rPr>
          <w:rFonts w:ascii="Franklin Gothic Book" w:eastAsia="Franklin Gothic Book" w:hAnsi="Franklin Gothic Book" w:cs="Franklin Gothic Book"/>
          <w:b/>
          <w:sz w:val="20"/>
        </w:rPr>
        <w:t xml:space="preserve">- </w:t>
      </w:r>
      <w:r>
        <w:rPr>
          <w:rFonts w:ascii="Franklin Gothic Book" w:eastAsia="Franklin Gothic Book" w:hAnsi="Franklin Gothic Book" w:cs="Franklin Gothic Book"/>
          <w:b/>
          <w:sz w:val="20"/>
        </w:rPr>
        <w:t>Nov’2012</w:t>
      </w:r>
    </w:p>
    <w:p w14:paraId="787AD6BB" w14:textId="77777777" w:rsidR="00C71FDD" w:rsidRDefault="00F8049B">
      <w:pPr>
        <w:spacing w:after="0" w:line="240"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sz w:val="20"/>
        </w:rPr>
        <w:t xml:space="preserve">Role: Analyst    </w:t>
      </w:r>
    </w:p>
    <w:p w14:paraId="1B8CA964" w14:textId="77777777"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b/>
          <w:sz w:val="20"/>
        </w:rPr>
        <w:t>Responsibilities:</w:t>
      </w:r>
      <w:r>
        <w:rPr>
          <w:rFonts w:ascii="Franklin Gothic Book" w:eastAsia="Franklin Gothic Book" w:hAnsi="Franklin Gothic Book" w:cs="Franklin Gothic Book"/>
          <w:sz w:val="20"/>
        </w:rPr>
        <w:t xml:space="preserve">   </w:t>
      </w:r>
    </w:p>
    <w:p w14:paraId="7E4B12B4" w14:textId="77777777" w:rsidR="00C71FDD" w:rsidRDefault="00F8049B">
      <w:pPr>
        <w:numPr>
          <w:ilvl w:val="0"/>
          <w:numId w:val="5"/>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Discussions with Business users, Feasibility study, identifying and analyzing the modules.</w:t>
      </w:r>
    </w:p>
    <w:p w14:paraId="21197822" w14:textId="77777777" w:rsidR="00C71FDD" w:rsidRDefault="00F8049B">
      <w:pPr>
        <w:numPr>
          <w:ilvl w:val="0"/>
          <w:numId w:val="5"/>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Interacting with Product Managers, Business Analysts, SMEs to understand the Business Process and Business Rules.</w:t>
      </w:r>
    </w:p>
    <w:p w14:paraId="692263D3" w14:textId="77777777" w:rsidR="00C71FDD" w:rsidRDefault="00F8049B">
      <w:pPr>
        <w:numPr>
          <w:ilvl w:val="0"/>
          <w:numId w:val="5"/>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Designing the class structure, business flows, User Interface and identifying Work and Data Model.</w:t>
      </w:r>
    </w:p>
    <w:p w14:paraId="675C8DAF" w14:textId="2BDA49FA" w:rsidR="00C71FDD" w:rsidRDefault="00F8049B">
      <w:pPr>
        <w:numPr>
          <w:ilvl w:val="0"/>
          <w:numId w:val="5"/>
        </w:numPr>
        <w:spacing w:after="0" w:line="240" w:lineRule="auto"/>
        <w:ind w:left="720" w:hanging="360"/>
        <w:jc w:val="both"/>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 xml:space="preserve">Implemented workflows part of </w:t>
      </w:r>
      <w:r w:rsidR="00B95E02">
        <w:rPr>
          <w:rFonts w:ascii="Franklin Gothic Book" w:eastAsia="Franklin Gothic Book" w:hAnsi="Franklin Gothic Book" w:cs="Franklin Gothic Book"/>
          <w:color w:val="000000"/>
          <w:sz w:val="20"/>
        </w:rPr>
        <w:t>day-to-day</w:t>
      </w:r>
      <w:r>
        <w:rPr>
          <w:rFonts w:ascii="Franklin Gothic Book" w:eastAsia="Franklin Gothic Book" w:hAnsi="Franklin Gothic Book" w:cs="Franklin Gothic Book"/>
          <w:color w:val="000000"/>
          <w:sz w:val="20"/>
        </w:rPr>
        <w:t xml:space="preserve"> business operations, the workflows </w:t>
      </w:r>
      <w:proofErr w:type="gramStart"/>
      <w:r>
        <w:rPr>
          <w:rFonts w:ascii="Franklin Gothic Book" w:eastAsia="Franklin Gothic Book" w:hAnsi="Franklin Gothic Book" w:cs="Franklin Gothic Book"/>
          <w:color w:val="000000"/>
          <w:sz w:val="20"/>
        </w:rPr>
        <w:t>is</w:t>
      </w:r>
      <w:proofErr w:type="gramEnd"/>
      <w:r>
        <w:rPr>
          <w:rFonts w:ascii="Franklin Gothic Book" w:eastAsia="Franklin Gothic Book" w:hAnsi="Franklin Gothic Book" w:cs="Franklin Gothic Book"/>
          <w:color w:val="000000"/>
          <w:sz w:val="20"/>
        </w:rPr>
        <w:t xml:space="preserve"> crucial to success of the system, especially considering the PEGA guardrails.</w:t>
      </w:r>
    </w:p>
    <w:p w14:paraId="64B47253" w14:textId="77777777" w:rsidR="00C71FDD" w:rsidRDefault="00F8049B">
      <w:pPr>
        <w:numPr>
          <w:ilvl w:val="0"/>
          <w:numId w:val="5"/>
        </w:numPr>
        <w:spacing w:after="0" w:line="240" w:lineRule="auto"/>
        <w:ind w:left="720" w:hanging="360"/>
        <w:jc w:val="both"/>
        <w:rPr>
          <w:rFonts w:ascii="Franklin Gothic Book" w:eastAsia="Franklin Gothic Book" w:hAnsi="Franklin Gothic Book" w:cs="Franklin Gothic Book"/>
          <w:color w:val="000000"/>
          <w:sz w:val="20"/>
        </w:rPr>
      </w:pPr>
      <w:r>
        <w:rPr>
          <w:rFonts w:ascii="Franklin Gothic Book" w:eastAsia="Franklin Gothic Book" w:hAnsi="Franklin Gothic Book" w:cs="Franklin Gothic Book"/>
          <w:color w:val="000000"/>
          <w:sz w:val="20"/>
        </w:rPr>
        <w:t>Designed and implemented complex user interfaces using Harness, Flow Actions, Sections and HTML stream rules.</w:t>
      </w:r>
    </w:p>
    <w:p w14:paraId="7992CEBD" w14:textId="77777777" w:rsidR="00C71FDD" w:rsidRDefault="00F8049B">
      <w:pPr>
        <w:numPr>
          <w:ilvl w:val="0"/>
          <w:numId w:val="5"/>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Worked on Database mapping, acquiring remote database connection, and other database related operations.</w:t>
      </w:r>
    </w:p>
    <w:p w14:paraId="10121AC7" w14:textId="77777777" w:rsidR="00C71FDD" w:rsidRDefault="00F8049B">
      <w:pPr>
        <w:numPr>
          <w:ilvl w:val="0"/>
          <w:numId w:val="5"/>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Testing and debugging using tracer and Rules Inspector.</w:t>
      </w:r>
    </w:p>
    <w:p w14:paraId="219A1059" w14:textId="77777777" w:rsidR="00C71FDD" w:rsidRDefault="00F8049B">
      <w:pPr>
        <w:numPr>
          <w:ilvl w:val="0"/>
          <w:numId w:val="5"/>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Developed External services to perform Data Base Operations.</w:t>
      </w:r>
    </w:p>
    <w:p w14:paraId="2E71E7D2" w14:textId="77777777" w:rsidR="00C71FDD" w:rsidRDefault="00F8049B">
      <w:pPr>
        <w:numPr>
          <w:ilvl w:val="0"/>
          <w:numId w:val="5"/>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Created Rule Sets, Access groups, Operators and Workbaskets.</w:t>
      </w:r>
    </w:p>
    <w:p w14:paraId="62D733AF" w14:textId="77777777" w:rsidR="00C71FDD" w:rsidRDefault="00C71FDD">
      <w:pPr>
        <w:spacing w:after="0" w:line="240" w:lineRule="auto"/>
        <w:jc w:val="both"/>
        <w:rPr>
          <w:rFonts w:ascii="Franklin Gothic Book" w:eastAsia="Franklin Gothic Book" w:hAnsi="Franklin Gothic Book" w:cs="Franklin Gothic Book"/>
          <w:b/>
          <w:sz w:val="20"/>
        </w:rPr>
      </w:pPr>
    </w:p>
    <w:p w14:paraId="74E6BCF4" w14:textId="3D3960FA"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b/>
          <w:color w:val="000000"/>
          <w:sz w:val="20"/>
        </w:rPr>
        <w:t>Axis Bank, Hyderabad, India</w:t>
      </w:r>
      <w:r>
        <w:rPr>
          <w:rFonts w:ascii="Franklin Gothic Book" w:eastAsia="Franklin Gothic Book" w:hAnsi="Franklin Gothic Book" w:cs="Franklin Gothic Book"/>
          <w:sz w:val="20"/>
        </w:rPr>
        <w:t xml:space="preserve">       </w:t>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r>
      <w:r>
        <w:rPr>
          <w:rFonts w:ascii="Franklin Gothic Book" w:eastAsia="Franklin Gothic Book" w:hAnsi="Franklin Gothic Book" w:cs="Franklin Gothic Book"/>
          <w:sz w:val="20"/>
        </w:rPr>
        <w:tab/>
        <w:t xml:space="preserve">                                                 </w:t>
      </w:r>
      <w:r>
        <w:rPr>
          <w:rFonts w:ascii="Franklin Gothic Book" w:eastAsia="Franklin Gothic Book" w:hAnsi="Franklin Gothic Book" w:cs="Franklin Gothic Book"/>
          <w:b/>
          <w:sz w:val="20"/>
        </w:rPr>
        <w:t>Aug’2008 – Feb’2011</w:t>
      </w:r>
    </w:p>
    <w:p w14:paraId="52EBCA8F" w14:textId="77777777" w:rsidR="00C71FDD" w:rsidRDefault="00F8049B">
      <w:pPr>
        <w:spacing w:after="0" w:line="240" w:lineRule="auto"/>
        <w:jc w:val="both"/>
        <w:rPr>
          <w:rFonts w:ascii="Franklin Gothic Book" w:eastAsia="Franklin Gothic Book" w:hAnsi="Franklin Gothic Book" w:cs="Franklin Gothic Book"/>
          <w:b/>
          <w:sz w:val="20"/>
        </w:rPr>
      </w:pPr>
      <w:r>
        <w:rPr>
          <w:rFonts w:ascii="Franklin Gothic Book" w:eastAsia="Franklin Gothic Book" w:hAnsi="Franklin Gothic Book" w:cs="Franklin Gothic Book"/>
          <w:b/>
          <w:sz w:val="20"/>
        </w:rPr>
        <w:t>Role: Business Analyst</w:t>
      </w:r>
    </w:p>
    <w:p w14:paraId="3AC6BBC6" w14:textId="77777777" w:rsidR="00C71FDD" w:rsidRDefault="00F8049B">
      <w:pPr>
        <w:spacing w:after="0" w:line="240" w:lineRule="auto"/>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b/>
          <w:sz w:val="20"/>
        </w:rPr>
        <w:t>Responsibilities:</w:t>
      </w:r>
    </w:p>
    <w:p w14:paraId="751E5D03"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Worked on a data analytics and data mining solution for a leading North American healthcare client for tracking performance details of individual agents to maximize customer contact center usage.</w:t>
      </w:r>
    </w:p>
    <w:p w14:paraId="28E3443C"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 xml:space="preserve">Daily interaction with Business Customer, Requirements Gathering, Preparing and maintaining project documentation and Use case documents. Delivered 100% documents within cut-off date, that increased the release score of </w:t>
      </w:r>
      <w:proofErr w:type="gramStart"/>
      <w:r>
        <w:rPr>
          <w:rFonts w:ascii="Franklin Gothic Book" w:eastAsia="Franklin Gothic Book" w:hAnsi="Franklin Gothic Book" w:cs="Franklin Gothic Book"/>
          <w:sz w:val="20"/>
        </w:rPr>
        <w:t>project</w:t>
      </w:r>
      <w:proofErr w:type="gramEnd"/>
      <w:r>
        <w:rPr>
          <w:rFonts w:ascii="Franklin Gothic Book" w:eastAsia="Franklin Gothic Book" w:hAnsi="Franklin Gothic Book" w:cs="Franklin Gothic Book"/>
          <w:sz w:val="20"/>
        </w:rPr>
        <w:t xml:space="preserve"> from 4.2 to 4.85/5.</w:t>
      </w:r>
    </w:p>
    <w:p w14:paraId="31BD8D49"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Prepared Level of Effort in terms of hours and dollar amount needed, translated business &amp; stakeholder requirement to solution requirement and captured it in Functional Design and Use Case Specification Documents, created data flow models using modelling tools such as Microsoft VISIO.</w:t>
      </w:r>
    </w:p>
    <w:p w14:paraId="4FE1FB0A"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Provided gap analysis, requirement gathering &amp; user training by collaborating with client.</w:t>
      </w:r>
    </w:p>
    <w:p w14:paraId="2B68A073"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Created views in Tableau Desktop that were published to internal team for review and further data analysis and customization using filters and actions.</w:t>
      </w:r>
    </w:p>
    <w:p w14:paraId="67E0323E"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Created Heat Map showing current customers by color that were broken into regions allowing business user to understand where we have most users vs. least users using Tableau.</w:t>
      </w:r>
    </w:p>
    <w:p w14:paraId="1EF465E4"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Projected and forecasted future growth in terms of number of customers in various classes by developing Area Maps to show details on which states were connected the most and publishing it on Tableau Server.</w:t>
      </w:r>
    </w:p>
    <w:p w14:paraId="20F5AEDA"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Converted charts into Crosstabs for further underlying data analysis in MS Excel.</w:t>
      </w:r>
    </w:p>
    <w:p w14:paraId="0C419E91"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Created Bullet graphs to determine profit generation by using measures and dimensions data from Oracle, SQL Server and excel.</w:t>
      </w:r>
    </w:p>
    <w:p w14:paraId="4C6CCB16"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Blended data from multiple databases into one report by selecting primary key from each database for data validation.</w:t>
      </w:r>
    </w:p>
    <w:p w14:paraId="04B7DD7E"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Combined views and reports into interactive dashboards in Tableau Desktop that were presented to Business Users, Program Managers, and End Users.</w:t>
      </w:r>
    </w:p>
    <w:p w14:paraId="1CB8DDBA"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Developed story telling dashboards in Tableau Desktop and published them on to Tableau Server which allowed end users to understand the data on the fly with the usage of quick filters for on demand needed information.</w:t>
      </w:r>
    </w:p>
    <w:p w14:paraId="7B1EEFD3"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Tested dashboards to ensure data was matching as per the business requirements and if there were any changes in underlying data.</w:t>
      </w:r>
    </w:p>
    <w:p w14:paraId="6CE367E3" w14:textId="77777777" w:rsidR="00C71FDD" w:rsidRDefault="00F8049B">
      <w:pPr>
        <w:numPr>
          <w:ilvl w:val="0"/>
          <w:numId w:val="6"/>
        </w:numPr>
        <w:spacing w:after="0" w:line="240" w:lineRule="auto"/>
        <w:ind w:left="720" w:hanging="360"/>
        <w:jc w:val="both"/>
        <w:rPr>
          <w:rFonts w:ascii="Franklin Gothic Book" w:eastAsia="Franklin Gothic Book" w:hAnsi="Franklin Gothic Book" w:cs="Franklin Gothic Book"/>
          <w:sz w:val="20"/>
        </w:rPr>
      </w:pPr>
      <w:r>
        <w:rPr>
          <w:rFonts w:ascii="Franklin Gothic Book" w:eastAsia="Franklin Gothic Book" w:hAnsi="Franklin Gothic Book" w:cs="Franklin Gothic Book"/>
          <w:sz w:val="20"/>
        </w:rPr>
        <w:t>Assisted Testing team in preparing test scenarios and test cases, introduced a tracking mechanism tool for logged defects, increasing resolving efficiency of tickets by 25%</w:t>
      </w:r>
    </w:p>
    <w:sectPr w:rsidR="00C71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7312F"/>
    <w:multiLevelType w:val="multilevel"/>
    <w:tmpl w:val="496C1F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410837"/>
    <w:multiLevelType w:val="multilevel"/>
    <w:tmpl w:val="8B04BF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2D7384C"/>
    <w:multiLevelType w:val="multilevel"/>
    <w:tmpl w:val="F1C4A7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7727363"/>
    <w:multiLevelType w:val="multilevel"/>
    <w:tmpl w:val="EF0AF8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9211908"/>
    <w:multiLevelType w:val="multilevel"/>
    <w:tmpl w:val="EE8651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B32501B"/>
    <w:multiLevelType w:val="multilevel"/>
    <w:tmpl w:val="DC4E4F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8FB2508"/>
    <w:multiLevelType w:val="hybridMultilevel"/>
    <w:tmpl w:val="95E62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5C61FA"/>
    <w:multiLevelType w:val="multilevel"/>
    <w:tmpl w:val="FBB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624A4"/>
    <w:multiLevelType w:val="multilevel"/>
    <w:tmpl w:val="C41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954582">
    <w:abstractNumId w:val="4"/>
  </w:num>
  <w:num w:numId="2" w16cid:durableId="1119757877">
    <w:abstractNumId w:val="3"/>
  </w:num>
  <w:num w:numId="3" w16cid:durableId="566452735">
    <w:abstractNumId w:val="5"/>
  </w:num>
  <w:num w:numId="4" w16cid:durableId="1511336900">
    <w:abstractNumId w:val="0"/>
  </w:num>
  <w:num w:numId="5" w16cid:durableId="360858572">
    <w:abstractNumId w:val="1"/>
  </w:num>
  <w:num w:numId="6" w16cid:durableId="465855797">
    <w:abstractNumId w:val="2"/>
  </w:num>
  <w:num w:numId="7" w16cid:durableId="611402476">
    <w:abstractNumId w:val="7"/>
  </w:num>
  <w:num w:numId="8" w16cid:durableId="2022121396">
    <w:abstractNumId w:val="8"/>
  </w:num>
  <w:num w:numId="9" w16cid:durableId="18075036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DD"/>
    <w:rsid w:val="001A4ABB"/>
    <w:rsid w:val="002A17D2"/>
    <w:rsid w:val="002F2736"/>
    <w:rsid w:val="003F2186"/>
    <w:rsid w:val="00484FB3"/>
    <w:rsid w:val="00682A3A"/>
    <w:rsid w:val="00724A93"/>
    <w:rsid w:val="00807596"/>
    <w:rsid w:val="008F6DC6"/>
    <w:rsid w:val="00A52CF6"/>
    <w:rsid w:val="00B64502"/>
    <w:rsid w:val="00B95E02"/>
    <w:rsid w:val="00C05FA0"/>
    <w:rsid w:val="00C71FDD"/>
    <w:rsid w:val="00C954CB"/>
    <w:rsid w:val="00D31453"/>
    <w:rsid w:val="00DF6CFC"/>
    <w:rsid w:val="00E64546"/>
    <w:rsid w:val="00E75427"/>
    <w:rsid w:val="00EC2502"/>
    <w:rsid w:val="00F8049B"/>
    <w:rsid w:val="00FE5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5D2F"/>
  <w15:docId w15:val="{CD35586A-F74F-4E9F-956D-C99A6425B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5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40622">
      <w:bodyDiv w:val="1"/>
      <w:marLeft w:val="0"/>
      <w:marRight w:val="0"/>
      <w:marTop w:val="0"/>
      <w:marBottom w:val="0"/>
      <w:divBdr>
        <w:top w:val="none" w:sz="0" w:space="0" w:color="auto"/>
        <w:left w:val="none" w:sz="0" w:space="0" w:color="auto"/>
        <w:bottom w:val="none" w:sz="0" w:space="0" w:color="auto"/>
        <w:right w:val="none" w:sz="0" w:space="0" w:color="auto"/>
      </w:divBdr>
    </w:div>
    <w:div w:id="566191185">
      <w:bodyDiv w:val="1"/>
      <w:marLeft w:val="0"/>
      <w:marRight w:val="0"/>
      <w:marTop w:val="0"/>
      <w:marBottom w:val="0"/>
      <w:divBdr>
        <w:top w:val="none" w:sz="0" w:space="0" w:color="auto"/>
        <w:left w:val="none" w:sz="0" w:space="0" w:color="auto"/>
        <w:bottom w:val="none" w:sz="0" w:space="0" w:color="auto"/>
        <w:right w:val="none" w:sz="0" w:space="0" w:color="auto"/>
      </w:divBdr>
    </w:div>
    <w:div w:id="1666543127">
      <w:bodyDiv w:val="1"/>
      <w:marLeft w:val="0"/>
      <w:marRight w:val="0"/>
      <w:marTop w:val="0"/>
      <w:marBottom w:val="0"/>
      <w:divBdr>
        <w:top w:val="none" w:sz="0" w:space="0" w:color="auto"/>
        <w:left w:val="none" w:sz="0" w:space="0" w:color="auto"/>
        <w:bottom w:val="none" w:sz="0" w:space="0" w:color="auto"/>
        <w:right w:val="none" w:sz="0" w:space="0" w:color="auto"/>
      </w:divBdr>
    </w:div>
    <w:div w:id="2098822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2024</Words>
  <Characters>11541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Latha Ramineni</dc:creator>
  <cp:lastModifiedBy>Muralidhar Ballavarapu</cp:lastModifiedBy>
  <cp:revision>2</cp:revision>
  <dcterms:created xsi:type="dcterms:W3CDTF">2026-03-03T17:10:00Z</dcterms:created>
  <dcterms:modified xsi:type="dcterms:W3CDTF">2026-03-03T17:10:00Z</dcterms:modified>
</cp:coreProperties>
</file>