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E71259">
      <w:pPr>
        <w:spacing w:after="0" w:line="240" w:lineRule="auto"/>
        <w:jc w:val="center"/>
        <w:rPr>
          <w:rFonts w:ascii="Cambria" w:hAnsi="Cambria"/>
          <w:b/>
          <w:bCs/>
          <w:sz w:val="26"/>
          <w:szCs w:val="26"/>
        </w:rPr>
      </w:pPr>
      <w:r>
        <w:rPr>
          <w:rFonts w:ascii="Cambria" w:hAnsi="Cambria"/>
          <w:b/>
          <w:bCs/>
          <w:sz w:val="26"/>
          <w:szCs w:val="26"/>
        </w:rPr>
        <w:t>LIKHITH SAI KONDREDDI</w:t>
      </w:r>
    </w:p>
    <w:p w14:paraId="2AB7ACC3">
      <w:pPr>
        <w:spacing w:after="0" w:line="240" w:lineRule="auto"/>
        <w:jc w:val="center"/>
        <w:rPr>
          <w:rFonts w:ascii="Cambria" w:hAnsi="Cambria"/>
          <w:b/>
          <w:bCs/>
          <w:sz w:val="26"/>
          <w:szCs w:val="26"/>
        </w:rPr>
      </w:pPr>
      <w:r>
        <w:rPr>
          <w:rFonts w:ascii="Cambria" w:hAnsi="Cambria"/>
          <w:b/>
          <w:bCs/>
          <w:sz w:val="26"/>
          <w:szCs w:val="26"/>
        </w:rPr>
        <w:t>Sr. Full stack Java DEVELOPER</w:t>
      </w:r>
    </w:p>
    <w:p w14:paraId="45446992">
      <w:pPr>
        <w:jc w:val="both"/>
        <w:rPr>
          <w:rFonts w:ascii="Cambria" w:hAnsi="Cambria"/>
          <w:b/>
          <w:bCs/>
          <w:sz w:val="28"/>
          <w:szCs w:val="28"/>
          <w:u w:val="single"/>
        </w:rPr>
      </w:pPr>
      <w:bookmarkStart w:id="10" w:name="_GoBack"/>
      <w:bookmarkEnd w:id="10"/>
    </w:p>
    <w:p w14:paraId="6C92D77C">
      <w:pPr>
        <w:jc w:val="both"/>
        <w:rPr>
          <w:rFonts w:ascii="Cambria" w:hAnsi="Cambria"/>
          <w:b/>
          <w:bCs/>
          <w:sz w:val="20"/>
          <w:szCs w:val="20"/>
          <w:u w:val="single"/>
        </w:rPr>
      </w:pPr>
      <w:r>
        <w:rPr>
          <w:rFonts w:ascii="Cambria" w:hAnsi="Cambria"/>
          <w:b/>
          <w:bCs/>
          <w:sz w:val="20"/>
          <w:szCs w:val="20"/>
          <w:u w:val="single"/>
        </w:rPr>
        <w:t>PROFESSIONAL SUMMARY</w:t>
      </w:r>
    </w:p>
    <w:p w14:paraId="58619AE5">
      <w:pPr>
        <w:pStyle w:val="17"/>
        <w:numPr>
          <w:ilvl w:val="0"/>
          <w:numId w:val="1"/>
        </w:numPr>
        <w:spacing w:after="0" w:line="240" w:lineRule="auto"/>
        <w:jc w:val="both"/>
        <w:rPr>
          <w:rFonts w:ascii="Cambria" w:hAnsi="Cambria" w:cstheme="minorHAnsi"/>
          <w:sz w:val="20"/>
          <w:szCs w:val="20"/>
        </w:rPr>
      </w:pPr>
      <w:r>
        <w:rPr>
          <w:rFonts w:ascii="Cambria" w:hAnsi="Cambria" w:cstheme="minorHAnsi"/>
          <w:b/>
          <w:bCs/>
          <w:sz w:val="20"/>
          <w:szCs w:val="20"/>
        </w:rPr>
        <w:t>Over 10+ years</w:t>
      </w:r>
      <w:r>
        <w:rPr>
          <w:rFonts w:ascii="Cambria" w:hAnsi="Cambria" w:cstheme="minorHAnsi"/>
          <w:sz w:val="20"/>
          <w:szCs w:val="20"/>
        </w:rPr>
        <w:t xml:space="preserve"> of experience as </w:t>
      </w:r>
      <w:r>
        <w:rPr>
          <w:rFonts w:ascii="Cambria" w:hAnsi="Cambria" w:cstheme="minorHAnsi"/>
          <w:b/>
          <w:bCs/>
          <w:sz w:val="20"/>
          <w:szCs w:val="20"/>
        </w:rPr>
        <w:t>Senior full stack Java Developer</w:t>
      </w:r>
      <w:r>
        <w:rPr>
          <w:rFonts w:ascii="Cambria" w:hAnsi="Cambria" w:cstheme="minorHAnsi"/>
          <w:sz w:val="20"/>
          <w:szCs w:val="20"/>
        </w:rPr>
        <w:t xml:space="preserve"> with solid understanding in all the phases of Software Development Life Cycle (SDLC), this includes </w:t>
      </w:r>
      <w:r>
        <w:rPr>
          <w:rFonts w:ascii="Cambria" w:hAnsi="Cambria" w:cstheme="minorHAnsi"/>
          <w:b/>
          <w:bCs/>
          <w:sz w:val="20"/>
          <w:szCs w:val="20"/>
        </w:rPr>
        <w:t>Analysis, Design, Development, Testing, and maintenance</w:t>
      </w:r>
      <w:r>
        <w:rPr>
          <w:rFonts w:ascii="Cambria" w:hAnsi="Cambria" w:cstheme="minorHAnsi"/>
          <w:sz w:val="20"/>
          <w:szCs w:val="20"/>
        </w:rPr>
        <w:t xml:space="preserve"> of Java UI applications for large scale Enterprise applications.</w:t>
      </w:r>
    </w:p>
    <w:p w14:paraId="33801DEE">
      <w:pPr>
        <w:pStyle w:val="17"/>
        <w:numPr>
          <w:ilvl w:val="0"/>
          <w:numId w:val="1"/>
        </w:numPr>
        <w:spacing w:after="0" w:line="240" w:lineRule="auto"/>
        <w:jc w:val="both"/>
        <w:rPr>
          <w:rFonts w:ascii="Cambria" w:hAnsi="Cambria" w:cstheme="minorHAnsi"/>
          <w:sz w:val="20"/>
          <w:szCs w:val="20"/>
        </w:rPr>
      </w:pPr>
      <w:r>
        <w:rPr>
          <w:rFonts w:ascii="Cambria" w:hAnsi="Cambria" w:cstheme="minorHAnsi"/>
          <w:sz w:val="20"/>
          <w:szCs w:val="20"/>
        </w:rPr>
        <w:t xml:space="preserve">Experienced in Agile, Waterfall Software development process and strong technical knowledge </w:t>
      </w:r>
      <w:r>
        <w:rPr>
          <w:rFonts w:ascii="Cambria" w:hAnsi="Cambria" w:cstheme="minorHAnsi"/>
          <w:b/>
          <w:bCs/>
          <w:sz w:val="20"/>
          <w:szCs w:val="20"/>
        </w:rPr>
        <w:t>in Core Java, JEE, and JEE development</w:t>
      </w:r>
      <w:r>
        <w:rPr>
          <w:rFonts w:ascii="Cambria" w:hAnsi="Cambria" w:cstheme="minorHAnsi"/>
          <w:sz w:val="20"/>
          <w:szCs w:val="20"/>
        </w:rPr>
        <w:t>, with experience in defining functional and technical specifications.</w:t>
      </w:r>
    </w:p>
    <w:p w14:paraId="55090C06">
      <w:pPr>
        <w:pStyle w:val="17"/>
        <w:numPr>
          <w:ilvl w:val="0"/>
          <w:numId w:val="1"/>
        </w:numPr>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Strong hands-on experience in developing the Enterprise and Web applications on n-tier Architecture using </w:t>
      </w:r>
      <w:r>
        <w:rPr>
          <w:rFonts w:ascii="Cambria" w:hAnsi="Cambria" w:eastAsia="Times New Roman" w:cstheme="minorHAnsi"/>
          <w:color w:val="000000"/>
          <w:sz w:val="20"/>
          <w:szCs w:val="20"/>
        </w:rPr>
        <w:t>Java</w:t>
      </w:r>
      <w:r>
        <w:rPr>
          <w:rFonts w:ascii="Cambria" w:hAnsi="Cambria" w:eastAsia="Times New Roman" w:cstheme="minorHAnsi"/>
          <w:sz w:val="20"/>
          <w:szCs w:val="20"/>
        </w:rPr>
        <w:t>/</w:t>
      </w:r>
      <w:r>
        <w:rPr>
          <w:rFonts w:ascii="Cambria" w:hAnsi="Cambria" w:eastAsia="Times New Roman" w:cstheme="minorHAnsi"/>
          <w:color w:val="000000"/>
          <w:sz w:val="20"/>
          <w:szCs w:val="20"/>
        </w:rPr>
        <w:t>J2EE</w:t>
      </w:r>
      <w:r>
        <w:rPr>
          <w:rFonts w:ascii="Cambria" w:hAnsi="Cambria" w:eastAsia="Times New Roman" w:cstheme="minorHAnsi"/>
          <w:sz w:val="20"/>
          <w:szCs w:val="20"/>
        </w:rPr>
        <w:t> technologies such as </w:t>
      </w:r>
      <w:r>
        <w:rPr>
          <w:rFonts w:ascii="Cambria" w:hAnsi="Cambria" w:eastAsia="Times New Roman" w:cstheme="minorHAnsi"/>
          <w:color w:val="000000"/>
          <w:sz w:val="20"/>
          <w:szCs w:val="20"/>
        </w:rPr>
        <w:t xml:space="preserve">Core Java with </w:t>
      </w:r>
      <w:r>
        <w:rPr>
          <w:rFonts w:ascii="Cambria" w:hAnsi="Cambria" w:eastAsia="Times New Roman" w:cstheme="minorHAnsi"/>
          <w:b/>
          <w:bCs/>
          <w:color w:val="000000"/>
          <w:sz w:val="20"/>
          <w:szCs w:val="20"/>
        </w:rPr>
        <w:t>OOPs</w:t>
      </w:r>
      <w:r>
        <w:rPr>
          <w:rFonts w:ascii="Cambria" w:hAnsi="Cambria" w:eastAsia="Times New Roman" w:cstheme="minorHAnsi"/>
          <w:b/>
          <w:bCs/>
          <w:sz w:val="20"/>
          <w:szCs w:val="20"/>
        </w:rPr>
        <w:t>, </w:t>
      </w:r>
      <w:r>
        <w:rPr>
          <w:rFonts w:ascii="Cambria" w:hAnsi="Cambria" w:eastAsia="Times New Roman" w:cstheme="minorHAnsi"/>
          <w:b/>
          <w:bCs/>
          <w:color w:val="000000"/>
          <w:sz w:val="20"/>
          <w:szCs w:val="20"/>
        </w:rPr>
        <w:t>JDBC</w:t>
      </w:r>
      <w:r>
        <w:rPr>
          <w:rFonts w:ascii="Cambria" w:hAnsi="Cambria" w:eastAsia="Times New Roman" w:cstheme="minorHAnsi"/>
          <w:b/>
          <w:bCs/>
          <w:sz w:val="20"/>
          <w:szCs w:val="20"/>
        </w:rPr>
        <w:t>, </w:t>
      </w:r>
      <w:r>
        <w:rPr>
          <w:rFonts w:ascii="Cambria" w:hAnsi="Cambria" w:eastAsia="Times New Roman" w:cstheme="minorHAnsi"/>
          <w:b/>
          <w:bCs/>
          <w:color w:val="000000"/>
          <w:sz w:val="20"/>
          <w:szCs w:val="20"/>
        </w:rPr>
        <w:t>Servlets, JSP</w:t>
      </w:r>
      <w:r>
        <w:rPr>
          <w:rFonts w:ascii="Cambria" w:hAnsi="Cambria" w:eastAsia="Times New Roman" w:cstheme="minorHAnsi"/>
          <w:b/>
          <w:bCs/>
          <w:sz w:val="20"/>
          <w:szCs w:val="20"/>
        </w:rPr>
        <w:t>, </w:t>
      </w:r>
      <w:r>
        <w:rPr>
          <w:rFonts w:ascii="Cambria" w:hAnsi="Cambria" w:eastAsia="Times New Roman" w:cstheme="minorHAnsi"/>
          <w:b/>
          <w:bCs/>
          <w:color w:val="000000"/>
          <w:sz w:val="20"/>
          <w:szCs w:val="20"/>
        </w:rPr>
        <w:t>Java Beans, Swing, Hibernate, spring, EJBs, Struts, JPA, JMS, JAX-RPC</w:t>
      </w:r>
      <w:r>
        <w:rPr>
          <w:rFonts w:ascii="Cambria" w:hAnsi="Cambria" w:eastAsia="Times New Roman" w:cstheme="minorHAnsi"/>
          <w:color w:val="000000"/>
          <w:sz w:val="20"/>
          <w:szCs w:val="20"/>
        </w:rPr>
        <w:t>.</w:t>
      </w:r>
    </w:p>
    <w:p w14:paraId="6C2452A8">
      <w:pPr>
        <w:pStyle w:val="17"/>
        <w:numPr>
          <w:ilvl w:val="0"/>
          <w:numId w:val="1"/>
        </w:numPr>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Expertise in working with </w:t>
      </w:r>
      <w:r>
        <w:rPr>
          <w:rFonts w:ascii="Cambria" w:hAnsi="Cambria" w:eastAsia="Times New Roman" w:cstheme="minorHAnsi"/>
          <w:color w:val="000000"/>
          <w:sz w:val="20"/>
          <w:szCs w:val="20"/>
        </w:rPr>
        <w:t>Object Oriented Programming</w:t>
      </w:r>
      <w:r>
        <w:rPr>
          <w:rFonts w:ascii="Cambria" w:hAnsi="Cambria" w:eastAsia="Times New Roman" w:cstheme="minorHAnsi"/>
          <w:sz w:val="20"/>
          <w:szCs w:val="20"/>
        </w:rPr>
        <w:t> (</w:t>
      </w:r>
      <w:r>
        <w:rPr>
          <w:rFonts w:ascii="Cambria" w:hAnsi="Cambria" w:eastAsia="Times New Roman" w:cstheme="minorHAnsi"/>
          <w:color w:val="000000"/>
          <w:sz w:val="20"/>
          <w:szCs w:val="20"/>
        </w:rPr>
        <w:t>OOP</w:t>
      </w:r>
      <w:r>
        <w:rPr>
          <w:rFonts w:ascii="Cambria" w:hAnsi="Cambria" w:eastAsia="Times New Roman" w:cstheme="minorHAnsi"/>
          <w:sz w:val="20"/>
          <w:szCs w:val="20"/>
        </w:rPr>
        <w:t>) Concepts like </w:t>
      </w:r>
      <w:r>
        <w:rPr>
          <w:rFonts w:ascii="Cambria" w:hAnsi="Cambria" w:eastAsia="Times New Roman" w:cstheme="minorHAnsi"/>
          <w:b/>
          <w:bCs/>
          <w:color w:val="000000"/>
          <w:sz w:val="20"/>
          <w:szCs w:val="20"/>
        </w:rPr>
        <w:t>Polymorphism</w:t>
      </w:r>
      <w:r>
        <w:rPr>
          <w:rFonts w:ascii="Cambria" w:hAnsi="Cambria" w:eastAsia="Times New Roman" w:cstheme="minorHAnsi"/>
          <w:b/>
          <w:bCs/>
          <w:sz w:val="20"/>
          <w:szCs w:val="20"/>
        </w:rPr>
        <w:t>, </w:t>
      </w:r>
      <w:r>
        <w:rPr>
          <w:rFonts w:ascii="Cambria" w:hAnsi="Cambria" w:eastAsia="Times New Roman" w:cstheme="minorHAnsi"/>
          <w:b/>
          <w:bCs/>
          <w:color w:val="000000"/>
          <w:sz w:val="20"/>
          <w:szCs w:val="20"/>
        </w:rPr>
        <w:t>Inheritance</w:t>
      </w:r>
      <w:r>
        <w:rPr>
          <w:rFonts w:ascii="Cambria" w:hAnsi="Cambria" w:eastAsia="Times New Roman" w:cstheme="minorHAnsi"/>
          <w:b/>
          <w:bCs/>
          <w:sz w:val="20"/>
          <w:szCs w:val="20"/>
        </w:rPr>
        <w:t>, </w:t>
      </w:r>
      <w:r>
        <w:rPr>
          <w:rFonts w:ascii="Cambria" w:hAnsi="Cambria" w:eastAsia="Times New Roman" w:cstheme="minorHAnsi"/>
          <w:b/>
          <w:bCs/>
          <w:color w:val="000000"/>
          <w:sz w:val="20"/>
          <w:szCs w:val="20"/>
        </w:rPr>
        <w:t>Abstraction</w:t>
      </w:r>
      <w:r>
        <w:rPr>
          <w:rFonts w:ascii="Cambria" w:hAnsi="Cambria" w:eastAsia="Times New Roman" w:cstheme="minorHAnsi"/>
          <w:b/>
          <w:bCs/>
          <w:sz w:val="20"/>
          <w:szCs w:val="20"/>
        </w:rPr>
        <w:t>, </w:t>
      </w:r>
      <w:r>
        <w:rPr>
          <w:rFonts w:ascii="Cambria" w:hAnsi="Cambria" w:eastAsia="Times New Roman" w:cstheme="minorHAnsi"/>
          <w:b/>
          <w:bCs/>
          <w:color w:val="000000"/>
          <w:sz w:val="20"/>
          <w:szCs w:val="20"/>
        </w:rPr>
        <w:t>Encapsulation</w:t>
      </w:r>
      <w:r>
        <w:rPr>
          <w:rFonts w:ascii="Cambria" w:hAnsi="Cambria" w:eastAsia="Times New Roman" w:cstheme="minorHAnsi"/>
          <w:b/>
          <w:bCs/>
          <w:sz w:val="20"/>
          <w:szCs w:val="20"/>
        </w:rPr>
        <w:t>and</w:t>
      </w:r>
      <w:r>
        <w:rPr>
          <w:rFonts w:ascii="Cambria" w:hAnsi="Cambria" w:eastAsia="Times New Roman" w:cstheme="minorHAnsi"/>
          <w:b/>
          <w:bCs/>
          <w:color w:val="000000"/>
          <w:sz w:val="20"/>
          <w:szCs w:val="20"/>
        </w:rPr>
        <w:t>WebservicesSOAP </w:t>
      </w:r>
      <w:r>
        <w:rPr>
          <w:rFonts w:ascii="Cambria" w:hAnsi="Cambria" w:eastAsia="Times New Roman" w:cstheme="minorHAnsi"/>
          <w:b/>
          <w:bCs/>
          <w:sz w:val="20"/>
          <w:szCs w:val="20"/>
        </w:rPr>
        <w:t>(Simple Object Access Protocol)</w:t>
      </w:r>
      <w:r>
        <w:rPr>
          <w:rFonts w:ascii="Cambria" w:hAnsi="Cambria" w:eastAsia="Times New Roman" w:cstheme="minorHAnsi"/>
          <w:b/>
          <w:bCs/>
          <w:color w:val="000000"/>
          <w:sz w:val="20"/>
          <w:szCs w:val="20"/>
        </w:rPr>
        <w:t>, Microservices RESTful/REST</w:t>
      </w:r>
      <w:r>
        <w:rPr>
          <w:rFonts w:ascii="Cambria" w:hAnsi="Cambria" w:eastAsia="Times New Roman" w:cstheme="minorHAnsi"/>
          <w:b/>
          <w:bCs/>
          <w:sz w:val="20"/>
          <w:szCs w:val="20"/>
        </w:rPr>
        <w:t xml:space="preserve"> (Representational state transfer)</w:t>
      </w:r>
      <w:r>
        <w:rPr>
          <w:rFonts w:ascii="Cambria" w:hAnsi="Cambria" w:eastAsia="Times New Roman" w:cstheme="minorHAnsi"/>
          <w:b/>
          <w:bCs/>
          <w:color w:val="000000"/>
          <w:sz w:val="20"/>
          <w:szCs w:val="20"/>
        </w:rPr>
        <w:t>, Web services components </w:t>
      </w:r>
      <w:r>
        <w:rPr>
          <w:rFonts w:ascii="Cambria" w:hAnsi="Cambria" w:eastAsia="Times New Roman" w:cstheme="minorHAnsi"/>
          <w:b/>
          <w:bCs/>
          <w:sz w:val="20"/>
          <w:szCs w:val="20"/>
        </w:rPr>
        <w:t>i.e., </w:t>
      </w:r>
      <w:r>
        <w:rPr>
          <w:rFonts w:ascii="Cambria" w:hAnsi="Cambria" w:eastAsia="Times New Roman" w:cstheme="minorHAnsi"/>
          <w:b/>
          <w:bCs/>
          <w:color w:val="000000"/>
          <w:sz w:val="20"/>
          <w:szCs w:val="20"/>
        </w:rPr>
        <w:t>WSDL</w:t>
      </w:r>
      <w:r>
        <w:rPr>
          <w:rFonts w:ascii="Cambria" w:hAnsi="Cambria" w:eastAsia="Times New Roman" w:cstheme="minorHAnsi"/>
          <w:b/>
          <w:bCs/>
          <w:sz w:val="20"/>
          <w:szCs w:val="20"/>
        </w:rPr>
        <w:t xml:space="preserve"> (Web Services Description Language).</w:t>
      </w:r>
    </w:p>
    <w:p w14:paraId="4883D84A">
      <w:pPr>
        <w:pStyle w:val="17"/>
        <w:numPr>
          <w:ilvl w:val="0"/>
          <w:numId w:val="1"/>
        </w:numPr>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Proficient in building </w:t>
      </w:r>
      <w:r>
        <w:rPr>
          <w:rFonts w:ascii="Cambria" w:hAnsi="Cambria" w:eastAsia="Times New Roman" w:cstheme="minorHAnsi"/>
          <w:color w:val="000000"/>
          <w:sz w:val="20"/>
          <w:szCs w:val="20"/>
        </w:rPr>
        <w:t>Web/User Interface</w:t>
      </w:r>
      <w:r>
        <w:rPr>
          <w:rFonts w:ascii="Cambria" w:hAnsi="Cambria" w:eastAsia="Times New Roman" w:cstheme="minorHAnsi"/>
          <w:sz w:val="20"/>
          <w:szCs w:val="20"/>
        </w:rPr>
        <w:t xml:space="preserve"> (</w:t>
      </w:r>
      <w:r>
        <w:rPr>
          <w:rFonts w:ascii="Cambria" w:hAnsi="Cambria" w:eastAsia="Times New Roman" w:cstheme="minorHAnsi"/>
          <w:color w:val="000000"/>
          <w:sz w:val="20"/>
          <w:szCs w:val="20"/>
        </w:rPr>
        <w:t>UI</w:t>
      </w:r>
      <w:r>
        <w:rPr>
          <w:rFonts w:ascii="Cambria" w:hAnsi="Cambria" w:eastAsia="Times New Roman" w:cstheme="minorHAnsi"/>
          <w:sz w:val="20"/>
          <w:szCs w:val="20"/>
        </w:rPr>
        <w:t>) using </w:t>
      </w:r>
      <w:r>
        <w:rPr>
          <w:rFonts w:ascii="Cambria" w:hAnsi="Cambria" w:eastAsia="Times New Roman" w:cstheme="minorHAnsi"/>
          <w:b/>
          <w:bCs/>
          <w:color w:val="000000"/>
          <w:sz w:val="20"/>
          <w:szCs w:val="20"/>
        </w:rPr>
        <w:t>HTML, AngularJS, Angular4+, Node JS, CSS/CSS3 and JavaScript, JSON, AJAX, Bootstrap, XML, CSV</w:t>
      </w:r>
      <w:r>
        <w:rPr>
          <w:rFonts w:ascii="Cambria" w:hAnsi="Cambria" w:eastAsia="Times New Roman" w:cstheme="minorHAnsi"/>
          <w:b/>
          <w:bCs/>
          <w:sz w:val="20"/>
          <w:szCs w:val="20"/>
        </w:rPr>
        <w:t> that follows </w:t>
      </w:r>
      <w:r>
        <w:rPr>
          <w:rFonts w:ascii="Cambria" w:hAnsi="Cambria" w:eastAsia="Times New Roman" w:cstheme="minorHAnsi"/>
          <w:b/>
          <w:bCs/>
          <w:color w:val="000000"/>
          <w:sz w:val="20"/>
          <w:szCs w:val="20"/>
        </w:rPr>
        <w:t>W3C</w:t>
      </w:r>
      <w:r>
        <w:rPr>
          <w:rFonts w:ascii="Cambria" w:hAnsi="Cambria" w:eastAsia="Times New Roman" w:cstheme="minorHAnsi"/>
          <w:b/>
          <w:bCs/>
          <w:sz w:val="20"/>
          <w:szCs w:val="20"/>
        </w:rPr>
        <w:t> Web Standards</w:t>
      </w:r>
      <w:r>
        <w:rPr>
          <w:rFonts w:ascii="Cambria" w:hAnsi="Cambria" w:eastAsia="Times New Roman" w:cstheme="minorHAnsi"/>
          <w:sz w:val="20"/>
          <w:szCs w:val="20"/>
        </w:rPr>
        <w:t xml:space="preserve"> and are browser compatible.</w:t>
      </w:r>
    </w:p>
    <w:p w14:paraId="050D6009">
      <w:pPr>
        <w:pStyle w:val="17"/>
        <w:numPr>
          <w:ilvl w:val="0"/>
          <w:numId w:val="1"/>
        </w:numPr>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Expertise in software design patterns/frameworks </w:t>
      </w:r>
      <w:r>
        <w:rPr>
          <w:rFonts w:ascii="Cambria" w:hAnsi="Cambria" w:eastAsia="Times New Roman" w:cstheme="minorHAnsi"/>
          <w:color w:val="000000"/>
          <w:sz w:val="20"/>
          <w:szCs w:val="20"/>
        </w:rPr>
        <w:t>J2EEDesignPatterns</w:t>
      </w:r>
      <w:r>
        <w:rPr>
          <w:rFonts w:ascii="Cambria" w:hAnsi="Cambria" w:eastAsia="Times New Roman" w:cstheme="minorHAnsi"/>
          <w:sz w:val="20"/>
          <w:szCs w:val="20"/>
        </w:rPr>
        <w:t> (</w:t>
      </w:r>
      <w:r>
        <w:rPr>
          <w:rFonts w:ascii="Cambria" w:hAnsi="Cambria" w:eastAsia="Times New Roman" w:cstheme="minorHAnsi"/>
          <w:b/>
          <w:bCs/>
          <w:sz w:val="20"/>
          <w:szCs w:val="20"/>
        </w:rPr>
        <w:t>MVC, Business Delegate, Service Locator, Data Transfer Objects, and Data Access objects</w:t>
      </w:r>
      <w:r>
        <w:rPr>
          <w:rFonts w:ascii="Cambria" w:hAnsi="Cambria" w:eastAsia="Times New Roman" w:cstheme="minorHAnsi"/>
          <w:sz w:val="20"/>
          <w:szCs w:val="20"/>
        </w:rPr>
        <w:t xml:space="preserve">) </w:t>
      </w:r>
      <w:r>
        <w:rPr>
          <w:rFonts w:ascii="Cambria" w:hAnsi="Cambria" w:eastAsia="Times New Roman" w:cstheme="minorHAnsi"/>
          <w:b/>
          <w:bCs/>
          <w:sz w:val="20"/>
          <w:szCs w:val="20"/>
        </w:rPr>
        <w:t>and </w:t>
      </w:r>
      <w:r>
        <w:rPr>
          <w:rFonts w:ascii="Cambria" w:hAnsi="Cambria" w:eastAsia="Times New Roman" w:cstheme="minorHAnsi"/>
          <w:b/>
          <w:bCs/>
          <w:color w:val="000000"/>
          <w:sz w:val="20"/>
          <w:szCs w:val="20"/>
        </w:rPr>
        <w:t>GOF</w:t>
      </w:r>
      <w:r>
        <w:rPr>
          <w:rFonts w:ascii="Cambria" w:hAnsi="Cambria" w:eastAsia="Times New Roman" w:cstheme="minorHAnsi"/>
          <w:color w:val="000000"/>
          <w:sz w:val="20"/>
          <w:szCs w:val="20"/>
        </w:rPr>
        <w:t xml:space="preserve"> (Gang of Four) </w:t>
      </w:r>
      <w:r>
        <w:rPr>
          <w:rFonts w:ascii="Cambria" w:hAnsi="Cambria" w:eastAsia="Times New Roman" w:cstheme="minorHAnsi"/>
          <w:b/>
          <w:bCs/>
          <w:color w:val="000000"/>
          <w:sz w:val="20"/>
          <w:szCs w:val="20"/>
        </w:rPr>
        <w:t>Design Patterns</w:t>
      </w:r>
      <w:r>
        <w:rPr>
          <w:rFonts w:ascii="Cambria" w:hAnsi="Cambria" w:eastAsia="Times New Roman" w:cstheme="minorHAnsi"/>
          <w:sz w:val="20"/>
          <w:szCs w:val="20"/>
        </w:rPr>
        <w:t> (Factory Method, Singleton Pattern)</w:t>
      </w:r>
    </w:p>
    <w:p w14:paraId="6D29E1E1">
      <w:pPr>
        <w:pStyle w:val="17"/>
        <w:numPr>
          <w:ilvl w:val="0"/>
          <w:numId w:val="1"/>
        </w:numPr>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Strong working Experience in using source code/version control systems/Tools such as </w:t>
      </w:r>
      <w:r>
        <w:rPr>
          <w:rFonts w:ascii="Cambria" w:hAnsi="Cambria" w:eastAsia="Times New Roman" w:cstheme="minorHAnsi"/>
          <w:b/>
          <w:bCs/>
          <w:color w:val="000000"/>
          <w:sz w:val="20"/>
          <w:szCs w:val="20"/>
        </w:rPr>
        <w:t>CVS, SVN, BitBucket, GIT</w:t>
      </w:r>
      <w:r>
        <w:rPr>
          <w:rFonts w:ascii="Cambria" w:hAnsi="Cambria" w:eastAsia="Times New Roman" w:cstheme="minorHAnsi"/>
          <w:b/>
          <w:bCs/>
          <w:sz w:val="20"/>
          <w:szCs w:val="20"/>
        </w:rPr>
        <w:t>.</w:t>
      </w:r>
    </w:p>
    <w:p w14:paraId="7ACB5FCF">
      <w:pPr>
        <w:pStyle w:val="17"/>
        <w:numPr>
          <w:ilvl w:val="0"/>
          <w:numId w:val="1"/>
        </w:numPr>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 xml:space="preserve">Having good familiarity in using </w:t>
      </w:r>
      <w:r>
        <w:rPr>
          <w:rFonts w:ascii="Cambria" w:hAnsi="Cambria" w:eastAsia="Times New Roman" w:cstheme="minorHAnsi"/>
          <w:b/>
          <w:bCs/>
          <w:color w:val="000000"/>
          <w:sz w:val="20"/>
          <w:szCs w:val="20"/>
        </w:rPr>
        <w:t>JIRA</w:t>
      </w:r>
      <w:r>
        <w:rPr>
          <w:rFonts w:ascii="Cambria" w:hAnsi="Cambria" w:eastAsia="Times New Roman" w:cstheme="minorHAnsi"/>
          <w:sz w:val="20"/>
          <w:szCs w:val="20"/>
        </w:rPr>
        <w:t> tool for </w:t>
      </w:r>
      <w:r>
        <w:rPr>
          <w:rFonts w:ascii="Cambria" w:hAnsi="Cambria" w:eastAsia="Times New Roman" w:cstheme="minorHAnsi"/>
          <w:color w:val="000000"/>
          <w:sz w:val="20"/>
          <w:szCs w:val="20"/>
        </w:rPr>
        <w:t>bug tracking, issue tracking, </w:t>
      </w:r>
      <w:r>
        <w:rPr>
          <w:rFonts w:ascii="Cambria" w:hAnsi="Cambria" w:eastAsia="Times New Roman" w:cstheme="minorHAnsi"/>
          <w:sz w:val="20"/>
          <w:szCs w:val="20"/>
        </w:rPr>
        <w:t>and</w:t>
      </w:r>
      <w:r>
        <w:rPr>
          <w:rFonts w:ascii="Cambria" w:hAnsi="Cambria" w:eastAsia="Times New Roman" w:cstheme="minorHAnsi"/>
          <w:color w:val="000000"/>
          <w:sz w:val="20"/>
          <w:szCs w:val="20"/>
        </w:rPr>
        <w:t> project management</w:t>
      </w:r>
      <w:r>
        <w:rPr>
          <w:rFonts w:ascii="Cambria" w:hAnsi="Cambria" w:eastAsia="Times New Roman" w:cstheme="minorHAnsi"/>
          <w:sz w:val="20"/>
          <w:szCs w:val="20"/>
        </w:rPr>
        <w:t> and</w:t>
      </w:r>
      <w:r>
        <w:rPr>
          <w:rFonts w:ascii="Cambria" w:hAnsi="Cambria" w:eastAsia="Times New Roman" w:cstheme="minorHAnsi"/>
          <w:color w:val="000000"/>
          <w:sz w:val="20"/>
          <w:szCs w:val="20"/>
        </w:rPr>
        <w:t> Jenkins</w:t>
      </w:r>
      <w:r>
        <w:rPr>
          <w:rFonts w:ascii="Cambria" w:hAnsi="Cambria" w:eastAsia="Times New Roman" w:cstheme="minorHAnsi"/>
          <w:sz w:val="20"/>
          <w:szCs w:val="20"/>
        </w:rPr>
        <w:t> tools for </w:t>
      </w:r>
      <w:r>
        <w:rPr>
          <w:rFonts w:ascii="Cambria" w:hAnsi="Cambria" w:eastAsia="Times New Roman" w:cstheme="minorHAnsi"/>
          <w:color w:val="000000"/>
          <w:sz w:val="20"/>
          <w:szCs w:val="20"/>
        </w:rPr>
        <w:t>continuous integration</w:t>
      </w:r>
      <w:r>
        <w:rPr>
          <w:rFonts w:ascii="Cambria" w:hAnsi="Cambria" w:eastAsia="Times New Roman" w:cstheme="minorHAnsi"/>
          <w:sz w:val="20"/>
          <w:szCs w:val="20"/>
        </w:rPr>
        <w:t> in testing.</w:t>
      </w:r>
    </w:p>
    <w:p w14:paraId="672777C4">
      <w:pPr>
        <w:pStyle w:val="17"/>
        <w:numPr>
          <w:ilvl w:val="0"/>
          <w:numId w:val="1"/>
        </w:numPr>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Excellent knowledge of implementation of </w:t>
      </w:r>
      <w:r>
        <w:rPr>
          <w:rFonts w:ascii="Cambria" w:hAnsi="Cambria" w:eastAsia="Times New Roman" w:cstheme="minorHAnsi"/>
          <w:b/>
          <w:bCs/>
          <w:color w:val="000000"/>
          <w:sz w:val="20"/>
          <w:szCs w:val="20"/>
        </w:rPr>
        <w:t xml:space="preserve">AOPs </w:t>
      </w:r>
      <w:r>
        <w:rPr>
          <w:rFonts w:ascii="Cambria" w:hAnsi="Cambria" w:eastAsia="Times New Roman" w:cstheme="minorHAnsi"/>
          <w:color w:val="000000"/>
          <w:sz w:val="20"/>
          <w:szCs w:val="20"/>
        </w:rPr>
        <w:t>(Aspect Oriented Programming)</w:t>
      </w:r>
      <w:r>
        <w:rPr>
          <w:rFonts w:ascii="Cambria" w:hAnsi="Cambria" w:eastAsia="Times New Roman" w:cstheme="minorHAnsi"/>
          <w:sz w:val="20"/>
          <w:szCs w:val="20"/>
        </w:rPr>
        <w:t> like </w:t>
      </w:r>
      <w:r>
        <w:rPr>
          <w:rFonts w:ascii="Cambria" w:hAnsi="Cambria" w:eastAsia="Times New Roman" w:cstheme="minorHAnsi"/>
          <w:color w:val="000000"/>
          <w:sz w:val="20"/>
          <w:szCs w:val="20"/>
        </w:rPr>
        <w:t>JBoss AOP</w:t>
      </w:r>
      <w:r>
        <w:rPr>
          <w:rFonts w:ascii="Cambria" w:hAnsi="Cambria" w:eastAsia="Times New Roman" w:cstheme="minorHAnsi"/>
          <w:sz w:val="20"/>
          <w:szCs w:val="20"/>
        </w:rPr>
        <w:t xml:space="preserve">, </w:t>
      </w:r>
      <w:r>
        <w:rPr>
          <w:rFonts w:ascii="Cambria" w:hAnsi="Cambria" w:eastAsia="Times New Roman" w:cstheme="minorHAnsi"/>
          <w:color w:val="000000"/>
          <w:sz w:val="20"/>
          <w:szCs w:val="20"/>
        </w:rPr>
        <w:t>Spring AOP</w:t>
      </w:r>
      <w:r>
        <w:rPr>
          <w:rFonts w:ascii="Cambria" w:hAnsi="Cambria" w:eastAsia="Times New Roman" w:cstheme="minorHAnsi"/>
          <w:sz w:val="20"/>
          <w:szCs w:val="20"/>
        </w:rPr>
        <w:t> for </w:t>
      </w:r>
      <w:r>
        <w:rPr>
          <w:rFonts w:ascii="Cambria" w:hAnsi="Cambria" w:eastAsia="Times New Roman" w:cstheme="minorHAnsi"/>
          <w:color w:val="000000"/>
          <w:sz w:val="20"/>
          <w:szCs w:val="20"/>
        </w:rPr>
        <w:t>Logging</w:t>
      </w:r>
      <w:r>
        <w:rPr>
          <w:rFonts w:ascii="Cambria" w:hAnsi="Cambria" w:eastAsia="Times New Roman" w:cstheme="minorHAnsi"/>
          <w:sz w:val="20"/>
          <w:szCs w:val="20"/>
        </w:rPr>
        <w:t> using </w:t>
      </w:r>
      <w:r>
        <w:rPr>
          <w:rFonts w:ascii="Cambria" w:hAnsi="Cambria" w:eastAsia="Times New Roman" w:cstheme="minorHAnsi"/>
          <w:color w:val="000000"/>
          <w:sz w:val="20"/>
          <w:szCs w:val="20"/>
        </w:rPr>
        <w:t>Log4j, Log4j2</w:t>
      </w:r>
      <w:r>
        <w:rPr>
          <w:rFonts w:ascii="Cambria" w:hAnsi="Cambria" w:eastAsia="Times New Roman" w:cstheme="minorHAnsi"/>
          <w:sz w:val="20"/>
          <w:szCs w:val="20"/>
        </w:rPr>
        <w:t>… etc., </w:t>
      </w:r>
      <w:r>
        <w:rPr>
          <w:rFonts w:ascii="Cambria" w:hAnsi="Cambria" w:eastAsia="Times New Roman" w:cstheme="minorHAnsi"/>
          <w:color w:val="000000"/>
          <w:sz w:val="20"/>
          <w:szCs w:val="20"/>
        </w:rPr>
        <w:t xml:space="preserve">Transactions </w:t>
      </w:r>
      <w:r>
        <w:rPr>
          <w:rFonts w:ascii="Cambria" w:hAnsi="Cambria" w:eastAsia="Times New Roman" w:cstheme="minorHAnsi"/>
          <w:sz w:val="20"/>
          <w:szCs w:val="20"/>
        </w:rPr>
        <w:t>using</w:t>
      </w:r>
      <w:r>
        <w:rPr>
          <w:rFonts w:ascii="Cambria" w:hAnsi="Cambria" w:eastAsia="Times New Roman" w:cstheme="minorHAnsi"/>
          <w:color w:val="000000"/>
          <w:sz w:val="20"/>
          <w:szCs w:val="20"/>
        </w:rPr>
        <w:t> JTA</w:t>
      </w:r>
      <w:r>
        <w:rPr>
          <w:rFonts w:ascii="Cambria" w:hAnsi="Cambria" w:eastAsia="Times New Roman" w:cstheme="minorHAnsi"/>
          <w:sz w:val="20"/>
          <w:szCs w:val="20"/>
        </w:rPr>
        <w:t>, and Messaging using </w:t>
      </w:r>
      <w:r>
        <w:rPr>
          <w:rFonts w:ascii="Cambria" w:hAnsi="Cambria" w:eastAsia="Times New Roman" w:cstheme="minorHAnsi"/>
          <w:color w:val="000000"/>
          <w:sz w:val="20"/>
          <w:szCs w:val="20"/>
        </w:rPr>
        <w:t>JMS</w:t>
      </w:r>
      <w:r>
        <w:rPr>
          <w:rFonts w:ascii="Cambria" w:hAnsi="Cambria" w:eastAsia="Times New Roman" w:cstheme="minorHAnsi"/>
          <w:sz w:val="20"/>
          <w:szCs w:val="20"/>
        </w:rPr>
        <w:t>.</w:t>
      </w:r>
    </w:p>
    <w:p w14:paraId="702A85DF">
      <w:pPr>
        <w:pStyle w:val="17"/>
        <w:numPr>
          <w:ilvl w:val="0"/>
          <w:numId w:val="1"/>
        </w:numPr>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Have worked on Databases like </w:t>
      </w:r>
      <w:r>
        <w:rPr>
          <w:rFonts w:ascii="Cambria" w:hAnsi="Cambria" w:eastAsia="Times New Roman" w:cstheme="minorHAnsi"/>
          <w:b/>
          <w:bCs/>
          <w:sz w:val="20"/>
          <w:szCs w:val="20"/>
        </w:rPr>
        <w:t>PostgreSQL</w:t>
      </w:r>
      <w:r>
        <w:rPr>
          <w:rFonts w:ascii="Cambria" w:hAnsi="Cambria" w:eastAsia="Times New Roman" w:cstheme="minorHAnsi"/>
          <w:sz w:val="20"/>
          <w:szCs w:val="20"/>
        </w:rPr>
        <w:t xml:space="preserve">, </w:t>
      </w:r>
      <w:r>
        <w:rPr>
          <w:rFonts w:ascii="Cambria" w:hAnsi="Cambria" w:eastAsia="Times New Roman" w:cstheme="minorHAnsi"/>
          <w:color w:val="000000"/>
          <w:sz w:val="20"/>
          <w:szCs w:val="20"/>
        </w:rPr>
        <w:t>Oracle, Db2</w:t>
      </w:r>
      <w:r>
        <w:rPr>
          <w:rFonts w:ascii="Cambria" w:hAnsi="Cambria" w:eastAsia="Times New Roman" w:cstheme="minorHAnsi"/>
          <w:sz w:val="20"/>
          <w:szCs w:val="20"/>
        </w:rPr>
        <w:t> and </w:t>
      </w:r>
      <w:r>
        <w:rPr>
          <w:rFonts w:ascii="Cambria" w:hAnsi="Cambria" w:eastAsia="Times New Roman" w:cstheme="minorHAnsi"/>
          <w:color w:val="000000"/>
          <w:sz w:val="20"/>
          <w:szCs w:val="20"/>
        </w:rPr>
        <w:t>MySQL</w:t>
      </w:r>
      <w:r>
        <w:rPr>
          <w:rFonts w:ascii="Cambria" w:hAnsi="Cambria" w:eastAsia="Times New Roman" w:cstheme="minorHAnsi"/>
          <w:sz w:val="20"/>
          <w:szCs w:val="20"/>
        </w:rPr>
        <w:t>. Have working knowledge on SQL</w:t>
      </w:r>
      <w:r>
        <w:rPr>
          <w:rFonts w:ascii="Cambria" w:hAnsi="Cambria" w:eastAsia="Times New Roman" w:cstheme="minorHAnsi"/>
          <w:color w:val="000000"/>
          <w:sz w:val="20"/>
          <w:szCs w:val="20"/>
        </w:rPr>
        <w:t>, </w:t>
      </w:r>
      <w:r>
        <w:rPr>
          <w:rFonts w:ascii="Cambria" w:hAnsi="Cambria" w:eastAsia="Times New Roman" w:cstheme="minorHAnsi"/>
          <w:sz w:val="20"/>
          <w:szCs w:val="20"/>
        </w:rPr>
        <w:t>PL/SQL and stored procedures. Also worked on No SQL Databases like Mongo Db, Cassandra</w:t>
      </w:r>
    </w:p>
    <w:p w14:paraId="2A5EBCE4">
      <w:pPr>
        <w:pStyle w:val="17"/>
        <w:numPr>
          <w:ilvl w:val="0"/>
          <w:numId w:val="1"/>
        </w:numPr>
        <w:spacing w:after="0" w:line="240" w:lineRule="auto"/>
        <w:jc w:val="both"/>
        <w:rPr>
          <w:rFonts w:ascii="Cambria" w:hAnsi="Cambria" w:cstheme="minorHAnsi"/>
          <w:sz w:val="20"/>
          <w:szCs w:val="20"/>
        </w:rPr>
      </w:pPr>
      <w:r>
        <w:rPr>
          <w:rFonts w:ascii="Cambria" w:hAnsi="Cambria" w:cstheme="minorHAnsi"/>
          <w:sz w:val="20"/>
          <w:szCs w:val="20"/>
          <w:shd w:val="clear" w:color="auto" w:fill="FFFFFF"/>
        </w:rPr>
        <w:t xml:space="preserve">Used </w:t>
      </w:r>
      <w:r>
        <w:rPr>
          <w:rFonts w:ascii="Cambria" w:hAnsi="Cambria" w:cstheme="minorHAnsi"/>
          <w:b/>
          <w:bCs/>
          <w:sz w:val="20"/>
          <w:szCs w:val="20"/>
          <w:shd w:val="clear" w:color="auto" w:fill="FFFFFF"/>
        </w:rPr>
        <w:t>SQL Reporting Services (SSRS)</w:t>
      </w:r>
      <w:r>
        <w:rPr>
          <w:rFonts w:ascii="Cambria" w:hAnsi="Cambria" w:cstheme="minorHAnsi"/>
          <w:sz w:val="20"/>
          <w:szCs w:val="20"/>
          <w:shd w:val="clear" w:color="auto" w:fill="FFFFFF"/>
        </w:rPr>
        <w:t xml:space="preserve">, Monitoring, Performance Tuning, stored procedures, triggers, functions, constraints, and views etc. </w:t>
      </w:r>
    </w:p>
    <w:p w14:paraId="0F813A7E">
      <w:pPr>
        <w:pStyle w:val="17"/>
        <w:numPr>
          <w:ilvl w:val="0"/>
          <w:numId w:val="1"/>
        </w:numPr>
        <w:spacing w:after="0" w:line="240" w:lineRule="auto"/>
        <w:jc w:val="both"/>
        <w:rPr>
          <w:rFonts w:ascii="Cambria" w:hAnsi="Cambria" w:cstheme="minorHAnsi"/>
          <w:sz w:val="20"/>
          <w:szCs w:val="20"/>
        </w:rPr>
      </w:pPr>
      <w:r>
        <w:rPr>
          <w:rFonts w:ascii="Cambria" w:hAnsi="Cambria" w:cstheme="minorHAnsi"/>
          <w:sz w:val="20"/>
          <w:szCs w:val="20"/>
        </w:rPr>
        <w:t xml:space="preserve">Have knowledge on partition of </w:t>
      </w:r>
      <w:r>
        <w:rPr>
          <w:rFonts w:ascii="Cambria" w:hAnsi="Cambria" w:cstheme="minorHAnsi"/>
          <w:b/>
          <w:bCs/>
          <w:sz w:val="20"/>
          <w:szCs w:val="20"/>
        </w:rPr>
        <w:t>Kafka</w:t>
      </w:r>
      <w:r>
        <w:rPr>
          <w:rFonts w:ascii="Cambria" w:hAnsi="Cambria" w:cstheme="minorHAnsi"/>
          <w:sz w:val="20"/>
          <w:szCs w:val="20"/>
        </w:rPr>
        <w:t xml:space="preserve"> messages and setting up the replication factors in Kafka Cluster.</w:t>
      </w:r>
    </w:p>
    <w:p w14:paraId="6BADA812">
      <w:pPr>
        <w:pStyle w:val="17"/>
        <w:numPr>
          <w:ilvl w:val="0"/>
          <w:numId w:val="1"/>
        </w:numPr>
        <w:shd w:val="clear" w:color="auto" w:fill="FFFFFF"/>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Good experience on working with Amazon </w:t>
      </w:r>
      <w:r>
        <w:rPr>
          <w:rFonts w:ascii="Cambria" w:hAnsi="Cambria" w:eastAsia="Times New Roman" w:cstheme="minorHAnsi"/>
          <w:color w:val="000000"/>
          <w:sz w:val="20"/>
          <w:szCs w:val="20"/>
        </w:rPr>
        <w:t>Web Services </w:t>
      </w:r>
      <w:r>
        <w:rPr>
          <w:rFonts w:ascii="Cambria" w:hAnsi="Cambria" w:eastAsia="Times New Roman" w:cstheme="minorHAnsi"/>
          <w:sz w:val="20"/>
          <w:szCs w:val="20"/>
        </w:rPr>
        <w:t>like </w:t>
      </w:r>
      <w:r>
        <w:rPr>
          <w:rFonts w:ascii="Cambria" w:hAnsi="Cambria" w:eastAsia="Times New Roman" w:cstheme="minorHAnsi"/>
          <w:color w:val="000000"/>
          <w:sz w:val="20"/>
          <w:szCs w:val="20"/>
        </w:rPr>
        <w:t>EC2, S3,</w:t>
      </w:r>
      <w:r>
        <w:rPr>
          <w:rFonts w:ascii="Cambria" w:hAnsi="Cambria" w:eastAsia="Times New Roman" w:cstheme="minorHAnsi"/>
          <w:sz w:val="20"/>
          <w:szCs w:val="20"/>
        </w:rPr>
        <w:t xml:space="preserve"> </w:t>
      </w:r>
      <w:r>
        <w:rPr>
          <w:rFonts w:ascii="Cambria" w:hAnsi="Cambria" w:eastAsia="Times New Roman" w:cstheme="minorHAnsi"/>
          <w:b/>
          <w:bCs/>
          <w:sz w:val="20"/>
          <w:szCs w:val="20"/>
        </w:rPr>
        <w:t>Amazon Simple </w:t>
      </w:r>
      <w:r>
        <w:rPr>
          <w:rFonts w:ascii="Cambria" w:hAnsi="Cambria" w:eastAsia="Times New Roman" w:cstheme="minorHAnsi"/>
          <w:b/>
          <w:bCs/>
          <w:color w:val="000000"/>
          <w:sz w:val="20"/>
          <w:szCs w:val="20"/>
        </w:rPr>
        <w:t>DB</w:t>
      </w:r>
      <w:r>
        <w:rPr>
          <w:rFonts w:ascii="Cambria" w:hAnsi="Cambria" w:eastAsia="Times New Roman" w:cstheme="minorHAnsi"/>
          <w:color w:val="000000"/>
          <w:sz w:val="20"/>
          <w:szCs w:val="20"/>
        </w:rPr>
        <w:t>,</w:t>
      </w:r>
      <w:r>
        <w:rPr>
          <w:rFonts w:ascii="Cambria" w:hAnsi="Cambria" w:eastAsia="Times New Roman" w:cstheme="minorHAnsi"/>
          <w:sz w:val="20"/>
          <w:szCs w:val="20"/>
        </w:rPr>
        <w:t xml:space="preserve"> </w:t>
      </w:r>
      <w:r>
        <w:rPr>
          <w:rFonts w:ascii="Cambria" w:hAnsi="Cambria" w:eastAsia="Times New Roman" w:cstheme="minorHAnsi"/>
          <w:b/>
          <w:bCs/>
          <w:sz w:val="20"/>
          <w:szCs w:val="20"/>
        </w:rPr>
        <w:t>Amazon </w:t>
      </w:r>
      <w:r>
        <w:rPr>
          <w:rFonts w:ascii="Cambria" w:hAnsi="Cambria" w:eastAsia="Times New Roman" w:cstheme="minorHAnsi"/>
          <w:b/>
          <w:bCs/>
          <w:color w:val="000000"/>
          <w:sz w:val="20"/>
          <w:szCs w:val="20"/>
        </w:rPr>
        <w:t>RDS</w:t>
      </w:r>
      <w:r>
        <w:rPr>
          <w:rFonts w:ascii="Cambria" w:hAnsi="Cambria" w:eastAsia="Times New Roman" w:cstheme="minorHAnsi"/>
          <w:color w:val="000000"/>
          <w:sz w:val="20"/>
          <w:szCs w:val="20"/>
        </w:rPr>
        <w:t>,</w:t>
      </w:r>
      <w:r>
        <w:rPr>
          <w:rFonts w:ascii="Cambria" w:hAnsi="Cambria" w:eastAsia="Times New Roman" w:cstheme="minorHAnsi"/>
          <w:sz w:val="20"/>
          <w:szCs w:val="20"/>
        </w:rPr>
        <w:t xml:space="preserve"> </w:t>
      </w:r>
      <w:r>
        <w:rPr>
          <w:rFonts w:ascii="Cambria" w:hAnsi="Cambria" w:eastAsia="Times New Roman" w:cstheme="minorHAnsi"/>
          <w:b/>
          <w:bCs/>
          <w:sz w:val="20"/>
          <w:szCs w:val="20"/>
        </w:rPr>
        <w:t>Amazon Elastic Load Balancing</w:t>
      </w:r>
      <w:r>
        <w:rPr>
          <w:rFonts w:ascii="Cambria" w:hAnsi="Cambria" w:eastAsia="Times New Roman" w:cstheme="minorHAnsi"/>
          <w:sz w:val="20"/>
          <w:szCs w:val="20"/>
        </w:rPr>
        <w:t xml:space="preserve">, </w:t>
      </w:r>
      <w:r>
        <w:rPr>
          <w:rFonts w:ascii="Cambria" w:hAnsi="Cambria" w:eastAsia="Times New Roman" w:cstheme="minorHAnsi"/>
          <w:b/>
          <w:bCs/>
          <w:sz w:val="20"/>
          <w:szCs w:val="20"/>
        </w:rPr>
        <w:t>Amazon </w:t>
      </w:r>
      <w:r>
        <w:rPr>
          <w:rFonts w:ascii="Cambria" w:hAnsi="Cambria" w:eastAsia="Times New Roman" w:cstheme="minorHAnsi"/>
          <w:b/>
          <w:bCs/>
          <w:color w:val="000000"/>
          <w:sz w:val="20"/>
          <w:szCs w:val="20"/>
        </w:rPr>
        <w:t>SQS</w:t>
      </w:r>
      <w:r>
        <w:rPr>
          <w:rFonts w:ascii="Cambria" w:hAnsi="Cambria" w:eastAsia="Times New Roman" w:cstheme="minorHAnsi"/>
          <w:color w:val="000000"/>
          <w:sz w:val="20"/>
          <w:szCs w:val="20"/>
        </w:rPr>
        <w:t>,</w:t>
      </w:r>
      <w:r>
        <w:rPr>
          <w:rFonts w:ascii="Cambria" w:hAnsi="Cambria" w:eastAsia="Times New Roman" w:cstheme="minorHAnsi"/>
          <w:sz w:val="20"/>
          <w:szCs w:val="20"/>
        </w:rPr>
        <w:t xml:space="preserve"> </w:t>
      </w:r>
      <w:r>
        <w:rPr>
          <w:rFonts w:ascii="Cambria" w:hAnsi="Cambria" w:eastAsia="Times New Roman" w:cstheme="minorHAnsi"/>
          <w:b/>
          <w:bCs/>
          <w:sz w:val="20"/>
          <w:szCs w:val="20"/>
        </w:rPr>
        <w:t>AWS Identity</w:t>
      </w:r>
      <w:r>
        <w:rPr>
          <w:rFonts w:ascii="Cambria" w:hAnsi="Cambria" w:eastAsia="Times New Roman" w:cstheme="minorHAnsi"/>
          <w:sz w:val="20"/>
          <w:szCs w:val="20"/>
        </w:rPr>
        <w:t xml:space="preserve"> and access management, AWS Cloud Watch, Amazon EBS and Amazon Cloud Front.</w:t>
      </w:r>
    </w:p>
    <w:p w14:paraId="0015B281">
      <w:pPr>
        <w:pStyle w:val="6"/>
        <w:numPr>
          <w:ilvl w:val="0"/>
          <w:numId w:val="1"/>
        </w:numPr>
        <w:jc w:val="both"/>
        <w:rPr>
          <w:rFonts w:ascii="Cambria" w:hAnsi="Cambria" w:cstheme="minorHAnsi"/>
          <w:bCs/>
          <w:sz w:val="20"/>
          <w:szCs w:val="20"/>
          <w:lang w:val="en-CA"/>
        </w:rPr>
      </w:pPr>
      <w:r>
        <w:rPr>
          <w:rFonts w:ascii="Cambria" w:hAnsi="Cambria" w:cstheme="minorHAnsi"/>
          <w:color w:val="252525"/>
          <w:sz w:val="20"/>
          <w:szCs w:val="20"/>
          <w:shd w:val="clear" w:color="auto" w:fill="FFFFFF"/>
        </w:rPr>
        <w:t xml:space="preserve">Experience using Clonezilla software on </w:t>
      </w:r>
      <w:r>
        <w:rPr>
          <w:rFonts w:ascii="Cambria" w:hAnsi="Cambria" w:cstheme="minorHAnsi"/>
          <w:b/>
          <w:bCs/>
          <w:color w:val="252525"/>
          <w:sz w:val="20"/>
          <w:szCs w:val="20"/>
          <w:shd w:val="clear" w:color="auto" w:fill="FFFFFF"/>
        </w:rPr>
        <w:t>NAS</w:t>
      </w:r>
      <w:r>
        <w:rPr>
          <w:rFonts w:ascii="Cambria" w:hAnsi="Cambria" w:cstheme="minorHAnsi"/>
          <w:color w:val="252525"/>
          <w:sz w:val="20"/>
          <w:szCs w:val="20"/>
          <w:shd w:val="clear" w:color="auto" w:fill="FFFFFF"/>
        </w:rPr>
        <w:t xml:space="preserve"> System to perform </w:t>
      </w:r>
      <w:r>
        <w:rPr>
          <w:rFonts w:ascii="Cambria" w:hAnsi="Cambria" w:cstheme="minorHAnsi"/>
          <w:b/>
          <w:bCs/>
          <w:color w:val="252525"/>
          <w:sz w:val="20"/>
          <w:szCs w:val="20"/>
          <w:shd w:val="clear" w:color="auto" w:fill="FFFFFF"/>
        </w:rPr>
        <w:t>LINUX and Windows</w:t>
      </w:r>
      <w:r>
        <w:rPr>
          <w:rFonts w:ascii="Cambria" w:hAnsi="Cambria" w:cstheme="minorHAnsi"/>
          <w:color w:val="252525"/>
          <w:sz w:val="20"/>
          <w:szCs w:val="20"/>
          <w:shd w:val="clear" w:color="auto" w:fill="FFFFFF"/>
        </w:rPr>
        <w:t> </w:t>
      </w:r>
    </w:p>
    <w:p w14:paraId="5B6DAAFF">
      <w:pPr>
        <w:pStyle w:val="17"/>
        <w:numPr>
          <w:ilvl w:val="0"/>
          <w:numId w:val="1"/>
        </w:numPr>
        <w:shd w:val="clear" w:color="auto" w:fill="FFFFFF"/>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 xml:space="preserve">Extensively worked in </w:t>
      </w:r>
      <w:r>
        <w:rPr>
          <w:rFonts w:ascii="Cambria" w:hAnsi="Cambria" w:eastAsia="Times New Roman" w:cstheme="minorHAnsi"/>
          <w:b/>
          <w:bCs/>
          <w:sz w:val="20"/>
          <w:szCs w:val="20"/>
        </w:rPr>
        <w:t>Test Driven Development (TDD)</w:t>
      </w:r>
      <w:r>
        <w:rPr>
          <w:rFonts w:ascii="Cambria" w:hAnsi="Cambria" w:eastAsia="Times New Roman" w:cstheme="minorHAnsi"/>
          <w:sz w:val="20"/>
          <w:szCs w:val="20"/>
        </w:rPr>
        <w:t xml:space="preserve"> framework using JUnit.</w:t>
      </w:r>
    </w:p>
    <w:p w14:paraId="1945D1F5">
      <w:pPr>
        <w:pStyle w:val="17"/>
        <w:numPr>
          <w:ilvl w:val="0"/>
          <w:numId w:val="1"/>
        </w:numPr>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 xml:space="preserve">Hands - on experience in </w:t>
      </w:r>
      <w:r>
        <w:rPr>
          <w:rFonts w:ascii="Cambria" w:hAnsi="Cambria" w:eastAsia="Times New Roman" w:cstheme="minorHAnsi"/>
          <w:b/>
          <w:bCs/>
          <w:sz w:val="20"/>
          <w:szCs w:val="20"/>
        </w:rPr>
        <w:t>Azure Cloud Services (PaaS &amp; IaaS), Storage, Web Apps, Active Directory, Application Insights, Logic Apps, Data Factory, Service Bus, Traffic Manager, Azure Monitoring, OMS, Key Vault, Visual Studio Online (VSO), Cognitive Services (LUIS) and SQL Azure.</w:t>
      </w:r>
    </w:p>
    <w:p w14:paraId="26945289">
      <w:pPr>
        <w:pStyle w:val="17"/>
        <w:numPr>
          <w:ilvl w:val="0"/>
          <w:numId w:val="1"/>
        </w:numPr>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 xml:space="preserve">Familiarity with </w:t>
      </w:r>
      <w:r>
        <w:rPr>
          <w:rFonts w:ascii="Cambria" w:hAnsi="Cambria" w:eastAsia="Times New Roman" w:cstheme="minorHAnsi"/>
          <w:b/>
          <w:bCs/>
          <w:sz w:val="20"/>
          <w:szCs w:val="20"/>
        </w:rPr>
        <w:t>Azure cloud administration, enhancing the ability to deploy and manage scalable applications.</w:t>
      </w:r>
    </w:p>
    <w:p w14:paraId="232F23E5">
      <w:pPr>
        <w:pStyle w:val="17"/>
        <w:numPr>
          <w:ilvl w:val="0"/>
          <w:numId w:val="1"/>
        </w:numPr>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 xml:space="preserve">Proficient in </w:t>
      </w:r>
      <w:r>
        <w:rPr>
          <w:rFonts w:ascii="Cambria" w:hAnsi="Cambria" w:eastAsia="Times New Roman" w:cstheme="minorHAnsi"/>
          <w:b/>
          <w:bCs/>
          <w:sz w:val="20"/>
          <w:szCs w:val="20"/>
        </w:rPr>
        <w:t>using GitHub, a distributed source control management system</w:t>
      </w:r>
      <w:r>
        <w:rPr>
          <w:rFonts w:ascii="Cambria" w:hAnsi="Cambria" w:eastAsia="Times New Roman" w:cstheme="minorHAnsi"/>
          <w:sz w:val="20"/>
          <w:szCs w:val="20"/>
        </w:rPr>
        <w:t>.</w:t>
      </w:r>
    </w:p>
    <w:p w14:paraId="6280BEAA">
      <w:pPr>
        <w:pStyle w:val="17"/>
        <w:numPr>
          <w:ilvl w:val="0"/>
          <w:numId w:val="1"/>
        </w:numPr>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Deployed </w:t>
      </w:r>
      <w:r>
        <w:rPr>
          <w:rFonts w:ascii="Cambria" w:hAnsi="Cambria" w:eastAsia="Times New Roman" w:cstheme="minorHAnsi"/>
          <w:color w:val="000000"/>
          <w:sz w:val="20"/>
          <w:szCs w:val="20"/>
        </w:rPr>
        <w:t xml:space="preserve">Azure IaaS, </w:t>
      </w:r>
      <w:r>
        <w:rPr>
          <w:rFonts w:ascii="Cambria" w:hAnsi="Cambria" w:eastAsia="Times New Roman" w:cstheme="minorHAnsi"/>
          <w:b/>
          <w:bCs/>
          <w:color w:val="000000"/>
          <w:sz w:val="20"/>
          <w:szCs w:val="20"/>
        </w:rPr>
        <w:t>virtual machines</w:t>
      </w:r>
      <w:r>
        <w:rPr>
          <w:rFonts w:ascii="Cambria" w:hAnsi="Cambria" w:eastAsia="Times New Roman" w:cstheme="minorHAnsi"/>
          <w:sz w:val="20"/>
          <w:szCs w:val="20"/>
        </w:rPr>
        <w:t> (VMs) and </w:t>
      </w:r>
      <w:r>
        <w:rPr>
          <w:rFonts w:ascii="Cambria" w:hAnsi="Cambria" w:eastAsia="Times New Roman" w:cstheme="minorHAnsi"/>
          <w:b/>
          <w:bCs/>
          <w:color w:val="000000"/>
          <w:sz w:val="20"/>
          <w:szCs w:val="20"/>
        </w:rPr>
        <w:t>Cloud services</w:t>
      </w:r>
      <w:r>
        <w:rPr>
          <w:rFonts w:ascii="Cambria" w:hAnsi="Cambria" w:eastAsia="Times New Roman" w:cstheme="minorHAnsi"/>
          <w:sz w:val="20"/>
          <w:szCs w:val="20"/>
        </w:rPr>
        <w:t> (PaaS role instances) into secure VNets and subnets.</w:t>
      </w:r>
    </w:p>
    <w:p w14:paraId="001F5BA0">
      <w:pPr>
        <w:pStyle w:val="17"/>
        <w:numPr>
          <w:ilvl w:val="0"/>
          <w:numId w:val="1"/>
        </w:numPr>
        <w:shd w:val="clear" w:color="auto" w:fill="FFFFFF"/>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Very Strong in developing applications using </w:t>
      </w:r>
      <w:r>
        <w:rPr>
          <w:rFonts w:ascii="Cambria" w:hAnsi="Cambria" w:eastAsia="Times New Roman" w:cstheme="minorHAnsi"/>
          <w:b/>
          <w:bCs/>
          <w:color w:val="000000"/>
          <w:sz w:val="20"/>
          <w:szCs w:val="20"/>
        </w:rPr>
        <w:t>HTML5, HTML, CSS3, XML, DOM</w:t>
      </w:r>
      <w:r>
        <w:rPr>
          <w:rFonts w:ascii="Cambria" w:hAnsi="Cambria" w:eastAsia="Times New Roman" w:cstheme="minorHAnsi"/>
          <w:color w:val="000000"/>
          <w:sz w:val="20"/>
          <w:szCs w:val="20"/>
        </w:rPr>
        <w:t xml:space="preserve"> Manipulation, JavaScript, jQuery.</w:t>
      </w:r>
    </w:p>
    <w:p w14:paraId="4E0AB0C3">
      <w:pPr>
        <w:pStyle w:val="17"/>
        <w:numPr>
          <w:ilvl w:val="0"/>
          <w:numId w:val="1"/>
        </w:numPr>
        <w:shd w:val="clear" w:color="auto" w:fill="FFFFFF"/>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 xml:space="preserve">Experience in </w:t>
      </w:r>
      <w:r>
        <w:rPr>
          <w:rFonts w:ascii="Cambria" w:hAnsi="Cambria" w:eastAsia="Times New Roman" w:cstheme="minorHAnsi"/>
          <w:b/>
          <w:bCs/>
          <w:sz w:val="20"/>
          <w:szCs w:val="20"/>
        </w:rPr>
        <w:t>Core Java, Servlets, JSP, </w:t>
      </w:r>
      <w:r>
        <w:rPr>
          <w:rFonts w:ascii="Cambria" w:hAnsi="Cambria" w:eastAsia="Times New Roman" w:cstheme="minorHAnsi"/>
          <w:b/>
          <w:bCs/>
          <w:color w:val="000000"/>
          <w:sz w:val="20"/>
          <w:szCs w:val="20"/>
        </w:rPr>
        <w:t>JavaScript, CSS, HTML</w:t>
      </w:r>
      <w:r>
        <w:rPr>
          <w:rFonts w:ascii="Cambria" w:hAnsi="Cambria" w:eastAsia="Times New Roman" w:cstheme="minorHAnsi"/>
          <w:b/>
          <w:bCs/>
          <w:sz w:val="20"/>
          <w:szCs w:val="20"/>
        </w:rPr>
        <w:t>, JDBC technologies and backend technologies like java and Dot Net</w:t>
      </w:r>
      <w:r>
        <w:rPr>
          <w:rFonts w:ascii="Cambria" w:hAnsi="Cambria" w:eastAsia="Times New Roman" w:cstheme="minorHAnsi"/>
          <w:sz w:val="20"/>
          <w:szCs w:val="20"/>
        </w:rPr>
        <w:t>.</w:t>
      </w:r>
    </w:p>
    <w:p w14:paraId="0B2C060E">
      <w:pPr>
        <w:pStyle w:val="17"/>
        <w:numPr>
          <w:ilvl w:val="0"/>
          <w:numId w:val="1"/>
        </w:numPr>
        <w:spacing w:after="0" w:line="240" w:lineRule="auto"/>
        <w:jc w:val="both"/>
        <w:rPr>
          <w:rFonts w:ascii="Cambria" w:hAnsi="Cambria" w:cstheme="minorHAnsi"/>
          <w:sz w:val="20"/>
          <w:szCs w:val="20"/>
        </w:rPr>
      </w:pPr>
      <w:r>
        <w:rPr>
          <w:rFonts w:ascii="Cambria" w:hAnsi="Cambria" w:cstheme="minorHAnsi"/>
          <w:sz w:val="20"/>
          <w:szCs w:val="20"/>
        </w:rPr>
        <w:t xml:space="preserve">Experience in DevOps and Continuous Integration (CI)/Continuous Deployment (CD) pipeline in Jenkins, check-in/checkout, branching, merging using Version control system using </w:t>
      </w:r>
      <w:r>
        <w:rPr>
          <w:rFonts w:ascii="Cambria" w:hAnsi="Cambria" w:cstheme="minorHAnsi"/>
          <w:b/>
          <w:bCs/>
          <w:sz w:val="20"/>
          <w:szCs w:val="20"/>
        </w:rPr>
        <w:t>GIT, SVN, CVS.</w:t>
      </w:r>
    </w:p>
    <w:p w14:paraId="32F10773">
      <w:pPr>
        <w:pStyle w:val="17"/>
        <w:numPr>
          <w:ilvl w:val="0"/>
          <w:numId w:val="1"/>
        </w:numPr>
        <w:spacing w:after="0" w:line="240" w:lineRule="auto"/>
        <w:jc w:val="both"/>
        <w:rPr>
          <w:rFonts w:ascii="Cambria" w:hAnsi="Cambria"/>
          <w:sz w:val="20"/>
          <w:szCs w:val="20"/>
        </w:rPr>
      </w:pPr>
      <w:r>
        <w:rPr>
          <w:rFonts w:ascii="Cambria" w:hAnsi="Cambria" w:cstheme="minorHAnsi"/>
          <w:sz w:val="20"/>
          <w:szCs w:val="20"/>
        </w:rPr>
        <w:t xml:space="preserve">Used </w:t>
      </w:r>
      <w:r>
        <w:rPr>
          <w:rFonts w:ascii="Cambria" w:hAnsi="Cambria" w:cstheme="minorHAnsi"/>
          <w:b/>
          <w:bCs/>
          <w:sz w:val="20"/>
          <w:szCs w:val="20"/>
        </w:rPr>
        <w:t>CI/CD tools Jenkins, Git/Gitlab, Jira and Docker registry/daemon</w:t>
      </w:r>
      <w:r>
        <w:rPr>
          <w:rFonts w:ascii="Cambria" w:hAnsi="Cambria" w:cstheme="minorHAnsi"/>
          <w:sz w:val="20"/>
          <w:szCs w:val="20"/>
        </w:rPr>
        <w:t xml:space="preserve"> for configuration management and automation using Ansible</w:t>
      </w:r>
      <w:r>
        <w:rPr>
          <w:rFonts w:ascii="Cambria" w:hAnsi="Cambria"/>
          <w:sz w:val="20"/>
          <w:szCs w:val="20"/>
        </w:rPr>
        <w:t>.</w:t>
      </w:r>
    </w:p>
    <w:p w14:paraId="63B7A1BD">
      <w:pPr>
        <w:pStyle w:val="17"/>
        <w:jc w:val="both"/>
        <w:rPr>
          <w:rFonts w:ascii="Cambria" w:hAnsi="Cambria"/>
          <w:sz w:val="20"/>
          <w:szCs w:val="20"/>
        </w:rPr>
      </w:pPr>
    </w:p>
    <w:p w14:paraId="16C4BD22">
      <w:pPr>
        <w:jc w:val="both"/>
        <w:rPr>
          <w:rFonts w:ascii="Cambria" w:hAnsi="Cambria" w:cstheme="minorHAnsi"/>
          <w:sz w:val="20"/>
          <w:szCs w:val="20"/>
          <w:u w:val="single"/>
        </w:rPr>
      </w:pPr>
      <w:r>
        <w:rPr>
          <w:rFonts w:ascii="Cambria" w:hAnsi="Cambria" w:cstheme="minorHAnsi"/>
          <w:b/>
          <w:sz w:val="20"/>
          <w:szCs w:val="20"/>
          <w:u w:val="single"/>
        </w:rPr>
        <w:t xml:space="preserve">TECHNICAL SKILLS </w:t>
      </w:r>
    </w:p>
    <w:tbl>
      <w:tblPr>
        <w:tblStyle w:val="16"/>
        <w:tblW w:w="94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9"/>
        <w:gridCol w:w="4729"/>
      </w:tblGrid>
      <w:tr w14:paraId="010AA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8" w:hRule="atLeast"/>
        </w:trPr>
        <w:tc>
          <w:tcPr>
            <w:tcW w:w="4729" w:type="dxa"/>
          </w:tcPr>
          <w:p w14:paraId="1498834B">
            <w:pPr>
              <w:spacing w:after="0" w:line="240" w:lineRule="auto"/>
              <w:jc w:val="both"/>
              <w:rPr>
                <w:rFonts w:ascii="Cambria" w:hAnsi="Cambria" w:cstheme="minorHAnsi"/>
                <w:sz w:val="20"/>
                <w:szCs w:val="20"/>
                <w:u w:val="single"/>
              </w:rPr>
            </w:pPr>
            <w:r>
              <w:rPr>
                <w:rFonts w:ascii="Cambria" w:hAnsi="Cambria" w:cstheme="minorHAnsi"/>
                <w:b/>
                <w:sz w:val="20"/>
                <w:szCs w:val="20"/>
              </w:rPr>
              <w:t>Web Technologies</w:t>
            </w:r>
          </w:p>
        </w:tc>
        <w:tc>
          <w:tcPr>
            <w:tcW w:w="4729" w:type="dxa"/>
          </w:tcPr>
          <w:p w14:paraId="39F181BA">
            <w:pPr>
              <w:spacing w:after="0" w:line="240" w:lineRule="auto"/>
              <w:jc w:val="both"/>
              <w:rPr>
                <w:rFonts w:ascii="Cambria" w:hAnsi="Cambria" w:cstheme="minorHAnsi"/>
                <w:sz w:val="20"/>
                <w:szCs w:val="20"/>
                <w:u w:val="single"/>
              </w:rPr>
            </w:pPr>
            <w:r>
              <w:rPr>
                <w:rFonts w:ascii="Cambria" w:hAnsi="Cambria" w:cstheme="minorHAnsi"/>
                <w:sz w:val="20"/>
                <w:szCs w:val="20"/>
              </w:rPr>
              <w:t>HTML, HTML5, XML, CSS, CSS3, JavaScript, TypeScript, jQuery, AJAX, JSP, RWD Frameworks, DHTML, XHTML, JSON, XML</w:t>
            </w:r>
          </w:p>
        </w:tc>
      </w:tr>
      <w:tr w14:paraId="357C4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4729" w:type="dxa"/>
          </w:tcPr>
          <w:p w14:paraId="0FB19AE1">
            <w:pPr>
              <w:spacing w:after="0" w:line="240" w:lineRule="auto"/>
              <w:jc w:val="both"/>
              <w:rPr>
                <w:rFonts w:ascii="Cambria" w:hAnsi="Cambria" w:cstheme="minorHAnsi"/>
                <w:sz w:val="20"/>
                <w:szCs w:val="20"/>
                <w:u w:val="single"/>
              </w:rPr>
            </w:pPr>
            <w:r>
              <w:rPr>
                <w:rFonts w:ascii="Cambria" w:hAnsi="Cambria" w:cstheme="minorHAnsi"/>
                <w:b/>
                <w:sz w:val="20"/>
                <w:szCs w:val="20"/>
              </w:rPr>
              <w:t>Java Frameworks</w:t>
            </w:r>
          </w:p>
        </w:tc>
        <w:tc>
          <w:tcPr>
            <w:tcW w:w="4729" w:type="dxa"/>
          </w:tcPr>
          <w:p w14:paraId="2B8F59FF">
            <w:pPr>
              <w:spacing w:after="0" w:line="240" w:lineRule="auto"/>
              <w:jc w:val="both"/>
              <w:rPr>
                <w:rFonts w:ascii="Cambria" w:hAnsi="Cambria" w:cstheme="minorHAnsi"/>
                <w:sz w:val="20"/>
                <w:szCs w:val="20"/>
                <w:u w:val="single"/>
              </w:rPr>
            </w:pPr>
            <w:r>
              <w:rPr>
                <w:rFonts w:ascii="Cambria" w:hAnsi="Cambria" w:cstheme="minorHAnsi"/>
                <w:sz w:val="20"/>
                <w:szCs w:val="20"/>
              </w:rPr>
              <w:t>Spring Boot, Spring Security, Spring MVC, Spring IOC, JDBC, Hibernate, Camunda , Servlets, JSTL, JSP, NodeJS</w:t>
            </w:r>
          </w:p>
        </w:tc>
      </w:tr>
      <w:tr w14:paraId="667D0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4729" w:type="dxa"/>
          </w:tcPr>
          <w:p w14:paraId="7C24CAE7">
            <w:pPr>
              <w:spacing w:after="0" w:line="240" w:lineRule="auto"/>
              <w:jc w:val="both"/>
              <w:rPr>
                <w:rFonts w:ascii="Cambria" w:hAnsi="Cambria" w:cstheme="minorHAnsi"/>
                <w:b/>
                <w:bCs/>
                <w:sz w:val="20"/>
                <w:szCs w:val="20"/>
              </w:rPr>
            </w:pPr>
            <w:r>
              <w:rPr>
                <w:rFonts w:ascii="Cambria" w:hAnsi="Cambria" w:cstheme="minorHAnsi"/>
                <w:b/>
                <w:bCs/>
                <w:sz w:val="20"/>
                <w:szCs w:val="20"/>
              </w:rPr>
              <w:t>Messaging Tools</w:t>
            </w:r>
          </w:p>
        </w:tc>
        <w:tc>
          <w:tcPr>
            <w:tcW w:w="4729" w:type="dxa"/>
          </w:tcPr>
          <w:p w14:paraId="2A890B23">
            <w:pPr>
              <w:spacing w:after="0" w:line="240" w:lineRule="auto"/>
              <w:jc w:val="both"/>
              <w:rPr>
                <w:rFonts w:ascii="Cambria" w:hAnsi="Cambria" w:cstheme="minorHAnsi"/>
                <w:sz w:val="20"/>
                <w:szCs w:val="20"/>
              </w:rPr>
            </w:pPr>
            <w:r>
              <w:rPr>
                <w:rFonts w:ascii="Cambria" w:hAnsi="Cambria" w:cstheme="minorHAnsi"/>
                <w:sz w:val="20"/>
                <w:szCs w:val="20"/>
              </w:rPr>
              <w:t>Kafka, Rabbit MQ, JSM</w:t>
            </w:r>
          </w:p>
        </w:tc>
      </w:tr>
      <w:tr w14:paraId="498E2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4729" w:type="dxa"/>
          </w:tcPr>
          <w:p w14:paraId="651215E1">
            <w:pPr>
              <w:spacing w:after="0" w:line="240" w:lineRule="auto"/>
              <w:jc w:val="both"/>
              <w:rPr>
                <w:rFonts w:ascii="Cambria" w:hAnsi="Cambria" w:cstheme="minorHAnsi"/>
                <w:sz w:val="20"/>
                <w:szCs w:val="20"/>
                <w:u w:val="single"/>
              </w:rPr>
            </w:pPr>
            <w:r>
              <w:rPr>
                <w:rFonts w:ascii="Cambria" w:hAnsi="Cambria" w:cstheme="minorHAnsi"/>
                <w:b/>
                <w:sz w:val="20"/>
                <w:szCs w:val="20"/>
              </w:rPr>
              <w:t>JavaScript Technologies</w:t>
            </w:r>
          </w:p>
        </w:tc>
        <w:tc>
          <w:tcPr>
            <w:tcW w:w="4729" w:type="dxa"/>
          </w:tcPr>
          <w:p w14:paraId="01DE55CC">
            <w:pPr>
              <w:spacing w:after="0" w:line="240" w:lineRule="auto"/>
              <w:jc w:val="both"/>
              <w:rPr>
                <w:rFonts w:ascii="Cambria" w:hAnsi="Cambria" w:cstheme="minorHAnsi"/>
                <w:sz w:val="20"/>
                <w:szCs w:val="20"/>
                <w:u w:val="single"/>
              </w:rPr>
            </w:pPr>
            <w:r>
              <w:rPr>
                <w:rFonts w:ascii="Cambria" w:hAnsi="Cambria" w:cstheme="minorHAnsi"/>
                <w:sz w:val="20"/>
                <w:szCs w:val="20"/>
              </w:rPr>
              <w:t>HTML, CSS, Angular</w:t>
            </w:r>
            <w:r>
              <w:rPr>
                <w:rFonts w:ascii="Cambria" w:hAnsi="Cambria" w:cstheme="minorHAnsi"/>
                <w:b/>
                <w:sz w:val="20"/>
                <w:szCs w:val="20"/>
              </w:rPr>
              <w:t xml:space="preserve">, </w:t>
            </w:r>
            <w:r>
              <w:rPr>
                <w:rFonts w:ascii="Cambria" w:hAnsi="Cambria" w:cstheme="minorHAnsi"/>
                <w:sz w:val="20"/>
                <w:szCs w:val="20"/>
              </w:rPr>
              <w:t>jQuery</w:t>
            </w:r>
            <w:r>
              <w:rPr>
                <w:rFonts w:ascii="Cambria" w:hAnsi="Cambria" w:cstheme="minorHAnsi"/>
                <w:b/>
                <w:sz w:val="20"/>
                <w:szCs w:val="20"/>
              </w:rPr>
              <w:t xml:space="preserve">, </w:t>
            </w:r>
            <w:r>
              <w:rPr>
                <w:rFonts w:ascii="Cambria" w:hAnsi="Cambria" w:cstheme="minorHAnsi"/>
                <w:sz w:val="20"/>
                <w:szCs w:val="20"/>
              </w:rPr>
              <w:t>React</w:t>
            </w:r>
            <w:r>
              <w:rPr>
                <w:rFonts w:ascii="Cambria" w:hAnsi="Cambria" w:cstheme="minorHAnsi"/>
                <w:b/>
                <w:sz w:val="20"/>
                <w:szCs w:val="20"/>
              </w:rPr>
              <w:t xml:space="preserve">, </w:t>
            </w:r>
            <w:r>
              <w:rPr>
                <w:rFonts w:ascii="Cambria" w:hAnsi="Cambria" w:cstheme="minorHAnsi"/>
                <w:sz w:val="20"/>
                <w:szCs w:val="20"/>
              </w:rPr>
              <w:t>EXT.js, Redux, VUI</w:t>
            </w:r>
          </w:p>
        </w:tc>
      </w:tr>
      <w:tr w14:paraId="38530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4729" w:type="dxa"/>
          </w:tcPr>
          <w:p w14:paraId="6E53EFB0">
            <w:pPr>
              <w:spacing w:after="0" w:line="240" w:lineRule="auto"/>
              <w:jc w:val="both"/>
              <w:rPr>
                <w:rFonts w:ascii="Cambria" w:hAnsi="Cambria" w:cstheme="minorHAnsi"/>
                <w:sz w:val="20"/>
                <w:szCs w:val="20"/>
                <w:u w:val="single"/>
              </w:rPr>
            </w:pPr>
            <w:r>
              <w:rPr>
                <w:rFonts w:ascii="Cambria" w:hAnsi="Cambria" w:cstheme="minorHAnsi"/>
                <w:b/>
                <w:sz w:val="20"/>
                <w:szCs w:val="20"/>
              </w:rPr>
              <w:t>Databases</w:t>
            </w:r>
          </w:p>
        </w:tc>
        <w:tc>
          <w:tcPr>
            <w:tcW w:w="4729" w:type="dxa"/>
          </w:tcPr>
          <w:p w14:paraId="251F2ECC">
            <w:pPr>
              <w:spacing w:after="0" w:line="240" w:lineRule="auto"/>
              <w:jc w:val="both"/>
              <w:rPr>
                <w:rFonts w:ascii="Cambria" w:hAnsi="Cambria" w:cstheme="minorHAnsi"/>
                <w:sz w:val="20"/>
                <w:szCs w:val="20"/>
                <w:u w:val="single"/>
              </w:rPr>
            </w:pPr>
            <w:r>
              <w:rPr>
                <w:rFonts w:ascii="Cambria" w:hAnsi="Cambria" w:cstheme="minorHAnsi"/>
                <w:sz w:val="20"/>
                <w:szCs w:val="20"/>
              </w:rPr>
              <w:t>Microsoft SQL Server, Oracle, MySQL, MongoDB, Cassandra</w:t>
            </w:r>
          </w:p>
        </w:tc>
      </w:tr>
      <w:tr w14:paraId="55BC0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4729" w:type="dxa"/>
          </w:tcPr>
          <w:p w14:paraId="64002A5A">
            <w:pPr>
              <w:spacing w:after="0" w:line="240" w:lineRule="auto"/>
              <w:jc w:val="both"/>
              <w:rPr>
                <w:rFonts w:ascii="Cambria" w:hAnsi="Cambria" w:cstheme="minorHAnsi"/>
                <w:sz w:val="20"/>
                <w:szCs w:val="20"/>
                <w:u w:val="single"/>
              </w:rPr>
            </w:pPr>
            <w:r>
              <w:rPr>
                <w:rFonts w:ascii="Cambria" w:hAnsi="Cambria" w:cstheme="minorHAnsi"/>
                <w:b/>
                <w:sz w:val="20"/>
                <w:szCs w:val="20"/>
              </w:rPr>
              <w:t>Web Services</w:t>
            </w:r>
          </w:p>
        </w:tc>
        <w:tc>
          <w:tcPr>
            <w:tcW w:w="4729" w:type="dxa"/>
          </w:tcPr>
          <w:p w14:paraId="7565996E">
            <w:pPr>
              <w:spacing w:after="0" w:line="240" w:lineRule="auto"/>
              <w:jc w:val="both"/>
              <w:rPr>
                <w:rFonts w:ascii="Cambria" w:hAnsi="Cambria" w:cstheme="minorHAnsi"/>
                <w:sz w:val="20"/>
                <w:szCs w:val="20"/>
                <w:u w:val="single"/>
              </w:rPr>
            </w:pPr>
            <w:r>
              <w:rPr>
                <w:rFonts w:ascii="Cambria" w:hAnsi="Cambria" w:cstheme="minorHAnsi"/>
                <w:sz w:val="20"/>
                <w:szCs w:val="20"/>
              </w:rPr>
              <w:t>RESTful, SOAP</w:t>
            </w:r>
          </w:p>
        </w:tc>
      </w:tr>
      <w:tr w14:paraId="325BE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4729" w:type="dxa"/>
          </w:tcPr>
          <w:p w14:paraId="2ABA6C48">
            <w:pPr>
              <w:spacing w:after="0" w:line="240" w:lineRule="auto"/>
              <w:jc w:val="both"/>
              <w:rPr>
                <w:rFonts w:ascii="Cambria" w:hAnsi="Cambria" w:cstheme="minorHAnsi"/>
                <w:sz w:val="20"/>
                <w:szCs w:val="20"/>
                <w:u w:val="single"/>
              </w:rPr>
            </w:pPr>
            <w:r>
              <w:rPr>
                <w:rFonts w:ascii="Cambria" w:hAnsi="Cambria" w:cstheme="minorHAnsi"/>
                <w:b/>
                <w:sz w:val="20"/>
                <w:szCs w:val="20"/>
              </w:rPr>
              <w:t>Cloud</w:t>
            </w:r>
          </w:p>
        </w:tc>
        <w:tc>
          <w:tcPr>
            <w:tcW w:w="4729" w:type="dxa"/>
          </w:tcPr>
          <w:p w14:paraId="4CD8C073">
            <w:pPr>
              <w:spacing w:after="0" w:line="240" w:lineRule="auto"/>
              <w:jc w:val="both"/>
              <w:rPr>
                <w:rFonts w:ascii="Cambria" w:hAnsi="Cambria" w:cstheme="minorHAnsi"/>
                <w:sz w:val="20"/>
                <w:szCs w:val="20"/>
                <w:u w:val="single"/>
              </w:rPr>
            </w:pPr>
            <w:r>
              <w:rPr>
                <w:rFonts w:ascii="Cambria" w:hAnsi="Cambria" w:cstheme="minorHAnsi"/>
                <w:sz w:val="20"/>
                <w:szCs w:val="20"/>
              </w:rPr>
              <w:t>Azure, AWS EC2, RDS, S3, IAM, CloudWatch, EBS, Lambda</w:t>
            </w:r>
          </w:p>
        </w:tc>
      </w:tr>
      <w:tr w14:paraId="20609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4729" w:type="dxa"/>
          </w:tcPr>
          <w:p w14:paraId="09F08B20">
            <w:pPr>
              <w:spacing w:after="0" w:line="240" w:lineRule="auto"/>
              <w:jc w:val="both"/>
              <w:rPr>
                <w:rFonts w:ascii="Cambria" w:hAnsi="Cambria" w:cstheme="minorHAnsi"/>
                <w:sz w:val="20"/>
                <w:szCs w:val="20"/>
                <w:u w:val="single"/>
              </w:rPr>
            </w:pPr>
            <w:r>
              <w:rPr>
                <w:rFonts w:ascii="Cambria" w:hAnsi="Cambria" w:cstheme="minorHAnsi"/>
                <w:b/>
                <w:sz w:val="20"/>
                <w:szCs w:val="20"/>
              </w:rPr>
              <w:t>Build Tools</w:t>
            </w:r>
          </w:p>
        </w:tc>
        <w:tc>
          <w:tcPr>
            <w:tcW w:w="4729" w:type="dxa"/>
          </w:tcPr>
          <w:p w14:paraId="6C15EE37">
            <w:pPr>
              <w:spacing w:after="0" w:line="240" w:lineRule="auto"/>
              <w:jc w:val="both"/>
              <w:rPr>
                <w:rFonts w:ascii="Cambria" w:hAnsi="Cambria" w:cstheme="minorHAnsi"/>
                <w:sz w:val="20"/>
                <w:szCs w:val="20"/>
                <w:u w:val="single"/>
              </w:rPr>
            </w:pPr>
            <w:r>
              <w:rPr>
                <w:rFonts w:ascii="Cambria" w:hAnsi="Cambria" w:cstheme="minorHAnsi"/>
                <w:sz w:val="20"/>
                <w:szCs w:val="20"/>
              </w:rPr>
              <w:t>Maven, Gradle, Jenkins</w:t>
            </w:r>
          </w:p>
        </w:tc>
      </w:tr>
      <w:tr w14:paraId="571FB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4729" w:type="dxa"/>
          </w:tcPr>
          <w:p w14:paraId="34C8909E">
            <w:pPr>
              <w:spacing w:after="0" w:line="240" w:lineRule="auto"/>
              <w:jc w:val="both"/>
              <w:rPr>
                <w:rFonts w:ascii="Cambria" w:hAnsi="Cambria" w:cstheme="minorHAnsi"/>
                <w:b/>
                <w:sz w:val="20"/>
                <w:szCs w:val="20"/>
              </w:rPr>
            </w:pPr>
            <w:r>
              <w:rPr>
                <w:rFonts w:ascii="Cambria" w:hAnsi="Cambria" w:cstheme="minorHAnsi"/>
                <w:b/>
                <w:sz w:val="20"/>
                <w:szCs w:val="20"/>
              </w:rPr>
              <w:t>Operating Systems</w:t>
            </w:r>
          </w:p>
        </w:tc>
        <w:tc>
          <w:tcPr>
            <w:tcW w:w="4729" w:type="dxa"/>
          </w:tcPr>
          <w:p w14:paraId="0D60D6DE">
            <w:pPr>
              <w:spacing w:after="0" w:line="240" w:lineRule="auto"/>
              <w:jc w:val="both"/>
              <w:rPr>
                <w:rFonts w:ascii="Cambria" w:hAnsi="Cambria" w:cstheme="minorHAnsi"/>
                <w:sz w:val="20"/>
                <w:szCs w:val="20"/>
              </w:rPr>
            </w:pPr>
            <w:r>
              <w:rPr>
                <w:rFonts w:ascii="Cambria" w:hAnsi="Cambria" w:cstheme="minorHAnsi"/>
                <w:sz w:val="20"/>
                <w:szCs w:val="20"/>
              </w:rPr>
              <w:t>Windows, UNIX, LINUX, Mac OS.</w:t>
            </w:r>
          </w:p>
        </w:tc>
      </w:tr>
      <w:tr w14:paraId="1FF95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4729" w:type="dxa"/>
          </w:tcPr>
          <w:p w14:paraId="75E88350">
            <w:pPr>
              <w:spacing w:after="0" w:line="240" w:lineRule="auto"/>
              <w:jc w:val="both"/>
              <w:rPr>
                <w:rFonts w:ascii="Cambria" w:hAnsi="Cambria" w:cstheme="minorHAnsi"/>
                <w:b/>
                <w:sz w:val="20"/>
                <w:szCs w:val="20"/>
              </w:rPr>
            </w:pPr>
            <w:r>
              <w:rPr>
                <w:rFonts w:ascii="Cambria" w:hAnsi="Cambria" w:cstheme="minorHAnsi"/>
                <w:b/>
                <w:sz w:val="20"/>
                <w:szCs w:val="20"/>
              </w:rPr>
              <w:t>Web Containers</w:t>
            </w:r>
          </w:p>
        </w:tc>
        <w:tc>
          <w:tcPr>
            <w:tcW w:w="4729" w:type="dxa"/>
          </w:tcPr>
          <w:p w14:paraId="740286C6">
            <w:pPr>
              <w:spacing w:after="0" w:line="240" w:lineRule="auto"/>
              <w:jc w:val="both"/>
              <w:rPr>
                <w:rFonts w:ascii="Cambria" w:hAnsi="Cambria" w:cstheme="minorHAnsi"/>
                <w:sz w:val="20"/>
                <w:szCs w:val="20"/>
              </w:rPr>
            </w:pPr>
            <w:r>
              <w:rPr>
                <w:rFonts w:ascii="Cambria" w:hAnsi="Cambria" w:cstheme="minorHAnsi"/>
                <w:sz w:val="20"/>
                <w:szCs w:val="20"/>
              </w:rPr>
              <w:t>JBOSS, WebLogic, Tomcat</w:t>
            </w:r>
          </w:p>
        </w:tc>
      </w:tr>
      <w:tr w14:paraId="33120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4729" w:type="dxa"/>
          </w:tcPr>
          <w:p w14:paraId="3C8D95E4">
            <w:pPr>
              <w:spacing w:after="0" w:line="240" w:lineRule="auto"/>
              <w:jc w:val="both"/>
              <w:rPr>
                <w:rFonts w:ascii="Cambria" w:hAnsi="Cambria" w:cstheme="minorHAnsi"/>
                <w:b/>
                <w:sz w:val="20"/>
                <w:szCs w:val="20"/>
              </w:rPr>
            </w:pPr>
            <w:r>
              <w:rPr>
                <w:rFonts w:ascii="Cambria" w:hAnsi="Cambria" w:cstheme="minorHAnsi"/>
                <w:b/>
                <w:sz w:val="20"/>
                <w:szCs w:val="20"/>
              </w:rPr>
              <w:t>Repositories</w:t>
            </w:r>
          </w:p>
        </w:tc>
        <w:tc>
          <w:tcPr>
            <w:tcW w:w="4729" w:type="dxa"/>
          </w:tcPr>
          <w:p w14:paraId="1EBC2632">
            <w:pPr>
              <w:spacing w:after="0" w:line="240" w:lineRule="auto"/>
              <w:jc w:val="both"/>
              <w:rPr>
                <w:rFonts w:ascii="Cambria" w:hAnsi="Cambria" w:cstheme="minorHAnsi"/>
                <w:sz w:val="20"/>
                <w:szCs w:val="20"/>
              </w:rPr>
            </w:pPr>
            <w:r>
              <w:rPr>
                <w:rFonts w:ascii="Cambria" w:hAnsi="Cambria" w:cstheme="minorHAnsi"/>
                <w:sz w:val="20"/>
                <w:szCs w:val="20"/>
              </w:rPr>
              <w:t>Git, Bitbucket, SVN</w:t>
            </w:r>
          </w:p>
        </w:tc>
      </w:tr>
      <w:tr w14:paraId="2C5CB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4729" w:type="dxa"/>
          </w:tcPr>
          <w:p w14:paraId="54DF445F">
            <w:pPr>
              <w:spacing w:after="0" w:line="240" w:lineRule="auto"/>
              <w:jc w:val="both"/>
              <w:rPr>
                <w:rFonts w:ascii="Cambria" w:hAnsi="Cambria" w:cstheme="minorHAnsi"/>
                <w:b/>
                <w:sz w:val="20"/>
                <w:szCs w:val="20"/>
              </w:rPr>
            </w:pPr>
            <w:r>
              <w:rPr>
                <w:rFonts w:ascii="Cambria" w:hAnsi="Cambria" w:cstheme="minorHAnsi"/>
                <w:b/>
                <w:sz w:val="20"/>
                <w:szCs w:val="20"/>
              </w:rPr>
              <w:t xml:space="preserve">Tracking tools </w:t>
            </w:r>
          </w:p>
        </w:tc>
        <w:tc>
          <w:tcPr>
            <w:tcW w:w="4729" w:type="dxa"/>
          </w:tcPr>
          <w:p w14:paraId="144EC15D">
            <w:pPr>
              <w:spacing w:after="0" w:line="240" w:lineRule="auto"/>
              <w:jc w:val="both"/>
              <w:rPr>
                <w:rFonts w:ascii="Cambria" w:hAnsi="Cambria" w:cstheme="minorHAnsi"/>
                <w:sz w:val="20"/>
                <w:szCs w:val="20"/>
              </w:rPr>
            </w:pPr>
            <w:r>
              <w:rPr>
                <w:rFonts w:ascii="Cambria" w:hAnsi="Cambria" w:cstheme="minorHAnsi"/>
                <w:sz w:val="20"/>
                <w:szCs w:val="20"/>
              </w:rPr>
              <w:t>Clear Quest, JIRA, Confluence.</w:t>
            </w:r>
          </w:p>
        </w:tc>
      </w:tr>
    </w:tbl>
    <w:p w14:paraId="7D3A3CA8">
      <w:pPr>
        <w:jc w:val="both"/>
        <w:rPr>
          <w:rFonts w:ascii="Cambria" w:hAnsi="Cambria" w:cstheme="minorHAnsi"/>
          <w:sz w:val="20"/>
          <w:szCs w:val="20"/>
        </w:rPr>
      </w:pPr>
    </w:p>
    <w:p w14:paraId="3E35E707">
      <w:pPr>
        <w:jc w:val="both"/>
        <w:rPr>
          <w:rFonts w:ascii="Cambria" w:hAnsi="Cambria" w:cstheme="minorHAnsi"/>
          <w:sz w:val="20"/>
          <w:szCs w:val="20"/>
        </w:rPr>
      </w:pPr>
    </w:p>
    <w:p w14:paraId="34ECC3E5">
      <w:pPr>
        <w:spacing w:after="0" w:line="240" w:lineRule="auto"/>
        <w:jc w:val="both"/>
        <w:rPr>
          <w:rFonts w:ascii="Cambria" w:hAnsi="Cambria" w:cstheme="minorHAnsi"/>
          <w:b/>
          <w:bCs/>
          <w:sz w:val="20"/>
          <w:szCs w:val="20"/>
        </w:rPr>
      </w:pPr>
      <w:r>
        <w:rPr>
          <w:rFonts w:ascii="Cambria" w:hAnsi="Cambria" w:cstheme="minorHAnsi"/>
          <w:b/>
          <w:bCs/>
          <w:sz w:val="20"/>
          <w:szCs w:val="20"/>
        </w:rPr>
        <w:t>Client: Mastercard (Implementation Partner HCL)</w:t>
      </w:r>
    </w:p>
    <w:p w14:paraId="7A24058D">
      <w:pPr>
        <w:spacing w:after="0" w:line="240" w:lineRule="auto"/>
        <w:jc w:val="both"/>
        <w:rPr>
          <w:rFonts w:ascii="Cambria" w:hAnsi="Cambria" w:cstheme="minorHAnsi"/>
          <w:b/>
          <w:bCs/>
          <w:sz w:val="20"/>
          <w:szCs w:val="20"/>
        </w:rPr>
      </w:pPr>
      <w:r>
        <w:rPr>
          <w:rFonts w:ascii="Cambria" w:hAnsi="Cambria" w:cstheme="minorHAnsi"/>
          <w:b/>
          <w:bCs/>
          <w:sz w:val="20"/>
          <w:szCs w:val="20"/>
        </w:rPr>
        <w:t xml:space="preserve">Location: Remote                                                                                                                </w:t>
      </w:r>
    </w:p>
    <w:p w14:paraId="52F5D880">
      <w:pPr>
        <w:spacing w:after="0" w:line="240" w:lineRule="auto"/>
        <w:jc w:val="both"/>
        <w:rPr>
          <w:rFonts w:ascii="Cambria" w:hAnsi="Cambria" w:cstheme="minorHAnsi"/>
          <w:b/>
          <w:bCs/>
          <w:sz w:val="20"/>
          <w:szCs w:val="20"/>
        </w:rPr>
      </w:pPr>
      <w:r>
        <w:rPr>
          <w:rFonts w:ascii="Cambria" w:hAnsi="Cambria" w:cstheme="minorHAnsi"/>
          <w:b/>
          <w:bCs/>
          <w:sz w:val="20"/>
          <w:szCs w:val="20"/>
        </w:rPr>
        <w:t xml:space="preserve">October 2022 – present                          </w:t>
      </w:r>
    </w:p>
    <w:p w14:paraId="3C7F7E17">
      <w:pPr>
        <w:spacing w:after="0" w:line="240" w:lineRule="auto"/>
        <w:jc w:val="both"/>
        <w:rPr>
          <w:rFonts w:ascii="Cambria" w:hAnsi="Cambria" w:cstheme="minorHAnsi"/>
          <w:b/>
          <w:bCs/>
          <w:sz w:val="20"/>
          <w:szCs w:val="20"/>
        </w:rPr>
      </w:pPr>
      <w:r>
        <w:rPr>
          <w:rFonts w:ascii="Cambria" w:hAnsi="Cambria" w:cstheme="minorHAnsi"/>
          <w:b/>
          <w:bCs/>
          <w:sz w:val="20"/>
          <w:szCs w:val="20"/>
        </w:rPr>
        <w:t>Role:  Senior Java Full stack Developer</w:t>
      </w:r>
    </w:p>
    <w:p w14:paraId="02151F29">
      <w:pPr>
        <w:jc w:val="both"/>
        <w:rPr>
          <w:rFonts w:ascii="Cambria" w:hAnsi="Cambria" w:cstheme="minorHAnsi"/>
          <w:sz w:val="20"/>
          <w:szCs w:val="20"/>
        </w:rPr>
      </w:pPr>
      <w:r>
        <w:rPr>
          <w:rFonts w:ascii="Cambria" w:hAnsi="Cambria" w:cstheme="minorHAnsi"/>
          <w:sz w:val="20"/>
          <w:szCs w:val="20"/>
        </w:rPr>
        <w:t>The primary purpose of Transaction Resilience and Enrichment application is to facilitate secure and efficient payment transactions within a card payment network. The application leverages a microservices architecture to enhance scalability, maintainability, and responsiveness.</w:t>
      </w:r>
      <w:r>
        <w:rPr>
          <w:rFonts w:ascii="Cambria" w:hAnsi="Cambria"/>
          <w:sz w:val="20"/>
          <w:szCs w:val="20"/>
        </w:rPr>
        <w:t xml:space="preserve"> Application Overview:1. Application Architecture: </w:t>
      </w:r>
      <w:r>
        <w:rPr>
          <w:rFonts w:ascii="Cambria" w:hAnsi="Cambria" w:cstheme="minorHAnsi"/>
          <w:sz w:val="20"/>
          <w:szCs w:val="20"/>
        </w:rPr>
        <w:t>The application follows a microservices architecture, where various components are decoupled and independently deployable. Key components include: Frontend (Angular JS), Backend (Java, Spring boot), Message Broker (Kafka), Continuous Integration (Jenkins),</w:t>
      </w:r>
      <w:r>
        <w:rPr>
          <w:rFonts w:ascii="Cambria" w:hAnsi="Cambria"/>
          <w:sz w:val="20"/>
          <w:szCs w:val="20"/>
        </w:rPr>
        <w:t xml:space="preserve"> </w:t>
      </w:r>
      <w:r>
        <w:rPr>
          <w:rFonts w:ascii="Cambria" w:hAnsi="Cambria" w:cstheme="minorHAnsi"/>
          <w:sz w:val="20"/>
          <w:szCs w:val="20"/>
        </w:rPr>
        <w:t>2. Microservices: Transaction Microservice,</w:t>
      </w:r>
      <w:r>
        <w:rPr>
          <w:rFonts w:ascii="Cambria" w:hAnsi="Cambria"/>
          <w:sz w:val="20"/>
          <w:szCs w:val="20"/>
        </w:rPr>
        <w:t xml:space="preserve"> </w:t>
      </w:r>
      <w:r>
        <w:rPr>
          <w:rFonts w:ascii="Cambria" w:hAnsi="Cambria" w:cstheme="minorHAnsi"/>
          <w:sz w:val="20"/>
          <w:szCs w:val="20"/>
        </w:rPr>
        <w:t>Stand-In Microservice and Security Microservice.</w:t>
      </w:r>
    </w:p>
    <w:p w14:paraId="7F592376">
      <w:pPr>
        <w:jc w:val="both"/>
        <w:rPr>
          <w:rFonts w:ascii="Cambria" w:hAnsi="Cambria" w:cstheme="minorHAnsi"/>
          <w:b/>
          <w:bCs/>
          <w:sz w:val="20"/>
          <w:szCs w:val="20"/>
          <w:u w:val="single"/>
        </w:rPr>
      </w:pPr>
      <w:r>
        <w:rPr>
          <w:rFonts w:ascii="Cambria" w:hAnsi="Cambria" w:cstheme="minorHAnsi"/>
          <w:b/>
          <w:bCs/>
          <w:sz w:val="20"/>
          <w:szCs w:val="20"/>
          <w:u w:val="single"/>
        </w:rPr>
        <w:t>Responsibilities:</w:t>
      </w:r>
    </w:p>
    <w:p w14:paraId="19B24F39">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Actively involved in Analysis, Design, Development, System Testing and User Acceptance Testing and successfully followed </w:t>
      </w:r>
      <w:r>
        <w:rPr>
          <w:rFonts w:ascii="Cambria" w:hAnsi="Cambria"/>
          <w:b/>
          <w:bCs/>
          <w:sz w:val="20"/>
          <w:szCs w:val="20"/>
        </w:rPr>
        <w:t xml:space="preserve">agile </w:t>
      </w:r>
      <w:r>
        <w:rPr>
          <w:rFonts w:ascii="Cambria" w:hAnsi="Cambria"/>
          <w:sz w:val="20"/>
          <w:szCs w:val="20"/>
        </w:rPr>
        <w:t>methodology in the Scrum Cycle model.</w:t>
      </w:r>
    </w:p>
    <w:p w14:paraId="43DC5DE3">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Worked with </w:t>
      </w:r>
      <w:r>
        <w:rPr>
          <w:rFonts w:ascii="Cambria" w:hAnsi="Cambria"/>
          <w:b/>
          <w:bCs/>
          <w:sz w:val="20"/>
          <w:szCs w:val="20"/>
        </w:rPr>
        <w:t>Spring MVC</w:t>
      </w:r>
      <w:r>
        <w:rPr>
          <w:rFonts w:ascii="Cambria" w:hAnsi="Cambria"/>
          <w:sz w:val="20"/>
          <w:szCs w:val="20"/>
        </w:rPr>
        <w:t xml:space="preserve"> and Hibernate in the backend to build the business logic.</w:t>
      </w:r>
    </w:p>
    <w:p w14:paraId="61B5AF43">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Configured </w:t>
      </w:r>
      <w:r>
        <w:rPr>
          <w:rFonts w:ascii="Cambria" w:hAnsi="Cambria"/>
          <w:b/>
          <w:bCs/>
          <w:sz w:val="20"/>
          <w:szCs w:val="20"/>
        </w:rPr>
        <w:t>Spring AOP</w:t>
      </w:r>
      <w:r>
        <w:rPr>
          <w:rFonts w:ascii="Cambria" w:hAnsi="Cambria"/>
          <w:sz w:val="20"/>
          <w:szCs w:val="20"/>
        </w:rPr>
        <w:t xml:space="preserve"> and used Spring declarative transaction management for transactions.</w:t>
      </w:r>
    </w:p>
    <w:p w14:paraId="723C61B4">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Hands on experience on implementing </w:t>
      </w:r>
      <w:r>
        <w:rPr>
          <w:rFonts w:ascii="Cambria" w:hAnsi="Cambria"/>
          <w:b/>
          <w:bCs/>
          <w:sz w:val="20"/>
          <w:szCs w:val="20"/>
        </w:rPr>
        <w:t>CRUD</w:t>
      </w:r>
      <w:r>
        <w:rPr>
          <w:rFonts w:ascii="Cambria" w:hAnsi="Cambria"/>
          <w:sz w:val="20"/>
          <w:szCs w:val="20"/>
        </w:rPr>
        <w:t xml:space="preserve"> operation using API calls in Spring Boot.</w:t>
      </w:r>
    </w:p>
    <w:p w14:paraId="74CFCC0A">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Designed and developed back-end </w:t>
      </w:r>
      <w:r>
        <w:rPr>
          <w:rFonts w:ascii="Cambria" w:hAnsi="Cambria"/>
          <w:b/>
          <w:bCs/>
          <w:sz w:val="20"/>
          <w:szCs w:val="20"/>
        </w:rPr>
        <w:t>REST API</w:t>
      </w:r>
      <w:r>
        <w:rPr>
          <w:rFonts w:ascii="Cambria" w:hAnsi="Cambria"/>
          <w:sz w:val="20"/>
          <w:szCs w:val="20"/>
        </w:rPr>
        <w:t xml:space="preserve"> in Spring MVC and Hibernate.</w:t>
      </w:r>
    </w:p>
    <w:p w14:paraId="2CEA83A6">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Integrated </w:t>
      </w:r>
      <w:r>
        <w:rPr>
          <w:rFonts w:ascii="Cambria" w:hAnsi="Cambria"/>
          <w:b/>
          <w:bCs/>
          <w:sz w:val="20"/>
          <w:szCs w:val="20"/>
        </w:rPr>
        <w:t>Spring Security</w:t>
      </w:r>
      <w:r>
        <w:rPr>
          <w:rFonts w:ascii="Cambria" w:hAnsi="Cambria"/>
          <w:sz w:val="20"/>
          <w:szCs w:val="20"/>
        </w:rPr>
        <w:t xml:space="preserve"> to validate the users and control API accessibility.</w:t>
      </w:r>
    </w:p>
    <w:p w14:paraId="16B12CA6">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Used </w:t>
      </w:r>
      <w:r>
        <w:rPr>
          <w:rFonts w:ascii="Cambria" w:hAnsi="Cambria"/>
          <w:b/>
          <w:bCs/>
          <w:sz w:val="20"/>
          <w:szCs w:val="20"/>
        </w:rPr>
        <w:t>Spring boot framework</w:t>
      </w:r>
      <w:r>
        <w:rPr>
          <w:rFonts w:ascii="Cambria" w:hAnsi="Cambria"/>
          <w:sz w:val="20"/>
          <w:szCs w:val="20"/>
        </w:rPr>
        <w:t xml:space="preserve"> for building cloud microservices and to develop spring-based application radically faster with very less configuration.</w:t>
      </w:r>
    </w:p>
    <w:p w14:paraId="3FAD8B79">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Designed and developed Application using </w:t>
      </w:r>
      <w:r>
        <w:rPr>
          <w:rFonts w:ascii="Cambria" w:hAnsi="Cambria"/>
          <w:b/>
          <w:bCs/>
          <w:sz w:val="20"/>
          <w:szCs w:val="20"/>
        </w:rPr>
        <w:t>Spring MVC</w:t>
      </w:r>
      <w:r>
        <w:rPr>
          <w:rFonts w:ascii="Cambria" w:hAnsi="Cambria"/>
          <w:sz w:val="20"/>
          <w:szCs w:val="20"/>
        </w:rPr>
        <w:t xml:space="preserve"> and Spring Templates.</w:t>
      </w:r>
    </w:p>
    <w:p w14:paraId="51B68651">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Used </w:t>
      </w:r>
      <w:r>
        <w:rPr>
          <w:rFonts w:ascii="Cambria" w:hAnsi="Cambria"/>
          <w:b/>
          <w:bCs/>
          <w:sz w:val="20"/>
          <w:szCs w:val="20"/>
        </w:rPr>
        <w:t>Spring AOP</w:t>
      </w:r>
      <w:r>
        <w:rPr>
          <w:rFonts w:ascii="Cambria" w:hAnsi="Cambria"/>
          <w:sz w:val="20"/>
          <w:szCs w:val="20"/>
        </w:rPr>
        <w:t xml:space="preserve"> module to handle the entire transaction with the database.</w:t>
      </w:r>
    </w:p>
    <w:p w14:paraId="676F0E33">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Deployed </w:t>
      </w:r>
      <w:r>
        <w:rPr>
          <w:rFonts w:ascii="Cambria" w:hAnsi="Cambria"/>
          <w:b/>
          <w:bCs/>
          <w:sz w:val="20"/>
          <w:szCs w:val="20"/>
        </w:rPr>
        <w:t>Docker</w:t>
      </w:r>
      <w:r>
        <w:rPr>
          <w:rFonts w:ascii="Cambria" w:hAnsi="Cambria"/>
          <w:sz w:val="20"/>
          <w:szCs w:val="20"/>
        </w:rPr>
        <w:t xml:space="preserve"> contained Spring boot Microservices in to AWS Ec2 container service using AWS admin console and used AWS lambda to run applications in AWS console.</w:t>
      </w:r>
    </w:p>
    <w:p w14:paraId="3BA4EAC8">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Used </w:t>
      </w:r>
      <w:r>
        <w:rPr>
          <w:rFonts w:ascii="Cambria" w:hAnsi="Cambria"/>
          <w:b/>
          <w:bCs/>
          <w:sz w:val="20"/>
          <w:szCs w:val="20"/>
        </w:rPr>
        <w:t>Spring Data</w:t>
      </w:r>
      <w:r>
        <w:rPr>
          <w:rFonts w:ascii="Cambria" w:hAnsi="Cambria"/>
          <w:sz w:val="20"/>
          <w:szCs w:val="20"/>
        </w:rPr>
        <w:t xml:space="preserve"> Framework to use the features of Spring JDBS and Spring ORM classes like JDBC Template and Hibernate Template to perform the database operations by connecting to Data sources available.</w:t>
      </w:r>
    </w:p>
    <w:p w14:paraId="3F35A15F">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Designed and developed real-time data streaming applications using </w:t>
      </w:r>
      <w:r>
        <w:rPr>
          <w:rFonts w:ascii="Cambria" w:hAnsi="Cambria"/>
          <w:b/>
          <w:bCs/>
          <w:sz w:val="20"/>
          <w:szCs w:val="20"/>
        </w:rPr>
        <w:t>Apache Kafka</w:t>
      </w:r>
      <w:r>
        <w:rPr>
          <w:rFonts w:ascii="Cambria" w:hAnsi="Cambria"/>
          <w:sz w:val="20"/>
          <w:szCs w:val="20"/>
        </w:rPr>
        <w:t xml:space="preserve"> to process high-throughput and low-latency event-driven data.</w:t>
      </w:r>
    </w:p>
    <w:p w14:paraId="077C850C">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Implemented </w:t>
      </w:r>
      <w:r>
        <w:rPr>
          <w:rFonts w:ascii="Cambria" w:hAnsi="Cambria"/>
          <w:b/>
          <w:bCs/>
          <w:sz w:val="20"/>
          <w:szCs w:val="20"/>
        </w:rPr>
        <w:t>Kafka</w:t>
      </w:r>
      <w:r>
        <w:rPr>
          <w:rFonts w:ascii="Cambria" w:hAnsi="Cambria"/>
          <w:sz w:val="20"/>
          <w:szCs w:val="20"/>
        </w:rPr>
        <w:t xml:space="preserve"> producers, consumers, and stream processing for microservices communication and data pipelines.</w:t>
      </w:r>
    </w:p>
    <w:p w14:paraId="4F08C512">
      <w:pPr>
        <w:pStyle w:val="17"/>
        <w:numPr>
          <w:ilvl w:val="0"/>
          <w:numId w:val="2"/>
        </w:numPr>
        <w:spacing w:after="0" w:line="240" w:lineRule="auto"/>
        <w:jc w:val="both"/>
        <w:rPr>
          <w:rFonts w:ascii="Cambria" w:hAnsi="Cambria"/>
          <w:sz w:val="20"/>
          <w:szCs w:val="20"/>
        </w:rPr>
      </w:pPr>
      <w:r>
        <w:rPr>
          <w:rFonts w:ascii="Cambria" w:hAnsi="Cambria"/>
          <w:sz w:val="20"/>
          <w:szCs w:val="20"/>
        </w:rPr>
        <w:t>Built</w:t>
      </w:r>
      <w:r>
        <w:rPr>
          <w:rFonts w:ascii="Cambria" w:hAnsi="Cambria"/>
          <w:b/>
          <w:bCs/>
          <w:sz w:val="20"/>
          <w:szCs w:val="20"/>
        </w:rPr>
        <w:t xml:space="preserve"> Kafka</w:t>
      </w:r>
      <w:r>
        <w:rPr>
          <w:rFonts w:ascii="Cambria" w:hAnsi="Cambria"/>
          <w:sz w:val="20"/>
          <w:szCs w:val="20"/>
        </w:rPr>
        <w:t xml:space="preserve"> topics, partitions, and consumer groups to ensure scalability and fault-tolerant event processing.</w:t>
      </w:r>
    </w:p>
    <w:p w14:paraId="1E7D27B8">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Integrated </w:t>
      </w:r>
      <w:r>
        <w:rPr>
          <w:rFonts w:ascii="Cambria" w:hAnsi="Cambria"/>
          <w:b/>
          <w:bCs/>
          <w:sz w:val="20"/>
          <w:szCs w:val="20"/>
        </w:rPr>
        <w:t>Kafka</w:t>
      </w:r>
      <w:r>
        <w:rPr>
          <w:rFonts w:ascii="Cambria" w:hAnsi="Cambria"/>
          <w:sz w:val="20"/>
          <w:szCs w:val="20"/>
        </w:rPr>
        <w:t xml:space="preserve"> with NoSQL/SQL databases, Elasticsearch, and cloud storage for efficient data ingestion and retrieval.</w:t>
      </w:r>
    </w:p>
    <w:p w14:paraId="42699210">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Implemented schema validation using Confluent Schema Registry to enforce message consistency across </w:t>
      </w:r>
      <w:r>
        <w:rPr>
          <w:rFonts w:ascii="Cambria" w:hAnsi="Cambria"/>
          <w:b/>
          <w:bCs/>
          <w:sz w:val="20"/>
          <w:szCs w:val="20"/>
        </w:rPr>
        <w:t>microservices.</w:t>
      </w:r>
    </w:p>
    <w:p w14:paraId="67154FF2">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Monitored and tuned Kafka clusters using </w:t>
      </w:r>
      <w:r>
        <w:rPr>
          <w:rFonts w:ascii="Cambria" w:hAnsi="Cambria"/>
          <w:b/>
          <w:bCs/>
          <w:sz w:val="20"/>
          <w:szCs w:val="20"/>
        </w:rPr>
        <w:t>Kafka</w:t>
      </w:r>
      <w:r>
        <w:rPr>
          <w:rFonts w:ascii="Cambria" w:hAnsi="Cambria"/>
          <w:sz w:val="20"/>
          <w:szCs w:val="20"/>
        </w:rPr>
        <w:t xml:space="preserve"> Connect, KSQL, and monitoring tools (Prometheus, Grafana, Confluent Control Center).</w:t>
      </w:r>
    </w:p>
    <w:p w14:paraId="119BEE97">
      <w:pPr>
        <w:pStyle w:val="17"/>
        <w:numPr>
          <w:ilvl w:val="0"/>
          <w:numId w:val="2"/>
        </w:numPr>
        <w:spacing w:after="0" w:line="240" w:lineRule="auto"/>
        <w:jc w:val="both"/>
        <w:rPr>
          <w:rFonts w:ascii="Cambria" w:hAnsi="Cambria"/>
          <w:b/>
          <w:bCs/>
          <w:sz w:val="20"/>
          <w:szCs w:val="20"/>
        </w:rPr>
      </w:pPr>
      <w:r>
        <w:rPr>
          <w:rFonts w:ascii="Cambria" w:hAnsi="Cambria"/>
          <w:sz w:val="20"/>
          <w:szCs w:val="20"/>
        </w:rPr>
        <w:t xml:space="preserve">Proficient in developing dynamic and responsive web applications using </w:t>
      </w:r>
      <w:r>
        <w:rPr>
          <w:rFonts w:ascii="Cambria" w:hAnsi="Cambria"/>
          <w:b/>
          <w:bCs/>
          <w:sz w:val="20"/>
          <w:szCs w:val="20"/>
        </w:rPr>
        <w:t>Angular (v2–v19).</w:t>
      </w:r>
    </w:p>
    <w:p w14:paraId="261CE2AF">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Hands-on experience with </w:t>
      </w:r>
      <w:r>
        <w:rPr>
          <w:rFonts w:ascii="Cambria" w:hAnsi="Cambria"/>
          <w:b/>
          <w:bCs/>
          <w:sz w:val="20"/>
          <w:szCs w:val="20"/>
        </w:rPr>
        <w:t>Angular</w:t>
      </w:r>
      <w:r>
        <w:rPr>
          <w:rFonts w:ascii="Cambria" w:hAnsi="Cambria"/>
          <w:sz w:val="20"/>
          <w:szCs w:val="20"/>
        </w:rPr>
        <w:t xml:space="preserve"> components, services, directives, and dependency injection.</w:t>
      </w:r>
    </w:p>
    <w:p w14:paraId="3D312685">
      <w:pPr>
        <w:pStyle w:val="17"/>
        <w:numPr>
          <w:ilvl w:val="0"/>
          <w:numId w:val="2"/>
        </w:numPr>
        <w:spacing w:after="0" w:line="240" w:lineRule="auto"/>
        <w:jc w:val="both"/>
        <w:rPr>
          <w:rFonts w:ascii="Cambria" w:hAnsi="Cambria"/>
          <w:sz w:val="20"/>
          <w:szCs w:val="20"/>
        </w:rPr>
      </w:pPr>
      <w:r>
        <w:rPr>
          <w:rFonts w:ascii="Cambria" w:hAnsi="Cambria"/>
          <w:sz w:val="20"/>
          <w:szCs w:val="20"/>
        </w:rPr>
        <w:t>Implemented data binding, reactive forms, template-driven forms, and form validations.</w:t>
      </w:r>
    </w:p>
    <w:p w14:paraId="219F9914">
      <w:pPr>
        <w:pStyle w:val="17"/>
        <w:numPr>
          <w:ilvl w:val="0"/>
          <w:numId w:val="2"/>
        </w:numPr>
        <w:spacing w:after="0" w:line="240" w:lineRule="auto"/>
        <w:jc w:val="both"/>
        <w:rPr>
          <w:rFonts w:ascii="Cambria" w:hAnsi="Cambria"/>
          <w:sz w:val="20"/>
          <w:szCs w:val="20"/>
        </w:rPr>
      </w:pPr>
      <w:r>
        <w:rPr>
          <w:rFonts w:ascii="Cambria" w:hAnsi="Cambria"/>
          <w:sz w:val="20"/>
          <w:szCs w:val="20"/>
        </w:rPr>
        <w:t>Skilled in</w:t>
      </w:r>
      <w:r>
        <w:rPr>
          <w:rFonts w:ascii="Cambria" w:hAnsi="Cambria"/>
          <w:b/>
          <w:bCs/>
          <w:sz w:val="20"/>
          <w:szCs w:val="20"/>
        </w:rPr>
        <w:t xml:space="preserve"> RxJS</w:t>
      </w:r>
      <w:r>
        <w:rPr>
          <w:rFonts w:ascii="Cambria" w:hAnsi="Cambria"/>
          <w:sz w:val="20"/>
          <w:szCs w:val="20"/>
        </w:rPr>
        <w:t>, Observables, and async programming for handling real-time data streams.</w:t>
      </w:r>
    </w:p>
    <w:p w14:paraId="02C0692A">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Strong experience in building and consuming </w:t>
      </w:r>
      <w:r>
        <w:rPr>
          <w:rFonts w:ascii="Cambria" w:hAnsi="Cambria"/>
          <w:b/>
          <w:bCs/>
          <w:sz w:val="20"/>
          <w:szCs w:val="20"/>
        </w:rPr>
        <w:t>RESTful APIs</w:t>
      </w:r>
      <w:r>
        <w:rPr>
          <w:rFonts w:ascii="Cambria" w:hAnsi="Cambria"/>
          <w:sz w:val="20"/>
          <w:szCs w:val="20"/>
        </w:rPr>
        <w:t xml:space="preserve"> and integrating with backend services.</w:t>
      </w:r>
    </w:p>
    <w:p w14:paraId="2A8F1C04">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Expertise in </w:t>
      </w:r>
      <w:r>
        <w:rPr>
          <w:rFonts w:ascii="Cambria" w:hAnsi="Cambria"/>
          <w:b/>
          <w:bCs/>
          <w:sz w:val="20"/>
          <w:szCs w:val="20"/>
        </w:rPr>
        <w:t>Angular</w:t>
      </w:r>
      <w:r>
        <w:rPr>
          <w:rFonts w:ascii="Cambria" w:hAnsi="Cambria"/>
          <w:sz w:val="20"/>
          <w:szCs w:val="20"/>
        </w:rPr>
        <w:t xml:space="preserve"> routing, lazy loading, and module management for optimized application performance.</w:t>
      </w:r>
    </w:p>
    <w:p w14:paraId="729601AE">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Worked on </w:t>
      </w:r>
      <w:r>
        <w:rPr>
          <w:rFonts w:ascii="Cambria" w:hAnsi="Cambria"/>
          <w:b/>
          <w:bCs/>
          <w:sz w:val="20"/>
          <w:szCs w:val="20"/>
        </w:rPr>
        <w:t>Angular Material, PrimeNG,</w:t>
      </w:r>
      <w:r>
        <w:rPr>
          <w:rFonts w:ascii="Cambria" w:hAnsi="Cambria"/>
          <w:sz w:val="20"/>
          <w:szCs w:val="20"/>
        </w:rPr>
        <w:t xml:space="preserve"> Bootstrap, and Tailwind CSS for modern UI/UX design.</w:t>
      </w:r>
    </w:p>
    <w:p w14:paraId="7FCB749B">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Implemented unit testing using </w:t>
      </w:r>
      <w:r>
        <w:rPr>
          <w:rFonts w:ascii="Cambria" w:hAnsi="Cambria"/>
          <w:b/>
          <w:bCs/>
          <w:sz w:val="20"/>
          <w:szCs w:val="20"/>
        </w:rPr>
        <w:t>Jasmine/Karma</w:t>
      </w:r>
      <w:r>
        <w:rPr>
          <w:rFonts w:ascii="Cambria" w:hAnsi="Cambria"/>
          <w:sz w:val="20"/>
          <w:szCs w:val="20"/>
        </w:rPr>
        <w:t xml:space="preserve"> and end-to-end testing with Protractor/Cypress.</w:t>
      </w:r>
    </w:p>
    <w:p w14:paraId="3B455D03">
      <w:pPr>
        <w:pStyle w:val="17"/>
        <w:numPr>
          <w:ilvl w:val="0"/>
          <w:numId w:val="2"/>
        </w:numPr>
        <w:spacing w:after="0" w:line="240" w:lineRule="auto"/>
        <w:jc w:val="both"/>
        <w:rPr>
          <w:rFonts w:ascii="Cambria" w:hAnsi="Cambria"/>
          <w:sz w:val="20"/>
          <w:szCs w:val="20"/>
        </w:rPr>
      </w:pPr>
      <w:r>
        <w:rPr>
          <w:rFonts w:ascii="Cambria" w:hAnsi="Cambria"/>
          <w:sz w:val="20"/>
          <w:szCs w:val="20"/>
        </w:rPr>
        <w:t>Experience with</w:t>
      </w:r>
      <w:r>
        <w:rPr>
          <w:rFonts w:ascii="Cambria" w:hAnsi="Cambria"/>
          <w:b/>
          <w:bCs/>
          <w:sz w:val="20"/>
          <w:szCs w:val="20"/>
        </w:rPr>
        <w:t xml:space="preserve"> Angular CLI</w:t>
      </w:r>
      <w:r>
        <w:rPr>
          <w:rFonts w:ascii="Cambria" w:hAnsi="Cambria"/>
          <w:sz w:val="20"/>
          <w:szCs w:val="20"/>
        </w:rPr>
        <w:t xml:space="preserve"> for project scaffolding, builds, and deployments.</w:t>
      </w:r>
    </w:p>
    <w:p w14:paraId="0B5212CA">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Collaborated in Agile/Scrum environments, participating in sprint planning, code reviews, and </w:t>
      </w:r>
      <w:r>
        <w:rPr>
          <w:rFonts w:ascii="Cambria" w:hAnsi="Cambria"/>
          <w:b/>
          <w:bCs/>
          <w:sz w:val="20"/>
          <w:szCs w:val="20"/>
        </w:rPr>
        <w:t>CI/CD</w:t>
      </w:r>
      <w:r>
        <w:rPr>
          <w:rFonts w:ascii="Cambria" w:hAnsi="Cambria"/>
          <w:sz w:val="20"/>
          <w:szCs w:val="20"/>
        </w:rPr>
        <w:t xml:space="preserve"> pipeline integration.</w:t>
      </w:r>
    </w:p>
    <w:p w14:paraId="66A79224">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Integrated </w:t>
      </w:r>
      <w:r>
        <w:rPr>
          <w:rFonts w:ascii="Cambria" w:hAnsi="Cambria"/>
          <w:b/>
          <w:bCs/>
          <w:sz w:val="20"/>
          <w:szCs w:val="20"/>
        </w:rPr>
        <w:t>JWT/OAuth2</w:t>
      </w:r>
      <w:r>
        <w:rPr>
          <w:rFonts w:ascii="Cambria" w:hAnsi="Cambria"/>
          <w:sz w:val="20"/>
          <w:szCs w:val="20"/>
        </w:rPr>
        <w:t xml:space="preserve"> authentication and role-based authorization in Angular applications.</w:t>
      </w:r>
    </w:p>
    <w:p w14:paraId="728C9F4F">
      <w:pPr>
        <w:pStyle w:val="17"/>
        <w:numPr>
          <w:ilvl w:val="0"/>
          <w:numId w:val="2"/>
        </w:numPr>
        <w:spacing w:after="0" w:line="240" w:lineRule="auto"/>
        <w:jc w:val="both"/>
        <w:rPr>
          <w:rFonts w:ascii="Cambria" w:hAnsi="Cambria"/>
          <w:sz w:val="20"/>
          <w:szCs w:val="20"/>
        </w:rPr>
      </w:pPr>
      <w:r>
        <w:rPr>
          <w:rFonts w:ascii="Cambria" w:hAnsi="Cambria"/>
          <w:sz w:val="20"/>
          <w:szCs w:val="20"/>
        </w:rPr>
        <w:t>Experience with progressive web applications (PWA) and responsive design principles.</w:t>
      </w:r>
    </w:p>
    <w:p w14:paraId="1D578562">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Proven expertise in Java and </w:t>
      </w:r>
      <w:r>
        <w:rPr>
          <w:rFonts w:ascii="Cambria" w:hAnsi="Cambria"/>
          <w:b/>
          <w:bCs/>
          <w:sz w:val="20"/>
          <w:szCs w:val="20"/>
        </w:rPr>
        <w:t>Spring Framework</w:t>
      </w:r>
      <w:r>
        <w:rPr>
          <w:rFonts w:ascii="Cambria" w:hAnsi="Cambria"/>
          <w:sz w:val="20"/>
          <w:szCs w:val="20"/>
        </w:rPr>
        <w:t xml:space="preserve"> for building scalable enterprise applications.</w:t>
      </w:r>
    </w:p>
    <w:p w14:paraId="41A4B1AE">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Strong background in </w:t>
      </w:r>
      <w:r>
        <w:rPr>
          <w:rFonts w:ascii="Cambria" w:hAnsi="Cambria"/>
          <w:b/>
          <w:bCs/>
          <w:sz w:val="20"/>
          <w:szCs w:val="20"/>
        </w:rPr>
        <w:t>backend services</w:t>
      </w:r>
      <w:r>
        <w:rPr>
          <w:rFonts w:ascii="Cambria" w:hAnsi="Cambria"/>
          <w:sz w:val="20"/>
          <w:szCs w:val="20"/>
        </w:rPr>
        <w:t xml:space="preserve"> development, ensuring performance and reliability.</w:t>
      </w:r>
    </w:p>
    <w:p w14:paraId="3E065981">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Proficient in API design and development with </w:t>
      </w:r>
      <w:r>
        <w:rPr>
          <w:rFonts w:ascii="Cambria" w:hAnsi="Cambria"/>
          <w:b/>
          <w:bCs/>
          <w:sz w:val="20"/>
          <w:szCs w:val="20"/>
        </w:rPr>
        <w:t>RESTful</w:t>
      </w:r>
      <w:r>
        <w:rPr>
          <w:rFonts w:ascii="Cambria" w:hAnsi="Cambria"/>
          <w:sz w:val="20"/>
          <w:szCs w:val="20"/>
        </w:rPr>
        <w:t xml:space="preserve"> and JSON standards.</w:t>
      </w:r>
    </w:p>
    <w:p w14:paraId="14A47339">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Strong grasp of object-oriented principles and design patterns (e.g., </w:t>
      </w:r>
      <w:r>
        <w:rPr>
          <w:rFonts w:ascii="Cambria" w:hAnsi="Cambria"/>
          <w:b/>
          <w:bCs/>
          <w:sz w:val="20"/>
          <w:szCs w:val="20"/>
        </w:rPr>
        <w:t>Singleton, Factory, Observer</w:t>
      </w:r>
      <w:r>
        <w:rPr>
          <w:rFonts w:ascii="Cambria" w:hAnsi="Cambria"/>
          <w:sz w:val="20"/>
          <w:szCs w:val="20"/>
        </w:rPr>
        <w:t>).</w:t>
      </w:r>
    </w:p>
    <w:p w14:paraId="03E4FE85">
      <w:pPr>
        <w:pStyle w:val="17"/>
        <w:numPr>
          <w:ilvl w:val="0"/>
          <w:numId w:val="2"/>
        </w:numPr>
        <w:spacing w:after="0" w:line="240" w:lineRule="auto"/>
        <w:jc w:val="both"/>
        <w:rPr>
          <w:rFonts w:ascii="Cambria" w:hAnsi="Cambria"/>
          <w:sz w:val="20"/>
          <w:szCs w:val="20"/>
        </w:rPr>
      </w:pPr>
      <w:r>
        <w:rPr>
          <w:rFonts w:ascii="Cambria" w:hAnsi="Cambria"/>
          <w:sz w:val="20"/>
          <w:szCs w:val="20"/>
        </w:rPr>
        <w:t>Excellent problem-solving, debugging, and communication skills, with focus on collaboration.</w:t>
      </w:r>
    </w:p>
    <w:p w14:paraId="0304D943">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Experience working in cloud environments </w:t>
      </w:r>
      <w:r>
        <w:rPr>
          <w:rFonts w:ascii="Cambria" w:hAnsi="Cambria"/>
          <w:b/>
          <w:bCs/>
          <w:sz w:val="20"/>
          <w:szCs w:val="20"/>
        </w:rPr>
        <w:t>(AWS)</w:t>
      </w:r>
      <w:r>
        <w:rPr>
          <w:rFonts w:ascii="Cambria" w:hAnsi="Cambria"/>
          <w:sz w:val="20"/>
          <w:szCs w:val="20"/>
        </w:rPr>
        <w:t xml:space="preserve"> for deployment and scaling.</w:t>
      </w:r>
    </w:p>
    <w:p w14:paraId="5A3C1725">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Designed and deployed scalable microservices on </w:t>
      </w:r>
      <w:r>
        <w:rPr>
          <w:rFonts w:ascii="Cambria" w:hAnsi="Cambria"/>
          <w:b/>
          <w:bCs/>
          <w:sz w:val="20"/>
          <w:szCs w:val="20"/>
        </w:rPr>
        <w:t>AWS using EC2, ECS,</w:t>
      </w:r>
      <w:r>
        <w:rPr>
          <w:rFonts w:ascii="Cambria" w:hAnsi="Cambria"/>
          <w:sz w:val="20"/>
          <w:szCs w:val="20"/>
        </w:rPr>
        <w:t xml:space="preserve"> and EKS (Kubernetes).</w:t>
      </w:r>
    </w:p>
    <w:p w14:paraId="4E50CF57">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Implemented serverless applications with </w:t>
      </w:r>
      <w:r>
        <w:rPr>
          <w:rFonts w:ascii="Cambria" w:hAnsi="Cambria"/>
          <w:b/>
          <w:bCs/>
          <w:sz w:val="20"/>
          <w:szCs w:val="20"/>
        </w:rPr>
        <w:t>AWS Lambda,</w:t>
      </w:r>
      <w:r>
        <w:rPr>
          <w:rFonts w:ascii="Cambria" w:hAnsi="Cambria"/>
          <w:sz w:val="20"/>
          <w:szCs w:val="20"/>
        </w:rPr>
        <w:t xml:space="preserve"> API Gateway, and DynamoDB, reducing infrastructure overhead.</w:t>
      </w:r>
    </w:p>
    <w:p w14:paraId="0D2F2D4D">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Built and managed CI/CD pipelines on </w:t>
      </w:r>
      <w:r>
        <w:rPr>
          <w:rFonts w:ascii="Cambria" w:hAnsi="Cambria"/>
          <w:b/>
          <w:bCs/>
          <w:sz w:val="20"/>
          <w:szCs w:val="20"/>
        </w:rPr>
        <w:t>AWS using</w:t>
      </w:r>
      <w:r>
        <w:rPr>
          <w:rFonts w:ascii="Cambria" w:hAnsi="Cambria"/>
          <w:sz w:val="20"/>
          <w:szCs w:val="20"/>
        </w:rPr>
        <w:t xml:space="preserve"> CodePipeline, CodeBuild, and CodeDeploy for automated deployments.</w:t>
      </w:r>
    </w:p>
    <w:p w14:paraId="65E99DA4">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Optimized cloud costs by leveraging Auto Scaling, Reserved Instances, and </w:t>
      </w:r>
      <w:r>
        <w:rPr>
          <w:rFonts w:ascii="Cambria" w:hAnsi="Cambria"/>
          <w:b/>
          <w:bCs/>
          <w:sz w:val="20"/>
          <w:szCs w:val="20"/>
        </w:rPr>
        <w:t>S3 lifecycle policies.</w:t>
      </w:r>
    </w:p>
    <w:p w14:paraId="4E517F09">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Developed secure applications by integrating </w:t>
      </w:r>
      <w:r>
        <w:rPr>
          <w:rFonts w:ascii="Cambria" w:hAnsi="Cambria"/>
          <w:b/>
          <w:bCs/>
          <w:sz w:val="20"/>
          <w:szCs w:val="20"/>
        </w:rPr>
        <w:t>IAM</w:t>
      </w:r>
      <w:r>
        <w:rPr>
          <w:rFonts w:ascii="Cambria" w:hAnsi="Cambria"/>
          <w:sz w:val="20"/>
          <w:szCs w:val="20"/>
        </w:rPr>
        <w:t xml:space="preserve"> roles, KMS encryption, and VPC networking best practices.</w:t>
      </w:r>
    </w:p>
    <w:p w14:paraId="278349AC">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Managed data pipelines using </w:t>
      </w:r>
      <w:r>
        <w:rPr>
          <w:rFonts w:ascii="Cambria" w:hAnsi="Cambria"/>
          <w:b/>
          <w:bCs/>
          <w:sz w:val="20"/>
          <w:szCs w:val="20"/>
        </w:rPr>
        <w:t>AWS Glue</w:t>
      </w:r>
      <w:r>
        <w:rPr>
          <w:rFonts w:ascii="Cambria" w:hAnsi="Cambria"/>
          <w:sz w:val="20"/>
          <w:szCs w:val="20"/>
        </w:rPr>
        <w:t>, S3, and Redshift for real-time and batch processing.</w:t>
      </w:r>
    </w:p>
    <w:p w14:paraId="72AE174F">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Implemented monitoring and alerting with CloudWatch, CloudTrail, and </w:t>
      </w:r>
      <w:r>
        <w:rPr>
          <w:rFonts w:ascii="Cambria" w:hAnsi="Cambria"/>
          <w:b/>
          <w:bCs/>
          <w:sz w:val="20"/>
          <w:szCs w:val="20"/>
        </w:rPr>
        <w:t xml:space="preserve">AWS </w:t>
      </w:r>
      <w:r>
        <w:rPr>
          <w:rFonts w:ascii="Cambria" w:hAnsi="Cambria"/>
          <w:sz w:val="20"/>
          <w:szCs w:val="20"/>
        </w:rPr>
        <w:t>X-Ray to improve reliability.</w:t>
      </w:r>
    </w:p>
    <w:p w14:paraId="1BC12B03">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Containerized applications with Docker and orchestrated deployments using </w:t>
      </w:r>
      <w:r>
        <w:rPr>
          <w:rFonts w:ascii="Cambria" w:hAnsi="Cambria"/>
          <w:b/>
          <w:bCs/>
          <w:sz w:val="20"/>
          <w:szCs w:val="20"/>
        </w:rPr>
        <w:t>EKS</w:t>
      </w:r>
      <w:r>
        <w:rPr>
          <w:rFonts w:ascii="Cambria" w:hAnsi="Cambria"/>
          <w:sz w:val="20"/>
          <w:szCs w:val="20"/>
        </w:rPr>
        <w:t xml:space="preserve"> (Kubernetes) and Fargate.</w:t>
      </w:r>
    </w:p>
    <w:p w14:paraId="5C9BC890">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Migrated on-premise applications to </w:t>
      </w:r>
      <w:r>
        <w:rPr>
          <w:rFonts w:ascii="Cambria" w:hAnsi="Cambria"/>
          <w:b/>
          <w:bCs/>
          <w:sz w:val="20"/>
          <w:szCs w:val="20"/>
        </w:rPr>
        <w:t>AWS Cloud</w:t>
      </w:r>
      <w:r>
        <w:rPr>
          <w:rFonts w:ascii="Cambria" w:hAnsi="Cambria"/>
          <w:sz w:val="20"/>
          <w:szCs w:val="20"/>
        </w:rPr>
        <w:t>, improving scalability and reducing operational costs.</w:t>
      </w:r>
    </w:p>
    <w:p w14:paraId="301E7CE5">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Collaborated with cross-functional teams to design highly available, fault-tolerant architectures on </w:t>
      </w:r>
      <w:r>
        <w:rPr>
          <w:rFonts w:ascii="Cambria" w:hAnsi="Cambria"/>
          <w:b/>
          <w:bCs/>
          <w:sz w:val="20"/>
          <w:szCs w:val="20"/>
        </w:rPr>
        <w:t>AWS.</w:t>
      </w:r>
    </w:p>
    <w:p w14:paraId="6C0F8181">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Familiar with </w:t>
      </w:r>
      <w:r>
        <w:rPr>
          <w:rFonts w:ascii="Cambria" w:hAnsi="Cambria"/>
          <w:b/>
          <w:bCs/>
          <w:sz w:val="20"/>
          <w:szCs w:val="20"/>
        </w:rPr>
        <w:t>CI/CD</w:t>
      </w:r>
      <w:r>
        <w:rPr>
          <w:rFonts w:ascii="Cambria" w:hAnsi="Cambria"/>
          <w:sz w:val="20"/>
          <w:szCs w:val="20"/>
        </w:rPr>
        <w:t xml:space="preserve"> pipelines and modern DevOps practices for automated builds and deployments.</w:t>
      </w:r>
    </w:p>
    <w:p w14:paraId="29E82B7A">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Practical knowledge of containerization and orchestration using Docker and </w:t>
      </w:r>
      <w:r>
        <w:rPr>
          <w:rFonts w:ascii="Cambria" w:hAnsi="Cambria"/>
          <w:b/>
          <w:bCs/>
          <w:sz w:val="20"/>
          <w:szCs w:val="20"/>
        </w:rPr>
        <w:t>Kubernetes.</w:t>
      </w:r>
    </w:p>
    <w:p w14:paraId="75551C23">
      <w:pPr>
        <w:pStyle w:val="17"/>
        <w:numPr>
          <w:ilvl w:val="0"/>
          <w:numId w:val="2"/>
        </w:numPr>
        <w:spacing w:after="0" w:line="240" w:lineRule="auto"/>
        <w:jc w:val="both"/>
        <w:rPr>
          <w:rFonts w:ascii="Cambria" w:hAnsi="Cambria"/>
          <w:sz w:val="20"/>
          <w:szCs w:val="20"/>
        </w:rPr>
      </w:pPr>
      <w:r>
        <w:rPr>
          <w:rFonts w:ascii="Cambria" w:hAnsi="Cambria"/>
          <w:sz w:val="20"/>
          <w:szCs w:val="20"/>
        </w:rPr>
        <w:t>Prior experience in agile development environments, contributing to sprint planning and delivery.</w:t>
      </w:r>
    </w:p>
    <w:p w14:paraId="48369D2B">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Built and consumed </w:t>
      </w:r>
      <w:r>
        <w:rPr>
          <w:rFonts w:ascii="Cambria" w:hAnsi="Cambria"/>
          <w:b/>
          <w:bCs/>
          <w:sz w:val="20"/>
          <w:szCs w:val="20"/>
        </w:rPr>
        <w:t>RESTful</w:t>
      </w:r>
      <w:r>
        <w:rPr>
          <w:rFonts w:ascii="Cambria" w:hAnsi="Cambria"/>
          <w:sz w:val="20"/>
          <w:szCs w:val="20"/>
        </w:rPr>
        <w:t xml:space="preserve"> APIs, integrating seamlessly with third-party services and internal enterprise systems.</w:t>
      </w:r>
    </w:p>
    <w:p w14:paraId="15DA0E4D">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Developed and optimized database queries, functions, and stored procedures for </w:t>
      </w:r>
      <w:r>
        <w:rPr>
          <w:rFonts w:ascii="Cambria" w:hAnsi="Cambria"/>
          <w:b/>
          <w:bCs/>
          <w:sz w:val="20"/>
          <w:szCs w:val="20"/>
        </w:rPr>
        <w:t xml:space="preserve">PostgreSQL </w:t>
      </w:r>
      <w:r>
        <w:rPr>
          <w:rFonts w:ascii="Cambria" w:hAnsi="Cambria"/>
          <w:sz w:val="20"/>
          <w:szCs w:val="20"/>
        </w:rPr>
        <w:t>and MongoDB.</w:t>
      </w:r>
    </w:p>
    <w:p w14:paraId="21883FD5">
      <w:pPr>
        <w:pStyle w:val="17"/>
        <w:numPr>
          <w:ilvl w:val="0"/>
          <w:numId w:val="2"/>
        </w:numPr>
        <w:spacing w:after="0" w:line="240" w:lineRule="auto"/>
        <w:jc w:val="both"/>
        <w:rPr>
          <w:rFonts w:ascii="Cambria" w:hAnsi="Cambria"/>
          <w:sz w:val="20"/>
          <w:szCs w:val="20"/>
        </w:rPr>
      </w:pPr>
      <w:r>
        <w:rPr>
          <w:rFonts w:ascii="Cambria" w:hAnsi="Cambria"/>
          <w:sz w:val="20"/>
          <w:szCs w:val="20"/>
        </w:rPr>
        <w:t>Diagnosed, debugged, and resolved production issues to ensure high system availability and reliability.</w:t>
      </w:r>
    </w:p>
    <w:p w14:paraId="030592CB">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Contributed to DevOps initiatives, including </w:t>
      </w:r>
      <w:r>
        <w:rPr>
          <w:rFonts w:ascii="Cambria" w:hAnsi="Cambria"/>
          <w:b/>
          <w:bCs/>
          <w:sz w:val="20"/>
          <w:szCs w:val="20"/>
        </w:rPr>
        <w:t>CI/CD</w:t>
      </w:r>
      <w:r>
        <w:rPr>
          <w:rFonts w:ascii="Cambria" w:hAnsi="Cambria"/>
          <w:sz w:val="20"/>
          <w:szCs w:val="20"/>
        </w:rPr>
        <w:t xml:space="preserve"> pipeline setup, automation, and deployment processes.</w:t>
      </w:r>
    </w:p>
    <w:p w14:paraId="07DD2302">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Applied containerization tools such as </w:t>
      </w:r>
      <w:r>
        <w:rPr>
          <w:rFonts w:ascii="Cambria" w:hAnsi="Cambria"/>
          <w:b/>
          <w:bCs/>
          <w:sz w:val="20"/>
          <w:szCs w:val="20"/>
        </w:rPr>
        <w:t>Docker</w:t>
      </w:r>
      <w:r>
        <w:rPr>
          <w:rFonts w:ascii="Cambria" w:hAnsi="Cambria"/>
          <w:sz w:val="20"/>
          <w:szCs w:val="20"/>
        </w:rPr>
        <w:t xml:space="preserve"> and Kubernetes to streamline application deployment and scalability.</w:t>
      </w:r>
    </w:p>
    <w:p w14:paraId="6785391D">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Maintained comprehensive CI/CD pipelines, implemented </w:t>
      </w:r>
      <w:r>
        <w:rPr>
          <w:rFonts w:ascii="Cambria" w:hAnsi="Cambria"/>
          <w:b/>
          <w:bCs/>
          <w:sz w:val="20"/>
          <w:szCs w:val="20"/>
        </w:rPr>
        <w:t>unit/integration testing</w:t>
      </w:r>
      <w:r>
        <w:rPr>
          <w:rFonts w:ascii="Cambria" w:hAnsi="Cambria"/>
          <w:sz w:val="20"/>
          <w:szCs w:val="20"/>
        </w:rPr>
        <w:t>, and produced thorough technical documentation.</w:t>
      </w:r>
    </w:p>
    <w:p w14:paraId="6A06DF8E">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Proficient in Java with expertise in Spring Core, </w:t>
      </w:r>
      <w:r>
        <w:rPr>
          <w:rFonts w:ascii="Cambria" w:hAnsi="Cambria"/>
          <w:b/>
          <w:bCs/>
          <w:sz w:val="20"/>
          <w:szCs w:val="20"/>
        </w:rPr>
        <w:t>Spring MVC,</w:t>
      </w:r>
      <w:r>
        <w:rPr>
          <w:rFonts w:ascii="Cambria" w:hAnsi="Cambria"/>
          <w:sz w:val="20"/>
          <w:szCs w:val="20"/>
        </w:rPr>
        <w:t xml:space="preserve"> and Spring Boot for building scalable enterprise applications.</w:t>
      </w:r>
    </w:p>
    <w:p w14:paraId="3D96170F">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Strong understanding of </w:t>
      </w:r>
      <w:r>
        <w:rPr>
          <w:rFonts w:ascii="Cambria" w:hAnsi="Cambria"/>
          <w:b/>
          <w:bCs/>
          <w:sz w:val="20"/>
          <w:szCs w:val="20"/>
        </w:rPr>
        <w:t>microservices</w:t>
      </w:r>
      <w:r>
        <w:rPr>
          <w:rFonts w:ascii="Cambria" w:hAnsi="Cambria"/>
          <w:sz w:val="20"/>
          <w:szCs w:val="20"/>
        </w:rPr>
        <w:t xml:space="preserve"> architecture with practical experience in containerization technologies such as Docker and Kubernetes.</w:t>
      </w:r>
    </w:p>
    <w:p w14:paraId="41FF70D7">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Skilled in implementing </w:t>
      </w:r>
      <w:r>
        <w:rPr>
          <w:rFonts w:ascii="Cambria" w:hAnsi="Cambria"/>
          <w:b/>
          <w:bCs/>
          <w:sz w:val="20"/>
          <w:szCs w:val="20"/>
        </w:rPr>
        <w:t>CI/CD</w:t>
      </w:r>
      <w:r>
        <w:rPr>
          <w:rFonts w:ascii="Cambria" w:hAnsi="Cambria"/>
          <w:sz w:val="20"/>
          <w:szCs w:val="20"/>
        </w:rPr>
        <w:t xml:space="preserve"> pipelines using tools like Jenkins and GitLab to streamline software delivery and automation.</w:t>
      </w:r>
    </w:p>
    <w:p w14:paraId="62E185A6">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Experienced in working with </w:t>
      </w:r>
      <w:r>
        <w:rPr>
          <w:rFonts w:ascii="Cambria" w:hAnsi="Cambria"/>
          <w:b/>
          <w:bCs/>
          <w:sz w:val="20"/>
          <w:szCs w:val="20"/>
        </w:rPr>
        <w:t>SQL/NoSQL</w:t>
      </w:r>
      <w:r>
        <w:rPr>
          <w:rFonts w:ascii="Cambria" w:hAnsi="Cambria"/>
          <w:sz w:val="20"/>
          <w:szCs w:val="20"/>
        </w:rPr>
        <w:t xml:space="preserve"> databases and ORM frameworks such as JPA and Hibernate for efficient data persistence and management.</w:t>
      </w:r>
    </w:p>
    <w:p w14:paraId="55858CB1">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Used </w:t>
      </w:r>
      <w:r>
        <w:rPr>
          <w:rFonts w:ascii="Cambria" w:hAnsi="Cambria"/>
          <w:b/>
          <w:bCs/>
          <w:sz w:val="20"/>
          <w:szCs w:val="20"/>
        </w:rPr>
        <w:t>Spring MVC</w:t>
      </w:r>
      <w:r>
        <w:rPr>
          <w:rFonts w:ascii="Cambria" w:hAnsi="Cambria"/>
          <w:sz w:val="20"/>
          <w:szCs w:val="20"/>
        </w:rPr>
        <w:t xml:space="preserve"> with Hibernate framework to build the application on server side.</w:t>
      </w:r>
    </w:p>
    <w:p w14:paraId="3D2A10F2">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Developed unit and integration test cases and performed unit testing using </w:t>
      </w:r>
      <w:r>
        <w:rPr>
          <w:rFonts w:ascii="Cambria" w:hAnsi="Cambria"/>
          <w:b/>
          <w:bCs/>
          <w:sz w:val="20"/>
          <w:szCs w:val="20"/>
        </w:rPr>
        <w:t>Junit classes.</w:t>
      </w:r>
    </w:p>
    <w:p w14:paraId="1159442B">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Used Eclipse as IDE, used maven to implement all dependencies, used </w:t>
      </w:r>
      <w:r>
        <w:rPr>
          <w:rFonts w:ascii="Cambria" w:hAnsi="Cambria"/>
          <w:b/>
          <w:bCs/>
          <w:sz w:val="20"/>
          <w:szCs w:val="20"/>
        </w:rPr>
        <w:t>spring mvc</w:t>
      </w:r>
      <w:r>
        <w:rPr>
          <w:rFonts w:ascii="Cambria" w:hAnsi="Cambria"/>
          <w:sz w:val="20"/>
          <w:szCs w:val="20"/>
        </w:rPr>
        <w:t xml:space="preserve"> as framework. Designed the structure as four layers, including domain, DAO service and controller.</w:t>
      </w:r>
    </w:p>
    <w:p w14:paraId="7A4E6677">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Built and integrated </w:t>
      </w:r>
      <w:r>
        <w:rPr>
          <w:rFonts w:ascii="Cambria" w:hAnsi="Cambria"/>
          <w:b/>
          <w:bCs/>
          <w:sz w:val="20"/>
          <w:szCs w:val="20"/>
        </w:rPr>
        <w:t>RESTful APIs</w:t>
      </w:r>
      <w:r>
        <w:rPr>
          <w:rFonts w:ascii="Cambria" w:hAnsi="Cambria"/>
          <w:sz w:val="20"/>
          <w:szCs w:val="20"/>
        </w:rPr>
        <w:t xml:space="preserve"> and handled asynchronous calls using Axios/Fetch in React and Next.js.</w:t>
      </w:r>
    </w:p>
    <w:p w14:paraId="1D112F85">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Proficient in </w:t>
      </w:r>
      <w:r>
        <w:rPr>
          <w:rFonts w:ascii="Cambria" w:hAnsi="Cambria"/>
          <w:b/>
          <w:bCs/>
          <w:sz w:val="20"/>
          <w:szCs w:val="20"/>
        </w:rPr>
        <w:t>Java, Spring Boot,</w:t>
      </w:r>
      <w:r>
        <w:rPr>
          <w:rFonts w:ascii="Cambria" w:hAnsi="Cambria"/>
          <w:sz w:val="20"/>
          <w:szCs w:val="20"/>
        </w:rPr>
        <w:t xml:space="preserve"> and </w:t>
      </w:r>
      <w:r>
        <w:rPr>
          <w:rFonts w:ascii="Cambria" w:hAnsi="Cambria"/>
          <w:b/>
          <w:bCs/>
          <w:sz w:val="20"/>
          <w:szCs w:val="20"/>
        </w:rPr>
        <w:t>Hibernate</w:t>
      </w:r>
      <w:r>
        <w:rPr>
          <w:rFonts w:ascii="Cambria" w:hAnsi="Cambria"/>
          <w:sz w:val="20"/>
          <w:szCs w:val="20"/>
        </w:rPr>
        <w:t xml:space="preserve"> for building scalable and maintainable enterprise applications.</w:t>
      </w:r>
    </w:p>
    <w:p w14:paraId="434EBA7B">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Utilized Git, Jenkins, and Docker for version control, </w:t>
      </w:r>
      <w:r>
        <w:rPr>
          <w:rFonts w:ascii="Cambria" w:hAnsi="Cambria"/>
          <w:b/>
          <w:bCs/>
          <w:sz w:val="20"/>
          <w:szCs w:val="20"/>
        </w:rPr>
        <w:t>CI/CD</w:t>
      </w:r>
      <w:r>
        <w:rPr>
          <w:rFonts w:ascii="Cambria" w:hAnsi="Cambria"/>
          <w:sz w:val="20"/>
          <w:szCs w:val="20"/>
        </w:rPr>
        <w:t xml:space="preserve"> pipelines, and containerization of Java and Node.js services.</w:t>
      </w:r>
    </w:p>
    <w:p w14:paraId="4573DEBE">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Worked with both SQL (PostgreSQL, MySQL) and </w:t>
      </w:r>
      <w:r>
        <w:rPr>
          <w:rFonts w:ascii="Cambria" w:hAnsi="Cambria"/>
          <w:b/>
          <w:bCs/>
          <w:sz w:val="20"/>
          <w:szCs w:val="20"/>
        </w:rPr>
        <w:t>NoSQL</w:t>
      </w:r>
      <w:r>
        <w:rPr>
          <w:rFonts w:ascii="Cambria" w:hAnsi="Cambria"/>
          <w:sz w:val="20"/>
          <w:szCs w:val="20"/>
        </w:rPr>
        <w:t xml:space="preserve"> (MongoDB, Cassandra) databases for polyglot persistence strategies.</w:t>
      </w:r>
    </w:p>
    <w:p w14:paraId="52866D93">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Employed </w:t>
      </w:r>
      <w:r>
        <w:rPr>
          <w:rFonts w:ascii="Cambria" w:hAnsi="Cambria"/>
          <w:b/>
          <w:bCs/>
          <w:sz w:val="20"/>
          <w:szCs w:val="20"/>
        </w:rPr>
        <w:t xml:space="preserve">Git </w:t>
      </w:r>
      <w:r>
        <w:rPr>
          <w:rFonts w:ascii="Cambria" w:hAnsi="Cambria"/>
          <w:sz w:val="20"/>
          <w:szCs w:val="20"/>
        </w:rPr>
        <w:t>for version control in a collaborative team environment, using branching strategies like GitFlow.</w:t>
      </w:r>
    </w:p>
    <w:p w14:paraId="6D2F76BF">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Designed web applications using HTML, CSS, JavaScript, AJAX and JSON integrating </w:t>
      </w:r>
      <w:r>
        <w:rPr>
          <w:rFonts w:ascii="Cambria" w:hAnsi="Cambria"/>
          <w:b/>
          <w:bCs/>
          <w:sz w:val="20"/>
          <w:szCs w:val="20"/>
        </w:rPr>
        <w:t>Oracle PL/SQL.</w:t>
      </w:r>
    </w:p>
    <w:p w14:paraId="13156E54">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Involved in writing </w:t>
      </w:r>
      <w:r>
        <w:rPr>
          <w:rFonts w:ascii="Cambria" w:hAnsi="Cambria"/>
          <w:b/>
          <w:bCs/>
          <w:sz w:val="20"/>
          <w:szCs w:val="20"/>
        </w:rPr>
        <w:t>Maven</w:t>
      </w:r>
      <w:r>
        <w:rPr>
          <w:rFonts w:ascii="Cambria" w:hAnsi="Cambria"/>
          <w:sz w:val="20"/>
          <w:szCs w:val="20"/>
        </w:rPr>
        <w:t xml:space="preserve"> script for creating destination folders, compiling jar, war and ear files and copying the files to deployments folder.</w:t>
      </w:r>
    </w:p>
    <w:p w14:paraId="32226DFD">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Managed source control and collaboration using Git and </w:t>
      </w:r>
      <w:r>
        <w:rPr>
          <w:rFonts w:ascii="Cambria" w:hAnsi="Cambria"/>
          <w:b/>
          <w:bCs/>
          <w:sz w:val="20"/>
          <w:szCs w:val="20"/>
        </w:rPr>
        <w:t>GitHub</w:t>
      </w:r>
      <w:r>
        <w:rPr>
          <w:rFonts w:ascii="Cambria" w:hAnsi="Cambria"/>
          <w:sz w:val="20"/>
          <w:szCs w:val="20"/>
        </w:rPr>
        <w:t xml:space="preserve"> for branching, merging, and pull request workflows.</w:t>
      </w:r>
    </w:p>
    <w:p w14:paraId="6DE2643D">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Integrated GitHub with Jenkins and </w:t>
      </w:r>
      <w:r>
        <w:rPr>
          <w:rFonts w:ascii="Cambria" w:hAnsi="Cambria"/>
          <w:b/>
          <w:bCs/>
          <w:sz w:val="20"/>
          <w:szCs w:val="20"/>
        </w:rPr>
        <w:t>CI/CD</w:t>
      </w:r>
      <w:r>
        <w:rPr>
          <w:rFonts w:ascii="Cambria" w:hAnsi="Cambria"/>
          <w:sz w:val="20"/>
          <w:szCs w:val="20"/>
        </w:rPr>
        <w:t xml:space="preserve"> systems for automatic triggering of builds and deployments on code push or PR merge.</w:t>
      </w:r>
    </w:p>
    <w:p w14:paraId="212C767E">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Used GitHub Actions to automate workflows such as linting, testing, and release packaging for </w:t>
      </w:r>
      <w:r>
        <w:rPr>
          <w:rFonts w:ascii="Cambria" w:hAnsi="Cambria"/>
          <w:b/>
          <w:bCs/>
          <w:sz w:val="20"/>
          <w:szCs w:val="20"/>
        </w:rPr>
        <w:t>Node.js</w:t>
      </w:r>
      <w:r>
        <w:rPr>
          <w:rFonts w:ascii="Cambria" w:hAnsi="Cambria"/>
          <w:sz w:val="20"/>
          <w:szCs w:val="20"/>
        </w:rPr>
        <w:t xml:space="preserve"> and Java-based applications.</w:t>
      </w:r>
    </w:p>
    <w:p w14:paraId="7B68A6CC">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Maintained and enforced </w:t>
      </w:r>
      <w:r>
        <w:rPr>
          <w:rFonts w:ascii="Cambria" w:hAnsi="Cambria"/>
          <w:b/>
          <w:bCs/>
          <w:sz w:val="20"/>
          <w:szCs w:val="20"/>
        </w:rPr>
        <w:t>Git</w:t>
      </w:r>
      <w:r>
        <w:rPr>
          <w:rFonts w:ascii="Cambria" w:hAnsi="Cambria"/>
          <w:sz w:val="20"/>
          <w:szCs w:val="20"/>
        </w:rPr>
        <w:t xml:space="preserve"> branching strategy (Git Flow) to manage parallel feature development, hotfixes, and releases.</w:t>
      </w:r>
    </w:p>
    <w:p w14:paraId="2674A4A7">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Responsible for maintain </w:t>
      </w:r>
      <w:r>
        <w:rPr>
          <w:rFonts w:ascii="Cambria" w:hAnsi="Cambria"/>
          <w:b/>
          <w:bCs/>
          <w:sz w:val="20"/>
          <w:szCs w:val="20"/>
        </w:rPr>
        <w:t>pom.xml</w:t>
      </w:r>
      <w:r>
        <w:rPr>
          <w:rFonts w:ascii="Cambria" w:hAnsi="Cambria"/>
          <w:sz w:val="20"/>
          <w:szCs w:val="20"/>
        </w:rPr>
        <w:t xml:space="preserve"> file in maven which was shared by multiple projects.</w:t>
      </w:r>
    </w:p>
    <w:p w14:paraId="3397FC07">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Involved in editing the existing </w:t>
      </w:r>
      <w:r>
        <w:rPr>
          <w:rFonts w:ascii="Cambria" w:hAnsi="Cambria"/>
          <w:b/>
          <w:bCs/>
          <w:sz w:val="20"/>
          <w:szCs w:val="20"/>
        </w:rPr>
        <w:t>Maven</w:t>
      </w:r>
      <w:r>
        <w:rPr>
          <w:rFonts w:ascii="Cambria" w:hAnsi="Cambria"/>
          <w:sz w:val="20"/>
          <w:szCs w:val="20"/>
        </w:rPr>
        <w:t xml:space="preserve"> pom.xml files in case of errors or changes to the project requirements.</w:t>
      </w:r>
    </w:p>
    <w:p w14:paraId="5EA0F0EC">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Utilized $http and $resource services for </w:t>
      </w:r>
      <w:r>
        <w:rPr>
          <w:rFonts w:ascii="Cambria" w:hAnsi="Cambria"/>
          <w:b/>
          <w:bCs/>
          <w:sz w:val="20"/>
          <w:szCs w:val="20"/>
        </w:rPr>
        <w:t>RESTful API</w:t>
      </w:r>
      <w:r>
        <w:rPr>
          <w:rFonts w:ascii="Cambria" w:hAnsi="Cambria"/>
          <w:sz w:val="20"/>
          <w:szCs w:val="20"/>
        </w:rPr>
        <w:t xml:space="preserve"> integration and handled asynchronous calls with Promises.</w:t>
      </w:r>
    </w:p>
    <w:p w14:paraId="6436FD01">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Increased database performance by utilizing </w:t>
      </w:r>
      <w:r>
        <w:rPr>
          <w:rFonts w:ascii="Cambria" w:hAnsi="Cambria"/>
          <w:b/>
          <w:bCs/>
          <w:sz w:val="20"/>
          <w:szCs w:val="20"/>
        </w:rPr>
        <w:t>MySQL</w:t>
      </w:r>
      <w:r>
        <w:rPr>
          <w:rFonts w:ascii="Cambria" w:hAnsi="Cambria"/>
          <w:sz w:val="20"/>
          <w:szCs w:val="20"/>
        </w:rPr>
        <w:t xml:space="preserve"> configuration changes, upgrading hardware.</w:t>
      </w:r>
    </w:p>
    <w:p w14:paraId="133FCFD6">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Increased database performance by utilizing </w:t>
      </w:r>
      <w:r>
        <w:rPr>
          <w:rFonts w:ascii="Cambria" w:hAnsi="Cambria"/>
          <w:b/>
          <w:bCs/>
          <w:sz w:val="20"/>
          <w:szCs w:val="20"/>
        </w:rPr>
        <w:t xml:space="preserve">MySQL </w:t>
      </w:r>
      <w:r>
        <w:rPr>
          <w:rFonts w:ascii="Cambria" w:hAnsi="Cambria"/>
          <w:sz w:val="20"/>
          <w:szCs w:val="20"/>
        </w:rPr>
        <w:t>config changes multiple instances and by upgrading hardware.</w:t>
      </w:r>
    </w:p>
    <w:p w14:paraId="328CD25C">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Developed stored procedures, triggers in </w:t>
      </w:r>
      <w:r>
        <w:rPr>
          <w:rFonts w:ascii="Cambria" w:hAnsi="Cambria"/>
          <w:b/>
          <w:bCs/>
          <w:sz w:val="20"/>
          <w:szCs w:val="20"/>
        </w:rPr>
        <w:t xml:space="preserve">MySQL </w:t>
      </w:r>
      <w:r>
        <w:rPr>
          <w:rFonts w:ascii="Cambria" w:hAnsi="Cambria"/>
          <w:sz w:val="20"/>
          <w:szCs w:val="20"/>
        </w:rPr>
        <w:t>for lowering traffic between servers and clients.</w:t>
      </w:r>
    </w:p>
    <w:p w14:paraId="60A6D99D">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Used Test Driven Development </w:t>
      </w:r>
      <w:r>
        <w:rPr>
          <w:rFonts w:ascii="Cambria" w:hAnsi="Cambria"/>
          <w:b/>
          <w:bCs/>
          <w:sz w:val="20"/>
          <w:szCs w:val="20"/>
        </w:rPr>
        <w:t>(TDD),</w:t>
      </w:r>
      <w:r>
        <w:rPr>
          <w:rFonts w:ascii="Cambria" w:hAnsi="Cambria"/>
          <w:sz w:val="20"/>
          <w:szCs w:val="20"/>
        </w:rPr>
        <w:t xml:space="preserve"> Unit Tests (Junit, Mockito), Gradle, JIRA issue navigator, GIT as a part of everyday tasks.</w:t>
      </w:r>
    </w:p>
    <w:p w14:paraId="6DF07F3A">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Developed the unit test cases in </w:t>
      </w:r>
      <w:r>
        <w:rPr>
          <w:rFonts w:ascii="Cambria" w:hAnsi="Cambria"/>
          <w:b/>
          <w:bCs/>
          <w:sz w:val="20"/>
          <w:szCs w:val="20"/>
        </w:rPr>
        <w:t>Test Driven Development (TDD)</w:t>
      </w:r>
      <w:r>
        <w:rPr>
          <w:rFonts w:ascii="Cambria" w:hAnsi="Cambria"/>
          <w:sz w:val="20"/>
          <w:szCs w:val="20"/>
        </w:rPr>
        <w:t xml:space="preserve"> and mock testing using JUNIT and Mockito frameworks.</w:t>
      </w:r>
    </w:p>
    <w:p w14:paraId="71DC4716">
      <w:pPr>
        <w:pStyle w:val="17"/>
        <w:numPr>
          <w:ilvl w:val="0"/>
          <w:numId w:val="2"/>
        </w:numPr>
        <w:spacing w:after="0" w:line="240" w:lineRule="auto"/>
        <w:jc w:val="both"/>
        <w:rPr>
          <w:rFonts w:ascii="Cambria" w:hAnsi="Cambria"/>
          <w:sz w:val="20"/>
          <w:szCs w:val="20"/>
        </w:rPr>
      </w:pPr>
      <w:r>
        <w:rPr>
          <w:rFonts w:ascii="Cambria" w:hAnsi="Cambria"/>
          <w:sz w:val="20"/>
          <w:szCs w:val="20"/>
        </w:rPr>
        <w:t>Designed and developed REST based</w:t>
      </w:r>
      <w:r>
        <w:rPr>
          <w:rFonts w:ascii="Cambria" w:hAnsi="Cambria"/>
          <w:b/>
          <w:bCs/>
          <w:sz w:val="20"/>
          <w:szCs w:val="20"/>
        </w:rPr>
        <w:t xml:space="preserve"> Microservices</w:t>
      </w:r>
      <w:r>
        <w:rPr>
          <w:rFonts w:ascii="Cambria" w:hAnsi="Cambria"/>
          <w:sz w:val="20"/>
          <w:szCs w:val="20"/>
        </w:rPr>
        <w:t xml:space="preserve"> to create, read, update and delete information on a server with simple HTTP calls using Spring boot.</w:t>
      </w:r>
    </w:p>
    <w:p w14:paraId="5C135B1D">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Implemented Spring boot </w:t>
      </w:r>
      <w:r>
        <w:rPr>
          <w:rFonts w:ascii="Cambria" w:hAnsi="Cambria"/>
          <w:b/>
          <w:bCs/>
          <w:sz w:val="20"/>
          <w:szCs w:val="20"/>
        </w:rPr>
        <w:t>microservices</w:t>
      </w:r>
      <w:r>
        <w:rPr>
          <w:rFonts w:ascii="Cambria" w:hAnsi="Cambria"/>
          <w:sz w:val="20"/>
          <w:szCs w:val="20"/>
        </w:rPr>
        <w:t xml:space="preserve"> to process the messages into the Kafka cluster setup.</w:t>
      </w:r>
    </w:p>
    <w:p w14:paraId="4394B85A">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Designed and developed </w:t>
      </w:r>
      <w:r>
        <w:rPr>
          <w:rFonts w:ascii="Cambria" w:hAnsi="Cambria"/>
          <w:b/>
          <w:bCs/>
          <w:sz w:val="20"/>
          <w:szCs w:val="20"/>
        </w:rPr>
        <w:t>REST</w:t>
      </w:r>
      <w:r>
        <w:rPr>
          <w:rFonts w:ascii="Cambria" w:hAnsi="Cambria"/>
          <w:sz w:val="20"/>
          <w:szCs w:val="20"/>
        </w:rPr>
        <w:t xml:space="preserve"> based Microservices to create, read, update and delete information on a server with simple HTTP calls using Spring boot.</w:t>
      </w:r>
    </w:p>
    <w:p w14:paraId="022AAE3D">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Connected to the database with </w:t>
      </w:r>
      <w:r>
        <w:rPr>
          <w:rFonts w:ascii="Cambria" w:hAnsi="Cambria"/>
          <w:b/>
          <w:bCs/>
          <w:sz w:val="20"/>
          <w:szCs w:val="20"/>
        </w:rPr>
        <w:t>JDBC</w:t>
      </w:r>
      <w:r>
        <w:rPr>
          <w:rFonts w:ascii="Cambria" w:hAnsi="Cambria"/>
          <w:sz w:val="20"/>
          <w:szCs w:val="20"/>
        </w:rPr>
        <w:t xml:space="preserve"> and implemented Object-to-relational Mapping for persisting/saving java objects in database using Hibernate.</w:t>
      </w:r>
    </w:p>
    <w:p w14:paraId="69E27915">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Used </w:t>
      </w:r>
      <w:r>
        <w:rPr>
          <w:rFonts w:ascii="Cambria" w:hAnsi="Cambria"/>
          <w:b/>
          <w:bCs/>
          <w:sz w:val="20"/>
          <w:szCs w:val="20"/>
        </w:rPr>
        <w:t>Hibernate</w:t>
      </w:r>
      <w:r>
        <w:rPr>
          <w:rFonts w:ascii="Cambria" w:hAnsi="Cambria"/>
          <w:sz w:val="20"/>
          <w:szCs w:val="20"/>
        </w:rPr>
        <w:t xml:space="preserve"> for data persistence by using ORM classes, annotations.</w:t>
      </w:r>
    </w:p>
    <w:p w14:paraId="6E661B14">
      <w:pPr>
        <w:pStyle w:val="17"/>
        <w:numPr>
          <w:ilvl w:val="0"/>
          <w:numId w:val="2"/>
        </w:numPr>
        <w:spacing w:after="0" w:line="240" w:lineRule="auto"/>
        <w:jc w:val="both"/>
        <w:rPr>
          <w:rFonts w:ascii="Cambria" w:hAnsi="Cambria"/>
          <w:sz w:val="20"/>
          <w:szCs w:val="20"/>
        </w:rPr>
      </w:pPr>
      <w:r>
        <w:rPr>
          <w:rFonts w:ascii="Cambria" w:hAnsi="Cambria"/>
          <w:sz w:val="20"/>
          <w:szCs w:val="20"/>
        </w:rPr>
        <w:t xml:space="preserve">Developed Restful services using </w:t>
      </w:r>
      <w:r>
        <w:rPr>
          <w:rFonts w:ascii="Cambria" w:hAnsi="Cambria"/>
          <w:b/>
          <w:bCs/>
          <w:sz w:val="20"/>
          <w:szCs w:val="20"/>
        </w:rPr>
        <w:t>Spring Framework</w:t>
      </w:r>
      <w:r>
        <w:rPr>
          <w:rFonts w:ascii="Cambria" w:hAnsi="Cambria"/>
          <w:sz w:val="20"/>
          <w:szCs w:val="20"/>
        </w:rPr>
        <w:t xml:space="preserve"> and handled access-control features like authentication and authorization by using Spring Security, OAuth 2.0 with JWT.</w:t>
      </w:r>
    </w:p>
    <w:p w14:paraId="18484BAD">
      <w:pPr>
        <w:spacing w:after="0" w:line="240" w:lineRule="auto"/>
        <w:jc w:val="both"/>
        <w:rPr>
          <w:rFonts w:ascii="Cambria" w:hAnsi="Cambria"/>
          <w:sz w:val="20"/>
          <w:szCs w:val="20"/>
        </w:rPr>
      </w:pPr>
    </w:p>
    <w:p w14:paraId="40191BFA">
      <w:pPr>
        <w:spacing w:after="0" w:line="240" w:lineRule="auto"/>
        <w:jc w:val="both"/>
        <w:rPr>
          <w:rFonts w:ascii="Cambria" w:hAnsi="Cambria"/>
          <w:sz w:val="20"/>
          <w:szCs w:val="20"/>
        </w:rPr>
      </w:pPr>
      <w:r>
        <w:rPr>
          <w:rFonts w:ascii="Cambria" w:hAnsi="Cambria"/>
          <w:b/>
          <w:bCs/>
          <w:sz w:val="20"/>
          <w:szCs w:val="20"/>
        </w:rPr>
        <w:t xml:space="preserve">Environments: </w:t>
      </w:r>
      <w:r>
        <w:rPr>
          <w:rFonts w:ascii="Cambria" w:hAnsi="Cambria"/>
          <w:sz w:val="20"/>
          <w:szCs w:val="20"/>
        </w:rPr>
        <w:t>Java, Spring boot, Azure, Git, SQL, JIRA, Log4J, Elastic Path, Spring boot, Graph QL, Spring security and MongoDB, Swift, Kafka, Kubernetes and React JS.</w:t>
      </w:r>
    </w:p>
    <w:p w14:paraId="1E53182B">
      <w:pPr>
        <w:pStyle w:val="24"/>
        <w:ind w:left="720"/>
        <w:jc w:val="both"/>
        <w:rPr>
          <w:rFonts w:ascii="Cambria" w:hAnsi="Cambria" w:cstheme="minorHAnsi"/>
          <w:sz w:val="20"/>
          <w:szCs w:val="20"/>
        </w:rPr>
      </w:pPr>
      <w:r>
        <w:rPr>
          <w:rFonts w:ascii="Cambria" w:hAnsi="Cambria" w:cstheme="minorHAnsi"/>
          <w:sz w:val="20"/>
          <w:szCs w:val="20"/>
        </w:rPr>
        <w:t xml:space="preserve"> </w:t>
      </w:r>
    </w:p>
    <w:p w14:paraId="74D2F4FF">
      <w:pPr>
        <w:spacing w:after="0"/>
        <w:jc w:val="both"/>
        <w:rPr>
          <w:rFonts w:ascii="Cambria" w:hAnsi="Cambria" w:cstheme="minorHAnsi"/>
          <w:b/>
          <w:bCs/>
          <w:sz w:val="20"/>
          <w:szCs w:val="20"/>
        </w:rPr>
      </w:pPr>
      <w:bookmarkStart w:id="0" w:name="_Hlk108084221"/>
      <w:r>
        <w:rPr>
          <w:rFonts w:ascii="Cambria" w:hAnsi="Cambria" w:cstheme="minorHAnsi"/>
          <w:b/>
          <w:bCs/>
          <w:sz w:val="20"/>
          <w:szCs w:val="20"/>
        </w:rPr>
        <w:t xml:space="preserve">Client: Nationwide (Implementation Partner Accenture)                                                                                                       </w:t>
      </w:r>
    </w:p>
    <w:p w14:paraId="5C0DD07F">
      <w:pPr>
        <w:spacing w:after="0"/>
        <w:jc w:val="both"/>
        <w:rPr>
          <w:rFonts w:ascii="Cambria" w:hAnsi="Cambria" w:cstheme="minorHAnsi"/>
          <w:b/>
          <w:bCs/>
          <w:sz w:val="20"/>
          <w:szCs w:val="20"/>
        </w:rPr>
      </w:pPr>
      <w:r>
        <w:rPr>
          <w:rFonts w:ascii="Cambria" w:hAnsi="Cambria" w:cstheme="minorHAnsi"/>
          <w:b/>
          <w:bCs/>
          <w:sz w:val="20"/>
          <w:szCs w:val="20"/>
        </w:rPr>
        <w:t xml:space="preserve">Location: Remote                                                                                                     </w:t>
      </w:r>
    </w:p>
    <w:p w14:paraId="19048DB4">
      <w:pPr>
        <w:spacing w:after="0"/>
        <w:jc w:val="both"/>
        <w:rPr>
          <w:rFonts w:ascii="Cambria" w:hAnsi="Cambria" w:cstheme="minorHAnsi"/>
          <w:b/>
          <w:bCs/>
          <w:sz w:val="20"/>
          <w:szCs w:val="20"/>
        </w:rPr>
      </w:pPr>
      <w:r>
        <w:rPr>
          <w:rFonts w:ascii="Cambria" w:hAnsi="Cambria" w:cstheme="minorHAnsi"/>
          <w:b/>
          <w:bCs/>
          <w:sz w:val="20"/>
          <w:szCs w:val="20"/>
        </w:rPr>
        <w:t>October 2021 – October 2022</w:t>
      </w:r>
    </w:p>
    <w:p w14:paraId="5EBCE5A4">
      <w:pPr>
        <w:spacing w:after="0"/>
        <w:jc w:val="both"/>
        <w:rPr>
          <w:rFonts w:ascii="Cambria" w:hAnsi="Cambria" w:cstheme="minorHAnsi"/>
          <w:b/>
          <w:bCs/>
          <w:sz w:val="20"/>
          <w:szCs w:val="20"/>
        </w:rPr>
      </w:pPr>
      <w:r>
        <w:rPr>
          <w:rFonts w:ascii="Cambria" w:hAnsi="Cambria" w:cstheme="minorHAnsi"/>
          <w:b/>
          <w:bCs/>
          <w:sz w:val="20"/>
          <w:szCs w:val="20"/>
        </w:rPr>
        <w:t>Role: Lead Senior Full stack   Developer</w:t>
      </w:r>
    </w:p>
    <w:p w14:paraId="0FC2A7B6">
      <w:pPr>
        <w:jc w:val="both"/>
        <w:rPr>
          <w:rFonts w:ascii="Cambria" w:hAnsi="Cambria" w:cstheme="minorHAnsi"/>
          <w:sz w:val="20"/>
          <w:szCs w:val="20"/>
        </w:rPr>
      </w:pPr>
      <w:r>
        <w:rPr>
          <w:rFonts w:ascii="Cambria" w:hAnsi="Cambria" w:cstheme="minorHAnsi"/>
          <w:color w:val="040C28"/>
          <w:sz w:val="20"/>
          <w:szCs w:val="20"/>
        </w:rPr>
        <w:t>Nationwide offers a full range of insurance and financial services across the country</w:t>
      </w:r>
      <w:r>
        <w:rPr>
          <w:rFonts w:ascii="Cambria" w:hAnsi="Cambria" w:cstheme="minorHAnsi"/>
          <w:color w:val="202124"/>
          <w:sz w:val="20"/>
          <w:szCs w:val="20"/>
          <w:shd w:val="clear" w:color="auto" w:fill="FFFFFF"/>
        </w:rPr>
        <w:t>. Including car, motorcycle, homeowners, pet, farm, life and commercial insurance. As well as annuities, mutual funds, retirement plans and specialty health services.</w:t>
      </w:r>
    </w:p>
    <w:p w14:paraId="39A8B082">
      <w:pPr>
        <w:jc w:val="both"/>
        <w:rPr>
          <w:rFonts w:ascii="Cambria" w:hAnsi="Cambria" w:cstheme="minorHAnsi"/>
          <w:b/>
          <w:bCs/>
          <w:sz w:val="20"/>
          <w:szCs w:val="20"/>
          <w:u w:val="single"/>
        </w:rPr>
      </w:pPr>
      <w:r>
        <w:rPr>
          <w:rFonts w:ascii="Cambria" w:hAnsi="Cambria" w:cstheme="minorHAnsi"/>
          <w:b/>
          <w:bCs/>
          <w:sz w:val="20"/>
          <w:szCs w:val="20"/>
          <w:u w:val="single"/>
        </w:rPr>
        <w:t>Responsibilities:</w:t>
      </w:r>
    </w:p>
    <w:p w14:paraId="3611C30C">
      <w:pPr>
        <w:pStyle w:val="24"/>
        <w:numPr>
          <w:ilvl w:val="0"/>
          <w:numId w:val="3"/>
        </w:numPr>
        <w:jc w:val="both"/>
        <w:rPr>
          <w:rFonts w:ascii="Cambria" w:hAnsi="Cambria" w:cstheme="minorHAnsi"/>
          <w:sz w:val="20"/>
          <w:szCs w:val="20"/>
        </w:rPr>
      </w:pPr>
      <w:r>
        <w:rPr>
          <w:rFonts w:ascii="Cambria" w:hAnsi="Cambria" w:cstheme="minorHAnsi"/>
          <w:sz w:val="20"/>
          <w:szCs w:val="20"/>
        </w:rPr>
        <w:t xml:space="preserve">Developed the functionalities under </w:t>
      </w:r>
      <w:r>
        <w:rPr>
          <w:rFonts w:ascii="Cambria" w:hAnsi="Cambria" w:cstheme="minorHAnsi"/>
          <w:b/>
          <w:bCs/>
          <w:sz w:val="20"/>
          <w:szCs w:val="20"/>
        </w:rPr>
        <w:t>Agile Methodology, JIRA</w:t>
      </w:r>
      <w:r>
        <w:rPr>
          <w:rFonts w:ascii="Cambria" w:hAnsi="Cambria" w:cstheme="minorHAnsi"/>
          <w:sz w:val="20"/>
          <w:szCs w:val="20"/>
        </w:rPr>
        <w:t xml:space="preserve"> processes and used JIRA for task assignment, bug tracking and fixture.</w:t>
      </w:r>
    </w:p>
    <w:p w14:paraId="1A88AC81">
      <w:pPr>
        <w:pStyle w:val="24"/>
        <w:numPr>
          <w:ilvl w:val="0"/>
          <w:numId w:val="3"/>
        </w:numPr>
        <w:jc w:val="both"/>
        <w:rPr>
          <w:rFonts w:ascii="Cambria" w:hAnsi="Cambria" w:cstheme="minorHAnsi"/>
          <w:sz w:val="20"/>
          <w:szCs w:val="20"/>
        </w:rPr>
      </w:pPr>
      <w:r>
        <w:rPr>
          <w:rFonts w:ascii="Cambria" w:hAnsi="Cambria" w:cstheme="minorHAnsi"/>
          <w:sz w:val="20"/>
          <w:szCs w:val="20"/>
        </w:rPr>
        <w:t xml:space="preserve">Ensured pipeline reliability through unit tests with </w:t>
      </w:r>
      <w:r>
        <w:rPr>
          <w:rFonts w:ascii="Cambria" w:hAnsi="Cambria" w:cstheme="minorHAnsi"/>
          <w:b/>
          <w:bCs/>
          <w:sz w:val="20"/>
          <w:szCs w:val="20"/>
        </w:rPr>
        <w:t>Beam's TestPipeline,</w:t>
      </w:r>
      <w:r>
        <w:rPr>
          <w:rFonts w:ascii="Cambria" w:hAnsi="Cambria" w:cstheme="minorHAnsi"/>
          <w:sz w:val="20"/>
          <w:szCs w:val="20"/>
        </w:rPr>
        <w:t xml:space="preserve"> and used Dataflow templates for reusable job deployment.</w:t>
      </w:r>
    </w:p>
    <w:p w14:paraId="7E15A6C3">
      <w:pPr>
        <w:pStyle w:val="24"/>
        <w:numPr>
          <w:ilvl w:val="0"/>
          <w:numId w:val="3"/>
        </w:numPr>
        <w:jc w:val="both"/>
        <w:rPr>
          <w:rFonts w:ascii="Cambria" w:hAnsi="Cambria" w:cstheme="minorHAnsi"/>
          <w:sz w:val="20"/>
          <w:szCs w:val="20"/>
        </w:rPr>
      </w:pPr>
      <w:r>
        <w:rPr>
          <w:rFonts w:ascii="Cambria" w:hAnsi="Cambria" w:cstheme="minorHAnsi"/>
          <w:sz w:val="20"/>
          <w:szCs w:val="20"/>
        </w:rPr>
        <w:t xml:space="preserve">Created Strongly typed </w:t>
      </w:r>
      <w:r>
        <w:rPr>
          <w:rFonts w:ascii="Cambria" w:hAnsi="Cambria" w:cstheme="minorHAnsi"/>
          <w:b/>
          <w:bCs/>
          <w:sz w:val="20"/>
          <w:szCs w:val="20"/>
        </w:rPr>
        <w:t>Typescript</w:t>
      </w:r>
      <w:r>
        <w:rPr>
          <w:rFonts w:ascii="Cambria" w:hAnsi="Cambria" w:cstheme="minorHAnsi"/>
          <w:sz w:val="20"/>
          <w:szCs w:val="20"/>
        </w:rPr>
        <w:t xml:space="preserve"> reusable components and services to consume </w:t>
      </w:r>
      <w:r>
        <w:rPr>
          <w:rFonts w:ascii="Cambria" w:hAnsi="Cambria" w:cstheme="minorHAnsi"/>
          <w:b/>
          <w:bCs/>
          <w:sz w:val="20"/>
          <w:szCs w:val="20"/>
        </w:rPr>
        <w:t>REST API’s</w:t>
      </w:r>
      <w:r>
        <w:rPr>
          <w:rFonts w:ascii="Cambria" w:hAnsi="Cambria" w:cstheme="minorHAnsi"/>
          <w:sz w:val="20"/>
          <w:szCs w:val="20"/>
        </w:rPr>
        <w:t xml:space="preserve"> using component-based architecture provided by </w:t>
      </w:r>
      <w:r>
        <w:rPr>
          <w:rFonts w:ascii="Cambria" w:hAnsi="Cambria" w:cstheme="minorHAnsi"/>
          <w:b/>
          <w:bCs/>
          <w:sz w:val="20"/>
          <w:szCs w:val="20"/>
        </w:rPr>
        <w:t>Angular 8/9.</w:t>
      </w:r>
    </w:p>
    <w:p w14:paraId="1FAB81E0">
      <w:pPr>
        <w:pStyle w:val="24"/>
        <w:numPr>
          <w:ilvl w:val="0"/>
          <w:numId w:val="3"/>
        </w:numPr>
        <w:jc w:val="both"/>
        <w:rPr>
          <w:rFonts w:ascii="Cambria" w:hAnsi="Cambria" w:cstheme="minorHAnsi"/>
          <w:sz w:val="20"/>
          <w:szCs w:val="20"/>
        </w:rPr>
      </w:pPr>
      <w:r>
        <w:rPr>
          <w:rFonts w:ascii="Cambria" w:hAnsi="Cambria" w:cstheme="minorHAnsi"/>
          <w:sz w:val="20"/>
          <w:szCs w:val="20"/>
        </w:rPr>
        <w:t xml:space="preserve">Developed </w:t>
      </w:r>
      <w:r>
        <w:rPr>
          <w:rFonts w:ascii="Cambria" w:hAnsi="Cambria" w:cstheme="minorHAnsi"/>
          <w:b/>
          <w:bCs/>
          <w:sz w:val="20"/>
          <w:szCs w:val="20"/>
        </w:rPr>
        <w:t>Angular</w:t>
      </w:r>
      <w:r>
        <w:rPr>
          <w:rFonts w:ascii="Cambria" w:hAnsi="Cambria" w:cstheme="minorHAnsi"/>
          <w:sz w:val="20"/>
          <w:szCs w:val="20"/>
        </w:rPr>
        <w:t xml:space="preserve"> modules, routers and services </w:t>
      </w:r>
      <w:r>
        <w:rPr>
          <w:rFonts w:ascii="Cambria" w:hAnsi="Cambria" w:cstheme="minorHAnsi"/>
          <w:b/>
          <w:bCs/>
          <w:sz w:val="20"/>
          <w:szCs w:val="20"/>
        </w:rPr>
        <w:t>typescript</w:t>
      </w:r>
      <w:r>
        <w:rPr>
          <w:rFonts w:ascii="Cambria" w:hAnsi="Cambria" w:cstheme="minorHAnsi"/>
          <w:sz w:val="20"/>
          <w:szCs w:val="20"/>
        </w:rPr>
        <w:t xml:space="preserve"> latest version.</w:t>
      </w:r>
    </w:p>
    <w:p w14:paraId="11A22BBF">
      <w:pPr>
        <w:pStyle w:val="24"/>
        <w:numPr>
          <w:ilvl w:val="0"/>
          <w:numId w:val="3"/>
        </w:numPr>
        <w:jc w:val="both"/>
        <w:rPr>
          <w:rFonts w:ascii="Cambria" w:hAnsi="Cambria" w:cstheme="minorHAnsi"/>
          <w:sz w:val="20"/>
          <w:szCs w:val="20"/>
        </w:rPr>
      </w:pPr>
      <w:r>
        <w:rPr>
          <w:rFonts w:ascii="Cambria" w:hAnsi="Cambria" w:cstheme="minorHAnsi"/>
          <w:sz w:val="20"/>
          <w:szCs w:val="20"/>
        </w:rPr>
        <w:t xml:space="preserve">Developing Front and Backend applications using </w:t>
      </w:r>
      <w:r>
        <w:rPr>
          <w:rFonts w:ascii="Cambria" w:hAnsi="Cambria" w:cstheme="minorHAnsi"/>
          <w:b/>
          <w:bCs/>
          <w:sz w:val="20"/>
          <w:szCs w:val="20"/>
        </w:rPr>
        <w:t xml:space="preserve">Angular </w:t>
      </w:r>
      <w:r>
        <w:rPr>
          <w:rFonts w:ascii="Cambria" w:hAnsi="Cambria" w:cstheme="minorHAnsi"/>
          <w:sz w:val="20"/>
          <w:szCs w:val="20"/>
        </w:rPr>
        <w:t>and Backend using Node.js and Express JS.</w:t>
      </w:r>
    </w:p>
    <w:p w14:paraId="1574E8CD">
      <w:pPr>
        <w:pStyle w:val="24"/>
        <w:numPr>
          <w:ilvl w:val="0"/>
          <w:numId w:val="3"/>
        </w:numPr>
        <w:jc w:val="both"/>
        <w:rPr>
          <w:rFonts w:ascii="Cambria" w:hAnsi="Cambria" w:cstheme="minorHAnsi"/>
          <w:sz w:val="20"/>
          <w:szCs w:val="20"/>
        </w:rPr>
      </w:pPr>
      <w:r>
        <w:rPr>
          <w:rFonts w:ascii="Cambria" w:hAnsi="Cambria" w:cstheme="minorHAnsi"/>
          <w:sz w:val="20"/>
          <w:szCs w:val="20"/>
        </w:rPr>
        <w:t xml:space="preserve">Created Typescript reusable components and services to consume REST API’s using Component based architecture provided by </w:t>
      </w:r>
      <w:r>
        <w:rPr>
          <w:rFonts w:ascii="Cambria" w:hAnsi="Cambria" w:cstheme="minorHAnsi"/>
          <w:b/>
          <w:bCs/>
          <w:sz w:val="20"/>
          <w:szCs w:val="20"/>
        </w:rPr>
        <w:t>Angular 2.</w:t>
      </w:r>
    </w:p>
    <w:p w14:paraId="3116E209">
      <w:pPr>
        <w:pStyle w:val="24"/>
        <w:numPr>
          <w:ilvl w:val="0"/>
          <w:numId w:val="3"/>
        </w:numPr>
        <w:jc w:val="both"/>
        <w:rPr>
          <w:rFonts w:ascii="Cambria" w:hAnsi="Cambria" w:cstheme="minorHAnsi"/>
          <w:sz w:val="20"/>
          <w:szCs w:val="20"/>
        </w:rPr>
      </w:pPr>
      <w:r>
        <w:rPr>
          <w:rFonts w:ascii="Cambria" w:hAnsi="Cambria" w:cstheme="minorHAnsi"/>
          <w:sz w:val="20"/>
          <w:szCs w:val="20"/>
        </w:rPr>
        <w:t>Developed all the UI pages using HTML, CSS, JSON, Javascript, Angular js, Ploymer js, Ajax</w:t>
      </w:r>
    </w:p>
    <w:p w14:paraId="4113AC9B">
      <w:pPr>
        <w:pStyle w:val="24"/>
        <w:numPr>
          <w:ilvl w:val="0"/>
          <w:numId w:val="3"/>
        </w:numPr>
        <w:jc w:val="both"/>
        <w:rPr>
          <w:rFonts w:ascii="Cambria" w:hAnsi="Cambria" w:cstheme="minorHAnsi"/>
          <w:sz w:val="20"/>
          <w:szCs w:val="20"/>
        </w:rPr>
      </w:pPr>
      <w:bookmarkStart w:id="1" w:name="_Hlk173402894"/>
      <w:r>
        <w:rPr>
          <w:rFonts w:ascii="Cambria" w:hAnsi="Cambria" w:cstheme="minorHAnsi"/>
          <w:sz w:val="20"/>
          <w:szCs w:val="20"/>
        </w:rPr>
        <w:t xml:space="preserve">Made use of </w:t>
      </w:r>
      <w:r>
        <w:rPr>
          <w:rFonts w:ascii="Cambria" w:hAnsi="Cambria" w:cstheme="minorHAnsi"/>
          <w:b/>
          <w:bCs/>
          <w:sz w:val="20"/>
          <w:szCs w:val="20"/>
        </w:rPr>
        <w:t>Angular UI</w:t>
      </w:r>
      <w:r>
        <w:rPr>
          <w:rFonts w:ascii="Cambria" w:hAnsi="Cambria" w:cstheme="minorHAnsi"/>
          <w:sz w:val="20"/>
          <w:szCs w:val="20"/>
        </w:rPr>
        <w:t xml:space="preserve"> grid to display tree-based grids.</w:t>
      </w:r>
    </w:p>
    <w:p w14:paraId="2AD18FA0">
      <w:pPr>
        <w:pStyle w:val="24"/>
        <w:numPr>
          <w:ilvl w:val="0"/>
          <w:numId w:val="3"/>
        </w:numPr>
        <w:jc w:val="both"/>
        <w:rPr>
          <w:rFonts w:ascii="Cambria" w:hAnsi="Cambria" w:cstheme="minorHAnsi"/>
          <w:sz w:val="20"/>
          <w:szCs w:val="20"/>
        </w:rPr>
      </w:pPr>
      <w:r>
        <w:rPr>
          <w:rFonts w:ascii="Cambria" w:hAnsi="Cambria" w:cstheme="minorHAnsi"/>
          <w:sz w:val="20"/>
          <w:szCs w:val="20"/>
        </w:rPr>
        <w:t xml:space="preserve">Involved in building a high efficiency Dynamic Single  and Multiple Pages Web application using </w:t>
      </w:r>
      <w:r>
        <w:rPr>
          <w:rFonts w:ascii="Cambria" w:hAnsi="Cambria" w:cstheme="minorHAnsi"/>
          <w:b/>
          <w:bCs/>
          <w:sz w:val="20"/>
          <w:szCs w:val="20"/>
        </w:rPr>
        <w:t>Angular JS, Node JS, HTML, HTML5, Java Script, Bootstrap , jQuery and CSS3</w:t>
      </w:r>
      <w:r>
        <w:rPr>
          <w:rFonts w:ascii="Cambria" w:hAnsi="Cambria" w:cstheme="minorHAnsi"/>
          <w:sz w:val="20"/>
          <w:szCs w:val="20"/>
        </w:rPr>
        <w:t>.</w:t>
      </w:r>
    </w:p>
    <w:p w14:paraId="447FB462">
      <w:pPr>
        <w:pStyle w:val="24"/>
        <w:numPr>
          <w:ilvl w:val="0"/>
          <w:numId w:val="3"/>
        </w:numPr>
        <w:jc w:val="both"/>
        <w:rPr>
          <w:rFonts w:ascii="Cambria" w:hAnsi="Cambria" w:cstheme="minorHAnsi"/>
          <w:sz w:val="20"/>
          <w:szCs w:val="20"/>
        </w:rPr>
      </w:pPr>
      <w:r>
        <w:rPr>
          <w:rFonts w:ascii="Cambria" w:hAnsi="Cambria" w:cstheme="minorHAnsi"/>
          <w:sz w:val="20"/>
          <w:szCs w:val="20"/>
        </w:rPr>
        <w:t xml:space="preserve">Implemented with </w:t>
      </w:r>
      <w:r>
        <w:rPr>
          <w:rFonts w:ascii="Cambria" w:hAnsi="Cambria" w:cstheme="minorHAnsi"/>
          <w:b/>
          <w:bCs/>
          <w:sz w:val="20"/>
          <w:szCs w:val="20"/>
        </w:rPr>
        <w:t>AngularJS</w:t>
      </w:r>
      <w:r>
        <w:rPr>
          <w:rFonts w:ascii="Cambria" w:hAnsi="Cambria" w:cstheme="minorHAnsi"/>
          <w:sz w:val="20"/>
          <w:szCs w:val="20"/>
        </w:rPr>
        <w:t xml:space="preserve"> using its advantage including two-way data binding and templates.</w:t>
      </w:r>
    </w:p>
    <w:p w14:paraId="7237E379">
      <w:pPr>
        <w:pStyle w:val="24"/>
        <w:numPr>
          <w:ilvl w:val="0"/>
          <w:numId w:val="3"/>
        </w:numPr>
        <w:jc w:val="both"/>
        <w:rPr>
          <w:rFonts w:ascii="Cambria" w:hAnsi="Cambria" w:cstheme="minorHAnsi"/>
          <w:sz w:val="20"/>
          <w:szCs w:val="20"/>
        </w:rPr>
      </w:pPr>
      <w:r>
        <w:rPr>
          <w:rFonts w:ascii="Cambria" w:hAnsi="Cambria" w:cstheme="minorHAnsi"/>
          <w:sz w:val="20"/>
          <w:szCs w:val="20"/>
        </w:rPr>
        <w:t xml:space="preserve">Designed and developed enterprise-level applications using </w:t>
      </w:r>
      <w:r>
        <w:rPr>
          <w:rFonts w:ascii="Cambria" w:hAnsi="Cambria" w:cstheme="minorHAnsi"/>
          <w:b/>
          <w:bCs/>
          <w:sz w:val="20"/>
          <w:szCs w:val="20"/>
        </w:rPr>
        <w:t>Java/JEE</w:t>
      </w:r>
      <w:r>
        <w:rPr>
          <w:rFonts w:ascii="Cambria" w:hAnsi="Cambria" w:cstheme="minorHAnsi"/>
          <w:sz w:val="20"/>
          <w:szCs w:val="20"/>
        </w:rPr>
        <w:t xml:space="preserve"> technologies.</w:t>
      </w:r>
    </w:p>
    <w:p w14:paraId="651E8AEC">
      <w:pPr>
        <w:pStyle w:val="24"/>
        <w:numPr>
          <w:ilvl w:val="0"/>
          <w:numId w:val="3"/>
        </w:numPr>
        <w:jc w:val="both"/>
        <w:rPr>
          <w:rFonts w:ascii="Cambria" w:hAnsi="Cambria" w:cstheme="minorHAnsi"/>
          <w:sz w:val="20"/>
          <w:szCs w:val="20"/>
        </w:rPr>
      </w:pPr>
      <w:r>
        <w:rPr>
          <w:rFonts w:ascii="Cambria" w:hAnsi="Cambria" w:cstheme="minorHAnsi"/>
          <w:sz w:val="20"/>
          <w:szCs w:val="20"/>
        </w:rPr>
        <w:t xml:space="preserve">Collaborated with cross-functional teams to ensure seamless integration with </w:t>
      </w:r>
      <w:r>
        <w:rPr>
          <w:rFonts w:ascii="Cambria" w:hAnsi="Cambria" w:cstheme="minorHAnsi"/>
          <w:b/>
          <w:bCs/>
          <w:sz w:val="20"/>
          <w:szCs w:val="20"/>
        </w:rPr>
        <w:t>Oracle</w:t>
      </w:r>
      <w:r>
        <w:rPr>
          <w:rFonts w:ascii="Cambria" w:hAnsi="Cambria" w:cstheme="minorHAnsi"/>
          <w:sz w:val="20"/>
          <w:szCs w:val="20"/>
        </w:rPr>
        <w:t xml:space="preserve"> 11G/SQL Server databases.</w:t>
      </w:r>
    </w:p>
    <w:p w14:paraId="5FC46436">
      <w:pPr>
        <w:pStyle w:val="24"/>
        <w:numPr>
          <w:ilvl w:val="0"/>
          <w:numId w:val="3"/>
        </w:numPr>
        <w:jc w:val="both"/>
        <w:rPr>
          <w:rFonts w:ascii="Cambria" w:hAnsi="Cambria" w:cstheme="minorHAnsi"/>
          <w:sz w:val="20"/>
          <w:szCs w:val="20"/>
        </w:rPr>
      </w:pPr>
      <w:r>
        <w:rPr>
          <w:rFonts w:ascii="Cambria" w:hAnsi="Cambria" w:cstheme="minorHAnsi"/>
          <w:sz w:val="20"/>
          <w:szCs w:val="20"/>
        </w:rPr>
        <w:t xml:space="preserve">Integrated the </w:t>
      </w:r>
      <w:r>
        <w:rPr>
          <w:rFonts w:ascii="Cambria" w:hAnsi="Cambria" w:cstheme="minorHAnsi"/>
          <w:b/>
          <w:bCs/>
          <w:sz w:val="20"/>
          <w:szCs w:val="20"/>
        </w:rPr>
        <w:t>Angular JS</w:t>
      </w:r>
      <w:r>
        <w:rPr>
          <w:rFonts w:ascii="Cambria" w:hAnsi="Cambria" w:cstheme="minorHAnsi"/>
          <w:sz w:val="20"/>
          <w:szCs w:val="20"/>
        </w:rPr>
        <w:t xml:space="preserve"> application with the RESTFUL Web services.</w:t>
      </w:r>
    </w:p>
    <w:p w14:paraId="0C455BB7">
      <w:pPr>
        <w:pStyle w:val="24"/>
        <w:numPr>
          <w:ilvl w:val="0"/>
          <w:numId w:val="3"/>
        </w:numPr>
        <w:jc w:val="both"/>
        <w:rPr>
          <w:rFonts w:ascii="Cambria" w:hAnsi="Cambria" w:cstheme="minorHAnsi"/>
          <w:sz w:val="20"/>
          <w:szCs w:val="20"/>
        </w:rPr>
      </w:pPr>
      <w:r>
        <w:rPr>
          <w:rFonts w:ascii="Cambria" w:hAnsi="Cambria" w:cstheme="minorHAnsi"/>
          <w:sz w:val="20"/>
          <w:szCs w:val="20"/>
        </w:rPr>
        <w:t xml:space="preserve">Responsible for setting up Angular JS framework for UI development. Development html views with </w:t>
      </w:r>
      <w:r>
        <w:rPr>
          <w:rFonts w:ascii="Cambria" w:hAnsi="Cambria" w:cstheme="minorHAnsi"/>
          <w:b/>
          <w:bCs/>
          <w:sz w:val="20"/>
          <w:szCs w:val="20"/>
        </w:rPr>
        <w:t>HTML5</w:t>
      </w:r>
      <w:r>
        <w:rPr>
          <w:rFonts w:ascii="Cambria" w:hAnsi="Cambria" w:cstheme="minorHAnsi"/>
          <w:sz w:val="20"/>
          <w:szCs w:val="20"/>
        </w:rPr>
        <w:t xml:space="preserve">, </w:t>
      </w:r>
      <w:r>
        <w:rPr>
          <w:rFonts w:ascii="Cambria" w:hAnsi="Cambria" w:cstheme="minorHAnsi"/>
          <w:b/>
          <w:bCs/>
          <w:sz w:val="20"/>
          <w:szCs w:val="20"/>
        </w:rPr>
        <w:t>CSS3</w:t>
      </w:r>
      <w:r>
        <w:rPr>
          <w:rFonts w:ascii="Cambria" w:hAnsi="Cambria" w:cstheme="minorHAnsi"/>
          <w:sz w:val="20"/>
          <w:szCs w:val="20"/>
        </w:rPr>
        <w:t xml:space="preserve">, </w:t>
      </w:r>
      <w:r>
        <w:rPr>
          <w:rFonts w:ascii="Cambria" w:hAnsi="Cambria" w:cstheme="minorHAnsi"/>
          <w:b/>
          <w:bCs/>
          <w:sz w:val="20"/>
          <w:szCs w:val="20"/>
        </w:rPr>
        <w:t>JSON</w:t>
      </w:r>
      <w:r>
        <w:rPr>
          <w:rFonts w:ascii="Cambria" w:hAnsi="Cambria" w:cstheme="minorHAnsi"/>
          <w:sz w:val="20"/>
          <w:szCs w:val="20"/>
        </w:rPr>
        <w:t xml:space="preserve"> and </w:t>
      </w:r>
      <w:r>
        <w:rPr>
          <w:rFonts w:ascii="Cambria" w:hAnsi="Cambria" w:cstheme="minorHAnsi"/>
          <w:b/>
          <w:bCs/>
          <w:sz w:val="20"/>
          <w:szCs w:val="20"/>
        </w:rPr>
        <w:t>Angular JS.</w:t>
      </w:r>
    </w:p>
    <w:p w14:paraId="5BDC24C4">
      <w:pPr>
        <w:pStyle w:val="24"/>
        <w:numPr>
          <w:ilvl w:val="0"/>
          <w:numId w:val="3"/>
        </w:numPr>
        <w:jc w:val="both"/>
        <w:rPr>
          <w:rFonts w:ascii="Cambria" w:hAnsi="Cambria" w:cstheme="minorHAnsi"/>
          <w:sz w:val="20"/>
          <w:szCs w:val="20"/>
        </w:rPr>
      </w:pPr>
      <w:r>
        <w:rPr>
          <w:rFonts w:ascii="Cambria" w:hAnsi="Cambria" w:cstheme="minorHAnsi"/>
          <w:sz w:val="20"/>
          <w:szCs w:val="20"/>
        </w:rPr>
        <w:t>Developed a web application using Angular 11 as front end and using Web API to receive and pass data to back-end.</w:t>
      </w:r>
    </w:p>
    <w:p w14:paraId="277B5044">
      <w:pPr>
        <w:pStyle w:val="24"/>
        <w:numPr>
          <w:ilvl w:val="0"/>
          <w:numId w:val="3"/>
        </w:numPr>
        <w:jc w:val="both"/>
        <w:rPr>
          <w:rFonts w:ascii="Cambria" w:hAnsi="Cambria" w:cstheme="minorHAnsi"/>
          <w:sz w:val="20"/>
          <w:szCs w:val="20"/>
        </w:rPr>
      </w:pPr>
      <w:r>
        <w:rPr>
          <w:rFonts w:ascii="Cambria" w:hAnsi="Cambria" w:cstheme="minorHAnsi"/>
          <w:sz w:val="20"/>
          <w:szCs w:val="20"/>
        </w:rPr>
        <w:t xml:space="preserve">Created </w:t>
      </w:r>
      <w:r>
        <w:rPr>
          <w:rFonts w:ascii="Cambria" w:hAnsi="Cambria" w:cstheme="minorHAnsi"/>
          <w:b/>
          <w:bCs/>
          <w:sz w:val="20"/>
          <w:szCs w:val="20"/>
        </w:rPr>
        <w:t>Angular 11</w:t>
      </w:r>
      <w:r>
        <w:rPr>
          <w:rFonts w:ascii="Cambria" w:hAnsi="Cambria" w:cstheme="minorHAnsi"/>
          <w:sz w:val="20"/>
          <w:szCs w:val="20"/>
        </w:rPr>
        <w:t xml:space="preserve"> components, implemented interpolation, Input Variables, Bootstrapping, NgFor, NgIf, Router Outlet, event binding, and decorators.</w:t>
      </w:r>
    </w:p>
    <w:bookmarkEnd w:id="1"/>
    <w:p w14:paraId="40C30B1B">
      <w:pPr>
        <w:pStyle w:val="24"/>
        <w:numPr>
          <w:ilvl w:val="0"/>
          <w:numId w:val="3"/>
        </w:numPr>
        <w:jc w:val="both"/>
        <w:rPr>
          <w:rFonts w:ascii="Cambria" w:hAnsi="Cambria" w:cstheme="minorHAnsi"/>
          <w:sz w:val="20"/>
          <w:szCs w:val="20"/>
        </w:rPr>
      </w:pPr>
      <w:r>
        <w:rPr>
          <w:rFonts w:ascii="Cambria" w:hAnsi="Cambria" w:cstheme="minorHAnsi"/>
          <w:sz w:val="20"/>
          <w:szCs w:val="20"/>
        </w:rPr>
        <w:t xml:space="preserve">Worked on the </w:t>
      </w:r>
      <w:r>
        <w:rPr>
          <w:rFonts w:ascii="Cambria" w:hAnsi="Cambria" w:cstheme="minorHAnsi"/>
          <w:b/>
          <w:bCs/>
          <w:sz w:val="20"/>
          <w:szCs w:val="20"/>
        </w:rPr>
        <w:t>MVC</w:t>
      </w:r>
      <w:r>
        <w:rPr>
          <w:rFonts w:ascii="Cambria" w:hAnsi="Cambria" w:cstheme="minorHAnsi"/>
          <w:sz w:val="20"/>
          <w:szCs w:val="20"/>
        </w:rPr>
        <w:t xml:space="preserve"> architecture of </w:t>
      </w:r>
      <w:r>
        <w:rPr>
          <w:rFonts w:ascii="Cambria" w:hAnsi="Cambria" w:cstheme="minorHAnsi"/>
          <w:b/>
          <w:bCs/>
          <w:sz w:val="20"/>
          <w:szCs w:val="20"/>
        </w:rPr>
        <w:t>Angular JS</w:t>
      </w:r>
      <w:r>
        <w:rPr>
          <w:rFonts w:ascii="Cambria" w:hAnsi="Cambria" w:cstheme="minorHAnsi"/>
          <w:sz w:val="20"/>
          <w:szCs w:val="20"/>
        </w:rPr>
        <w:t xml:space="preserve"> in developing the apps, controllers and directives which are totally customized to meet the needs of the application.</w:t>
      </w:r>
    </w:p>
    <w:p w14:paraId="158DF2D0">
      <w:pPr>
        <w:pStyle w:val="24"/>
        <w:numPr>
          <w:ilvl w:val="0"/>
          <w:numId w:val="3"/>
        </w:numPr>
        <w:jc w:val="both"/>
        <w:rPr>
          <w:rFonts w:ascii="Cambria" w:hAnsi="Cambria" w:cstheme="minorHAnsi"/>
          <w:sz w:val="20"/>
          <w:szCs w:val="20"/>
        </w:rPr>
      </w:pPr>
      <w:r>
        <w:rPr>
          <w:rFonts w:ascii="Cambria" w:hAnsi="Cambria" w:cstheme="minorHAnsi"/>
          <w:sz w:val="20"/>
          <w:szCs w:val="20"/>
        </w:rPr>
        <w:t xml:space="preserve">Worked on customizing the </w:t>
      </w:r>
      <w:r>
        <w:rPr>
          <w:rFonts w:ascii="Cambria" w:hAnsi="Cambria" w:cstheme="minorHAnsi"/>
          <w:b/>
          <w:bCs/>
          <w:sz w:val="20"/>
          <w:szCs w:val="20"/>
        </w:rPr>
        <w:t>Angular</w:t>
      </w:r>
      <w:r>
        <w:rPr>
          <w:rFonts w:ascii="Cambria" w:hAnsi="Cambria" w:cstheme="minorHAnsi"/>
          <w:sz w:val="20"/>
          <w:szCs w:val="20"/>
        </w:rPr>
        <w:t xml:space="preserve">-Material classed using </w:t>
      </w:r>
      <w:r>
        <w:rPr>
          <w:rFonts w:ascii="Cambria" w:hAnsi="Cambria" w:cstheme="minorHAnsi"/>
          <w:b/>
          <w:bCs/>
          <w:sz w:val="20"/>
          <w:szCs w:val="20"/>
        </w:rPr>
        <w:t>CSS</w:t>
      </w:r>
      <w:r>
        <w:rPr>
          <w:rFonts w:ascii="Cambria" w:hAnsi="Cambria" w:cstheme="minorHAnsi"/>
          <w:sz w:val="20"/>
          <w:szCs w:val="20"/>
        </w:rPr>
        <w:t xml:space="preserve"> preprocesses like </w:t>
      </w:r>
      <w:r>
        <w:rPr>
          <w:rFonts w:ascii="Cambria" w:hAnsi="Cambria" w:cstheme="minorHAnsi"/>
          <w:b/>
          <w:bCs/>
          <w:sz w:val="20"/>
          <w:szCs w:val="20"/>
        </w:rPr>
        <w:t xml:space="preserve">SASS </w:t>
      </w:r>
      <w:r>
        <w:rPr>
          <w:rFonts w:ascii="Cambria" w:hAnsi="Cambria" w:cstheme="minorHAnsi"/>
          <w:sz w:val="20"/>
          <w:szCs w:val="20"/>
        </w:rPr>
        <w:t xml:space="preserve">and made use of </w:t>
      </w:r>
      <w:r>
        <w:rPr>
          <w:rFonts w:ascii="Cambria" w:hAnsi="Cambria" w:cstheme="minorHAnsi"/>
          <w:b/>
          <w:bCs/>
          <w:sz w:val="20"/>
          <w:szCs w:val="20"/>
        </w:rPr>
        <w:t>NPM</w:t>
      </w:r>
      <w:r>
        <w:rPr>
          <w:rFonts w:ascii="Cambria" w:hAnsi="Cambria" w:cstheme="minorHAnsi"/>
          <w:sz w:val="20"/>
          <w:szCs w:val="20"/>
        </w:rPr>
        <w:t xml:space="preserve"> task runner to compile </w:t>
      </w:r>
      <w:r>
        <w:rPr>
          <w:rFonts w:ascii="Cambria" w:hAnsi="Cambria" w:cstheme="minorHAnsi"/>
          <w:b/>
          <w:bCs/>
          <w:sz w:val="20"/>
          <w:szCs w:val="20"/>
        </w:rPr>
        <w:t>SASS</w:t>
      </w:r>
      <w:r>
        <w:rPr>
          <w:rFonts w:ascii="Cambria" w:hAnsi="Cambria" w:cstheme="minorHAnsi"/>
          <w:sz w:val="20"/>
          <w:szCs w:val="20"/>
        </w:rPr>
        <w:t xml:space="preserve"> files to </w:t>
      </w:r>
      <w:r>
        <w:rPr>
          <w:rFonts w:ascii="Cambria" w:hAnsi="Cambria" w:cstheme="minorHAnsi"/>
          <w:b/>
          <w:bCs/>
          <w:sz w:val="20"/>
          <w:szCs w:val="20"/>
        </w:rPr>
        <w:t>CSS</w:t>
      </w:r>
      <w:r>
        <w:rPr>
          <w:rFonts w:ascii="Cambria" w:hAnsi="Cambria" w:cstheme="minorHAnsi"/>
          <w:sz w:val="20"/>
          <w:szCs w:val="20"/>
        </w:rPr>
        <w:t>, Linting, minify files and compress images.</w:t>
      </w:r>
    </w:p>
    <w:p w14:paraId="01A8CD8A">
      <w:pPr>
        <w:pStyle w:val="24"/>
        <w:numPr>
          <w:ilvl w:val="0"/>
          <w:numId w:val="3"/>
        </w:numPr>
        <w:jc w:val="both"/>
        <w:rPr>
          <w:rFonts w:ascii="Cambria" w:hAnsi="Cambria" w:cstheme="minorHAnsi"/>
          <w:b/>
          <w:bCs/>
          <w:sz w:val="20"/>
          <w:szCs w:val="20"/>
        </w:rPr>
      </w:pPr>
      <w:r>
        <w:rPr>
          <w:rFonts w:ascii="Cambria" w:hAnsi="Cambria" w:cstheme="minorHAnsi"/>
          <w:sz w:val="20"/>
          <w:szCs w:val="20"/>
        </w:rPr>
        <w:t xml:space="preserve">Developing single page application by using Covalent open -source framework, which is built on </w:t>
      </w:r>
      <w:r>
        <w:rPr>
          <w:rFonts w:ascii="Cambria" w:hAnsi="Cambria" w:cstheme="minorHAnsi"/>
          <w:b/>
          <w:bCs/>
          <w:sz w:val="20"/>
          <w:szCs w:val="20"/>
        </w:rPr>
        <w:t>Angular 5</w:t>
      </w:r>
      <w:r>
        <w:rPr>
          <w:rFonts w:ascii="Cambria" w:hAnsi="Cambria" w:cstheme="minorHAnsi"/>
          <w:sz w:val="20"/>
          <w:szCs w:val="20"/>
        </w:rPr>
        <w:t xml:space="preserve">, </w:t>
      </w:r>
      <w:r>
        <w:rPr>
          <w:rFonts w:ascii="Cambria" w:hAnsi="Cambria" w:cstheme="minorHAnsi"/>
          <w:b/>
          <w:bCs/>
          <w:sz w:val="20"/>
          <w:szCs w:val="20"/>
        </w:rPr>
        <w:t>Angular cli</w:t>
      </w:r>
      <w:r>
        <w:rPr>
          <w:rFonts w:ascii="Cambria" w:hAnsi="Cambria" w:cstheme="minorHAnsi"/>
          <w:sz w:val="20"/>
          <w:szCs w:val="20"/>
        </w:rPr>
        <w:t xml:space="preserve">, </w:t>
      </w:r>
      <w:r>
        <w:rPr>
          <w:rFonts w:ascii="Cambria" w:hAnsi="Cambria" w:cstheme="minorHAnsi"/>
          <w:b/>
          <w:bCs/>
          <w:sz w:val="20"/>
          <w:szCs w:val="20"/>
        </w:rPr>
        <w:t>Typescript,Rxjs</w:t>
      </w:r>
      <w:r>
        <w:rPr>
          <w:rFonts w:ascii="Cambria" w:hAnsi="Cambria" w:cstheme="minorHAnsi"/>
          <w:sz w:val="20"/>
          <w:szCs w:val="20"/>
        </w:rPr>
        <w:t xml:space="preserve">, </w:t>
      </w:r>
      <w:r>
        <w:rPr>
          <w:rFonts w:ascii="Cambria" w:hAnsi="Cambria" w:cstheme="minorHAnsi"/>
          <w:b/>
          <w:bCs/>
          <w:sz w:val="20"/>
          <w:szCs w:val="20"/>
        </w:rPr>
        <w:t>Material design, Karma, Jasmine, d3,NGX,SCSS.</w:t>
      </w:r>
    </w:p>
    <w:p w14:paraId="43E1CE8C">
      <w:pPr>
        <w:pStyle w:val="24"/>
        <w:numPr>
          <w:ilvl w:val="0"/>
          <w:numId w:val="3"/>
        </w:numPr>
        <w:jc w:val="both"/>
        <w:rPr>
          <w:rFonts w:ascii="Cambria" w:hAnsi="Cambria" w:cstheme="minorHAnsi"/>
          <w:sz w:val="20"/>
          <w:szCs w:val="20"/>
        </w:rPr>
      </w:pPr>
      <w:r>
        <w:rPr>
          <w:rFonts w:ascii="Cambria" w:hAnsi="Cambria" w:cstheme="minorHAnsi"/>
          <w:sz w:val="20"/>
          <w:szCs w:val="20"/>
        </w:rPr>
        <w:t xml:space="preserve">Involved in implementing the complete Application in the in-build MVC architecture with </w:t>
      </w:r>
      <w:r>
        <w:rPr>
          <w:rFonts w:ascii="Cambria" w:hAnsi="Cambria" w:cstheme="minorHAnsi"/>
          <w:b/>
          <w:bCs/>
          <w:sz w:val="20"/>
          <w:szCs w:val="20"/>
        </w:rPr>
        <w:t>Angular</w:t>
      </w:r>
      <w:r>
        <w:rPr>
          <w:rFonts w:ascii="Cambria" w:hAnsi="Cambria" w:cstheme="minorHAnsi"/>
          <w:sz w:val="20"/>
          <w:szCs w:val="20"/>
        </w:rPr>
        <w:t>.</w:t>
      </w:r>
    </w:p>
    <w:p w14:paraId="48BD992B">
      <w:pPr>
        <w:pStyle w:val="24"/>
        <w:numPr>
          <w:ilvl w:val="0"/>
          <w:numId w:val="3"/>
        </w:numPr>
        <w:jc w:val="both"/>
        <w:rPr>
          <w:rFonts w:ascii="Cambria" w:hAnsi="Cambria" w:cstheme="minorHAnsi"/>
          <w:sz w:val="20"/>
          <w:szCs w:val="20"/>
        </w:rPr>
      </w:pPr>
      <w:r>
        <w:rPr>
          <w:rFonts w:ascii="Cambria" w:hAnsi="Cambria" w:cstheme="minorHAnsi"/>
          <w:sz w:val="20"/>
          <w:szCs w:val="20"/>
        </w:rPr>
        <w:t>Developing angular material responsive web application pages using Angular-Material services, controllers and directives for front UI and consumed RESTful web services API.</w:t>
      </w:r>
    </w:p>
    <w:p w14:paraId="2CA9D06D">
      <w:pPr>
        <w:pStyle w:val="24"/>
        <w:numPr>
          <w:ilvl w:val="0"/>
          <w:numId w:val="3"/>
        </w:numPr>
        <w:jc w:val="both"/>
        <w:rPr>
          <w:rFonts w:ascii="Cambria" w:hAnsi="Cambria" w:cstheme="minorHAnsi"/>
          <w:sz w:val="20"/>
          <w:szCs w:val="20"/>
        </w:rPr>
      </w:pPr>
      <w:r>
        <w:rPr>
          <w:rFonts w:ascii="Cambria" w:hAnsi="Cambria" w:cstheme="minorHAnsi"/>
          <w:sz w:val="20"/>
          <w:szCs w:val="20"/>
        </w:rPr>
        <w:t xml:space="preserve">Worked extensively on </w:t>
      </w:r>
      <w:r>
        <w:rPr>
          <w:rFonts w:ascii="Cambria" w:hAnsi="Cambria" w:cstheme="minorHAnsi"/>
          <w:b/>
          <w:bCs/>
          <w:sz w:val="20"/>
          <w:szCs w:val="20"/>
        </w:rPr>
        <w:t>Angular.JS</w:t>
      </w:r>
      <w:r>
        <w:rPr>
          <w:rFonts w:ascii="Cambria" w:hAnsi="Cambria" w:cstheme="minorHAnsi"/>
          <w:sz w:val="20"/>
          <w:szCs w:val="20"/>
        </w:rPr>
        <w:t xml:space="preserve">, </w:t>
      </w:r>
      <w:r>
        <w:rPr>
          <w:rFonts w:ascii="Cambria" w:hAnsi="Cambria" w:cstheme="minorHAnsi"/>
          <w:b/>
          <w:bCs/>
          <w:sz w:val="20"/>
          <w:szCs w:val="20"/>
        </w:rPr>
        <w:t>Bootstrap 3</w:t>
      </w:r>
      <w:r>
        <w:rPr>
          <w:rFonts w:ascii="Cambria" w:hAnsi="Cambria" w:cstheme="minorHAnsi"/>
          <w:sz w:val="20"/>
          <w:szCs w:val="20"/>
        </w:rPr>
        <w:t xml:space="preserve">, </w:t>
      </w:r>
      <w:r>
        <w:rPr>
          <w:rFonts w:ascii="Cambria" w:hAnsi="Cambria" w:cstheme="minorHAnsi"/>
          <w:b/>
          <w:bCs/>
          <w:sz w:val="20"/>
          <w:szCs w:val="20"/>
        </w:rPr>
        <w:t>RESTful web services</w:t>
      </w:r>
      <w:r>
        <w:rPr>
          <w:rFonts w:ascii="Cambria" w:hAnsi="Cambria" w:cstheme="minorHAnsi"/>
          <w:sz w:val="20"/>
          <w:szCs w:val="20"/>
        </w:rPr>
        <w:t xml:space="preserve">, </w:t>
      </w:r>
      <w:r>
        <w:rPr>
          <w:rFonts w:ascii="Cambria" w:hAnsi="Cambria" w:cstheme="minorHAnsi"/>
          <w:b/>
          <w:bCs/>
          <w:sz w:val="20"/>
          <w:szCs w:val="20"/>
        </w:rPr>
        <w:t>HTML5</w:t>
      </w:r>
      <w:r>
        <w:rPr>
          <w:rFonts w:ascii="Cambria" w:hAnsi="Cambria" w:cstheme="minorHAnsi"/>
          <w:sz w:val="20"/>
          <w:szCs w:val="20"/>
        </w:rPr>
        <w:t xml:space="preserve">, </w:t>
      </w:r>
      <w:r>
        <w:rPr>
          <w:rFonts w:ascii="Cambria" w:hAnsi="Cambria" w:cstheme="minorHAnsi"/>
          <w:b/>
          <w:bCs/>
          <w:sz w:val="20"/>
          <w:szCs w:val="20"/>
        </w:rPr>
        <w:t>CSS3,</w:t>
      </w:r>
      <w:r>
        <w:rPr>
          <w:rFonts w:ascii="Cambria" w:hAnsi="Cambria" w:cstheme="minorHAnsi"/>
          <w:sz w:val="20"/>
          <w:szCs w:val="20"/>
        </w:rPr>
        <w:t xml:space="preserve"> </w:t>
      </w:r>
      <w:r>
        <w:rPr>
          <w:rFonts w:ascii="Cambria" w:hAnsi="Cambria" w:cstheme="minorHAnsi"/>
          <w:b/>
          <w:bCs/>
          <w:sz w:val="20"/>
          <w:szCs w:val="20"/>
        </w:rPr>
        <w:t>JSON</w:t>
      </w:r>
      <w:r>
        <w:rPr>
          <w:rFonts w:ascii="Cambria" w:hAnsi="Cambria" w:cstheme="minorHAnsi"/>
          <w:sz w:val="20"/>
          <w:szCs w:val="20"/>
        </w:rPr>
        <w:t xml:space="preserve">, </w:t>
      </w:r>
      <w:r>
        <w:rPr>
          <w:rFonts w:ascii="Cambria" w:hAnsi="Cambria" w:cstheme="minorHAnsi"/>
          <w:b/>
          <w:bCs/>
          <w:sz w:val="20"/>
          <w:szCs w:val="20"/>
        </w:rPr>
        <w:t>Media</w:t>
      </w:r>
      <w:r>
        <w:rPr>
          <w:rFonts w:ascii="Cambria" w:hAnsi="Cambria" w:cstheme="minorHAnsi"/>
          <w:sz w:val="20"/>
          <w:szCs w:val="20"/>
        </w:rPr>
        <w:t xml:space="preserve"> queries for responsiveness.</w:t>
      </w:r>
    </w:p>
    <w:p w14:paraId="56E573E1">
      <w:pPr>
        <w:pStyle w:val="17"/>
        <w:numPr>
          <w:ilvl w:val="0"/>
          <w:numId w:val="3"/>
        </w:numPr>
        <w:spacing w:after="0" w:line="240" w:lineRule="auto"/>
        <w:jc w:val="both"/>
        <w:rPr>
          <w:rFonts w:ascii="Cambria" w:hAnsi="Cambria"/>
          <w:sz w:val="20"/>
          <w:szCs w:val="20"/>
        </w:rPr>
      </w:pPr>
      <w:r>
        <w:rPr>
          <w:rFonts w:ascii="Cambria" w:hAnsi="Cambria"/>
          <w:sz w:val="20"/>
          <w:szCs w:val="20"/>
        </w:rPr>
        <w:t xml:space="preserve">Implemented a </w:t>
      </w:r>
      <w:r>
        <w:rPr>
          <w:rFonts w:ascii="Cambria" w:hAnsi="Cambria"/>
          <w:b/>
          <w:bCs/>
          <w:sz w:val="20"/>
          <w:szCs w:val="20"/>
        </w:rPr>
        <w:t>CI/CD pipeline</w:t>
      </w:r>
      <w:r>
        <w:rPr>
          <w:rFonts w:ascii="Cambria" w:hAnsi="Cambria"/>
          <w:sz w:val="20"/>
          <w:szCs w:val="20"/>
        </w:rPr>
        <w:t xml:space="preserve"> with Docker, Jenkins and GitHub by virtualizing the servers using Docker for the Dev and Test environments by achieving needs through configuring automation using Containerization.</w:t>
      </w:r>
    </w:p>
    <w:p w14:paraId="3FA00012">
      <w:pPr>
        <w:pStyle w:val="24"/>
        <w:numPr>
          <w:ilvl w:val="0"/>
          <w:numId w:val="3"/>
        </w:numPr>
        <w:jc w:val="both"/>
        <w:rPr>
          <w:rFonts w:ascii="Cambria" w:hAnsi="Cambria" w:cstheme="minorHAnsi"/>
          <w:sz w:val="20"/>
          <w:szCs w:val="20"/>
        </w:rPr>
      </w:pPr>
      <w:r>
        <w:rPr>
          <w:rFonts w:ascii="Cambria" w:hAnsi="Cambria" w:cstheme="minorHAnsi"/>
          <w:sz w:val="20"/>
          <w:szCs w:val="20"/>
        </w:rPr>
        <w:t xml:space="preserve">Developing </w:t>
      </w:r>
      <w:r>
        <w:rPr>
          <w:rFonts w:ascii="Cambria" w:hAnsi="Cambria" w:cstheme="minorHAnsi"/>
          <w:b/>
          <w:bCs/>
          <w:sz w:val="20"/>
          <w:szCs w:val="20"/>
        </w:rPr>
        <w:t>CSS</w:t>
      </w:r>
      <w:r>
        <w:rPr>
          <w:rFonts w:ascii="Cambria" w:hAnsi="Cambria" w:cstheme="minorHAnsi"/>
          <w:sz w:val="20"/>
          <w:szCs w:val="20"/>
        </w:rPr>
        <w:t xml:space="preserve"> style for Web page using LESS Structure and also implemented routing and SPA application using </w:t>
      </w:r>
      <w:r>
        <w:rPr>
          <w:rFonts w:ascii="Cambria" w:hAnsi="Cambria" w:cstheme="minorHAnsi"/>
          <w:b/>
          <w:bCs/>
          <w:sz w:val="20"/>
          <w:szCs w:val="20"/>
        </w:rPr>
        <w:t>Angular.JS</w:t>
      </w:r>
      <w:r>
        <w:rPr>
          <w:rFonts w:ascii="Cambria" w:hAnsi="Cambria" w:cstheme="minorHAnsi"/>
          <w:sz w:val="20"/>
          <w:szCs w:val="20"/>
        </w:rPr>
        <w:t xml:space="preserve"> .</w:t>
      </w:r>
    </w:p>
    <w:p w14:paraId="4FA545C5">
      <w:pPr>
        <w:pStyle w:val="24"/>
        <w:numPr>
          <w:ilvl w:val="0"/>
          <w:numId w:val="3"/>
        </w:numPr>
        <w:jc w:val="both"/>
        <w:rPr>
          <w:rFonts w:ascii="Cambria" w:hAnsi="Cambria" w:cstheme="minorHAnsi"/>
          <w:sz w:val="20"/>
          <w:szCs w:val="20"/>
        </w:rPr>
      </w:pPr>
      <w:r>
        <w:rPr>
          <w:rFonts w:ascii="Cambria" w:hAnsi="Cambria" w:cstheme="minorHAnsi"/>
          <w:sz w:val="20"/>
          <w:szCs w:val="20"/>
        </w:rPr>
        <w:t xml:space="preserve">Implemented </w:t>
      </w:r>
      <w:r>
        <w:rPr>
          <w:rFonts w:ascii="Cambria" w:hAnsi="Cambria" w:cstheme="minorHAnsi"/>
          <w:b/>
          <w:bCs/>
          <w:sz w:val="20"/>
          <w:szCs w:val="20"/>
        </w:rPr>
        <w:t xml:space="preserve">Angular </w:t>
      </w:r>
      <w:r>
        <w:rPr>
          <w:rFonts w:ascii="Cambria" w:hAnsi="Cambria" w:cstheme="minorHAnsi"/>
          <w:sz w:val="20"/>
          <w:szCs w:val="20"/>
        </w:rPr>
        <w:t>UI Router and replaced nr-route internal angular module and also solid understanding of REACT Virtual DOM Algorithm for React performance optimization.</w:t>
      </w:r>
    </w:p>
    <w:p w14:paraId="12727A73">
      <w:pPr>
        <w:pStyle w:val="24"/>
        <w:numPr>
          <w:ilvl w:val="0"/>
          <w:numId w:val="3"/>
        </w:numPr>
        <w:jc w:val="both"/>
        <w:rPr>
          <w:rFonts w:ascii="Cambria" w:hAnsi="Cambria" w:cstheme="minorHAnsi"/>
          <w:sz w:val="20"/>
          <w:szCs w:val="20"/>
        </w:rPr>
      </w:pPr>
      <w:r>
        <w:rPr>
          <w:rFonts w:ascii="Cambria" w:hAnsi="Cambria" w:cstheme="minorHAnsi"/>
          <w:sz w:val="20"/>
          <w:szCs w:val="20"/>
        </w:rPr>
        <w:t xml:space="preserve">Worked on </w:t>
      </w:r>
      <w:r>
        <w:rPr>
          <w:rFonts w:ascii="Cambria" w:hAnsi="Cambria" w:cstheme="minorHAnsi"/>
          <w:b/>
          <w:bCs/>
          <w:sz w:val="20"/>
          <w:szCs w:val="20"/>
        </w:rPr>
        <w:t>Karma</w:t>
      </w:r>
      <w:r>
        <w:rPr>
          <w:rFonts w:ascii="Cambria" w:hAnsi="Cambria" w:cstheme="minorHAnsi"/>
          <w:sz w:val="20"/>
          <w:szCs w:val="20"/>
        </w:rPr>
        <w:t xml:space="preserve"> and </w:t>
      </w:r>
      <w:r>
        <w:rPr>
          <w:rFonts w:ascii="Cambria" w:hAnsi="Cambria" w:cstheme="minorHAnsi"/>
          <w:b/>
          <w:bCs/>
          <w:sz w:val="20"/>
          <w:szCs w:val="20"/>
        </w:rPr>
        <w:t>Jasmine</w:t>
      </w:r>
      <w:r>
        <w:rPr>
          <w:rFonts w:ascii="Cambria" w:hAnsi="Cambria" w:cstheme="minorHAnsi"/>
          <w:sz w:val="20"/>
          <w:szCs w:val="20"/>
        </w:rPr>
        <w:t xml:space="preserve"> for unit test cases and used protractor for end to end test cases.</w:t>
      </w:r>
    </w:p>
    <w:p w14:paraId="4CD0461F">
      <w:pPr>
        <w:pStyle w:val="24"/>
        <w:numPr>
          <w:ilvl w:val="0"/>
          <w:numId w:val="3"/>
        </w:numPr>
        <w:jc w:val="both"/>
        <w:rPr>
          <w:rFonts w:ascii="Cambria" w:hAnsi="Cambria" w:cstheme="minorHAnsi"/>
          <w:sz w:val="20"/>
          <w:szCs w:val="20"/>
        </w:rPr>
      </w:pPr>
      <w:r>
        <w:rPr>
          <w:rFonts w:ascii="Cambria" w:hAnsi="Cambria" w:cstheme="minorHAnsi"/>
          <w:sz w:val="20"/>
          <w:szCs w:val="20"/>
        </w:rPr>
        <w:t xml:space="preserve">Developed front end along with pages for user interactions and for the entire website using </w:t>
      </w:r>
      <w:r>
        <w:rPr>
          <w:rFonts w:ascii="Cambria" w:hAnsi="Cambria" w:cstheme="minorHAnsi"/>
          <w:b/>
          <w:bCs/>
          <w:sz w:val="20"/>
          <w:szCs w:val="20"/>
        </w:rPr>
        <w:t xml:space="preserve">HTML, CSS </w:t>
      </w:r>
      <w:r>
        <w:rPr>
          <w:rFonts w:ascii="Cambria" w:hAnsi="Cambria" w:cstheme="minorHAnsi"/>
          <w:sz w:val="20"/>
          <w:szCs w:val="20"/>
        </w:rPr>
        <w:t xml:space="preserve">and </w:t>
      </w:r>
      <w:r>
        <w:rPr>
          <w:rFonts w:ascii="Cambria" w:hAnsi="Cambria" w:cstheme="minorHAnsi"/>
          <w:b/>
          <w:bCs/>
          <w:sz w:val="20"/>
          <w:szCs w:val="20"/>
        </w:rPr>
        <w:t>JavaScript</w:t>
      </w:r>
      <w:r>
        <w:rPr>
          <w:rFonts w:ascii="Cambria" w:hAnsi="Cambria" w:cstheme="minorHAnsi"/>
          <w:sz w:val="20"/>
          <w:szCs w:val="20"/>
        </w:rPr>
        <w:t xml:space="preserve">. </w:t>
      </w:r>
    </w:p>
    <w:p w14:paraId="6D1F03E0">
      <w:pPr>
        <w:pStyle w:val="24"/>
        <w:numPr>
          <w:ilvl w:val="0"/>
          <w:numId w:val="3"/>
        </w:numPr>
        <w:jc w:val="both"/>
        <w:rPr>
          <w:rFonts w:ascii="Cambria" w:hAnsi="Cambria" w:cstheme="minorHAnsi"/>
          <w:sz w:val="20"/>
          <w:szCs w:val="20"/>
        </w:rPr>
      </w:pPr>
      <w:r>
        <w:rPr>
          <w:rFonts w:ascii="Cambria" w:hAnsi="Cambria" w:cstheme="minorHAnsi"/>
          <w:sz w:val="20"/>
          <w:szCs w:val="20"/>
        </w:rPr>
        <w:t xml:space="preserve">Created custom directives in </w:t>
      </w:r>
      <w:r>
        <w:rPr>
          <w:rFonts w:ascii="Cambria" w:hAnsi="Cambria" w:cstheme="minorHAnsi"/>
          <w:b/>
          <w:bCs/>
          <w:sz w:val="20"/>
          <w:szCs w:val="20"/>
        </w:rPr>
        <w:t>Angular 10</w:t>
      </w:r>
      <w:r>
        <w:rPr>
          <w:rFonts w:ascii="Cambria" w:hAnsi="Cambria" w:cstheme="minorHAnsi"/>
          <w:sz w:val="20"/>
          <w:szCs w:val="20"/>
        </w:rPr>
        <w:t xml:space="preserve"> for reusable components (multi-field form elements, background file uploads) and used filters while coding in Angular 10.</w:t>
      </w:r>
    </w:p>
    <w:p w14:paraId="59E4A8CD">
      <w:pPr>
        <w:pStyle w:val="24"/>
        <w:numPr>
          <w:ilvl w:val="0"/>
          <w:numId w:val="3"/>
        </w:numPr>
        <w:jc w:val="both"/>
        <w:rPr>
          <w:rFonts w:ascii="Cambria" w:hAnsi="Cambria" w:cstheme="minorHAnsi"/>
          <w:sz w:val="20"/>
          <w:szCs w:val="20"/>
        </w:rPr>
      </w:pPr>
      <w:r>
        <w:rPr>
          <w:rFonts w:ascii="Cambria" w:hAnsi="Cambria" w:cstheme="minorHAnsi"/>
          <w:sz w:val="20"/>
          <w:szCs w:val="20"/>
        </w:rPr>
        <w:t xml:space="preserve">Working on migrating current </w:t>
      </w:r>
      <w:r>
        <w:rPr>
          <w:rFonts w:ascii="Cambria" w:hAnsi="Cambria" w:cstheme="minorHAnsi"/>
          <w:b/>
          <w:bCs/>
          <w:sz w:val="20"/>
          <w:szCs w:val="20"/>
        </w:rPr>
        <w:t>Angular JS</w:t>
      </w:r>
      <w:r>
        <w:rPr>
          <w:rFonts w:ascii="Cambria" w:hAnsi="Cambria" w:cstheme="minorHAnsi"/>
          <w:sz w:val="20"/>
          <w:szCs w:val="20"/>
        </w:rPr>
        <w:t xml:space="preserve"> project to </w:t>
      </w:r>
      <w:r>
        <w:rPr>
          <w:rFonts w:ascii="Cambria" w:hAnsi="Cambria" w:cstheme="minorHAnsi"/>
          <w:b/>
          <w:bCs/>
          <w:sz w:val="20"/>
          <w:szCs w:val="20"/>
        </w:rPr>
        <w:t>Angular 12</w:t>
      </w:r>
      <w:r>
        <w:rPr>
          <w:rFonts w:ascii="Cambria" w:hAnsi="Cambria" w:cstheme="minorHAnsi"/>
          <w:sz w:val="20"/>
          <w:szCs w:val="20"/>
        </w:rPr>
        <w:t xml:space="preserve"> as of POC. Frameworks/libraries/tools includes angular-cli, ng-bootstrap, Angular Material, RxJS.</w:t>
      </w:r>
    </w:p>
    <w:p w14:paraId="342CA733">
      <w:pPr>
        <w:pStyle w:val="24"/>
        <w:numPr>
          <w:ilvl w:val="0"/>
          <w:numId w:val="3"/>
        </w:numPr>
        <w:jc w:val="both"/>
        <w:rPr>
          <w:rFonts w:ascii="Cambria" w:hAnsi="Cambria" w:cstheme="minorHAnsi"/>
          <w:sz w:val="20"/>
          <w:szCs w:val="20"/>
        </w:rPr>
      </w:pPr>
      <w:r>
        <w:rPr>
          <w:rFonts w:ascii="Cambria" w:hAnsi="Cambria" w:cstheme="minorHAnsi"/>
          <w:sz w:val="20"/>
          <w:szCs w:val="20"/>
        </w:rPr>
        <w:t xml:space="preserve">Designed a brand-new solution wif </w:t>
      </w:r>
      <w:r>
        <w:rPr>
          <w:rFonts w:ascii="Cambria" w:hAnsi="Cambria" w:cstheme="minorHAnsi"/>
          <w:b/>
          <w:bCs/>
          <w:sz w:val="20"/>
          <w:szCs w:val="20"/>
        </w:rPr>
        <w:t>Angular 10</w:t>
      </w:r>
      <w:r>
        <w:rPr>
          <w:rFonts w:ascii="Cambria" w:hAnsi="Cambria" w:cstheme="minorHAnsi"/>
          <w:sz w:val="20"/>
          <w:szCs w:val="20"/>
        </w:rPr>
        <w:t xml:space="preserve">, </w:t>
      </w:r>
      <w:r>
        <w:rPr>
          <w:rFonts w:ascii="Cambria" w:hAnsi="Cambria" w:cstheme="minorHAnsi"/>
          <w:b/>
          <w:bCs/>
          <w:sz w:val="20"/>
          <w:szCs w:val="20"/>
        </w:rPr>
        <w:t>Angular -CLI,</w:t>
      </w:r>
      <w:r>
        <w:rPr>
          <w:rFonts w:ascii="Cambria" w:hAnsi="Cambria" w:cstheme="minorHAnsi"/>
          <w:sz w:val="20"/>
          <w:szCs w:val="20"/>
        </w:rPr>
        <w:t xml:space="preserve"> SCSS, Mixing , </w:t>
      </w:r>
      <w:r>
        <w:rPr>
          <w:rFonts w:ascii="Cambria" w:hAnsi="Cambria" w:cstheme="minorHAnsi"/>
          <w:b/>
          <w:bCs/>
          <w:sz w:val="20"/>
          <w:szCs w:val="20"/>
        </w:rPr>
        <w:t>Angular 10</w:t>
      </w:r>
      <w:r>
        <w:rPr>
          <w:rFonts w:ascii="Cambria" w:hAnsi="Cambria" w:cstheme="minorHAnsi"/>
          <w:sz w:val="20"/>
          <w:szCs w:val="20"/>
        </w:rPr>
        <w:t xml:space="preserve"> Form ,</w:t>
      </w:r>
      <w:r>
        <w:rPr>
          <w:rFonts w:ascii="Cambria" w:hAnsi="Cambria" w:cstheme="minorHAnsi"/>
          <w:b/>
          <w:bCs/>
          <w:sz w:val="20"/>
          <w:szCs w:val="20"/>
        </w:rPr>
        <w:t>Angular 10</w:t>
      </w:r>
      <w:r>
        <w:rPr>
          <w:rFonts w:ascii="Cambria" w:hAnsi="Cambria" w:cstheme="minorHAnsi"/>
          <w:sz w:val="20"/>
          <w:szCs w:val="20"/>
        </w:rPr>
        <w:t xml:space="preserve"> Route, Angular 10 Animation, RxJx Observables, SASS variables for themes,Ng-10 UI Bootstrap, Component/Ng Module, Color Picker, CLI built and much more using leading edge technologies.</w:t>
      </w:r>
    </w:p>
    <w:p w14:paraId="30172A7E">
      <w:pPr>
        <w:pStyle w:val="24"/>
        <w:numPr>
          <w:ilvl w:val="0"/>
          <w:numId w:val="3"/>
        </w:numPr>
        <w:jc w:val="both"/>
        <w:rPr>
          <w:rFonts w:ascii="Cambria" w:hAnsi="Cambria" w:cstheme="minorHAnsi"/>
          <w:sz w:val="20"/>
          <w:szCs w:val="20"/>
        </w:rPr>
      </w:pPr>
      <w:r>
        <w:rPr>
          <w:rFonts w:ascii="Cambria" w:hAnsi="Cambria" w:cstheme="minorHAnsi"/>
          <w:sz w:val="20"/>
          <w:szCs w:val="20"/>
        </w:rPr>
        <w:t xml:space="preserve">Supported development with integration of Mobile Apps using </w:t>
      </w:r>
      <w:r>
        <w:rPr>
          <w:rFonts w:ascii="Cambria" w:hAnsi="Cambria" w:cstheme="minorHAnsi"/>
          <w:b/>
          <w:bCs/>
          <w:sz w:val="20"/>
          <w:szCs w:val="20"/>
        </w:rPr>
        <w:t>OAuth/SAML</w:t>
      </w:r>
      <w:r>
        <w:rPr>
          <w:rFonts w:ascii="Cambria" w:hAnsi="Cambria" w:cstheme="minorHAnsi"/>
          <w:sz w:val="20"/>
          <w:szCs w:val="20"/>
        </w:rPr>
        <w:t xml:space="preserve"> in</w:t>
      </w:r>
      <w:r>
        <w:rPr>
          <w:rFonts w:ascii="Cambria" w:hAnsi="Cambria" w:cstheme="minorHAnsi"/>
          <w:b/>
          <w:bCs/>
          <w:sz w:val="20"/>
          <w:szCs w:val="20"/>
        </w:rPr>
        <w:t xml:space="preserve"> </w:t>
      </w:r>
      <w:r>
        <w:rPr>
          <w:rFonts w:ascii="Cambria" w:hAnsi="Cambria" w:cstheme="minorHAnsi"/>
          <w:sz w:val="20"/>
          <w:szCs w:val="20"/>
        </w:rPr>
        <w:t>Ping Federate.</w:t>
      </w:r>
    </w:p>
    <w:p w14:paraId="03C5EAE2">
      <w:pPr>
        <w:pStyle w:val="24"/>
        <w:numPr>
          <w:ilvl w:val="0"/>
          <w:numId w:val="3"/>
        </w:numPr>
        <w:jc w:val="both"/>
        <w:rPr>
          <w:rFonts w:ascii="Cambria" w:hAnsi="Cambria" w:cstheme="minorHAnsi"/>
          <w:sz w:val="20"/>
          <w:szCs w:val="20"/>
        </w:rPr>
      </w:pPr>
      <w:r>
        <w:rPr>
          <w:rFonts w:ascii="Cambria" w:hAnsi="Cambria" w:cstheme="minorHAnsi"/>
          <w:sz w:val="20"/>
          <w:szCs w:val="20"/>
        </w:rPr>
        <w:t>Worked on</w:t>
      </w:r>
      <w:r>
        <w:rPr>
          <w:rFonts w:ascii="Cambria" w:hAnsi="Cambria" w:cstheme="minorHAnsi"/>
          <w:b/>
          <w:bCs/>
          <w:sz w:val="20"/>
          <w:szCs w:val="20"/>
        </w:rPr>
        <w:t xml:space="preserve"> OAuth</w:t>
      </w:r>
      <w:r>
        <w:rPr>
          <w:rFonts w:ascii="Cambria" w:hAnsi="Cambria" w:cstheme="minorHAnsi"/>
          <w:sz w:val="20"/>
          <w:szCs w:val="20"/>
        </w:rPr>
        <w:t xml:space="preserve"> Integration using Ping Federate and Ping access and implementing Federation SAML services to SSO into third-party vendors.</w:t>
      </w:r>
    </w:p>
    <w:p w14:paraId="5AD0A20A">
      <w:pPr>
        <w:pStyle w:val="24"/>
        <w:numPr>
          <w:ilvl w:val="0"/>
          <w:numId w:val="3"/>
        </w:numPr>
        <w:jc w:val="both"/>
        <w:rPr>
          <w:rFonts w:ascii="Cambria" w:hAnsi="Cambria" w:cstheme="minorHAnsi"/>
          <w:sz w:val="20"/>
          <w:szCs w:val="20"/>
        </w:rPr>
      </w:pPr>
      <w:r>
        <w:rPr>
          <w:rFonts w:ascii="Cambria" w:hAnsi="Cambria" w:cstheme="minorHAnsi"/>
          <w:sz w:val="20"/>
          <w:szCs w:val="20"/>
        </w:rPr>
        <w:t xml:space="preserve">Implemented OAuth to access the protected API Token by using Different </w:t>
      </w:r>
      <w:r>
        <w:rPr>
          <w:rFonts w:ascii="Cambria" w:hAnsi="Cambria" w:cstheme="minorHAnsi"/>
          <w:b/>
          <w:bCs/>
          <w:sz w:val="20"/>
          <w:szCs w:val="20"/>
        </w:rPr>
        <w:t>OAuth</w:t>
      </w:r>
      <w:r>
        <w:rPr>
          <w:rFonts w:ascii="Cambria" w:hAnsi="Cambria" w:cstheme="minorHAnsi"/>
          <w:sz w:val="20"/>
          <w:szCs w:val="20"/>
        </w:rPr>
        <w:t xml:space="preserve"> Grant types.</w:t>
      </w:r>
    </w:p>
    <w:p w14:paraId="4B690031">
      <w:pPr>
        <w:pStyle w:val="24"/>
        <w:numPr>
          <w:ilvl w:val="0"/>
          <w:numId w:val="3"/>
        </w:numPr>
        <w:jc w:val="both"/>
        <w:rPr>
          <w:rFonts w:ascii="Cambria" w:hAnsi="Cambria" w:cstheme="minorHAnsi"/>
          <w:sz w:val="20"/>
          <w:szCs w:val="20"/>
        </w:rPr>
      </w:pPr>
      <w:r>
        <w:rPr>
          <w:rFonts w:ascii="Cambria" w:hAnsi="Cambria" w:cstheme="minorHAnsi"/>
          <w:sz w:val="20"/>
          <w:szCs w:val="20"/>
        </w:rPr>
        <w:t xml:space="preserve">Designed and implemented scalable backend services using Node.js, Python (Django), and Java (Spring Boot), with a strong focus on </w:t>
      </w:r>
      <w:r>
        <w:rPr>
          <w:rFonts w:ascii="Cambria" w:hAnsi="Cambria" w:cstheme="minorHAnsi"/>
          <w:b/>
          <w:bCs/>
          <w:sz w:val="20"/>
          <w:szCs w:val="20"/>
        </w:rPr>
        <w:t>API development,</w:t>
      </w:r>
      <w:r>
        <w:rPr>
          <w:rFonts w:ascii="Cambria" w:hAnsi="Cambria" w:cstheme="minorHAnsi"/>
          <w:sz w:val="20"/>
          <w:szCs w:val="20"/>
        </w:rPr>
        <w:t xml:space="preserve"> orchestration, and integration with third-party services.</w:t>
      </w:r>
    </w:p>
    <w:p w14:paraId="2E542E2B">
      <w:pPr>
        <w:pStyle w:val="24"/>
        <w:numPr>
          <w:ilvl w:val="0"/>
          <w:numId w:val="3"/>
        </w:numPr>
        <w:jc w:val="both"/>
        <w:rPr>
          <w:rFonts w:ascii="Cambria" w:hAnsi="Cambria" w:cstheme="minorHAnsi"/>
          <w:sz w:val="20"/>
          <w:szCs w:val="20"/>
        </w:rPr>
      </w:pPr>
      <w:r>
        <w:rPr>
          <w:rFonts w:ascii="Cambria" w:hAnsi="Cambria" w:cstheme="minorHAnsi"/>
          <w:sz w:val="20"/>
          <w:szCs w:val="20"/>
        </w:rPr>
        <w:t xml:space="preserve">Built and maintained RESTful APIs leveraging </w:t>
      </w:r>
      <w:r>
        <w:rPr>
          <w:rFonts w:ascii="Cambria" w:hAnsi="Cambria" w:cstheme="minorHAnsi"/>
          <w:b/>
          <w:bCs/>
          <w:sz w:val="20"/>
          <w:szCs w:val="20"/>
        </w:rPr>
        <w:t>Amazon API Gateway</w:t>
      </w:r>
      <w:r>
        <w:rPr>
          <w:rFonts w:ascii="Cambria" w:hAnsi="Cambria" w:cstheme="minorHAnsi"/>
          <w:sz w:val="20"/>
          <w:szCs w:val="20"/>
        </w:rPr>
        <w:t xml:space="preserve"> and </w:t>
      </w:r>
      <w:r>
        <w:rPr>
          <w:rFonts w:ascii="Cambria" w:hAnsi="Cambria" w:cstheme="minorHAnsi"/>
          <w:b/>
          <w:bCs/>
          <w:sz w:val="20"/>
          <w:szCs w:val="20"/>
        </w:rPr>
        <w:t>AWS Lambda</w:t>
      </w:r>
      <w:r>
        <w:rPr>
          <w:rFonts w:ascii="Cambria" w:hAnsi="Cambria" w:cstheme="minorHAnsi"/>
          <w:sz w:val="20"/>
          <w:szCs w:val="20"/>
        </w:rPr>
        <w:t xml:space="preserve"> for serverless computing and reduced infrastructure overhead.</w:t>
      </w:r>
    </w:p>
    <w:p w14:paraId="266ABC61">
      <w:pPr>
        <w:pStyle w:val="24"/>
        <w:numPr>
          <w:ilvl w:val="0"/>
          <w:numId w:val="3"/>
        </w:numPr>
        <w:jc w:val="both"/>
        <w:rPr>
          <w:rFonts w:ascii="Cambria" w:hAnsi="Cambria" w:cstheme="minorHAnsi"/>
          <w:sz w:val="20"/>
          <w:szCs w:val="20"/>
        </w:rPr>
      </w:pPr>
      <w:r>
        <w:rPr>
          <w:rFonts w:ascii="Cambria" w:hAnsi="Cambria" w:cstheme="minorHAnsi"/>
          <w:sz w:val="20"/>
          <w:szCs w:val="20"/>
        </w:rPr>
        <w:t xml:space="preserve">Integrated </w:t>
      </w:r>
      <w:r>
        <w:rPr>
          <w:rFonts w:ascii="Cambria" w:hAnsi="Cambria" w:cstheme="minorHAnsi"/>
          <w:b/>
          <w:bCs/>
          <w:sz w:val="20"/>
          <w:szCs w:val="20"/>
        </w:rPr>
        <w:t>Amazon RDS</w:t>
      </w:r>
      <w:r>
        <w:rPr>
          <w:rFonts w:ascii="Cambria" w:hAnsi="Cambria" w:cstheme="minorHAnsi"/>
          <w:sz w:val="20"/>
          <w:szCs w:val="20"/>
        </w:rPr>
        <w:t xml:space="preserve"> (PostgreSQL/MySQL) and Amazon DynamoDB to support high-availability, low-latency data operations for microservices.</w:t>
      </w:r>
    </w:p>
    <w:p w14:paraId="39B1249A">
      <w:pPr>
        <w:pStyle w:val="24"/>
        <w:numPr>
          <w:ilvl w:val="0"/>
          <w:numId w:val="3"/>
        </w:numPr>
        <w:jc w:val="both"/>
        <w:rPr>
          <w:rFonts w:ascii="Cambria" w:hAnsi="Cambria" w:cstheme="minorHAnsi"/>
          <w:sz w:val="20"/>
          <w:szCs w:val="20"/>
        </w:rPr>
      </w:pPr>
      <w:r>
        <w:rPr>
          <w:rFonts w:ascii="Cambria" w:hAnsi="Cambria" w:cstheme="minorHAnsi"/>
          <w:sz w:val="20"/>
          <w:szCs w:val="20"/>
        </w:rPr>
        <w:t xml:space="preserve">Developed responsive and accessible front-end interfaces using </w:t>
      </w:r>
      <w:r>
        <w:rPr>
          <w:rFonts w:ascii="Cambria" w:hAnsi="Cambria" w:cstheme="minorHAnsi"/>
          <w:b/>
          <w:bCs/>
          <w:sz w:val="20"/>
          <w:szCs w:val="20"/>
        </w:rPr>
        <w:t>React.js, Angular, and Vue.js,</w:t>
      </w:r>
      <w:r>
        <w:rPr>
          <w:rFonts w:ascii="Cambria" w:hAnsi="Cambria" w:cstheme="minorHAnsi"/>
          <w:sz w:val="20"/>
          <w:szCs w:val="20"/>
        </w:rPr>
        <w:t xml:space="preserve"> ensuring high-quality UX/UI design principles were applied across platforms.</w:t>
      </w:r>
    </w:p>
    <w:p w14:paraId="3A54A19C">
      <w:pPr>
        <w:pStyle w:val="24"/>
        <w:numPr>
          <w:ilvl w:val="0"/>
          <w:numId w:val="3"/>
        </w:numPr>
        <w:jc w:val="both"/>
        <w:rPr>
          <w:rFonts w:ascii="Cambria" w:hAnsi="Cambria" w:cstheme="minorHAnsi"/>
          <w:sz w:val="20"/>
          <w:szCs w:val="20"/>
        </w:rPr>
      </w:pPr>
      <w:r>
        <w:rPr>
          <w:rFonts w:ascii="Cambria" w:hAnsi="Cambria" w:cstheme="minorHAnsi"/>
          <w:sz w:val="20"/>
          <w:szCs w:val="20"/>
        </w:rPr>
        <w:t xml:space="preserve">Leveraged component-based architecture and state management (e.g., Redux) to deliver high-performance single-page applications </w:t>
      </w:r>
      <w:r>
        <w:rPr>
          <w:rFonts w:ascii="Cambria" w:hAnsi="Cambria" w:cstheme="minorHAnsi"/>
          <w:b/>
          <w:bCs/>
          <w:sz w:val="20"/>
          <w:szCs w:val="20"/>
        </w:rPr>
        <w:t>(SPA).</w:t>
      </w:r>
    </w:p>
    <w:p w14:paraId="3B830D4D">
      <w:pPr>
        <w:pStyle w:val="24"/>
        <w:numPr>
          <w:ilvl w:val="0"/>
          <w:numId w:val="3"/>
        </w:numPr>
        <w:jc w:val="both"/>
        <w:rPr>
          <w:rFonts w:ascii="Cambria" w:hAnsi="Cambria" w:cstheme="minorHAnsi"/>
          <w:sz w:val="20"/>
          <w:szCs w:val="20"/>
        </w:rPr>
      </w:pPr>
      <w:r>
        <w:rPr>
          <w:rFonts w:ascii="Cambria" w:hAnsi="Cambria" w:cstheme="minorHAnsi"/>
          <w:sz w:val="20"/>
          <w:szCs w:val="20"/>
        </w:rPr>
        <w:t xml:space="preserve">Automated provisioning and deployment using Terraform and </w:t>
      </w:r>
      <w:r>
        <w:rPr>
          <w:rFonts w:ascii="Cambria" w:hAnsi="Cambria" w:cstheme="minorHAnsi"/>
          <w:b/>
          <w:bCs/>
          <w:sz w:val="20"/>
          <w:szCs w:val="20"/>
        </w:rPr>
        <w:t>AWS CloudFormation</w:t>
      </w:r>
      <w:r>
        <w:rPr>
          <w:rFonts w:ascii="Cambria" w:hAnsi="Cambria" w:cstheme="minorHAnsi"/>
          <w:sz w:val="20"/>
          <w:szCs w:val="20"/>
        </w:rPr>
        <w:t>, maintaining Infrastructure as Code (IaC) practices across all environments.</w:t>
      </w:r>
    </w:p>
    <w:p w14:paraId="3DE4F87F">
      <w:pPr>
        <w:pStyle w:val="24"/>
        <w:numPr>
          <w:ilvl w:val="0"/>
          <w:numId w:val="3"/>
        </w:numPr>
        <w:jc w:val="both"/>
        <w:rPr>
          <w:rFonts w:ascii="Cambria" w:hAnsi="Cambria" w:cstheme="minorHAnsi"/>
          <w:sz w:val="20"/>
          <w:szCs w:val="20"/>
        </w:rPr>
      </w:pPr>
      <w:r>
        <w:rPr>
          <w:rFonts w:ascii="Cambria" w:hAnsi="Cambria" w:cstheme="minorHAnsi"/>
          <w:sz w:val="20"/>
          <w:szCs w:val="20"/>
        </w:rPr>
        <w:t xml:space="preserve">Used </w:t>
      </w:r>
      <w:r>
        <w:rPr>
          <w:rFonts w:ascii="Cambria" w:hAnsi="Cambria" w:cstheme="minorHAnsi"/>
          <w:b/>
          <w:bCs/>
          <w:sz w:val="20"/>
          <w:szCs w:val="20"/>
        </w:rPr>
        <w:t>AWS Lambda</w:t>
      </w:r>
      <w:r>
        <w:rPr>
          <w:rFonts w:ascii="Cambria" w:hAnsi="Cambria" w:cstheme="minorHAnsi"/>
          <w:sz w:val="20"/>
          <w:szCs w:val="20"/>
        </w:rPr>
        <w:t xml:space="preserve"> for event-driven architectures and serverless functions, optimizing cost and performance.</w:t>
      </w:r>
    </w:p>
    <w:p w14:paraId="5B1D53BC">
      <w:pPr>
        <w:pStyle w:val="24"/>
        <w:numPr>
          <w:ilvl w:val="0"/>
          <w:numId w:val="3"/>
        </w:numPr>
        <w:jc w:val="both"/>
        <w:rPr>
          <w:rFonts w:ascii="Cambria" w:hAnsi="Cambria" w:cstheme="minorHAnsi"/>
          <w:sz w:val="20"/>
          <w:szCs w:val="20"/>
        </w:rPr>
      </w:pPr>
      <w:r>
        <w:rPr>
          <w:rFonts w:ascii="Cambria" w:hAnsi="Cambria" w:cstheme="minorHAnsi"/>
          <w:sz w:val="20"/>
          <w:szCs w:val="20"/>
        </w:rPr>
        <w:t xml:space="preserve">Set up monitoring and auditing using </w:t>
      </w:r>
      <w:r>
        <w:rPr>
          <w:rFonts w:ascii="Cambria" w:hAnsi="Cambria" w:cstheme="minorHAnsi"/>
          <w:b/>
          <w:bCs/>
          <w:sz w:val="20"/>
          <w:szCs w:val="20"/>
        </w:rPr>
        <w:t>AWS</w:t>
      </w:r>
      <w:r>
        <w:rPr>
          <w:rFonts w:ascii="Cambria" w:hAnsi="Cambria" w:cstheme="minorHAnsi"/>
          <w:sz w:val="20"/>
          <w:szCs w:val="20"/>
        </w:rPr>
        <w:t xml:space="preserve"> CloudTrail and Amazon CloudWatch for end-to-end observability and security compliance.</w:t>
      </w:r>
    </w:p>
    <w:p w14:paraId="2FD68A9C">
      <w:pPr>
        <w:pStyle w:val="24"/>
        <w:numPr>
          <w:ilvl w:val="0"/>
          <w:numId w:val="3"/>
        </w:numPr>
        <w:jc w:val="both"/>
        <w:rPr>
          <w:rFonts w:ascii="Cambria" w:hAnsi="Cambria" w:cstheme="minorHAnsi"/>
          <w:sz w:val="20"/>
          <w:szCs w:val="20"/>
        </w:rPr>
      </w:pPr>
      <w:r>
        <w:rPr>
          <w:rFonts w:ascii="Cambria" w:hAnsi="Cambria" w:cstheme="minorHAnsi"/>
          <w:sz w:val="20"/>
          <w:szCs w:val="20"/>
        </w:rPr>
        <w:t xml:space="preserve">Managed full lifecycle CI/CD pipelines with </w:t>
      </w:r>
      <w:r>
        <w:rPr>
          <w:rFonts w:ascii="Cambria" w:hAnsi="Cambria" w:cstheme="minorHAnsi"/>
          <w:b/>
          <w:bCs/>
          <w:sz w:val="20"/>
          <w:szCs w:val="20"/>
        </w:rPr>
        <w:t>AWS CodePipeline, CodeBuild</w:t>
      </w:r>
      <w:r>
        <w:rPr>
          <w:rFonts w:ascii="Cambria" w:hAnsi="Cambria" w:cstheme="minorHAnsi"/>
          <w:sz w:val="20"/>
          <w:szCs w:val="20"/>
        </w:rPr>
        <w:t>, and CodeDeploy, ensuring smooth integration, testing, and deployment processes.</w:t>
      </w:r>
    </w:p>
    <w:p w14:paraId="54904655">
      <w:pPr>
        <w:pStyle w:val="24"/>
        <w:numPr>
          <w:ilvl w:val="0"/>
          <w:numId w:val="3"/>
        </w:numPr>
        <w:jc w:val="both"/>
        <w:rPr>
          <w:rFonts w:ascii="Cambria" w:hAnsi="Cambria" w:cstheme="minorHAnsi"/>
          <w:sz w:val="20"/>
          <w:szCs w:val="20"/>
        </w:rPr>
      </w:pPr>
      <w:r>
        <w:rPr>
          <w:rFonts w:ascii="Cambria" w:hAnsi="Cambria" w:cstheme="minorHAnsi"/>
          <w:sz w:val="20"/>
          <w:szCs w:val="20"/>
        </w:rPr>
        <w:t xml:space="preserve">Used </w:t>
      </w:r>
      <w:r>
        <w:rPr>
          <w:rFonts w:ascii="Cambria" w:hAnsi="Cambria" w:cstheme="minorHAnsi"/>
          <w:b/>
          <w:bCs/>
          <w:sz w:val="20"/>
          <w:szCs w:val="20"/>
        </w:rPr>
        <w:t>AWS</w:t>
      </w:r>
      <w:r>
        <w:rPr>
          <w:rFonts w:ascii="Cambria" w:hAnsi="Cambria" w:cstheme="minorHAnsi"/>
          <w:sz w:val="20"/>
          <w:szCs w:val="20"/>
        </w:rPr>
        <w:t xml:space="preserve"> Amplify to rapidly deploy full-stack apps, including hosting, backend integration, and authentication.</w:t>
      </w:r>
    </w:p>
    <w:p w14:paraId="62CC7717">
      <w:pPr>
        <w:pStyle w:val="24"/>
        <w:numPr>
          <w:ilvl w:val="0"/>
          <w:numId w:val="3"/>
        </w:numPr>
        <w:jc w:val="both"/>
        <w:rPr>
          <w:rFonts w:ascii="Cambria" w:hAnsi="Cambria" w:cstheme="minorHAnsi"/>
          <w:sz w:val="20"/>
          <w:szCs w:val="20"/>
        </w:rPr>
      </w:pPr>
      <w:r>
        <w:rPr>
          <w:rFonts w:ascii="Cambria" w:hAnsi="Cambria" w:cstheme="minorHAnsi"/>
          <w:sz w:val="20"/>
          <w:szCs w:val="20"/>
        </w:rPr>
        <w:t xml:space="preserve">Integrated </w:t>
      </w:r>
      <w:r>
        <w:rPr>
          <w:rFonts w:ascii="Cambria" w:hAnsi="Cambria" w:cstheme="minorHAnsi"/>
          <w:b/>
          <w:bCs/>
          <w:sz w:val="20"/>
          <w:szCs w:val="20"/>
        </w:rPr>
        <w:t>Amazon S3</w:t>
      </w:r>
      <w:r>
        <w:rPr>
          <w:rFonts w:ascii="Cambria" w:hAnsi="Cambria" w:cstheme="minorHAnsi"/>
          <w:sz w:val="20"/>
          <w:szCs w:val="20"/>
        </w:rPr>
        <w:t xml:space="preserve"> for secure object storage, content delivery, and lifecycle management within web applications.</w:t>
      </w:r>
    </w:p>
    <w:p w14:paraId="300A3F9C">
      <w:pPr>
        <w:pStyle w:val="24"/>
        <w:numPr>
          <w:ilvl w:val="0"/>
          <w:numId w:val="3"/>
        </w:numPr>
        <w:jc w:val="both"/>
        <w:rPr>
          <w:rFonts w:ascii="Cambria" w:hAnsi="Cambria" w:cstheme="minorHAnsi"/>
          <w:sz w:val="20"/>
          <w:szCs w:val="20"/>
        </w:rPr>
      </w:pPr>
      <w:r>
        <w:rPr>
          <w:rFonts w:ascii="Cambria" w:hAnsi="Cambria" w:cstheme="minorHAnsi"/>
          <w:sz w:val="20"/>
          <w:szCs w:val="20"/>
        </w:rPr>
        <w:t>Automated data workflows and infrastructure tasks using Lambda functions, Step Functions, and CloudWatch Events, enabling efficient orchestration and recovery.</w:t>
      </w:r>
    </w:p>
    <w:p w14:paraId="10E52D7B">
      <w:pPr>
        <w:pStyle w:val="24"/>
        <w:jc w:val="both"/>
        <w:rPr>
          <w:rFonts w:ascii="Cambria" w:hAnsi="Cambria" w:cstheme="minorHAnsi"/>
          <w:b/>
          <w:sz w:val="20"/>
          <w:szCs w:val="20"/>
        </w:rPr>
      </w:pPr>
    </w:p>
    <w:p w14:paraId="430E84FA">
      <w:pPr>
        <w:pStyle w:val="24"/>
        <w:jc w:val="both"/>
        <w:rPr>
          <w:rFonts w:ascii="Cambria" w:hAnsi="Cambria" w:cstheme="minorHAnsi"/>
          <w:sz w:val="20"/>
          <w:szCs w:val="20"/>
        </w:rPr>
      </w:pPr>
      <w:r>
        <w:rPr>
          <w:rFonts w:ascii="Cambria" w:hAnsi="Cambria" w:cstheme="minorHAnsi"/>
          <w:b/>
          <w:sz w:val="20"/>
          <w:szCs w:val="20"/>
        </w:rPr>
        <w:t>Environment</w:t>
      </w:r>
      <w:r>
        <w:rPr>
          <w:rFonts w:ascii="Cambria" w:hAnsi="Cambria" w:cstheme="minorHAnsi"/>
          <w:sz w:val="20"/>
          <w:szCs w:val="20"/>
        </w:rPr>
        <w:t>: HTML, JavaScript, JSP, jQuery, Angular, NodeJS, REST Ful API, Spring Components, AWS, Docker, Kubernetes, Kibana, Log4j, Jenkins, Maven, GIT, JIRA.</w:t>
      </w:r>
    </w:p>
    <w:p w14:paraId="1F1034A1">
      <w:pPr>
        <w:pStyle w:val="24"/>
        <w:jc w:val="both"/>
        <w:rPr>
          <w:rFonts w:ascii="Cambria" w:hAnsi="Cambria" w:cstheme="minorHAnsi"/>
          <w:sz w:val="20"/>
          <w:szCs w:val="20"/>
        </w:rPr>
      </w:pPr>
    </w:p>
    <w:p w14:paraId="4BBFB4BE">
      <w:pPr>
        <w:pStyle w:val="24"/>
        <w:jc w:val="both"/>
        <w:rPr>
          <w:rFonts w:ascii="Cambria" w:hAnsi="Cambria" w:cstheme="minorHAnsi"/>
          <w:sz w:val="20"/>
          <w:szCs w:val="20"/>
        </w:rPr>
      </w:pPr>
    </w:p>
    <w:bookmarkEnd w:id="0"/>
    <w:p w14:paraId="1485B5F7">
      <w:pPr>
        <w:spacing w:after="0" w:line="240" w:lineRule="auto"/>
        <w:jc w:val="both"/>
        <w:rPr>
          <w:rFonts w:ascii="Cambria" w:hAnsi="Cambria" w:cstheme="minorHAnsi"/>
          <w:b/>
          <w:bCs/>
          <w:sz w:val="20"/>
          <w:szCs w:val="20"/>
        </w:rPr>
      </w:pPr>
      <w:r>
        <w:rPr>
          <w:rFonts w:ascii="Cambria" w:hAnsi="Cambria" w:cstheme="minorHAnsi"/>
          <w:b/>
          <w:bCs/>
          <w:sz w:val="20"/>
          <w:szCs w:val="20"/>
        </w:rPr>
        <w:t>Client: Invesco</w:t>
      </w:r>
    </w:p>
    <w:p w14:paraId="68A28F82">
      <w:pPr>
        <w:spacing w:after="0" w:line="240" w:lineRule="auto"/>
        <w:jc w:val="both"/>
        <w:rPr>
          <w:rFonts w:ascii="Cambria" w:hAnsi="Cambria" w:cstheme="minorHAnsi"/>
          <w:b/>
          <w:bCs/>
          <w:sz w:val="20"/>
          <w:szCs w:val="20"/>
        </w:rPr>
      </w:pPr>
      <w:r>
        <w:rPr>
          <w:rFonts w:ascii="Cambria" w:hAnsi="Cambria" w:cstheme="minorHAnsi"/>
          <w:b/>
          <w:bCs/>
          <w:sz w:val="20"/>
          <w:szCs w:val="20"/>
        </w:rPr>
        <w:t xml:space="preserve">Location: Houston, U.S.A                                                                                    </w:t>
      </w:r>
    </w:p>
    <w:p w14:paraId="3F6852B5">
      <w:pPr>
        <w:spacing w:after="0" w:line="240" w:lineRule="auto"/>
        <w:jc w:val="both"/>
        <w:rPr>
          <w:rFonts w:ascii="Cambria" w:hAnsi="Cambria" w:cstheme="minorHAnsi"/>
          <w:b/>
          <w:bCs/>
          <w:sz w:val="20"/>
          <w:szCs w:val="20"/>
        </w:rPr>
      </w:pPr>
      <w:r>
        <w:rPr>
          <w:rFonts w:ascii="Cambria" w:hAnsi="Cambria" w:cstheme="minorHAnsi"/>
          <w:b/>
          <w:bCs/>
          <w:sz w:val="20"/>
          <w:szCs w:val="20"/>
        </w:rPr>
        <w:t>December 2020 – October 2021</w:t>
      </w:r>
    </w:p>
    <w:p w14:paraId="2039B37C">
      <w:pPr>
        <w:spacing w:after="0" w:line="240" w:lineRule="auto"/>
        <w:jc w:val="both"/>
        <w:rPr>
          <w:rFonts w:ascii="Cambria" w:hAnsi="Cambria" w:cstheme="minorHAnsi"/>
          <w:b/>
          <w:bCs/>
          <w:sz w:val="20"/>
          <w:szCs w:val="20"/>
        </w:rPr>
      </w:pPr>
      <w:r>
        <w:rPr>
          <w:rFonts w:ascii="Cambria" w:hAnsi="Cambria" w:cstheme="minorHAnsi"/>
          <w:b/>
          <w:bCs/>
          <w:sz w:val="20"/>
          <w:szCs w:val="20"/>
        </w:rPr>
        <w:t>Role: FULL STACK  JAVA Developer</w:t>
      </w:r>
    </w:p>
    <w:p w14:paraId="60A76BB2">
      <w:pPr>
        <w:jc w:val="both"/>
        <w:rPr>
          <w:rFonts w:ascii="Cambria" w:hAnsi="Cambria" w:cstheme="minorHAnsi"/>
          <w:sz w:val="20"/>
          <w:szCs w:val="20"/>
        </w:rPr>
      </w:pPr>
      <w:r>
        <w:rPr>
          <w:rFonts w:ascii="Cambria" w:hAnsi="Cambria" w:cstheme="minorHAnsi"/>
          <w:sz w:val="20"/>
          <w:szCs w:val="20"/>
        </w:rPr>
        <w:t>Invesco offers a multi-style, multi-product approach, allowing the clients to choose what they need and to diversify their investments. Investment strategies are tailored to the markets in which we operate, and our investment teams follow systematic, proven investment processes with a strong emphasis on risk control.</w:t>
      </w:r>
    </w:p>
    <w:p w14:paraId="11DB68BA">
      <w:pPr>
        <w:jc w:val="both"/>
        <w:rPr>
          <w:rFonts w:ascii="Cambria" w:hAnsi="Cambria" w:cstheme="minorHAnsi"/>
          <w:b/>
          <w:bCs/>
          <w:sz w:val="20"/>
          <w:szCs w:val="20"/>
          <w:u w:val="single"/>
        </w:rPr>
      </w:pPr>
      <w:r>
        <w:rPr>
          <w:rFonts w:ascii="Cambria" w:hAnsi="Cambria" w:cstheme="minorHAnsi"/>
          <w:b/>
          <w:bCs/>
          <w:sz w:val="20"/>
          <w:szCs w:val="20"/>
          <w:u w:val="single"/>
        </w:rPr>
        <w:t>Responsibilities:</w:t>
      </w:r>
    </w:p>
    <w:p w14:paraId="294D71FA">
      <w:pPr>
        <w:pStyle w:val="17"/>
        <w:numPr>
          <w:ilvl w:val="0"/>
          <w:numId w:val="4"/>
        </w:numPr>
        <w:spacing w:after="0" w:line="240" w:lineRule="auto"/>
        <w:jc w:val="both"/>
        <w:rPr>
          <w:rFonts w:ascii="Cambria" w:hAnsi="Cambria" w:cstheme="minorHAnsi"/>
          <w:sz w:val="20"/>
          <w:szCs w:val="20"/>
        </w:rPr>
      </w:pPr>
      <w:r>
        <w:rPr>
          <w:rFonts w:ascii="Cambria" w:hAnsi="Cambria" w:cstheme="minorHAnsi"/>
          <w:sz w:val="20"/>
          <w:szCs w:val="20"/>
        </w:rPr>
        <w:t xml:space="preserve">Designed and coded application components in an </w:t>
      </w:r>
      <w:r>
        <w:rPr>
          <w:rFonts w:ascii="Cambria" w:hAnsi="Cambria" w:cstheme="minorHAnsi"/>
          <w:b/>
          <w:bCs/>
          <w:sz w:val="20"/>
          <w:szCs w:val="20"/>
        </w:rPr>
        <w:t>Agile</w:t>
      </w:r>
      <w:r>
        <w:rPr>
          <w:rFonts w:ascii="Cambria" w:hAnsi="Cambria" w:cstheme="minorHAnsi"/>
          <w:sz w:val="20"/>
          <w:szCs w:val="20"/>
        </w:rPr>
        <w:t xml:space="preserve"> environment utilizing a test-driven development approach.</w:t>
      </w:r>
    </w:p>
    <w:p w14:paraId="1B1A4576">
      <w:pPr>
        <w:pStyle w:val="17"/>
        <w:numPr>
          <w:ilvl w:val="0"/>
          <w:numId w:val="4"/>
        </w:numPr>
        <w:spacing w:after="0" w:line="240" w:lineRule="auto"/>
        <w:jc w:val="both"/>
        <w:rPr>
          <w:rFonts w:ascii="Cambria" w:hAnsi="Cambria" w:cstheme="minorHAnsi"/>
          <w:sz w:val="20"/>
          <w:szCs w:val="20"/>
        </w:rPr>
      </w:pPr>
      <w:r>
        <w:rPr>
          <w:rFonts w:ascii="Cambria" w:hAnsi="Cambria" w:cstheme="minorHAnsi"/>
          <w:sz w:val="20"/>
          <w:szCs w:val="20"/>
        </w:rPr>
        <w:t xml:space="preserve">Used </w:t>
      </w:r>
      <w:r>
        <w:rPr>
          <w:rFonts w:ascii="Cambria" w:hAnsi="Cambria" w:cstheme="minorHAnsi"/>
          <w:b/>
          <w:bCs/>
          <w:sz w:val="20"/>
          <w:szCs w:val="20"/>
        </w:rPr>
        <w:t>React -Router</w:t>
      </w:r>
      <w:r>
        <w:rPr>
          <w:rFonts w:ascii="Cambria" w:hAnsi="Cambria" w:cstheme="minorHAnsi"/>
          <w:sz w:val="20"/>
          <w:szCs w:val="20"/>
        </w:rPr>
        <w:t xml:space="preserve"> to turn application into single page application.</w:t>
      </w:r>
    </w:p>
    <w:p w14:paraId="38CB1D75">
      <w:pPr>
        <w:pStyle w:val="17"/>
        <w:numPr>
          <w:ilvl w:val="0"/>
          <w:numId w:val="4"/>
        </w:numPr>
        <w:spacing w:after="0" w:line="240" w:lineRule="auto"/>
        <w:jc w:val="both"/>
        <w:rPr>
          <w:rFonts w:ascii="Cambria" w:hAnsi="Cambria" w:cstheme="minorHAnsi"/>
          <w:sz w:val="20"/>
          <w:szCs w:val="20"/>
        </w:rPr>
      </w:pPr>
      <w:r>
        <w:rPr>
          <w:rFonts w:ascii="Cambria" w:hAnsi="Cambria" w:cstheme="minorHAnsi"/>
          <w:sz w:val="20"/>
          <w:szCs w:val="20"/>
        </w:rPr>
        <w:t xml:space="preserve">Worked with the </w:t>
      </w:r>
      <w:r>
        <w:rPr>
          <w:rFonts w:ascii="Cambria" w:hAnsi="Cambria" w:cstheme="minorHAnsi"/>
          <w:b/>
          <w:bCs/>
          <w:sz w:val="20"/>
          <w:szCs w:val="20"/>
        </w:rPr>
        <w:t xml:space="preserve">IAM </w:t>
      </w:r>
      <w:r>
        <w:rPr>
          <w:rFonts w:ascii="Cambria" w:hAnsi="Cambria" w:cstheme="minorHAnsi"/>
          <w:sz w:val="20"/>
          <w:szCs w:val="20"/>
        </w:rPr>
        <w:t>team to develop IAM Roadmap and Release Plan by identifying gaps between the current and future state and identifying initiatives for proposed future state solutions not available in current systems.</w:t>
      </w:r>
    </w:p>
    <w:p w14:paraId="4D5149C4">
      <w:pPr>
        <w:pStyle w:val="17"/>
        <w:numPr>
          <w:ilvl w:val="0"/>
          <w:numId w:val="4"/>
        </w:numPr>
        <w:spacing w:after="0" w:line="240" w:lineRule="auto"/>
        <w:jc w:val="both"/>
        <w:rPr>
          <w:rFonts w:ascii="Cambria" w:hAnsi="Cambria" w:cstheme="minorHAnsi"/>
          <w:sz w:val="20"/>
          <w:szCs w:val="20"/>
        </w:rPr>
      </w:pPr>
      <w:r>
        <w:rPr>
          <w:rFonts w:ascii="Cambria" w:hAnsi="Cambria" w:cstheme="minorHAnsi"/>
          <w:sz w:val="20"/>
          <w:szCs w:val="20"/>
        </w:rPr>
        <w:t xml:space="preserve">Developed and maintained robust Android applications using </w:t>
      </w:r>
      <w:r>
        <w:rPr>
          <w:rFonts w:ascii="Cambria" w:hAnsi="Cambria" w:cstheme="minorHAnsi"/>
          <w:b/>
          <w:bCs/>
          <w:sz w:val="20"/>
          <w:szCs w:val="20"/>
        </w:rPr>
        <w:t>Kotlin,</w:t>
      </w:r>
      <w:r>
        <w:rPr>
          <w:rFonts w:ascii="Cambria" w:hAnsi="Cambria" w:cstheme="minorHAnsi"/>
          <w:sz w:val="20"/>
          <w:szCs w:val="20"/>
        </w:rPr>
        <w:t xml:space="preserve"> ensuring high performance and responsiveness.</w:t>
      </w:r>
    </w:p>
    <w:p w14:paraId="4287B354">
      <w:pPr>
        <w:pStyle w:val="17"/>
        <w:numPr>
          <w:ilvl w:val="0"/>
          <w:numId w:val="4"/>
        </w:numPr>
        <w:spacing w:after="0" w:line="240" w:lineRule="auto"/>
        <w:jc w:val="both"/>
        <w:rPr>
          <w:rFonts w:ascii="Cambria" w:hAnsi="Cambria" w:cstheme="minorHAnsi"/>
          <w:sz w:val="20"/>
          <w:szCs w:val="20"/>
        </w:rPr>
      </w:pPr>
      <w:r>
        <w:rPr>
          <w:rFonts w:ascii="Cambria" w:hAnsi="Cambria" w:cstheme="minorHAnsi"/>
          <w:sz w:val="20"/>
          <w:szCs w:val="20"/>
        </w:rPr>
        <w:t xml:space="preserve">Migrated legacy Java codebase to </w:t>
      </w:r>
      <w:r>
        <w:rPr>
          <w:rFonts w:ascii="Cambria" w:hAnsi="Cambria" w:cstheme="minorHAnsi"/>
          <w:b/>
          <w:bCs/>
          <w:sz w:val="20"/>
          <w:szCs w:val="20"/>
        </w:rPr>
        <w:t>Kotlin,</w:t>
      </w:r>
      <w:r>
        <w:rPr>
          <w:rFonts w:ascii="Cambria" w:hAnsi="Cambria" w:cstheme="minorHAnsi"/>
          <w:sz w:val="20"/>
          <w:szCs w:val="20"/>
        </w:rPr>
        <w:t xml:space="preserve"> improving code readability, reducing boilerplate, and enhancing maintainability.</w:t>
      </w:r>
    </w:p>
    <w:p w14:paraId="6AF77029">
      <w:pPr>
        <w:pStyle w:val="17"/>
        <w:numPr>
          <w:ilvl w:val="0"/>
          <w:numId w:val="4"/>
        </w:numPr>
        <w:spacing w:after="0" w:line="240" w:lineRule="auto"/>
        <w:jc w:val="both"/>
        <w:rPr>
          <w:rFonts w:ascii="Cambria" w:hAnsi="Cambria" w:cstheme="minorHAnsi"/>
          <w:sz w:val="20"/>
          <w:szCs w:val="20"/>
        </w:rPr>
      </w:pPr>
      <w:r>
        <w:rPr>
          <w:rFonts w:ascii="Cambria" w:hAnsi="Cambria" w:cstheme="minorHAnsi"/>
          <w:sz w:val="20"/>
          <w:szCs w:val="20"/>
        </w:rPr>
        <w:t xml:space="preserve">Leveraged </w:t>
      </w:r>
      <w:r>
        <w:rPr>
          <w:rFonts w:ascii="Cambria" w:hAnsi="Cambria" w:cstheme="minorHAnsi"/>
          <w:b/>
          <w:bCs/>
          <w:sz w:val="20"/>
          <w:szCs w:val="20"/>
        </w:rPr>
        <w:t>Kotlin</w:t>
      </w:r>
      <w:r>
        <w:rPr>
          <w:rFonts w:ascii="Cambria" w:hAnsi="Cambria" w:cstheme="minorHAnsi"/>
          <w:sz w:val="20"/>
          <w:szCs w:val="20"/>
        </w:rPr>
        <w:t xml:space="preserve"> Coroutines for managing asynchronous tasks, resulting in cleaner and more efficient concurrent code.</w:t>
      </w:r>
    </w:p>
    <w:p w14:paraId="3196BC26">
      <w:pPr>
        <w:pStyle w:val="17"/>
        <w:numPr>
          <w:ilvl w:val="0"/>
          <w:numId w:val="4"/>
        </w:numPr>
        <w:spacing w:after="0" w:line="240" w:lineRule="auto"/>
        <w:jc w:val="both"/>
        <w:rPr>
          <w:rFonts w:ascii="Cambria" w:hAnsi="Cambria" w:cstheme="minorHAnsi"/>
          <w:sz w:val="20"/>
          <w:szCs w:val="20"/>
        </w:rPr>
      </w:pPr>
      <w:r>
        <w:rPr>
          <w:rFonts w:ascii="Cambria" w:hAnsi="Cambria" w:cstheme="minorHAnsi"/>
          <w:sz w:val="20"/>
          <w:szCs w:val="20"/>
        </w:rPr>
        <w:t xml:space="preserve">Utilized </w:t>
      </w:r>
      <w:r>
        <w:rPr>
          <w:rFonts w:ascii="Cambria" w:hAnsi="Cambria" w:cstheme="minorHAnsi"/>
          <w:b/>
          <w:bCs/>
          <w:sz w:val="20"/>
          <w:szCs w:val="20"/>
        </w:rPr>
        <w:t>Kotlin</w:t>
      </w:r>
      <w:r>
        <w:rPr>
          <w:rFonts w:ascii="Cambria" w:hAnsi="Cambria" w:cstheme="minorHAnsi"/>
          <w:sz w:val="20"/>
          <w:szCs w:val="20"/>
        </w:rPr>
        <w:t xml:space="preserve"> DSLs for build scripts and configuration, streamlining Gradle build processes.</w:t>
      </w:r>
    </w:p>
    <w:p w14:paraId="7EBCBCF7">
      <w:pPr>
        <w:pStyle w:val="17"/>
        <w:numPr>
          <w:ilvl w:val="0"/>
          <w:numId w:val="4"/>
        </w:numPr>
        <w:spacing w:after="0" w:line="240" w:lineRule="auto"/>
        <w:jc w:val="both"/>
        <w:rPr>
          <w:rFonts w:ascii="Cambria" w:hAnsi="Cambria" w:cstheme="minorHAnsi"/>
          <w:sz w:val="20"/>
          <w:szCs w:val="20"/>
        </w:rPr>
      </w:pPr>
      <w:r>
        <w:rPr>
          <w:rFonts w:ascii="Cambria" w:hAnsi="Cambria" w:cstheme="minorHAnsi"/>
          <w:sz w:val="20"/>
          <w:szCs w:val="20"/>
        </w:rPr>
        <w:t xml:space="preserve">Implemented MVVM architecture in Kotlin-based Android apps using </w:t>
      </w:r>
      <w:r>
        <w:rPr>
          <w:rFonts w:ascii="Cambria" w:hAnsi="Cambria" w:cstheme="minorHAnsi"/>
          <w:b/>
          <w:bCs/>
          <w:sz w:val="20"/>
          <w:szCs w:val="20"/>
        </w:rPr>
        <w:t>LiveData, ViewModel,</w:t>
      </w:r>
      <w:r>
        <w:rPr>
          <w:rFonts w:ascii="Cambria" w:hAnsi="Cambria" w:cstheme="minorHAnsi"/>
          <w:sz w:val="20"/>
          <w:szCs w:val="20"/>
        </w:rPr>
        <w:t xml:space="preserve"> and Data Binding for cleaner UI logic separation.</w:t>
      </w:r>
    </w:p>
    <w:p w14:paraId="68EB1D94">
      <w:pPr>
        <w:pStyle w:val="17"/>
        <w:numPr>
          <w:ilvl w:val="0"/>
          <w:numId w:val="4"/>
        </w:numPr>
        <w:spacing w:after="0" w:line="240" w:lineRule="auto"/>
        <w:jc w:val="both"/>
        <w:rPr>
          <w:rFonts w:ascii="Cambria" w:hAnsi="Cambria" w:cstheme="minorHAnsi"/>
          <w:sz w:val="20"/>
          <w:szCs w:val="20"/>
        </w:rPr>
      </w:pPr>
      <w:r>
        <w:rPr>
          <w:rFonts w:ascii="Cambria" w:hAnsi="Cambria" w:cstheme="minorHAnsi"/>
          <w:sz w:val="20"/>
          <w:szCs w:val="20"/>
        </w:rPr>
        <w:t xml:space="preserve">Integrated RESTful APIs using Retrofit and OkHttp in </w:t>
      </w:r>
      <w:r>
        <w:rPr>
          <w:rFonts w:ascii="Cambria" w:hAnsi="Cambria" w:cstheme="minorHAnsi"/>
          <w:b/>
          <w:bCs/>
          <w:sz w:val="20"/>
          <w:szCs w:val="20"/>
        </w:rPr>
        <w:t>Kotlin,</w:t>
      </w:r>
      <w:r>
        <w:rPr>
          <w:rFonts w:ascii="Cambria" w:hAnsi="Cambria" w:cstheme="minorHAnsi"/>
          <w:sz w:val="20"/>
          <w:szCs w:val="20"/>
        </w:rPr>
        <w:t xml:space="preserve"> ensuring smooth data exchange and error handling.</w:t>
      </w:r>
    </w:p>
    <w:p w14:paraId="4785E120">
      <w:pPr>
        <w:pStyle w:val="17"/>
        <w:numPr>
          <w:ilvl w:val="0"/>
          <w:numId w:val="4"/>
        </w:numPr>
        <w:spacing w:after="0" w:line="240" w:lineRule="auto"/>
        <w:jc w:val="both"/>
        <w:rPr>
          <w:rFonts w:ascii="Cambria" w:hAnsi="Cambria" w:cstheme="minorHAnsi"/>
          <w:sz w:val="20"/>
          <w:szCs w:val="20"/>
        </w:rPr>
      </w:pPr>
      <w:r>
        <w:rPr>
          <w:rFonts w:ascii="Cambria" w:hAnsi="Cambria" w:cstheme="minorHAnsi"/>
          <w:sz w:val="20"/>
          <w:szCs w:val="20"/>
        </w:rPr>
        <w:t xml:space="preserve">Setup alerting and monitoring using Stack driver in </w:t>
      </w:r>
      <w:r>
        <w:rPr>
          <w:rFonts w:ascii="Cambria" w:hAnsi="Cambria" w:cstheme="minorHAnsi"/>
          <w:b/>
          <w:bCs/>
          <w:sz w:val="20"/>
          <w:szCs w:val="20"/>
        </w:rPr>
        <w:t>GCP.</w:t>
      </w:r>
    </w:p>
    <w:p w14:paraId="537F924B">
      <w:pPr>
        <w:pStyle w:val="17"/>
        <w:numPr>
          <w:ilvl w:val="0"/>
          <w:numId w:val="4"/>
        </w:numPr>
        <w:spacing w:after="0" w:line="240" w:lineRule="auto"/>
        <w:jc w:val="both"/>
        <w:rPr>
          <w:rFonts w:ascii="Cambria" w:hAnsi="Cambria" w:cstheme="minorHAnsi"/>
          <w:sz w:val="20"/>
          <w:szCs w:val="20"/>
        </w:rPr>
      </w:pPr>
      <w:r>
        <w:rPr>
          <w:rFonts w:ascii="Cambria" w:hAnsi="Cambria" w:cstheme="minorHAnsi"/>
          <w:sz w:val="20"/>
          <w:szCs w:val="20"/>
        </w:rPr>
        <w:t xml:space="preserve">Experienced in Google cloud components, Google container builders and </w:t>
      </w:r>
      <w:r>
        <w:rPr>
          <w:rFonts w:ascii="Cambria" w:hAnsi="Cambria" w:cstheme="minorHAnsi"/>
          <w:b/>
          <w:bCs/>
          <w:sz w:val="20"/>
          <w:szCs w:val="20"/>
        </w:rPr>
        <w:t xml:space="preserve">GCP </w:t>
      </w:r>
      <w:r>
        <w:rPr>
          <w:rFonts w:ascii="Cambria" w:hAnsi="Cambria" w:cstheme="minorHAnsi"/>
          <w:sz w:val="20"/>
          <w:szCs w:val="20"/>
        </w:rPr>
        <w:t xml:space="preserve">client libraries and cloud SDK’s. </w:t>
      </w:r>
    </w:p>
    <w:p w14:paraId="7ABC648D">
      <w:pPr>
        <w:pStyle w:val="17"/>
        <w:numPr>
          <w:ilvl w:val="0"/>
          <w:numId w:val="4"/>
        </w:numPr>
        <w:spacing w:after="0" w:line="240" w:lineRule="auto"/>
        <w:jc w:val="both"/>
        <w:rPr>
          <w:rFonts w:ascii="Cambria" w:hAnsi="Cambria" w:cstheme="minorHAnsi"/>
          <w:sz w:val="20"/>
          <w:szCs w:val="20"/>
        </w:rPr>
      </w:pPr>
      <w:r>
        <w:rPr>
          <w:rFonts w:ascii="Cambria" w:hAnsi="Cambria" w:cstheme="minorHAnsi"/>
          <w:sz w:val="20"/>
          <w:szCs w:val="20"/>
        </w:rPr>
        <w:t xml:space="preserve">Working with AWS/GCP cloud using in </w:t>
      </w:r>
      <w:r>
        <w:rPr>
          <w:rFonts w:ascii="Cambria" w:hAnsi="Cambria" w:cstheme="minorHAnsi"/>
          <w:b/>
          <w:bCs/>
          <w:sz w:val="20"/>
          <w:szCs w:val="20"/>
        </w:rPr>
        <w:t>GCP</w:t>
      </w:r>
      <w:r>
        <w:rPr>
          <w:rFonts w:ascii="Cambria" w:hAnsi="Cambria" w:cstheme="minorHAnsi"/>
          <w:sz w:val="20"/>
          <w:szCs w:val="20"/>
        </w:rPr>
        <w:t xml:space="preserve"> cloud storage, Data-proc, Data Flow, Big-Query, EMR, S3, Glacier and Ec2 with EMR cluster.</w:t>
      </w:r>
    </w:p>
    <w:p w14:paraId="7DD67D9C">
      <w:pPr>
        <w:pStyle w:val="17"/>
        <w:numPr>
          <w:ilvl w:val="0"/>
          <w:numId w:val="4"/>
        </w:numPr>
        <w:spacing w:after="0" w:line="240" w:lineRule="auto"/>
        <w:jc w:val="both"/>
        <w:rPr>
          <w:rFonts w:ascii="Cambria" w:hAnsi="Cambria" w:cstheme="minorHAnsi"/>
          <w:b/>
          <w:bCs/>
          <w:sz w:val="20"/>
          <w:szCs w:val="20"/>
        </w:rPr>
      </w:pPr>
      <w:r>
        <w:rPr>
          <w:rFonts w:ascii="Cambria" w:hAnsi="Cambria" w:cstheme="minorHAnsi"/>
          <w:sz w:val="20"/>
          <w:szCs w:val="20"/>
        </w:rPr>
        <w:t xml:space="preserve">Worked on POC to check various cloud offerings including </w:t>
      </w:r>
      <w:r>
        <w:rPr>
          <w:rFonts w:ascii="Cambria" w:hAnsi="Cambria" w:cstheme="minorHAnsi"/>
          <w:b/>
          <w:bCs/>
          <w:sz w:val="20"/>
          <w:szCs w:val="20"/>
        </w:rPr>
        <w:t>Google Cloud Platform(GCP).</w:t>
      </w:r>
    </w:p>
    <w:p w14:paraId="77F7FE93">
      <w:pPr>
        <w:pStyle w:val="17"/>
        <w:numPr>
          <w:ilvl w:val="0"/>
          <w:numId w:val="4"/>
        </w:numPr>
        <w:spacing w:after="0" w:line="240" w:lineRule="auto"/>
        <w:jc w:val="both"/>
        <w:rPr>
          <w:rFonts w:ascii="Cambria" w:hAnsi="Cambria" w:cstheme="minorHAnsi"/>
          <w:sz w:val="20"/>
          <w:szCs w:val="20"/>
        </w:rPr>
      </w:pPr>
      <w:r>
        <w:rPr>
          <w:rFonts w:ascii="Cambria" w:hAnsi="Cambria" w:cstheme="minorHAnsi"/>
          <w:sz w:val="20"/>
          <w:szCs w:val="20"/>
        </w:rPr>
        <w:t xml:space="preserve">Used cloud shell SDK in </w:t>
      </w:r>
      <w:r>
        <w:rPr>
          <w:rFonts w:ascii="Cambria" w:hAnsi="Cambria" w:cstheme="minorHAnsi"/>
          <w:b/>
          <w:bCs/>
          <w:sz w:val="20"/>
          <w:szCs w:val="20"/>
        </w:rPr>
        <w:t xml:space="preserve">GCP </w:t>
      </w:r>
      <w:r>
        <w:rPr>
          <w:rFonts w:ascii="Cambria" w:hAnsi="Cambria" w:cstheme="minorHAnsi"/>
          <w:sz w:val="20"/>
          <w:szCs w:val="20"/>
        </w:rPr>
        <w:t>to configure the services Data Proc, Storage, BigQuery.</w:t>
      </w:r>
    </w:p>
    <w:p w14:paraId="7D702B4A">
      <w:pPr>
        <w:pStyle w:val="17"/>
        <w:numPr>
          <w:ilvl w:val="0"/>
          <w:numId w:val="4"/>
        </w:numPr>
        <w:spacing w:after="0" w:line="240" w:lineRule="auto"/>
        <w:jc w:val="both"/>
        <w:rPr>
          <w:rFonts w:ascii="Cambria" w:hAnsi="Cambria" w:cstheme="minorHAnsi"/>
          <w:sz w:val="20"/>
          <w:szCs w:val="20"/>
        </w:rPr>
      </w:pPr>
      <w:r>
        <w:rPr>
          <w:rFonts w:ascii="Cambria" w:hAnsi="Cambria" w:cstheme="minorHAnsi"/>
          <w:sz w:val="20"/>
          <w:szCs w:val="20"/>
        </w:rPr>
        <w:t xml:space="preserve">Working knowledge in working around Kubernetes in </w:t>
      </w:r>
      <w:r>
        <w:rPr>
          <w:rFonts w:ascii="Cambria" w:hAnsi="Cambria" w:cstheme="minorHAnsi"/>
          <w:b/>
          <w:bCs/>
          <w:sz w:val="20"/>
          <w:szCs w:val="20"/>
        </w:rPr>
        <w:t>GCP</w:t>
      </w:r>
      <w:r>
        <w:rPr>
          <w:rFonts w:ascii="Cambria" w:hAnsi="Cambria" w:cstheme="minorHAnsi"/>
          <w:sz w:val="20"/>
          <w:szCs w:val="20"/>
        </w:rPr>
        <w:t>, working on creating new monitoring techniques using the stackdriver’s log router and designing reports in data studio.</w:t>
      </w:r>
    </w:p>
    <w:p w14:paraId="1FED40E2">
      <w:pPr>
        <w:pStyle w:val="17"/>
        <w:numPr>
          <w:ilvl w:val="0"/>
          <w:numId w:val="4"/>
        </w:numPr>
        <w:spacing w:after="0" w:line="240" w:lineRule="auto"/>
        <w:jc w:val="both"/>
        <w:rPr>
          <w:rFonts w:ascii="Cambria" w:hAnsi="Cambria" w:cstheme="minorHAnsi"/>
          <w:sz w:val="20"/>
          <w:szCs w:val="20"/>
        </w:rPr>
      </w:pPr>
      <w:r>
        <w:rPr>
          <w:rFonts w:ascii="Cambria" w:hAnsi="Cambria" w:cstheme="minorHAnsi"/>
          <w:sz w:val="20"/>
          <w:szCs w:val="20"/>
        </w:rPr>
        <w:t xml:space="preserve">Responsible for installation &amp; configuration of Jenkins to support various java builds and Jenkins plugins to automate continuous builds and publishing </w:t>
      </w:r>
      <w:r>
        <w:rPr>
          <w:rFonts w:ascii="Cambria" w:hAnsi="Cambria" w:cstheme="minorHAnsi"/>
          <w:b/>
          <w:bCs/>
          <w:sz w:val="20"/>
          <w:szCs w:val="20"/>
        </w:rPr>
        <w:t>Docker</w:t>
      </w:r>
      <w:r>
        <w:rPr>
          <w:rFonts w:ascii="Cambria" w:hAnsi="Cambria" w:cstheme="minorHAnsi"/>
          <w:sz w:val="20"/>
          <w:szCs w:val="20"/>
        </w:rPr>
        <w:t xml:space="preserve"> images to the </w:t>
      </w:r>
      <w:r>
        <w:rPr>
          <w:rFonts w:ascii="Cambria" w:hAnsi="Cambria" w:cstheme="minorHAnsi"/>
          <w:b/>
          <w:bCs/>
          <w:sz w:val="20"/>
          <w:szCs w:val="20"/>
        </w:rPr>
        <w:t>Nexus</w:t>
      </w:r>
      <w:r>
        <w:rPr>
          <w:rFonts w:ascii="Cambria" w:hAnsi="Cambria" w:cstheme="minorHAnsi"/>
          <w:sz w:val="20"/>
          <w:szCs w:val="20"/>
        </w:rPr>
        <w:t xml:space="preserve"> repository.</w:t>
      </w:r>
    </w:p>
    <w:p w14:paraId="6BDEE668">
      <w:pPr>
        <w:pStyle w:val="17"/>
        <w:numPr>
          <w:ilvl w:val="0"/>
          <w:numId w:val="4"/>
        </w:numPr>
        <w:spacing w:after="0" w:line="240" w:lineRule="auto"/>
        <w:jc w:val="both"/>
        <w:rPr>
          <w:rFonts w:ascii="Cambria" w:hAnsi="Cambria" w:cstheme="minorHAnsi"/>
          <w:sz w:val="20"/>
          <w:szCs w:val="20"/>
        </w:rPr>
      </w:pPr>
      <w:r>
        <w:rPr>
          <w:rFonts w:ascii="Cambria" w:hAnsi="Cambria" w:cstheme="minorHAnsi"/>
          <w:sz w:val="20"/>
          <w:szCs w:val="20"/>
        </w:rPr>
        <w:t xml:space="preserve">Utilized Kubernetes for the runtime environment for the </w:t>
      </w:r>
      <w:r>
        <w:rPr>
          <w:rFonts w:ascii="Cambria" w:hAnsi="Cambria" w:cstheme="minorHAnsi"/>
          <w:b/>
          <w:bCs/>
          <w:sz w:val="20"/>
          <w:szCs w:val="20"/>
        </w:rPr>
        <w:t>CI/CD</w:t>
      </w:r>
      <w:r>
        <w:rPr>
          <w:rFonts w:ascii="Cambria" w:hAnsi="Cambria" w:cstheme="minorHAnsi"/>
          <w:sz w:val="20"/>
          <w:szCs w:val="20"/>
        </w:rPr>
        <w:t xml:space="preserve"> system to build, test deploy.</w:t>
      </w:r>
    </w:p>
    <w:p w14:paraId="613A087C">
      <w:pPr>
        <w:pStyle w:val="17"/>
        <w:numPr>
          <w:ilvl w:val="0"/>
          <w:numId w:val="4"/>
        </w:numPr>
        <w:spacing w:after="0" w:line="240" w:lineRule="auto"/>
        <w:jc w:val="both"/>
        <w:rPr>
          <w:rFonts w:ascii="Cambria" w:hAnsi="Cambria" w:cstheme="minorHAnsi"/>
          <w:sz w:val="20"/>
          <w:szCs w:val="20"/>
        </w:rPr>
      </w:pPr>
      <w:bookmarkStart w:id="2" w:name="_Hlk173402930"/>
      <w:r>
        <w:rPr>
          <w:rFonts w:ascii="Cambria" w:hAnsi="Cambria" w:cstheme="minorHAnsi"/>
          <w:sz w:val="20"/>
          <w:szCs w:val="20"/>
        </w:rPr>
        <w:t xml:space="preserve">Configured AWS multi factor authentication in </w:t>
      </w:r>
      <w:r>
        <w:rPr>
          <w:rFonts w:ascii="Cambria" w:hAnsi="Cambria" w:cstheme="minorHAnsi"/>
          <w:b/>
          <w:bCs/>
          <w:sz w:val="20"/>
          <w:szCs w:val="20"/>
        </w:rPr>
        <w:t xml:space="preserve">IAM </w:t>
      </w:r>
      <w:r>
        <w:rPr>
          <w:rFonts w:ascii="Cambria" w:hAnsi="Cambria" w:cstheme="minorHAnsi"/>
          <w:sz w:val="20"/>
          <w:szCs w:val="20"/>
        </w:rPr>
        <w:t>to implement 2 step authentication of user’s access using Google authenticator and AWS Virtual MFA.</w:t>
      </w:r>
    </w:p>
    <w:p w14:paraId="0C7213DF">
      <w:pPr>
        <w:pStyle w:val="17"/>
        <w:numPr>
          <w:ilvl w:val="0"/>
          <w:numId w:val="4"/>
        </w:numPr>
        <w:spacing w:after="0" w:line="240" w:lineRule="auto"/>
        <w:jc w:val="both"/>
        <w:rPr>
          <w:rFonts w:ascii="Cambria" w:hAnsi="Cambria" w:cstheme="minorHAnsi"/>
          <w:sz w:val="20"/>
          <w:szCs w:val="20"/>
        </w:rPr>
      </w:pPr>
      <w:r>
        <w:rPr>
          <w:rFonts w:ascii="Cambria" w:hAnsi="Cambria" w:cstheme="minorHAnsi"/>
          <w:sz w:val="20"/>
          <w:szCs w:val="20"/>
        </w:rPr>
        <w:t xml:space="preserve">Implemented design patterns in </w:t>
      </w:r>
      <w:r>
        <w:rPr>
          <w:rFonts w:ascii="Cambria" w:hAnsi="Cambria" w:cstheme="minorHAnsi"/>
          <w:b/>
          <w:bCs/>
          <w:sz w:val="20"/>
          <w:szCs w:val="20"/>
        </w:rPr>
        <w:t>Scala</w:t>
      </w:r>
      <w:r>
        <w:rPr>
          <w:rFonts w:ascii="Cambria" w:hAnsi="Cambria" w:cstheme="minorHAnsi"/>
          <w:sz w:val="20"/>
          <w:szCs w:val="20"/>
        </w:rPr>
        <w:t xml:space="preserve"> for the application.</w:t>
      </w:r>
    </w:p>
    <w:p w14:paraId="0A645BAF">
      <w:pPr>
        <w:pStyle w:val="17"/>
        <w:numPr>
          <w:ilvl w:val="0"/>
          <w:numId w:val="4"/>
        </w:numPr>
        <w:spacing w:after="0" w:line="240" w:lineRule="auto"/>
        <w:jc w:val="both"/>
        <w:rPr>
          <w:rFonts w:ascii="Cambria" w:hAnsi="Cambria" w:cstheme="minorHAnsi"/>
          <w:sz w:val="20"/>
          <w:szCs w:val="20"/>
        </w:rPr>
      </w:pPr>
      <w:r>
        <w:rPr>
          <w:rFonts w:ascii="Cambria" w:hAnsi="Cambria" w:cstheme="minorHAnsi"/>
          <w:sz w:val="20"/>
          <w:szCs w:val="20"/>
        </w:rPr>
        <w:t xml:space="preserve">Used </w:t>
      </w:r>
      <w:r>
        <w:rPr>
          <w:rFonts w:ascii="Cambria" w:hAnsi="Cambria" w:cstheme="minorHAnsi"/>
          <w:b/>
          <w:bCs/>
          <w:sz w:val="20"/>
          <w:szCs w:val="20"/>
        </w:rPr>
        <w:t>React-Router</w:t>
      </w:r>
      <w:r>
        <w:rPr>
          <w:rFonts w:ascii="Cambria" w:hAnsi="Cambria" w:cstheme="minorHAnsi"/>
          <w:sz w:val="20"/>
          <w:szCs w:val="20"/>
        </w:rPr>
        <w:t xml:space="preserve"> to turn application into Single page Application.</w:t>
      </w:r>
    </w:p>
    <w:p w14:paraId="648B5CC7">
      <w:pPr>
        <w:pStyle w:val="17"/>
        <w:numPr>
          <w:ilvl w:val="0"/>
          <w:numId w:val="4"/>
        </w:numPr>
        <w:spacing w:after="0" w:line="240" w:lineRule="auto"/>
        <w:jc w:val="both"/>
        <w:rPr>
          <w:rFonts w:ascii="Cambria" w:hAnsi="Cambria" w:cstheme="minorHAnsi"/>
          <w:sz w:val="20"/>
          <w:szCs w:val="20"/>
        </w:rPr>
      </w:pPr>
      <w:r>
        <w:rPr>
          <w:rFonts w:ascii="Cambria" w:hAnsi="Cambria" w:cstheme="minorHAnsi"/>
          <w:sz w:val="20"/>
          <w:szCs w:val="20"/>
        </w:rPr>
        <w:t xml:space="preserve">Extensive experience in developing Kafka producers and Kafka consumers for streaming millions of events per minute on streaming data using PySpark, Python &amp; </w:t>
      </w:r>
      <w:r>
        <w:rPr>
          <w:rFonts w:ascii="Cambria" w:hAnsi="Cambria" w:cstheme="minorHAnsi"/>
          <w:b/>
          <w:bCs/>
          <w:sz w:val="20"/>
          <w:szCs w:val="20"/>
        </w:rPr>
        <w:t>Spark Streaming</w:t>
      </w:r>
      <w:r>
        <w:rPr>
          <w:rFonts w:ascii="Cambria" w:hAnsi="Cambria" w:cstheme="minorHAnsi"/>
          <w:sz w:val="20"/>
          <w:szCs w:val="20"/>
        </w:rPr>
        <w:t>.</w:t>
      </w:r>
    </w:p>
    <w:p w14:paraId="66B9D51B">
      <w:pPr>
        <w:pStyle w:val="17"/>
        <w:numPr>
          <w:ilvl w:val="0"/>
          <w:numId w:val="4"/>
        </w:numPr>
        <w:spacing w:after="0" w:line="240" w:lineRule="auto"/>
        <w:jc w:val="both"/>
        <w:rPr>
          <w:rFonts w:ascii="Cambria" w:hAnsi="Cambria" w:cstheme="minorHAnsi"/>
          <w:sz w:val="20"/>
          <w:szCs w:val="20"/>
        </w:rPr>
      </w:pPr>
      <w:r>
        <w:rPr>
          <w:rFonts w:ascii="Cambria" w:hAnsi="Cambria" w:cstheme="minorHAnsi"/>
          <w:sz w:val="20"/>
          <w:szCs w:val="20"/>
        </w:rPr>
        <w:t xml:space="preserve">Worked on </w:t>
      </w:r>
      <w:r>
        <w:rPr>
          <w:rFonts w:ascii="Cambria" w:hAnsi="Cambria" w:cstheme="minorHAnsi"/>
          <w:b/>
          <w:bCs/>
          <w:sz w:val="20"/>
          <w:szCs w:val="20"/>
        </w:rPr>
        <w:t>Google cloud</w:t>
      </w:r>
      <w:r>
        <w:rPr>
          <w:rFonts w:ascii="Cambria" w:hAnsi="Cambria" w:cstheme="minorHAnsi"/>
          <w:sz w:val="20"/>
          <w:szCs w:val="20"/>
        </w:rPr>
        <w:t xml:space="preserve"> platform services like compute engine, cloud load balancing cloud storage stack driver monitoring and cloud deployment manager.</w:t>
      </w:r>
    </w:p>
    <w:p w14:paraId="02315304">
      <w:pPr>
        <w:pStyle w:val="17"/>
        <w:numPr>
          <w:ilvl w:val="0"/>
          <w:numId w:val="4"/>
        </w:numPr>
        <w:spacing w:after="0" w:line="240" w:lineRule="auto"/>
        <w:jc w:val="both"/>
        <w:rPr>
          <w:rFonts w:ascii="Cambria" w:hAnsi="Cambria" w:cstheme="minorHAnsi"/>
          <w:sz w:val="20"/>
          <w:szCs w:val="20"/>
        </w:rPr>
      </w:pPr>
      <w:r>
        <w:rPr>
          <w:rFonts w:ascii="Cambria" w:hAnsi="Cambria" w:cstheme="minorHAnsi"/>
          <w:sz w:val="20"/>
          <w:szCs w:val="20"/>
        </w:rPr>
        <w:t xml:space="preserve">Used Terraform to reliably version and create infrastructure on </w:t>
      </w:r>
      <w:r>
        <w:rPr>
          <w:rFonts w:ascii="Cambria" w:hAnsi="Cambria" w:cstheme="minorHAnsi"/>
          <w:b/>
          <w:bCs/>
          <w:sz w:val="20"/>
          <w:szCs w:val="20"/>
        </w:rPr>
        <w:t>Azure</w:t>
      </w:r>
      <w:r>
        <w:rPr>
          <w:rFonts w:ascii="Cambria" w:hAnsi="Cambria" w:cstheme="minorHAnsi"/>
          <w:sz w:val="20"/>
          <w:szCs w:val="20"/>
        </w:rPr>
        <w:t>. Created resources, using Azure Terraform modules, and automated infrastructure management.</w:t>
      </w:r>
    </w:p>
    <w:p w14:paraId="394A6AA3">
      <w:pPr>
        <w:pStyle w:val="17"/>
        <w:numPr>
          <w:ilvl w:val="0"/>
          <w:numId w:val="4"/>
        </w:numPr>
        <w:spacing w:after="0" w:line="240" w:lineRule="auto"/>
        <w:jc w:val="both"/>
        <w:rPr>
          <w:rFonts w:ascii="Cambria" w:hAnsi="Cambria" w:cstheme="minorHAnsi"/>
          <w:sz w:val="20"/>
          <w:szCs w:val="20"/>
        </w:rPr>
      </w:pPr>
      <w:r>
        <w:rPr>
          <w:rFonts w:ascii="Cambria" w:hAnsi="Cambria" w:cstheme="minorHAnsi"/>
          <w:sz w:val="20"/>
          <w:szCs w:val="20"/>
        </w:rPr>
        <w:t xml:space="preserve">With Templates for </w:t>
      </w:r>
      <w:r>
        <w:rPr>
          <w:rFonts w:ascii="Cambria" w:hAnsi="Cambria" w:cstheme="minorHAnsi"/>
          <w:b/>
          <w:bCs/>
          <w:sz w:val="20"/>
          <w:szCs w:val="20"/>
        </w:rPr>
        <w:t xml:space="preserve">Azure </w:t>
      </w:r>
      <w:r>
        <w:rPr>
          <w:rFonts w:ascii="Cambria" w:hAnsi="Cambria" w:cstheme="minorHAnsi"/>
          <w:sz w:val="20"/>
          <w:szCs w:val="20"/>
        </w:rPr>
        <w:t xml:space="preserve">Infrastructure as code using </w:t>
      </w:r>
      <w:r>
        <w:rPr>
          <w:rFonts w:ascii="Cambria" w:hAnsi="Cambria" w:cstheme="minorHAnsi"/>
          <w:b/>
          <w:bCs/>
          <w:sz w:val="20"/>
          <w:szCs w:val="20"/>
        </w:rPr>
        <w:t>Terraform</w:t>
      </w:r>
      <w:r>
        <w:rPr>
          <w:rFonts w:ascii="Cambria" w:hAnsi="Cambria" w:cstheme="minorHAnsi"/>
          <w:sz w:val="20"/>
          <w:szCs w:val="20"/>
        </w:rPr>
        <w:t xml:space="preserve"> to build staging and production environments.</w:t>
      </w:r>
    </w:p>
    <w:p w14:paraId="76E9D32B">
      <w:pPr>
        <w:pStyle w:val="17"/>
        <w:numPr>
          <w:ilvl w:val="0"/>
          <w:numId w:val="4"/>
        </w:numPr>
        <w:spacing w:after="0" w:line="240" w:lineRule="auto"/>
        <w:jc w:val="both"/>
        <w:rPr>
          <w:rFonts w:ascii="Cambria" w:hAnsi="Cambria" w:cstheme="minorHAnsi"/>
          <w:sz w:val="20"/>
          <w:szCs w:val="20"/>
        </w:rPr>
      </w:pPr>
      <w:r>
        <w:rPr>
          <w:rFonts w:ascii="Cambria" w:hAnsi="Cambria" w:cstheme="minorHAnsi"/>
          <w:sz w:val="20"/>
          <w:szCs w:val="20"/>
        </w:rPr>
        <w:t>Solid understanding of No SQL Database (</w:t>
      </w:r>
      <w:r>
        <w:rPr>
          <w:rFonts w:ascii="Cambria" w:hAnsi="Cambria" w:cstheme="minorHAnsi"/>
          <w:b/>
          <w:bCs/>
          <w:sz w:val="20"/>
          <w:szCs w:val="20"/>
        </w:rPr>
        <w:t>MongoDB and Cassandra</w:t>
      </w:r>
      <w:r>
        <w:rPr>
          <w:rFonts w:ascii="Cambria" w:hAnsi="Cambria" w:cstheme="minorHAnsi"/>
          <w:sz w:val="20"/>
          <w:szCs w:val="20"/>
        </w:rPr>
        <w:t>).</w:t>
      </w:r>
    </w:p>
    <w:p w14:paraId="0357154E">
      <w:pPr>
        <w:pStyle w:val="17"/>
        <w:numPr>
          <w:ilvl w:val="0"/>
          <w:numId w:val="4"/>
        </w:numPr>
        <w:spacing w:after="0" w:line="240" w:lineRule="auto"/>
        <w:jc w:val="both"/>
        <w:rPr>
          <w:rFonts w:ascii="Cambria" w:hAnsi="Cambria" w:cstheme="minorHAnsi"/>
          <w:sz w:val="20"/>
          <w:szCs w:val="20"/>
        </w:rPr>
      </w:pPr>
      <w:r>
        <w:rPr>
          <w:rFonts w:ascii="Cambria" w:hAnsi="Cambria" w:cstheme="minorHAnsi"/>
          <w:sz w:val="20"/>
          <w:szCs w:val="20"/>
        </w:rPr>
        <w:t xml:space="preserve">Used </w:t>
      </w:r>
      <w:r>
        <w:rPr>
          <w:rFonts w:ascii="Cambria" w:hAnsi="Cambria" w:cstheme="minorHAnsi"/>
          <w:b/>
          <w:bCs/>
          <w:sz w:val="20"/>
          <w:szCs w:val="20"/>
        </w:rPr>
        <w:t>Spring Kafka API</w:t>
      </w:r>
      <w:r>
        <w:rPr>
          <w:rFonts w:ascii="Cambria" w:hAnsi="Cambria" w:cstheme="minorHAnsi"/>
          <w:sz w:val="20"/>
          <w:szCs w:val="20"/>
        </w:rPr>
        <w:t xml:space="preserve"> calls to process the messages smoothly on Kafka Cluster setup.</w:t>
      </w:r>
    </w:p>
    <w:p w14:paraId="3ED90E67">
      <w:pPr>
        <w:pStyle w:val="17"/>
        <w:numPr>
          <w:ilvl w:val="0"/>
          <w:numId w:val="4"/>
        </w:numPr>
        <w:spacing w:after="0" w:line="240" w:lineRule="auto"/>
        <w:jc w:val="both"/>
        <w:rPr>
          <w:rFonts w:ascii="Cambria" w:hAnsi="Cambria" w:cstheme="minorHAnsi"/>
          <w:sz w:val="20"/>
          <w:szCs w:val="20"/>
        </w:rPr>
      </w:pPr>
      <w:r>
        <w:rPr>
          <w:rFonts w:ascii="Cambria" w:hAnsi="Cambria" w:cstheme="minorHAnsi"/>
          <w:sz w:val="20"/>
          <w:szCs w:val="20"/>
        </w:rPr>
        <w:t xml:space="preserve">Responsibility included the full </w:t>
      </w:r>
      <w:bookmarkEnd w:id="2"/>
      <w:r>
        <w:rPr>
          <w:rFonts w:ascii="Cambria" w:hAnsi="Cambria" w:cstheme="minorHAnsi"/>
          <w:sz w:val="20"/>
          <w:szCs w:val="20"/>
        </w:rPr>
        <w:t>SDLC management for designing, analyzing, developing, testing, Implementation, and application support.</w:t>
      </w:r>
    </w:p>
    <w:p w14:paraId="280A60AF">
      <w:pPr>
        <w:pStyle w:val="17"/>
        <w:numPr>
          <w:ilvl w:val="0"/>
          <w:numId w:val="4"/>
        </w:numPr>
        <w:spacing w:after="0" w:line="240" w:lineRule="auto"/>
        <w:jc w:val="both"/>
        <w:rPr>
          <w:rFonts w:ascii="Cambria" w:hAnsi="Cambria" w:cstheme="minorHAnsi"/>
          <w:sz w:val="20"/>
          <w:szCs w:val="20"/>
        </w:rPr>
      </w:pPr>
      <w:r>
        <w:rPr>
          <w:rFonts w:ascii="Cambria" w:hAnsi="Cambria" w:cstheme="minorHAnsi"/>
          <w:sz w:val="20"/>
          <w:szCs w:val="20"/>
        </w:rPr>
        <w:t xml:space="preserve">Responsible for developing Microservices using J2EE features like </w:t>
      </w:r>
      <w:r>
        <w:rPr>
          <w:rFonts w:ascii="Cambria" w:hAnsi="Cambria" w:cstheme="minorHAnsi"/>
          <w:b/>
          <w:bCs/>
          <w:sz w:val="20"/>
          <w:szCs w:val="20"/>
        </w:rPr>
        <w:t xml:space="preserve">Collections, multi-threading, Lambda services </w:t>
      </w:r>
      <w:r>
        <w:rPr>
          <w:rFonts w:ascii="Cambria" w:hAnsi="Cambria" w:cstheme="minorHAnsi"/>
          <w:sz w:val="20"/>
          <w:szCs w:val="20"/>
        </w:rPr>
        <w:t>etc.,</w:t>
      </w:r>
    </w:p>
    <w:p w14:paraId="312BD631">
      <w:pPr>
        <w:pStyle w:val="17"/>
        <w:numPr>
          <w:ilvl w:val="0"/>
          <w:numId w:val="4"/>
        </w:numPr>
        <w:spacing w:after="0" w:line="240" w:lineRule="auto"/>
        <w:jc w:val="both"/>
        <w:rPr>
          <w:rFonts w:ascii="Cambria" w:hAnsi="Cambria" w:cstheme="minorHAnsi"/>
          <w:sz w:val="20"/>
          <w:szCs w:val="20"/>
        </w:rPr>
      </w:pPr>
      <w:r>
        <w:rPr>
          <w:rFonts w:ascii="Cambria" w:hAnsi="Cambria" w:cstheme="minorHAnsi"/>
          <w:sz w:val="20"/>
          <w:szCs w:val="20"/>
        </w:rPr>
        <w:t xml:space="preserve">Implemented </w:t>
      </w:r>
      <w:r>
        <w:rPr>
          <w:rFonts w:ascii="Cambria" w:hAnsi="Cambria" w:cstheme="minorHAnsi"/>
          <w:b/>
          <w:bCs/>
          <w:sz w:val="20"/>
          <w:szCs w:val="20"/>
        </w:rPr>
        <w:t>REST API</w:t>
      </w:r>
      <w:r>
        <w:rPr>
          <w:rFonts w:ascii="Cambria" w:hAnsi="Cambria" w:cstheme="minorHAnsi"/>
          <w:sz w:val="20"/>
          <w:szCs w:val="20"/>
        </w:rPr>
        <w:t xml:space="preserve"> using the </w:t>
      </w:r>
      <w:r>
        <w:rPr>
          <w:rFonts w:ascii="Cambria" w:hAnsi="Cambria" w:cstheme="minorHAnsi"/>
          <w:color w:val="000000"/>
          <w:sz w:val="20"/>
          <w:szCs w:val="20"/>
        </w:rPr>
        <w:t>Spring Framework</w:t>
      </w:r>
      <w:r>
        <w:rPr>
          <w:rFonts w:ascii="Cambria" w:hAnsi="Cambria" w:cstheme="minorHAnsi"/>
          <w:sz w:val="20"/>
          <w:szCs w:val="20"/>
        </w:rPr>
        <w:t xml:space="preserve"> like </w:t>
      </w:r>
      <w:r>
        <w:rPr>
          <w:rFonts w:ascii="Cambria" w:hAnsi="Cambria" w:cstheme="minorHAnsi"/>
          <w:b/>
          <w:bCs/>
          <w:sz w:val="20"/>
          <w:szCs w:val="20"/>
        </w:rPr>
        <w:t>Spring Boot</w:t>
      </w:r>
      <w:r>
        <w:rPr>
          <w:rFonts w:ascii="Cambria" w:hAnsi="Cambria" w:cstheme="minorHAnsi"/>
          <w:sz w:val="20"/>
          <w:szCs w:val="20"/>
        </w:rPr>
        <w:t xml:space="preserve">, Spring Security to manage user registration and login, </w:t>
      </w:r>
      <w:r>
        <w:rPr>
          <w:rFonts w:ascii="Cambria" w:hAnsi="Cambria" w:cstheme="minorHAnsi"/>
          <w:b/>
          <w:bCs/>
          <w:sz w:val="20"/>
          <w:szCs w:val="20"/>
        </w:rPr>
        <w:t>Spring IOC</w:t>
      </w:r>
      <w:r>
        <w:rPr>
          <w:rFonts w:ascii="Cambria" w:hAnsi="Cambria" w:cstheme="minorHAnsi"/>
          <w:sz w:val="20"/>
          <w:szCs w:val="20"/>
        </w:rPr>
        <w:t>, and Dependency Injection.</w:t>
      </w:r>
    </w:p>
    <w:p w14:paraId="79C4ED9D">
      <w:pPr>
        <w:pStyle w:val="17"/>
        <w:numPr>
          <w:ilvl w:val="0"/>
          <w:numId w:val="4"/>
        </w:numPr>
        <w:spacing w:after="0" w:line="240" w:lineRule="auto"/>
        <w:jc w:val="both"/>
        <w:rPr>
          <w:rFonts w:ascii="Cambria" w:hAnsi="Cambria" w:cstheme="minorHAnsi"/>
          <w:sz w:val="20"/>
          <w:szCs w:val="20"/>
        </w:rPr>
      </w:pPr>
      <w:r>
        <w:rPr>
          <w:rFonts w:ascii="Cambria" w:hAnsi="Cambria" w:cstheme="minorHAnsi"/>
          <w:sz w:val="20"/>
          <w:szCs w:val="20"/>
        </w:rPr>
        <w:t xml:space="preserve">Used Tomcat for the deployment of the applications developed on Spring Boot using </w:t>
      </w:r>
      <w:r>
        <w:rPr>
          <w:rFonts w:ascii="Cambria" w:hAnsi="Cambria" w:cstheme="minorHAnsi"/>
          <w:b/>
          <w:bCs/>
          <w:sz w:val="20"/>
          <w:szCs w:val="20"/>
        </w:rPr>
        <w:t>REST/SOAP</w:t>
      </w:r>
      <w:r>
        <w:rPr>
          <w:rFonts w:ascii="Cambria" w:hAnsi="Cambria" w:cstheme="minorHAnsi"/>
          <w:sz w:val="20"/>
          <w:szCs w:val="20"/>
        </w:rPr>
        <w:t xml:space="preserve"> based web Services. </w:t>
      </w:r>
    </w:p>
    <w:p w14:paraId="12DC9BBF">
      <w:pPr>
        <w:pStyle w:val="17"/>
        <w:numPr>
          <w:ilvl w:val="0"/>
          <w:numId w:val="4"/>
        </w:numPr>
        <w:spacing w:after="0" w:line="240" w:lineRule="auto"/>
        <w:jc w:val="both"/>
        <w:rPr>
          <w:rFonts w:ascii="Cambria" w:hAnsi="Cambria" w:cstheme="minorHAnsi"/>
          <w:b/>
          <w:bCs/>
          <w:sz w:val="20"/>
          <w:szCs w:val="20"/>
        </w:rPr>
      </w:pPr>
      <w:r>
        <w:rPr>
          <w:rFonts w:ascii="Cambria" w:hAnsi="Cambria" w:cstheme="minorHAnsi"/>
          <w:sz w:val="20"/>
          <w:szCs w:val="20"/>
        </w:rPr>
        <w:t xml:space="preserve">Responsible for Querying, configuring, integrating, and maintaining all Development, QA, Staging and Production </w:t>
      </w:r>
      <w:r>
        <w:rPr>
          <w:rFonts w:ascii="Cambria" w:hAnsi="Cambria" w:cstheme="minorHAnsi"/>
          <w:b/>
          <w:bCs/>
          <w:sz w:val="20"/>
          <w:szCs w:val="20"/>
        </w:rPr>
        <w:t>PostgreSQL databases within the organization.</w:t>
      </w:r>
    </w:p>
    <w:p w14:paraId="344F9DAB">
      <w:pPr>
        <w:pStyle w:val="17"/>
        <w:numPr>
          <w:ilvl w:val="0"/>
          <w:numId w:val="4"/>
        </w:numPr>
        <w:spacing w:after="0" w:line="240" w:lineRule="auto"/>
        <w:jc w:val="both"/>
        <w:rPr>
          <w:rFonts w:ascii="Cambria" w:hAnsi="Cambria" w:cstheme="minorHAnsi"/>
          <w:sz w:val="20"/>
          <w:szCs w:val="20"/>
        </w:rPr>
      </w:pPr>
      <w:r>
        <w:rPr>
          <w:rFonts w:ascii="Cambria" w:hAnsi="Cambria" w:cstheme="minorHAnsi"/>
          <w:b/>
          <w:bCs/>
          <w:sz w:val="20"/>
          <w:szCs w:val="20"/>
        </w:rPr>
        <w:t>Designed and configured </w:t>
      </w:r>
      <w:r>
        <w:rPr>
          <w:rFonts w:ascii="Cambria" w:hAnsi="Cambria" w:cstheme="minorHAnsi"/>
          <w:b/>
          <w:bCs/>
          <w:color w:val="000000"/>
          <w:sz w:val="20"/>
          <w:szCs w:val="20"/>
        </w:rPr>
        <w:t>Azure Virtual Networks</w:t>
      </w:r>
      <w:r>
        <w:rPr>
          <w:rFonts w:ascii="Cambria" w:hAnsi="Cambria" w:cstheme="minorHAnsi"/>
          <w:b/>
          <w:bCs/>
          <w:sz w:val="20"/>
          <w:szCs w:val="20"/>
        </w:rPr>
        <w:t> (</w:t>
      </w:r>
      <w:r>
        <w:rPr>
          <w:rFonts w:ascii="Cambria" w:hAnsi="Cambria" w:cstheme="minorHAnsi"/>
          <w:sz w:val="20"/>
          <w:szCs w:val="20"/>
        </w:rPr>
        <w:t>VNets), subnets, </w:t>
      </w:r>
      <w:r>
        <w:rPr>
          <w:rFonts w:ascii="Cambria" w:hAnsi="Cambria" w:cstheme="minorHAnsi"/>
          <w:color w:val="000000"/>
          <w:sz w:val="20"/>
          <w:szCs w:val="20"/>
        </w:rPr>
        <w:t>Azure network settings</w:t>
      </w:r>
      <w:r>
        <w:rPr>
          <w:rFonts w:ascii="Cambria" w:hAnsi="Cambria" w:cstheme="minorHAnsi"/>
          <w:sz w:val="20"/>
          <w:szCs w:val="20"/>
        </w:rPr>
        <w:t xml:space="preserve">, </w:t>
      </w:r>
      <w:r>
        <w:rPr>
          <w:rFonts w:ascii="Cambria" w:hAnsi="Cambria" w:cstheme="minorHAnsi"/>
          <w:b/>
          <w:bCs/>
          <w:sz w:val="20"/>
          <w:szCs w:val="20"/>
        </w:rPr>
        <w:t>DHCP address blocks, DNS settings</w:t>
      </w:r>
      <w:r>
        <w:rPr>
          <w:rFonts w:ascii="Cambria" w:hAnsi="Cambria" w:cstheme="minorHAnsi"/>
          <w:sz w:val="20"/>
          <w:szCs w:val="20"/>
        </w:rPr>
        <w:t>, security policies and routing.</w:t>
      </w:r>
    </w:p>
    <w:p w14:paraId="6D607432">
      <w:pPr>
        <w:pStyle w:val="17"/>
        <w:numPr>
          <w:ilvl w:val="0"/>
          <w:numId w:val="4"/>
        </w:numPr>
        <w:spacing w:after="0" w:line="240" w:lineRule="auto"/>
        <w:jc w:val="both"/>
        <w:rPr>
          <w:rFonts w:ascii="Cambria" w:hAnsi="Cambria" w:cstheme="minorHAnsi"/>
          <w:sz w:val="20"/>
          <w:szCs w:val="20"/>
        </w:rPr>
      </w:pPr>
      <w:r>
        <w:rPr>
          <w:rFonts w:ascii="Cambria" w:hAnsi="Cambria" w:cstheme="minorHAnsi"/>
          <w:sz w:val="20"/>
          <w:szCs w:val="20"/>
        </w:rPr>
        <w:t>Deployed </w:t>
      </w:r>
      <w:r>
        <w:rPr>
          <w:rFonts w:ascii="Cambria" w:hAnsi="Cambria" w:cstheme="minorHAnsi"/>
          <w:color w:val="000000"/>
          <w:sz w:val="20"/>
          <w:szCs w:val="20"/>
        </w:rPr>
        <w:t xml:space="preserve">Azure IaaS </w:t>
      </w:r>
      <w:r>
        <w:rPr>
          <w:rFonts w:ascii="Cambria" w:hAnsi="Cambria" w:cstheme="minorHAnsi"/>
          <w:b/>
          <w:bCs/>
          <w:color w:val="000000"/>
          <w:sz w:val="20"/>
          <w:szCs w:val="20"/>
        </w:rPr>
        <w:t>virtual machines</w:t>
      </w:r>
      <w:r>
        <w:rPr>
          <w:rFonts w:ascii="Cambria" w:hAnsi="Cambria" w:cstheme="minorHAnsi"/>
          <w:b/>
          <w:bCs/>
          <w:sz w:val="20"/>
          <w:szCs w:val="20"/>
        </w:rPr>
        <w:t> (VMs)</w:t>
      </w:r>
      <w:r>
        <w:rPr>
          <w:rFonts w:ascii="Cambria" w:hAnsi="Cambria" w:cstheme="minorHAnsi"/>
          <w:sz w:val="20"/>
          <w:szCs w:val="20"/>
        </w:rPr>
        <w:t xml:space="preserve"> and </w:t>
      </w:r>
      <w:r>
        <w:rPr>
          <w:rFonts w:ascii="Cambria" w:hAnsi="Cambria" w:cstheme="minorHAnsi"/>
          <w:color w:val="000000"/>
          <w:sz w:val="20"/>
          <w:szCs w:val="20"/>
        </w:rPr>
        <w:t>Cloud services</w:t>
      </w:r>
      <w:r>
        <w:rPr>
          <w:rFonts w:ascii="Cambria" w:hAnsi="Cambria" w:cstheme="minorHAnsi"/>
          <w:sz w:val="20"/>
          <w:szCs w:val="20"/>
        </w:rPr>
        <w:t xml:space="preserve"> (PaaS role instances) into secure </w:t>
      </w:r>
      <w:r>
        <w:rPr>
          <w:rFonts w:ascii="Cambria" w:hAnsi="Cambria" w:cstheme="minorHAnsi"/>
          <w:b/>
          <w:bCs/>
          <w:sz w:val="20"/>
          <w:szCs w:val="20"/>
        </w:rPr>
        <w:t>VNets and subn</w:t>
      </w:r>
      <w:r>
        <w:rPr>
          <w:rFonts w:ascii="Cambria" w:hAnsi="Cambria" w:cstheme="minorHAnsi"/>
          <w:sz w:val="20"/>
          <w:szCs w:val="20"/>
        </w:rPr>
        <w:t>ets.</w:t>
      </w:r>
    </w:p>
    <w:p w14:paraId="2856A285">
      <w:pPr>
        <w:pStyle w:val="17"/>
        <w:numPr>
          <w:ilvl w:val="0"/>
          <w:numId w:val="4"/>
        </w:numPr>
        <w:spacing w:after="0" w:line="240" w:lineRule="auto"/>
        <w:jc w:val="both"/>
        <w:rPr>
          <w:rFonts w:ascii="Cambria" w:hAnsi="Cambria" w:cstheme="minorHAnsi"/>
          <w:b/>
          <w:bCs/>
          <w:sz w:val="20"/>
          <w:szCs w:val="20"/>
        </w:rPr>
      </w:pPr>
      <w:r>
        <w:rPr>
          <w:rFonts w:ascii="Cambria" w:hAnsi="Cambria" w:cstheme="minorHAnsi"/>
          <w:sz w:val="20"/>
          <w:szCs w:val="20"/>
          <w:shd w:val="clear" w:color="auto" w:fill="FFFFFF"/>
        </w:rPr>
        <w:t xml:space="preserve">Helped individual teams to set up their repositories in bit bucket and maintain their code and help them setting up jobs which </w:t>
      </w:r>
      <w:r>
        <w:rPr>
          <w:rFonts w:ascii="Cambria" w:hAnsi="Cambria" w:cstheme="minorHAnsi"/>
          <w:b/>
          <w:bCs/>
          <w:sz w:val="20"/>
          <w:szCs w:val="20"/>
          <w:shd w:val="clear" w:color="auto" w:fill="FFFFFF"/>
        </w:rPr>
        <w:t>can make use of CI/CD environment</w:t>
      </w:r>
    </w:p>
    <w:p w14:paraId="1EA581A4">
      <w:pPr>
        <w:pStyle w:val="17"/>
        <w:numPr>
          <w:ilvl w:val="0"/>
          <w:numId w:val="4"/>
        </w:numPr>
        <w:spacing w:after="0" w:line="240" w:lineRule="auto"/>
        <w:jc w:val="both"/>
        <w:rPr>
          <w:rFonts w:ascii="Cambria" w:hAnsi="Cambria" w:cstheme="minorHAnsi"/>
          <w:color w:val="000000"/>
          <w:sz w:val="20"/>
          <w:szCs w:val="20"/>
        </w:rPr>
      </w:pPr>
      <w:r>
        <w:rPr>
          <w:rFonts w:ascii="Cambria" w:hAnsi="Cambria" w:cstheme="minorHAnsi"/>
          <w:sz w:val="20"/>
          <w:szCs w:val="20"/>
          <w:shd w:val="clear" w:color="auto" w:fill="FFFFFF"/>
        </w:rPr>
        <w:t xml:space="preserve">Educate developers on how to commit their work and how can they make use of the </w:t>
      </w:r>
      <w:r>
        <w:rPr>
          <w:rFonts w:ascii="Cambria" w:hAnsi="Cambria" w:cstheme="minorHAnsi"/>
          <w:b/>
          <w:bCs/>
          <w:sz w:val="20"/>
          <w:szCs w:val="20"/>
          <w:shd w:val="clear" w:color="auto" w:fill="FFFFFF"/>
        </w:rPr>
        <w:t>CI/CD pipelines that</w:t>
      </w:r>
      <w:r>
        <w:rPr>
          <w:rFonts w:ascii="Cambria" w:hAnsi="Cambria" w:cstheme="minorHAnsi"/>
          <w:sz w:val="20"/>
          <w:szCs w:val="20"/>
          <w:shd w:val="clear" w:color="auto" w:fill="FFFFFF"/>
        </w:rPr>
        <w:t xml:space="preserve"> are in place.</w:t>
      </w:r>
    </w:p>
    <w:p w14:paraId="4E6B2254">
      <w:pPr>
        <w:pStyle w:val="17"/>
        <w:numPr>
          <w:ilvl w:val="0"/>
          <w:numId w:val="4"/>
        </w:numPr>
        <w:spacing w:after="0" w:line="240" w:lineRule="auto"/>
        <w:jc w:val="both"/>
        <w:rPr>
          <w:rFonts w:ascii="Cambria" w:hAnsi="Cambria" w:cstheme="minorHAnsi"/>
          <w:color w:val="000000"/>
          <w:sz w:val="20"/>
          <w:szCs w:val="20"/>
        </w:rPr>
      </w:pPr>
      <w:r>
        <w:rPr>
          <w:rFonts w:ascii="Cambria" w:hAnsi="Cambria" w:cstheme="minorHAnsi"/>
          <w:sz w:val="20"/>
          <w:szCs w:val="20"/>
          <w:shd w:val="clear" w:color="auto" w:fill="FFFFFF"/>
        </w:rPr>
        <w:t>Used </w:t>
      </w:r>
      <w:r>
        <w:rPr>
          <w:rStyle w:val="15"/>
          <w:rFonts w:ascii="Cambria" w:hAnsi="Cambria" w:cstheme="minorHAnsi"/>
          <w:sz w:val="20"/>
          <w:szCs w:val="20"/>
          <w:shd w:val="clear" w:color="auto" w:fill="FFFFFF"/>
        </w:rPr>
        <w:t>Jenkins</w:t>
      </w:r>
      <w:r>
        <w:rPr>
          <w:rFonts w:ascii="Cambria" w:hAnsi="Cambria" w:cstheme="minorHAnsi"/>
          <w:sz w:val="20"/>
          <w:szCs w:val="20"/>
          <w:shd w:val="clear" w:color="auto" w:fill="FFFFFF"/>
        </w:rPr>
        <w:t> as continuous integration server to run automated test suites.</w:t>
      </w:r>
    </w:p>
    <w:p w14:paraId="7F10E1BB">
      <w:pPr>
        <w:pStyle w:val="17"/>
        <w:numPr>
          <w:ilvl w:val="0"/>
          <w:numId w:val="4"/>
        </w:numPr>
        <w:spacing w:after="0" w:line="240" w:lineRule="auto"/>
        <w:jc w:val="both"/>
        <w:rPr>
          <w:rFonts w:ascii="Cambria" w:hAnsi="Cambria" w:cstheme="minorHAnsi"/>
          <w:color w:val="1A1A1A"/>
          <w:sz w:val="20"/>
          <w:szCs w:val="20"/>
        </w:rPr>
      </w:pPr>
      <w:r>
        <w:rPr>
          <w:rFonts w:ascii="Cambria" w:hAnsi="Cambria" w:cstheme="minorHAnsi"/>
          <w:color w:val="1A1A1A"/>
          <w:sz w:val="20"/>
          <w:szCs w:val="20"/>
        </w:rPr>
        <w:t xml:space="preserve">Setting </w:t>
      </w:r>
      <w:r>
        <w:rPr>
          <w:rFonts w:ascii="Cambria" w:hAnsi="Cambria" w:cstheme="minorHAnsi"/>
          <w:b/>
          <w:bCs/>
          <w:color w:val="1A1A1A"/>
          <w:sz w:val="20"/>
          <w:szCs w:val="20"/>
        </w:rPr>
        <w:t>up Jenkins and Docker based builds</w:t>
      </w:r>
      <w:r>
        <w:rPr>
          <w:rFonts w:ascii="Cambria" w:hAnsi="Cambria" w:cstheme="minorHAnsi"/>
          <w:color w:val="1A1A1A"/>
          <w:sz w:val="20"/>
          <w:szCs w:val="20"/>
        </w:rPr>
        <w:t xml:space="preserve"> and </w:t>
      </w:r>
      <w:r>
        <w:rPr>
          <w:rFonts w:ascii="Cambria" w:hAnsi="Cambria" w:cstheme="minorHAnsi"/>
          <w:sz w:val="20"/>
          <w:szCs w:val="20"/>
        </w:rPr>
        <w:t>assisted in creating the environment for Docker migration.</w:t>
      </w:r>
    </w:p>
    <w:p w14:paraId="371BEBAB">
      <w:pPr>
        <w:pStyle w:val="17"/>
        <w:numPr>
          <w:ilvl w:val="0"/>
          <w:numId w:val="4"/>
        </w:numPr>
        <w:spacing w:after="0" w:line="240" w:lineRule="auto"/>
        <w:jc w:val="both"/>
        <w:rPr>
          <w:rFonts w:ascii="Cambria" w:hAnsi="Cambria" w:cstheme="minorHAnsi"/>
          <w:color w:val="1A1A1A"/>
          <w:sz w:val="20"/>
          <w:szCs w:val="20"/>
        </w:rPr>
      </w:pPr>
      <w:r>
        <w:rPr>
          <w:rFonts w:ascii="Cambria" w:hAnsi="Cambria" w:cstheme="minorHAnsi"/>
          <w:color w:val="1A1A1A"/>
          <w:sz w:val="20"/>
          <w:szCs w:val="20"/>
        </w:rPr>
        <w:t xml:space="preserve">GUI design and development using </w:t>
      </w:r>
      <w:r>
        <w:rPr>
          <w:rFonts w:ascii="Cambria" w:hAnsi="Cambria" w:cstheme="minorHAnsi"/>
          <w:b/>
          <w:bCs/>
          <w:color w:val="1A1A1A"/>
          <w:sz w:val="20"/>
          <w:szCs w:val="20"/>
        </w:rPr>
        <w:t>Java</w:t>
      </w:r>
      <w:r>
        <w:rPr>
          <w:rFonts w:ascii="Cambria" w:hAnsi="Cambria" w:cstheme="minorHAnsi"/>
          <w:color w:val="1A1A1A"/>
          <w:sz w:val="20"/>
          <w:szCs w:val="20"/>
        </w:rPr>
        <w:t xml:space="preserve"> Swing, JFC Used for open source web testing.</w:t>
      </w:r>
    </w:p>
    <w:p w14:paraId="45B0AE61">
      <w:pPr>
        <w:pStyle w:val="17"/>
        <w:numPr>
          <w:ilvl w:val="0"/>
          <w:numId w:val="4"/>
        </w:numPr>
        <w:spacing w:after="0" w:line="240" w:lineRule="auto"/>
        <w:jc w:val="both"/>
        <w:rPr>
          <w:rFonts w:ascii="Cambria" w:hAnsi="Cambria" w:cstheme="minorHAnsi"/>
          <w:color w:val="1A1A1A"/>
          <w:sz w:val="20"/>
          <w:szCs w:val="20"/>
        </w:rPr>
      </w:pPr>
      <w:r>
        <w:rPr>
          <w:rFonts w:ascii="Cambria" w:hAnsi="Cambria" w:cstheme="minorHAnsi"/>
          <w:color w:val="1A1A1A"/>
          <w:sz w:val="20"/>
          <w:szCs w:val="20"/>
        </w:rPr>
        <w:t xml:space="preserve">Building and administrator page displaying profile information in </w:t>
      </w:r>
      <w:r>
        <w:rPr>
          <w:rFonts w:ascii="Cambria" w:hAnsi="Cambria" w:cstheme="minorHAnsi"/>
          <w:b/>
          <w:bCs/>
          <w:color w:val="1A1A1A"/>
          <w:sz w:val="20"/>
          <w:szCs w:val="20"/>
        </w:rPr>
        <w:t>React.JS</w:t>
      </w:r>
      <w:r>
        <w:rPr>
          <w:rFonts w:ascii="Cambria" w:hAnsi="Cambria" w:cstheme="minorHAnsi"/>
          <w:color w:val="1A1A1A"/>
          <w:sz w:val="20"/>
          <w:szCs w:val="20"/>
        </w:rPr>
        <w:t xml:space="preserve"> and </w:t>
      </w:r>
      <w:r>
        <w:rPr>
          <w:rFonts w:ascii="Cambria" w:hAnsi="Cambria" w:cstheme="minorHAnsi"/>
          <w:b/>
          <w:bCs/>
          <w:color w:val="1A1A1A"/>
          <w:sz w:val="20"/>
          <w:szCs w:val="20"/>
        </w:rPr>
        <w:t>GraphQL.</w:t>
      </w:r>
    </w:p>
    <w:p w14:paraId="261EAB5D">
      <w:pPr>
        <w:pStyle w:val="17"/>
        <w:numPr>
          <w:ilvl w:val="0"/>
          <w:numId w:val="4"/>
        </w:numPr>
        <w:spacing w:after="0" w:line="240" w:lineRule="auto"/>
        <w:jc w:val="both"/>
        <w:rPr>
          <w:rFonts w:ascii="Cambria" w:hAnsi="Cambria" w:cstheme="minorHAnsi"/>
          <w:sz w:val="20"/>
          <w:szCs w:val="20"/>
        </w:rPr>
      </w:pPr>
      <w:r>
        <w:rPr>
          <w:rFonts w:ascii="Cambria" w:hAnsi="Cambria" w:cstheme="minorHAnsi"/>
          <w:sz w:val="20"/>
          <w:szCs w:val="20"/>
        </w:rPr>
        <w:t xml:space="preserve">Involved </w:t>
      </w:r>
      <w:r>
        <w:rPr>
          <w:rFonts w:ascii="Cambria" w:hAnsi="Cambria" w:cstheme="minorHAnsi"/>
          <w:b/>
          <w:bCs/>
          <w:sz w:val="20"/>
          <w:szCs w:val="20"/>
        </w:rPr>
        <w:t>in JUNIT testing, integration testing, sy</w:t>
      </w:r>
      <w:r>
        <w:rPr>
          <w:rFonts w:ascii="Cambria" w:hAnsi="Cambria" w:cstheme="minorHAnsi"/>
          <w:sz w:val="20"/>
          <w:szCs w:val="20"/>
        </w:rPr>
        <w:t>stem testing etc.</w:t>
      </w:r>
    </w:p>
    <w:p w14:paraId="01A0C663">
      <w:pPr>
        <w:pStyle w:val="17"/>
        <w:numPr>
          <w:ilvl w:val="0"/>
          <w:numId w:val="4"/>
        </w:numPr>
        <w:spacing w:after="0" w:line="240" w:lineRule="auto"/>
        <w:jc w:val="both"/>
        <w:rPr>
          <w:rFonts w:ascii="Cambria" w:hAnsi="Cambria" w:cstheme="minorHAnsi"/>
          <w:sz w:val="20"/>
          <w:szCs w:val="20"/>
        </w:rPr>
      </w:pPr>
      <w:r>
        <w:rPr>
          <w:rFonts w:ascii="Cambria" w:hAnsi="Cambria" w:cstheme="minorHAnsi"/>
          <w:sz w:val="20"/>
          <w:szCs w:val="20"/>
        </w:rPr>
        <w:t xml:space="preserve">Tested </w:t>
      </w:r>
      <w:r>
        <w:rPr>
          <w:rFonts w:ascii="Cambria" w:hAnsi="Cambria" w:cstheme="minorHAnsi"/>
          <w:b/>
          <w:bCs/>
          <w:sz w:val="20"/>
          <w:szCs w:val="20"/>
        </w:rPr>
        <w:t>components using JUNIT Mockito during</w:t>
      </w:r>
      <w:r>
        <w:rPr>
          <w:rFonts w:ascii="Cambria" w:hAnsi="Cambria" w:cstheme="minorHAnsi"/>
          <w:sz w:val="20"/>
          <w:szCs w:val="20"/>
        </w:rPr>
        <w:t xml:space="preserve"> development using easy Mock, Spring </w:t>
      </w:r>
      <w:r>
        <w:rPr>
          <w:rFonts w:ascii="Cambria" w:hAnsi="Cambria" w:cstheme="minorHAnsi"/>
          <w:b/>
          <w:bCs/>
          <w:sz w:val="20"/>
          <w:szCs w:val="20"/>
        </w:rPr>
        <w:t>Junit Runner, JMeter</w:t>
      </w:r>
      <w:r>
        <w:rPr>
          <w:rFonts w:ascii="Cambria" w:hAnsi="Cambria" w:cstheme="minorHAnsi"/>
          <w:sz w:val="20"/>
          <w:szCs w:val="20"/>
        </w:rPr>
        <w:t>.</w:t>
      </w:r>
    </w:p>
    <w:p w14:paraId="0FE76EE7">
      <w:pPr>
        <w:pStyle w:val="17"/>
        <w:numPr>
          <w:ilvl w:val="0"/>
          <w:numId w:val="4"/>
        </w:numPr>
        <w:spacing w:after="0" w:line="240" w:lineRule="auto"/>
        <w:jc w:val="both"/>
        <w:rPr>
          <w:rFonts w:ascii="Cambria" w:hAnsi="Cambria" w:cstheme="minorHAnsi"/>
          <w:sz w:val="20"/>
          <w:szCs w:val="20"/>
        </w:rPr>
      </w:pPr>
      <w:r>
        <w:rPr>
          <w:rFonts w:ascii="Cambria" w:hAnsi="Cambria" w:cstheme="minorHAnsi"/>
          <w:sz w:val="20"/>
          <w:szCs w:val="20"/>
          <w:shd w:val="clear" w:color="auto" w:fill="FFFFFF"/>
        </w:rPr>
        <w:t xml:space="preserve">Regular review, clean-up, management, and configuration </w:t>
      </w:r>
      <w:r>
        <w:rPr>
          <w:rFonts w:ascii="Cambria" w:hAnsi="Cambria" w:cstheme="minorHAnsi"/>
          <w:b/>
          <w:bCs/>
          <w:sz w:val="20"/>
          <w:szCs w:val="20"/>
          <w:shd w:val="clear" w:color="auto" w:fill="FFFFFF"/>
        </w:rPr>
        <w:t>of JIRA accounts and work</w:t>
      </w:r>
      <w:r>
        <w:rPr>
          <w:rFonts w:ascii="Cambria" w:hAnsi="Cambria" w:cstheme="minorHAnsi"/>
          <w:sz w:val="20"/>
          <w:szCs w:val="20"/>
          <w:shd w:val="clear" w:color="auto" w:fill="FFFFFF"/>
        </w:rPr>
        <w:t xml:space="preserve"> closely with the different </w:t>
      </w:r>
      <w:r>
        <w:rPr>
          <w:rFonts w:ascii="Cambria" w:hAnsi="Cambria" w:cstheme="minorHAnsi"/>
          <w:b/>
          <w:bCs/>
          <w:sz w:val="20"/>
          <w:szCs w:val="20"/>
          <w:shd w:val="clear" w:color="auto" w:fill="FFFFFF"/>
        </w:rPr>
        <w:t>teams like LDAP, Network, and Infrastructure</w:t>
      </w:r>
      <w:r>
        <w:rPr>
          <w:rFonts w:ascii="Cambria" w:hAnsi="Cambria" w:cstheme="minorHAnsi"/>
          <w:sz w:val="20"/>
          <w:szCs w:val="20"/>
          <w:shd w:val="clear" w:color="auto" w:fill="FFFFFF"/>
        </w:rPr>
        <w:t>.</w:t>
      </w:r>
    </w:p>
    <w:p w14:paraId="3C964A78">
      <w:pPr>
        <w:pStyle w:val="17"/>
        <w:numPr>
          <w:ilvl w:val="0"/>
          <w:numId w:val="4"/>
        </w:numPr>
        <w:spacing w:after="0" w:line="240" w:lineRule="auto"/>
        <w:jc w:val="both"/>
        <w:rPr>
          <w:rFonts w:ascii="Cambria" w:hAnsi="Cambria" w:cstheme="minorHAnsi"/>
          <w:sz w:val="20"/>
          <w:szCs w:val="20"/>
        </w:rPr>
      </w:pPr>
      <w:r>
        <w:rPr>
          <w:rFonts w:ascii="Cambria" w:hAnsi="Cambria" w:cstheme="minorHAnsi"/>
          <w:sz w:val="20"/>
          <w:szCs w:val="20"/>
        </w:rPr>
        <w:t>Monitored error logs using </w:t>
      </w:r>
      <w:r>
        <w:rPr>
          <w:rFonts w:ascii="Cambria" w:hAnsi="Cambria" w:cstheme="minorHAnsi"/>
          <w:b/>
          <w:bCs/>
          <w:color w:val="000000"/>
          <w:sz w:val="20"/>
          <w:szCs w:val="20"/>
        </w:rPr>
        <w:t>Log4J</w:t>
      </w:r>
      <w:r>
        <w:rPr>
          <w:rFonts w:ascii="Cambria" w:hAnsi="Cambria" w:cstheme="minorHAnsi"/>
          <w:b/>
          <w:bCs/>
          <w:sz w:val="20"/>
          <w:szCs w:val="20"/>
        </w:rPr>
        <w:t> and fixed the proble</w:t>
      </w:r>
      <w:r>
        <w:rPr>
          <w:rFonts w:ascii="Cambria" w:hAnsi="Cambria" w:cstheme="minorHAnsi"/>
          <w:sz w:val="20"/>
          <w:szCs w:val="20"/>
        </w:rPr>
        <w:t>ms.</w:t>
      </w:r>
    </w:p>
    <w:p w14:paraId="6CB3A58F">
      <w:pPr>
        <w:pStyle w:val="17"/>
        <w:numPr>
          <w:ilvl w:val="0"/>
          <w:numId w:val="4"/>
        </w:numPr>
        <w:spacing w:after="0" w:line="240" w:lineRule="auto"/>
        <w:jc w:val="both"/>
        <w:rPr>
          <w:rFonts w:ascii="Cambria" w:hAnsi="Cambria" w:cstheme="minorHAnsi"/>
          <w:sz w:val="20"/>
          <w:szCs w:val="20"/>
        </w:rPr>
      </w:pPr>
      <w:r>
        <w:rPr>
          <w:rFonts w:ascii="Cambria" w:hAnsi="Cambria" w:cstheme="minorHAnsi"/>
          <w:sz w:val="20"/>
          <w:szCs w:val="20"/>
        </w:rPr>
        <w:t xml:space="preserve">Used React-Router to create </w:t>
      </w:r>
      <w:r>
        <w:rPr>
          <w:rFonts w:ascii="Cambria" w:hAnsi="Cambria" w:cstheme="minorHAnsi"/>
          <w:b/>
          <w:bCs/>
          <w:color w:val="000000"/>
          <w:sz w:val="20"/>
          <w:szCs w:val="20"/>
        </w:rPr>
        <w:t>Single Page Application</w:t>
      </w:r>
      <w:r>
        <w:rPr>
          <w:rFonts w:ascii="Cambria" w:hAnsi="Cambria" w:cstheme="minorHAnsi"/>
          <w:b/>
          <w:bCs/>
          <w:sz w:val="20"/>
          <w:szCs w:val="20"/>
        </w:rPr>
        <w:t xml:space="preserve"> using </w:t>
      </w:r>
      <w:r>
        <w:rPr>
          <w:rFonts w:ascii="Cambria" w:hAnsi="Cambria" w:cstheme="minorHAnsi"/>
          <w:b/>
          <w:bCs/>
          <w:color w:val="000000"/>
          <w:sz w:val="20"/>
          <w:szCs w:val="20"/>
        </w:rPr>
        <w:t>React</w:t>
      </w:r>
      <w:r>
        <w:rPr>
          <w:rFonts w:ascii="Cambria" w:hAnsi="Cambria" w:cstheme="minorHAnsi"/>
          <w:color w:val="000000"/>
          <w:sz w:val="20"/>
          <w:szCs w:val="20"/>
        </w:rPr>
        <w:t xml:space="preserve"> JS components, Forms, </w:t>
      </w:r>
      <w:r>
        <w:rPr>
          <w:rFonts w:ascii="Cambria" w:hAnsi="Cambria" w:cstheme="minorHAnsi"/>
          <w:b/>
          <w:bCs/>
          <w:color w:val="000000"/>
          <w:sz w:val="20"/>
          <w:szCs w:val="20"/>
        </w:rPr>
        <w:t>Events, Keys, Router, Animations</w:t>
      </w:r>
      <w:r>
        <w:rPr>
          <w:rFonts w:ascii="Cambria" w:hAnsi="Cambria" w:cstheme="minorHAnsi"/>
          <w:color w:val="000000"/>
          <w:sz w:val="20"/>
          <w:szCs w:val="20"/>
        </w:rPr>
        <w:t xml:space="preserve"> and Flux concept</w:t>
      </w:r>
      <w:r>
        <w:rPr>
          <w:rFonts w:ascii="Cambria" w:hAnsi="Cambria" w:cstheme="minorHAnsi"/>
          <w:sz w:val="20"/>
          <w:szCs w:val="20"/>
        </w:rPr>
        <w:t>.</w:t>
      </w:r>
    </w:p>
    <w:p w14:paraId="42E35DE1">
      <w:pPr>
        <w:pStyle w:val="17"/>
        <w:numPr>
          <w:ilvl w:val="0"/>
          <w:numId w:val="4"/>
        </w:numPr>
        <w:spacing w:after="0" w:line="240" w:lineRule="auto"/>
        <w:jc w:val="both"/>
        <w:rPr>
          <w:rFonts w:ascii="Cambria" w:hAnsi="Cambria" w:cstheme="minorHAnsi"/>
          <w:sz w:val="20"/>
          <w:szCs w:val="20"/>
        </w:rPr>
      </w:pPr>
      <w:r>
        <w:rPr>
          <w:rFonts w:ascii="Cambria" w:hAnsi="Cambria" w:eastAsia="Times New Roman" w:cstheme="minorHAnsi"/>
          <w:color w:val="000000"/>
          <w:sz w:val="20"/>
          <w:szCs w:val="20"/>
        </w:rPr>
        <w:t xml:space="preserve">Lead API lifecycle </w:t>
      </w:r>
      <w:r>
        <w:rPr>
          <w:rFonts w:ascii="Cambria" w:hAnsi="Cambria" w:eastAsia="Times New Roman" w:cstheme="minorHAnsi"/>
          <w:b/>
          <w:bCs/>
          <w:color w:val="000000"/>
          <w:sz w:val="20"/>
          <w:szCs w:val="20"/>
        </w:rPr>
        <w:t>development: responsible for softwar</w:t>
      </w:r>
      <w:r>
        <w:rPr>
          <w:rFonts w:ascii="Cambria" w:hAnsi="Cambria" w:eastAsia="Times New Roman" w:cstheme="minorHAnsi"/>
          <w:color w:val="000000"/>
          <w:sz w:val="20"/>
          <w:szCs w:val="20"/>
        </w:rPr>
        <w:t xml:space="preserve">e development and code quality Develop </w:t>
      </w:r>
      <w:r>
        <w:rPr>
          <w:rFonts w:ascii="Cambria" w:hAnsi="Cambria" w:eastAsia="Times New Roman" w:cstheme="minorHAnsi"/>
          <w:b/>
          <w:bCs/>
          <w:color w:val="000000"/>
          <w:sz w:val="20"/>
          <w:szCs w:val="20"/>
        </w:rPr>
        <w:t>API services in an Agile environment</w:t>
      </w:r>
      <w:r>
        <w:rPr>
          <w:rFonts w:ascii="Cambria" w:hAnsi="Cambria" w:eastAsia="Times New Roman" w:cstheme="minorHAnsi"/>
          <w:color w:val="000000"/>
          <w:sz w:val="20"/>
          <w:szCs w:val="20"/>
        </w:rPr>
        <w:t>.</w:t>
      </w:r>
    </w:p>
    <w:p w14:paraId="27954F31">
      <w:pPr>
        <w:pStyle w:val="17"/>
        <w:numPr>
          <w:ilvl w:val="0"/>
          <w:numId w:val="4"/>
        </w:numPr>
        <w:shd w:val="clear" w:color="auto" w:fill="FFFFFF"/>
        <w:spacing w:after="0" w:line="240" w:lineRule="auto"/>
        <w:jc w:val="both"/>
        <w:rPr>
          <w:rFonts w:ascii="Cambria" w:hAnsi="Cambria" w:eastAsia="Times New Roman" w:cstheme="minorHAnsi"/>
          <w:color w:val="000000"/>
          <w:sz w:val="20"/>
          <w:szCs w:val="20"/>
        </w:rPr>
      </w:pPr>
      <w:r>
        <w:rPr>
          <w:rFonts w:ascii="Cambria" w:hAnsi="Cambria" w:eastAsia="Times New Roman" w:cstheme="minorHAnsi"/>
          <w:color w:val="000000"/>
          <w:sz w:val="20"/>
          <w:szCs w:val="20"/>
        </w:rPr>
        <w:t xml:space="preserve">Assist in the development </w:t>
      </w:r>
      <w:r>
        <w:rPr>
          <w:rFonts w:ascii="Cambria" w:hAnsi="Cambria" w:eastAsia="Times New Roman" w:cstheme="minorHAnsi"/>
          <w:b/>
          <w:bCs/>
          <w:color w:val="000000"/>
          <w:sz w:val="20"/>
          <w:szCs w:val="20"/>
        </w:rPr>
        <w:t>of technology roadmaps to evolve the</w:t>
      </w:r>
      <w:r>
        <w:rPr>
          <w:rFonts w:ascii="Cambria" w:hAnsi="Cambria" w:eastAsia="Times New Roman" w:cstheme="minorHAnsi"/>
          <w:color w:val="000000"/>
          <w:sz w:val="20"/>
          <w:szCs w:val="20"/>
        </w:rPr>
        <w:t xml:space="preserve"> </w:t>
      </w:r>
      <w:r>
        <w:rPr>
          <w:rFonts w:ascii="Cambria" w:hAnsi="Cambria" w:eastAsia="Times New Roman" w:cstheme="minorHAnsi"/>
          <w:b/>
          <w:bCs/>
          <w:color w:val="000000"/>
          <w:sz w:val="20"/>
          <w:szCs w:val="20"/>
        </w:rPr>
        <w:t>API</w:t>
      </w:r>
      <w:r>
        <w:rPr>
          <w:rFonts w:ascii="Cambria" w:hAnsi="Cambria" w:eastAsia="Times New Roman" w:cstheme="minorHAnsi"/>
          <w:color w:val="000000"/>
          <w:sz w:val="20"/>
          <w:szCs w:val="20"/>
        </w:rPr>
        <w:t xml:space="preserve"> estate in conjunction with internal and external solution providers</w:t>
      </w:r>
    </w:p>
    <w:p w14:paraId="70C31BD2">
      <w:pPr>
        <w:pStyle w:val="17"/>
        <w:numPr>
          <w:ilvl w:val="0"/>
          <w:numId w:val="4"/>
        </w:numPr>
        <w:shd w:val="clear" w:color="auto" w:fill="FFFFFF"/>
        <w:spacing w:after="0" w:line="240" w:lineRule="auto"/>
        <w:jc w:val="both"/>
        <w:rPr>
          <w:rFonts w:ascii="Cambria" w:hAnsi="Cambria" w:eastAsia="Times New Roman" w:cstheme="minorHAnsi"/>
          <w:color w:val="000000"/>
          <w:sz w:val="20"/>
          <w:szCs w:val="20"/>
        </w:rPr>
      </w:pPr>
      <w:r>
        <w:rPr>
          <w:rFonts w:ascii="Cambria" w:hAnsi="Cambria" w:eastAsia="Times New Roman" w:cstheme="minorHAnsi"/>
          <w:color w:val="000000"/>
          <w:sz w:val="20"/>
          <w:szCs w:val="20"/>
        </w:rPr>
        <w:t xml:space="preserve">Analyzed ORACLE 11g stored procs, materialized views, and tables to translate the structures and business logic from RDBMS to </w:t>
      </w:r>
      <w:r>
        <w:rPr>
          <w:rFonts w:ascii="Cambria" w:hAnsi="Cambria" w:eastAsia="Times New Roman" w:cstheme="minorHAnsi"/>
          <w:b/>
          <w:bCs/>
          <w:color w:val="000000"/>
          <w:sz w:val="20"/>
          <w:szCs w:val="20"/>
        </w:rPr>
        <w:t>NOSQL</w:t>
      </w:r>
      <w:r>
        <w:rPr>
          <w:rFonts w:ascii="Cambria" w:hAnsi="Cambria" w:eastAsia="Times New Roman" w:cstheme="minorHAnsi"/>
          <w:color w:val="000000"/>
          <w:sz w:val="20"/>
          <w:szCs w:val="20"/>
        </w:rPr>
        <w:t xml:space="preserve"> database and Pentaho ETL.</w:t>
      </w:r>
    </w:p>
    <w:p w14:paraId="11E551C3">
      <w:pPr>
        <w:pStyle w:val="17"/>
        <w:numPr>
          <w:ilvl w:val="0"/>
          <w:numId w:val="4"/>
        </w:numPr>
        <w:shd w:val="clear" w:color="auto" w:fill="FFFFFF"/>
        <w:spacing w:after="0" w:line="240" w:lineRule="auto"/>
        <w:jc w:val="both"/>
        <w:rPr>
          <w:rFonts w:ascii="Cambria" w:hAnsi="Cambria" w:eastAsia="Times New Roman" w:cstheme="minorHAnsi"/>
          <w:color w:val="000000"/>
          <w:sz w:val="20"/>
          <w:szCs w:val="20"/>
        </w:rPr>
      </w:pPr>
      <w:r>
        <w:rPr>
          <w:rFonts w:ascii="Cambria" w:hAnsi="Cambria" w:eastAsia="Times New Roman" w:cstheme="minorHAnsi"/>
          <w:color w:val="000000"/>
          <w:sz w:val="20"/>
          <w:szCs w:val="20"/>
        </w:rPr>
        <w:t xml:space="preserve">Designed, architect, and build </w:t>
      </w:r>
      <w:r>
        <w:rPr>
          <w:rFonts w:ascii="Cambria" w:hAnsi="Cambria" w:eastAsia="Times New Roman" w:cstheme="minorHAnsi"/>
          <w:b/>
          <w:bCs/>
          <w:color w:val="000000"/>
          <w:sz w:val="20"/>
          <w:szCs w:val="20"/>
        </w:rPr>
        <w:t>MySQL</w:t>
      </w:r>
      <w:r>
        <w:rPr>
          <w:rFonts w:ascii="Cambria" w:hAnsi="Cambria" w:eastAsia="Times New Roman" w:cstheme="minorHAnsi"/>
          <w:color w:val="000000"/>
          <w:sz w:val="20"/>
          <w:szCs w:val="20"/>
        </w:rPr>
        <w:t xml:space="preserve"> databases after determining business requirements in order to create logical models, building physical models, and plan system architecture. Experienced in designing, implementing, and managing </w:t>
      </w:r>
      <w:r>
        <w:rPr>
          <w:rFonts w:ascii="Cambria" w:hAnsi="Cambria" w:eastAsia="Times New Roman" w:cstheme="minorHAnsi"/>
          <w:b/>
          <w:bCs/>
          <w:color w:val="000000"/>
          <w:sz w:val="20"/>
          <w:szCs w:val="20"/>
        </w:rPr>
        <w:t>MySQL</w:t>
      </w:r>
      <w:r>
        <w:rPr>
          <w:rFonts w:ascii="Cambria" w:hAnsi="Cambria" w:eastAsia="Times New Roman" w:cstheme="minorHAnsi"/>
          <w:color w:val="000000"/>
          <w:sz w:val="20"/>
          <w:szCs w:val="20"/>
        </w:rPr>
        <w:t xml:space="preserve"> database for high-traffic transactional systems.</w:t>
      </w:r>
    </w:p>
    <w:p w14:paraId="260BC519">
      <w:pPr>
        <w:pStyle w:val="17"/>
        <w:numPr>
          <w:ilvl w:val="0"/>
          <w:numId w:val="4"/>
        </w:numPr>
        <w:shd w:val="clear" w:color="auto" w:fill="FFFFFF"/>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 xml:space="preserve">Designed and implemented </w:t>
      </w:r>
      <w:r>
        <w:rPr>
          <w:rFonts w:ascii="Cambria" w:hAnsi="Cambria" w:eastAsia="Times New Roman" w:cstheme="minorHAnsi"/>
          <w:b/>
          <w:bCs/>
          <w:sz w:val="20"/>
          <w:szCs w:val="20"/>
        </w:rPr>
        <w:t>the RESTApi for the Ui</w:t>
      </w:r>
      <w:r>
        <w:rPr>
          <w:rFonts w:ascii="Cambria" w:hAnsi="Cambria" w:eastAsia="Times New Roman" w:cstheme="minorHAnsi"/>
          <w:sz w:val="20"/>
          <w:szCs w:val="20"/>
        </w:rPr>
        <w:t xml:space="preserve"> screen through the mobile user can look-up the </w:t>
      </w:r>
      <w:r>
        <w:rPr>
          <w:rFonts w:ascii="Cambria" w:hAnsi="Cambria" w:eastAsia="Times New Roman" w:cstheme="minorHAnsi"/>
          <w:b/>
          <w:bCs/>
          <w:sz w:val="20"/>
          <w:szCs w:val="20"/>
        </w:rPr>
        <w:t>available health plans and mont</w:t>
      </w:r>
      <w:r>
        <w:rPr>
          <w:rFonts w:ascii="Cambria" w:hAnsi="Cambria" w:eastAsia="Times New Roman" w:cstheme="minorHAnsi"/>
          <w:sz w:val="20"/>
          <w:szCs w:val="20"/>
        </w:rPr>
        <w:t xml:space="preserve">hly premium against each of them by taking the </w:t>
      </w:r>
      <w:r>
        <w:rPr>
          <w:rFonts w:ascii="Cambria" w:hAnsi="Cambria" w:eastAsia="Times New Roman" w:cstheme="minorHAnsi"/>
          <w:b/>
          <w:bCs/>
          <w:sz w:val="20"/>
          <w:szCs w:val="20"/>
        </w:rPr>
        <w:t>zip code as the parameter</w:t>
      </w:r>
      <w:r>
        <w:rPr>
          <w:rFonts w:ascii="Cambria" w:hAnsi="Cambria" w:eastAsia="Times New Roman" w:cstheme="minorHAnsi"/>
          <w:sz w:val="20"/>
          <w:szCs w:val="20"/>
        </w:rPr>
        <w:t>.</w:t>
      </w:r>
    </w:p>
    <w:p w14:paraId="1FBBE1DE">
      <w:pPr>
        <w:pStyle w:val="17"/>
        <w:numPr>
          <w:ilvl w:val="0"/>
          <w:numId w:val="4"/>
        </w:numPr>
        <w:shd w:val="clear" w:color="auto" w:fill="FFFFFF"/>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 xml:space="preserve">Developed and Integrated micro offerings the use of spring boot along with spring cloud, </w:t>
      </w:r>
      <w:r>
        <w:rPr>
          <w:rFonts w:ascii="Cambria" w:hAnsi="Cambria" w:eastAsia="Times New Roman" w:cstheme="minorHAnsi"/>
          <w:b/>
          <w:bCs/>
          <w:sz w:val="20"/>
          <w:szCs w:val="20"/>
        </w:rPr>
        <w:t>Spring</w:t>
      </w:r>
      <w:r>
        <w:rPr>
          <w:rFonts w:ascii="Cambria" w:hAnsi="Cambria" w:eastAsia="Times New Roman" w:cstheme="minorHAnsi"/>
          <w:sz w:val="20"/>
          <w:szCs w:val="20"/>
        </w:rPr>
        <w:t xml:space="preserve"> Security worked or implementing co-life among Spring MVC primarily based Monolith and </w:t>
      </w:r>
      <w:r>
        <w:rPr>
          <w:rFonts w:ascii="Cambria" w:hAnsi="Cambria" w:eastAsia="Times New Roman" w:cstheme="minorHAnsi"/>
          <w:b/>
          <w:bCs/>
          <w:sz w:val="20"/>
          <w:szCs w:val="20"/>
        </w:rPr>
        <w:t>spring boot</w:t>
      </w:r>
      <w:r>
        <w:rPr>
          <w:rFonts w:ascii="Cambria" w:hAnsi="Cambria" w:eastAsia="Times New Roman" w:cstheme="minorHAnsi"/>
          <w:sz w:val="20"/>
          <w:szCs w:val="20"/>
        </w:rPr>
        <w:t xml:space="preserve"> based micro provider.</w:t>
      </w:r>
    </w:p>
    <w:p w14:paraId="15B4ED71">
      <w:pPr>
        <w:pStyle w:val="17"/>
        <w:numPr>
          <w:ilvl w:val="0"/>
          <w:numId w:val="4"/>
        </w:numPr>
        <w:shd w:val="clear" w:color="auto" w:fill="FFFFFF"/>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 xml:space="preserve">Used </w:t>
      </w:r>
      <w:r>
        <w:rPr>
          <w:rFonts w:ascii="Cambria" w:hAnsi="Cambria" w:eastAsia="Times New Roman" w:cstheme="minorHAnsi"/>
          <w:b/>
          <w:bCs/>
          <w:sz w:val="20"/>
          <w:szCs w:val="20"/>
        </w:rPr>
        <w:t>Zookeeper, to se</w:t>
      </w:r>
      <w:r>
        <w:rPr>
          <w:rFonts w:ascii="Cambria" w:hAnsi="Cambria" w:eastAsia="Times New Roman" w:cstheme="minorHAnsi"/>
          <w:sz w:val="20"/>
          <w:szCs w:val="20"/>
        </w:rPr>
        <w:t xml:space="preserve">t the offset to </w:t>
      </w:r>
      <w:r>
        <w:rPr>
          <w:rFonts w:ascii="Cambria" w:hAnsi="Cambria" w:eastAsia="Times New Roman" w:cstheme="minorHAnsi"/>
          <w:b/>
          <w:bCs/>
          <w:sz w:val="20"/>
          <w:szCs w:val="20"/>
        </w:rPr>
        <w:t>the Api’s and to prevent the lose of</w:t>
      </w:r>
      <w:r>
        <w:rPr>
          <w:rFonts w:ascii="Cambria" w:hAnsi="Cambria" w:eastAsia="Times New Roman" w:cstheme="minorHAnsi"/>
          <w:sz w:val="20"/>
          <w:szCs w:val="20"/>
        </w:rPr>
        <w:t xml:space="preserve"> messages when passing from one api to another in the system.</w:t>
      </w:r>
    </w:p>
    <w:p w14:paraId="5905C651">
      <w:pPr>
        <w:pStyle w:val="17"/>
        <w:numPr>
          <w:ilvl w:val="0"/>
          <w:numId w:val="4"/>
        </w:numPr>
        <w:shd w:val="clear" w:color="auto" w:fill="FFFFFF"/>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 xml:space="preserve">Experience integrating </w:t>
      </w:r>
      <w:r>
        <w:rPr>
          <w:rFonts w:ascii="Cambria" w:hAnsi="Cambria" w:eastAsia="Times New Roman" w:cstheme="minorHAnsi"/>
          <w:b/>
          <w:bCs/>
          <w:sz w:val="20"/>
          <w:szCs w:val="20"/>
        </w:rPr>
        <w:t>RESTful services (API’s). Used JSON for</w:t>
      </w:r>
      <w:r>
        <w:rPr>
          <w:rFonts w:ascii="Cambria" w:hAnsi="Cambria" w:eastAsia="Times New Roman" w:cstheme="minorHAnsi"/>
          <w:sz w:val="20"/>
          <w:szCs w:val="20"/>
        </w:rPr>
        <w:t xml:space="preserve"> data transfer between front end and </w:t>
      </w:r>
      <w:r>
        <w:rPr>
          <w:rFonts w:ascii="Cambria" w:hAnsi="Cambria" w:eastAsia="Times New Roman" w:cstheme="minorHAnsi"/>
          <w:b/>
          <w:bCs/>
          <w:sz w:val="20"/>
          <w:szCs w:val="20"/>
        </w:rPr>
        <w:t>back end, used SQL Queries to interact with Oracle</w:t>
      </w:r>
      <w:r>
        <w:rPr>
          <w:rFonts w:ascii="Cambria" w:hAnsi="Cambria" w:eastAsia="Times New Roman" w:cstheme="minorHAnsi"/>
          <w:sz w:val="20"/>
          <w:szCs w:val="20"/>
        </w:rPr>
        <w:t xml:space="preserve"> database.</w:t>
      </w:r>
    </w:p>
    <w:p w14:paraId="4D95E917">
      <w:pPr>
        <w:pStyle w:val="17"/>
        <w:numPr>
          <w:ilvl w:val="0"/>
          <w:numId w:val="4"/>
        </w:numPr>
        <w:shd w:val="clear" w:color="auto" w:fill="FFFFFF"/>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 xml:space="preserve">Worked on functions in </w:t>
      </w:r>
      <w:r>
        <w:rPr>
          <w:rFonts w:ascii="Cambria" w:hAnsi="Cambria" w:eastAsia="Times New Roman" w:cstheme="minorHAnsi"/>
          <w:b/>
          <w:bCs/>
          <w:sz w:val="20"/>
          <w:szCs w:val="20"/>
        </w:rPr>
        <w:t>Lambda</w:t>
      </w:r>
      <w:r>
        <w:rPr>
          <w:rFonts w:ascii="Cambria" w:hAnsi="Cambria" w:eastAsia="Times New Roman" w:cstheme="minorHAnsi"/>
          <w:sz w:val="20"/>
          <w:szCs w:val="20"/>
        </w:rPr>
        <w:t xml:space="preserve"> that aggregates the data from incoming events, and then stored result data in </w:t>
      </w:r>
      <w:r>
        <w:rPr>
          <w:rFonts w:ascii="Cambria" w:hAnsi="Cambria" w:eastAsia="Times New Roman" w:cstheme="minorHAnsi"/>
          <w:b/>
          <w:bCs/>
          <w:sz w:val="20"/>
          <w:szCs w:val="20"/>
        </w:rPr>
        <w:t>Amazon DynamoDB</w:t>
      </w:r>
      <w:r>
        <w:rPr>
          <w:rFonts w:ascii="Cambria" w:hAnsi="Cambria" w:eastAsia="Times New Roman" w:cstheme="minorHAnsi"/>
          <w:sz w:val="20"/>
          <w:szCs w:val="20"/>
        </w:rPr>
        <w:t xml:space="preserve">. Wrote Terraform templates for AWS Infrastructure as code to </w:t>
      </w:r>
      <w:r>
        <w:rPr>
          <w:rFonts w:ascii="Cambria" w:hAnsi="Cambria" w:eastAsia="Times New Roman" w:cstheme="minorHAnsi"/>
          <w:b/>
          <w:bCs/>
          <w:sz w:val="20"/>
          <w:szCs w:val="20"/>
        </w:rPr>
        <w:t>build staging, production environments</w:t>
      </w:r>
      <w:r>
        <w:rPr>
          <w:rFonts w:ascii="Cambria" w:hAnsi="Cambria" w:eastAsia="Times New Roman" w:cstheme="minorHAnsi"/>
          <w:sz w:val="20"/>
          <w:szCs w:val="20"/>
        </w:rPr>
        <w:t xml:space="preserve"> &amp; set up build &amp; automations for Jenkins.</w:t>
      </w:r>
    </w:p>
    <w:p w14:paraId="0B1C0521">
      <w:pPr>
        <w:shd w:val="clear" w:color="auto" w:fill="FFFFFF"/>
        <w:spacing w:before="100" w:beforeAutospacing="1" w:after="100" w:afterAutospacing="1" w:line="240" w:lineRule="auto"/>
        <w:jc w:val="both"/>
        <w:rPr>
          <w:rFonts w:ascii="Cambria" w:hAnsi="Cambria" w:cstheme="minorHAnsi"/>
          <w:sz w:val="20"/>
          <w:szCs w:val="20"/>
        </w:rPr>
      </w:pPr>
      <w:r>
        <w:rPr>
          <w:rFonts w:ascii="Cambria" w:hAnsi="Cambria" w:cstheme="minorHAnsi"/>
          <w:b/>
          <w:sz w:val="20"/>
          <w:szCs w:val="20"/>
        </w:rPr>
        <w:t>Environment</w:t>
      </w:r>
      <w:r>
        <w:rPr>
          <w:rFonts w:ascii="Cambria" w:hAnsi="Cambria" w:cstheme="minorHAnsi"/>
          <w:sz w:val="20"/>
          <w:szCs w:val="20"/>
        </w:rPr>
        <w:t>: Kafka, JUnit, Mockito, Kubernetes, AWS, MySQL, Spring IOC, ReactJS, Jenkins, MongoDB, Cassandra and Docker.</w:t>
      </w:r>
    </w:p>
    <w:p w14:paraId="4CFD7A6F">
      <w:pPr>
        <w:shd w:val="clear" w:color="auto" w:fill="FFFFFF"/>
        <w:spacing w:after="0" w:line="240" w:lineRule="auto"/>
        <w:jc w:val="both"/>
        <w:rPr>
          <w:rFonts w:ascii="Cambria" w:hAnsi="Cambria" w:cstheme="minorHAnsi"/>
          <w:b/>
          <w:bCs/>
          <w:sz w:val="20"/>
          <w:szCs w:val="20"/>
        </w:rPr>
      </w:pPr>
      <w:r>
        <w:rPr>
          <w:rFonts w:ascii="Cambria" w:hAnsi="Cambria" w:cstheme="minorHAnsi"/>
          <w:b/>
          <w:bCs/>
          <w:sz w:val="20"/>
          <w:szCs w:val="20"/>
        </w:rPr>
        <w:t xml:space="preserve">Client: Cloudentity </w:t>
      </w:r>
    </w:p>
    <w:p w14:paraId="334EDE0D">
      <w:pPr>
        <w:shd w:val="clear" w:color="auto" w:fill="FFFFFF"/>
        <w:spacing w:after="0" w:line="240" w:lineRule="auto"/>
        <w:jc w:val="both"/>
        <w:rPr>
          <w:rFonts w:ascii="Cambria" w:hAnsi="Cambria" w:cstheme="minorHAnsi"/>
          <w:b/>
          <w:bCs/>
          <w:sz w:val="20"/>
          <w:szCs w:val="20"/>
        </w:rPr>
      </w:pPr>
      <w:r>
        <w:rPr>
          <w:rFonts w:ascii="Cambria" w:hAnsi="Cambria" w:cstheme="minorHAnsi"/>
          <w:b/>
          <w:bCs/>
          <w:sz w:val="20"/>
          <w:szCs w:val="20"/>
        </w:rPr>
        <w:t>Location: Seattle, WA</w:t>
      </w:r>
      <w:r>
        <w:rPr>
          <w:rFonts w:ascii="Cambria" w:hAnsi="Cambria" w:cstheme="minorHAnsi"/>
          <w:b/>
          <w:bCs/>
          <w:sz w:val="20"/>
          <w:szCs w:val="20"/>
        </w:rPr>
        <w:tab/>
      </w:r>
      <w:r>
        <w:rPr>
          <w:rFonts w:ascii="Cambria" w:hAnsi="Cambria" w:cstheme="minorHAnsi"/>
          <w:b/>
          <w:bCs/>
          <w:sz w:val="20"/>
          <w:szCs w:val="20"/>
        </w:rPr>
        <w:t xml:space="preserve">                                                                             </w:t>
      </w:r>
    </w:p>
    <w:p w14:paraId="73A95782">
      <w:pPr>
        <w:shd w:val="clear" w:color="auto" w:fill="FFFFFF"/>
        <w:spacing w:after="0" w:line="240" w:lineRule="auto"/>
        <w:jc w:val="both"/>
        <w:rPr>
          <w:rFonts w:ascii="Cambria" w:hAnsi="Cambria" w:eastAsia="Times New Roman" w:cstheme="minorHAnsi"/>
          <w:sz w:val="20"/>
          <w:szCs w:val="20"/>
        </w:rPr>
      </w:pPr>
      <w:r>
        <w:rPr>
          <w:rFonts w:ascii="Cambria" w:hAnsi="Cambria" w:cstheme="minorHAnsi"/>
          <w:b/>
          <w:bCs/>
          <w:sz w:val="20"/>
          <w:szCs w:val="20"/>
        </w:rPr>
        <w:t>August 2019 – November 2020</w:t>
      </w:r>
    </w:p>
    <w:p w14:paraId="428F1EAC">
      <w:pPr>
        <w:spacing w:after="0" w:line="240" w:lineRule="auto"/>
        <w:jc w:val="both"/>
        <w:rPr>
          <w:rFonts w:ascii="Cambria" w:hAnsi="Cambria" w:cstheme="minorHAnsi"/>
          <w:b/>
          <w:bCs/>
          <w:sz w:val="20"/>
          <w:szCs w:val="20"/>
        </w:rPr>
      </w:pPr>
      <w:r>
        <w:rPr>
          <w:rFonts w:ascii="Cambria" w:hAnsi="Cambria" w:cstheme="minorHAnsi"/>
          <w:b/>
          <w:bCs/>
          <w:sz w:val="20"/>
          <w:szCs w:val="20"/>
        </w:rPr>
        <w:t>Role: FULL STACK  JAVA Developer</w:t>
      </w:r>
    </w:p>
    <w:p w14:paraId="07987D7C">
      <w:pPr>
        <w:jc w:val="both"/>
        <w:rPr>
          <w:rFonts w:ascii="Cambria" w:hAnsi="Cambria" w:cstheme="minorHAnsi"/>
          <w:sz w:val="20"/>
          <w:szCs w:val="20"/>
        </w:rPr>
      </w:pPr>
      <w:r>
        <w:rPr>
          <w:rFonts w:ascii="Cambria" w:hAnsi="Cambria" w:cstheme="minorHAnsi"/>
          <w:color w:val="202124"/>
          <w:sz w:val="20"/>
          <w:szCs w:val="20"/>
          <w:shd w:val="clear" w:color="auto" w:fill="FFFFFF"/>
        </w:rPr>
        <w:t>Cloud entity </w:t>
      </w:r>
      <w:r>
        <w:rPr>
          <w:rFonts w:ascii="Cambria" w:hAnsi="Cambria" w:cstheme="minorHAnsi"/>
          <w:color w:val="040C28"/>
          <w:sz w:val="20"/>
          <w:szCs w:val="20"/>
        </w:rPr>
        <w:t>enables companies to securely share data with partners and customers, authorize transactions, control API access, externalize authorization, and evolve their system architecture.</w:t>
      </w:r>
    </w:p>
    <w:p w14:paraId="0012BF17">
      <w:pPr>
        <w:jc w:val="both"/>
        <w:rPr>
          <w:rFonts w:ascii="Cambria" w:hAnsi="Cambria" w:cstheme="minorHAnsi"/>
          <w:b/>
          <w:bCs/>
          <w:sz w:val="20"/>
          <w:szCs w:val="20"/>
          <w:u w:val="single"/>
        </w:rPr>
      </w:pPr>
      <w:r>
        <w:rPr>
          <w:rFonts w:ascii="Cambria" w:hAnsi="Cambria" w:cstheme="minorHAnsi"/>
          <w:b/>
          <w:bCs/>
          <w:sz w:val="20"/>
          <w:szCs w:val="20"/>
          <w:u w:val="single"/>
        </w:rPr>
        <w:t>Responsibilities:</w:t>
      </w:r>
    </w:p>
    <w:p w14:paraId="6A397BF1">
      <w:pPr>
        <w:pStyle w:val="17"/>
        <w:numPr>
          <w:ilvl w:val="0"/>
          <w:numId w:val="5"/>
        </w:numPr>
        <w:spacing w:after="0" w:line="240" w:lineRule="auto"/>
        <w:jc w:val="both"/>
        <w:rPr>
          <w:rFonts w:ascii="Cambria" w:hAnsi="Cambria" w:cstheme="minorHAnsi"/>
          <w:sz w:val="20"/>
          <w:szCs w:val="20"/>
        </w:rPr>
      </w:pPr>
      <w:bookmarkStart w:id="3" w:name="_Hlk104556419"/>
      <w:r>
        <w:rPr>
          <w:rFonts w:ascii="Cambria" w:hAnsi="Cambria" w:cstheme="minorHAnsi"/>
          <w:sz w:val="20"/>
          <w:szCs w:val="20"/>
        </w:rPr>
        <w:t>Involved in Daily Scrum (</w:t>
      </w:r>
      <w:r>
        <w:rPr>
          <w:rFonts w:ascii="Cambria" w:hAnsi="Cambria" w:cstheme="minorHAnsi"/>
          <w:b/>
          <w:bCs/>
          <w:sz w:val="20"/>
          <w:szCs w:val="20"/>
        </w:rPr>
        <w:t>Agile</w:t>
      </w:r>
      <w:r>
        <w:rPr>
          <w:rFonts w:ascii="Cambria" w:hAnsi="Cambria" w:cstheme="minorHAnsi"/>
          <w:sz w:val="20"/>
          <w:szCs w:val="20"/>
        </w:rPr>
        <w:t>) meetings, Sprint planning and estimation of the tasks for the user stories, participated in retrospective and presenting Demo at end of the sprint.</w:t>
      </w:r>
    </w:p>
    <w:p w14:paraId="3A54BB4C">
      <w:pPr>
        <w:pStyle w:val="17"/>
        <w:numPr>
          <w:ilvl w:val="0"/>
          <w:numId w:val="5"/>
        </w:numPr>
        <w:spacing w:after="0" w:line="240" w:lineRule="auto"/>
        <w:jc w:val="both"/>
        <w:rPr>
          <w:rFonts w:ascii="Cambria" w:hAnsi="Cambria" w:cstheme="minorHAnsi"/>
          <w:sz w:val="20"/>
          <w:szCs w:val="20"/>
        </w:rPr>
      </w:pPr>
      <w:r>
        <w:rPr>
          <w:rFonts w:ascii="Cambria" w:hAnsi="Cambria" w:cstheme="minorHAnsi"/>
          <w:sz w:val="20"/>
          <w:szCs w:val="20"/>
        </w:rPr>
        <w:t xml:space="preserve">Involved in all the phases of </w:t>
      </w:r>
      <w:r>
        <w:rPr>
          <w:rFonts w:ascii="Cambria" w:hAnsi="Cambria" w:cstheme="minorHAnsi"/>
          <w:b/>
          <w:bCs/>
          <w:sz w:val="20"/>
          <w:szCs w:val="20"/>
        </w:rPr>
        <w:t>SDLC</w:t>
      </w:r>
      <w:r>
        <w:rPr>
          <w:rFonts w:ascii="Cambria" w:hAnsi="Cambria" w:cstheme="minorHAnsi"/>
          <w:sz w:val="20"/>
          <w:szCs w:val="20"/>
        </w:rPr>
        <w:t xml:space="preserve"> including Requirements Collection, Design &amp;amp, Analysis of the Customer Specifications, Development, Customization of the Application.</w:t>
      </w:r>
    </w:p>
    <w:p w14:paraId="5FA2258E">
      <w:pPr>
        <w:pStyle w:val="17"/>
        <w:numPr>
          <w:ilvl w:val="0"/>
          <w:numId w:val="5"/>
        </w:numPr>
        <w:spacing w:after="0" w:line="240" w:lineRule="auto"/>
        <w:jc w:val="both"/>
        <w:rPr>
          <w:rFonts w:ascii="Cambria" w:hAnsi="Cambria" w:cstheme="minorHAnsi"/>
          <w:sz w:val="20"/>
          <w:szCs w:val="20"/>
        </w:rPr>
      </w:pPr>
      <w:r>
        <w:rPr>
          <w:rFonts w:ascii="Cambria" w:hAnsi="Cambria" w:cstheme="minorHAnsi"/>
          <w:sz w:val="20"/>
          <w:szCs w:val="20"/>
        </w:rPr>
        <w:t xml:space="preserve">Worked on implementation of various software applications using core JAVA concepts and J2EE like </w:t>
      </w:r>
      <w:r>
        <w:rPr>
          <w:rFonts w:ascii="Cambria" w:hAnsi="Cambria" w:cstheme="minorHAnsi"/>
          <w:b/>
          <w:bCs/>
          <w:sz w:val="20"/>
          <w:szCs w:val="20"/>
        </w:rPr>
        <w:t>Multi-threading, Micro services, Collections, Streams</w:t>
      </w:r>
      <w:r>
        <w:rPr>
          <w:rFonts w:ascii="Cambria" w:hAnsi="Cambria" w:cstheme="minorHAnsi"/>
          <w:sz w:val="20"/>
          <w:szCs w:val="20"/>
        </w:rPr>
        <w:t xml:space="preserve"> etc.,</w:t>
      </w:r>
    </w:p>
    <w:p w14:paraId="0CE4A639">
      <w:pPr>
        <w:pStyle w:val="17"/>
        <w:numPr>
          <w:ilvl w:val="0"/>
          <w:numId w:val="5"/>
        </w:numPr>
        <w:spacing w:after="0" w:line="240" w:lineRule="auto"/>
        <w:jc w:val="both"/>
        <w:rPr>
          <w:rFonts w:ascii="Cambria" w:hAnsi="Cambria" w:cstheme="minorHAnsi"/>
          <w:sz w:val="20"/>
          <w:szCs w:val="20"/>
        </w:rPr>
      </w:pPr>
      <w:r>
        <w:rPr>
          <w:rFonts w:ascii="Cambria" w:hAnsi="Cambria" w:cstheme="minorHAnsi"/>
          <w:sz w:val="20"/>
          <w:szCs w:val="20"/>
        </w:rPr>
        <w:t xml:space="preserve">Created </w:t>
      </w:r>
      <w:r>
        <w:rPr>
          <w:rFonts w:ascii="Cambria" w:hAnsi="Cambria" w:cstheme="minorHAnsi"/>
          <w:b/>
          <w:bCs/>
          <w:sz w:val="20"/>
          <w:szCs w:val="20"/>
        </w:rPr>
        <w:t>ETL</w:t>
      </w:r>
      <w:r>
        <w:rPr>
          <w:rFonts w:ascii="Cambria" w:hAnsi="Cambria" w:cstheme="minorHAnsi"/>
          <w:sz w:val="20"/>
          <w:szCs w:val="20"/>
        </w:rPr>
        <w:t xml:space="preserve"> Process to load and match Properties.</w:t>
      </w:r>
    </w:p>
    <w:p w14:paraId="6A879558">
      <w:pPr>
        <w:pStyle w:val="17"/>
        <w:numPr>
          <w:ilvl w:val="0"/>
          <w:numId w:val="5"/>
        </w:numPr>
        <w:spacing w:after="0" w:line="240" w:lineRule="auto"/>
        <w:jc w:val="both"/>
        <w:rPr>
          <w:rFonts w:ascii="Cambria" w:hAnsi="Cambria" w:cstheme="minorHAnsi"/>
          <w:sz w:val="20"/>
          <w:szCs w:val="20"/>
        </w:rPr>
      </w:pPr>
      <w:r>
        <w:rPr>
          <w:rFonts w:ascii="Cambria" w:hAnsi="Cambria" w:cstheme="minorHAnsi"/>
          <w:sz w:val="20"/>
          <w:szCs w:val="20"/>
        </w:rPr>
        <w:t xml:space="preserve">Involved in Developing of Application based on J2EE using Hibernate and Spring framework like </w:t>
      </w:r>
      <w:r>
        <w:rPr>
          <w:rFonts w:ascii="Cambria" w:hAnsi="Cambria" w:cstheme="minorHAnsi"/>
          <w:b/>
          <w:bCs/>
          <w:sz w:val="20"/>
          <w:szCs w:val="20"/>
        </w:rPr>
        <w:t>Spring Boot, Spring Security</w:t>
      </w:r>
      <w:r>
        <w:rPr>
          <w:rFonts w:ascii="Cambria" w:hAnsi="Cambria" w:cstheme="minorHAnsi"/>
          <w:sz w:val="20"/>
          <w:szCs w:val="20"/>
        </w:rPr>
        <w:t xml:space="preserve"> etc., </w:t>
      </w:r>
    </w:p>
    <w:p w14:paraId="6E794C39">
      <w:pPr>
        <w:pStyle w:val="17"/>
        <w:numPr>
          <w:ilvl w:val="0"/>
          <w:numId w:val="5"/>
        </w:numPr>
        <w:spacing w:after="0" w:line="240" w:lineRule="auto"/>
        <w:jc w:val="both"/>
        <w:rPr>
          <w:rFonts w:ascii="Cambria" w:hAnsi="Cambria" w:cstheme="minorHAnsi"/>
          <w:sz w:val="20"/>
          <w:szCs w:val="20"/>
        </w:rPr>
      </w:pPr>
      <w:r>
        <w:rPr>
          <w:rFonts w:ascii="Cambria" w:hAnsi="Cambria" w:cstheme="minorHAnsi"/>
          <w:sz w:val="20"/>
          <w:szCs w:val="20"/>
        </w:rPr>
        <w:t xml:space="preserve">Developed dynamic and responsive web applications using </w:t>
      </w:r>
      <w:r>
        <w:rPr>
          <w:rFonts w:ascii="Cambria" w:hAnsi="Cambria" w:cstheme="minorHAnsi"/>
          <w:b/>
          <w:bCs/>
          <w:sz w:val="20"/>
          <w:szCs w:val="20"/>
        </w:rPr>
        <w:t>AngularJS,</w:t>
      </w:r>
      <w:r>
        <w:rPr>
          <w:rFonts w:ascii="Cambria" w:hAnsi="Cambria" w:cstheme="minorHAnsi"/>
          <w:sz w:val="20"/>
          <w:szCs w:val="20"/>
        </w:rPr>
        <w:t xml:space="preserve"> resulting in improved user experience and engagement.</w:t>
      </w:r>
    </w:p>
    <w:p w14:paraId="3E6E1F31">
      <w:pPr>
        <w:pStyle w:val="17"/>
        <w:numPr>
          <w:ilvl w:val="0"/>
          <w:numId w:val="5"/>
        </w:numPr>
        <w:spacing w:after="0" w:line="240" w:lineRule="auto"/>
        <w:jc w:val="both"/>
        <w:rPr>
          <w:rFonts w:ascii="Cambria" w:hAnsi="Cambria" w:cstheme="minorHAnsi"/>
          <w:sz w:val="20"/>
          <w:szCs w:val="20"/>
        </w:rPr>
      </w:pPr>
      <w:bookmarkStart w:id="4" w:name="_Hlk173403299"/>
      <w:r>
        <w:rPr>
          <w:rFonts w:ascii="Cambria" w:hAnsi="Cambria" w:cstheme="minorHAnsi"/>
          <w:sz w:val="20"/>
          <w:szCs w:val="20"/>
        </w:rPr>
        <w:t xml:space="preserve">Managed and optimized databases using </w:t>
      </w:r>
      <w:r>
        <w:rPr>
          <w:rFonts w:ascii="Cambria" w:hAnsi="Cambria" w:cstheme="minorHAnsi"/>
          <w:b/>
          <w:bCs/>
          <w:sz w:val="20"/>
          <w:szCs w:val="20"/>
        </w:rPr>
        <w:t>SQL Server</w:t>
      </w:r>
      <w:r>
        <w:rPr>
          <w:rFonts w:ascii="Cambria" w:hAnsi="Cambria" w:cstheme="minorHAnsi"/>
          <w:sz w:val="20"/>
          <w:szCs w:val="20"/>
        </w:rPr>
        <w:t xml:space="preserve"> Management Studio, ensuring data integrity and performance.</w:t>
      </w:r>
    </w:p>
    <w:p w14:paraId="4D7A977F">
      <w:pPr>
        <w:pStyle w:val="17"/>
        <w:numPr>
          <w:ilvl w:val="0"/>
          <w:numId w:val="5"/>
        </w:numPr>
        <w:spacing w:after="0" w:line="240" w:lineRule="auto"/>
        <w:jc w:val="both"/>
        <w:rPr>
          <w:rFonts w:ascii="Cambria" w:hAnsi="Cambria" w:cstheme="minorHAnsi"/>
          <w:sz w:val="20"/>
          <w:szCs w:val="20"/>
        </w:rPr>
      </w:pPr>
      <w:r>
        <w:rPr>
          <w:rFonts w:ascii="Cambria" w:hAnsi="Cambria" w:cstheme="minorHAnsi"/>
          <w:sz w:val="20"/>
          <w:szCs w:val="20"/>
        </w:rPr>
        <w:t xml:space="preserve">Performed </w:t>
      </w:r>
      <w:r>
        <w:rPr>
          <w:rFonts w:ascii="Cambria" w:hAnsi="Cambria" w:cstheme="minorHAnsi"/>
          <w:b/>
          <w:bCs/>
          <w:sz w:val="20"/>
          <w:szCs w:val="20"/>
        </w:rPr>
        <w:t>MySQL</w:t>
      </w:r>
      <w:r>
        <w:rPr>
          <w:rFonts w:ascii="Cambria" w:hAnsi="Cambria" w:cstheme="minorHAnsi"/>
          <w:sz w:val="20"/>
          <w:szCs w:val="20"/>
        </w:rPr>
        <w:t xml:space="preserve"> installations on both windows and Linux/Unix based systems.</w:t>
      </w:r>
    </w:p>
    <w:p w14:paraId="07963663">
      <w:pPr>
        <w:pStyle w:val="17"/>
        <w:numPr>
          <w:ilvl w:val="0"/>
          <w:numId w:val="5"/>
        </w:numPr>
        <w:spacing w:after="0" w:line="240" w:lineRule="auto"/>
        <w:jc w:val="both"/>
        <w:rPr>
          <w:rFonts w:ascii="Cambria" w:hAnsi="Cambria" w:cstheme="minorHAnsi"/>
          <w:sz w:val="20"/>
          <w:szCs w:val="20"/>
        </w:rPr>
      </w:pPr>
      <w:r>
        <w:rPr>
          <w:rFonts w:ascii="Cambria" w:hAnsi="Cambria" w:cstheme="minorHAnsi"/>
          <w:sz w:val="20"/>
          <w:szCs w:val="20"/>
        </w:rPr>
        <w:t xml:space="preserve">Migrated/upgraded databases and applied </w:t>
      </w:r>
      <w:r>
        <w:rPr>
          <w:rFonts w:ascii="Cambria" w:hAnsi="Cambria" w:cstheme="minorHAnsi"/>
          <w:b/>
          <w:bCs/>
          <w:sz w:val="20"/>
          <w:szCs w:val="20"/>
        </w:rPr>
        <w:t>MySQL</w:t>
      </w:r>
      <w:r>
        <w:rPr>
          <w:rFonts w:ascii="Cambria" w:hAnsi="Cambria" w:cstheme="minorHAnsi"/>
          <w:sz w:val="20"/>
          <w:szCs w:val="20"/>
        </w:rPr>
        <w:t xml:space="preserve"> patches.</w:t>
      </w:r>
    </w:p>
    <w:p w14:paraId="638D8413">
      <w:pPr>
        <w:pStyle w:val="17"/>
        <w:numPr>
          <w:ilvl w:val="0"/>
          <w:numId w:val="5"/>
        </w:numPr>
        <w:spacing w:after="0" w:line="240" w:lineRule="auto"/>
        <w:jc w:val="both"/>
        <w:rPr>
          <w:rFonts w:ascii="Cambria" w:hAnsi="Cambria" w:cstheme="minorHAnsi"/>
          <w:sz w:val="20"/>
          <w:szCs w:val="20"/>
        </w:rPr>
      </w:pPr>
      <w:r>
        <w:rPr>
          <w:rFonts w:ascii="Cambria" w:hAnsi="Cambria" w:cstheme="minorHAnsi"/>
          <w:sz w:val="20"/>
          <w:szCs w:val="20"/>
        </w:rPr>
        <w:t xml:space="preserve">Implemented </w:t>
      </w:r>
      <w:r>
        <w:rPr>
          <w:rFonts w:ascii="Cambria" w:hAnsi="Cambria" w:cstheme="minorHAnsi"/>
          <w:b/>
          <w:bCs/>
          <w:sz w:val="20"/>
          <w:szCs w:val="20"/>
        </w:rPr>
        <w:t>AWS</w:t>
      </w:r>
      <w:r>
        <w:rPr>
          <w:rFonts w:ascii="Cambria" w:hAnsi="Cambria" w:cstheme="minorHAnsi"/>
          <w:sz w:val="20"/>
          <w:szCs w:val="20"/>
        </w:rPr>
        <w:t xml:space="preserve"> cloud solutions, reducing operational costs by X% and improving scalability.</w:t>
      </w:r>
    </w:p>
    <w:bookmarkEnd w:id="4"/>
    <w:p w14:paraId="446FEF35">
      <w:pPr>
        <w:pStyle w:val="17"/>
        <w:numPr>
          <w:ilvl w:val="0"/>
          <w:numId w:val="5"/>
        </w:numPr>
        <w:spacing w:after="0" w:line="240" w:lineRule="auto"/>
        <w:jc w:val="both"/>
        <w:rPr>
          <w:rFonts w:ascii="Cambria" w:hAnsi="Cambria" w:cstheme="minorHAnsi"/>
          <w:sz w:val="20"/>
          <w:szCs w:val="20"/>
        </w:rPr>
      </w:pPr>
      <w:r>
        <w:rPr>
          <w:rFonts w:ascii="Cambria" w:hAnsi="Cambria" w:cstheme="minorHAnsi"/>
          <w:sz w:val="20"/>
          <w:szCs w:val="20"/>
        </w:rPr>
        <w:t xml:space="preserve">Extracting real time data using Kafka and </w:t>
      </w:r>
      <w:r>
        <w:rPr>
          <w:rFonts w:ascii="Cambria" w:hAnsi="Cambria" w:cstheme="minorHAnsi"/>
          <w:b/>
          <w:bCs/>
          <w:sz w:val="20"/>
          <w:szCs w:val="20"/>
        </w:rPr>
        <w:t>Spark streaming</w:t>
      </w:r>
      <w:r>
        <w:rPr>
          <w:rFonts w:ascii="Cambria" w:hAnsi="Cambria" w:cstheme="minorHAnsi"/>
          <w:sz w:val="20"/>
          <w:szCs w:val="20"/>
        </w:rPr>
        <w:t xml:space="preserve"> by Creating D streams and converting them into RDD, processing it and stored it into Cassandra.</w:t>
      </w:r>
    </w:p>
    <w:p w14:paraId="68D32AE9">
      <w:pPr>
        <w:pStyle w:val="17"/>
        <w:numPr>
          <w:ilvl w:val="0"/>
          <w:numId w:val="5"/>
        </w:numPr>
        <w:spacing w:after="0" w:line="240" w:lineRule="auto"/>
        <w:jc w:val="both"/>
        <w:rPr>
          <w:rFonts w:ascii="Cambria" w:hAnsi="Cambria" w:cstheme="minorHAnsi"/>
          <w:sz w:val="20"/>
          <w:szCs w:val="20"/>
        </w:rPr>
      </w:pPr>
      <w:r>
        <w:rPr>
          <w:rFonts w:ascii="Cambria" w:hAnsi="Cambria" w:cstheme="minorHAnsi"/>
          <w:sz w:val="20"/>
          <w:szCs w:val="20"/>
        </w:rPr>
        <w:t>Designed and implemented APIs for various applications, improving data accessibility and functionality.</w:t>
      </w:r>
    </w:p>
    <w:p w14:paraId="21E5D518">
      <w:pPr>
        <w:pStyle w:val="17"/>
        <w:numPr>
          <w:ilvl w:val="0"/>
          <w:numId w:val="5"/>
        </w:numPr>
        <w:spacing w:after="0" w:line="240" w:lineRule="auto"/>
        <w:jc w:val="both"/>
        <w:rPr>
          <w:rFonts w:ascii="Cambria" w:hAnsi="Cambria" w:cstheme="minorHAnsi"/>
          <w:sz w:val="20"/>
          <w:szCs w:val="20"/>
        </w:rPr>
      </w:pPr>
      <w:r>
        <w:rPr>
          <w:rFonts w:ascii="Cambria" w:hAnsi="Cambria" w:eastAsia="Times New Roman" w:cstheme="minorHAnsi"/>
          <w:sz w:val="20"/>
          <w:szCs w:val="20"/>
        </w:rPr>
        <w:t>Develop a</w:t>
      </w:r>
      <w:r>
        <w:rPr>
          <w:rFonts w:ascii="Cambria" w:hAnsi="Cambria" w:eastAsia="Times New Roman" w:cstheme="minorHAnsi"/>
          <w:color w:val="000000"/>
          <w:sz w:val="20"/>
          <w:szCs w:val="20"/>
        </w:rPr>
        <w:t xml:space="preserve"> REST API</w:t>
      </w:r>
      <w:r>
        <w:rPr>
          <w:rFonts w:ascii="Cambria" w:hAnsi="Cambria" w:eastAsia="Times New Roman" w:cstheme="minorHAnsi"/>
          <w:sz w:val="20"/>
          <w:szCs w:val="20"/>
        </w:rPr>
        <w:t> web service for an </w:t>
      </w:r>
      <w:r>
        <w:rPr>
          <w:rFonts w:ascii="Cambria" w:hAnsi="Cambria" w:eastAsia="Times New Roman" w:cstheme="minorHAnsi"/>
          <w:b/>
          <w:bCs/>
          <w:color w:val="000000"/>
          <w:sz w:val="20"/>
          <w:szCs w:val="20"/>
        </w:rPr>
        <w:t>AngularJS</w:t>
      </w:r>
      <w:r>
        <w:rPr>
          <w:rFonts w:ascii="Cambria" w:hAnsi="Cambria" w:eastAsia="Times New Roman" w:cstheme="minorHAnsi"/>
          <w:sz w:val="20"/>
          <w:szCs w:val="20"/>
        </w:rPr>
        <w:t xml:space="preserve"> front-end application. </w:t>
      </w:r>
      <w:r>
        <w:rPr>
          <w:rFonts w:ascii="Cambria" w:hAnsi="Cambria" w:cstheme="minorHAnsi"/>
          <w:sz w:val="20"/>
          <w:szCs w:val="20"/>
        </w:rPr>
        <w:t xml:space="preserve">Implemented the Model View Control (MVC) structure and Developed Microservices using </w:t>
      </w:r>
      <w:r>
        <w:rPr>
          <w:rFonts w:ascii="Cambria" w:hAnsi="Cambria" w:cstheme="minorHAnsi"/>
          <w:b/>
          <w:bCs/>
          <w:sz w:val="20"/>
          <w:szCs w:val="20"/>
        </w:rPr>
        <w:t>Spring Boot</w:t>
      </w:r>
      <w:r>
        <w:rPr>
          <w:rFonts w:ascii="Cambria" w:hAnsi="Cambria" w:cstheme="minorHAnsi"/>
          <w:sz w:val="20"/>
          <w:szCs w:val="20"/>
        </w:rPr>
        <w:t xml:space="preserve"> that create, update, delete and get the assignment information from backend.</w:t>
      </w:r>
    </w:p>
    <w:p w14:paraId="092CB271">
      <w:pPr>
        <w:pStyle w:val="17"/>
        <w:numPr>
          <w:ilvl w:val="0"/>
          <w:numId w:val="5"/>
        </w:numPr>
        <w:spacing w:after="0" w:line="240" w:lineRule="auto"/>
        <w:jc w:val="both"/>
        <w:rPr>
          <w:rFonts w:ascii="Cambria" w:hAnsi="Cambria" w:cstheme="minorHAnsi"/>
          <w:sz w:val="20"/>
          <w:szCs w:val="20"/>
        </w:rPr>
      </w:pPr>
      <w:r>
        <w:rPr>
          <w:rFonts w:ascii="Cambria" w:hAnsi="Cambria" w:cstheme="minorHAnsi"/>
          <w:sz w:val="20"/>
          <w:szCs w:val="20"/>
        </w:rPr>
        <w:t xml:space="preserve">Extensively used various </w:t>
      </w:r>
      <w:r>
        <w:rPr>
          <w:rFonts w:ascii="Cambria" w:hAnsi="Cambria" w:cstheme="minorHAnsi"/>
          <w:b/>
          <w:bCs/>
          <w:sz w:val="20"/>
          <w:szCs w:val="20"/>
        </w:rPr>
        <w:t>Spring Framework</w:t>
      </w:r>
      <w:r>
        <w:rPr>
          <w:rFonts w:ascii="Cambria" w:hAnsi="Cambria" w:cstheme="minorHAnsi"/>
          <w:sz w:val="20"/>
          <w:szCs w:val="20"/>
        </w:rPr>
        <w:t xml:space="preserve"> modules annotations for Spring Dependency Injection, Spring Boot for Rest APIs to develop microservices.</w:t>
      </w:r>
    </w:p>
    <w:p w14:paraId="12C65FC9">
      <w:pPr>
        <w:pStyle w:val="17"/>
        <w:numPr>
          <w:ilvl w:val="0"/>
          <w:numId w:val="5"/>
        </w:numPr>
        <w:spacing w:after="0" w:line="240" w:lineRule="auto"/>
        <w:jc w:val="both"/>
        <w:rPr>
          <w:rFonts w:ascii="Cambria" w:hAnsi="Cambria" w:cstheme="minorHAnsi"/>
          <w:sz w:val="20"/>
          <w:szCs w:val="20"/>
        </w:rPr>
      </w:pPr>
      <w:r>
        <w:rPr>
          <w:rFonts w:ascii="Cambria" w:hAnsi="Cambria" w:cstheme="minorHAnsi"/>
          <w:sz w:val="20"/>
          <w:szCs w:val="20"/>
        </w:rPr>
        <w:t xml:space="preserve">Configured Hibernate with </w:t>
      </w:r>
      <w:r>
        <w:rPr>
          <w:rFonts w:ascii="Cambria" w:hAnsi="Cambria" w:cstheme="minorHAnsi"/>
          <w:b/>
          <w:bCs/>
          <w:sz w:val="20"/>
          <w:szCs w:val="20"/>
        </w:rPr>
        <w:t xml:space="preserve">Spring </w:t>
      </w:r>
      <w:r>
        <w:rPr>
          <w:rFonts w:ascii="Cambria" w:hAnsi="Cambria" w:cstheme="minorHAnsi"/>
          <w:sz w:val="20"/>
          <w:szCs w:val="20"/>
        </w:rPr>
        <w:t>to interact with the MongoDB Database streams and lambda expressions to increase performance.</w:t>
      </w:r>
    </w:p>
    <w:p w14:paraId="5F55677A">
      <w:pPr>
        <w:pStyle w:val="17"/>
        <w:numPr>
          <w:ilvl w:val="0"/>
          <w:numId w:val="5"/>
        </w:numPr>
        <w:spacing w:after="0" w:line="240" w:lineRule="auto"/>
        <w:jc w:val="both"/>
        <w:rPr>
          <w:rFonts w:ascii="Cambria" w:hAnsi="Cambria" w:cstheme="minorHAnsi"/>
          <w:b/>
          <w:bCs/>
          <w:sz w:val="20"/>
          <w:szCs w:val="20"/>
        </w:rPr>
      </w:pPr>
      <w:r>
        <w:rPr>
          <w:rFonts w:ascii="Cambria" w:hAnsi="Cambria" w:cstheme="minorHAnsi"/>
          <w:sz w:val="20"/>
          <w:szCs w:val="20"/>
        </w:rPr>
        <w:t xml:space="preserve">Worked on different type of indexes based on different collections to get performance in </w:t>
      </w:r>
      <w:r>
        <w:rPr>
          <w:rFonts w:ascii="Cambria" w:hAnsi="Cambria" w:cstheme="minorHAnsi"/>
          <w:b/>
          <w:bCs/>
          <w:sz w:val="20"/>
          <w:szCs w:val="20"/>
        </w:rPr>
        <w:t>MongoDB.</w:t>
      </w:r>
    </w:p>
    <w:p w14:paraId="6A6F9BC5">
      <w:pPr>
        <w:pStyle w:val="17"/>
        <w:numPr>
          <w:ilvl w:val="0"/>
          <w:numId w:val="5"/>
        </w:numPr>
        <w:spacing w:after="0" w:line="240" w:lineRule="auto"/>
        <w:jc w:val="both"/>
        <w:rPr>
          <w:rFonts w:ascii="Cambria" w:hAnsi="Cambria" w:cstheme="minorHAnsi"/>
          <w:sz w:val="20"/>
          <w:szCs w:val="20"/>
        </w:rPr>
      </w:pPr>
      <w:r>
        <w:rPr>
          <w:rFonts w:ascii="Cambria" w:hAnsi="Cambria" w:cstheme="minorHAnsi"/>
          <w:sz w:val="20"/>
          <w:szCs w:val="20"/>
        </w:rPr>
        <w:t xml:space="preserve">Experience in working with databases like </w:t>
      </w:r>
      <w:r>
        <w:rPr>
          <w:rFonts w:ascii="Cambria" w:hAnsi="Cambria" w:cstheme="minorHAnsi"/>
          <w:b/>
          <w:bCs/>
          <w:sz w:val="20"/>
          <w:szCs w:val="20"/>
        </w:rPr>
        <w:t>MongoDB, MySQL</w:t>
      </w:r>
      <w:r>
        <w:rPr>
          <w:rFonts w:ascii="Cambria" w:hAnsi="Cambria" w:cstheme="minorHAnsi"/>
          <w:sz w:val="20"/>
          <w:szCs w:val="20"/>
        </w:rPr>
        <w:t xml:space="preserve"> and in deploying, managing, and developing MongoDB clusters.</w:t>
      </w:r>
    </w:p>
    <w:p w14:paraId="56B7B659">
      <w:pPr>
        <w:pStyle w:val="17"/>
        <w:numPr>
          <w:ilvl w:val="0"/>
          <w:numId w:val="5"/>
        </w:numPr>
        <w:spacing w:after="0" w:line="240" w:lineRule="auto"/>
        <w:jc w:val="both"/>
        <w:rPr>
          <w:rStyle w:val="15"/>
          <w:rFonts w:ascii="Cambria" w:hAnsi="Cambria" w:cstheme="minorHAnsi"/>
          <w:sz w:val="20"/>
          <w:szCs w:val="20"/>
        </w:rPr>
      </w:pPr>
      <w:r>
        <w:rPr>
          <w:rFonts w:ascii="Cambria" w:hAnsi="Cambria" w:cstheme="minorHAnsi"/>
          <w:sz w:val="20"/>
          <w:szCs w:val="20"/>
          <w:shd w:val="clear" w:color="auto" w:fill="FFFFFF"/>
        </w:rPr>
        <w:t>Conduct systems design, feasibility and cost studies and recommend cost-effective cloud solutions such as </w:t>
      </w:r>
      <w:r>
        <w:rPr>
          <w:rStyle w:val="15"/>
          <w:rFonts w:ascii="Cambria" w:hAnsi="Cambria" w:cstheme="minorHAnsi"/>
          <w:sz w:val="20"/>
          <w:szCs w:val="20"/>
          <w:shd w:val="clear" w:color="auto" w:fill="FFFFFF"/>
        </w:rPr>
        <w:t>Amazon Web Services (AWS).</w:t>
      </w:r>
    </w:p>
    <w:p w14:paraId="60DB4FBE">
      <w:pPr>
        <w:pStyle w:val="17"/>
        <w:numPr>
          <w:ilvl w:val="0"/>
          <w:numId w:val="5"/>
        </w:numPr>
        <w:spacing w:after="0" w:line="240" w:lineRule="auto"/>
        <w:jc w:val="both"/>
        <w:rPr>
          <w:rFonts w:ascii="Cambria" w:hAnsi="Cambria" w:cstheme="minorHAnsi"/>
          <w:sz w:val="20"/>
          <w:szCs w:val="20"/>
        </w:rPr>
      </w:pPr>
      <w:r>
        <w:rPr>
          <w:rFonts w:ascii="Cambria" w:hAnsi="Cambria" w:cstheme="minorHAnsi"/>
          <w:sz w:val="20"/>
          <w:szCs w:val="20"/>
          <w:shd w:val="clear" w:color="auto" w:fill="FFFFFF"/>
        </w:rPr>
        <w:t>Designed and configured AWS, subnets, </w:t>
      </w:r>
      <w:r>
        <w:rPr>
          <w:rStyle w:val="15"/>
          <w:rFonts w:ascii="Cambria" w:hAnsi="Cambria" w:cstheme="minorHAnsi"/>
          <w:sz w:val="20"/>
          <w:szCs w:val="20"/>
          <w:shd w:val="clear" w:color="auto" w:fill="FFFFFF"/>
        </w:rPr>
        <w:t>Azure network settings</w:t>
      </w:r>
      <w:r>
        <w:rPr>
          <w:rFonts w:ascii="Cambria" w:hAnsi="Cambria" w:cstheme="minorHAnsi"/>
          <w:sz w:val="20"/>
          <w:szCs w:val="20"/>
          <w:shd w:val="clear" w:color="auto" w:fill="FFFFFF"/>
        </w:rPr>
        <w:t>, DHCP address blocks, DNS settings, security policies and routing.</w:t>
      </w:r>
    </w:p>
    <w:p w14:paraId="588F1CF0">
      <w:pPr>
        <w:pStyle w:val="17"/>
        <w:numPr>
          <w:ilvl w:val="0"/>
          <w:numId w:val="5"/>
        </w:numPr>
        <w:shd w:val="clear" w:color="auto" w:fill="FFFFFF"/>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Implemented multi-threading in the application by using </w:t>
      </w:r>
      <w:r>
        <w:rPr>
          <w:rFonts w:ascii="Cambria" w:hAnsi="Cambria" w:eastAsia="Times New Roman" w:cstheme="minorHAnsi"/>
          <w:b/>
          <w:bCs/>
          <w:sz w:val="20"/>
          <w:szCs w:val="20"/>
        </w:rPr>
        <w:t>swing worker</w:t>
      </w:r>
      <w:r>
        <w:rPr>
          <w:rFonts w:ascii="Cambria" w:hAnsi="Cambria" w:eastAsia="Times New Roman" w:cstheme="minorHAnsi"/>
          <w:sz w:val="20"/>
          <w:szCs w:val="20"/>
        </w:rPr>
        <w:t> thread.</w:t>
      </w:r>
    </w:p>
    <w:bookmarkEnd w:id="3"/>
    <w:p w14:paraId="05561921">
      <w:pPr>
        <w:pStyle w:val="17"/>
        <w:numPr>
          <w:ilvl w:val="0"/>
          <w:numId w:val="5"/>
        </w:numPr>
        <w:shd w:val="clear" w:color="auto" w:fill="FFFFFF"/>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Involved in development of Graphical User Interface using </w:t>
      </w:r>
      <w:r>
        <w:rPr>
          <w:rFonts w:ascii="Cambria" w:hAnsi="Cambria" w:eastAsia="Times New Roman" w:cstheme="minorHAnsi"/>
          <w:b/>
          <w:bCs/>
          <w:sz w:val="20"/>
          <w:szCs w:val="20"/>
        </w:rPr>
        <w:t>JFC/Swing.</w:t>
      </w:r>
    </w:p>
    <w:p w14:paraId="530EB6B7">
      <w:pPr>
        <w:pStyle w:val="17"/>
        <w:numPr>
          <w:ilvl w:val="0"/>
          <w:numId w:val="5"/>
        </w:numPr>
        <w:shd w:val="clear" w:color="auto" w:fill="FFFFFF"/>
        <w:spacing w:after="0" w:line="240" w:lineRule="auto"/>
        <w:jc w:val="both"/>
        <w:rPr>
          <w:rStyle w:val="15"/>
          <w:rFonts w:ascii="Cambria" w:hAnsi="Cambria" w:cstheme="minorHAnsi"/>
          <w:b w:val="0"/>
          <w:bCs w:val="0"/>
          <w:sz w:val="20"/>
          <w:szCs w:val="20"/>
        </w:rPr>
      </w:pPr>
      <w:r>
        <w:rPr>
          <w:rFonts w:ascii="Cambria" w:hAnsi="Cambria" w:eastAsia="Times New Roman" w:cstheme="minorHAnsi"/>
          <w:sz w:val="20"/>
          <w:szCs w:val="20"/>
        </w:rPr>
        <w:t>Involved in Design and Development of the </w:t>
      </w:r>
      <w:r>
        <w:rPr>
          <w:rFonts w:ascii="Cambria" w:hAnsi="Cambria" w:eastAsia="Times New Roman" w:cstheme="minorHAnsi"/>
          <w:b/>
          <w:bCs/>
          <w:sz w:val="20"/>
          <w:szCs w:val="20"/>
        </w:rPr>
        <w:t>SSAS swing</w:t>
      </w:r>
      <w:r>
        <w:rPr>
          <w:rFonts w:ascii="Cambria" w:hAnsi="Cambria" w:eastAsia="Times New Roman" w:cstheme="minorHAnsi"/>
          <w:sz w:val="20"/>
          <w:szCs w:val="20"/>
        </w:rPr>
        <w:t> Application.</w:t>
      </w:r>
    </w:p>
    <w:p w14:paraId="76847F5E">
      <w:pPr>
        <w:pStyle w:val="17"/>
        <w:numPr>
          <w:ilvl w:val="0"/>
          <w:numId w:val="5"/>
        </w:numPr>
        <w:spacing w:after="0" w:line="240" w:lineRule="auto"/>
        <w:jc w:val="both"/>
        <w:rPr>
          <w:rFonts w:ascii="Cambria" w:hAnsi="Cambria" w:cstheme="minorHAnsi"/>
          <w:sz w:val="20"/>
          <w:szCs w:val="20"/>
        </w:rPr>
      </w:pPr>
      <w:r>
        <w:rPr>
          <w:rFonts w:ascii="Cambria" w:hAnsi="Cambria" w:cstheme="minorHAnsi"/>
          <w:sz w:val="20"/>
          <w:szCs w:val="20"/>
          <w:shd w:val="clear" w:color="auto" w:fill="FFFFFF"/>
        </w:rPr>
        <w:t>Amazon </w:t>
      </w:r>
      <w:r>
        <w:rPr>
          <w:rStyle w:val="15"/>
          <w:rFonts w:ascii="Cambria" w:hAnsi="Cambria" w:cstheme="minorHAnsi"/>
          <w:sz w:val="20"/>
          <w:szCs w:val="20"/>
          <w:shd w:val="clear" w:color="auto" w:fill="FFFFFF"/>
        </w:rPr>
        <w:t>IAM</w:t>
      </w:r>
      <w:r>
        <w:rPr>
          <w:rFonts w:ascii="Cambria" w:hAnsi="Cambria" w:cstheme="minorHAnsi"/>
          <w:sz w:val="20"/>
          <w:szCs w:val="20"/>
          <w:shd w:val="clear" w:color="auto" w:fill="FFFFFF"/>
        </w:rPr>
        <w:t> service enabled to grant permissions and resources to users. Managed roles and permissions of users with the help of AWS   </w:t>
      </w:r>
      <w:r>
        <w:rPr>
          <w:rStyle w:val="15"/>
          <w:rFonts w:ascii="Cambria" w:hAnsi="Cambria" w:cstheme="minorHAnsi"/>
          <w:sz w:val="20"/>
          <w:szCs w:val="20"/>
          <w:shd w:val="clear" w:color="auto" w:fill="FFFFFF"/>
        </w:rPr>
        <w:t>IAM</w:t>
      </w:r>
      <w:r>
        <w:rPr>
          <w:rFonts w:ascii="Cambria" w:hAnsi="Cambria" w:cstheme="minorHAnsi"/>
          <w:sz w:val="20"/>
          <w:szCs w:val="20"/>
          <w:shd w:val="clear" w:color="auto" w:fill="FFFFFF"/>
        </w:rPr>
        <w:t>.</w:t>
      </w:r>
    </w:p>
    <w:p w14:paraId="0CA142DC">
      <w:pPr>
        <w:pStyle w:val="17"/>
        <w:numPr>
          <w:ilvl w:val="0"/>
          <w:numId w:val="5"/>
        </w:numPr>
        <w:spacing w:after="0" w:line="240" w:lineRule="auto"/>
        <w:jc w:val="both"/>
        <w:rPr>
          <w:rFonts w:ascii="Cambria" w:hAnsi="Cambria" w:cstheme="minorHAnsi"/>
          <w:sz w:val="20"/>
          <w:szCs w:val="20"/>
        </w:rPr>
      </w:pPr>
      <w:r>
        <w:rPr>
          <w:rFonts w:ascii="Cambria" w:hAnsi="Cambria" w:cstheme="minorHAnsi"/>
          <w:sz w:val="20"/>
          <w:szCs w:val="20"/>
        </w:rPr>
        <w:t xml:space="preserve">Trained and mentored development colleagues in translating and writing </w:t>
      </w:r>
      <w:r>
        <w:rPr>
          <w:rFonts w:ascii="Cambria" w:hAnsi="Cambria" w:cstheme="minorHAnsi"/>
          <w:b/>
          <w:bCs/>
          <w:sz w:val="20"/>
          <w:szCs w:val="20"/>
        </w:rPr>
        <w:t>NOSQL</w:t>
      </w:r>
      <w:r>
        <w:rPr>
          <w:rFonts w:ascii="Cambria" w:hAnsi="Cambria" w:cstheme="minorHAnsi"/>
          <w:sz w:val="20"/>
          <w:szCs w:val="20"/>
        </w:rPr>
        <w:t xml:space="preserve"> queries vs legacy RDBMS.</w:t>
      </w:r>
    </w:p>
    <w:p w14:paraId="541720C6">
      <w:pPr>
        <w:pStyle w:val="17"/>
        <w:numPr>
          <w:ilvl w:val="0"/>
          <w:numId w:val="5"/>
        </w:numPr>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 xml:space="preserve">Helped individual teams to set up their repositories in bit bucket and maintain their code and help them setting up jobs which can make use of </w:t>
      </w:r>
      <w:r>
        <w:rPr>
          <w:rFonts w:ascii="Cambria" w:hAnsi="Cambria" w:eastAsia="Times New Roman" w:cstheme="minorHAnsi"/>
          <w:b/>
          <w:bCs/>
          <w:sz w:val="20"/>
          <w:szCs w:val="20"/>
        </w:rPr>
        <w:t>CI/CD</w:t>
      </w:r>
      <w:r>
        <w:rPr>
          <w:rFonts w:ascii="Cambria" w:hAnsi="Cambria" w:eastAsia="Times New Roman" w:cstheme="minorHAnsi"/>
          <w:sz w:val="20"/>
          <w:szCs w:val="20"/>
        </w:rPr>
        <w:t xml:space="preserve"> environment.</w:t>
      </w:r>
    </w:p>
    <w:p w14:paraId="16512DDD">
      <w:pPr>
        <w:pStyle w:val="17"/>
        <w:numPr>
          <w:ilvl w:val="0"/>
          <w:numId w:val="5"/>
        </w:numPr>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 xml:space="preserve">Responsible for managing and supporting </w:t>
      </w:r>
      <w:r>
        <w:rPr>
          <w:rFonts w:ascii="Cambria" w:hAnsi="Cambria" w:eastAsia="Times New Roman" w:cstheme="minorHAnsi"/>
          <w:b/>
          <w:bCs/>
          <w:sz w:val="20"/>
          <w:szCs w:val="20"/>
        </w:rPr>
        <w:t>Continuous Integration</w:t>
      </w:r>
      <w:r>
        <w:rPr>
          <w:rFonts w:ascii="Cambria" w:hAnsi="Cambria" w:eastAsia="Times New Roman" w:cstheme="minorHAnsi"/>
          <w:sz w:val="20"/>
          <w:szCs w:val="20"/>
        </w:rPr>
        <w:t xml:space="preserve"> (CI) using </w:t>
      </w:r>
      <w:r>
        <w:rPr>
          <w:rFonts w:ascii="Cambria" w:hAnsi="Cambria" w:eastAsia="Times New Roman" w:cstheme="minorHAnsi"/>
          <w:b/>
          <w:bCs/>
          <w:sz w:val="20"/>
          <w:szCs w:val="20"/>
        </w:rPr>
        <w:t>Jenkins.</w:t>
      </w:r>
    </w:p>
    <w:p w14:paraId="43593A45">
      <w:pPr>
        <w:pStyle w:val="17"/>
        <w:numPr>
          <w:ilvl w:val="0"/>
          <w:numId w:val="5"/>
        </w:numPr>
        <w:spacing w:after="0" w:line="240" w:lineRule="auto"/>
        <w:jc w:val="both"/>
        <w:rPr>
          <w:rFonts w:ascii="Cambria" w:hAnsi="Cambria" w:cstheme="minorHAnsi"/>
          <w:sz w:val="20"/>
          <w:szCs w:val="20"/>
        </w:rPr>
      </w:pPr>
      <w:r>
        <w:rPr>
          <w:rFonts w:ascii="Cambria" w:hAnsi="Cambria" w:cstheme="minorHAnsi"/>
          <w:sz w:val="20"/>
          <w:szCs w:val="20"/>
        </w:rPr>
        <w:t xml:space="preserve">Setting up Continuous delivery framework using </w:t>
      </w:r>
      <w:r>
        <w:rPr>
          <w:rFonts w:ascii="Cambria" w:hAnsi="Cambria" w:cstheme="minorHAnsi"/>
          <w:b/>
          <w:bCs/>
          <w:sz w:val="20"/>
          <w:szCs w:val="20"/>
        </w:rPr>
        <w:t>Jenkins, Gradle and Maven.</w:t>
      </w:r>
    </w:p>
    <w:p w14:paraId="511D51BE">
      <w:pPr>
        <w:pStyle w:val="17"/>
        <w:numPr>
          <w:ilvl w:val="0"/>
          <w:numId w:val="5"/>
        </w:numPr>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 xml:space="preserve">Monitored the error logs using </w:t>
      </w:r>
      <w:r>
        <w:rPr>
          <w:rFonts w:ascii="Cambria" w:hAnsi="Cambria" w:eastAsia="Times New Roman" w:cstheme="minorHAnsi"/>
          <w:b/>
          <w:bCs/>
          <w:sz w:val="20"/>
          <w:szCs w:val="20"/>
        </w:rPr>
        <w:t xml:space="preserve">Log4J </w:t>
      </w:r>
      <w:r>
        <w:rPr>
          <w:rFonts w:ascii="Cambria" w:hAnsi="Cambria" w:eastAsia="Times New Roman" w:cstheme="minorHAnsi"/>
          <w:sz w:val="20"/>
          <w:szCs w:val="20"/>
        </w:rPr>
        <w:t>and fixed the problems.</w:t>
      </w:r>
    </w:p>
    <w:p w14:paraId="6CD5B658">
      <w:pPr>
        <w:pStyle w:val="17"/>
        <w:numPr>
          <w:ilvl w:val="0"/>
          <w:numId w:val="5"/>
        </w:numPr>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 xml:space="preserve">Develop and test </w:t>
      </w:r>
      <w:r>
        <w:rPr>
          <w:rFonts w:ascii="Cambria" w:hAnsi="Cambria" w:eastAsia="Times New Roman" w:cstheme="minorHAnsi"/>
          <w:b/>
          <w:bCs/>
          <w:sz w:val="20"/>
          <w:szCs w:val="20"/>
        </w:rPr>
        <w:t>UNIX Shell Scripts (Korn &amp; Perl).</w:t>
      </w:r>
      <w:r>
        <w:rPr>
          <w:rFonts w:ascii="Cambria" w:hAnsi="Cambria" w:eastAsia="Times New Roman" w:cstheme="minorHAnsi"/>
          <w:sz w:val="20"/>
          <w:szCs w:val="20"/>
        </w:rPr>
        <w:t xml:space="preserve"> New scripts were also required to automate and drive the procedural execution of applications for efficiency and troubleshooting purposes.</w:t>
      </w:r>
    </w:p>
    <w:p w14:paraId="5DC14361">
      <w:pPr>
        <w:pStyle w:val="17"/>
        <w:numPr>
          <w:ilvl w:val="0"/>
          <w:numId w:val="5"/>
        </w:numPr>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 xml:space="preserve">Worked with </w:t>
      </w:r>
      <w:r>
        <w:rPr>
          <w:rFonts w:ascii="Cambria" w:hAnsi="Cambria" w:eastAsia="Times New Roman" w:cstheme="minorHAnsi"/>
          <w:b/>
          <w:bCs/>
          <w:sz w:val="20"/>
          <w:szCs w:val="20"/>
        </w:rPr>
        <w:t>Angular</w:t>
      </w:r>
      <w:r>
        <w:rPr>
          <w:rFonts w:ascii="Cambria" w:hAnsi="Cambria" w:eastAsia="Times New Roman" w:cstheme="minorHAnsi"/>
          <w:sz w:val="20"/>
          <w:szCs w:val="20"/>
        </w:rPr>
        <w:t xml:space="preserve"> to develop single page applications, worked with ngrx for managing </w:t>
      </w:r>
      <w:r>
        <w:rPr>
          <w:rFonts w:ascii="Cambria" w:hAnsi="Cambria" w:eastAsia="Times New Roman" w:cstheme="minorHAnsi"/>
          <w:b/>
          <w:bCs/>
          <w:sz w:val="20"/>
          <w:szCs w:val="20"/>
        </w:rPr>
        <w:t>Angular</w:t>
      </w:r>
      <w:r>
        <w:rPr>
          <w:rFonts w:ascii="Cambria" w:hAnsi="Cambria" w:eastAsia="Times New Roman" w:cstheme="minorHAnsi"/>
          <w:sz w:val="20"/>
          <w:szCs w:val="20"/>
        </w:rPr>
        <w:t xml:space="preserve"> applications.</w:t>
      </w:r>
    </w:p>
    <w:p w14:paraId="213005F4">
      <w:pPr>
        <w:pStyle w:val="17"/>
        <w:numPr>
          <w:ilvl w:val="0"/>
          <w:numId w:val="5"/>
        </w:numPr>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 xml:space="preserve">Experience in creating and updating </w:t>
      </w:r>
      <w:r>
        <w:rPr>
          <w:rFonts w:ascii="Cambria" w:hAnsi="Cambria" w:eastAsia="Times New Roman" w:cstheme="minorHAnsi"/>
          <w:b/>
          <w:bCs/>
          <w:sz w:val="20"/>
          <w:szCs w:val="20"/>
        </w:rPr>
        <w:t>Java</w:t>
      </w:r>
      <w:r>
        <w:rPr>
          <w:rFonts w:ascii="Cambria" w:hAnsi="Cambria" w:eastAsia="Times New Roman" w:cstheme="minorHAnsi"/>
          <w:sz w:val="20"/>
          <w:szCs w:val="20"/>
        </w:rPr>
        <w:t xml:space="preserve"> test scripts using Selenium IDE and Selenium Web-driver</w:t>
      </w:r>
    </w:p>
    <w:p w14:paraId="5A42D25A">
      <w:pPr>
        <w:pStyle w:val="17"/>
        <w:numPr>
          <w:ilvl w:val="0"/>
          <w:numId w:val="5"/>
        </w:numPr>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 xml:space="preserve">Used various </w:t>
      </w:r>
      <w:r>
        <w:rPr>
          <w:rFonts w:ascii="Cambria" w:hAnsi="Cambria" w:eastAsia="Times New Roman" w:cstheme="minorHAnsi"/>
          <w:b/>
          <w:bCs/>
          <w:sz w:val="20"/>
          <w:szCs w:val="20"/>
        </w:rPr>
        <w:t>Angular</w:t>
      </w:r>
      <w:r>
        <w:rPr>
          <w:rFonts w:ascii="Cambria" w:hAnsi="Cambria" w:eastAsia="Times New Roman" w:cstheme="minorHAnsi"/>
          <w:sz w:val="20"/>
          <w:szCs w:val="20"/>
        </w:rPr>
        <w:t xml:space="preserve"> custom directives and developed reusable components and templates that can be re-used at various places in the application.</w:t>
      </w:r>
    </w:p>
    <w:p w14:paraId="508CB909">
      <w:pPr>
        <w:pStyle w:val="17"/>
        <w:numPr>
          <w:ilvl w:val="0"/>
          <w:numId w:val="5"/>
        </w:numPr>
        <w:spacing w:after="0" w:line="240" w:lineRule="auto"/>
        <w:jc w:val="both"/>
        <w:rPr>
          <w:rFonts w:ascii="Cambria" w:hAnsi="Cambria" w:eastAsia="Times New Roman" w:cstheme="minorHAnsi"/>
          <w:color w:val="000000"/>
          <w:sz w:val="20"/>
          <w:szCs w:val="20"/>
        </w:rPr>
      </w:pPr>
      <w:r>
        <w:rPr>
          <w:rFonts w:ascii="Cambria" w:hAnsi="Cambria" w:eastAsia="Times New Roman" w:cstheme="minorHAnsi"/>
          <w:color w:val="000000"/>
          <w:sz w:val="20"/>
          <w:szCs w:val="20"/>
        </w:rPr>
        <w:t xml:space="preserve">Works independently on routine </w:t>
      </w:r>
      <w:r>
        <w:rPr>
          <w:rFonts w:ascii="Cambria" w:hAnsi="Cambria" w:eastAsia="Times New Roman" w:cstheme="minorHAnsi"/>
          <w:b/>
          <w:bCs/>
          <w:color w:val="000000"/>
          <w:sz w:val="20"/>
          <w:szCs w:val="20"/>
        </w:rPr>
        <w:t>HTML</w:t>
      </w:r>
      <w:r>
        <w:rPr>
          <w:rFonts w:ascii="Cambria" w:hAnsi="Cambria" w:eastAsia="Times New Roman" w:cstheme="minorHAnsi"/>
          <w:color w:val="000000"/>
          <w:sz w:val="20"/>
          <w:szCs w:val="20"/>
        </w:rPr>
        <w:t xml:space="preserve"> development assignments. Receives instructions and guidance on more complex assignments.</w:t>
      </w:r>
    </w:p>
    <w:p w14:paraId="7002D122">
      <w:pPr>
        <w:pStyle w:val="17"/>
        <w:numPr>
          <w:ilvl w:val="0"/>
          <w:numId w:val="5"/>
        </w:numPr>
        <w:spacing w:after="0" w:line="240" w:lineRule="auto"/>
        <w:jc w:val="both"/>
        <w:rPr>
          <w:rFonts w:ascii="Cambria" w:hAnsi="Cambria" w:eastAsia="Times New Roman" w:cstheme="minorHAnsi"/>
          <w:color w:val="000000"/>
          <w:sz w:val="20"/>
          <w:szCs w:val="20"/>
        </w:rPr>
      </w:pPr>
      <w:r>
        <w:rPr>
          <w:rFonts w:ascii="Cambria" w:hAnsi="Cambria" w:eastAsia="Times New Roman" w:cstheme="minorHAnsi"/>
          <w:color w:val="000000"/>
          <w:sz w:val="20"/>
          <w:szCs w:val="20"/>
        </w:rPr>
        <w:t xml:space="preserve">Implemented </w:t>
      </w:r>
      <w:r>
        <w:rPr>
          <w:rFonts w:ascii="Cambria" w:hAnsi="Cambria" w:eastAsia="Times New Roman" w:cstheme="minorHAnsi"/>
          <w:b/>
          <w:bCs/>
          <w:color w:val="000000"/>
          <w:sz w:val="20"/>
          <w:szCs w:val="20"/>
        </w:rPr>
        <w:t>Spring boot</w:t>
      </w:r>
      <w:r>
        <w:rPr>
          <w:rFonts w:ascii="Cambria" w:hAnsi="Cambria" w:eastAsia="Times New Roman" w:cstheme="minorHAnsi"/>
          <w:color w:val="000000"/>
          <w:sz w:val="20"/>
          <w:szCs w:val="20"/>
        </w:rPr>
        <w:t xml:space="preserve"> microservices to process the messages into the Kafka cluster setup.</w:t>
      </w:r>
    </w:p>
    <w:p w14:paraId="41A36F27">
      <w:pPr>
        <w:pStyle w:val="17"/>
        <w:numPr>
          <w:ilvl w:val="0"/>
          <w:numId w:val="5"/>
        </w:numPr>
        <w:spacing w:after="0" w:line="240" w:lineRule="auto"/>
        <w:jc w:val="both"/>
        <w:rPr>
          <w:rFonts w:ascii="Cambria" w:hAnsi="Cambria" w:eastAsia="Times New Roman" w:cstheme="minorHAnsi"/>
          <w:color w:val="000000"/>
          <w:sz w:val="20"/>
          <w:szCs w:val="20"/>
        </w:rPr>
      </w:pPr>
      <w:r>
        <w:rPr>
          <w:rFonts w:ascii="Cambria" w:hAnsi="Cambria" w:eastAsia="Times New Roman" w:cstheme="minorHAnsi"/>
          <w:color w:val="000000"/>
          <w:sz w:val="20"/>
          <w:szCs w:val="20"/>
        </w:rPr>
        <w:t>Accepts creative (PSD, PDF, InDesign, JPG) files and develops HTML, including coding link tracking.</w:t>
      </w:r>
    </w:p>
    <w:p w14:paraId="35EBFFB0">
      <w:pPr>
        <w:spacing w:line="256" w:lineRule="auto"/>
        <w:jc w:val="both"/>
        <w:rPr>
          <w:rFonts w:ascii="Cambria" w:hAnsi="Cambria" w:cstheme="minorHAnsi"/>
          <w:sz w:val="20"/>
          <w:szCs w:val="20"/>
        </w:rPr>
      </w:pPr>
      <w:r>
        <w:rPr>
          <w:rFonts w:ascii="Cambria" w:hAnsi="Cambria" w:cstheme="minorHAnsi"/>
          <w:b/>
          <w:sz w:val="20"/>
          <w:szCs w:val="20"/>
        </w:rPr>
        <w:t>Environment</w:t>
      </w:r>
      <w:r>
        <w:rPr>
          <w:rFonts w:ascii="Cambria" w:hAnsi="Cambria" w:cstheme="minorHAnsi"/>
          <w:sz w:val="20"/>
          <w:szCs w:val="20"/>
        </w:rPr>
        <w:t>: MongoDB, HTML, Angular, Jenkins, AWS, Spring boot, Log4J, UNIX, Perl, Swagger, Spring security and Hibernate.</w:t>
      </w:r>
    </w:p>
    <w:p w14:paraId="0862C185">
      <w:pPr>
        <w:spacing w:line="256" w:lineRule="auto"/>
        <w:jc w:val="both"/>
        <w:rPr>
          <w:rFonts w:ascii="Cambria" w:hAnsi="Cambria" w:eastAsia="Times New Roman" w:cstheme="minorHAnsi"/>
          <w:color w:val="000000"/>
          <w:sz w:val="20"/>
          <w:szCs w:val="20"/>
        </w:rPr>
      </w:pPr>
    </w:p>
    <w:p w14:paraId="1CCD9736">
      <w:pPr>
        <w:spacing w:after="0" w:line="240" w:lineRule="auto"/>
        <w:jc w:val="both"/>
        <w:rPr>
          <w:rFonts w:ascii="Cambria" w:hAnsi="Cambria" w:cstheme="minorHAnsi"/>
          <w:b/>
          <w:bCs/>
          <w:sz w:val="20"/>
          <w:szCs w:val="20"/>
        </w:rPr>
      </w:pPr>
      <w:r>
        <w:rPr>
          <w:rFonts w:ascii="Cambria" w:hAnsi="Cambria" w:cstheme="minorHAnsi"/>
          <w:b/>
          <w:bCs/>
          <w:sz w:val="20"/>
          <w:szCs w:val="20"/>
        </w:rPr>
        <w:t>Client: BlueCross BlueShield (BCBS-Wellpoint) (OFFSHORE PROJECT),</w:t>
      </w:r>
    </w:p>
    <w:p w14:paraId="162EA63F">
      <w:pPr>
        <w:spacing w:after="0" w:line="240" w:lineRule="auto"/>
        <w:jc w:val="both"/>
        <w:rPr>
          <w:rFonts w:ascii="Cambria" w:hAnsi="Cambria" w:cstheme="minorHAnsi"/>
          <w:b/>
          <w:bCs/>
          <w:sz w:val="20"/>
          <w:szCs w:val="20"/>
        </w:rPr>
      </w:pPr>
      <w:r>
        <w:rPr>
          <w:rFonts w:ascii="Cambria" w:hAnsi="Cambria" w:cstheme="minorHAnsi"/>
          <w:b/>
          <w:bCs/>
          <w:sz w:val="20"/>
          <w:szCs w:val="20"/>
        </w:rPr>
        <w:t xml:space="preserve">Location: Hyderabad, India.                                                                  </w:t>
      </w:r>
    </w:p>
    <w:p w14:paraId="16AC7823">
      <w:pPr>
        <w:spacing w:after="0" w:line="240" w:lineRule="auto"/>
        <w:jc w:val="both"/>
        <w:rPr>
          <w:rFonts w:ascii="Cambria" w:hAnsi="Cambria" w:cstheme="minorHAnsi"/>
          <w:b/>
          <w:bCs/>
          <w:sz w:val="20"/>
          <w:szCs w:val="20"/>
        </w:rPr>
      </w:pPr>
      <w:r>
        <w:rPr>
          <w:rFonts w:ascii="Cambria" w:hAnsi="Cambria" w:cstheme="minorHAnsi"/>
          <w:b/>
          <w:bCs/>
          <w:sz w:val="20"/>
          <w:szCs w:val="20"/>
        </w:rPr>
        <w:t>January 2017 – July 2019</w:t>
      </w:r>
    </w:p>
    <w:p w14:paraId="7189817F">
      <w:pPr>
        <w:spacing w:after="0" w:line="240" w:lineRule="auto"/>
        <w:jc w:val="both"/>
        <w:rPr>
          <w:rFonts w:ascii="Cambria" w:hAnsi="Cambria" w:cstheme="minorHAnsi"/>
          <w:b/>
          <w:bCs/>
          <w:sz w:val="20"/>
          <w:szCs w:val="20"/>
        </w:rPr>
      </w:pPr>
      <w:r>
        <w:rPr>
          <w:rFonts w:ascii="Cambria" w:hAnsi="Cambria" w:cstheme="minorHAnsi"/>
          <w:b/>
          <w:bCs/>
          <w:sz w:val="20"/>
          <w:szCs w:val="20"/>
        </w:rPr>
        <w:t>Role: Java/J2EE Developer</w:t>
      </w:r>
    </w:p>
    <w:p w14:paraId="4339DA79">
      <w:pPr>
        <w:jc w:val="both"/>
        <w:outlineLvl w:val="0"/>
        <w:rPr>
          <w:rFonts w:ascii="Cambria" w:hAnsi="Cambria" w:cstheme="minorHAnsi"/>
          <w:color w:val="202124"/>
          <w:sz w:val="20"/>
          <w:szCs w:val="20"/>
          <w:shd w:val="clear" w:color="auto" w:fill="FFFFFF"/>
        </w:rPr>
      </w:pPr>
      <w:r>
        <w:rPr>
          <w:rFonts w:ascii="Cambria" w:hAnsi="Cambria" w:cstheme="minorHAnsi"/>
          <w:color w:val="202124"/>
          <w:sz w:val="20"/>
          <w:szCs w:val="20"/>
          <w:shd w:val="clear" w:color="auto" w:fill="FFFFFF"/>
        </w:rPr>
        <w:t>Blue Cross Blue Shield (BCBS) companies have provided healthcare coverage to members, allowing them to live free of worry, free of fear. In every ZIP code, Blue Cross Blue Shield offers a personalized approach to healthcare based on the needs of the communities where their members live and work.</w:t>
      </w:r>
      <w:r>
        <w:rPr>
          <w:rFonts w:ascii="Cambria" w:hAnsi="Cambria"/>
          <w:sz w:val="20"/>
          <w:szCs w:val="20"/>
        </w:rPr>
        <w:t xml:space="preserve"> </w:t>
      </w:r>
      <w:r>
        <w:rPr>
          <w:rFonts w:ascii="Cambria" w:hAnsi="Cambria" w:cstheme="minorHAnsi"/>
          <w:color w:val="202124"/>
          <w:sz w:val="20"/>
          <w:szCs w:val="20"/>
          <w:shd w:val="clear" w:color="auto" w:fill="FFFFFF"/>
        </w:rPr>
        <w:t>The project is aimed at Saving Patients Money and providing patients with alternatives for the current drug with lower cost options.</w:t>
      </w:r>
    </w:p>
    <w:p w14:paraId="1D7F3F2F">
      <w:pPr>
        <w:jc w:val="both"/>
        <w:outlineLvl w:val="0"/>
        <w:rPr>
          <w:rFonts w:ascii="Cambria" w:hAnsi="Cambria"/>
          <w:b/>
          <w:sz w:val="20"/>
          <w:szCs w:val="20"/>
          <w:u w:val="single"/>
        </w:rPr>
      </w:pPr>
      <w:r>
        <w:rPr>
          <w:rFonts w:ascii="Cambria" w:hAnsi="Cambria"/>
          <w:b/>
          <w:sz w:val="20"/>
          <w:szCs w:val="20"/>
          <w:u w:val="single"/>
        </w:rPr>
        <w:t>Responsibilities:</w:t>
      </w:r>
    </w:p>
    <w:p w14:paraId="35A79EC7">
      <w:pPr>
        <w:pStyle w:val="17"/>
        <w:numPr>
          <w:ilvl w:val="0"/>
          <w:numId w:val="6"/>
        </w:numPr>
        <w:spacing w:after="0" w:line="240" w:lineRule="auto"/>
        <w:jc w:val="both"/>
        <w:outlineLvl w:val="0"/>
        <w:rPr>
          <w:rFonts w:ascii="Cambria" w:hAnsi="Cambria" w:cstheme="minorHAnsi"/>
          <w:bCs/>
          <w:sz w:val="20"/>
          <w:szCs w:val="20"/>
        </w:rPr>
      </w:pPr>
      <w:r>
        <w:rPr>
          <w:rFonts w:ascii="Cambria" w:hAnsi="Cambria" w:cstheme="minorHAnsi"/>
          <w:bCs/>
          <w:sz w:val="20"/>
          <w:szCs w:val="20"/>
        </w:rPr>
        <w:t xml:space="preserve">Involved in all phases of the </w:t>
      </w:r>
      <w:r>
        <w:rPr>
          <w:rFonts w:ascii="Cambria" w:hAnsi="Cambria" w:cstheme="minorHAnsi"/>
          <w:b/>
          <w:sz w:val="20"/>
          <w:szCs w:val="20"/>
        </w:rPr>
        <w:t>Software development life cycle (SDLC)</w:t>
      </w:r>
      <w:r>
        <w:rPr>
          <w:rFonts w:ascii="Cambria" w:hAnsi="Cambria" w:cstheme="minorHAnsi"/>
          <w:bCs/>
          <w:sz w:val="20"/>
          <w:szCs w:val="20"/>
        </w:rPr>
        <w:t xml:space="preserve"> using </w:t>
      </w:r>
      <w:r>
        <w:rPr>
          <w:rFonts w:ascii="Cambria" w:hAnsi="Cambria" w:cstheme="minorHAnsi"/>
          <w:b/>
          <w:sz w:val="20"/>
          <w:szCs w:val="20"/>
        </w:rPr>
        <w:t>Agile Methodology</w:t>
      </w:r>
      <w:r>
        <w:rPr>
          <w:rFonts w:ascii="Cambria" w:hAnsi="Cambria" w:cstheme="minorHAnsi"/>
          <w:bCs/>
          <w:sz w:val="20"/>
          <w:szCs w:val="20"/>
        </w:rPr>
        <w:t>, designed use case diagrams, class diagrams, and sequence diagrams as a part of Design Phase.</w:t>
      </w:r>
    </w:p>
    <w:p w14:paraId="7A8314AD">
      <w:pPr>
        <w:pStyle w:val="17"/>
        <w:numPr>
          <w:ilvl w:val="0"/>
          <w:numId w:val="6"/>
        </w:numPr>
        <w:spacing w:after="0" w:line="240" w:lineRule="auto"/>
        <w:jc w:val="both"/>
        <w:outlineLvl w:val="0"/>
        <w:rPr>
          <w:rFonts w:ascii="Cambria" w:hAnsi="Cambria" w:cstheme="minorHAnsi"/>
          <w:bCs/>
          <w:sz w:val="20"/>
          <w:szCs w:val="20"/>
        </w:rPr>
      </w:pPr>
      <w:r>
        <w:rPr>
          <w:rFonts w:ascii="Cambria" w:hAnsi="Cambria" w:cstheme="minorHAnsi"/>
          <w:bCs/>
          <w:sz w:val="20"/>
          <w:szCs w:val="20"/>
        </w:rPr>
        <w:t>Worked in health care life cycle like HL7, FHIR, HPAA or</w:t>
      </w:r>
      <w:r>
        <w:rPr>
          <w:rFonts w:ascii="Cambria" w:hAnsi="Cambria" w:cstheme="minorHAnsi"/>
          <w:b/>
          <w:sz w:val="20"/>
          <w:szCs w:val="20"/>
        </w:rPr>
        <w:t xml:space="preserve"> FDA</w:t>
      </w:r>
      <w:r>
        <w:rPr>
          <w:rFonts w:ascii="Cambria" w:hAnsi="Cambria" w:cstheme="minorHAnsi"/>
          <w:bCs/>
          <w:sz w:val="20"/>
          <w:szCs w:val="20"/>
        </w:rPr>
        <w:t xml:space="preserve"> regulations.</w:t>
      </w:r>
    </w:p>
    <w:p w14:paraId="1FDF9F24">
      <w:pPr>
        <w:pStyle w:val="17"/>
        <w:numPr>
          <w:ilvl w:val="0"/>
          <w:numId w:val="6"/>
        </w:numPr>
        <w:spacing w:after="0" w:line="240" w:lineRule="auto"/>
        <w:jc w:val="both"/>
        <w:outlineLvl w:val="0"/>
        <w:rPr>
          <w:rFonts w:ascii="Cambria" w:hAnsi="Cambria" w:cstheme="minorHAnsi"/>
          <w:bCs/>
          <w:sz w:val="20"/>
          <w:szCs w:val="20"/>
        </w:rPr>
      </w:pPr>
      <w:r>
        <w:rPr>
          <w:rFonts w:ascii="Cambria" w:hAnsi="Cambria" w:cstheme="minorHAnsi"/>
          <w:bCs/>
          <w:sz w:val="20"/>
          <w:szCs w:val="20"/>
        </w:rPr>
        <w:t xml:space="preserve">Developed and customized content-driven web applications using </w:t>
      </w:r>
      <w:r>
        <w:rPr>
          <w:rFonts w:ascii="Cambria" w:hAnsi="Cambria" w:cstheme="minorHAnsi"/>
          <w:b/>
          <w:sz w:val="20"/>
          <w:szCs w:val="20"/>
        </w:rPr>
        <w:t>Magnolia CMS</w:t>
      </w:r>
      <w:r>
        <w:rPr>
          <w:rFonts w:ascii="Cambria" w:hAnsi="Cambria" w:cstheme="minorHAnsi"/>
          <w:bCs/>
          <w:sz w:val="20"/>
          <w:szCs w:val="20"/>
        </w:rPr>
        <w:t>, integrating content apps and custom dialogs.</w:t>
      </w:r>
    </w:p>
    <w:p w14:paraId="60E8EA63">
      <w:pPr>
        <w:pStyle w:val="17"/>
        <w:numPr>
          <w:ilvl w:val="0"/>
          <w:numId w:val="6"/>
        </w:numPr>
        <w:spacing w:after="0" w:line="240" w:lineRule="auto"/>
        <w:jc w:val="both"/>
        <w:outlineLvl w:val="0"/>
        <w:rPr>
          <w:rFonts w:ascii="Cambria" w:hAnsi="Cambria" w:cstheme="minorHAnsi"/>
          <w:bCs/>
          <w:sz w:val="20"/>
          <w:szCs w:val="20"/>
        </w:rPr>
      </w:pPr>
      <w:r>
        <w:rPr>
          <w:rFonts w:ascii="Cambria" w:hAnsi="Cambria" w:cstheme="minorHAnsi"/>
          <w:bCs/>
          <w:sz w:val="20"/>
          <w:szCs w:val="20"/>
        </w:rPr>
        <w:t xml:space="preserve">Designed and implemented </w:t>
      </w:r>
      <w:r>
        <w:rPr>
          <w:rFonts w:ascii="Cambria" w:hAnsi="Cambria" w:cstheme="minorHAnsi"/>
          <w:b/>
          <w:sz w:val="20"/>
          <w:szCs w:val="20"/>
        </w:rPr>
        <w:t>Magnolia</w:t>
      </w:r>
      <w:r>
        <w:rPr>
          <w:rFonts w:ascii="Cambria" w:hAnsi="Cambria" w:cstheme="minorHAnsi"/>
          <w:bCs/>
          <w:sz w:val="20"/>
          <w:szCs w:val="20"/>
        </w:rPr>
        <w:t xml:space="preserve"> modules to extend core functionality, templates, and components.</w:t>
      </w:r>
    </w:p>
    <w:p w14:paraId="6274CEA6">
      <w:pPr>
        <w:pStyle w:val="17"/>
        <w:numPr>
          <w:ilvl w:val="0"/>
          <w:numId w:val="6"/>
        </w:numPr>
        <w:spacing w:after="0" w:line="240" w:lineRule="auto"/>
        <w:jc w:val="both"/>
        <w:outlineLvl w:val="0"/>
        <w:rPr>
          <w:rFonts w:ascii="Cambria" w:hAnsi="Cambria" w:cstheme="minorHAnsi"/>
          <w:bCs/>
          <w:sz w:val="20"/>
          <w:szCs w:val="20"/>
        </w:rPr>
      </w:pPr>
      <w:r>
        <w:rPr>
          <w:rFonts w:ascii="Cambria" w:hAnsi="Cambria" w:cstheme="minorHAnsi"/>
          <w:bCs/>
          <w:sz w:val="20"/>
          <w:szCs w:val="20"/>
        </w:rPr>
        <w:t xml:space="preserve">Integrated </w:t>
      </w:r>
      <w:r>
        <w:rPr>
          <w:rFonts w:ascii="Cambria" w:hAnsi="Cambria" w:cstheme="minorHAnsi"/>
          <w:b/>
          <w:sz w:val="20"/>
          <w:szCs w:val="20"/>
        </w:rPr>
        <w:t>Magnolia</w:t>
      </w:r>
      <w:r>
        <w:rPr>
          <w:rFonts w:ascii="Cambria" w:hAnsi="Cambria" w:cstheme="minorHAnsi"/>
          <w:bCs/>
          <w:sz w:val="20"/>
          <w:szCs w:val="20"/>
        </w:rPr>
        <w:t xml:space="preserve"> with headless CMS architecture using REST APIs and GraphQL for frontend consumption.</w:t>
      </w:r>
    </w:p>
    <w:p w14:paraId="3628ABB8">
      <w:pPr>
        <w:pStyle w:val="17"/>
        <w:numPr>
          <w:ilvl w:val="0"/>
          <w:numId w:val="6"/>
        </w:numPr>
        <w:spacing w:after="0" w:line="240" w:lineRule="auto"/>
        <w:jc w:val="both"/>
        <w:outlineLvl w:val="0"/>
        <w:rPr>
          <w:rFonts w:ascii="Cambria" w:hAnsi="Cambria" w:cstheme="minorHAnsi"/>
          <w:bCs/>
          <w:sz w:val="20"/>
          <w:szCs w:val="20"/>
        </w:rPr>
      </w:pPr>
      <w:r>
        <w:rPr>
          <w:rFonts w:ascii="Cambria" w:hAnsi="Cambria" w:cstheme="minorHAnsi"/>
          <w:bCs/>
          <w:sz w:val="20"/>
          <w:szCs w:val="20"/>
        </w:rPr>
        <w:t xml:space="preserve">Implemented personalization and content targeting features in </w:t>
      </w:r>
      <w:r>
        <w:rPr>
          <w:rFonts w:ascii="Cambria" w:hAnsi="Cambria" w:cstheme="minorHAnsi"/>
          <w:b/>
          <w:sz w:val="20"/>
          <w:szCs w:val="20"/>
        </w:rPr>
        <w:t>Magnolia</w:t>
      </w:r>
      <w:r>
        <w:rPr>
          <w:rFonts w:ascii="Cambria" w:hAnsi="Cambria" w:cstheme="minorHAnsi"/>
          <w:bCs/>
          <w:sz w:val="20"/>
          <w:szCs w:val="20"/>
        </w:rPr>
        <w:t xml:space="preserve"> to support dynamic user experiences.</w:t>
      </w:r>
    </w:p>
    <w:p w14:paraId="51507D85">
      <w:pPr>
        <w:pStyle w:val="17"/>
        <w:numPr>
          <w:ilvl w:val="0"/>
          <w:numId w:val="6"/>
        </w:numPr>
        <w:spacing w:after="0" w:line="240" w:lineRule="auto"/>
        <w:jc w:val="both"/>
        <w:outlineLvl w:val="0"/>
        <w:rPr>
          <w:rFonts w:ascii="Cambria" w:hAnsi="Cambria" w:cstheme="minorHAnsi"/>
          <w:bCs/>
          <w:sz w:val="20"/>
          <w:szCs w:val="20"/>
        </w:rPr>
      </w:pPr>
      <w:r>
        <w:rPr>
          <w:rFonts w:ascii="Cambria" w:hAnsi="Cambria" w:cstheme="minorHAnsi"/>
          <w:bCs/>
          <w:sz w:val="20"/>
          <w:szCs w:val="20"/>
        </w:rPr>
        <w:t xml:space="preserve">Migrated legacy content and templates into </w:t>
      </w:r>
      <w:r>
        <w:rPr>
          <w:rFonts w:ascii="Cambria" w:hAnsi="Cambria" w:cstheme="minorHAnsi"/>
          <w:b/>
          <w:sz w:val="20"/>
          <w:szCs w:val="20"/>
        </w:rPr>
        <w:t xml:space="preserve">Magnolia, </w:t>
      </w:r>
      <w:r>
        <w:rPr>
          <w:rFonts w:ascii="Cambria" w:hAnsi="Cambria" w:cstheme="minorHAnsi"/>
          <w:bCs/>
          <w:sz w:val="20"/>
          <w:szCs w:val="20"/>
        </w:rPr>
        <w:t>ensuring data integrity and seamless transition.</w:t>
      </w:r>
    </w:p>
    <w:p w14:paraId="17EC42B1">
      <w:pPr>
        <w:pStyle w:val="17"/>
        <w:numPr>
          <w:ilvl w:val="0"/>
          <w:numId w:val="6"/>
        </w:numPr>
        <w:spacing w:after="0" w:line="240" w:lineRule="auto"/>
        <w:jc w:val="both"/>
        <w:outlineLvl w:val="0"/>
        <w:rPr>
          <w:rFonts w:ascii="Cambria" w:hAnsi="Cambria" w:cstheme="minorHAnsi"/>
          <w:bCs/>
          <w:sz w:val="20"/>
          <w:szCs w:val="20"/>
        </w:rPr>
      </w:pPr>
      <w:r>
        <w:rPr>
          <w:rFonts w:ascii="Cambria" w:hAnsi="Cambria" w:cstheme="minorHAnsi"/>
          <w:bCs/>
          <w:sz w:val="20"/>
          <w:szCs w:val="20"/>
        </w:rPr>
        <w:t xml:space="preserve">Created custom Java classes and Groovy scripts to enhance </w:t>
      </w:r>
      <w:r>
        <w:rPr>
          <w:rFonts w:ascii="Cambria" w:hAnsi="Cambria" w:cstheme="minorHAnsi"/>
          <w:b/>
          <w:sz w:val="20"/>
          <w:szCs w:val="20"/>
        </w:rPr>
        <w:t>Magnolia</w:t>
      </w:r>
      <w:r>
        <w:rPr>
          <w:rFonts w:ascii="Cambria" w:hAnsi="Cambria" w:cstheme="minorHAnsi"/>
          <w:bCs/>
          <w:sz w:val="20"/>
          <w:szCs w:val="20"/>
        </w:rPr>
        <w:t xml:space="preserve"> backend logic and workflows.</w:t>
      </w:r>
    </w:p>
    <w:p w14:paraId="54318E0B">
      <w:pPr>
        <w:pStyle w:val="17"/>
        <w:numPr>
          <w:ilvl w:val="0"/>
          <w:numId w:val="6"/>
        </w:numPr>
        <w:spacing w:after="0" w:line="240" w:lineRule="auto"/>
        <w:jc w:val="both"/>
        <w:outlineLvl w:val="0"/>
        <w:rPr>
          <w:rFonts w:ascii="Cambria" w:hAnsi="Cambria" w:cstheme="minorHAnsi"/>
          <w:bCs/>
          <w:sz w:val="20"/>
          <w:szCs w:val="20"/>
        </w:rPr>
      </w:pPr>
      <w:r>
        <w:rPr>
          <w:rFonts w:ascii="Cambria" w:hAnsi="Cambria" w:cstheme="minorHAnsi"/>
          <w:bCs/>
          <w:sz w:val="20"/>
          <w:szCs w:val="20"/>
        </w:rPr>
        <w:t xml:space="preserve">Integrated </w:t>
      </w:r>
      <w:r>
        <w:rPr>
          <w:rFonts w:ascii="Cambria" w:hAnsi="Cambria" w:cstheme="minorHAnsi"/>
          <w:b/>
          <w:sz w:val="20"/>
          <w:szCs w:val="20"/>
        </w:rPr>
        <w:t>Magnolia</w:t>
      </w:r>
      <w:r>
        <w:rPr>
          <w:rFonts w:ascii="Cambria" w:hAnsi="Cambria" w:cstheme="minorHAnsi"/>
          <w:bCs/>
          <w:sz w:val="20"/>
          <w:szCs w:val="20"/>
        </w:rPr>
        <w:t xml:space="preserve"> with third-party services (CRM, DAM, Analytics) via RESTful APIs and custom connectors.</w:t>
      </w:r>
    </w:p>
    <w:p w14:paraId="11BD2FA1">
      <w:pPr>
        <w:pStyle w:val="17"/>
        <w:numPr>
          <w:ilvl w:val="0"/>
          <w:numId w:val="6"/>
        </w:numPr>
        <w:spacing w:after="0" w:line="240" w:lineRule="auto"/>
        <w:jc w:val="both"/>
        <w:outlineLvl w:val="0"/>
        <w:rPr>
          <w:rFonts w:ascii="Cambria" w:hAnsi="Cambria" w:cstheme="minorHAnsi"/>
          <w:bCs/>
          <w:sz w:val="20"/>
          <w:szCs w:val="20"/>
        </w:rPr>
      </w:pPr>
      <w:r>
        <w:rPr>
          <w:rFonts w:ascii="Cambria" w:hAnsi="Cambria" w:cstheme="minorHAnsi"/>
          <w:bCs/>
          <w:sz w:val="20"/>
          <w:szCs w:val="20"/>
        </w:rPr>
        <w:t xml:space="preserve">Meet daily with the </w:t>
      </w:r>
      <w:r>
        <w:rPr>
          <w:rFonts w:ascii="Cambria" w:hAnsi="Cambria" w:cstheme="minorHAnsi"/>
          <w:b/>
          <w:sz w:val="20"/>
          <w:szCs w:val="20"/>
        </w:rPr>
        <w:t>Agile/Scrum team</w:t>
      </w:r>
      <w:r>
        <w:rPr>
          <w:rFonts w:ascii="Cambria" w:hAnsi="Cambria" w:cstheme="minorHAnsi"/>
          <w:bCs/>
          <w:sz w:val="20"/>
          <w:szCs w:val="20"/>
        </w:rPr>
        <w:t xml:space="preserve"> to share knowledge and coordinate tasks. </w:t>
      </w:r>
    </w:p>
    <w:p w14:paraId="21D8F3DB">
      <w:pPr>
        <w:pStyle w:val="17"/>
        <w:numPr>
          <w:ilvl w:val="0"/>
          <w:numId w:val="6"/>
        </w:numPr>
        <w:spacing w:after="0" w:line="240" w:lineRule="auto"/>
        <w:jc w:val="both"/>
        <w:outlineLvl w:val="0"/>
        <w:rPr>
          <w:rFonts w:ascii="Cambria" w:hAnsi="Cambria" w:cstheme="minorHAnsi"/>
          <w:bCs/>
          <w:sz w:val="20"/>
          <w:szCs w:val="20"/>
        </w:rPr>
      </w:pPr>
      <w:r>
        <w:rPr>
          <w:rFonts w:ascii="Cambria" w:hAnsi="Cambria" w:cstheme="minorHAnsi"/>
          <w:bCs/>
          <w:sz w:val="20"/>
          <w:szCs w:val="20"/>
        </w:rPr>
        <w:t xml:space="preserve">Ensured that </w:t>
      </w:r>
      <w:r>
        <w:rPr>
          <w:rFonts w:ascii="Cambria" w:hAnsi="Cambria" w:cstheme="minorHAnsi"/>
          <w:b/>
          <w:sz w:val="20"/>
          <w:szCs w:val="20"/>
        </w:rPr>
        <w:t>Medicare Advantage membership</w:t>
      </w:r>
      <w:r>
        <w:rPr>
          <w:rFonts w:ascii="Cambria" w:hAnsi="Cambria" w:cstheme="minorHAnsi"/>
          <w:bCs/>
          <w:sz w:val="20"/>
          <w:szCs w:val="20"/>
        </w:rPr>
        <w:t xml:space="preserve"> enrollment was in sync by reconciling CMS enrollment records and Horizon enrollment records.</w:t>
      </w:r>
    </w:p>
    <w:p w14:paraId="1B0FCD29">
      <w:pPr>
        <w:pStyle w:val="17"/>
        <w:numPr>
          <w:ilvl w:val="0"/>
          <w:numId w:val="6"/>
        </w:numPr>
        <w:spacing w:after="0" w:line="240" w:lineRule="auto"/>
        <w:jc w:val="both"/>
        <w:outlineLvl w:val="0"/>
        <w:rPr>
          <w:rFonts w:ascii="Cambria" w:hAnsi="Cambria" w:cstheme="minorHAnsi"/>
          <w:bCs/>
          <w:sz w:val="20"/>
          <w:szCs w:val="20"/>
        </w:rPr>
      </w:pPr>
      <w:r>
        <w:rPr>
          <w:rFonts w:ascii="Cambria" w:hAnsi="Cambria" w:cstheme="minorHAnsi"/>
          <w:bCs/>
          <w:sz w:val="20"/>
          <w:szCs w:val="20"/>
        </w:rPr>
        <w:t xml:space="preserve">Provided details regarding </w:t>
      </w:r>
      <w:r>
        <w:rPr>
          <w:rFonts w:ascii="Cambria" w:hAnsi="Cambria" w:cstheme="minorHAnsi"/>
          <w:b/>
          <w:sz w:val="20"/>
          <w:szCs w:val="20"/>
        </w:rPr>
        <w:t>Medicare Secondary Payer(MSP).</w:t>
      </w:r>
      <w:r>
        <w:rPr>
          <w:rFonts w:ascii="Cambria" w:hAnsi="Cambria" w:cstheme="minorHAnsi"/>
          <w:bCs/>
          <w:sz w:val="20"/>
          <w:szCs w:val="20"/>
        </w:rPr>
        <w:t>Coordination of Benefits(COB) and Medicare not eligible services due to Member’s Medicare Replacement Plan Enrollment.</w:t>
      </w:r>
    </w:p>
    <w:p w14:paraId="483E6500">
      <w:pPr>
        <w:pStyle w:val="17"/>
        <w:numPr>
          <w:ilvl w:val="0"/>
          <w:numId w:val="6"/>
        </w:numPr>
        <w:spacing w:after="0" w:line="240" w:lineRule="auto"/>
        <w:jc w:val="both"/>
        <w:outlineLvl w:val="0"/>
        <w:rPr>
          <w:rFonts w:ascii="Cambria" w:hAnsi="Cambria" w:cstheme="minorHAnsi"/>
          <w:bCs/>
          <w:sz w:val="20"/>
          <w:szCs w:val="20"/>
        </w:rPr>
      </w:pPr>
      <w:r>
        <w:rPr>
          <w:rFonts w:ascii="Cambria" w:hAnsi="Cambria" w:cstheme="minorHAnsi"/>
          <w:bCs/>
          <w:sz w:val="20"/>
          <w:szCs w:val="20"/>
        </w:rPr>
        <w:t xml:space="preserve">Strong knowledge on </w:t>
      </w:r>
      <w:r>
        <w:rPr>
          <w:rFonts w:ascii="Cambria" w:hAnsi="Cambria" w:cstheme="minorHAnsi"/>
          <w:b/>
          <w:sz w:val="20"/>
          <w:szCs w:val="20"/>
        </w:rPr>
        <w:t>Hibernate</w:t>
      </w:r>
      <w:r>
        <w:rPr>
          <w:rFonts w:ascii="Cambria" w:hAnsi="Cambria" w:cstheme="minorHAnsi"/>
          <w:bCs/>
          <w:sz w:val="20"/>
          <w:szCs w:val="20"/>
        </w:rPr>
        <w:t xml:space="preserve"> and in using Hibernate Connection Pooling, HQL, Collections, Hibernate Caching, Hibernate Transactions.</w:t>
      </w:r>
    </w:p>
    <w:p w14:paraId="1CB5994D">
      <w:pPr>
        <w:pStyle w:val="17"/>
        <w:numPr>
          <w:ilvl w:val="0"/>
          <w:numId w:val="6"/>
        </w:numPr>
        <w:spacing w:after="0" w:line="240" w:lineRule="auto"/>
        <w:jc w:val="both"/>
        <w:outlineLvl w:val="0"/>
        <w:rPr>
          <w:rFonts w:ascii="Cambria" w:hAnsi="Cambria" w:cstheme="minorHAnsi"/>
          <w:bCs/>
          <w:sz w:val="20"/>
          <w:szCs w:val="20"/>
        </w:rPr>
      </w:pPr>
      <w:r>
        <w:rPr>
          <w:rFonts w:ascii="Cambria" w:hAnsi="Cambria" w:cstheme="minorHAnsi"/>
          <w:bCs/>
          <w:sz w:val="20"/>
          <w:szCs w:val="20"/>
        </w:rPr>
        <w:t>Designed and developed</w:t>
      </w:r>
      <w:r>
        <w:rPr>
          <w:rFonts w:ascii="Cambria" w:hAnsi="Cambria" w:cstheme="minorHAnsi"/>
          <w:b/>
          <w:sz w:val="20"/>
          <w:szCs w:val="20"/>
        </w:rPr>
        <w:t xml:space="preserve"> Microservices</w:t>
      </w:r>
      <w:r>
        <w:rPr>
          <w:rFonts w:ascii="Cambria" w:hAnsi="Cambria" w:cstheme="minorHAnsi"/>
          <w:bCs/>
          <w:sz w:val="20"/>
          <w:szCs w:val="20"/>
        </w:rPr>
        <w:t xml:space="preserve"> based business components and RESTful XML web service endpoints using Spring Framework for handling AJAX requests.</w:t>
      </w:r>
    </w:p>
    <w:p w14:paraId="7DC6F2D0">
      <w:pPr>
        <w:pStyle w:val="17"/>
        <w:numPr>
          <w:ilvl w:val="0"/>
          <w:numId w:val="6"/>
        </w:numPr>
        <w:spacing w:after="0" w:line="240" w:lineRule="auto"/>
        <w:jc w:val="both"/>
        <w:outlineLvl w:val="0"/>
        <w:rPr>
          <w:rFonts w:ascii="Cambria" w:hAnsi="Cambria" w:cstheme="minorHAnsi"/>
          <w:bCs/>
          <w:sz w:val="20"/>
          <w:szCs w:val="20"/>
        </w:rPr>
      </w:pPr>
      <w:r>
        <w:rPr>
          <w:rFonts w:ascii="Cambria" w:hAnsi="Cambria" w:cstheme="minorHAnsi"/>
          <w:bCs/>
          <w:sz w:val="20"/>
          <w:szCs w:val="20"/>
        </w:rPr>
        <w:t xml:space="preserve">Developed </w:t>
      </w:r>
      <w:r>
        <w:rPr>
          <w:rFonts w:ascii="Cambria" w:hAnsi="Cambria" w:cstheme="minorHAnsi"/>
          <w:b/>
          <w:sz w:val="20"/>
          <w:szCs w:val="20"/>
        </w:rPr>
        <w:t>Micro Service</w:t>
      </w:r>
      <w:r>
        <w:rPr>
          <w:rFonts w:ascii="Cambria" w:hAnsi="Cambria" w:cstheme="minorHAnsi"/>
          <w:bCs/>
          <w:sz w:val="20"/>
          <w:szCs w:val="20"/>
        </w:rPr>
        <w:t xml:space="preserve"> to provide Restful API utilizing Spring Boot with various data persistence frameworks such as Hibernate, Spring Data JPA and messaging engines.</w:t>
      </w:r>
    </w:p>
    <w:p w14:paraId="545E1F94">
      <w:pPr>
        <w:pStyle w:val="17"/>
        <w:numPr>
          <w:ilvl w:val="0"/>
          <w:numId w:val="6"/>
        </w:numPr>
        <w:spacing w:after="0" w:line="240" w:lineRule="auto"/>
        <w:jc w:val="both"/>
        <w:outlineLvl w:val="0"/>
        <w:rPr>
          <w:rFonts w:ascii="Cambria" w:hAnsi="Cambria" w:cstheme="minorHAnsi"/>
          <w:bCs/>
          <w:sz w:val="20"/>
          <w:szCs w:val="20"/>
        </w:rPr>
      </w:pPr>
      <w:r>
        <w:rPr>
          <w:rFonts w:ascii="Cambria" w:hAnsi="Cambria" w:cstheme="minorHAnsi"/>
          <w:bCs/>
          <w:sz w:val="20"/>
          <w:szCs w:val="20"/>
        </w:rPr>
        <w:t xml:space="preserve">Used Spring Boot which is radically faster in building cloud </w:t>
      </w:r>
      <w:r>
        <w:rPr>
          <w:rFonts w:ascii="Cambria" w:hAnsi="Cambria" w:cstheme="minorHAnsi"/>
          <w:b/>
          <w:sz w:val="20"/>
          <w:szCs w:val="20"/>
        </w:rPr>
        <w:t>Microservices</w:t>
      </w:r>
      <w:r>
        <w:rPr>
          <w:rFonts w:ascii="Cambria" w:hAnsi="Cambria" w:cstheme="minorHAnsi"/>
          <w:bCs/>
          <w:sz w:val="20"/>
          <w:szCs w:val="20"/>
        </w:rPr>
        <w:t xml:space="preserve"> and develop spring-based application with very less configuration.</w:t>
      </w:r>
    </w:p>
    <w:p w14:paraId="39EE6115">
      <w:pPr>
        <w:pStyle w:val="17"/>
        <w:numPr>
          <w:ilvl w:val="0"/>
          <w:numId w:val="6"/>
        </w:numPr>
        <w:spacing w:after="0" w:line="240" w:lineRule="auto"/>
        <w:jc w:val="both"/>
        <w:outlineLvl w:val="0"/>
        <w:rPr>
          <w:rFonts w:ascii="Cambria" w:hAnsi="Cambria" w:cstheme="minorHAnsi"/>
          <w:bCs/>
          <w:sz w:val="20"/>
          <w:szCs w:val="20"/>
        </w:rPr>
      </w:pPr>
      <w:bookmarkStart w:id="5" w:name="_Hlk173403322"/>
      <w:r>
        <w:rPr>
          <w:rFonts w:ascii="Cambria" w:hAnsi="Cambria" w:cstheme="minorHAnsi"/>
          <w:bCs/>
          <w:sz w:val="20"/>
          <w:szCs w:val="20"/>
        </w:rPr>
        <w:t xml:space="preserve">Built applications on </w:t>
      </w:r>
      <w:r>
        <w:rPr>
          <w:rFonts w:ascii="Cambria" w:hAnsi="Cambria" w:cstheme="minorHAnsi"/>
          <w:b/>
          <w:sz w:val="20"/>
          <w:szCs w:val="20"/>
        </w:rPr>
        <w:t>Spring Boot</w:t>
      </w:r>
      <w:r>
        <w:rPr>
          <w:rFonts w:ascii="Cambria" w:hAnsi="Cambria" w:cstheme="minorHAnsi"/>
          <w:bCs/>
          <w:sz w:val="20"/>
          <w:szCs w:val="20"/>
        </w:rPr>
        <w:t xml:space="preserve"> using annotation-based configuration running on </w:t>
      </w:r>
      <w:r>
        <w:rPr>
          <w:rFonts w:ascii="Cambria" w:hAnsi="Cambria" w:cstheme="minorHAnsi"/>
          <w:b/>
          <w:sz w:val="20"/>
          <w:szCs w:val="20"/>
        </w:rPr>
        <w:t>Embedded Tomcat server.</w:t>
      </w:r>
    </w:p>
    <w:p w14:paraId="090F4730">
      <w:pPr>
        <w:pStyle w:val="17"/>
        <w:numPr>
          <w:ilvl w:val="0"/>
          <w:numId w:val="6"/>
        </w:numPr>
        <w:spacing w:after="0" w:line="240" w:lineRule="auto"/>
        <w:jc w:val="both"/>
        <w:outlineLvl w:val="0"/>
        <w:rPr>
          <w:rFonts w:ascii="Cambria" w:hAnsi="Cambria" w:cstheme="minorHAnsi"/>
          <w:bCs/>
          <w:sz w:val="20"/>
          <w:szCs w:val="20"/>
        </w:rPr>
      </w:pPr>
      <w:r>
        <w:rPr>
          <w:rFonts w:ascii="Cambria" w:hAnsi="Cambria" w:cstheme="minorHAnsi"/>
          <w:sz w:val="20"/>
          <w:szCs w:val="20"/>
          <w:shd w:val="clear" w:color="auto" w:fill="FFFFFF"/>
        </w:rPr>
        <w:t>Amazon </w:t>
      </w:r>
      <w:r>
        <w:rPr>
          <w:rStyle w:val="15"/>
          <w:rFonts w:ascii="Cambria" w:hAnsi="Cambria" w:cstheme="minorHAnsi"/>
          <w:color w:val="000000"/>
          <w:sz w:val="20"/>
          <w:szCs w:val="20"/>
          <w:shd w:val="clear" w:color="auto" w:fill="FFFFFF"/>
        </w:rPr>
        <w:t>IAM</w:t>
      </w:r>
      <w:r>
        <w:rPr>
          <w:rFonts w:ascii="Cambria" w:hAnsi="Cambria" w:cstheme="minorHAnsi"/>
          <w:sz w:val="20"/>
          <w:szCs w:val="20"/>
          <w:shd w:val="clear" w:color="auto" w:fill="FFFFFF"/>
        </w:rPr>
        <w:t> service enabled to grant permissions and resources to users. Managed roles and permissions of users with the help of AWS   </w:t>
      </w:r>
      <w:r>
        <w:rPr>
          <w:rStyle w:val="15"/>
          <w:rFonts w:ascii="Cambria" w:hAnsi="Cambria" w:cstheme="minorHAnsi"/>
          <w:color w:val="000000"/>
          <w:sz w:val="20"/>
          <w:szCs w:val="20"/>
          <w:shd w:val="clear" w:color="auto" w:fill="FFFFFF"/>
        </w:rPr>
        <w:t>IAM</w:t>
      </w:r>
      <w:r>
        <w:rPr>
          <w:rFonts w:ascii="Cambria" w:hAnsi="Cambria" w:cstheme="minorHAnsi"/>
          <w:sz w:val="20"/>
          <w:szCs w:val="20"/>
          <w:shd w:val="clear" w:color="auto" w:fill="FFFFFF"/>
        </w:rPr>
        <w:t>.</w:t>
      </w:r>
    </w:p>
    <w:p w14:paraId="2A2AA6C6">
      <w:pPr>
        <w:pStyle w:val="17"/>
        <w:numPr>
          <w:ilvl w:val="0"/>
          <w:numId w:val="6"/>
        </w:numPr>
        <w:shd w:val="clear" w:color="auto" w:fill="FFFFFF"/>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Configured AWS</w:t>
      </w:r>
      <w:r>
        <w:rPr>
          <w:rFonts w:ascii="Cambria" w:hAnsi="Cambria" w:eastAsia="Times New Roman" w:cstheme="minorHAnsi"/>
          <w:b/>
          <w:bCs/>
          <w:color w:val="000000"/>
          <w:sz w:val="20"/>
          <w:szCs w:val="20"/>
        </w:rPr>
        <w:t xml:space="preserve"> Multi Factor Authentication </w:t>
      </w:r>
      <w:r>
        <w:rPr>
          <w:rFonts w:ascii="Cambria" w:hAnsi="Cambria" w:eastAsia="Times New Roman" w:cstheme="minorHAnsi"/>
          <w:sz w:val="20"/>
          <w:szCs w:val="20"/>
        </w:rPr>
        <w:t>in </w:t>
      </w:r>
      <w:r>
        <w:rPr>
          <w:rFonts w:ascii="Cambria" w:hAnsi="Cambria" w:eastAsia="Times New Roman" w:cstheme="minorHAnsi"/>
          <w:b/>
          <w:bCs/>
          <w:color w:val="000000"/>
          <w:sz w:val="20"/>
          <w:szCs w:val="20"/>
        </w:rPr>
        <w:t>IAM </w:t>
      </w:r>
      <w:r>
        <w:rPr>
          <w:rFonts w:ascii="Cambria" w:hAnsi="Cambria" w:eastAsia="Times New Roman" w:cstheme="minorHAnsi"/>
          <w:sz w:val="20"/>
          <w:szCs w:val="20"/>
        </w:rPr>
        <w:t>to implement 2 step authentication of user's access using Google Authenticator and AWS Virtual MFA.</w:t>
      </w:r>
    </w:p>
    <w:p w14:paraId="414CC575">
      <w:pPr>
        <w:pStyle w:val="17"/>
        <w:numPr>
          <w:ilvl w:val="0"/>
          <w:numId w:val="6"/>
        </w:numPr>
        <w:shd w:val="clear" w:color="auto" w:fill="FFFFFF"/>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Design AWS</w:t>
      </w:r>
      <w:r>
        <w:rPr>
          <w:rFonts w:ascii="Cambria" w:hAnsi="Cambria" w:eastAsia="Times New Roman" w:cstheme="minorHAnsi"/>
          <w:b/>
          <w:bCs/>
          <w:color w:val="000000"/>
          <w:sz w:val="20"/>
          <w:szCs w:val="20"/>
        </w:rPr>
        <w:t xml:space="preserve"> Cloud Formation </w:t>
      </w:r>
      <w:r>
        <w:rPr>
          <w:rFonts w:ascii="Cambria" w:hAnsi="Cambria" w:eastAsia="Times New Roman" w:cstheme="minorHAnsi"/>
          <w:sz w:val="20"/>
          <w:szCs w:val="20"/>
        </w:rPr>
        <w:t>templates to create custom sized </w:t>
      </w:r>
      <w:r>
        <w:rPr>
          <w:rFonts w:ascii="Cambria" w:hAnsi="Cambria" w:eastAsia="Times New Roman" w:cstheme="minorHAnsi"/>
          <w:b/>
          <w:bCs/>
          <w:color w:val="000000"/>
          <w:sz w:val="20"/>
          <w:szCs w:val="20"/>
        </w:rPr>
        <w:t>VPC,</w:t>
      </w:r>
      <w:r>
        <w:rPr>
          <w:rFonts w:ascii="Cambria" w:hAnsi="Cambria" w:eastAsia="Times New Roman" w:cstheme="minorHAnsi"/>
          <w:sz w:val="20"/>
          <w:szCs w:val="20"/>
        </w:rPr>
        <w:t> </w:t>
      </w:r>
      <w:r>
        <w:rPr>
          <w:rFonts w:ascii="Cambria" w:hAnsi="Cambria" w:eastAsia="Times New Roman" w:cstheme="minorHAnsi"/>
          <w:b/>
          <w:bCs/>
          <w:color w:val="000000"/>
          <w:sz w:val="20"/>
          <w:szCs w:val="20"/>
        </w:rPr>
        <w:t>subnets,</w:t>
      </w:r>
      <w:r>
        <w:rPr>
          <w:rFonts w:ascii="Cambria" w:hAnsi="Cambria" w:eastAsia="Times New Roman" w:cstheme="minorHAnsi"/>
          <w:sz w:val="20"/>
          <w:szCs w:val="20"/>
        </w:rPr>
        <w:t xml:space="preserve"> NAT to ensure successful deployment of Web applications and database templates</w:t>
      </w:r>
    </w:p>
    <w:bookmarkEnd w:id="5"/>
    <w:p w14:paraId="393FF6F1">
      <w:pPr>
        <w:pStyle w:val="17"/>
        <w:numPr>
          <w:ilvl w:val="0"/>
          <w:numId w:val="6"/>
        </w:numPr>
        <w:shd w:val="clear" w:color="auto" w:fill="FFFFFF"/>
        <w:spacing w:after="0" w:line="240" w:lineRule="auto"/>
        <w:jc w:val="both"/>
        <w:rPr>
          <w:rFonts w:ascii="Cambria" w:hAnsi="Cambria" w:eastAsia="Times New Roman" w:cstheme="minorHAnsi"/>
          <w:sz w:val="20"/>
          <w:szCs w:val="20"/>
        </w:rPr>
      </w:pPr>
      <w:bookmarkStart w:id="6" w:name="_Hlk104556390"/>
      <w:r>
        <w:rPr>
          <w:rFonts w:ascii="Cambria" w:hAnsi="Cambria" w:eastAsia="Times New Roman" w:cstheme="minorHAnsi"/>
          <w:sz w:val="20"/>
          <w:szCs w:val="20"/>
        </w:rPr>
        <w:t xml:space="preserve">Worked on integrating GIT into the </w:t>
      </w:r>
      <w:r>
        <w:rPr>
          <w:rFonts w:ascii="Cambria" w:hAnsi="Cambria" w:eastAsia="Times New Roman" w:cstheme="minorHAnsi"/>
          <w:b/>
          <w:bCs/>
          <w:sz w:val="20"/>
          <w:szCs w:val="20"/>
        </w:rPr>
        <w:t xml:space="preserve">continuous Integration (CI) </w:t>
      </w:r>
      <w:r>
        <w:rPr>
          <w:rFonts w:ascii="Cambria" w:hAnsi="Cambria" w:eastAsia="Times New Roman" w:cstheme="minorHAnsi"/>
          <w:sz w:val="20"/>
          <w:szCs w:val="20"/>
        </w:rPr>
        <w:t>environment along with Anthill-Pro, Jenkins, and Subversion.</w:t>
      </w:r>
    </w:p>
    <w:p w14:paraId="65F1426E">
      <w:pPr>
        <w:pStyle w:val="17"/>
        <w:numPr>
          <w:ilvl w:val="0"/>
          <w:numId w:val="6"/>
        </w:numPr>
        <w:spacing w:after="0" w:line="240" w:lineRule="auto"/>
        <w:jc w:val="both"/>
        <w:outlineLvl w:val="0"/>
        <w:rPr>
          <w:rFonts w:ascii="Cambria" w:hAnsi="Cambria" w:cstheme="minorHAnsi"/>
          <w:bCs/>
          <w:sz w:val="20"/>
          <w:szCs w:val="20"/>
        </w:rPr>
      </w:pPr>
      <w:r>
        <w:rPr>
          <w:rFonts w:ascii="Cambria" w:hAnsi="Cambria" w:cstheme="minorHAnsi"/>
          <w:color w:val="000000"/>
          <w:sz w:val="20"/>
          <w:szCs w:val="20"/>
          <w:shd w:val="clear" w:color="auto" w:fill="FFFFFF"/>
        </w:rPr>
        <w:t xml:space="preserve">Expertise on Jenkins for continuous integration and for </w:t>
      </w:r>
      <w:r>
        <w:rPr>
          <w:rFonts w:ascii="Cambria" w:hAnsi="Cambria" w:cstheme="minorHAnsi"/>
          <w:b/>
          <w:bCs/>
          <w:color w:val="000000"/>
          <w:sz w:val="20"/>
          <w:szCs w:val="20"/>
          <w:shd w:val="clear" w:color="auto" w:fill="FFFFFF"/>
        </w:rPr>
        <w:t>End-to-End automation</w:t>
      </w:r>
      <w:r>
        <w:rPr>
          <w:rFonts w:ascii="Cambria" w:hAnsi="Cambria" w:cstheme="minorHAnsi"/>
          <w:color w:val="000000"/>
          <w:sz w:val="20"/>
          <w:szCs w:val="20"/>
          <w:shd w:val="clear" w:color="auto" w:fill="FFFFFF"/>
        </w:rPr>
        <w:t xml:space="preserve"> for all build and Deployments.</w:t>
      </w:r>
    </w:p>
    <w:p w14:paraId="2F51124D">
      <w:pPr>
        <w:pStyle w:val="17"/>
        <w:numPr>
          <w:ilvl w:val="0"/>
          <w:numId w:val="6"/>
        </w:numPr>
        <w:spacing w:after="0" w:line="240" w:lineRule="auto"/>
        <w:jc w:val="both"/>
        <w:outlineLvl w:val="0"/>
        <w:rPr>
          <w:rFonts w:ascii="Cambria" w:hAnsi="Cambria" w:cstheme="minorHAnsi"/>
          <w:bCs/>
          <w:sz w:val="20"/>
          <w:szCs w:val="20"/>
        </w:rPr>
      </w:pPr>
      <w:r>
        <w:rPr>
          <w:rFonts w:ascii="Cambria" w:hAnsi="Cambria" w:cstheme="minorHAnsi"/>
          <w:bCs/>
          <w:sz w:val="20"/>
          <w:szCs w:val="20"/>
        </w:rPr>
        <w:t xml:space="preserve">Designed, developed and implemented POM based automation testing framework utilizing </w:t>
      </w:r>
      <w:r>
        <w:rPr>
          <w:rFonts w:ascii="Cambria" w:hAnsi="Cambria" w:cstheme="minorHAnsi"/>
          <w:b/>
          <w:sz w:val="20"/>
          <w:szCs w:val="20"/>
        </w:rPr>
        <w:t>Java</w:t>
      </w:r>
      <w:r>
        <w:rPr>
          <w:rFonts w:ascii="Cambria" w:hAnsi="Cambria" w:cstheme="minorHAnsi"/>
          <w:bCs/>
          <w:sz w:val="20"/>
          <w:szCs w:val="20"/>
        </w:rPr>
        <w:t>, Testing and Selenium</w:t>
      </w:r>
    </w:p>
    <w:p w14:paraId="1051D486">
      <w:pPr>
        <w:pStyle w:val="17"/>
        <w:numPr>
          <w:ilvl w:val="0"/>
          <w:numId w:val="6"/>
        </w:numPr>
        <w:spacing w:after="0" w:line="240" w:lineRule="auto"/>
        <w:jc w:val="both"/>
        <w:outlineLvl w:val="0"/>
        <w:rPr>
          <w:rFonts w:ascii="Cambria" w:hAnsi="Cambria" w:cstheme="minorHAnsi"/>
          <w:bCs/>
          <w:sz w:val="20"/>
          <w:szCs w:val="20"/>
        </w:rPr>
      </w:pPr>
      <w:r>
        <w:rPr>
          <w:rFonts w:ascii="Cambria" w:hAnsi="Cambria" w:cstheme="minorHAnsi"/>
          <w:bCs/>
          <w:sz w:val="20"/>
          <w:szCs w:val="20"/>
        </w:rPr>
        <w:t>WebDriver. Involved in Automation of the test cases using Selenium RC, Junit and Ant.</w:t>
      </w:r>
    </w:p>
    <w:p w14:paraId="738E6FB7">
      <w:pPr>
        <w:pStyle w:val="17"/>
        <w:numPr>
          <w:ilvl w:val="0"/>
          <w:numId w:val="6"/>
        </w:numPr>
        <w:shd w:val="clear" w:color="auto" w:fill="FFFFFF"/>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Developed </w:t>
      </w:r>
      <w:r>
        <w:rPr>
          <w:rFonts w:ascii="Cambria" w:hAnsi="Cambria" w:eastAsia="Times New Roman" w:cstheme="minorHAnsi"/>
          <w:b/>
          <w:bCs/>
          <w:color w:val="000000"/>
          <w:sz w:val="20"/>
          <w:szCs w:val="20"/>
        </w:rPr>
        <w:t>JUnit</w:t>
      </w:r>
      <w:r>
        <w:rPr>
          <w:rFonts w:ascii="Cambria" w:hAnsi="Cambria" w:eastAsia="Times New Roman" w:cstheme="minorHAnsi"/>
          <w:sz w:val="20"/>
          <w:szCs w:val="20"/>
        </w:rPr>
        <w:t xml:space="preserve"> test cases for all the developed modules. </w:t>
      </w:r>
    </w:p>
    <w:p w14:paraId="3A60C60D">
      <w:pPr>
        <w:pStyle w:val="17"/>
        <w:numPr>
          <w:ilvl w:val="0"/>
          <w:numId w:val="6"/>
        </w:numPr>
        <w:shd w:val="clear" w:color="auto" w:fill="FFFFFF"/>
        <w:spacing w:after="0" w:line="240" w:lineRule="auto"/>
        <w:jc w:val="both"/>
        <w:outlineLvl w:val="0"/>
        <w:rPr>
          <w:rFonts w:ascii="Cambria" w:hAnsi="Cambria" w:cstheme="minorHAnsi"/>
          <w:bCs/>
          <w:sz w:val="20"/>
          <w:szCs w:val="20"/>
        </w:rPr>
      </w:pPr>
      <w:r>
        <w:rPr>
          <w:rFonts w:ascii="Cambria" w:hAnsi="Cambria" w:cstheme="minorHAnsi"/>
          <w:bCs/>
          <w:sz w:val="20"/>
          <w:szCs w:val="20"/>
        </w:rPr>
        <w:t>Used JavaScript for client-side validations and JUnit for unit testing of the system.</w:t>
      </w:r>
    </w:p>
    <w:p w14:paraId="2D9AC341">
      <w:pPr>
        <w:pStyle w:val="17"/>
        <w:numPr>
          <w:ilvl w:val="0"/>
          <w:numId w:val="6"/>
        </w:numPr>
        <w:shd w:val="clear" w:color="auto" w:fill="FFFFFF"/>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Hands-on experience in using</w:t>
      </w:r>
      <w:r>
        <w:rPr>
          <w:rFonts w:ascii="Cambria" w:hAnsi="Cambria" w:eastAsia="Times New Roman" w:cstheme="minorHAnsi"/>
          <w:b/>
          <w:bCs/>
          <w:color w:val="000000"/>
          <w:sz w:val="20"/>
          <w:szCs w:val="20"/>
        </w:rPr>
        <w:t xml:space="preserve"> Mockito </w:t>
      </w:r>
      <w:r>
        <w:rPr>
          <w:rFonts w:ascii="Cambria" w:hAnsi="Cambria" w:eastAsia="Times New Roman" w:cstheme="minorHAnsi"/>
          <w:sz w:val="20"/>
          <w:szCs w:val="20"/>
        </w:rPr>
        <w:t>for building, logging, testing and </w:t>
      </w:r>
      <w:r>
        <w:rPr>
          <w:rFonts w:ascii="Cambria" w:hAnsi="Cambria" w:eastAsia="Times New Roman" w:cstheme="minorHAnsi"/>
          <w:b/>
          <w:bCs/>
          <w:color w:val="000000"/>
          <w:sz w:val="20"/>
          <w:szCs w:val="20"/>
        </w:rPr>
        <w:t>Visual Source Safe, CVS and SVN </w:t>
      </w:r>
      <w:r>
        <w:rPr>
          <w:rFonts w:ascii="Cambria" w:hAnsi="Cambria" w:eastAsia="Times New Roman" w:cstheme="minorHAnsi"/>
          <w:sz w:val="20"/>
          <w:szCs w:val="20"/>
        </w:rPr>
        <w:t>for version control.</w:t>
      </w:r>
    </w:p>
    <w:p w14:paraId="254168FC">
      <w:pPr>
        <w:pStyle w:val="17"/>
        <w:numPr>
          <w:ilvl w:val="0"/>
          <w:numId w:val="6"/>
        </w:numPr>
        <w:shd w:val="clear" w:color="auto" w:fill="FFFFFF"/>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Monitored error logs using </w:t>
      </w:r>
      <w:r>
        <w:rPr>
          <w:rFonts w:ascii="Cambria" w:hAnsi="Cambria" w:eastAsia="Times New Roman" w:cstheme="minorHAnsi"/>
          <w:b/>
          <w:bCs/>
          <w:color w:val="000000"/>
          <w:sz w:val="20"/>
          <w:szCs w:val="20"/>
        </w:rPr>
        <w:t>Log4J</w:t>
      </w:r>
      <w:r>
        <w:rPr>
          <w:rFonts w:ascii="Cambria" w:hAnsi="Cambria" w:eastAsia="Times New Roman" w:cstheme="minorHAnsi"/>
          <w:sz w:val="20"/>
          <w:szCs w:val="20"/>
        </w:rPr>
        <w:t> and fixed the problems.</w:t>
      </w:r>
    </w:p>
    <w:p w14:paraId="59655341">
      <w:pPr>
        <w:pStyle w:val="17"/>
        <w:numPr>
          <w:ilvl w:val="0"/>
          <w:numId w:val="6"/>
        </w:numPr>
        <w:spacing w:after="0" w:line="240" w:lineRule="auto"/>
        <w:jc w:val="both"/>
        <w:outlineLvl w:val="0"/>
        <w:rPr>
          <w:rFonts w:ascii="Cambria" w:hAnsi="Cambria" w:cstheme="minorHAnsi"/>
          <w:b/>
          <w:sz w:val="20"/>
          <w:szCs w:val="20"/>
        </w:rPr>
      </w:pPr>
      <w:r>
        <w:rPr>
          <w:rFonts w:ascii="Cambria" w:hAnsi="Cambria" w:cstheme="minorHAnsi"/>
          <w:bCs/>
          <w:sz w:val="20"/>
          <w:szCs w:val="20"/>
        </w:rPr>
        <w:t xml:space="preserve">Fixing memory related issues from Clockwise reports Environment: C, Shel Scripting, </w:t>
      </w:r>
      <w:r>
        <w:rPr>
          <w:rFonts w:ascii="Cambria" w:hAnsi="Cambria" w:cstheme="minorHAnsi"/>
          <w:b/>
          <w:sz w:val="20"/>
          <w:szCs w:val="20"/>
        </w:rPr>
        <w:t>Bash scripting, SQL, GIT, JIL, UNIX/LINUX and oracle DB 10g.</w:t>
      </w:r>
    </w:p>
    <w:p w14:paraId="1F37B7F0">
      <w:pPr>
        <w:pStyle w:val="17"/>
        <w:numPr>
          <w:ilvl w:val="0"/>
          <w:numId w:val="6"/>
        </w:numPr>
        <w:spacing w:after="0" w:line="240" w:lineRule="auto"/>
        <w:jc w:val="both"/>
        <w:outlineLvl w:val="0"/>
        <w:rPr>
          <w:rFonts w:ascii="Cambria" w:hAnsi="Cambria" w:cstheme="minorHAnsi"/>
          <w:bCs/>
          <w:sz w:val="20"/>
          <w:szCs w:val="20"/>
        </w:rPr>
      </w:pPr>
      <w:r>
        <w:rPr>
          <w:rFonts w:ascii="Cambria" w:hAnsi="Cambria" w:cstheme="minorHAnsi"/>
          <w:sz w:val="20"/>
          <w:szCs w:val="20"/>
          <w:shd w:val="clear" w:color="auto" w:fill="FFFFFF"/>
        </w:rPr>
        <w:t>Provided client-side validations using </w:t>
      </w:r>
      <w:r>
        <w:rPr>
          <w:rStyle w:val="15"/>
          <w:rFonts w:ascii="Cambria" w:hAnsi="Cambria" w:cstheme="minorHAnsi"/>
          <w:color w:val="000000"/>
          <w:sz w:val="20"/>
          <w:szCs w:val="20"/>
          <w:shd w:val="clear" w:color="auto" w:fill="FFFFFF"/>
        </w:rPr>
        <w:t>AngularJS framework</w:t>
      </w:r>
      <w:r>
        <w:rPr>
          <w:rFonts w:ascii="Cambria" w:hAnsi="Cambria" w:cstheme="minorHAnsi"/>
          <w:sz w:val="20"/>
          <w:szCs w:val="20"/>
          <w:shd w:val="clear" w:color="auto" w:fill="FFFFFF"/>
        </w:rPr>
        <w:t>.</w:t>
      </w:r>
    </w:p>
    <w:p w14:paraId="37982511">
      <w:pPr>
        <w:pStyle w:val="17"/>
        <w:numPr>
          <w:ilvl w:val="0"/>
          <w:numId w:val="6"/>
        </w:numPr>
        <w:spacing w:after="0" w:line="240" w:lineRule="auto"/>
        <w:jc w:val="both"/>
        <w:outlineLvl w:val="0"/>
        <w:rPr>
          <w:rFonts w:ascii="Cambria" w:hAnsi="Cambria" w:cstheme="minorHAnsi"/>
          <w:bCs/>
          <w:sz w:val="20"/>
          <w:szCs w:val="20"/>
        </w:rPr>
      </w:pPr>
      <w:r>
        <w:rPr>
          <w:rFonts w:ascii="Cambria" w:hAnsi="Cambria" w:cstheme="minorHAnsi"/>
          <w:sz w:val="20"/>
          <w:szCs w:val="20"/>
          <w:shd w:val="clear" w:color="auto" w:fill="FFFFFF"/>
        </w:rPr>
        <w:t>Developed and tested website using the MEAN (</w:t>
      </w:r>
      <w:r>
        <w:rPr>
          <w:rStyle w:val="15"/>
          <w:rFonts w:ascii="Cambria" w:hAnsi="Cambria" w:cstheme="minorHAnsi"/>
          <w:color w:val="000000"/>
          <w:sz w:val="20"/>
          <w:szCs w:val="20"/>
          <w:shd w:val="clear" w:color="auto" w:fill="FFFFFF"/>
        </w:rPr>
        <w:t>Mongo DB, Express, AngularJS, Node.js</w:t>
      </w:r>
      <w:r>
        <w:rPr>
          <w:rFonts w:ascii="Cambria" w:hAnsi="Cambria" w:cstheme="minorHAnsi"/>
          <w:sz w:val="20"/>
          <w:szCs w:val="20"/>
          <w:shd w:val="clear" w:color="auto" w:fill="FFFFFF"/>
        </w:rPr>
        <w:t>) stack.</w:t>
      </w:r>
    </w:p>
    <w:p w14:paraId="62D2BD76">
      <w:pPr>
        <w:pStyle w:val="17"/>
        <w:numPr>
          <w:ilvl w:val="0"/>
          <w:numId w:val="6"/>
        </w:numPr>
        <w:shd w:val="clear" w:color="auto" w:fill="FFFFFF"/>
        <w:spacing w:after="0" w:line="240" w:lineRule="auto"/>
        <w:jc w:val="both"/>
        <w:rPr>
          <w:rFonts w:ascii="Cambria" w:hAnsi="Cambria" w:eastAsia="Times New Roman" w:cstheme="minorHAnsi"/>
          <w:sz w:val="20"/>
          <w:szCs w:val="20"/>
        </w:rPr>
      </w:pPr>
      <w:r>
        <w:rPr>
          <w:rFonts w:ascii="Cambria" w:hAnsi="Cambria" w:eastAsia="Times New Roman" w:cstheme="minorHAnsi"/>
          <w:sz w:val="20"/>
          <w:szCs w:val="20"/>
        </w:rPr>
        <w:t xml:space="preserve">Working with Bootstrap Components which are written in </w:t>
      </w:r>
      <w:r>
        <w:rPr>
          <w:rFonts w:ascii="Cambria" w:hAnsi="Cambria" w:eastAsia="Times New Roman" w:cstheme="minorHAnsi"/>
          <w:b/>
          <w:bCs/>
          <w:sz w:val="20"/>
          <w:szCs w:val="20"/>
        </w:rPr>
        <w:t>Angular JS</w:t>
      </w:r>
      <w:r>
        <w:rPr>
          <w:rFonts w:ascii="Cambria" w:hAnsi="Cambria" w:eastAsia="Times New Roman" w:cstheme="minorHAnsi"/>
          <w:sz w:val="20"/>
          <w:szCs w:val="20"/>
        </w:rPr>
        <w:t xml:space="preserve"> using Angular-UI components.</w:t>
      </w:r>
    </w:p>
    <w:p w14:paraId="49BB523A">
      <w:pPr>
        <w:pStyle w:val="17"/>
        <w:numPr>
          <w:ilvl w:val="0"/>
          <w:numId w:val="6"/>
        </w:numPr>
        <w:spacing w:after="0" w:line="240" w:lineRule="auto"/>
        <w:jc w:val="both"/>
        <w:outlineLvl w:val="0"/>
        <w:rPr>
          <w:rFonts w:ascii="Cambria" w:hAnsi="Cambria" w:cstheme="minorHAnsi"/>
          <w:bCs/>
          <w:sz w:val="20"/>
          <w:szCs w:val="20"/>
        </w:rPr>
      </w:pPr>
      <w:r>
        <w:rPr>
          <w:rFonts w:ascii="Cambria" w:hAnsi="Cambria" w:cstheme="minorHAnsi"/>
          <w:bCs/>
          <w:sz w:val="20"/>
          <w:szCs w:val="20"/>
        </w:rPr>
        <w:t xml:space="preserve">Create emails using </w:t>
      </w:r>
      <w:r>
        <w:rPr>
          <w:rFonts w:ascii="Cambria" w:hAnsi="Cambria" w:cstheme="minorHAnsi"/>
          <w:b/>
          <w:sz w:val="20"/>
          <w:szCs w:val="20"/>
        </w:rPr>
        <w:t>JavaScript, jQuery, HTML, CSS, LESS, Jinga and Freelancer</w:t>
      </w:r>
      <w:r>
        <w:rPr>
          <w:rFonts w:ascii="Cambria" w:hAnsi="Cambria" w:cstheme="minorHAnsi"/>
          <w:bCs/>
          <w:sz w:val="20"/>
          <w:szCs w:val="20"/>
        </w:rPr>
        <w:t>.</w:t>
      </w:r>
    </w:p>
    <w:p w14:paraId="324E464D">
      <w:pPr>
        <w:pStyle w:val="17"/>
        <w:numPr>
          <w:ilvl w:val="0"/>
          <w:numId w:val="6"/>
        </w:numPr>
        <w:spacing w:after="0" w:line="240" w:lineRule="auto"/>
        <w:jc w:val="both"/>
        <w:outlineLvl w:val="0"/>
        <w:rPr>
          <w:rFonts w:ascii="Cambria" w:hAnsi="Cambria" w:cstheme="minorHAnsi"/>
          <w:bCs/>
          <w:sz w:val="20"/>
          <w:szCs w:val="20"/>
        </w:rPr>
      </w:pPr>
      <w:r>
        <w:rPr>
          <w:rFonts w:ascii="Cambria" w:hAnsi="Cambria" w:cstheme="minorHAnsi"/>
          <w:bCs/>
          <w:sz w:val="20"/>
          <w:szCs w:val="20"/>
        </w:rPr>
        <w:t xml:space="preserve">Designed web applications using </w:t>
      </w:r>
      <w:r>
        <w:rPr>
          <w:rFonts w:ascii="Cambria" w:hAnsi="Cambria" w:cstheme="minorHAnsi"/>
          <w:b/>
          <w:sz w:val="20"/>
          <w:szCs w:val="20"/>
        </w:rPr>
        <w:t>HTML5, CSS3, Javascript, Angular JS, AJAX and JSON integrating Oracle PL/SQL.</w:t>
      </w:r>
    </w:p>
    <w:bookmarkEnd w:id="6"/>
    <w:p w14:paraId="49C470FF">
      <w:pPr>
        <w:jc w:val="both"/>
        <w:outlineLvl w:val="0"/>
        <w:rPr>
          <w:rFonts w:ascii="Cambria" w:hAnsi="Cambria"/>
          <w:color w:val="000000"/>
          <w:sz w:val="20"/>
          <w:szCs w:val="20"/>
        </w:rPr>
      </w:pPr>
      <w:r>
        <w:rPr>
          <w:rFonts w:ascii="Cambria" w:hAnsi="Cambria"/>
          <w:b/>
          <w:bCs/>
          <w:sz w:val="20"/>
          <w:szCs w:val="20"/>
        </w:rPr>
        <w:t>Environments</w:t>
      </w:r>
      <w:r>
        <w:rPr>
          <w:rFonts w:ascii="Cambria" w:hAnsi="Cambria"/>
          <w:sz w:val="20"/>
          <w:szCs w:val="20"/>
        </w:rPr>
        <w:t xml:space="preserve">: </w:t>
      </w:r>
      <w:r>
        <w:rPr>
          <w:rFonts w:ascii="Cambria" w:hAnsi="Cambria"/>
          <w:color w:val="000000"/>
          <w:sz w:val="20"/>
          <w:szCs w:val="20"/>
        </w:rPr>
        <w:t>Java,</w:t>
      </w:r>
      <w:r>
        <w:rPr>
          <w:rFonts w:ascii="Cambria" w:hAnsi="Cambria" w:eastAsia="Arial Unicode MS"/>
          <w:color w:val="000000"/>
          <w:sz w:val="20"/>
          <w:szCs w:val="20"/>
          <w:shd w:val="clear" w:color="auto" w:fill="FFFFFF"/>
        </w:rPr>
        <w:t xml:space="preserve"> Eclipse, MySQL Server, JSP, jQuery, C, HTML5 and CSS3</w:t>
      </w:r>
      <w:r>
        <w:rPr>
          <w:rFonts w:ascii="Cambria" w:hAnsi="Cambria"/>
          <w:color w:val="000000"/>
          <w:sz w:val="20"/>
          <w:szCs w:val="20"/>
        </w:rPr>
        <w:t>, Servlets, Java Beans, JavaScript, HTML, XML, Eclipse, JUnit, Waterfall Approach, CVS</w:t>
      </w:r>
    </w:p>
    <w:p w14:paraId="01C9DC4A">
      <w:pPr>
        <w:jc w:val="both"/>
        <w:outlineLvl w:val="0"/>
        <w:rPr>
          <w:rFonts w:ascii="Cambria" w:hAnsi="Cambria"/>
          <w:color w:val="000000"/>
          <w:sz w:val="20"/>
          <w:szCs w:val="20"/>
        </w:rPr>
      </w:pPr>
    </w:p>
    <w:p w14:paraId="6D480B9B">
      <w:pPr>
        <w:jc w:val="both"/>
        <w:outlineLvl w:val="0"/>
        <w:rPr>
          <w:rFonts w:ascii="Cambria" w:hAnsi="Cambria" w:eastAsia="Calibri"/>
          <w:color w:val="000000"/>
          <w:sz w:val="20"/>
          <w:szCs w:val="20"/>
        </w:rPr>
      </w:pPr>
      <w:r>
        <w:rPr>
          <w:rFonts w:ascii="Cambria" w:hAnsi="Cambria" w:eastAsia="Calibri"/>
          <w:b/>
          <w:color w:val="000000"/>
          <w:sz w:val="20"/>
          <w:szCs w:val="20"/>
        </w:rPr>
        <w:t>Client: Broadridge</w:t>
      </w:r>
    </w:p>
    <w:p w14:paraId="7FF23490">
      <w:pPr>
        <w:jc w:val="both"/>
        <w:outlineLvl w:val="0"/>
        <w:rPr>
          <w:rFonts w:ascii="Cambria" w:hAnsi="Cambria" w:eastAsia="Calibri"/>
          <w:b/>
          <w:color w:val="000000"/>
          <w:sz w:val="20"/>
          <w:szCs w:val="20"/>
        </w:rPr>
      </w:pPr>
      <w:r>
        <w:rPr>
          <w:rFonts w:ascii="Cambria" w:hAnsi="Cambria" w:eastAsia="Calibri"/>
          <w:b/>
          <w:color w:val="000000"/>
          <w:sz w:val="20"/>
          <w:szCs w:val="20"/>
        </w:rPr>
        <w:t xml:space="preserve">location:  Hyderabad, India                                                                    </w:t>
      </w:r>
    </w:p>
    <w:p w14:paraId="09D770E0">
      <w:pPr>
        <w:jc w:val="both"/>
        <w:outlineLvl w:val="0"/>
        <w:rPr>
          <w:rFonts w:ascii="Cambria" w:hAnsi="Cambria" w:eastAsia="Calibri"/>
          <w:b/>
          <w:color w:val="000000"/>
          <w:sz w:val="20"/>
          <w:szCs w:val="20"/>
        </w:rPr>
      </w:pPr>
      <w:r>
        <w:rPr>
          <w:rFonts w:ascii="Cambria" w:hAnsi="Cambria" w:eastAsia="Calibri"/>
          <w:b/>
          <w:color w:val="000000"/>
          <w:sz w:val="20"/>
          <w:szCs w:val="20"/>
        </w:rPr>
        <w:t>October 2015– December 2016</w:t>
      </w:r>
    </w:p>
    <w:p w14:paraId="2911FEE5">
      <w:pPr>
        <w:jc w:val="both"/>
        <w:outlineLvl w:val="0"/>
        <w:rPr>
          <w:rFonts w:ascii="Cambria" w:hAnsi="Cambria" w:eastAsia="Calibri"/>
          <w:b/>
          <w:color w:val="000000"/>
          <w:sz w:val="20"/>
          <w:szCs w:val="20"/>
        </w:rPr>
      </w:pPr>
      <w:r>
        <w:rPr>
          <w:rFonts w:ascii="Cambria" w:hAnsi="Cambria" w:eastAsia="Calibri"/>
          <w:b/>
          <w:color w:val="000000"/>
          <w:sz w:val="20"/>
          <w:szCs w:val="20"/>
        </w:rPr>
        <w:t>Role: J2ee Developer</w:t>
      </w:r>
    </w:p>
    <w:p w14:paraId="326C4F8A">
      <w:pPr>
        <w:jc w:val="both"/>
        <w:outlineLvl w:val="0"/>
        <w:rPr>
          <w:rFonts w:ascii="Cambria" w:hAnsi="Cambria" w:eastAsia="Calibri"/>
          <w:b/>
          <w:bCs/>
          <w:color w:val="000000"/>
          <w:sz w:val="20"/>
          <w:szCs w:val="20"/>
          <w:u w:val="single"/>
        </w:rPr>
      </w:pPr>
      <w:r>
        <w:rPr>
          <w:rFonts w:ascii="Cambria" w:hAnsi="Cambria" w:eastAsia="Calibri"/>
          <w:color w:val="000000"/>
          <w:sz w:val="20"/>
          <w:szCs w:val="20"/>
        </w:rPr>
        <w:t>Broadridge supplies public companies with proxy statements, annual reports and other financial documents, and shareholder communications solutions, such as virtual annual meetings.</w:t>
      </w:r>
    </w:p>
    <w:p w14:paraId="00342B64">
      <w:pPr>
        <w:jc w:val="both"/>
        <w:outlineLvl w:val="0"/>
        <w:rPr>
          <w:rFonts w:ascii="Cambria" w:hAnsi="Cambria" w:eastAsia="Calibri"/>
          <w:b/>
          <w:color w:val="000000"/>
          <w:sz w:val="20"/>
          <w:szCs w:val="20"/>
          <w:u w:val="single"/>
        </w:rPr>
      </w:pPr>
      <w:r>
        <w:rPr>
          <w:rFonts w:ascii="Cambria" w:hAnsi="Cambria" w:eastAsia="Calibri"/>
          <w:b/>
          <w:color w:val="000000"/>
          <w:sz w:val="20"/>
          <w:szCs w:val="20"/>
          <w:u w:val="single"/>
        </w:rPr>
        <w:t>Responsibilities:</w:t>
      </w:r>
    </w:p>
    <w:p w14:paraId="6C714F07">
      <w:pPr>
        <w:numPr>
          <w:ilvl w:val="0"/>
          <w:numId w:val="7"/>
        </w:numPr>
        <w:jc w:val="both"/>
        <w:outlineLvl w:val="0"/>
        <w:rPr>
          <w:rFonts w:ascii="Cambria" w:hAnsi="Cambria" w:eastAsia="Calibri"/>
          <w:color w:val="000000"/>
          <w:sz w:val="20"/>
          <w:szCs w:val="20"/>
        </w:rPr>
      </w:pPr>
      <w:r>
        <w:rPr>
          <w:rFonts w:ascii="Cambria" w:hAnsi="Cambria" w:eastAsia="Calibri"/>
          <w:color w:val="000000"/>
          <w:sz w:val="20"/>
          <w:szCs w:val="20"/>
        </w:rPr>
        <w:t xml:space="preserve">Manage full content packet capture project and provide internet border security traceability through </w:t>
      </w:r>
      <w:r>
        <w:rPr>
          <w:rFonts w:ascii="Cambria" w:hAnsi="Cambria" w:eastAsia="Calibri"/>
          <w:b/>
          <w:bCs/>
          <w:color w:val="000000"/>
          <w:sz w:val="20"/>
          <w:szCs w:val="20"/>
        </w:rPr>
        <w:t>SDLC.</w:t>
      </w:r>
    </w:p>
    <w:p w14:paraId="51F1A61F">
      <w:pPr>
        <w:numPr>
          <w:ilvl w:val="0"/>
          <w:numId w:val="7"/>
        </w:numPr>
        <w:jc w:val="both"/>
        <w:outlineLvl w:val="0"/>
        <w:rPr>
          <w:rFonts w:ascii="Cambria" w:hAnsi="Cambria" w:eastAsia="Calibri"/>
          <w:bCs/>
          <w:color w:val="000000"/>
          <w:sz w:val="20"/>
          <w:szCs w:val="20"/>
        </w:rPr>
      </w:pPr>
      <w:r>
        <w:rPr>
          <w:rFonts w:ascii="Cambria" w:hAnsi="Cambria" w:eastAsia="Calibri"/>
          <w:bCs/>
          <w:color w:val="000000"/>
          <w:sz w:val="20"/>
          <w:szCs w:val="20"/>
        </w:rPr>
        <w:t xml:space="preserve">Worked on implementation of various software applications using </w:t>
      </w:r>
      <w:r>
        <w:rPr>
          <w:rFonts w:ascii="Cambria" w:hAnsi="Cambria" w:eastAsia="Calibri"/>
          <w:b/>
          <w:color w:val="000000"/>
          <w:sz w:val="20"/>
          <w:szCs w:val="20"/>
        </w:rPr>
        <w:t>core JAVA concepts</w:t>
      </w:r>
      <w:r>
        <w:rPr>
          <w:rFonts w:ascii="Cambria" w:hAnsi="Cambria" w:eastAsia="Calibri"/>
          <w:bCs/>
          <w:color w:val="000000"/>
          <w:sz w:val="20"/>
          <w:szCs w:val="20"/>
        </w:rPr>
        <w:t xml:space="preserve"> and </w:t>
      </w:r>
      <w:r>
        <w:rPr>
          <w:rFonts w:ascii="Cambria" w:hAnsi="Cambria" w:eastAsia="Calibri"/>
          <w:b/>
          <w:color w:val="000000"/>
          <w:sz w:val="20"/>
          <w:szCs w:val="20"/>
        </w:rPr>
        <w:t>J2EE.</w:t>
      </w:r>
    </w:p>
    <w:p w14:paraId="3E7ECEC0">
      <w:pPr>
        <w:numPr>
          <w:ilvl w:val="0"/>
          <w:numId w:val="7"/>
        </w:numPr>
        <w:jc w:val="both"/>
        <w:outlineLvl w:val="0"/>
        <w:rPr>
          <w:rFonts w:ascii="Cambria" w:hAnsi="Cambria" w:eastAsia="Calibri"/>
          <w:bCs/>
          <w:color w:val="000000"/>
          <w:sz w:val="20"/>
          <w:szCs w:val="20"/>
        </w:rPr>
      </w:pPr>
      <w:bookmarkStart w:id="7" w:name="_Hlk173403191"/>
      <w:r>
        <w:rPr>
          <w:rFonts w:ascii="Cambria" w:hAnsi="Cambria" w:eastAsia="Calibri"/>
          <w:bCs/>
          <w:color w:val="000000"/>
          <w:sz w:val="20"/>
          <w:szCs w:val="20"/>
        </w:rPr>
        <w:t xml:space="preserve">Implemented j2ee design patterns like </w:t>
      </w:r>
      <w:r>
        <w:rPr>
          <w:rFonts w:ascii="Cambria" w:hAnsi="Cambria" w:eastAsia="Calibri"/>
          <w:b/>
          <w:color w:val="000000"/>
          <w:sz w:val="20"/>
          <w:szCs w:val="20"/>
        </w:rPr>
        <w:t>Front Controller, Service Locator, DAO, and Session Facade.</w:t>
      </w:r>
    </w:p>
    <w:p w14:paraId="21CE6D46">
      <w:pPr>
        <w:numPr>
          <w:ilvl w:val="0"/>
          <w:numId w:val="7"/>
        </w:numPr>
        <w:jc w:val="both"/>
        <w:outlineLvl w:val="0"/>
        <w:rPr>
          <w:rFonts w:ascii="Cambria" w:hAnsi="Cambria" w:eastAsia="Calibri"/>
          <w:bCs/>
          <w:color w:val="000000"/>
          <w:sz w:val="20"/>
          <w:szCs w:val="20"/>
        </w:rPr>
      </w:pPr>
      <w:r>
        <w:rPr>
          <w:rFonts w:ascii="Cambria" w:hAnsi="Cambria" w:eastAsia="Calibri"/>
          <w:bCs/>
          <w:color w:val="000000"/>
          <w:sz w:val="20"/>
          <w:szCs w:val="20"/>
        </w:rPr>
        <w:t>Designed and developed</w:t>
      </w:r>
      <w:r>
        <w:rPr>
          <w:rFonts w:ascii="Cambria" w:hAnsi="Cambria" w:eastAsia="Calibri"/>
          <w:b/>
          <w:color w:val="000000"/>
          <w:sz w:val="20"/>
          <w:szCs w:val="20"/>
        </w:rPr>
        <w:t xml:space="preserve"> Microservices</w:t>
      </w:r>
      <w:r>
        <w:rPr>
          <w:rFonts w:ascii="Cambria" w:hAnsi="Cambria" w:eastAsia="Calibri"/>
          <w:bCs/>
          <w:color w:val="000000"/>
          <w:sz w:val="20"/>
          <w:szCs w:val="20"/>
        </w:rPr>
        <w:t xml:space="preserve"> based business components and RESTful XML web service endpoints using Spring Framework for handling AJAX requests.</w:t>
      </w:r>
    </w:p>
    <w:p w14:paraId="0742E1E3">
      <w:pPr>
        <w:numPr>
          <w:ilvl w:val="0"/>
          <w:numId w:val="7"/>
        </w:numPr>
        <w:jc w:val="both"/>
        <w:outlineLvl w:val="0"/>
        <w:rPr>
          <w:rFonts w:ascii="Cambria" w:hAnsi="Cambria" w:eastAsia="Calibri"/>
          <w:bCs/>
          <w:color w:val="000000"/>
          <w:sz w:val="20"/>
          <w:szCs w:val="20"/>
        </w:rPr>
      </w:pPr>
      <w:r>
        <w:rPr>
          <w:rFonts w:ascii="Cambria" w:hAnsi="Cambria" w:eastAsia="Calibri"/>
          <w:bCs/>
          <w:color w:val="000000"/>
          <w:sz w:val="20"/>
          <w:szCs w:val="20"/>
        </w:rPr>
        <w:t xml:space="preserve">Developed </w:t>
      </w:r>
      <w:r>
        <w:rPr>
          <w:rFonts w:ascii="Cambria" w:hAnsi="Cambria" w:eastAsia="Calibri"/>
          <w:b/>
          <w:color w:val="000000"/>
          <w:sz w:val="20"/>
          <w:szCs w:val="20"/>
        </w:rPr>
        <w:t>Micro-services</w:t>
      </w:r>
      <w:r>
        <w:rPr>
          <w:rFonts w:ascii="Cambria" w:hAnsi="Cambria" w:eastAsia="Calibri"/>
          <w:bCs/>
          <w:color w:val="000000"/>
          <w:sz w:val="20"/>
          <w:szCs w:val="20"/>
        </w:rPr>
        <w:t xml:space="preserve"> using Spring MVC architecture and Spring Boot and used View Resolver to map web pages.</w:t>
      </w:r>
    </w:p>
    <w:bookmarkEnd w:id="7"/>
    <w:p w14:paraId="2BE07192">
      <w:pPr>
        <w:numPr>
          <w:ilvl w:val="0"/>
          <w:numId w:val="7"/>
        </w:numPr>
        <w:jc w:val="both"/>
        <w:outlineLvl w:val="0"/>
        <w:rPr>
          <w:rFonts w:ascii="Cambria" w:hAnsi="Cambria" w:eastAsia="Calibri"/>
          <w:bCs/>
          <w:color w:val="000000"/>
          <w:sz w:val="20"/>
          <w:szCs w:val="20"/>
        </w:rPr>
      </w:pPr>
      <w:r>
        <w:rPr>
          <w:rFonts w:ascii="Cambria" w:hAnsi="Cambria" w:eastAsia="Calibri"/>
          <w:bCs/>
          <w:color w:val="000000"/>
          <w:sz w:val="20"/>
          <w:szCs w:val="20"/>
        </w:rPr>
        <w:t xml:space="preserve">Developed a </w:t>
      </w:r>
      <w:r>
        <w:rPr>
          <w:rFonts w:ascii="Cambria" w:hAnsi="Cambria" w:eastAsia="Calibri"/>
          <w:b/>
          <w:color w:val="000000"/>
          <w:sz w:val="20"/>
          <w:szCs w:val="20"/>
        </w:rPr>
        <w:t>Maven-based application</w:t>
      </w:r>
      <w:r>
        <w:rPr>
          <w:rFonts w:ascii="Cambria" w:hAnsi="Cambria" w:eastAsia="Calibri"/>
          <w:bCs/>
          <w:color w:val="000000"/>
          <w:sz w:val="20"/>
          <w:szCs w:val="20"/>
        </w:rPr>
        <w:t xml:space="preserve"> with Spring boot MVC and Hibernate.</w:t>
      </w:r>
    </w:p>
    <w:p w14:paraId="5C71B90A">
      <w:pPr>
        <w:numPr>
          <w:ilvl w:val="0"/>
          <w:numId w:val="7"/>
        </w:numPr>
        <w:jc w:val="both"/>
        <w:outlineLvl w:val="0"/>
        <w:rPr>
          <w:rFonts w:ascii="Cambria" w:hAnsi="Cambria" w:eastAsia="Calibri"/>
          <w:bCs/>
          <w:color w:val="000000"/>
          <w:sz w:val="20"/>
          <w:szCs w:val="20"/>
        </w:rPr>
      </w:pPr>
      <w:r>
        <w:rPr>
          <w:rFonts w:ascii="Cambria" w:hAnsi="Cambria" w:eastAsia="Calibri"/>
          <w:bCs/>
          <w:color w:val="000000"/>
          <w:sz w:val="20"/>
          <w:szCs w:val="20"/>
        </w:rPr>
        <w:t xml:space="preserve">The system is designed using J2EE technologies based on </w:t>
      </w:r>
      <w:r>
        <w:rPr>
          <w:rFonts w:ascii="Cambria" w:hAnsi="Cambria" w:eastAsia="Calibri"/>
          <w:b/>
          <w:color w:val="000000"/>
          <w:sz w:val="20"/>
          <w:szCs w:val="20"/>
        </w:rPr>
        <w:t>MVC architecture.</w:t>
      </w:r>
    </w:p>
    <w:p w14:paraId="11D4AE05">
      <w:pPr>
        <w:numPr>
          <w:ilvl w:val="0"/>
          <w:numId w:val="7"/>
        </w:numPr>
        <w:jc w:val="both"/>
        <w:outlineLvl w:val="0"/>
        <w:rPr>
          <w:rFonts w:ascii="Cambria" w:hAnsi="Cambria" w:eastAsia="Calibri"/>
          <w:bCs/>
          <w:color w:val="000000"/>
          <w:sz w:val="20"/>
          <w:szCs w:val="20"/>
        </w:rPr>
      </w:pPr>
      <w:r>
        <w:rPr>
          <w:rFonts w:ascii="Cambria" w:hAnsi="Cambria" w:eastAsia="Calibri"/>
          <w:bCs/>
          <w:color w:val="000000"/>
          <w:sz w:val="20"/>
          <w:szCs w:val="20"/>
        </w:rPr>
        <w:t>Developed action </w:t>
      </w:r>
      <w:r>
        <w:rPr>
          <w:rFonts w:ascii="Cambria" w:hAnsi="Cambria" w:eastAsia="Calibri"/>
          <w:b/>
          <w:color w:val="000000"/>
          <w:sz w:val="20"/>
          <w:szCs w:val="20"/>
        </w:rPr>
        <w:t>Servlets</w:t>
      </w:r>
      <w:r>
        <w:rPr>
          <w:rFonts w:ascii="Cambria" w:hAnsi="Cambria" w:eastAsia="Calibri"/>
          <w:bCs/>
          <w:color w:val="000000"/>
          <w:sz w:val="20"/>
          <w:szCs w:val="20"/>
        </w:rPr>
        <w:t> and </w:t>
      </w:r>
      <w:r>
        <w:rPr>
          <w:rFonts w:ascii="Cambria" w:hAnsi="Cambria" w:eastAsia="Calibri"/>
          <w:b/>
          <w:color w:val="000000"/>
          <w:sz w:val="20"/>
          <w:szCs w:val="20"/>
        </w:rPr>
        <w:t>JSPs</w:t>
      </w:r>
      <w:r>
        <w:rPr>
          <w:rFonts w:ascii="Cambria" w:hAnsi="Cambria" w:eastAsia="Calibri"/>
          <w:bCs/>
          <w:color w:val="000000"/>
          <w:sz w:val="20"/>
          <w:szCs w:val="20"/>
        </w:rPr>
        <w:t> for presentation in Struts MVC framework.</w:t>
      </w:r>
    </w:p>
    <w:p w14:paraId="2724B32F">
      <w:pPr>
        <w:numPr>
          <w:ilvl w:val="0"/>
          <w:numId w:val="7"/>
        </w:numPr>
        <w:jc w:val="both"/>
        <w:outlineLvl w:val="0"/>
        <w:rPr>
          <w:rFonts w:ascii="Cambria" w:hAnsi="Cambria" w:eastAsia="Calibri"/>
          <w:bCs/>
          <w:color w:val="000000"/>
          <w:sz w:val="20"/>
          <w:szCs w:val="20"/>
        </w:rPr>
      </w:pPr>
      <w:r>
        <w:rPr>
          <w:rFonts w:ascii="Cambria" w:hAnsi="Cambria" w:eastAsia="Calibri"/>
          <w:bCs/>
          <w:color w:val="000000"/>
          <w:sz w:val="20"/>
          <w:szCs w:val="20"/>
        </w:rPr>
        <w:t xml:space="preserve">Worked with complex </w:t>
      </w:r>
      <w:r>
        <w:rPr>
          <w:rFonts w:ascii="Cambria" w:hAnsi="Cambria" w:eastAsia="Calibri"/>
          <w:b/>
          <w:color w:val="000000"/>
          <w:sz w:val="20"/>
          <w:szCs w:val="20"/>
        </w:rPr>
        <w:t>SQL queries</w:t>
      </w:r>
      <w:r>
        <w:rPr>
          <w:rFonts w:ascii="Cambria" w:hAnsi="Cambria" w:eastAsia="Calibri"/>
          <w:bCs/>
          <w:color w:val="000000"/>
          <w:sz w:val="20"/>
          <w:szCs w:val="20"/>
        </w:rPr>
        <w:t xml:space="preserve"> in Oracle SQL and MySQL stored procedures and joins for data retrieval and update.</w:t>
      </w:r>
    </w:p>
    <w:p w14:paraId="45FAE2D9">
      <w:pPr>
        <w:numPr>
          <w:ilvl w:val="0"/>
          <w:numId w:val="7"/>
        </w:numPr>
        <w:jc w:val="both"/>
        <w:outlineLvl w:val="0"/>
        <w:rPr>
          <w:rFonts w:ascii="Cambria" w:hAnsi="Cambria" w:eastAsia="Calibri"/>
          <w:color w:val="000000"/>
          <w:sz w:val="20"/>
          <w:szCs w:val="20"/>
        </w:rPr>
      </w:pPr>
      <w:bookmarkStart w:id="8" w:name="_Hlk173403170"/>
      <w:r>
        <w:rPr>
          <w:rFonts w:ascii="Cambria" w:hAnsi="Cambria" w:eastAsia="Calibri"/>
          <w:color w:val="000000"/>
          <w:sz w:val="20"/>
          <w:szCs w:val="20"/>
        </w:rPr>
        <w:t>Generated the scripts in </w:t>
      </w:r>
      <w:r>
        <w:rPr>
          <w:rFonts w:ascii="Cambria" w:hAnsi="Cambria" w:eastAsia="Calibri"/>
          <w:b/>
          <w:bCs/>
          <w:color w:val="000000"/>
          <w:sz w:val="20"/>
          <w:szCs w:val="20"/>
        </w:rPr>
        <w:t>SQL Server 2012</w:t>
      </w:r>
      <w:r>
        <w:rPr>
          <w:rFonts w:ascii="Cambria" w:hAnsi="Cambria" w:eastAsia="Calibri"/>
          <w:color w:val="000000"/>
          <w:sz w:val="20"/>
          <w:szCs w:val="20"/>
        </w:rPr>
        <w:t> for deploying them to TEST, MODEL and PROD environments and maintained the version of scripts in TFS.</w:t>
      </w:r>
    </w:p>
    <w:p w14:paraId="44DD7154">
      <w:pPr>
        <w:numPr>
          <w:ilvl w:val="0"/>
          <w:numId w:val="7"/>
        </w:numPr>
        <w:jc w:val="both"/>
        <w:outlineLvl w:val="0"/>
        <w:rPr>
          <w:rFonts w:ascii="Cambria" w:hAnsi="Cambria" w:eastAsia="Calibri"/>
          <w:color w:val="000000"/>
          <w:sz w:val="20"/>
          <w:szCs w:val="20"/>
        </w:rPr>
      </w:pPr>
      <w:r>
        <w:rPr>
          <w:rFonts w:ascii="Cambria" w:hAnsi="Cambria" w:eastAsia="Calibri"/>
          <w:color w:val="000000"/>
          <w:sz w:val="20"/>
          <w:szCs w:val="20"/>
        </w:rPr>
        <w:t>Basic knowledge of </w:t>
      </w:r>
      <w:r>
        <w:rPr>
          <w:rFonts w:ascii="Cambria" w:hAnsi="Cambria" w:eastAsia="Calibri"/>
          <w:b/>
          <w:bCs/>
          <w:color w:val="000000"/>
          <w:sz w:val="20"/>
          <w:szCs w:val="20"/>
        </w:rPr>
        <w:t>Cassandra-Spark</w:t>
      </w:r>
      <w:r>
        <w:rPr>
          <w:rFonts w:ascii="Cambria" w:hAnsi="Cambria" w:eastAsia="Calibri"/>
          <w:color w:val="000000"/>
          <w:sz w:val="20"/>
          <w:szCs w:val="20"/>
        </w:rPr>
        <w:t> connector to </w:t>
      </w:r>
      <w:r>
        <w:rPr>
          <w:rFonts w:ascii="Cambria" w:hAnsi="Cambria" w:eastAsia="Calibri"/>
          <w:b/>
          <w:bCs/>
          <w:color w:val="000000"/>
          <w:sz w:val="20"/>
          <w:szCs w:val="20"/>
        </w:rPr>
        <w:t>load data</w:t>
      </w:r>
      <w:r>
        <w:rPr>
          <w:rFonts w:ascii="Cambria" w:hAnsi="Cambria" w:eastAsia="Calibri"/>
          <w:color w:val="000000"/>
          <w:sz w:val="20"/>
          <w:szCs w:val="20"/>
        </w:rPr>
        <w:t> to and from </w:t>
      </w:r>
      <w:r>
        <w:rPr>
          <w:rFonts w:ascii="Cambria" w:hAnsi="Cambria" w:eastAsia="Calibri"/>
          <w:b/>
          <w:bCs/>
          <w:color w:val="000000"/>
          <w:sz w:val="20"/>
          <w:szCs w:val="20"/>
        </w:rPr>
        <w:t>Cassandra</w:t>
      </w:r>
      <w:r>
        <w:rPr>
          <w:rFonts w:ascii="Cambria" w:hAnsi="Cambria" w:eastAsia="Calibri"/>
          <w:color w:val="000000"/>
          <w:sz w:val="20"/>
          <w:szCs w:val="20"/>
        </w:rPr>
        <w:t>.</w:t>
      </w:r>
    </w:p>
    <w:p w14:paraId="7E517CD4">
      <w:pPr>
        <w:numPr>
          <w:ilvl w:val="0"/>
          <w:numId w:val="7"/>
        </w:numPr>
        <w:jc w:val="both"/>
        <w:outlineLvl w:val="0"/>
        <w:rPr>
          <w:rFonts w:ascii="Cambria" w:hAnsi="Cambria" w:eastAsia="Calibri"/>
          <w:color w:val="000000"/>
          <w:sz w:val="20"/>
          <w:szCs w:val="20"/>
        </w:rPr>
      </w:pPr>
      <w:r>
        <w:rPr>
          <w:rFonts w:ascii="Cambria" w:hAnsi="Cambria" w:eastAsia="Calibri"/>
          <w:color w:val="000000"/>
          <w:sz w:val="20"/>
          <w:szCs w:val="20"/>
        </w:rPr>
        <w:t>Created data models for customers data using Cassandra Query Language (</w:t>
      </w:r>
      <w:r>
        <w:rPr>
          <w:rFonts w:ascii="Cambria" w:hAnsi="Cambria" w:eastAsia="Calibri"/>
          <w:b/>
          <w:bCs/>
          <w:color w:val="000000"/>
          <w:sz w:val="20"/>
          <w:szCs w:val="20"/>
        </w:rPr>
        <w:t>CQL</w:t>
      </w:r>
      <w:r>
        <w:rPr>
          <w:rFonts w:ascii="Cambria" w:hAnsi="Cambria" w:eastAsia="Calibri"/>
          <w:color w:val="000000"/>
          <w:sz w:val="20"/>
          <w:szCs w:val="20"/>
        </w:rPr>
        <w:t>).</w:t>
      </w:r>
    </w:p>
    <w:p w14:paraId="172EBEA3">
      <w:pPr>
        <w:numPr>
          <w:ilvl w:val="0"/>
          <w:numId w:val="7"/>
        </w:numPr>
        <w:jc w:val="both"/>
        <w:outlineLvl w:val="0"/>
        <w:rPr>
          <w:rFonts w:ascii="Cambria" w:hAnsi="Cambria" w:eastAsia="Calibri"/>
          <w:color w:val="000000"/>
          <w:sz w:val="20"/>
          <w:szCs w:val="20"/>
        </w:rPr>
      </w:pPr>
      <w:r>
        <w:rPr>
          <w:rFonts w:ascii="Cambria" w:hAnsi="Cambria" w:eastAsia="Calibri"/>
          <w:color w:val="000000"/>
          <w:sz w:val="20"/>
          <w:szCs w:val="20"/>
        </w:rPr>
        <w:t>Configured AWS</w:t>
      </w:r>
      <w:r>
        <w:rPr>
          <w:rFonts w:ascii="Cambria" w:hAnsi="Cambria" w:eastAsia="Calibri"/>
          <w:b/>
          <w:bCs/>
          <w:color w:val="000000"/>
          <w:sz w:val="20"/>
          <w:szCs w:val="20"/>
        </w:rPr>
        <w:t xml:space="preserve"> Multi Factor Authentication </w:t>
      </w:r>
      <w:r>
        <w:rPr>
          <w:rFonts w:ascii="Cambria" w:hAnsi="Cambria" w:eastAsia="Calibri"/>
          <w:color w:val="000000"/>
          <w:sz w:val="20"/>
          <w:szCs w:val="20"/>
        </w:rPr>
        <w:t>in </w:t>
      </w:r>
      <w:r>
        <w:rPr>
          <w:rFonts w:ascii="Cambria" w:hAnsi="Cambria" w:eastAsia="Calibri"/>
          <w:b/>
          <w:bCs/>
          <w:color w:val="000000"/>
          <w:sz w:val="20"/>
          <w:szCs w:val="20"/>
        </w:rPr>
        <w:t>IAM </w:t>
      </w:r>
      <w:r>
        <w:rPr>
          <w:rFonts w:ascii="Cambria" w:hAnsi="Cambria" w:eastAsia="Calibri"/>
          <w:color w:val="000000"/>
          <w:sz w:val="20"/>
          <w:szCs w:val="20"/>
        </w:rPr>
        <w:t xml:space="preserve">to implement 2 step authentication of user's access using Google Authenticator and AWS Virtual </w:t>
      </w:r>
      <w:bookmarkEnd w:id="8"/>
      <w:r>
        <w:rPr>
          <w:rFonts w:ascii="Cambria" w:hAnsi="Cambria" w:eastAsia="Calibri"/>
          <w:color w:val="000000"/>
          <w:sz w:val="20"/>
          <w:szCs w:val="20"/>
        </w:rPr>
        <w:t>MFA.</w:t>
      </w:r>
    </w:p>
    <w:p w14:paraId="77544329">
      <w:pPr>
        <w:numPr>
          <w:ilvl w:val="0"/>
          <w:numId w:val="7"/>
        </w:numPr>
        <w:jc w:val="both"/>
        <w:outlineLvl w:val="0"/>
        <w:rPr>
          <w:rFonts w:ascii="Cambria" w:hAnsi="Cambria" w:eastAsia="Calibri"/>
          <w:color w:val="000000"/>
          <w:sz w:val="20"/>
          <w:szCs w:val="20"/>
        </w:rPr>
      </w:pPr>
      <w:bookmarkStart w:id="9" w:name="_Hlk173403452"/>
      <w:r>
        <w:rPr>
          <w:rFonts w:ascii="Cambria" w:hAnsi="Cambria" w:eastAsia="Calibri"/>
          <w:color w:val="000000"/>
          <w:sz w:val="20"/>
          <w:szCs w:val="20"/>
        </w:rPr>
        <w:t>Design AWS</w:t>
      </w:r>
      <w:r>
        <w:rPr>
          <w:rFonts w:ascii="Cambria" w:hAnsi="Cambria" w:eastAsia="Calibri"/>
          <w:b/>
          <w:bCs/>
          <w:color w:val="000000"/>
          <w:sz w:val="20"/>
          <w:szCs w:val="20"/>
        </w:rPr>
        <w:t xml:space="preserve"> Cloud Formation </w:t>
      </w:r>
      <w:r>
        <w:rPr>
          <w:rFonts w:ascii="Cambria" w:hAnsi="Cambria" w:eastAsia="Calibri"/>
          <w:color w:val="000000"/>
          <w:sz w:val="20"/>
          <w:szCs w:val="20"/>
        </w:rPr>
        <w:t>templates to create custom sized </w:t>
      </w:r>
      <w:r>
        <w:rPr>
          <w:rFonts w:ascii="Cambria" w:hAnsi="Cambria" w:eastAsia="Calibri"/>
          <w:b/>
          <w:bCs/>
          <w:color w:val="000000"/>
          <w:sz w:val="20"/>
          <w:szCs w:val="20"/>
        </w:rPr>
        <w:t>VPC,</w:t>
      </w:r>
      <w:r>
        <w:rPr>
          <w:rFonts w:ascii="Cambria" w:hAnsi="Cambria" w:eastAsia="Calibri"/>
          <w:color w:val="000000"/>
          <w:sz w:val="20"/>
          <w:szCs w:val="20"/>
        </w:rPr>
        <w:t> </w:t>
      </w:r>
      <w:r>
        <w:rPr>
          <w:rFonts w:ascii="Cambria" w:hAnsi="Cambria" w:eastAsia="Calibri"/>
          <w:b/>
          <w:bCs/>
          <w:color w:val="000000"/>
          <w:sz w:val="20"/>
          <w:szCs w:val="20"/>
        </w:rPr>
        <w:t>subnets,</w:t>
      </w:r>
      <w:r>
        <w:rPr>
          <w:rFonts w:ascii="Cambria" w:hAnsi="Cambria" w:eastAsia="Calibri"/>
          <w:color w:val="000000"/>
          <w:sz w:val="20"/>
          <w:szCs w:val="20"/>
        </w:rPr>
        <w:t xml:space="preserve"> NAT to ensure successful deployment of Web applications and database templates.</w:t>
      </w:r>
    </w:p>
    <w:p w14:paraId="76A174D3">
      <w:pPr>
        <w:numPr>
          <w:ilvl w:val="0"/>
          <w:numId w:val="7"/>
        </w:numPr>
        <w:jc w:val="both"/>
        <w:outlineLvl w:val="0"/>
        <w:rPr>
          <w:rFonts w:ascii="Cambria" w:hAnsi="Cambria" w:eastAsia="Calibri"/>
          <w:color w:val="000000"/>
          <w:sz w:val="20"/>
          <w:szCs w:val="20"/>
        </w:rPr>
      </w:pPr>
      <w:r>
        <w:rPr>
          <w:rFonts w:ascii="Cambria" w:hAnsi="Cambria" w:eastAsia="Calibri"/>
          <w:color w:val="000000"/>
          <w:sz w:val="20"/>
          <w:szCs w:val="20"/>
        </w:rPr>
        <w:t>Wrote Ansible</w:t>
      </w:r>
      <w:r>
        <w:rPr>
          <w:rFonts w:ascii="Cambria" w:hAnsi="Cambria" w:eastAsia="Calibri"/>
          <w:b/>
          <w:bCs/>
          <w:color w:val="000000"/>
          <w:sz w:val="20"/>
          <w:szCs w:val="20"/>
        </w:rPr>
        <w:t xml:space="preserve"> Playbooks</w:t>
      </w:r>
      <w:r>
        <w:rPr>
          <w:rFonts w:ascii="Cambria" w:hAnsi="Cambria" w:eastAsia="Calibri"/>
          <w:color w:val="000000"/>
          <w:sz w:val="20"/>
          <w:szCs w:val="20"/>
        </w:rPr>
        <w:t xml:space="preserve"> with Python SSH as the Wrapper to Manage Configurations of </w:t>
      </w:r>
      <w:r>
        <w:rPr>
          <w:rFonts w:ascii="Cambria" w:hAnsi="Cambria" w:eastAsia="Calibri"/>
          <w:b/>
          <w:bCs/>
          <w:color w:val="000000"/>
          <w:sz w:val="20"/>
          <w:szCs w:val="20"/>
        </w:rPr>
        <w:t>AWS </w:t>
      </w:r>
      <w:r>
        <w:rPr>
          <w:rFonts w:ascii="Cambria" w:hAnsi="Cambria" w:eastAsia="Calibri"/>
          <w:color w:val="000000"/>
          <w:sz w:val="20"/>
          <w:szCs w:val="20"/>
        </w:rPr>
        <w:t>Nodes and Test </w:t>
      </w:r>
      <w:r>
        <w:rPr>
          <w:rFonts w:ascii="Cambria" w:hAnsi="Cambria" w:eastAsia="Calibri"/>
          <w:b/>
          <w:bCs/>
          <w:color w:val="000000"/>
          <w:sz w:val="20"/>
          <w:szCs w:val="20"/>
        </w:rPr>
        <w:t>Playbooks </w:t>
      </w:r>
      <w:r>
        <w:rPr>
          <w:rFonts w:ascii="Cambria" w:hAnsi="Cambria" w:eastAsia="Calibri"/>
          <w:color w:val="000000"/>
          <w:sz w:val="20"/>
          <w:szCs w:val="20"/>
        </w:rPr>
        <w:t>on AWS instances using </w:t>
      </w:r>
      <w:r>
        <w:rPr>
          <w:rFonts w:ascii="Cambria" w:hAnsi="Cambria" w:eastAsia="Calibri"/>
          <w:b/>
          <w:bCs/>
          <w:color w:val="000000"/>
          <w:sz w:val="20"/>
          <w:szCs w:val="20"/>
        </w:rPr>
        <w:t>Python. Experience</w:t>
      </w:r>
      <w:r>
        <w:rPr>
          <w:rFonts w:ascii="Cambria" w:hAnsi="Cambria" w:eastAsia="Calibri"/>
          <w:color w:val="000000"/>
          <w:sz w:val="20"/>
          <w:szCs w:val="20"/>
        </w:rPr>
        <w:t xml:space="preserve"> with </w:t>
      </w:r>
      <w:r>
        <w:rPr>
          <w:rFonts w:ascii="Cambria" w:hAnsi="Cambria" w:eastAsia="Calibri"/>
          <w:b/>
          <w:bCs/>
          <w:color w:val="000000"/>
          <w:sz w:val="20"/>
          <w:szCs w:val="20"/>
        </w:rPr>
        <w:t>Ansible Tower </w:t>
      </w:r>
      <w:r>
        <w:rPr>
          <w:rFonts w:ascii="Cambria" w:hAnsi="Cambria" w:eastAsia="Calibri"/>
          <w:color w:val="000000"/>
          <w:sz w:val="20"/>
          <w:szCs w:val="20"/>
        </w:rPr>
        <w:t>to manage enterprise Ansible deployments more easily</w:t>
      </w:r>
    </w:p>
    <w:p w14:paraId="2B0BC973">
      <w:pPr>
        <w:numPr>
          <w:ilvl w:val="0"/>
          <w:numId w:val="7"/>
        </w:numPr>
        <w:jc w:val="both"/>
        <w:outlineLvl w:val="0"/>
        <w:rPr>
          <w:rFonts w:ascii="Cambria" w:hAnsi="Cambria" w:eastAsia="Calibri"/>
          <w:color w:val="000000"/>
          <w:sz w:val="20"/>
          <w:szCs w:val="20"/>
        </w:rPr>
      </w:pPr>
      <w:r>
        <w:rPr>
          <w:rFonts w:ascii="Cambria" w:hAnsi="Cambria" w:eastAsia="Calibri"/>
          <w:color w:val="000000"/>
          <w:sz w:val="20"/>
          <w:szCs w:val="20"/>
        </w:rPr>
        <w:t>Configured AWS</w:t>
      </w:r>
      <w:r>
        <w:rPr>
          <w:rFonts w:ascii="Cambria" w:hAnsi="Cambria" w:eastAsia="Calibri"/>
          <w:b/>
          <w:bCs/>
          <w:color w:val="000000"/>
          <w:sz w:val="20"/>
          <w:szCs w:val="20"/>
        </w:rPr>
        <w:t xml:space="preserve"> Multi Factor Authentication </w:t>
      </w:r>
      <w:r>
        <w:rPr>
          <w:rFonts w:ascii="Cambria" w:hAnsi="Cambria" w:eastAsia="Calibri"/>
          <w:color w:val="000000"/>
          <w:sz w:val="20"/>
          <w:szCs w:val="20"/>
        </w:rPr>
        <w:t>in </w:t>
      </w:r>
      <w:r>
        <w:rPr>
          <w:rFonts w:ascii="Cambria" w:hAnsi="Cambria" w:eastAsia="Calibri"/>
          <w:b/>
          <w:bCs/>
          <w:color w:val="000000"/>
          <w:sz w:val="20"/>
          <w:szCs w:val="20"/>
        </w:rPr>
        <w:t>IAM </w:t>
      </w:r>
      <w:r>
        <w:rPr>
          <w:rFonts w:ascii="Cambria" w:hAnsi="Cambria" w:eastAsia="Calibri"/>
          <w:color w:val="000000"/>
          <w:sz w:val="20"/>
          <w:szCs w:val="20"/>
        </w:rPr>
        <w:t>to implement 2 step authentication of user's access using Google Authenticator and AWS Virtual MFA.</w:t>
      </w:r>
    </w:p>
    <w:bookmarkEnd w:id="9"/>
    <w:p w14:paraId="7E3C11EC">
      <w:pPr>
        <w:numPr>
          <w:ilvl w:val="0"/>
          <w:numId w:val="7"/>
        </w:numPr>
        <w:jc w:val="both"/>
        <w:outlineLvl w:val="0"/>
        <w:rPr>
          <w:rFonts w:ascii="Cambria" w:hAnsi="Cambria" w:eastAsia="Calibri"/>
          <w:bCs/>
          <w:color w:val="000000"/>
          <w:sz w:val="20"/>
          <w:szCs w:val="20"/>
        </w:rPr>
      </w:pPr>
      <w:r>
        <w:rPr>
          <w:rFonts w:ascii="Cambria" w:hAnsi="Cambria" w:eastAsia="Calibri"/>
          <w:bCs/>
          <w:color w:val="000000"/>
          <w:sz w:val="20"/>
          <w:szCs w:val="20"/>
        </w:rPr>
        <w:t xml:space="preserve">Focused on </w:t>
      </w:r>
      <w:r>
        <w:rPr>
          <w:rFonts w:ascii="Cambria" w:hAnsi="Cambria" w:eastAsia="Calibri"/>
          <w:b/>
          <w:color w:val="000000"/>
          <w:sz w:val="20"/>
          <w:szCs w:val="20"/>
        </w:rPr>
        <w:t>Test Driven Development</w:t>
      </w:r>
      <w:r>
        <w:rPr>
          <w:rFonts w:ascii="Cambria" w:hAnsi="Cambria" w:eastAsia="Calibri"/>
          <w:bCs/>
          <w:color w:val="000000"/>
          <w:sz w:val="20"/>
          <w:szCs w:val="20"/>
        </w:rPr>
        <w:t xml:space="preserve"> thereby creating detailed JUnit tests for every single piece of functionality before writing the functionality.</w:t>
      </w:r>
    </w:p>
    <w:p w14:paraId="61888012">
      <w:pPr>
        <w:numPr>
          <w:ilvl w:val="0"/>
          <w:numId w:val="7"/>
        </w:numPr>
        <w:jc w:val="both"/>
        <w:outlineLvl w:val="0"/>
        <w:rPr>
          <w:rFonts w:ascii="Cambria" w:hAnsi="Cambria" w:eastAsia="Calibri"/>
          <w:bCs/>
          <w:color w:val="000000"/>
          <w:sz w:val="20"/>
          <w:szCs w:val="20"/>
        </w:rPr>
      </w:pPr>
      <w:r>
        <w:rPr>
          <w:rFonts w:ascii="Cambria" w:hAnsi="Cambria" w:eastAsia="Calibri"/>
          <w:bCs/>
          <w:color w:val="000000"/>
          <w:sz w:val="20"/>
          <w:szCs w:val="20"/>
        </w:rPr>
        <w:t>Wrote automated tests (TDD &amp;amp; BDD) with</w:t>
      </w:r>
      <w:r>
        <w:rPr>
          <w:rFonts w:ascii="Cambria" w:hAnsi="Cambria" w:eastAsia="Calibri"/>
          <w:b/>
          <w:color w:val="000000"/>
          <w:sz w:val="20"/>
          <w:szCs w:val="20"/>
        </w:rPr>
        <w:t xml:space="preserve"> RSpec</w:t>
      </w:r>
      <w:r>
        <w:rPr>
          <w:rFonts w:ascii="Cambria" w:hAnsi="Cambria" w:eastAsia="Calibri"/>
          <w:bCs/>
          <w:color w:val="000000"/>
          <w:sz w:val="20"/>
          <w:szCs w:val="20"/>
        </w:rPr>
        <w:t xml:space="preserve"> and </w:t>
      </w:r>
      <w:r>
        <w:rPr>
          <w:rFonts w:ascii="Cambria" w:hAnsi="Cambria" w:eastAsia="Calibri"/>
          <w:b/>
          <w:color w:val="000000"/>
          <w:sz w:val="20"/>
          <w:szCs w:val="20"/>
        </w:rPr>
        <w:t>Cucumber</w:t>
      </w:r>
      <w:r>
        <w:rPr>
          <w:rFonts w:ascii="Cambria" w:hAnsi="Cambria" w:eastAsia="Calibri"/>
          <w:bCs/>
          <w:color w:val="000000"/>
          <w:sz w:val="20"/>
          <w:szCs w:val="20"/>
        </w:rPr>
        <w:t>.</w:t>
      </w:r>
    </w:p>
    <w:p w14:paraId="4CA61DC3">
      <w:pPr>
        <w:numPr>
          <w:ilvl w:val="0"/>
          <w:numId w:val="7"/>
        </w:numPr>
        <w:jc w:val="both"/>
        <w:outlineLvl w:val="0"/>
        <w:rPr>
          <w:rFonts w:ascii="Cambria" w:hAnsi="Cambria" w:eastAsia="Calibri"/>
          <w:bCs/>
          <w:color w:val="000000"/>
          <w:sz w:val="20"/>
          <w:szCs w:val="20"/>
        </w:rPr>
      </w:pPr>
      <w:r>
        <w:rPr>
          <w:rFonts w:ascii="Cambria" w:hAnsi="Cambria" w:eastAsia="Calibri"/>
          <w:color w:val="000000"/>
          <w:sz w:val="20"/>
          <w:szCs w:val="20"/>
        </w:rPr>
        <w:t xml:space="preserve">Monitored the error logs using </w:t>
      </w:r>
      <w:r>
        <w:rPr>
          <w:rFonts w:ascii="Cambria" w:hAnsi="Cambria" w:eastAsia="Calibri"/>
          <w:b/>
          <w:bCs/>
          <w:color w:val="000000"/>
          <w:sz w:val="20"/>
          <w:szCs w:val="20"/>
        </w:rPr>
        <w:t xml:space="preserve">Log4J </w:t>
      </w:r>
      <w:r>
        <w:rPr>
          <w:rFonts w:ascii="Cambria" w:hAnsi="Cambria" w:eastAsia="Calibri"/>
          <w:color w:val="000000"/>
          <w:sz w:val="20"/>
          <w:szCs w:val="20"/>
        </w:rPr>
        <w:t>and fixed the problems.</w:t>
      </w:r>
    </w:p>
    <w:p w14:paraId="1BD098E9">
      <w:pPr>
        <w:numPr>
          <w:ilvl w:val="0"/>
          <w:numId w:val="7"/>
        </w:numPr>
        <w:jc w:val="both"/>
        <w:outlineLvl w:val="0"/>
        <w:rPr>
          <w:rFonts w:ascii="Cambria" w:hAnsi="Cambria" w:eastAsia="Calibri"/>
          <w:color w:val="000000"/>
          <w:sz w:val="20"/>
          <w:szCs w:val="20"/>
        </w:rPr>
      </w:pPr>
      <w:r>
        <w:rPr>
          <w:rFonts w:ascii="Cambria" w:hAnsi="Cambria" w:eastAsia="Calibri"/>
          <w:color w:val="000000"/>
          <w:sz w:val="20"/>
          <w:szCs w:val="20"/>
        </w:rPr>
        <w:t>Implemented the logging mechanism using </w:t>
      </w:r>
      <w:r>
        <w:rPr>
          <w:rFonts w:ascii="Cambria" w:hAnsi="Cambria" w:eastAsia="Calibri"/>
          <w:b/>
          <w:bCs/>
          <w:color w:val="000000"/>
          <w:sz w:val="20"/>
          <w:szCs w:val="20"/>
        </w:rPr>
        <w:t>Log4j framework</w:t>
      </w:r>
      <w:r>
        <w:rPr>
          <w:rFonts w:ascii="Cambria" w:hAnsi="Cambria" w:eastAsia="Calibri"/>
          <w:color w:val="000000"/>
          <w:sz w:val="20"/>
          <w:szCs w:val="20"/>
        </w:rPr>
        <w:t>.</w:t>
      </w:r>
    </w:p>
    <w:p w14:paraId="2C86D8AB">
      <w:pPr>
        <w:numPr>
          <w:ilvl w:val="0"/>
          <w:numId w:val="7"/>
        </w:numPr>
        <w:jc w:val="both"/>
        <w:outlineLvl w:val="0"/>
        <w:rPr>
          <w:rFonts w:ascii="Cambria" w:hAnsi="Cambria" w:eastAsia="Calibri"/>
          <w:color w:val="000000"/>
          <w:sz w:val="20"/>
          <w:szCs w:val="20"/>
        </w:rPr>
      </w:pPr>
      <w:r>
        <w:rPr>
          <w:rFonts w:ascii="Cambria" w:hAnsi="Cambria" w:eastAsia="Calibri"/>
          <w:color w:val="000000"/>
          <w:sz w:val="20"/>
          <w:szCs w:val="20"/>
        </w:rPr>
        <w:t xml:space="preserve">Performed </w:t>
      </w:r>
      <w:r>
        <w:rPr>
          <w:rFonts w:ascii="Cambria" w:hAnsi="Cambria" w:eastAsia="Calibri"/>
          <w:b/>
          <w:bCs/>
          <w:color w:val="000000"/>
          <w:sz w:val="20"/>
          <w:szCs w:val="20"/>
        </w:rPr>
        <w:t>UNIX System Administrator</w:t>
      </w:r>
      <w:r>
        <w:rPr>
          <w:rFonts w:ascii="Cambria" w:hAnsi="Cambria" w:eastAsia="Calibri"/>
          <w:color w:val="000000"/>
          <w:sz w:val="20"/>
          <w:szCs w:val="20"/>
        </w:rPr>
        <w:t xml:space="preserve"> duties: Software upgrades, Network troubleshooting and Monitoring, File System modifications, On-Call Support.</w:t>
      </w:r>
    </w:p>
    <w:p w14:paraId="4C32F089">
      <w:pPr>
        <w:numPr>
          <w:ilvl w:val="0"/>
          <w:numId w:val="7"/>
        </w:numPr>
        <w:jc w:val="both"/>
        <w:outlineLvl w:val="0"/>
        <w:rPr>
          <w:rFonts w:ascii="Cambria" w:hAnsi="Cambria" w:eastAsia="Calibri"/>
          <w:color w:val="000000"/>
          <w:sz w:val="20"/>
          <w:szCs w:val="20"/>
        </w:rPr>
      </w:pPr>
      <w:r>
        <w:rPr>
          <w:rFonts w:ascii="Cambria" w:hAnsi="Cambria" w:eastAsia="Calibri"/>
          <w:color w:val="000000"/>
          <w:sz w:val="20"/>
          <w:szCs w:val="20"/>
        </w:rPr>
        <w:t xml:space="preserve">Develop and test </w:t>
      </w:r>
      <w:r>
        <w:rPr>
          <w:rFonts w:ascii="Cambria" w:hAnsi="Cambria" w:eastAsia="Calibri"/>
          <w:b/>
          <w:bCs/>
          <w:color w:val="000000"/>
          <w:sz w:val="20"/>
          <w:szCs w:val="20"/>
        </w:rPr>
        <w:t>UNIX Shell Scripts (Korn) &amp; Perl</w:t>
      </w:r>
      <w:r>
        <w:rPr>
          <w:rFonts w:ascii="Cambria" w:hAnsi="Cambria" w:eastAsia="Calibri"/>
          <w:color w:val="000000"/>
          <w:sz w:val="20"/>
          <w:szCs w:val="20"/>
        </w:rPr>
        <w:t>. New scripts were also required to automate and drive the procedural execution of applications for efficiency and troubleshooting purposes.</w:t>
      </w:r>
    </w:p>
    <w:p w14:paraId="59429E7F">
      <w:pPr>
        <w:jc w:val="both"/>
        <w:outlineLvl w:val="0"/>
        <w:rPr>
          <w:rFonts w:ascii="Cambria" w:hAnsi="Cambria" w:eastAsia="Calibri"/>
          <w:color w:val="000000"/>
          <w:sz w:val="20"/>
          <w:szCs w:val="20"/>
        </w:rPr>
      </w:pPr>
      <w:r>
        <w:rPr>
          <w:rFonts w:ascii="Cambria" w:hAnsi="Cambria" w:eastAsia="Calibri"/>
          <w:b/>
          <w:color w:val="000000"/>
          <w:sz w:val="20"/>
          <w:szCs w:val="20"/>
        </w:rPr>
        <w:t>Environment:</w:t>
      </w:r>
      <w:r>
        <w:rPr>
          <w:rFonts w:ascii="Cambria" w:hAnsi="Cambria" w:eastAsia="Calibri"/>
          <w:color w:val="000000"/>
          <w:sz w:val="20"/>
          <w:szCs w:val="20"/>
        </w:rPr>
        <w:t xml:space="preserve"> Struts 2.0, Hibernate 3.0, Servlets 2.5, JSP, JMS, CVS, JavaScript, XSL, XSLT, PL/SQL, Junit, Tomcat, Oracle 10g.</w:t>
      </w:r>
    </w:p>
    <w:p w14:paraId="23EC206F">
      <w:pPr>
        <w:jc w:val="both"/>
        <w:outlineLvl w:val="0"/>
        <w:rPr>
          <w:rFonts w:ascii="Cambria" w:hAnsi="Cambria" w:eastAsia="Calibri"/>
          <w:color w:val="000000"/>
          <w:sz w:val="20"/>
          <w:szCs w:val="20"/>
        </w:rPr>
      </w:pPr>
    </w:p>
    <w:p w14:paraId="1D5FFC08">
      <w:pPr>
        <w:jc w:val="both"/>
        <w:rPr>
          <w:rFonts w:ascii="Cambria" w:hAnsi="Cambria" w:eastAsia="Times New Roman" w:cstheme="minorHAnsi"/>
          <w:b/>
          <w:bCs/>
          <w:color w:val="222222"/>
          <w:sz w:val="28"/>
          <w:szCs w:val="28"/>
        </w:rPr>
      </w:pPr>
      <w:r>
        <w:rPr>
          <w:rFonts w:ascii="Cambria" w:hAnsi="Cambria" w:eastAsia="Times New Roman" w:cstheme="minorHAnsi"/>
          <w:b/>
          <w:bCs/>
          <w:color w:val="222222"/>
          <w:sz w:val="28"/>
          <w:szCs w:val="28"/>
        </w:rPr>
        <w:t>Education:</w:t>
      </w:r>
    </w:p>
    <w:p w14:paraId="065482A5">
      <w:pPr>
        <w:jc w:val="both"/>
        <w:rPr>
          <w:rFonts w:ascii="Cambria" w:hAnsi="Cambria" w:eastAsia="Times New Roman" w:cstheme="minorHAnsi"/>
          <w:b/>
          <w:bCs/>
          <w:color w:val="222222"/>
          <w:sz w:val="24"/>
          <w:szCs w:val="24"/>
        </w:rPr>
      </w:pPr>
      <w:r>
        <w:rPr>
          <w:rFonts w:ascii="Cambria" w:hAnsi="Cambria" w:eastAsia="Times New Roman" w:cstheme="minorHAnsi"/>
          <w:b/>
          <w:bCs/>
          <w:color w:val="222222"/>
          <w:sz w:val="24"/>
          <w:szCs w:val="24"/>
        </w:rPr>
        <w:t>Masters from Texas A and M university – Kingsville -2021</w:t>
      </w:r>
    </w:p>
    <w:p w14:paraId="61627817">
      <w:pPr>
        <w:jc w:val="both"/>
        <w:rPr>
          <w:rFonts w:ascii="Cambria" w:hAnsi="Cambria" w:eastAsia="Times New Roman" w:cstheme="minorHAnsi"/>
          <w:b/>
          <w:bCs/>
          <w:color w:val="222222"/>
          <w:sz w:val="24"/>
          <w:szCs w:val="24"/>
        </w:rPr>
      </w:pPr>
      <w:r>
        <w:rPr>
          <w:rFonts w:ascii="Cambria" w:hAnsi="Cambria" w:eastAsia="Times New Roman" w:cstheme="minorHAnsi"/>
          <w:b/>
          <w:bCs/>
          <w:color w:val="222222"/>
          <w:sz w:val="24"/>
          <w:szCs w:val="24"/>
        </w:rPr>
        <w:t>Bachelors from Sir. C. R. Reddy college -Eluru - 2016</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Arial Unicode MS">
    <w:altName w:val="Arial"/>
    <w:panose1 w:val="020B0604020202020204"/>
    <w:charset w:val="80"/>
    <w:family w:val="swiss"/>
    <w:pitch w:val="default"/>
    <w:sig w:usb0="00000000" w:usb1="00000000"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3849B7"/>
    <w:multiLevelType w:val="multilevel"/>
    <w:tmpl w:val="0A3849B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DB21D41"/>
    <w:multiLevelType w:val="multilevel"/>
    <w:tmpl w:val="0DB21D4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E6C56B0"/>
    <w:multiLevelType w:val="multilevel"/>
    <w:tmpl w:val="4E6C56B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F331B11"/>
    <w:multiLevelType w:val="multilevel"/>
    <w:tmpl w:val="4F331B1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E884734"/>
    <w:multiLevelType w:val="multilevel"/>
    <w:tmpl w:val="5E88473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623143D3"/>
    <w:multiLevelType w:val="multilevel"/>
    <w:tmpl w:val="623143D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6928041E"/>
    <w:multiLevelType w:val="multilevel"/>
    <w:tmpl w:val="6928041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1"/>
  </w:num>
  <w:num w:numId="3">
    <w:abstractNumId w:val="4"/>
  </w:num>
  <w:num w:numId="4">
    <w:abstractNumId w:val="2"/>
  </w:num>
  <w:num w:numId="5">
    <w:abstractNumId w:val="0"/>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D69"/>
    <w:rsid w:val="000004C8"/>
    <w:rsid w:val="000004D1"/>
    <w:rsid w:val="000011E3"/>
    <w:rsid w:val="00001781"/>
    <w:rsid w:val="00002C11"/>
    <w:rsid w:val="000030D9"/>
    <w:rsid w:val="000046E7"/>
    <w:rsid w:val="00004E19"/>
    <w:rsid w:val="00005022"/>
    <w:rsid w:val="00005416"/>
    <w:rsid w:val="00005455"/>
    <w:rsid w:val="000065D7"/>
    <w:rsid w:val="00006708"/>
    <w:rsid w:val="00006B68"/>
    <w:rsid w:val="000074F5"/>
    <w:rsid w:val="000075B9"/>
    <w:rsid w:val="00007739"/>
    <w:rsid w:val="00011011"/>
    <w:rsid w:val="0001245C"/>
    <w:rsid w:val="00014594"/>
    <w:rsid w:val="00014AC8"/>
    <w:rsid w:val="00015A87"/>
    <w:rsid w:val="00015DB6"/>
    <w:rsid w:val="00016340"/>
    <w:rsid w:val="000165CC"/>
    <w:rsid w:val="0001698D"/>
    <w:rsid w:val="000173A1"/>
    <w:rsid w:val="0001742E"/>
    <w:rsid w:val="00020235"/>
    <w:rsid w:val="000219DF"/>
    <w:rsid w:val="00021B6A"/>
    <w:rsid w:val="00021FC9"/>
    <w:rsid w:val="000221D2"/>
    <w:rsid w:val="000225CE"/>
    <w:rsid w:val="00023573"/>
    <w:rsid w:val="00023B4C"/>
    <w:rsid w:val="0002458E"/>
    <w:rsid w:val="0002477C"/>
    <w:rsid w:val="00025056"/>
    <w:rsid w:val="00025130"/>
    <w:rsid w:val="00025281"/>
    <w:rsid w:val="00025881"/>
    <w:rsid w:val="000259CA"/>
    <w:rsid w:val="000262AE"/>
    <w:rsid w:val="00026A70"/>
    <w:rsid w:val="000274D9"/>
    <w:rsid w:val="00030568"/>
    <w:rsid w:val="00030860"/>
    <w:rsid w:val="0003169D"/>
    <w:rsid w:val="00031C1F"/>
    <w:rsid w:val="00031E47"/>
    <w:rsid w:val="000343BA"/>
    <w:rsid w:val="00034B24"/>
    <w:rsid w:val="00036CF7"/>
    <w:rsid w:val="00036D36"/>
    <w:rsid w:val="00036F89"/>
    <w:rsid w:val="000375ED"/>
    <w:rsid w:val="0003770F"/>
    <w:rsid w:val="00037FAD"/>
    <w:rsid w:val="00040436"/>
    <w:rsid w:val="00040A33"/>
    <w:rsid w:val="00041989"/>
    <w:rsid w:val="0004350C"/>
    <w:rsid w:val="000436EB"/>
    <w:rsid w:val="00043D7C"/>
    <w:rsid w:val="00044368"/>
    <w:rsid w:val="000455F6"/>
    <w:rsid w:val="000458B0"/>
    <w:rsid w:val="000459E0"/>
    <w:rsid w:val="000462D6"/>
    <w:rsid w:val="000464A5"/>
    <w:rsid w:val="0004655D"/>
    <w:rsid w:val="000471DC"/>
    <w:rsid w:val="00047EEF"/>
    <w:rsid w:val="00050248"/>
    <w:rsid w:val="000505ED"/>
    <w:rsid w:val="000517F6"/>
    <w:rsid w:val="00051A7F"/>
    <w:rsid w:val="00051B89"/>
    <w:rsid w:val="00053524"/>
    <w:rsid w:val="00053950"/>
    <w:rsid w:val="0005435A"/>
    <w:rsid w:val="00055C16"/>
    <w:rsid w:val="00056A98"/>
    <w:rsid w:val="0005727A"/>
    <w:rsid w:val="00057553"/>
    <w:rsid w:val="000578C4"/>
    <w:rsid w:val="00057A36"/>
    <w:rsid w:val="00060BCD"/>
    <w:rsid w:val="00060DBA"/>
    <w:rsid w:val="000631E2"/>
    <w:rsid w:val="00063574"/>
    <w:rsid w:val="00063E86"/>
    <w:rsid w:val="00064485"/>
    <w:rsid w:val="0007035C"/>
    <w:rsid w:val="00070362"/>
    <w:rsid w:val="00071531"/>
    <w:rsid w:val="0007166C"/>
    <w:rsid w:val="0007268E"/>
    <w:rsid w:val="000744F3"/>
    <w:rsid w:val="0007662C"/>
    <w:rsid w:val="00076BF6"/>
    <w:rsid w:val="00077255"/>
    <w:rsid w:val="0007769D"/>
    <w:rsid w:val="00077A9C"/>
    <w:rsid w:val="00080643"/>
    <w:rsid w:val="00081688"/>
    <w:rsid w:val="00082288"/>
    <w:rsid w:val="000839BF"/>
    <w:rsid w:val="00086076"/>
    <w:rsid w:val="000864BD"/>
    <w:rsid w:val="00086D54"/>
    <w:rsid w:val="00090F73"/>
    <w:rsid w:val="00091A34"/>
    <w:rsid w:val="00092965"/>
    <w:rsid w:val="000935FF"/>
    <w:rsid w:val="00094938"/>
    <w:rsid w:val="000956DA"/>
    <w:rsid w:val="00096211"/>
    <w:rsid w:val="000973E6"/>
    <w:rsid w:val="00097818"/>
    <w:rsid w:val="00097F54"/>
    <w:rsid w:val="000A0314"/>
    <w:rsid w:val="000A15AA"/>
    <w:rsid w:val="000A68F7"/>
    <w:rsid w:val="000A746E"/>
    <w:rsid w:val="000A7AEE"/>
    <w:rsid w:val="000A7DF3"/>
    <w:rsid w:val="000B003D"/>
    <w:rsid w:val="000B0BC5"/>
    <w:rsid w:val="000B1027"/>
    <w:rsid w:val="000B1AE0"/>
    <w:rsid w:val="000B2035"/>
    <w:rsid w:val="000B21B7"/>
    <w:rsid w:val="000B289F"/>
    <w:rsid w:val="000B2C79"/>
    <w:rsid w:val="000B472E"/>
    <w:rsid w:val="000B6355"/>
    <w:rsid w:val="000B69D1"/>
    <w:rsid w:val="000B6BE5"/>
    <w:rsid w:val="000B6CFC"/>
    <w:rsid w:val="000B74CF"/>
    <w:rsid w:val="000B7E6F"/>
    <w:rsid w:val="000C12F6"/>
    <w:rsid w:val="000C18C5"/>
    <w:rsid w:val="000C2357"/>
    <w:rsid w:val="000C2551"/>
    <w:rsid w:val="000C2A6E"/>
    <w:rsid w:val="000C2ECC"/>
    <w:rsid w:val="000C3091"/>
    <w:rsid w:val="000C331B"/>
    <w:rsid w:val="000C4D6A"/>
    <w:rsid w:val="000C51BD"/>
    <w:rsid w:val="000C701C"/>
    <w:rsid w:val="000C7400"/>
    <w:rsid w:val="000D032D"/>
    <w:rsid w:val="000D0F48"/>
    <w:rsid w:val="000D2A11"/>
    <w:rsid w:val="000D2C05"/>
    <w:rsid w:val="000D30B2"/>
    <w:rsid w:val="000D3C19"/>
    <w:rsid w:val="000D4553"/>
    <w:rsid w:val="000D459A"/>
    <w:rsid w:val="000D4CC2"/>
    <w:rsid w:val="000D5D13"/>
    <w:rsid w:val="000D6944"/>
    <w:rsid w:val="000D6CDA"/>
    <w:rsid w:val="000D6FDC"/>
    <w:rsid w:val="000D77A7"/>
    <w:rsid w:val="000D7E2D"/>
    <w:rsid w:val="000E007D"/>
    <w:rsid w:val="000E0C58"/>
    <w:rsid w:val="000E13C4"/>
    <w:rsid w:val="000E1810"/>
    <w:rsid w:val="000E1AD7"/>
    <w:rsid w:val="000E2871"/>
    <w:rsid w:val="000E2A88"/>
    <w:rsid w:val="000E2B3E"/>
    <w:rsid w:val="000E2F41"/>
    <w:rsid w:val="000E39AA"/>
    <w:rsid w:val="000E4060"/>
    <w:rsid w:val="000E58F6"/>
    <w:rsid w:val="000E66AD"/>
    <w:rsid w:val="000E74F6"/>
    <w:rsid w:val="000F0198"/>
    <w:rsid w:val="000F0360"/>
    <w:rsid w:val="000F0BF8"/>
    <w:rsid w:val="000F0DBC"/>
    <w:rsid w:val="000F397E"/>
    <w:rsid w:val="000F3FE8"/>
    <w:rsid w:val="000F4143"/>
    <w:rsid w:val="000F4183"/>
    <w:rsid w:val="000F4934"/>
    <w:rsid w:val="000F647C"/>
    <w:rsid w:val="000F7E5A"/>
    <w:rsid w:val="001010B7"/>
    <w:rsid w:val="00101FA1"/>
    <w:rsid w:val="00102151"/>
    <w:rsid w:val="001021C3"/>
    <w:rsid w:val="00103637"/>
    <w:rsid w:val="00103BBA"/>
    <w:rsid w:val="00104D86"/>
    <w:rsid w:val="00105041"/>
    <w:rsid w:val="001060D7"/>
    <w:rsid w:val="001068EB"/>
    <w:rsid w:val="00107776"/>
    <w:rsid w:val="00107830"/>
    <w:rsid w:val="00107BB6"/>
    <w:rsid w:val="001100E7"/>
    <w:rsid w:val="0011124B"/>
    <w:rsid w:val="0011154B"/>
    <w:rsid w:val="001118A2"/>
    <w:rsid w:val="00111927"/>
    <w:rsid w:val="001119B6"/>
    <w:rsid w:val="00111EFA"/>
    <w:rsid w:val="00112727"/>
    <w:rsid w:val="00112817"/>
    <w:rsid w:val="00113E07"/>
    <w:rsid w:val="00113E31"/>
    <w:rsid w:val="0011456F"/>
    <w:rsid w:val="00114926"/>
    <w:rsid w:val="00114F80"/>
    <w:rsid w:val="001155C5"/>
    <w:rsid w:val="00116538"/>
    <w:rsid w:val="001165EF"/>
    <w:rsid w:val="00116FCA"/>
    <w:rsid w:val="0012037F"/>
    <w:rsid w:val="00121653"/>
    <w:rsid w:val="0012168F"/>
    <w:rsid w:val="00121850"/>
    <w:rsid w:val="0012197F"/>
    <w:rsid w:val="00122CD3"/>
    <w:rsid w:val="00123B95"/>
    <w:rsid w:val="00123E08"/>
    <w:rsid w:val="001241F8"/>
    <w:rsid w:val="00124404"/>
    <w:rsid w:val="001245E2"/>
    <w:rsid w:val="001245F6"/>
    <w:rsid w:val="00124774"/>
    <w:rsid w:val="00124DB4"/>
    <w:rsid w:val="00125207"/>
    <w:rsid w:val="00125B43"/>
    <w:rsid w:val="00125FE0"/>
    <w:rsid w:val="00126D31"/>
    <w:rsid w:val="00127B6A"/>
    <w:rsid w:val="001311EF"/>
    <w:rsid w:val="001328C8"/>
    <w:rsid w:val="001333D6"/>
    <w:rsid w:val="0013363B"/>
    <w:rsid w:val="00133658"/>
    <w:rsid w:val="0013429E"/>
    <w:rsid w:val="001347AD"/>
    <w:rsid w:val="00134F15"/>
    <w:rsid w:val="00135543"/>
    <w:rsid w:val="00135BCF"/>
    <w:rsid w:val="00136A4F"/>
    <w:rsid w:val="00136B4B"/>
    <w:rsid w:val="00136C73"/>
    <w:rsid w:val="00136DC2"/>
    <w:rsid w:val="0013702F"/>
    <w:rsid w:val="00137694"/>
    <w:rsid w:val="0014192F"/>
    <w:rsid w:val="00142288"/>
    <w:rsid w:val="001427C3"/>
    <w:rsid w:val="0014463D"/>
    <w:rsid w:val="00144F28"/>
    <w:rsid w:val="00145085"/>
    <w:rsid w:val="001460DB"/>
    <w:rsid w:val="00150BFC"/>
    <w:rsid w:val="001528F2"/>
    <w:rsid w:val="00153A04"/>
    <w:rsid w:val="00154780"/>
    <w:rsid w:val="00154EC5"/>
    <w:rsid w:val="00155927"/>
    <w:rsid w:val="00155FCE"/>
    <w:rsid w:val="001560F8"/>
    <w:rsid w:val="00157615"/>
    <w:rsid w:val="0016025A"/>
    <w:rsid w:val="00160583"/>
    <w:rsid w:val="00161598"/>
    <w:rsid w:val="00162F8D"/>
    <w:rsid w:val="0016354F"/>
    <w:rsid w:val="00163FC8"/>
    <w:rsid w:val="00164144"/>
    <w:rsid w:val="00164548"/>
    <w:rsid w:val="001647F4"/>
    <w:rsid w:val="00165002"/>
    <w:rsid w:val="00165691"/>
    <w:rsid w:val="00165D30"/>
    <w:rsid w:val="001663FC"/>
    <w:rsid w:val="001665B0"/>
    <w:rsid w:val="00166C2F"/>
    <w:rsid w:val="00167096"/>
    <w:rsid w:val="001718EA"/>
    <w:rsid w:val="00171982"/>
    <w:rsid w:val="001725C7"/>
    <w:rsid w:val="00172D6D"/>
    <w:rsid w:val="00172F3F"/>
    <w:rsid w:val="001743A3"/>
    <w:rsid w:val="00175031"/>
    <w:rsid w:val="00175781"/>
    <w:rsid w:val="00175B05"/>
    <w:rsid w:val="00175E8C"/>
    <w:rsid w:val="00175F7D"/>
    <w:rsid w:val="00176043"/>
    <w:rsid w:val="00177A8D"/>
    <w:rsid w:val="00177FA4"/>
    <w:rsid w:val="00180405"/>
    <w:rsid w:val="00180522"/>
    <w:rsid w:val="001813ED"/>
    <w:rsid w:val="0018145F"/>
    <w:rsid w:val="00181F10"/>
    <w:rsid w:val="00183C74"/>
    <w:rsid w:val="00183DD6"/>
    <w:rsid w:val="00184530"/>
    <w:rsid w:val="0018474E"/>
    <w:rsid w:val="00184C2F"/>
    <w:rsid w:val="001852BD"/>
    <w:rsid w:val="00185AFB"/>
    <w:rsid w:val="00186015"/>
    <w:rsid w:val="00186C9D"/>
    <w:rsid w:val="00187DA1"/>
    <w:rsid w:val="00187DE8"/>
    <w:rsid w:val="00190AFC"/>
    <w:rsid w:val="001910D1"/>
    <w:rsid w:val="00191386"/>
    <w:rsid w:val="001939A7"/>
    <w:rsid w:val="00193C4F"/>
    <w:rsid w:val="0019643A"/>
    <w:rsid w:val="00196B67"/>
    <w:rsid w:val="00196CAF"/>
    <w:rsid w:val="0019784F"/>
    <w:rsid w:val="001A0F93"/>
    <w:rsid w:val="001A1645"/>
    <w:rsid w:val="001A217D"/>
    <w:rsid w:val="001A3411"/>
    <w:rsid w:val="001A391B"/>
    <w:rsid w:val="001A4DDB"/>
    <w:rsid w:val="001A5472"/>
    <w:rsid w:val="001A56DB"/>
    <w:rsid w:val="001A6EE0"/>
    <w:rsid w:val="001B0C08"/>
    <w:rsid w:val="001B2C6F"/>
    <w:rsid w:val="001B502D"/>
    <w:rsid w:val="001B5E44"/>
    <w:rsid w:val="001B704E"/>
    <w:rsid w:val="001B71DA"/>
    <w:rsid w:val="001C09CE"/>
    <w:rsid w:val="001C0D1F"/>
    <w:rsid w:val="001C1E3C"/>
    <w:rsid w:val="001C2FE6"/>
    <w:rsid w:val="001C341C"/>
    <w:rsid w:val="001C3CCE"/>
    <w:rsid w:val="001C4523"/>
    <w:rsid w:val="001C474A"/>
    <w:rsid w:val="001C48DE"/>
    <w:rsid w:val="001C6144"/>
    <w:rsid w:val="001C64F5"/>
    <w:rsid w:val="001D01EB"/>
    <w:rsid w:val="001D04BA"/>
    <w:rsid w:val="001D05EF"/>
    <w:rsid w:val="001D0C3C"/>
    <w:rsid w:val="001D1523"/>
    <w:rsid w:val="001D3485"/>
    <w:rsid w:val="001D394A"/>
    <w:rsid w:val="001D3C40"/>
    <w:rsid w:val="001D4994"/>
    <w:rsid w:val="001D5359"/>
    <w:rsid w:val="001D58F9"/>
    <w:rsid w:val="001D5A0D"/>
    <w:rsid w:val="001D5E3B"/>
    <w:rsid w:val="001D6A62"/>
    <w:rsid w:val="001D703D"/>
    <w:rsid w:val="001D75AD"/>
    <w:rsid w:val="001E0073"/>
    <w:rsid w:val="001E19FE"/>
    <w:rsid w:val="001E20C2"/>
    <w:rsid w:val="001E2679"/>
    <w:rsid w:val="001E26DF"/>
    <w:rsid w:val="001E2AD4"/>
    <w:rsid w:val="001E3A44"/>
    <w:rsid w:val="001E3E5A"/>
    <w:rsid w:val="001E3F04"/>
    <w:rsid w:val="001E56B6"/>
    <w:rsid w:val="001E5B78"/>
    <w:rsid w:val="001E5C67"/>
    <w:rsid w:val="001E5DE7"/>
    <w:rsid w:val="001E6ABA"/>
    <w:rsid w:val="001E6B6B"/>
    <w:rsid w:val="001E6FA1"/>
    <w:rsid w:val="001E748C"/>
    <w:rsid w:val="001E75D9"/>
    <w:rsid w:val="001E7727"/>
    <w:rsid w:val="001F03ED"/>
    <w:rsid w:val="001F04E1"/>
    <w:rsid w:val="001F1841"/>
    <w:rsid w:val="001F1F3B"/>
    <w:rsid w:val="001F46AB"/>
    <w:rsid w:val="001F5F3C"/>
    <w:rsid w:val="001F67E3"/>
    <w:rsid w:val="001F681D"/>
    <w:rsid w:val="001F6D9E"/>
    <w:rsid w:val="001F7C50"/>
    <w:rsid w:val="0020006A"/>
    <w:rsid w:val="002005D7"/>
    <w:rsid w:val="00201137"/>
    <w:rsid w:val="00201DA0"/>
    <w:rsid w:val="00201E7F"/>
    <w:rsid w:val="00202388"/>
    <w:rsid w:val="002037D3"/>
    <w:rsid w:val="00203F86"/>
    <w:rsid w:val="002042D8"/>
    <w:rsid w:val="00204A30"/>
    <w:rsid w:val="002053B6"/>
    <w:rsid w:val="00207FE5"/>
    <w:rsid w:val="00212834"/>
    <w:rsid w:val="002131C7"/>
    <w:rsid w:val="002137B2"/>
    <w:rsid w:val="0021572F"/>
    <w:rsid w:val="00215F28"/>
    <w:rsid w:val="002162EE"/>
    <w:rsid w:val="00217B54"/>
    <w:rsid w:val="002220EF"/>
    <w:rsid w:val="002232E9"/>
    <w:rsid w:val="00224170"/>
    <w:rsid w:val="00224B1F"/>
    <w:rsid w:val="00226405"/>
    <w:rsid w:val="0022664D"/>
    <w:rsid w:val="00227787"/>
    <w:rsid w:val="00227836"/>
    <w:rsid w:val="00230132"/>
    <w:rsid w:val="00230667"/>
    <w:rsid w:val="002306F7"/>
    <w:rsid w:val="00230BA5"/>
    <w:rsid w:val="00230C79"/>
    <w:rsid w:val="00231498"/>
    <w:rsid w:val="00231E2F"/>
    <w:rsid w:val="002329D1"/>
    <w:rsid w:val="0023366E"/>
    <w:rsid w:val="0023372C"/>
    <w:rsid w:val="00236A83"/>
    <w:rsid w:val="002403F1"/>
    <w:rsid w:val="00240B11"/>
    <w:rsid w:val="00240D75"/>
    <w:rsid w:val="00240E17"/>
    <w:rsid w:val="00241F20"/>
    <w:rsid w:val="00243FD7"/>
    <w:rsid w:val="00244B57"/>
    <w:rsid w:val="002452B1"/>
    <w:rsid w:val="002454F1"/>
    <w:rsid w:val="00245724"/>
    <w:rsid w:val="00246210"/>
    <w:rsid w:val="00246973"/>
    <w:rsid w:val="0024724D"/>
    <w:rsid w:val="00247434"/>
    <w:rsid w:val="00247EC5"/>
    <w:rsid w:val="0025191C"/>
    <w:rsid w:val="00253152"/>
    <w:rsid w:val="002533DC"/>
    <w:rsid w:val="002537DC"/>
    <w:rsid w:val="00253942"/>
    <w:rsid w:val="00254913"/>
    <w:rsid w:val="00254E85"/>
    <w:rsid w:val="00254F7D"/>
    <w:rsid w:val="00254F80"/>
    <w:rsid w:val="002554BA"/>
    <w:rsid w:val="00255A9B"/>
    <w:rsid w:val="002570FA"/>
    <w:rsid w:val="002571C4"/>
    <w:rsid w:val="00257476"/>
    <w:rsid w:val="0026088C"/>
    <w:rsid w:val="00260902"/>
    <w:rsid w:val="00260AD3"/>
    <w:rsid w:val="00260D6D"/>
    <w:rsid w:val="0026151A"/>
    <w:rsid w:val="002628A1"/>
    <w:rsid w:val="00262CE2"/>
    <w:rsid w:val="00263F8B"/>
    <w:rsid w:val="002650D8"/>
    <w:rsid w:val="00265CF3"/>
    <w:rsid w:val="00266697"/>
    <w:rsid w:val="00267318"/>
    <w:rsid w:val="00267976"/>
    <w:rsid w:val="002704DC"/>
    <w:rsid w:val="002709E9"/>
    <w:rsid w:val="0027132E"/>
    <w:rsid w:val="00271484"/>
    <w:rsid w:val="002721C3"/>
    <w:rsid w:val="00272D10"/>
    <w:rsid w:val="00272ED3"/>
    <w:rsid w:val="00272F3F"/>
    <w:rsid w:val="002733D5"/>
    <w:rsid w:val="0027443F"/>
    <w:rsid w:val="00274470"/>
    <w:rsid w:val="002746EA"/>
    <w:rsid w:val="00274B6C"/>
    <w:rsid w:val="002757C6"/>
    <w:rsid w:val="00275C02"/>
    <w:rsid w:val="002769B1"/>
    <w:rsid w:val="00277215"/>
    <w:rsid w:val="002774A5"/>
    <w:rsid w:val="00277989"/>
    <w:rsid w:val="00281F0C"/>
    <w:rsid w:val="00282CDA"/>
    <w:rsid w:val="002835BB"/>
    <w:rsid w:val="0028390D"/>
    <w:rsid w:val="002848F2"/>
    <w:rsid w:val="00284B5D"/>
    <w:rsid w:val="00285ECD"/>
    <w:rsid w:val="002867D7"/>
    <w:rsid w:val="0029028F"/>
    <w:rsid w:val="0029034C"/>
    <w:rsid w:val="0029158A"/>
    <w:rsid w:val="00291602"/>
    <w:rsid w:val="00291F6E"/>
    <w:rsid w:val="002930FA"/>
    <w:rsid w:val="00293423"/>
    <w:rsid w:val="002937F9"/>
    <w:rsid w:val="0029489E"/>
    <w:rsid w:val="00294C72"/>
    <w:rsid w:val="00294EBA"/>
    <w:rsid w:val="00296CF4"/>
    <w:rsid w:val="002970BA"/>
    <w:rsid w:val="00297E1D"/>
    <w:rsid w:val="002A04C0"/>
    <w:rsid w:val="002A06E4"/>
    <w:rsid w:val="002A075D"/>
    <w:rsid w:val="002A0D44"/>
    <w:rsid w:val="002A1415"/>
    <w:rsid w:val="002A21B4"/>
    <w:rsid w:val="002A46DB"/>
    <w:rsid w:val="002A49C7"/>
    <w:rsid w:val="002A5B5A"/>
    <w:rsid w:val="002A6238"/>
    <w:rsid w:val="002A6F6F"/>
    <w:rsid w:val="002A70FE"/>
    <w:rsid w:val="002A7EA8"/>
    <w:rsid w:val="002B1803"/>
    <w:rsid w:val="002B2BA1"/>
    <w:rsid w:val="002B380B"/>
    <w:rsid w:val="002B510C"/>
    <w:rsid w:val="002B7AA3"/>
    <w:rsid w:val="002C1039"/>
    <w:rsid w:val="002C23ED"/>
    <w:rsid w:val="002C2CAB"/>
    <w:rsid w:val="002C323C"/>
    <w:rsid w:val="002C3F66"/>
    <w:rsid w:val="002C4989"/>
    <w:rsid w:val="002C579E"/>
    <w:rsid w:val="002C5B6C"/>
    <w:rsid w:val="002C6BF9"/>
    <w:rsid w:val="002C7600"/>
    <w:rsid w:val="002D094F"/>
    <w:rsid w:val="002D0C0B"/>
    <w:rsid w:val="002D122E"/>
    <w:rsid w:val="002D381C"/>
    <w:rsid w:val="002D3A92"/>
    <w:rsid w:val="002D4A24"/>
    <w:rsid w:val="002D501F"/>
    <w:rsid w:val="002D53EC"/>
    <w:rsid w:val="002D54CF"/>
    <w:rsid w:val="002D5759"/>
    <w:rsid w:val="002D5CC7"/>
    <w:rsid w:val="002D7334"/>
    <w:rsid w:val="002D736F"/>
    <w:rsid w:val="002E0A7A"/>
    <w:rsid w:val="002E0CDB"/>
    <w:rsid w:val="002E1205"/>
    <w:rsid w:val="002E1EE6"/>
    <w:rsid w:val="002E2347"/>
    <w:rsid w:val="002E3A45"/>
    <w:rsid w:val="002E4913"/>
    <w:rsid w:val="002E4D3C"/>
    <w:rsid w:val="002E56E0"/>
    <w:rsid w:val="002E6530"/>
    <w:rsid w:val="002E6BDE"/>
    <w:rsid w:val="002E6C31"/>
    <w:rsid w:val="002E6D7A"/>
    <w:rsid w:val="002E7A13"/>
    <w:rsid w:val="002F0177"/>
    <w:rsid w:val="002F0AE6"/>
    <w:rsid w:val="002F1951"/>
    <w:rsid w:val="002F1A18"/>
    <w:rsid w:val="002F22A0"/>
    <w:rsid w:val="002F291E"/>
    <w:rsid w:val="002F401F"/>
    <w:rsid w:val="002F42A3"/>
    <w:rsid w:val="002F5E93"/>
    <w:rsid w:val="002F6D89"/>
    <w:rsid w:val="002F7400"/>
    <w:rsid w:val="002F76C0"/>
    <w:rsid w:val="0030036E"/>
    <w:rsid w:val="00300CA2"/>
    <w:rsid w:val="00301184"/>
    <w:rsid w:val="003028F9"/>
    <w:rsid w:val="00302F4D"/>
    <w:rsid w:val="003032CC"/>
    <w:rsid w:val="00304427"/>
    <w:rsid w:val="00304B1C"/>
    <w:rsid w:val="0030545D"/>
    <w:rsid w:val="003062DA"/>
    <w:rsid w:val="00307B10"/>
    <w:rsid w:val="00307E92"/>
    <w:rsid w:val="00310093"/>
    <w:rsid w:val="003100CF"/>
    <w:rsid w:val="0031088C"/>
    <w:rsid w:val="00310F98"/>
    <w:rsid w:val="00311839"/>
    <w:rsid w:val="00312021"/>
    <w:rsid w:val="00312EB0"/>
    <w:rsid w:val="0031339B"/>
    <w:rsid w:val="0031484A"/>
    <w:rsid w:val="0031548A"/>
    <w:rsid w:val="00315B51"/>
    <w:rsid w:val="00317F2E"/>
    <w:rsid w:val="00320DE6"/>
    <w:rsid w:val="00322D1B"/>
    <w:rsid w:val="00322F4C"/>
    <w:rsid w:val="00322F97"/>
    <w:rsid w:val="003239B0"/>
    <w:rsid w:val="00323E0C"/>
    <w:rsid w:val="003254C8"/>
    <w:rsid w:val="00327496"/>
    <w:rsid w:val="00327895"/>
    <w:rsid w:val="00327AD4"/>
    <w:rsid w:val="00327D97"/>
    <w:rsid w:val="0033023F"/>
    <w:rsid w:val="00330FFB"/>
    <w:rsid w:val="003321DD"/>
    <w:rsid w:val="003322DC"/>
    <w:rsid w:val="00332C09"/>
    <w:rsid w:val="00333948"/>
    <w:rsid w:val="00334183"/>
    <w:rsid w:val="00334293"/>
    <w:rsid w:val="00334423"/>
    <w:rsid w:val="003369AD"/>
    <w:rsid w:val="00336CFF"/>
    <w:rsid w:val="00336E89"/>
    <w:rsid w:val="00337707"/>
    <w:rsid w:val="00337737"/>
    <w:rsid w:val="00337C67"/>
    <w:rsid w:val="00340187"/>
    <w:rsid w:val="00340CEC"/>
    <w:rsid w:val="003410AA"/>
    <w:rsid w:val="00342160"/>
    <w:rsid w:val="00342783"/>
    <w:rsid w:val="00342C66"/>
    <w:rsid w:val="003435E6"/>
    <w:rsid w:val="0034582E"/>
    <w:rsid w:val="00346F91"/>
    <w:rsid w:val="00350516"/>
    <w:rsid w:val="00350D03"/>
    <w:rsid w:val="00350FEC"/>
    <w:rsid w:val="00351C9C"/>
    <w:rsid w:val="003527E2"/>
    <w:rsid w:val="00352C9B"/>
    <w:rsid w:val="00353688"/>
    <w:rsid w:val="003541AE"/>
    <w:rsid w:val="003549A0"/>
    <w:rsid w:val="00354B60"/>
    <w:rsid w:val="0035750A"/>
    <w:rsid w:val="003602F1"/>
    <w:rsid w:val="003610C8"/>
    <w:rsid w:val="00361EA7"/>
    <w:rsid w:val="00361ED6"/>
    <w:rsid w:val="00362208"/>
    <w:rsid w:val="003622DE"/>
    <w:rsid w:val="0036243E"/>
    <w:rsid w:val="00362F93"/>
    <w:rsid w:val="0036359A"/>
    <w:rsid w:val="00363F89"/>
    <w:rsid w:val="00364C34"/>
    <w:rsid w:val="003667F4"/>
    <w:rsid w:val="00366CBD"/>
    <w:rsid w:val="00367418"/>
    <w:rsid w:val="00370CC9"/>
    <w:rsid w:val="00370CCB"/>
    <w:rsid w:val="00370EC5"/>
    <w:rsid w:val="00371B95"/>
    <w:rsid w:val="003723D4"/>
    <w:rsid w:val="00372807"/>
    <w:rsid w:val="00372DA8"/>
    <w:rsid w:val="0037415E"/>
    <w:rsid w:val="003743C8"/>
    <w:rsid w:val="00374CC3"/>
    <w:rsid w:val="00377F13"/>
    <w:rsid w:val="003806AB"/>
    <w:rsid w:val="00381B66"/>
    <w:rsid w:val="00382B89"/>
    <w:rsid w:val="0038486E"/>
    <w:rsid w:val="00384A00"/>
    <w:rsid w:val="0038623D"/>
    <w:rsid w:val="00386571"/>
    <w:rsid w:val="00387074"/>
    <w:rsid w:val="003878C3"/>
    <w:rsid w:val="003922CF"/>
    <w:rsid w:val="00393E0A"/>
    <w:rsid w:val="00393FE7"/>
    <w:rsid w:val="00394AFB"/>
    <w:rsid w:val="00396653"/>
    <w:rsid w:val="0039781E"/>
    <w:rsid w:val="00397E5E"/>
    <w:rsid w:val="003A0A6C"/>
    <w:rsid w:val="003A1039"/>
    <w:rsid w:val="003A2268"/>
    <w:rsid w:val="003A29E3"/>
    <w:rsid w:val="003A2A26"/>
    <w:rsid w:val="003A2B3D"/>
    <w:rsid w:val="003A304E"/>
    <w:rsid w:val="003A3BDC"/>
    <w:rsid w:val="003A4790"/>
    <w:rsid w:val="003A48D3"/>
    <w:rsid w:val="003A4AA9"/>
    <w:rsid w:val="003A4D5C"/>
    <w:rsid w:val="003A5828"/>
    <w:rsid w:val="003A5C1D"/>
    <w:rsid w:val="003A729D"/>
    <w:rsid w:val="003A78C1"/>
    <w:rsid w:val="003A7F32"/>
    <w:rsid w:val="003B04F3"/>
    <w:rsid w:val="003B0C4E"/>
    <w:rsid w:val="003B11A9"/>
    <w:rsid w:val="003B13D1"/>
    <w:rsid w:val="003B17E0"/>
    <w:rsid w:val="003B1D35"/>
    <w:rsid w:val="003B3EA1"/>
    <w:rsid w:val="003B4155"/>
    <w:rsid w:val="003B48E5"/>
    <w:rsid w:val="003B4AFC"/>
    <w:rsid w:val="003B548B"/>
    <w:rsid w:val="003B6CF0"/>
    <w:rsid w:val="003B7911"/>
    <w:rsid w:val="003B7944"/>
    <w:rsid w:val="003B7C03"/>
    <w:rsid w:val="003C0516"/>
    <w:rsid w:val="003C1EB7"/>
    <w:rsid w:val="003C32A8"/>
    <w:rsid w:val="003C4349"/>
    <w:rsid w:val="003C5A82"/>
    <w:rsid w:val="003C5C10"/>
    <w:rsid w:val="003C6C85"/>
    <w:rsid w:val="003C71E3"/>
    <w:rsid w:val="003C72AD"/>
    <w:rsid w:val="003C7374"/>
    <w:rsid w:val="003C7928"/>
    <w:rsid w:val="003D00D3"/>
    <w:rsid w:val="003D02DB"/>
    <w:rsid w:val="003D0398"/>
    <w:rsid w:val="003D100E"/>
    <w:rsid w:val="003D1307"/>
    <w:rsid w:val="003D1BC3"/>
    <w:rsid w:val="003D2352"/>
    <w:rsid w:val="003D369D"/>
    <w:rsid w:val="003D3ABA"/>
    <w:rsid w:val="003D3BF8"/>
    <w:rsid w:val="003D4228"/>
    <w:rsid w:val="003D456E"/>
    <w:rsid w:val="003D46B8"/>
    <w:rsid w:val="003D4AFD"/>
    <w:rsid w:val="003D4FFA"/>
    <w:rsid w:val="003D535A"/>
    <w:rsid w:val="003D5640"/>
    <w:rsid w:val="003D608A"/>
    <w:rsid w:val="003D641C"/>
    <w:rsid w:val="003D6558"/>
    <w:rsid w:val="003D6621"/>
    <w:rsid w:val="003D7193"/>
    <w:rsid w:val="003E0144"/>
    <w:rsid w:val="003E2DEA"/>
    <w:rsid w:val="003E2EA8"/>
    <w:rsid w:val="003E3276"/>
    <w:rsid w:val="003E3904"/>
    <w:rsid w:val="003E3D1D"/>
    <w:rsid w:val="003E40A0"/>
    <w:rsid w:val="003E42FD"/>
    <w:rsid w:val="003E596F"/>
    <w:rsid w:val="003E5B8F"/>
    <w:rsid w:val="003E6D03"/>
    <w:rsid w:val="003E71D4"/>
    <w:rsid w:val="003F04C9"/>
    <w:rsid w:val="003F1A89"/>
    <w:rsid w:val="003F1F7E"/>
    <w:rsid w:val="003F2E6D"/>
    <w:rsid w:val="003F5F9C"/>
    <w:rsid w:val="003F6014"/>
    <w:rsid w:val="003F6D4E"/>
    <w:rsid w:val="003F78D0"/>
    <w:rsid w:val="003F7969"/>
    <w:rsid w:val="003F7FED"/>
    <w:rsid w:val="00400392"/>
    <w:rsid w:val="00400ACD"/>
    <w:rsid w:val="0040171C"/>
    <w:rsid w:val="0040199C"/>
    <w:rsid w:val="0040229C"/>
    <w:rsid w:val="00402821"/>
    <w:rsid w:val="004029F5"/>
    <w:rsid w:val="0040359D"/>
    <w:rsid w:val="00403E25"/>
    <w:rsid w:val="004043C3"/>
    <w:rsid w:val="00404402"/>
    <w:rsid w:val="004050DC"/>
    <w:rsid w:val="00405DA2"/>
    <w:rsid w:val="00406417"/>
    <w:rsid w:val="00406A47"/>
    <w:rsid w:val="00406DA9"/>
    <w:rsid w:val="00410972"/>
    <w:rsid w:val="00410EEF"/>
    <w:rsid w:val="00412484"/>
    <w:rsid w:val="00412AE1"/>
    <w:rsid w:val="00412F17"/>
    <w:rsid w:val="00413317"/>
    <w:rsid w:val="00413526"/>
    <w:rsid w:val="00413A78"/>
    <w:rsid w:val="00413D75"/>
    <w:rsid w:val="00414139"/>
    <w:rsid w:val="00414369"/>
    <w:rsid w:val="00415148"/>
    <w:rsid w:val="004154CC"/>
    <w:rsid w:val="00416850"/>
    <w:rsid w:val="00416AD2"/>
    <w:rsid w:val="00417783"/>
    <w:rsid w:val="00421B0B"/>
    <w:rsid w:val="004220A2"/>
    <w:rsid w:val="00422A32"/>
    <w:rsid w:val="0042338F"/>
    <w:rsid w:val="00423560"/>
    <w:rsid w:val="0042431A"/>
    <w:rsid w:val="004256D4"/>
    <w:rsid w:val="004265D9"/>
    <w:rsid w:val="00427A71"/>
    <w:rsid w:val="00430CBA"/>
    <w:rsid w:val="00430D12"/>
    <w:rsid w:val="004323F0"/>
    <w:rsid w:val="00432B80"/>
    <w:rsid w:val="00433E5A"/>
    <w:rsid w:val="00434A69"/>
    <w:rsid w:val="00435C65"/>
    <w:rsid w:val="004366E0"/>
    <w:rsid w:val="00437219"/>
    <w:rsid w:val="00437C79"/>
    <w:rsid w:val="0044007B"/>
    <w:rsid w:val="004405C7"/>
    <w:rsid w:val="00440CBD"/>
    <w:rsid w:val="00441859"/>
    <w:rsid w:val="004419EB"/>
    <w:rsid w:val="00441D52"/>
    <w:rsid w:val="00442837"/>
    <w:rsid w:val="00442A9C"/>
    <w:rsid w:val="00442DF5"/>
    <w:rsid w:val="0044345D"/>
    <w:rsid w:val="00444B2F"/>
    <w:rsid w:val="004454C8"/>
    <w:rsid w:val="00445FA5"/>
    <w:rsid w:val="0044623B"/>
    <w:rsid w:val="00447CFC"/>
    <w:rsid w:val="00450743"/>
    <w:rsid w:val="00451239"/>
    <w:rsid w:val="00453380"/>
    <w:rsid w:val="00453422"/>
    <w:rsid w:val="004537A7"/>
    <w:rsid w:val="00453C1D"/>
    <w:rsid w:val="00453C2F"/>
    <w:rsid w:val="00453E4E"/>
    <w:rsid w:val="00454B1B"/>
    <w:rsid w:val="004560FA"/>
    <w:rsid w:val="004562F0"/>
    <w:rsid w:val="00457957"/>
    <w:rsid w:val="004604A8"/>
    <w:rsid w:val="00460EA3"/>
    <w:rsid w:val="004619BA"/>
    <w:rsid w:val="00462695"/>
    <w:rsid w:val="00462775"/>
    <w:rsid w:val="00462C84"/>
    <w:rsid w:val="004630C8"/>
    <w:rsid w:val="00464A22"/>
    <w:rsid w:val="00464C8E"/>
    <w:rsid w:val="004667EA"/>
    <w:rsid w:val="004668A5"/>
    <w:rsid w:val="00467A85"/>
    <w:rsid w:val="00467CA7"/>
    <w:rsid w:val="00467D92"/>
    <w:rsid w:val="0047094F"/>
    <w:rsid w:val="004717F1"/>
    <w:rsid w:val="00472615"/>
    <w:rsid w:val="00473275"/>
    <w:rsid w:val="004748A1"/>
    <w:rsid w:val="00475178"/>
    <w:rsid w:val="004751FF"/>
    <w:rsid w:val="0047686F"/>
    <w:rsid w:val="0047764C"/>
    <w:rsid w:val="004776A9"/>
    <w:rsid w:val="00477B41"/>
    <w:rsid w:val="0048167A"/>
    <w:rsid w:val="004819F5"/>
    <w:rsid w:val="0048225A"/>
    <w:rsid w:val="00482350"/>
    <w:rsid w:val="00482AD2"/>
    <w:rsid w:val="00482D63"/>
    <w:rsid w:val="004841A0"/>
    <w:rsid w:val="004843D9"/>
    <w:rsid w:val="00484E92"/>
    <w:rsid w:val="0048662F"/>
    <w:rsid w:val="00487FB6"/>
    <w:rsid w:val="004900AF"/>
    <w:rsid w:val="0049049E"/>
    <w:rsid w:val="004920DE"/>
    <w:rsid w:val="00492D9B"/>
    <w:rsid w:val="0049389E"/>
    <w:rsid w:val="004938B3"/>
    <w:rsid w:val="00493CB1"/>
    <w:rsid w:val="00493F10"/>
    <w:rsid w:val="00494972"/>
    <w:rsid w:val="004950DA"/>
    <w:rsid w:val="004A0249"/>
    <w:rsid w:val="004A0631"/>
    <w:rsid w:val="004A074B"/>
    <w:rsid w:val="004A0E83"/>
    <w:rsid w:val="004A1A51"/>
    <w:rsid w:val="004A21D1"/>
    <w:rsid w:val="004A2D34"/>
    <w:rsid w:val="004A32CD"/>
    <w:rsid w:val="004A34A2"/>
    <w:rsid w:val="004A3A76"/>
    <w:rsid w:val="004A4234"/>
    <w:rsid w:val="004A4C52"/>
    <w:rsid w:val="004A7091"/>
    <w:rsid w:val="004A7C8C"/>
    <w:rsid w:val="004B0095"/>
    <w:rsid w:val="004B0847"/>
    <w:rsid w:val="004B0908"/>
    <w:rsid w:val="004B0BA8"/>
    <w:rsid w:val="004B1529"/>
    <w:rsid w:val="004B154C"/>
    <w:rsid w:val="004B166F"/>
    <w:rsid w:val="004B1D90"/>
    <w:rsid w:val="004B2540"/>
    <w:rsid w:val="004B31ED"/>
    <w:rsid w:val="004B3594"/>
    <w:rsid w:val="004B4130"/>
    <w:rsid w:val="004B4207"/>
    <w:rsid w:val="004B5B3B"/>
    <w:rsid w:val="004B6DD4"/>
    <w:rsid w:val="004B77DB"/>
    <w:rsid w:val="004B7A47"/>
    <w:rsid w:val="004B7AC5"/>
    <w:rsid w:val="004C09E6"/>
    <w:rsid w:val="004C26FA"/>
    <w:rsid w:val="004C32B0"/>
    <w:rsid w:val="004C42AB"/>
    <w:rsid w:val="004C4EC3"/>
    <w:rsid w:val="004C6496"/>
    <w:rsid w:val="004C69D3"/>
    <w:rsid w:val="004C6D4F"/>
    <w:rsid w:val="004C6E24"/>
    <w:rsid w:val="004C6E71"/>
    <w:rsid w:val="004C7E4C"/>
    <w:rsid w:val="004D0CA1"/>
    <w:rsid w:val="004D4A9E"/>
    <w:rsid w:val="004D4FB0"/>
    <w:rsid w:val="004D52D2"/>
    <w:rsid w:val="004D5390"/>
    <w:rsid w:val="004D5ACC"/>
    <w:rsid w:val="004D6909"/>
    <w:rsid w:val="004D6DC7"/>
    <w:rsid w:val="004D72A1"/>
    <w:rsid w:val="004E0014"/>
    <w:rsid w:val="004E0556"/>
    <w:rsid w:val="004E0EBD"/>
    <w:rsid w:val="004E37FC"/>
    <w:rsid w:val="004E3993"/>
    <w:rsid w:val="004E4A11"/>
    <w:rsid w:val="004E4A64"/>
    <w:rsid w:val="004E50A6"/>
    <w:rsid w:val="004E5905"/>
    <w:rsid w:val="004E6D4B"/>
    <w:rsid w:val="004E747B"/>
    <w:rsid w:val="004F01B3"/>
    <w:rsid w:val="004F094D"/>
    <w:rsid w:val="004F0FAC"/>
    <w:rsid w:val="004F1878"/>
    <w:rsid w:val="004F31D5"/>
    <w:rsid w:val="004F34B7"/>
    <w:rsid w:val="004F3CB3"/>
    <w:rsid w:val="004F4212"/>
    <w:rsid w:val="004F431E"/>
    <w:rsid w:val="004F5F38"/>
    <w:rsid w:val="004F637F"/>
    <w:rsid w:val="004F6441"/>
    <w:rsid w:val="004F64B8"/>
    <w:rsid w:val="004F720D"/>
    <w:rsid w:val="004F728A"/>
    <w:rsid w:val="004F7C14"/>
    <w:rsid w:val="00500372"/>
    <w:rsid w:val="0050240F"/>
    <w:rsid w:val="00502F73"/>
    <w:rsid w:val="005039E0"/>
    <w:rsid w:val="00503E91"/>
    <w:rsid w:val="0050475C"/>
    <w:rsid w:val="00504D1A"/>
    <w:rsid w:val="00506EDC"/>
    <w:rsid w:val="00507A49"/>
    <w:rsid w:val="00507A57"/>
    <w:rsid w:val="00507B63"/>
    <w:rsid w:val="00510FD0"/>
    <w:rsid w:val="00511031"/>
    <w:rsid w:val="005112D5"/>
    <w:rsid w:val="00512017"/>
    <w:rsid w:val="0051260A"/>
    <w:rsid w:val="00512776"/>
    <w:rsid w:val="0051314D"/>
    <w:rsid w:val="005138AF"/>
    <w:rsid w:val="00513FBD"/>
    <w:rsid w:val="00514261"/>
    <w:rsid w:val="0051578A"/>
    <w:rsid w:val="00517591"/>
    <w:rsid w:val="00517F31"/>
    <w:rsid w:val="00520912"/>
    <w:rsid w:val="00520C89"/>
    <w:rsid w:val="00520E06"/>
    <w:rsid w:val="005216AE"/>
    <w:rsid w:val="0052479B"/>
    <w:rsid w:val="00524812"/>
    <w:rsid w:val="00525AA4"/>
    <w:rsid w:val="00525AED"/>
    <w:rsid w:val="00526C91"/>
    <w:rsid w:val="00527517"/>
    <w:rsid w:val="00530165"/>
    <w:rsid w:val="0053148D"/>
    <w:rsid w:val="00531D0C"/>
    <w:rsid w:val="0053236D"/>
    <w:rsid w:val="005327BC"/>
    <w:rsid w:val="00532F75"/>
    <w:rsid w:val="00533722"/>
    <w:rsid w:val="00535667"/>
    <w:rsid w:val="00535E8D"/>
    <w:rsid w:val="00537156"/>
    <w:rsid w:val="0053747E"/>
    <w:rsid w:val="005379FE"/>
    <w:rsid w:val="00537C6B"/>
    <w:rsid w:val="0054298D"/>
    <w:rsid w:val="00542F12"/>
    <w:rsid w:val="00543702"/>
    <w:rsid w:val="00544046"/>
    <w:rsid w:val="00545266"/>
    <w:rsid w:val="005477BF"/>
    <w:rsid w:val="005512E0"/>
    <w:rsid w:val="00551BBA"/>
    <w:rsid w:val="0055298F"/>
    <w:rsid w:val="00552D2B"/>
    <w:rsid w:val="00552F75"/>
    <w:rsid w:val="00553593"/>
    <w:rsid w:val="00553602"/>
    <w:rsid w:val="00553AAE"/>
    <w:rsid w:val="005545CA"/>
    <w:rsid w:val="00554E6E"/>
    <w:rsid w:val="005553FF"/>
    <w:rsid w:val="00555B17"/>
    <w:rsid w:val="005562B3"/>
    <w:rsid w:val="00556405"/>
    <w:rsid w:val="00561C49"/>
    <w:rsid w:val="00561F11"/>
    <w:rsid w:val="005630F9"/>
    <w:rsid w:val="00564990"/>
    <w:rsid w:val="00565483"/>
    <w:rsid w:val="00566E5C"/>
    <w:rsid w:val="0056743F"/>
    <w:rsid w:val="005711AE"/>
    <w:rsid w:val="00571762"/>
    <w:rsid w:val="00571C93"/>
    <w:rsid w:val="005727EE"/>
    <w:rsid w:val="00572D92"/>
    <w:rsid w:val="00574B48"/>
    <w:rsid w:val="00574CD1"/>
    <w:rsid w:val="00574E34"/>
    <w:rsid w:val="0057587F"/>
    <w:rsid w:val="005767DC"/>
    <w:rsid w:val="0057758C"/>
    <w:rsid w:val="00577B61"/>
    <w:rsid w:val="00577C7F"/>
    <w:rsid w:val="00577FBE"/>
    <w:rsid w:val="005812FD"/>
    <w:rsid w:val="005820D2"/>
    <w:rsid w:val="00582981"/>
    <w:rsid w:val="00584FF5"/>
    <w:rsid w:val="00586795"/>
    <w:rsid w:val="005904BE"/>
    <w:rsid w:val="00590B97"/>
    <w:rsid w:val="00591103"/>
    <w:rsid w:val="00591D2D"/>
    <w:rsid w:val="005921FF"/>
    <w:rsid w:val="005924AB"/>
    <w:rsid w:val="00592A0F"/>
    <w:rsid w:val="0059363C"/>
    <w:rsid w:val="00594031"/>
    <w:rsid w:val="005945F0"/>
    <w:rsid w:val="0059669F"/>
    <w:rsid w:val="005969F9"/>
    <w:rsid w:val="0059730B"/>
    <w:rsid w:val="00597CFC"/>
    <w:rsid w:val="005A1BFD"/>
    <w:rsid w:val="005A1D6B"/>
    <w:rsid w:val="005A2117"/>
    <w:rsid w:val="005A28F6"/>
    <w:rsid w:val="005A2B26"/>
    <w:rsid w:val="005A30B6"/>
    <w:rsid w:val="005A3163"/>
    <w:rsid w:val="005A363A"/>
    <w:rsid w:val="005A4AC9"/>
    <w:rsid w:val="005A54A6"/>
    <w:rsid w:val="005A774D"/>
    <w:rsid w:val="005A7D3E"/>
    <w:rsid w:val="005B0BB2"/>
    <w:rsid w:val="005B2047"/>
    <w:rsid w:val="005B2832"/>
    <w:rsid w:val="005B2B4B"/>
    <w:rsid w:val="005B3E6C"/>
    <w:rsid w:val="005B538F"/>
    <w:rsid w:val="005B5810"/>
    <w:rsid w:val="005B5F02"/>
    <w:rsid w:val="005B6C15"/>
    <w:rsid w:val="005B7299"/>
    <w:rsid w:val="005C0F60"/>
    <w:rsid w:val="005C2110"/>
    <w:rsid w:val="005C2605"/>
    <w:rsid w:val="005C2B20"/>
    <w:rsid w:val="005C4045"/>
    <w:rsid w:val="005C4654"/>
    <w:rsid w:val="005C4A9D"/>
    <w:rsid w:val="005C6379"/>
    <w:rsid w:val="005C6F58"/>
    <w:rsid w:val="005C70AC"/>
    <w:rsid w:val="005D023F"/>
    <w:rsid w:val="005D07B8"/>
    <w:rsid w:val="005D150A"/>
    <w:rsid w:val="005D2565"/>
    <w:rsid w:val="005D3756"/>
    <w:rsid w:val="005D3FC2"/>
    <w:rsid w:val="005D47FE"/>
    <w:rsid w:val="005D5DEA"/>
    <w:rsid w:val="005D6616"/>
    <w:rsid w:val="005D670F"/>
    <w:rsid w:val="005D6C81"/>
    <w:rsid w:val="005D6EAD"/>
    <w:rsid w:val="005D7082"/>
    <w:rsid w:val="005D7202"/>
    <w:rsid w:val="005E095C"/>
    <w:rsid w:val="005E0D01"/>
    <w:rsid w:val="005E1260"/>
    <w:rsid w:val="005E13AA"/>
    <w:rsid w:val="005E2ACF"/>
    <w:rsid w:val="005E2E51"/>
    <w:rsid w:val="005E32E5"/>
    <w:rsid w:val="005E3563"/>
    <w:rsid w:val="005E3CB5"/>
    <w:rsid w:val="005E4F3B"/>
    <w:rsid w:val="005E5F3F"/>
    <w:rsid w:val="005E6FDE"/>
    <w:rsid w:val="005E7518"/>
    <w:rsid w:val="005E7E95"/>
    <w:rsid w:val="005F02CD"/>
    <w:rsid w:val="005F0812"/>
    <w:rsid w:val="005F0E2A"/>
    <w:rsid w:val="005F114E"/>
    <w:rsid w:val="005F16CA"/>
    <w:rsid w:val="005F1BFB"/>
    <w:rsid w:val="005F26C4"/>
    <w:rsid w:val="005F375C"/>
    <w:rsid w:val="005F3BC3"/>
    <w:rsid w:val="005F46A3"/>
    <w:rsid w:val="006022AB"/>
    <w:rsid w:val="00602D30"/>
    <w:rsid w:val="00603CA9"/>
    <w:rsid w:val="00603D10"/>
    <w:rsid w:val="00605797"/>
    <w:rsid w:val="00606CFF"/>
    <w:rsid w:val="00610B8F"/>
    <w:rsid w:val="006121CE"/>
    <w:rsid w:val="006121E9"/>
    <w:rsid w:val="00612A8A"/>
    <w:rsid w:val="00613224"/>
    <w:rsid w:val="006139BD"/>
    <w:rsid w:val="00613E66"/>
    <w:rsid w:val="00614297"/>
    <w:rsid w:val="00614CE9"/>
    <w:rsid w:val="00614D3C"/>
    <w:rsid w:val="00614D72"/>
    <w:rsid w:val="00614D9B"/>
    <w:rsid w:val="006168F3"/>
    <w:rsid w:val="00616F05"/>
    <w:rsid w:val="00617790"/>
    <w:rsid w:val="00617A09"/>
    <w:rsid w:val="00617A47"/>
    <w:rsid w:val="00617E6A"/>
    <w:rsid w:val="006204B8"/>
    <w:rsid w:val="00621097"/>
    <w:rsid w:val="0062272A"/>
    <w:rsid w:val="006233BB"/>
    <w:rsid w:val="006248B3"/>
    <w:rsid w:val="00624986"/>
    <w:rsid w:val="0062633C"/>
    <w:rsid w:val="00626513"/>
    <w:rsid w:val="00627215"/>
    <w:rsid w:val="00630AAD"/>
    <w:rsid w:val="00630C05"/>
    <w:rsid w:val="00630C99"/>
    <w:rsid w:val="00631FF5"/>
    <w:rsid w:val="006326C9"/>
    <w:rsid w:val="006327B7"/>
    <w:rsid w:val="00632915"/>
    <w:rsid w:val="00634A97"/>
    <w:rsid w:val="00635849"/>
    <w:rsid w:val="006362A1"/>
    <w:rsid w:val="00636F9F"/>
    <w:rsid w:val="00640909"/>
    <w:rsid w:val="00640AF5"/>
    <w:rsid w:val="00640B18"/>
    <w:rsid w:val="00640DF1"/>
    <w:rsid w:val="006422BC"/>
    <w:rsid w:val="006425EB"/>
    <w:rsid w:val="00644DD5"/>
    <w:rsid w:val="00645CC3"/>
    <w:rsid w:val="00646104"/>
    <w:rsid w:val="00650406"/>
    <w:rsid w:val="006518D7"/>
    <w:rsid w:val="00652104"/>
    <w:rsid w:val="006535EE"/>
    <w:rsid w:val="0065375D"/>
    <w:rsid w:val="00653F9F"/>
    <w:rsid w:val="00654A4D"/>
    <w:rsid w:val="00654B1B"/>
    <w:rsid w:val="00654BC4"/>
    <w:rsid w:val="00656408"/>
    <w:rsid w:val="006576C7"/>
    <w:rsid w:val="00657961"/>
    <w:rsid w:val="00660400"/>
    <w:rsid w:val="00660F0C"/>
    <w:rsid w:val="0066159F"/>
    <w:rsid w:val="00662758"/>
    <w:rsid w:val="00662D8F"/>
    <w:rsid w:val="00662DAA"/>
    <w:rsid w:val="00663C81"/>
    <w:rsid w:val="0066440D"/>
    <w:rsid w:val="00665980"/>
    <w:rsid w:val="006663B3"/>
    <w:rsid w:val="00666572"/>
    <w:rsid w:val="006675C1"/>
    <w:rsid w:val="00670E96"/>
    <w:rsid w:val="0067186B"/>
    <w:rsid w:val="006722FE"/>
    <w:rsid w:val="00675382"/>
    <w:rsid w:val="00675EEB"/>
    <w:rsid w:val="006763B6"/>
    <w:rsid w:val="00676638"/>
    <w:rsid w:val="00676722"/>
    <w:rsid w:val="00677B90"/>
    <w:rsid w:val="00677B95"/>
    <w:rsid w:val="00677FC2"/>
    <w:rsid w:val="006804BE"/>
    <w:rsid w:val="00680AE9"/>
    <w:rsid w:val="006814CB"/>
    <w:rsid w:val="006825CC"/>
    <w:rsid w:val="00682A4F"/>
    <w:rsid w:val="00682F11"/>
    <w:rsid w:val="0068351F"/>
    <w:rsid w:val="00685E0A"/>
    <w:rsid w:val="006860D2"/>
    <w:rsid w:val="0068633B"/>
    <w:rsid w:val="006863BA"/>
    <w:rsid w:val="006868A9"/>
    <w:rsid w:val="00686EE6"/>
    <w:rsid w:val="0068734C"/>
    <w:rsid w:val="00687941"/>
    <w:rsid w:val="00690869"/>
    <w:rsid w:val="00690B50"/>
    <w:rsid w:val="00691940"/>
    <w:rsid w:val="006927AE"/>
    <w:rsid w:val="0069288E"/>
    <w:rsid w:val="00694C7D"/>
    <w:rsid w:val="006950E5"/>
    <w:rsid w:val="00696097"/>
    <w:rsid w:val="006A03D7"/>
    <w:rsid w:val="006A049F"/>
    <w:rsid w:val="006A0B49"/>
    <w:rsid w:val="006A113C"/>
    <w:rsid w:val="006A1A66"/>
    <w:rsid w:val="006A1BAF"/>
    <w:rsid w:val="006A1C6A"/>
    <w:rsid w:val="006A1E01"/>
    <w:rsid w:val="006A200B"/>
    <w:rsid w:val="006A2574"/>
    <w:rsid w:val="006A325D"/>
    <w:rsid w:val="006A38BF"/>
    <w:rsid w:val="006A40E9"/>
    <w:rsid w:val="006A527C"/>
    <w:rsid w:val="006A625B"/>
    <w:rsid w:val="006A7680"/>
    <w:rsid w:val="006B110A"/>
    <w:rsid w:val="006B2F4F"/>
    <w:rsid w:val="006B340D"/>
    <w:rsid w:val="006B3DA2"/>
    <w:rsid w:val="006B4067"/>
    <w:rsid w:val="006B6C61"/>
    <w:rsid w:val="006B73A1"/>
    <w:rsid w:val="006B7D35"/>
    <w:rsid w:val="006C07F1"/>
    <w:rsid w:val="006C21ED"/>
    <w:rsid w:val="006C28F3"/>
    <w:rsid w:val="006C3588"/>
    <w:rsid w:val="006C3E98"/>
    <w:rsid w:val="006C4038"/>
    <w:rsid w:val="006C4AC0"/>
    <w:rsid w:val="006C61B0"/>
    <w:rsid w:val="006C6ECE"/>
    <w:rsid w:val="006C7B11"/>
    <w:rsid w:val="006D03EC"/>
    <w:rsid w:val="006D0C33"/>
    <w:rsid w:val="006D14A6"/>
    <w:rsid w:val="006D1DE6"/>
    <w:rsid w:val="006D21FD"/>
    <w:rsid w:val="006D32BA"/>
    <w:rsid w:val="006D3BD3"/>
    <w:rsid w:val="006D4F40"/>
    <w:rsid w:val="006D6244"/>
    <w:rsid w:val="006D6782"/>
    <w:rsid w:val="006D7B92"/>
    <w:rsid w:val="006E1491"/>
    <w:rsid w:val="006E14BA"/>
    <w:rsid w:val="006E14FF"/>
    <w:rsid w:val="006E1883"/>
    <w:rsid w:val="006E3037"/>
    <w:rsid w:val="006E3496"/>
    <w:rsid w:val="006E3C24"/>
    <w:rsid w:val="006E3E89"/>
    <w:rsid w:val="006E49B0"/>
    <w:rsid w:val="006E5246"/>
    <w:rsid w:val="006E539F"/>
    <w:rsid w:val="006E56CA"/>
    <w:rsid w:val="006E695A"/>
    <w:rsid w:val="006E6FF2"/>
    <w:rsid w:val="006E7949"/>
    <w:rsid w:val="006F0BC5"/>
    <w:rsid w:val="006F124E"/>
    <w:rsid w:val="006F1760"/>
    <w:rsid w:val="006F1C89"/>
    <w:rsid w:val="006F24DA"/>
    <w:rsid w:val="006F277D"/>
    <w:rsid w:val="006F284B"/>
    <w:rsid w:val="006F29EE"/>
    <w:rsid w:val="006F32D3"/>
    <w:rsid w:val="006F3F34"/>
    <w:rsid w:val="006F4216"/>
    <w:rsid w:val="006F42B1"/>
    <w:rsid w:val="006F595B"/>
    <w:rsid w:val="006F5C94"/>
    <w:rsid w:val="006F62BB"/>
    <w:rsid w:val="006F7AB2"/>
    <w:rsid w:val="00700148"/>
    <w:rsid w:val="0070071A"/>
    <w:rsid w:val="007011F7"/>
    <w:rsid w:val="00701E31"/>
    <w:rsid w:val="00701F64"/>
    <w:rsid w:val="007020EF"/>
    <w:rsid w:val="00702982"/>
    <w:rsid w:val="00702A41"/>
    <w:rsid w:val="0070525D"/>
    <w:rsid w:val="00706CAE"/>
    <w:rsid w:val="0071004C"/>
    <w:rsid w:val="007103CD"/>
    <w:rsid w:val="007108F4"/>
    <w:rsid w:val="0071119C"/>
    <w:rsid w:val="00712290"/>
    <w:rsid w:val="00712B09"/>
    <w:rsid w:val="0071370B"/>
    <w:rsid w:val="00713ACE"/>
    <w:rsid w:val="00713CD7"/>
    <w:rsid w:val="00714300"/>
    <w:rsid w:val="007145BB"/>
    <w:rsid w:val="00714689"/>
    <w:rsid w:val="00714978"/>
    <w:rsid w:val="00715D0D"/>
    <w:rsid w:val="00715D34"/>
    <w:rsid w:val="007163BB"/>
    <w:rsid w:val="00716666"/>
    <w:rsid w:val="0071736E"/>
    <w:rsid w:val="00717378"/>
    <w:rsid w:val="00717CA2"/>
    <w:rsid w:val="00717D98"/>
    <w:rsid w:val="007212DB"/>
    <w:rsid w:val="0072163C"/>
    <w:rsid w:val="00721D14"/>
    <w:rsid w:val="00721E54"/>
    <w:rsid w:val="00722BA1"/>
    <w:rsid w:val="00723273"/>
    <w:rsid w:val="0072378A"/>
    <w:rsid w:val="00723E8B"/>
    <w:rsid w:val="00724452"/>
    <w:rsid w:val="00724503"/>
    <w:rsid w:val="007246FC"/>
    <w:rsid w:val="00724B98"/>
    <w:rsid w:val="00724EF4"/>
    <w:rsid w:val="007252A7"/>
    <w:rsid w:val="0073029E"/>
    <w:rsid w:val="007305DB"/>
    <w:rsid w:val="00730959"/>
    <w:rsid w:val="007320F1"/>
    <w:rsid w:val="00733E2B"/>
    <w:rsid w:val="00733E7E"/>
    <w:rsid w:val="0073455F"/>
    <w:rsid w:val="00734677"/>
    <w:rsid w:val="00734FA0"/>
    <w:rsid w:val="007354D1"/>
    <w:rsid w:val="007359E4"/>
    <w:rsid w:val="00735D94"/>
    <w:rsid w:val="00737C68"/>
    <w:rsid w:val="00737F8E"/>
    <w:rsid w:val="007400F0"/>
    <w:rsid w:val="00741529"/>
    <w:rsid w:val="00743C24"/>
    <w:rsid w:val="00744BA7"/>
    <w:rsid w:val="00744C58"/>
    <w:rsid w:val="00746B36"/>
    <w:rsid w:val="00746EC0"/>
    <w:rsid w:val="00747305"/>
    <w:rsid w:val="00747DDC"/>
    <w:rsid w:val="007507D2"/>
    <w:rsid w:val="007507E9"/>
    <w:rsid w:val="00751A4C"/>
    <w:rsid w:val="00751C4F"/>
    <w:rsid w:val="00751FAE"/>
    <w:rsid w:val="007521F9"/>
    <w:rsid w:val="00752C7D"/>
    <w:rsid w:val="00752E1E"/>
    <w:rsid w:val="007532B7"/>
    <w:rsid w:val="0075439B"/>
    <w:rsid w:val="00754A26"/>
    <w:rsid w:val="00755973"/>
    <w:rsid w:val="00755D0E"/>
    <w:rsid w:val="00756C21"/>
    <w:rsid w:val="0075703C"/>
    <w:rsid w:val="00757096"/>
    <w:rsid w:val="00757134"/>
    <w:rsid w:val="0076276F"/>
    <w:rsid w:val="00763674"/>
    <w:rsid w:val="007645C1"/>
    <w:rsid w:val="00764B1D"/>
    <w:rsid w:val="00765F93"/>
    <w:rsid w:val="00766265"/>
    <w:rsid w:val="00771B7B"/>
    <w:rsid w:val="00771DF4"/>
    <w:rsid w:val="00772957"/>
    <w:rsid w:val="0077589B"/>
    <w:rsid w:val="00776B15"/>
    <w:rsid w:val="00776DE1"/>
    <w:rsid w:val="00776F1A"/>
    <w:rsid w:val="007773C0"/>
    <w:rsid w:val="00777723"/>
    <w:rsid w:val="007817DB"/>
    <w:rsid w:val="0078241B"/>
    <w:rsid w:val="00782782"/>
    <w:rsid w:val="00783056"/>
    <w:rsid w:val="0078355F"/>
    <w:rsid w:val="00784039"/>
    <w:rsid w:val="0078560C"/>
    <w:rsid w:val="00785D0C"/>
    <w:rsid w:val="007875FF"/>
    <w:rsid w:val="00787A61"/>
    <w:rsid w:val="00790633"/>
    <w:rsid w:val="00791279"/>
    <w:rsid w:val="00791505"/>
    <w:rsid w:val="00794162"/>
    <w:rsid w:val="00794521"/>
    <w:rsid w:val="00794CA1"/>
    <w:rsid w:val="007958F8"/>
    <w:rsid w:val="0079598E"/>
    <w:rsid w:val="00795C26"/>
    <w:rsid w:val="00795C8D"/>
    <w:rsid w:val="00795DB6"/>
    <w:rsid w:val="00795F8D"/>
    <w:rsid w:val="00796BEC"/>
    <w:rsid w:val="00796D82"/>
    <w:rsid w:val="007A0D68"/>
    <w:rsid w:val="007A0EF1"/>
    <w:rsid w:val="007A1A06"/>
    <w:rsid w:val="007A3303"/>
    <w:rsid w:val="007A3928"/>
    <w:rsid w:val="007A6AFD"/>
    <w:rsid w:val="007A781D"/>
    <w:rsid w:val="007B0E38"/>
    <w:rsid w:val="007B17DB"/>
    <w:rsid w:val="007B226A"/>
    <w:rsid w:val="007B262F"/>
    <w:rsid w:val="007B27B0"/>
    <w:rsid w:val="007B299B"/>
    <w:rsid w:val="007B39BC"/>
    <w:rsid w:val="007B3CB5"/>
    <w:rsid w:val="007B56E3"/>
    <w:rsid w:val="007B60EC"/>
    <w:rsid w:val="007B7491"/>
    <w:rsid w:val="007B7A83"/>
    <w:rsid w:val="007B7C3A"/>
    <w:rsid w:val="007C1ED1"/>
    <w:rsid w:val="007C24EA"/>
    <w:rsid w:val="007C3945"/>
    <w:rsid w:val="007C42FE"/>
    <w:rsid w:val="007C4D15"/>
    <w:rsid w:val="007C5759"/>
    <w:rsid w:val="007C6134"/>
    <w:rsid w:val="007C66BF"/>
    <w:rsid w:val="007C7724"/>
    <w:rsid w:val="007C7D7A"/>
    <w:rsid w:val="007D03D1"/>
    <w:rsid w:val="007D0809"/>
    <w:rsid w:val="007D19E2"/>
    <w:rsid w:val="007D2AEB"/>
    <w:rsid w:val="007D4105"/>
    <w:rsid w:val="007D426A"/>
    <w:rsid w:val="007D42F3"/>
    <w:rsid w:val="007D476D"/>
    <w:rsid w:val="007D4C60"/>
    <w:rsid w:val="007D4E80"/>
    <w:rsid w:val="007D5342"/>
    <w:rsid w:val="007D561A"/>
    <w:rsid w:val="007D5AA1"/>
    <w:rsid w:val="007D5F88"/>
    <w:rsid w:val="007E035C"/>
    <w:rsid w:val="007E236B"/>
    <w:rsid w:val="007E3324"/>
    <w:rsid w:val="007E393A"/>
    <w:rsid w:val="007E4067"/>
    <w:rsid w:val="007E423D"/>
    <w:rsid w:val="007E4339"/>
    <w:rsid w:val="007E55EE"/>
    <w:rsid w:val="007E7EB2"/>
    <w:rsid w:val="007F0AE8"/>
    <w:rsid w:val="007F0C93"/>
    <w:rsid w:val="007F1040"/>
    <w:rsid w:val="007F3BFF"/>
    <w:rsid w:val="007F3C65"/>
    <w:rsid w:val="007F3E6A"/>
    <w:rsid w:val="007F4219"/>
    <w:rsid w:val="007F4848"/>
    <w:rsid w:val="007F4D2A"/>
    <w:rsid w:val="007F68D0"/>
    <w:rsid w:val="008002C0"/>
    <w:rsid w:val="00800B79"/>
    <w:rsid w:val="00800E74"/>
    <w:rsid w:val="0080141D"/>
    <w:rsid w:val="00801470"/>
    <w:rsid w:val="00801D6A"/>
    <w:rsid w:val="0080240C"/>
    <w:rsid w:val="0080280B"/>
    <w:rsid w:val="0080560D"/>
    <w:rsid w:val="0080667C"/>
    <w:rsid w:val="008069F3"/>
    <w:rsid w:val="00807078"/>
    <w:rsid w:val="00807262"/>
    <w:rsid w:val="00807F04"/>
    <w:rsid w:val="00810935"/>
    <w:rsid w:val="00812861"/>
    <w:rsid w:val="00812A0D"/>
    <w:rsid w:val="00812D80"/>
    <w:rsid w:val="00813843"/>
    <w:rsid w:val="0081385A"/>
    <w:rsid w:val="00815FFE"/>
    <w:rsid w:val="00816A12"/>
    <w:rsid w:val="00816B3B"/>
    <w:rsid w:val="0081735D"/>
    <w:rsid w:val="00817971"/>
    <w:rsid w:val="00817B98"/>
    <w:rsid w:val="008204B1"/>
    <w:rsid w:val="00820DC4"/>
    <w:rsid w:val="00820E75"/>
    <w:rsid w:val="00821BA0"/>
    <w:rsid w:val="00821E15"/>
    <w:rsid w:val="008224FA"/>
    <w:rsid w:val="008229A6"/>
    <w:rsid w:val="0082462B"/>
    <w:rsid w:val="008257B5"/>
    <w:rsid w:val="00825F42"/>
    <w:rsid w:val="00826538"/>
    <w:rsid w:val="00826912"/>
    <w:rsid w:val="00826E7F"/>
    <w:rsid w:val="00827433"/>
    <w:rsid w:val="00827ED2"/>
    <w:rsid w:val="00830133"/>
    <w:rsid w:val="00830AD2"/>
    <w:rsid w:val="0083147C"/>
    <w:rsid w:val="00831F52"/>
    <w:rsid w:val="008321CC"/>
    <w:rsid w:val="008322FB"/>
    <w:rsid w:val="0083370F"/>
    <w:rsid w:val="00834408"/>
    <w:rsid w:val="00834CCE"/>
    <w:rsid w:val="00834E92"/>
    <w:rsid w:val="00835077"/>
    <w:rsid w:val="00835413"/>
    <w:rsid w:val="008366EF"/>
    <w:rsid w:val="00837FD7"/>
    <w:rsid w:val="008409FB"/>
    <w:rsid w:val="008414F2"/>
    <w:rsid w:val="008417FB"/>
    <w:rsid w:val="0084205A"/>
    <w:rsid w:val="0084308C"/>
    <w:rsid w:val="00843A60"/>
    <w:rsid w:val="00843E6C"/>
    <w:rsid w:val="008445BC"/>
    <w:rsid w:val="00844C0E"/>
    <w:rsid w:val="00844D27"/>
    <w:rsid w:val="00845656"/>
    <w:rsid w:val="008504BF"/>
    <w:rsid w:val="008508C9"/>
    <w:rsid w:val="00850B75"/>
    <w:rsid w:val="00850C81"/>
    <w:rsid w:val="00850CFC"/>
    <w:rsid w:val="008515D0"/>
    <w:rsid w:val="0085193D"/>
    <w:rsid w:val="00851B23"/>
    <w:rsid w:val="00851D0E"/>
    <w:rsid w:val="00852F15"/>
    <w:rsid w:val="00853D07"/>
    <w:rsid w:val="008551D3"/>
    <w:rsid w:val="008554EC"/>
    <w:rsid w:val="00855E51"/>
    <w:rsid w:val="008573D5"/>
    <w:rsid w:val="00857900"/>
    <w:rsid w:val="00857C32"/>
    <w:rsid w:val="00857FA6"/>
    <w:rsid w:val="008600A0"/>
    <w:rsid w:val="008605A4"/>
    <w:rsid w:val="00862F33"/>
    <w:rsid w:val="00863451"/>
    <w:rsid w:val="008665B5"/>
    <w:rsid w:val="00867180"/>
    <w:rsid w:val="00867B37"/>
    <w:rsid w:val="00870307"/>
    <w:rsid w:val="00871726"/>
    <w:rsid w:val="008720C5"/>
    <w:rsid w:val="008723D4"/>
    <w:rsid w:val="00872DED"/>
    <w:rsid w:val="00872E96"/>
    <w:rsid w:val="008737DE"/>
    <w:rsid w:val="00873FE2"/>
    <w:rsid w:val="008750A9"/>
    <w:rsid w:val="0087518A"/>
    <w:rsid w:val="00875625"/>
    <w:rsid w:val="00875B60"/>
    <w:rsid w:val="00876FAA"/>
    <w:rsid w:val="00877751"/>
    <w:rsid w:val="00877AE2"/>
    <w:rsid w:val="00880BE0"/>
    <w:rsid w:val="00880E1F"/>
    <w:rsid w:val="00881022"/>
    <w:rsid w:val="00881644"/>
    <w:rsid w:val="00881AEB"/>
    <w:rsid w:val="00882DFD"/>
    <w:rsid w:val="0088392B"/>
    <w:rsid w:val="00883C2F"/>
    <w:rsid w:val="00884776"/>
    <w:rsid w:val="00885B0D"/>
    <w:rsid w:val="00886030"/>
    <w:rsid w:val="008861D1"/>
    <w:rsid w:val="00886C95"/>
    <w:rsid w:val="0089120C"/>
    <w:rsid w:val="00893433"/>
    <w:rsid w:val="00894F44"/>
    <w:rsid w:val="008958BE"/>
    <w:rsid w:val="00896749"/>
    <w:rsid w:val="008A0D83"/>
    <w:rsid w:val="008A1705"/>
    <w:rsid w:val="008A1769"/>
    <w:rsid w:val="008A3747"/>
    <w:rsid w:val="008A3883"/>
    <w:rsid w:val="008A3CA4"/>
    <w:rsid w:val="008A3E07"/>
    <w:rsid w:val="008A4802"/>
    <w:rsid w:val="008A54E7"/>
    <w:rsid w:val="008A56A2"/>
    <w:rsid w:val="008A576F"/>
    <w:rsid w:val="008A7903"/>
    <w:rsid w:val="008A790F"/>
    <w:rsid w:val="008B08EF"/>
    <w:rsid w:val="008B1D08"/>
    <w:rsid w:val="008B1DF7"/>
    <w:rsid w:val="008B3765"/>
    <w:rsid w:val="008B3C75"/>
    <w:rsid w:val="008B3FEF"/>
    <w:rsid w:val="008B5452"/>
    <w:rsid w:val="008B6AE6"/>
    <w:rsid w:val="008B6D73"/>
    <w:rsid w:val="008B7767"/>
    <w:rsid w:val="008B7D91"/>
    <w:rsid w:val="008C04EA"/>
    <w:rsid w:val="008C0B29"/>
    <w:rsid w:val="008C25F2"/>
    <w:rsid w:val="008C370E"/>
    <w:rsid w:val="008C3E25"/>
    <w:rsid w:val="008C4880"/>
    <w:rsid w:val="008C4CD5"/>
    <w:rsid w:val="008C5869"/>
    <w:rsid w:val="008C5DEA"/>
    <w:rsid w:val="008C7115"/>
    <w:rsid w:val="008C797C"/>
    <w:rsid w:val="008C7985"/>
    <w:rsid w:val="008C7C81"/>
    <w:rsid w:val="008C7ECF"/>
    <w:rsid w:val="008D053C"/>
    <w:rsid w:val="008D09B6"/>
    <w:rsid w:val="008D0E23"/>
    <w:rsid w:val="008D165D"/>
    <w:rsid w:val="008D1CC2"/>
    <w:rsid w:val="008D1F44"/>
    <w:rsid w:val="008D2420"/>
    <w:rsid w:val="008D2A6E"/>
    <w:rsid w:val="008D2E36"/>
    <w:rsid w:val="008D3248"/>
    <w:rsid w:val="008D34AD"/>
    <w:rsid w:val="008D377D"/>
    <w:rsid w:val="008D489E"/>
    <w:rsid w:val="008D5827"/>
    <w:rsid w:val="008D5B97"/>
    <w:rsid w:val="008D62AF"/>
    <w:rsid w:val="008D62FE"/>
    <w:rsid w:val="008D7C0D"/>
    <w:rsid w:val="008E0AE1"/>
    <w:rsid w:val="008E10CC"/>
    <w:rsid w:val="008E14A7"/>
    <w:rsid w:val="008E1850"/>
    <w:rsid w:val="008E31B3"/>
    <w:rsid w:val="008E3811"/>
    <w:rsid w:val="008E4C3C"/>
    <w:rsid w:val="008E5F0A"/>
    <w:rsid w:val="008E6A8D"/>
    <w:rsid w:val="008E6BBB"/>
    <w:rsid w:val="008E7074"/>
    <w:rsid w:val="008E7567"/>
    <w:rsid w:val="008E774F"/>
    <w:rsid w:val="008F0976"/>
    <w:rsid w:val="008F09E9"/>
    <w:rsid w:val="008F1B0D"/>
    <w:rsid w:val="008F1B6E"/>
    <w:rsid w:val="008F1B8F"/>
    <w:rsid w:val="008F31AE"/>
    <w:rsid w:val="008F3B4A"/>
    <w:rsid w:val="008F49C0"/>
    <w:rsid w:val="008F709F"/>
    <w:rsid w:val="008F7D69"/>
    <w:rsid w:val="009003F5"/>
    <w:rsid w:val="00901291"/>
    <w:rsid w:val="00901943"/>
    <w:rsid w:val="00901C9F"/>
    <w:rsid w:val="0090203C"/>
    <w:rsid w:val="0090250C"/>
    <w:rsid w:val="00902F71"/>
    <w:rsid w:val="0090312D"/>
    <w:rsid w:val="009041E5"/>
    <w:rsid w:val="009044E4"/>
    <w:rsid w:val="0090609D"/>
    <w:rsid w:val="00906646"/>
    <w:rsid w:val="00907B36"/>
    <w:rsid w:val="00907DC5"/>
    <w:rsid w:val="00907EE0"/>
    <w:rsid w:val="00910F24"/>
    <w:rsid w:val="00911127"/>
    <w:rsid w:val="009124E8"/>
    <w:rsid w:val="00912910"/>
    <w:rsid w:val="0091392B"/>
    <w:rsid w:val="00913FE0"/>
    <w:rsid w:val="00915FBE"/>
    <w:rsid w:val="00916802"/>
    <w:rsid w:val="00916960"/>
    <w:rsid w:val="0091780C"/>
    <w:rsid w:val="00917E78"/>
    <w:rsid w:val="00920979"/>
    <w:rsid w:val="00920E39"/>
    <w:rsid w:val="00921059"/>
    <w:rsid w:val="00922FAC"/>
    <w:rsid w:val="0092330B"/>
    <w:rsid w:val="009234F0"/>
    <w:rsid w:val="00924235"/>
    <w:rsid w:val="009249B6"/>
    <w:rsid w:val="00925BCD"/>
    <w:rsid w:val="00925C14"/>
    <w:rsid w:val="00926380"/>
    <w:rsid w:val="00927910"/>
    <w:rsid w:val="0092794C"/>
    <w:rsid w:val="00927B5A"/>
    <w:rsid w:val="0093001B"/>
    <w:rsid w:val="00930A0A"/>
    <w:rsid w:val="00930CEF"/>
    <w:rsid w:val="00931414"/>
    <w:rsid w:val="009314AC"/>
    <w:rsid w:val="00932666"/>
    <w:rsid w:val="0093316C"/>
    <w:rsid w:val="00933C40"/>
    <w:rsid w:val="0093495E"/>
    <w:rsid w:val="00934C1F"/>
    <w:rsid w:val="009355E4"/>
    <w:rsid w:val="00936909"/>
    <w:rsid w:val="00937DA8"/>
    <w:rsid w:val="00940917"/>
    <w:rsid w:val="009415F5"/>
    <w:rsid w:val="009417F4"/>
    <w:rsid w:val="00941FBD"/>
    <w:rsid w:val="00942326"/>
    <w:rsid w:val="00942932"/>
    <w:rsid w:val="0094298C"/>
    <w:rsid w:val="009438C8"/>
    <w:rsid w:val="009440C1"/>
    <w:rsid w:val="0094426D"/>
    <w:rsid w:val="0094449A"/>
    <w:rsid w:val="009444E8"/>
    <w:rsid w:val="009453AA"/>
    <w:rsid w:val="00945F99"/>
    <w:rsid w:val="009462D2"/>
    <w:rsid w:val="0094655D"/>
    <w:rsid w:val="009501FD"/>
    <w:rsid w:val="009503D1"/>
    <w:rsid w:val="00951052"/>
    <w:rsid w:val="0095116D"/>
    <w:rsid w:val="009517F2"/>
    <w:rsid w:val="00952C65"/>
    <w:rsid w:val="00952CEA"/>
    <w:rsid w:val="0095320F"/>
    <w:rsid w:val="00954243"/>
    <w:rsid w:val="0095438D"/>
    <w:rsid w:val="00955A04"/>
    <w:rsid w:val="00956724"/>
    <w:rsid w:val="00956B65"/>
    <w:rsid w:val="0095740F"/>
    <w:rsid w:val="00957AA3"/>
    <w:rsid w:val="009605FB"/>
    <w:rsid w:val="00961F84"/>
    <w:rsid w:val="00962261"/>
    <w:rsid w:val="00962B35"/>
    <w:rsid w:val="00962EF1"/>
    <w:rsid w:val="00963487"/>
    <w:rsid w:val="00963ABA"/>
    <w:rsid w:val="00963D23"/>
    <w:rsid w:val="00963FCB"/>
    <w:rsid w:val="00964BEE"/>
    <w:rsid w:val="00964CEE"/>
    <w:rsid w:val="0096590E"/>
    <w:rsid w:val="00966338"/>
    <w:rsid w:val="009665C0"/>
    <w:rsid w:val="00966626"/>
    <w:rsid w:val="00966BC5"/>
    <w:rsid w:val="0096733E"/>
    <w:rsid w:val="00967344"/>
    <w:rsid w:val="0097038C"/>
    <w:rsid w:val="009707ED"/>
    <w:rsid w:val="00970E14"/>
    <w:rsid w:val="00971A5B"/>
    <w:rsid w:val="00971C9D"/>
    <w:rsid w:val="00971CA7"/>
    <w:rsid w:val="00972A9F"/>
    <w:rsid w:val="00972B95"/>
    <w:rsid w:val="00972CDE"/>
    <w:rsid w:val="009732F4"/>
    <w:rsid w:val="00973310"/>
    <w:rsid w:val="0097363C"/>
    <w:rsid w:val="00974768"/>
    <w:rsid w:val="009771FC"/>
    <w:rsid w:val="0097731B"/>
    <w:rsid w:val="009817BF"/>
    <w:rsid w:val="009819B2"/>
    <w:rsid w:val="009831B6"/>
    <w:rsid w:val="009831FB"/>
    <w:rsid w:val="0098354F"/>
    <w:rsid w:val="00983C41"/>
    <w:rsid w:val="0098460B"/>
    <w:rsid w:val="00984F6D"/>
    <w:rsid w:val="00985717"/>
    <w:rsid w:val="00985772"/>
    <w:rsid w:val="00986038"/>
    <w:rsid w:val="00986C22"/>
    <w:rsid w:val="009879CA"/>
    <w:rsid w:val="00990D85"/>
    <w:rsid w:val="009911A6"/>
    <w:rsid w:val="0099271F"/>
    <w:rsid w:val="00993948"/>
    <w:rsid w:val="00994024"/>
    <w:rsid w:val="0099426B"/>
    <w:rsid w:val="00995EA1"/>
    <w:rsid w:val="0099605E"/>
    <w:rsid w:val="0099636B"/>
    <w:rsid w:val="00996458"/>
    <w:rsid w:val="00996499"/>
    <w:rsid w:val="00996CEE"/>
    <w:rsid w:val="00997124"/>
    <w:rsid w:val="00997C9E"/>
    <w:rsid w:val="009A0266"/>
    <w:rsid w:val="009A03FC"/>
    <w:rsid w:val="009A16BF"/>
    <w:rsid w:val="009A2E0E"/>
    <w:rsid w:val="009A369D"/>
    <w:rsid w:val="009A38CB"/>
    <w:rsid w:val="009A4A3B"/>
    <w:rsid w:val="009A517B"/>
    <w:rsid w:val="009A5BFE"/>
    <w:rsid w:val="009A5C41"/>
    <w:rsid w:val="009A768A"/>
    <w:rsid w:val="009A77E0"/>
    <w:rsid w:val="009A78A4"/>
    <w:rsid w:val="009B0178"/>
    <w:rsid w:val="009B0202"/>
    <w:rsid w:val="009B0744"/>
    <w:rsid w:val="009B1618"/>
    <w:rsid w:val="009B2770"/>
    <w:rsid w:val="009B2C6F"/>
    <w:rsid w:val="009B3223"/>
    <w:rsid w:val="009B39A8"/>
    <w:rsid w:val="009B4E2E"/>
    <w:rsid w:val="009B53AA"/>
    <w:rsid w:val="009B57D7"/>
    <w:rsid w:val="009B747D"/>
    <w:rsid w:val="009C0AB6"/>
    <w:rsid w:val="009C1989"/>
    <w:rsid w:val="009C20E2"/>
    <w:rsid w:val="009C213F"/>
    <w:rsid w:val="009C26F6"/>
    <w:rsid w:val="009C299C"/>
    <w:rsid w:val="009C4F94"/>
    <w:rsid w:val="009C521D"/>
    <w:rsid w:val="009C5E7C"/>
    <w:rsid w:val="009C754B"/>
    <w:rsid w:val="009C7B0A"/>
    <w:rsid w:val="009D0081"/>
    <w:rsid w:val="009D143E"/>
    <w:rsid w:val="009D1D00"/>
    <w:rsid w:val="009D2571"/>
    <w:rsid w:val="009D2BD3"/>
    <w:rsid w:val="009D449E"/>
    <w:rsid w:val="009D51AD"/>
    <w:rsid w:val="009D559B"/>
    <w:rsid w:val="009D5AD4"/>
    <w:rsid w:val="009D5E23"/>
    <w:rsid w:val="009D6375"/>
    <w:rsid w:val="009E00E3"/>
    <w:rsid w:val="009E04BC"/>
    <w:rsid w:val="009E076E"/>
    <w:rsid w:val="009E128A"/>
    <w:rsid w:val="009E1AE7"/>
    <w:rsid w:val="009E2547"/>
    <w:rsid w:val="009E2630"/>
    <w:rsid w:val="009E2CC9"/>
    <w:rsid w:val="009E2E09"/>
    <w:rsid w:val="009E3228"/>
    <w:rsid w:val="009E397D"/>
    <w:rsid w:val="009E3D59"/>
    <w:rsid w:val="009E460F"/>
    <w:rsid w:val="009E4E67"/>
    <w:rsid w:val="009E5701"/>
    <w:rsid w:val="009E6F00"/>
    <w:rsid w:val="009F0A77"/>
    <w:rsid w:val="009F0F5D"/>
    <w:rsid w:val="009F128A"/>
    <w:rsid w:val="009F1F5B"/>
    <w:rsid w:val="009F33D1"/>
    <w:rsid w:val="009F3E0D"/>
    <w:rsid w:val="009F4015"/>
    <w:rsid w:val="009F552F"/>
    <w:rsid w:val="009F5E4D"/>
    <w:rsid w:val="009F604B"/>
    <w:rsid w:val="009F67E9"/>
    <w:rsid w:val="00A00E1F"/>
    <w:rsid w:val="00A01539"/>
    <w:rsid w:val="00A01670"/>
    <w:rsid w:val="00A01967"/>
    <w:rsid w:val="00A0308B"/>
    <w:rsid w:val="00A0350A"/>
    <w:rsid w:val="00A0503C"/>
    <w:rsid w:val="00A053C5"/>
    <w:rsid w:val="00A05406"/>
    <w:rsid w:val="00A0550E"/>
    <w:rsid w:val="00A05581"/>
    <w:rsid w:val="00A0572C"/>
    <w:rsid w:val="00A06E98"/>
    <w:rsid w:val="00A1024F"/>
    <w:rsid w:val="00A109E6"/>
    <w:rsid w:val="00A111AA"/>
    <w:rsid w:val="00A117C0"/>
    <w:rsid w:val="00A132D6"/>
    <w:rsid w:val="00A13304"/>
    <w:rsid w:val="00A13648"/>
    <w:rsid w:val="00A13768"/>
    <w:rsid w:val="00A13DF7"/>
    <w:rsid w:val="00A13E3E"/>
    <w:rsid w:val="00A1403F"/>
    <w:rsid w:val="00A1468D"/>
    <w:rsid w:val="00A14786"/>
    <w:rsid w:val="00A15F67"/>
    <w:rsid w:val="00A15FF3"/>
    <w:rsid w:val="00A170D7"/>
    <w:rsid w:val="00A17F63"/>
    <w:rsid w:val="00A20F60"/>
    <w:rsid w:val="00A21A40"/>
    <w:rsid w:val="00A222DB"/>
    <w:rsid w:val="00A225E5"/>
    <w:rsid w:val="00A22658"/>
    <w:rsid w:val="00A229B2"/>
    <w:rsid w:val="00A24BB2"/>
    <w:rsid w:val="00A257A8"/>
    <w:rsid w:val="00A26261"/>
    <w:rsid w:val="00A2661A"/>
    <w:rsid w:val="00A2687B"/>
    <w:rsid w:val="00A2745F"/>
    <w:rsid w:val="00A27E75"/>
    <w:rsid w:val="00A27F82"/>
    <w:rsid w:val="00A30A1A"/>
    <w:rsid w:val="00A30C66"/>
    <w:rsid w:val="00A310C0"/>
    <w:rsid w:val="00A31540"/>
    <w:rsid w:val="00A328D3"/>
    <w:rsid w:val="00A330C9"/>
    <w:rsid w:val="00A332E6"/>
    <w:rsid w:val="00A35429"/>
    <w:rsid w:val="00A3627D"/>
    <w:rsid w:val="00A36D07"/>
    <w:rsid w:val="00A36EEE"/>
    <w:rsid w:val="00A3715D"/>
    <w:rsid w:val="00A37526"/>
    <w:rsid w:val="00A37A6F"/>
    <w:rsid w:val="00A40A69"/>
    <w:rsid w:val="00A40B1D"/>
    <w:rsid w:val="00A40D49"/>
    <w:rsid w:val="00A42C06"/>
    <w:rsid w:val="00A4393E"/>
    <w:rsid w:val="00A4453C"/>
    <w:rsid w:val="00A445BF"/>
    <w:rsid w:val="00A46052"/>
    <w:rsid w:val="00A46A7D"/>
    <w:rsid w:val="00A470E0"/>
    <w:rsid w:val="00A471A2"/>
    <w:rsid w:val="00A475DF"/>
    <w:rsid w:val="00A47604"/>
    <w:rsid w:val="00A47FCC"/>
    <w:rsid w:val="00A5144D"/>
    <w:rsid w:val="00A519AE"/>
    <w:rsid w:val="00A52A33"/>
    <w:rsid w:val="00A52A4D"/>
    <w:rsid w:val="00A549F6"/>
    <w:rsid w:val="00A54C30"/>
    <w:rsid w:val="00A54C43"/>
    <w:rsid w:val="00A56139"/>
    <w:rsid w:val="00A563B8"/>
    <w:rsid w:val="00A5678F"/>
    <w:rsid w:val="00A56FC2"/>
    <w:rsid w:val="00A57F38"/>
    <w:rsid w:val="00A60C79"/>
    <w:rsid w:val="00A61211"/>
    <w:rsid w:val="00A6365E"/>
    <w:rsid w:val="00A63A82"/>
    <w:rsid w:val="00A65136"/>
    <w:rsid w:val="00A65446"/>
    <w:rsid w:val="00A65EAC"/>
    <w:rsid w:val="00A660B3"/>
    <w:rsid w:val="00A6647F"/>
    <w:rsid w:val="00A664D9"/>
    <w:rsid w:val="00A669EE"/>
    <w:rsid w:val="00A671FD"/>
    <w:rsid w:val="00A6796E"/>
    <w:rsid w:val="00A7162C"/>
    <w:rsid w:val="00A7185F"/>
    <w:rsid w:val="00A71A3D"/>
    <w:rsid w:val="00A72691"/>
    <w:rsid w:val="00A7291C"/>
    <w:rsid w:val="00A72B94"/>
    <w:rsid w:val="00A733F9"/>
    <w:rsid w:val="00A73419"/>
    <w:rsid w:val="00A7351F"/>
    <w:rsid w:val="00A747AA"/>
    <w:rsid w:val="00A74FC9"/>
    <w:rsid w:val="00A76099"/>
    <w:rsid w:val="00A76257"/>
    <w:rsid w:val="00A769E4"/>
    <w:rsid w:val="00A813DB"/>
    <w:rsid w:val="00A81745"/>
    <w:rsid w:val="00A82F07"/>
    <w:rsid w:val="00A84D3C"/>
    <w:rsid w:val="00A853A6"/>
    <w:rsid w:val="00A85799"/>
    <w:rsid w:val="00A85BB8"/>
    <w:rsid w:val="00A85E6B"/>
    <w:rsid w:val="00A8792A"/>
    <w:rsid w:val="00A9268F"/>
    <w:rsid w:val="00A92FC6"/>
    <w:rsid w:val="00A9426D"/>
    <w:rsid w:val="00A9522E"/>
    <w:rsid w:val="00A952D0"/>
    <w:rsid w:val="00A96CC2"/>
    <w:rsid w:val="00A96F36"/>
    <w:rsid w:val="00A9707C"/>
    <w:rsid w:val="00A97547"/>
    <w:rsid w:val="00A97586"/>
    <w:rsid w:val="00AA1C16"/>
    <w:rsid w:val="00AA2490"/>
    <w:rsid w:val="00AA24EF"/>
    <w:rsid w:val="00AA2D60"/>
    <w:rsid w:val="00AA358F"/>
    <w:rsid w:val="00AA37A0"/>
    <w:rsid w:val="00AA39E6"/>
    <w:rsid w:val="00AA6516"/>
    <w:rsid w:val="00AA6645"/>
    <w:rsid w:val="00AA73A6"/>
    <w:rsid w:val="00AA7755"/>
    <w:rsid w:val="00AB12C0"/>
    <w:rsid w:val="00AB17A7"/>
    <w:rsid w:val="00AB4268"/>
    <w:rsid w:val="00AB46FE"/>
    <w:rsid w:val="00AB59EE"/>
    <w:rsid w:val="00AB6BB6"/>
    <w:rsid w:val="00AB72C5"/>
    <w:rsid w:val="00AC2228"/>
    <w:rsid w:val="00AC3F5C"/>
    <w:rsid w:val="00AC3F76"/>
    <w:rsid w:val="00AC418E"/>
    <w:rsid w:val="00AC4838"/>
    <w:rsid w:val="00AC50E0"/>
    <w:rsid w:val="00AC551F"/>
    <w:rsid w:val="00AC55B4"/>
    <w:rsid w:val="00AC5726"/>
    <w:rsid w:val="00AC58E5"/>
    <w:rsid w:val="00AC5F7E"/>
    <w:rsid w:val="00AC6767"/>
    <w:rsid w:val="00AC68BF"/>
    <w:rsid w:val="00AC6D32"/>
    <w:rsid w:val="00AC7956"/>
    <w:rsid w:val="00AC7B18"/>
    <w:rsid w:val="00AD000E"/>
    <w:rsid w:val="00AD0B99"/>
    <w:rsid w:val="00AD0FA2"/>
    <w:rsid w:val="00AD2DE2"/>
    <w:rsid w:val="00AD3428"/>
    <w:rsid w:val="00AD3A66"/>
    <w:rsid w:val="00AD4227"/>
    <w:rsid w:val="00AD525D"/>
    <w:rsid w:val="00AD57AD"/>
    <w:rsid w:val="00AD70DF"/>
    <w:rsid w:val="00AE0A11"/>
    <w:rsid w:val="00AE17E0"/>
    <w:rsid w:val="00AE181D"/>
    <w:rsid w:val="00AE22AC"/>
    <w:rsid w:val="00AE2701"/>
    <w:rsid w:val="00AE2A1F"/>
    <w:rsid w:val="00AE2B01"/>
    <w:rsid w:val="00AE2E89"/>
    <w:rsid w:val="00AE3832"/>
    <w:rsid w:val="00AE4E4B"/>
    <w:rsid w:val="00AF06C2"/>
    <w:rsid w:val="00AF0A58"/>
    <w:rsid w:val="00AF0A8B"/>
    <w:rsid w:val="00AF2129"/>
    <w:rsid w:val="00AF247C"/>
    <w:rsid w:val="00AF2667"/>
    <w:rsid w:val="00AF2EEE"/>
    <w:rsid w:val="00AF3CF0"/>
    <w:rsid w:val="00AF5108"/>
    <w:rsid w:val="00AF5815"/>
    <w:rsid w:val="00AF64D5"/>
    <w:rsid w:val="00AF66C3"/>
    <w:rsid w:val="00AF71EC"/>
    <w:rsid w:val="00AF75D5"/>
    <w:rsid w:val="00AF7A52"/>
    <w:rsid w:val="00B003D7"/>
    <w:rsid w:val="00B0041B"/>
    <w:rsid w:val="00B0195D"/>
    <w:rsid w:val="00B01DE9"/>
    <w:rsid w:val="00B03F10"/>
    <w:rsid w:val="00B0484E"/>
    <w:rsid w:val="00B056DC"/>
    <w:rsid w:val="00B05B94"/>
    <w:rsid w:val="00B06589"/>
    <w:rsid w:val="00B06D9D"/>
    <w:rsid w:val="00B06E4A"/>
    <w:rsid w:val="00B07032"/>
    <w:rsid w:val="00B07C50"/>
    <w:rsid w:val="00B12D1D"/>
    <w:rsid w:val="00B1321B"/>
    <w:rsid w:val="00B139B1"/>
    <w:rsid w:val="00B14ADC"/>
    <w:rsid w:val="00B15CA9"/>
    <w:rsid w:val="00B1651E"/>
    <w:rsid w:val="00B171C2"/>
    <w:rsid w:val="00B173A5"/>
    <w:rsid w:val="00B200C8"/>
    <w:rsid w:val="00B20A9E"/>
    <w:rsid w:val="00B20D8F"/>
    <w:rsid w:val="00B211AB"/>
    <w:rsid w:val="00B21AE2"/>
    <w:rsid w:val="00B22174"/>
    <w:rsid w:val="00B222BB"/>
    <w:rsid w:val="00B2280D"/>
    <w:rsid w:val="00B24458"/>
    <w:rsid w:val="00B24662"/>
    <w:rsid w:val="00B24B7B"/>
    <w:rsid w:val="00B24EFA"/>
    <w:rsid w:val="00B2539B"/>
    <w:rsid w:val="00B254C8"/>
    <w:rsid w:val="00B25CF2"/>
    <w:rsid w:val="00B26218"/>
    <w:rsid w:val="00B26824"/>
    <w:rsid w:val="00B26965"/>
    <w:rsid w:val="00B274E4"/>
    <w:rsid w:val="00B27766"/>
    <w:rsid w:val="00B27A1D"/>
    <w:rsid w:val="00B30071"/>
    <w:rsid w:val="00B30162"/>
    <w:rsid w:val="00B30210"/>
    <w:rsid w:val="00B31053"/>
    <w:rsid w:val="00B323FB"/>
    <w:rsid w:val="00B330BD"/>
    <w:rsid w:val="00B33FE1"/>
    <w:rsid w:val="00B342C9"/>
    <w:rsid w:val="00B34320"/>
    <w:rsid w:val="00B40BC4"/>
    <w:rsid w:val="00B40F87"/>
    <w:rsid w:val="00B4124A"/>
    <w:rsid w:val="00B41444"/>
    <w:rsid w:val="00B41C58"/>
    <w:rsid w:val="00B42341"/>
    <w:rsid w:val="00B43B48"/>
    <w:rsid w:val="00B44304"/>
    <w:rsid w:val="00B44501"/>
    <w:rsid w:val="00B456A1"/>
    <w:rsid w:val="00B458C8"/>
    <w:rsid w:val="00B4622D"/>
    <w:rsid w:val="00B47559"/>
    <w:rsid w:val="00B476AB"/>
    <w:rsid w:val="00B50D20"/>
    <w:rsid w:val="00B525C7"/>
    <w:rsid w:val="00B5260A"/>
    <w:rsid w:val="00B52646"/>
    <w:rsid w:val="00B534C4"/>
    <w:rsid w:val="00B53EC4"/>
    <w:rsid w:val="00B540BB"/>
    <w:rsid w:val="00B54599"/>
    <w:rsid w:val="00B55690"/>
    <w:rsid w:val="00B565E2"/>
    <w:rsid w:val="00B57B75"/>
    <w:rsid w:val="00B57E14"/>
    <w:rsid w:val="00B6001E"/>
    <w:rsid w:val="00B60439"/>
    <w:rsid w:val="00B604FC"/>
    <w:rsid w:val="00B60B74"/>
    <w:rsid w:val="00B61523"/>
    <w:rsid w:val="00B61FEA"/>
    <w:rsid w:val="00B63C1A"/>
    <w:rsid w:val="00B64E4B"/>
    <w:rsid w:val="00B65B08"/>
    <w:rsid w:val="00B66B3B"/>
    <w:rsid w:val="00B66CB6"/>
    <w:rsid w:val="00B66CFE"/>
    <w:rsid w:val="00B67234"/>
    <w:rsid w:val="00B707AC"/>
    <w:rsid w:val="00B7089F"/>
    <w:rsid w:val="00B71DC8"/>
    <w:rsid w:val="00B72437"/>
    <w:rsid w:val="00B72B0E"/>
    <w:rsid w:val="00B732D1"/>
    <w:rsid w:val="00B74035"/>
    <w:rsid w:val="00B744EE"/>
    <w:rsid w:val="00B74B00"/>
    <w:rsid w:val="00B75158"/>
    <w:rsid w:val="00B75485"/>
    <w:rsid w:val="00B7584A"/>
    <w:rsid w:val="00B76866"/>
    <w:rsid w:val="00B77AF0"/>
    <w:rsid w:val="00B77B2F"/>
    <w:rsid w:val="00B802C9"/>
    <w:rsid w:val="00B80C6C"/>
    <w:rsid w:val="00B83290"/>
    <w:rsid w:val="00B834B3"/>
    <w:rsid w:val="00B834FF"/>
    <w:rsid w:val="00B83C70"/>
    <w:rsid w:val="00B8404F"/>
    <w:rsid w:val="00B842ED"/>
    <w:rsid w:val="00B845CE"/>
    <w:rsid w:val="00B854CD"/>
    <w:rsid w:val="00B856C8"/>
    <w:rsid w:val="00B86378"/>
    <w:rsid w:val="00B86C85"/>
    <w:rsid w:val="00B8758A"/>
    <w:rsid w:val="00B87EEC"/>
    <w:rsid w:val="00B90265"/>
    <w:rsid w:val="00B908BD"/>
    <w:rsid w:val="00B90D26"/>
    <w:rsid w:val="00B91195"/>
    <w:rsid w:val="00B924F6"/>
    <w:rsid w:val="00B9395B"/>
    <w:rsid w:val="00B93BBB"/>
    <w:rsid w:val="00B948E3"/>
    <w:rsid w:val="00B94EFE"/>
    <w:rsid w:val="00B95FF3"/>
    <w:rsid w:val="00B962DD"/>
    <w:rsid w:val="00B963A6"/>
    <w:rsid w:val="00B979B2"/>
    <w:rsid w:val="00BA0242"/>
    <w:rsid w:val="00BA0530"/>
    <w:rsid w:val="00BA05EF"/>
    <w:rsid w:val="00BA0C05"/>
    <w:rsid w:val="00BA23F9"/>
    <w:rsid w:val="00BA280C"/>
    <w:rsid w:val="00BA378A"/>
    <w:rsid w:val="00BA3A5F"/>
    <w:rsid w:val="00BA4B29"/>
    <w:rsid w:val="00BA5CFD"/>
    <w:rsid w:val="00BA61F9"/>
    <w:rsid w:val="00BA69C5"/>
    <w:rsid w:val="00BA750F"/>
    <w:rsid w:val="00BA767E"/>
    <w:rsid w:val="00BA7A77"/>
    <w:rsid w:val="00BB0149"/>
    <w:rsid w:val="00BB2142"/>
    <w:rsid w:val="00BB25DD"/>
    <w:rsid w:val="00BB25F1"/>
    <w:rsid w:val="00BB2748"/>
    <w:rsid w:val="00BB2950"/>
    <w:rsid w:val="00BB2E97"/>
    <w:rsid w:val="00BB3AD9"/>
    <w:rsid w:val="00BB50B2"/>
    <w:rsid w:val="00BB5E03"/>
    <w:rsid w:val="00BB5ECE"/>
    <w:rsid w:val="00BB6E25"/>
    <w:rsid w:val="00BB72EF"/>
    <w:rsid w:val="00BC0413"/>
    <w:rsid w:val="00BC11BC"/>
    <w:rsid w:val="00BC1D6E"/>
    <w:rsid w:val="00BC2780"/>
    <w:rsid w:val="00BC2B81"/>
    <w:rsid w:val="00BC6F61"/>
    <w:rsid w:val="00BC728D"/>
    <w:rsid w:val="00BC77BD"/>
    <w:rsid w:val="00BC79D6"/>
    <w:rsid w:val="00BD00B0"/>
    <w:rsid w:val="00BD0A36"/>
    <w:rsid w:val="00BD0F99"/>
    <w:rsid w:val="00BD1E99"/>
    <w:rsid w:val="00BD52B8"/>
    <w:rsid w:val="00BD5BC3"/>
    <w:rsid w:val="00BD6B35"/>
    <w:rsid w:val="00BD71AB"/>
    <w:rsid w:val="00BD7AB2"/>
    <w:rsid w:val="00BE14D8"/>
    <w:rsid w:val="00BE174C"/>
    <w:rsid w:val="00BE21CB"/>
    <w:rsid w:val="00BE3CBD"/>
    <w:rsid w:val="00BE5618"/>
    <w:rsid w:val="00BE6217"/>
    <w:rsid w:val="00BE709E"/>
    <w:rsid w:val="00BE7903"/>
    <w:rsid w:val="00BE7A9E"/>
    <w:rsid w:val="00BE7E16"/>
    <w:rsid w:val="00BF2561"/>
    <w:rsid w:val="00BF358A"/>
    <w:rsid w:val="00BF35BA"/>
    <w:rsid w:val="00BF4056"/>
    <w:rsid w:val="00BF41DE"/>
    <w:rsid w:val="00BF432B"/>
    <w:rsid w:val="00BF466A"/>
    <w:rsid w:val="00BF6877"/>
    <w:rsid w:val="00BF70D8"/>
    <w:rsid w:val="00BF75BE"/>
    <w:rsid w:val="00BF783D"/>
    <w:rsid w:val="00BF7E58"/>
    <w:rsid w:val="00C00554"/>
    <w:rsid w:val="00C00E09"/>
    <w:rsid w:val="00C012B7"/>
    <w:rsid w:val="00C01EE2"/>
    <w:rsid w:val="00C024BB"/>
    <w:rsid w:val="00C031CE"/>
    <w:rsid w:val="00C04120"/>
    <w:rsid w:val="00C04216"/>
    <w:rsid w:val="00C047BC"/>
    <w:rsid w:val="00C055F3"/>
    <w:rsid w:val="00C0656A"/>
    <w:rsid w:val="00C06865"/>
    <w:rsid w:val="00C0735E"/>
    <w:rsid w:val="00C0792C"/>
    <w:rsid w:val="00C10602"/>
    <w:rsid w:val="00C11405"/>
    <w:rsid w:val="00C11BA9"/>
    <w:rsid w:val="00C142EE"/>
    <w:rsid w:val="00C15789"/>
    <w:rsid w:val="00C15FCD"/>
    <w:rsid w:val="00C16979"/>
    <w:rsid w:val="00C16995"/>
    <w:rsid w:val="00C2020C"/>
    <w:rsid w:val="00C21213"/>
    <w:rsid w:val="00C21BCA"/>
    <w:rsid w:val="00C22529"/>
    <w:rsid w:val="00C225FA"/>
    <w:rsid w:val="00C22896"/>
    <w:rsid w:val="00C27778"/>
    <w:rsid w:val="00C278DD"/>
    <w:rsid w:val="00C30ECC"/>
    <w:rsid w:val="00C32B0C"/>
    <w:rsid w:val="00C32F48"/>
    <w:rsid w:val="00C32F67"/>
    <w:rsid w:val="00C33003"/>
    <w:rsid w:val="00C3376A"/>
    <w:rsid w:val="00C33C13"/>
    <w:rsid w:val="00C346A4"/>
    <w:rsid w:val="00C36340"/>
    <w:rsid w:val="00C3678A"/>
    <w:rsid w:val="00C3761B"/>
    <w:rsid w:val="00C42303"/>
    <w:rsid w:val="00C4395F"/>
    <w:rsid w:val="00C43DCC"/>
    <w:rsid w:val="00C4530A"/>
    <w:rsid w:val="00C45B69"/>
    <w:rsid w:val="00C46A22"/>
    <w:rsid w:val="00C50114"/>
    <w:rsid w:val="00C50242"/>
    <w:rsid w:val="00C5040A"/>
    <w:rsid w:val="00C50DB0"/>
    <w:rsid w:val="00C51549"/>
    <w:rsid w:val="00C51F21"/>
    <w:rsid w:val="00C52CBF"/>
    <w:rsid w:val="00C531C9"/>
    <w:rsid w:val="00C5353E"/>
    <w:rsid w:val="00C53567"/>
    <w:rsid w:val="00C539E2"/>
    <w:rsid w:val="00C546C3"/>
    <w:rsid w:val="00C54AD8"/>
    <w:rsid w:val="00C56A1C"/>
    <w:rsid w:val="00C56DAB"/>
    <w:rsid w:val="00C57C19"/>
    <w:rsid w:val="00C6093F"/>
    <w:rsid w:val="00C621A1"/>
    <w:rsid w:val="00C6237A"/>
    <w:rsid w:val="00C638A6"/>
    <w:rsid w:val="00C63BEE"/>
    <w:rsid w:val="00C6431D"/>
    <w:rsid w:val="00C64742"/>
    <w:rsid w:val="00C64807"/>
    <w:rsid w:val="00C64BEB"/>
    <w:rsid w:val="00C66FE4"/>
    <w:rsid w:val="00C671CE"/>
    <w:rsid w:val="00C70244"/>
    <w:rsid w:val="00C70BBD"/>
    <w:rsid w:val="00C70C80"/>
    <w:rsid w:val="00C70ED1"/>
    <w:rsid w:val="00C73211"/>
    <w:rsid w:val="00C73323"/>
    <w:rsid w:val="00C7376A"/>
    <w:rsid w:val="00C73D3B"/>
    <w:rsid w:val="00C73EA2"/>
    <w:rsid w:val="00C75E21"/>
    <w:rsid w:val="00C75EC3"/>
    <w:rsid w:val="00C768D6"/>
    <w:rsid w:val="00C76AE0"/>
    <w:rsid w:val="00C76C02"/>
    <w:rsid w:val="00C7723E"/>
    <w:rsid w:val="00C77C0F"/>
    <w:rsid w:val="00C80361"/>
    <w:rsid w:val="00C83CF5"/>
    <w:rsid w:val="00C846BB"/>
    <w:rsid w:val="00C85307"/>
    <w:rsid w:val="00C85B97"/>
    <w:rsid w:val="00C85BB7"/>
    <w:rsid w:val="00C85F1F"/>
    <w:rsid w:val="00C86C4F"/>
    <w:rsid w:val="00C86CB0"/>
    <w:rsid w:val="00C87D92"/>
    <w:rsid w:val="00C90D4A"/>
    <w:rsid w:val="00C90F07"/>
    <w:rsid w:val="00C91CCF"/>
    <w:rsid w:val="00C91CD9"/>
    <w:rsid w:val="00C92D9C"/>
    <w:rsid w:val="00C93F8A"/>
    <w:rsid w:val="00C94408"/>
    <w:rsid w:val="00C964A4"/>
    <w:rsid w:val="00C9683A"/>
    <w:rsid w:val="00C96BBC"/>
    <w:rsid w:val="00C96F2A"/>
    <w:rsid w:val="00C971A5"/>
    <w:rsid w:val="00C97528"/>
    <w:rsid w:val="00CA1C97"/>
    <w:rsid w:val="00CA1D1C"/>
    <w:rsid w:val="00CA2331"/>
    <w:rsid w:val="00CA2C8C"/>
    <w:rsid w:val="00CA594E"/>
    <w:rsid w:val="00CA61C0"/>
    <w:rsid w:val="00CA624A"/>
    <w:rsid w:val="00CA6982"/>
    <w:rsid w:val="00CA6EBD"/>
    <w:rsid w:val="00CA7077"/>
    <w:rsid w:val="00CA72AA"/>
    <w:rsid w:val="00CA772D"/>
    <w:rsid w:val="00CB0D59"/>
    <w:rsid w:val="00CB1BEA"/>
    <w:rsid w:val="00CB2DFB"/>
    <w:rsid w:val="00CB36EE"/>
    <w:rsid w:val="00CB391B"/>
    <w:rsid w:val="00CB5131"/>
    <w:rsid w:val="00CB6A7B"/>
    <w:rsid w:val="00CB7001"/>
    <w:rsid w:val="00CB73D6"/>
    <w:rsid w:val="00CB7627"/>
    <w:rsid w:val="00CB7BFC"/>
    <w:rsid w:val="00CB7E78"/>
    <w:rsid w:val="00CC1FA8"/>
    <w:rsid w:val="00CC3281"/>
    <w:rsid w:val="00CC42FE"/>
    <w:rsid w:val="00CC477A"/>
    <w:rsid w:val="00CC57ED"/>
    <w:rsid w:val="00CC6003"/>
    <w:rsid w:val="00CD0B89"/>
    <w:rsid w:val="00CD107D"/>
    <w:rsid w:val="00CD1678"/>
    <w:rsid w:val="00CD2384"/>
    <w:rsid w:val="00CD2B87"/>
    <w:rsid w:val="00CD2E2D"/>
    <w:rsid w:val="00CD31FC"/>
    <w:rsid w:val="00CD39BC"/>
    <w:rsid w:val="00CD4A8A"/>
    <w:rsid w:val="00CD5D9F"/>
    <w:rsid w:val="00CD6121"/>
    <w:rsid w:val="00CD7197"/>
    <w:rsid w:val="00CD78F5"/>
    <w:rsid w:val="00CE18FC"/>
    <w:rsid w:val="00CE2E2C"/>
    <w:rsid w:val="00CE4683"/>
    <w:rsid w:val="00CE5E1D"/>
    <w:rsid w:val="00CE6230"/>
    <w:rsid w:val="00CE64D1"/>
    <w:rsid w:val="00CE6526"/>
    <w:rsid w:val="00CE7996"/>
    <w:rsid w:val="00CE7C7D"/>
    <w:rsid w:val="00CE7CDD"/>
    <w:rsid w:val="00CF1624"/>
    <w:rsid w:val="00CF2325"/>
    <w:rsid w:val="00CF2CBD"/>
    <w:rsid w:val="00CF4234"/>
    <w:rsid w:val="00CF46E8"/>
    <w:rsid w:val="00CF4CF2"/>
    <w:rsid w:val="00CF5581"/>
    <w:rsid w:val="00CF5674"/>
    <w:rsid w:val="00CF632B"/>
    <w:rsid w:val="00CF6B43"/>
    <w:rsid w:val="00CF6C7B"/>
    <w:rsid w:val="00CF7396"/>
    <w:rsid w:val="00CF7AC8"/>
    <w:rsid w:val="00D002C7"/>
    <w:rsid w:val="00D02252"/>
    <w:rsid w:val="00D022C2"/>
    <w:rsid w:val="00D02A39"/>
    <w:rsid w:val="00D03C81"/>
    <w:rsid w:val="00D06242"/>
    <w:rsid w:val="00D06575"/>
    <w:rsid w:val="00D06994"/>
    <w:rsid w:val="00D06C65"/>
    <w:rsid w:val="00D06D46"/>
    <w:rsid w:val="00D06FAA"/>
    <w:rsid w:val="00D07B69"/>
    <w:rsid w:val="00D116CD"/>
    <w:rsid w:val="00D1199B"/>
    <w:rsid w:val="00D119B4"/>
    <w:rsid w:val="00D11C1E"/>
    <w:rsid w:val="00D12087"/>
    <w:rsid w:val="00D121FF"/>
    <w:rsid w:val="00D12836"/>
    <w:rsid w:val="00D12ADF"/>
    <w:rsid w:val="00D12C7D"/>
    <w:rsid w:val="00D14287"/>
    <w:rsid w:val="00D16948"/>
    <w:rsid w:val="00D16EDD"/>
    <w:rsid w:val="00D20A3D"/>
    <w:rsid w:val="00D22A41"/>
    <w:rsid w:val="00D22B34"/>
    <w:rsid w:val="00D23586"/>
    <w:rsid w:val="00D26133"/>
    <w:rsid w:val="00D26B7F"/>
    <w:rsid w:val="00D27304"/>
    <w:rsid w:val="00D30092"/>
    <w:rsid w:val="00D31223"/>
    <w:rsid w:val="00D32364"/>
    <w:rsid w:val="00D3250A"/>
    <w:rsid w:val="00D3478B"/>
    <w:rsid w:val="00D34851"/>
    <w:rsid w:val="00D34A8E"/>
    <w:rsid w:val="00D34EA2"/>
    <w:rsid w:val="00D35596"/>
    <w:rsid w:val="00D35625"/>
    <w:rsid w:val="00D35AB3"/>
    <w:rsid w:val="00D364F6"/>
    <w:rsid w:val="00D36E7E"/>
    <w:rsid w:val="00D37113"/>
    <w:rsid w:val="00D379AB"/>
    <w:rsid w:val="00D40F95"/>
    <w:rsid w:val="00D413AA"/>
    <w:rsid w:val="00D4226E"/>
    <w:rsid w:val="00D42E09"/>
    <w:rsid w:val="00D42F03"/>
    <w:rsid w:val="00D43A62"/>
    <w:rsid w:val="00D43A9C"/>
    <w:rsid w:val="00D44AA3"/>
    <w:rsid w:val="00D46034"/>
    <w:rsid w:val="00D472D8"/>
    <w:rsid w:val="00D47535"/>
    <w:rsid w:val="00D47C20"/>
    <w:rsid w:val="00D50659"/>
    <w:rsid w:val="00D506DD"/>
    <w:rsid w:val="00D509CD"/>
    <w:rsid w:val="00D5175E"/>
    <w:rsid w:val="00D51B0A"/>
    <w:rsid w:val="00D51DC2"/>
    <w:rsid w:val="00D52645"/>
    <w:rsid w:val="00D52C05"/>
    <w:rsid w:val="00D52D76"/>
    <w:rsid w:val="00D53261"/>
    <w:rsid w:val="00D555E3"/>
    <w:rsid w:val="00D56E1A"/>
    <w:rsid w:val="00D57B1D"/>
    <w:rsid w:val="00D57E05"/>
    <w:rsid w:val="00D6018D"/>
    <w:rsid w:val="00D602B1"/>
    <w:rsid w:val="00D60383"/>
    <w:rsid w:val="00D60A6B"/>
    <w:rsid w:val="00D61136"/>
    <w:rsid w:val="00D61B8F"/>
    <w:rsid w:val="00D63B2C"/>
    <w:rsid w:val="00D645A8"/>
    <w:rsid w:val="00D64F0A"/>
    <w:rsid w:val="00D67952"/>
    <w:rsid w:val="00D7068A"/>
    <w:rsid w:val="00D7094F"/>
    <w:rsid w:val="00D71563"/>
    <w:rsid w:val="00D7257F"/>
    <w:rsid w:val="00D7287C"/>
    <w:rsid w:val="00D73C89"/>
    <w:rsid w:val="00D73C91"/>
    <w:rsid w:val="00D746CE"/>
    <w:rsid w:val="00D74796"/>
    <w:rsid w:val="00D7492E"/>
    <w:rsid w:val="00D74EE3"/>
    <w:rsid w:val="00D75B4F"/>
    <w:rsid w:val="00D75BEE"/>
    <w:rsid w:val="00D75EB0"/>
    <w:rsid w:val="00D76237"/>
    <w:rsid w:val="00D7763F"/>
    <w:rsid w:val="00D779DC"/>
    <w:rsid w:val="00D80593"/>
    <w:rsid w:val="00D809C7"/>
    <w:rsid w:val="00D81637"/>
    <w:rsid w:val="00D81849"/>
    <w:rsid w:val="00D81C41"/>
    <w:rsid w:val="00D82945"/>
    <w:rsid w:val="00D83ACC"/>
    <w:rsid w:val="00D8421D"/>
    <w:rsid w:val="00D84C47"/>
    <w:rsid w:val="00D84D1E"/>
    <w:rsid w:val="00D85329"/>
    <w:rsid w:val="00D853E4"/>
    <w:rsid w:val="00D863EC"/>
    <w:rsid w:val="00D877FD"/>
    <w:rsid w:val="00D90463"/>
    <w:rsid w:val="00D9070E"/>
    <w:rsid w:val="00D90F42"/>
    <w:rsid w:val="00D9109C"/>
    <w:rsid w:val="00D92444"/>
    <w:rsid w:val="00D94594"/>
    <w:rsid w:val="00D9593F"/>
    <w:rsid w:val="00D95A6F"/>
    <w:rsid w:val="00D95A8A"/>
    <w:rsid w:val="00D97144"/>
    <w:rsid w:val="00D971EE"/>
    <w:rsid w:val="00DA11D8"/>
    <w:rsid w:val="00DA1430"/>
    <w:rsid w:val="00DA26C8"/>
    <w:rsid w:val="00DA2FCF"/>
    <w:rsid w:val="00DA4CCB"/>
    <w:rsid w:val="00DA4FC1"/>
    <w:rsid w:val="00DA6EDB"/>
    <w:rsid w:val="00DB0296"/>
    <w:rsid w:val="00DB0F34"/>
    <w:rsid w:val="00DB2AB8"/>
    <w:rsid w:val="00DB2F5E"/>
    <w:rsid w:val="00DB3AF6"/>
    <w:rsid w:val="00DB3FF3"/>
    <w:rsid w:val="00DB4067"/>
    <w:rsid w:val="00DB5309"/>
    <w:rsid w:val="00DB5445"/>
    <w:rsid w:val="00DB57ED"/>
    <w:rsid w:val="00DB72CE"/>
    <w:rsid w:val="00DB73E4"/>
    <w:rsid w:val="00DB7B8B"/>
    <w:rsid w:val="00DC086F"/>
    <w:rsid w:val="00DC08EE"/>
    <w:rsid w:val="00DC3FE4"/>
    <w:rsid w:val="00DC4CCC"/>
    <w:rsid w:val="00DC6054"/>
    <w:rsid w:val="00DC6525"/>
    <w:rsid w:val="00DC6608"/>
    <w:rsid w:val="00DC67E3"/>
    <w:rsid w:val="00DC70B6"/>
    <w:rsid w:val="00DC791E"/>
    <w:rsid w:val="00DD101C"/>
    <w:rsid w:val="00DD1796"/>
    <w:rsid w:val="00DD1853"/>
    <w:rsid w:val="00DD27A5"/>
    <w:rsid w:val="00DD2A74"/>
    <w:rsid w:val="00DD2DB6"/>
    <w:rsid w:val="00DD393F"/>
    <w:rsid w:val="00DD39AC"/>
    <w:rsid w:val="00DD3FA4"/>
    <w:rsid w:val="00DD4561"/>
    <w:rsid w:val="00DD4CFF"/>
    <w:rsid w:val="00DD5B85"/>
    <w:rsid w:val="00DD6923"/>
    <w:rsid w:val="00DD7D2D"/>
    <w:rsid w:val="00DE0C41"/>
    <w:rsid w:val="00DE0D03"/>
    <w:rsid w:val="00DE32CE"/>
    <w:rsid w:val="00DE3D15"/>
    <w:rsid w:val="00DE495C"/>
    <w:rsid w:val="00DE4E5D"/>
    <w:rsid w:val="00DE55C6"/>
    <w:rsid w:val="00DE5EC6"/>
    <w:rsid w:val="00DE624A"/>
    <w:rsid w:val="00DE67F1"/>
    <w:rsid w:val="00DE6A2E"/>
    <w:rsid w:val="00DE7E85"/>
    <w:rsid w:val="00DF00B4"/>
    <w:rsid w:val="00DF0C5D"/>
    <w:rsid w:val="00DF14C9"/>
    <w:rsid w:val="00DF3234"/>
    <w:rsid w:val="00DF362A"/>
    <w:rsid w:val="00DF460B"/>
    <w:rsid w:val="00DF4B5C"/>
    <w:rsid w:val="00DF4C92"/>
    <w:rsid w:val="00DF5656"/>
    <w:rsid w:val="00DF5AF8"/>
    <w:rsid w:val="00DF5D72"/>
    <w:rsid w:val="00DF6C88"/>
    <w:rsid w:val="00E00603"/>
    <w:rsid w:val="00E01408"/>
    <w:rsid w:val="00E017A9"/>
    <w:rsid w:val="00E02EE8"/>
    <w:rsid w:val="00E0411C"/>
    <w:rsid w:val="00E0428C"/>
    <w:rsid w:val="00E04E9C"/>
    <w:rsid w:val="00E0517B"/>
    <w:rsid w:val="00E05589"/>
    <w:rsid w:val="00E05633"/>
    <w:rsid w:val="00E06C59"/>
    <w:rsid w:val="00E0723D"/>
    <w:rsid w:val="00E072B0"/>
    <w:rsid w:val="00E075BB"/>
    <w:rsid w:val="00E103B1"/>
    <w:rsid w:val="00E12CA0"/>
    <w:rsid w:val="00E14152"/>
    <w:rsid w:val="00E14184"/>
    <w:rsid w:val="00E14500"/>
    <w:rsid w:val="00E14697"/>
    <w:rsid w:val="00E1491A"/>
    <w:rsid w:val="00E14F40"/>
    <w:rsid w:val="00E15B9D"/>
    <w:rsid w:val="00E17692"/>
    <w:rsid w:val="00E203C0"/>
    <w:rsid w:val="00E20563"/>
    <w:rsid w:val="00E20A6C"/>
    <w:rsid w:val="00E20D14"/>
    <w:rsid w:val="00E21360"/>
    <w:rsid w:val="00E21C75"/>
    <w:rsid w:val="00E2213A"/>
    <w:rsid w:val="00E2440F"/>
    <w:rsid w:val="00E246B5"/>
    <w:rsid w:val="00E25551"/>
    <w:rsid w:val="00E25BB5"/>
    <w:rsid w:val="00E2614E"/>
    <w:rsid w:val="00E2780B"/>
    <w:rsid w:val="00E27A8B"/>
    <w:rsid w:val="00E27B37"/>
    <w:rsid w:val="00E31070"/>
    <w:rsid w:val="00E31853"/>
    <w:rsid w:val="00E31DB4"/>
    <w:rsid w:val="00E32C0A"/>
    <w:rsid w:val="00E349E9"/>
    <w:rsid w:val="00E34B55"/>
    <w:rsid w:val="00E34EDA"/>
    <w:rsid w:val="00E36693"/>
    <w:rsid w:val="00E37E02"/>
    <w:rsid w:val="00E37E1B"/>
    <w:rsid w:val="00E40089"/>
    <w:rsid w:val="00E407ED"/>
    <w:rsid w:val="00E40CAF"/>
    <w:rsid w:val="00E40F6E"/>
    <w:rsid w:val="00E41598"/>
    <w:rsid w:val="00E419FA"/>
    <w:rsid w:val="00E41E44"/>
    <w:rsid w:val="00E42B49"/>
    <w:rsid w:val="00E43A23"/>
    <w:rsid w:val="00E43D99"/>
    <w:rsid w:val="00E44993"/>
    <w:rsid w:val="00E44B51"/>
    <w:rsid w:val="00E450F0"/>
    <w:rsid w:val="00E466D3"/>
    <w:rsid w:val="00E478BA"/>
    <w:rsid w:val="00E47904"/>
    <w:rsid w:val="00E501C1"/>
    <w:rsid w:val="00E50695"/>
    <w:rsid w:val="00E5089D"/>
    <w:rsid w:val="00E51E0A"/>
    <w:rsid w:val="00E533BC"/>
    <w:rsid w:val="00E55169"/>
    <w:rsid w:val="00E551F9"/>
    <w:rsid w:val="00E55D51"/>
    <w:rsid w:val="00E55E68"/>
    <w:rsid w:val="00E57A1F"/>
    <w:rsid w:val="00E60A49"/>
    <w:rsid w:val="00E60A9D"/>
    <w:rsid w:val="00E60ECD"/>
    <w:rsid w:val="00E62ABE"/>
    <w:rsid w:val="00E6592C"/>
    <w:rsid w:val="00E66117"/>
    <w:rsid w:val="00E671E5"/>
    <w:rsid w:val="00E671EE"/>
    <w:rsid w:val="00E6764A"/>
    <w:rsid w:val="00E702D1"/>
    <w:rsid w:val="00E70678"/>
    <w:rsid w:val="00E71C5D"/>
    <w:rsid w:val="00E72C36"/>
    <w:rsid w:val="00E74BA3"/>
    <w:rsid w:val="00E74E4D"/>
    <w:rsid w:val="00E7518F"/>
    <w:rsid w:val="00E75908"/>
    <w:rsid w:val="00E772DE"/>
    <w:rsid w:val="00E775C6"/>
    <w:rsid w:val="00E77AC0"/>
    <w:rsid w:val="00E8067D"/>
    <w:rsid w:val="00E809E4"/>
    <w:rsid w:val="00E81A3F"/>
    <w:rsid w:val="00E81B21"/>
    <w:rsid w:val="00E8212B"/>
    <w:rsid w:val="00E83EFA"/>
    <w:rsid w:val="00E83FE9"/>
    <w:rsid w:val="00E841CA"/>
    <w:rsid w:val="00E84D6B"/>
    <w:rsid w:val="00E84DB3"/>
    <w:rsid w:val="00E85259"/>
    <w:rsid w:val="00E85762"/>
    <w:rsid w:val="00E857DE"/>
    <w:rsid w:val="00E86056"/>
    <w:rsid w:val="00E86558"/>
    <w:rsid w:val="00E9114E"/>
    <w:rsid w:val="00E915CC"/>
    <w:rsid w:val="00E91CCE"/>
    <w:rsid w:val="00E925B7"/>
    <w:rsid w:val="00E927C4"/>
    <w:rsid w:val="00E93825"/>
    <w:rsid w:val="00E93ED2"/>
    <w:rsid w:val="00E94517"/>
    <w:rsid w:val="00E95F81"/>
    <w:rsid w:val="00E968A2"/>
    <w:rsid w:val="00E975A0"/>
    <w:rsid w:val="00E97D75"/>
    <w:rsid w:val="00EA0963"/>
    <w:rsid w:val="00EA0DE3"/>
    <w:rsid w:val="00EA18FA"/>
    <w:rsid w:val="00EA1E38"/>
    <w:rsid w:val="00EA1E8F"/>
    <w:rsid w:val="00EA2B20"/>
    <w:rsid w:val="00EA3462"/>
    <w:rsid w:val="00EA4085"/>
    <w:rsid w:val="00EA5833"/>
    <w:rsid w:val="00EB0D9C"/>
    <w:rsid w:val="00EB1E01"/>
    <w:rsid w:val="00EB322A"/>
    <w:rsid w:val="00EB3231"/>
    <w:rsid w:val="00EB3391"/>
    <w:rsid w:val="00EB375E"/>
    <w:rsid w:val="00EB4587"/>
    <w:rsid w:val="00EB47BA"/>
    <w:rsid w:val="00EB60DD"/>
    <w:rsid w:val="00EB770C"/>
    <w:rsid w:val="00EB7A8A"/>
    <w:rsid w:val="00EC040C"/>
    <w:rsid w:val="00EC14F5"/>
    <w:rsid w:val="00EC14FE"/>
    <w:rsid w:val="00EC2A27"/>
    <w:rsid w:val="00EC3CD0"/>
    <w:rsid w:val="00EC45A8"/>
    <w:rsid w:val="00EC48E7"/>
    <w:rsid w:val="00EC4EE7"/>
    <w:rsid w:val="00EC5312"/>
    <w:rsid w:val="00EC5D9A"/>
    <w:rsid w:val="00EC641D"/>
    <w:rsid w:val="00EC7D4F"/>
    <w:rsid w:val="00EC7E7A"/>
    <w:rsid w:val="00EC7EFD"/>
    <w:rsid w:val="00ED1E24"/>
    <w:rsid w:val="00ED22F0"/>
    <w:rsid w:val="00ED2431"/>
    <w:rsid w:val="00ED25F2"/>
    <w:rsid w:val="00ED2734"/>
    <w:rsid w:val="00ED3533"/>
    <w:rsid w:val="00ED45A0"/>
    <w:rsid w:val="00ED4CBB"/>
    <w:rsid w:val="00ED5718"/>
    <w:rsid w:val="00ED59A6"/>
    <w:rsid w:val="00ED5D0C"/>
    <w:rsid w:val="00ED5EDF"/>
    <w:rsid w:val="00ED6B7E"/>
    <w:rsid w:val="00ED76C5"/>
    <w:rsid w:val="00EE030F"/>
    <w:rsid w:val="00EE0DC5"/>
    <w:rsid w:val="00EE0F59"/>
    <w:rsid w:val="00EE1F58"/>
    <w:rsid w:val="00EE3871"/>
    <w:rsid w:val="00EE4A81"/>
    <w:rsid w:val="00EE5826"/>
    <w:rsid w:val="00EE5DB6"/>
    <w:rsid w:val="00EE5DE5"/>
    <w:rsid w:val="00EE79A2"/>
    <w:rsid w:val="00EF151B"/>
    <w:rsid w:val="00EF1E28"/>
    <w:rsid w:val="00EF2387"/>
    <w:rsid w:val="00EF3CD8"/>
    <w:rsid w:val="00EF3D1E"/>
    <w:rsid w:val="00EF4501"/>
    <w:rsid w:val="00EF4FF5"/>
    <w:rsid w:val="00EF6B31"/>
    <w:rsid w:val="00EF7051"/>
    <w:rsid w:val="00EF7161"/>
    <w:rsid w:val="00EF76A7"/>
    <w:rsid w:val="00F00E84"/>
    <w:rsid w:val="00F017D8"/>
    <w:rsid w:val="00F01CD0"/>
    <w:rsid w:val="00F01D64"/>
    <w:rsid w:val="00F0272B"/>
    <w:rsid w:val="00F02EB2"/>
    <w:rsid w:val="00F0376D"/>
    <w:rsid w:val="00F03A3C"/>
    <w:rsid w:val="00F04871"/>
    <w:rsid w:val="00F04CA1"/>
    <w:rsid w:val="00F05121"/>
    <w:rsid w:val="00F0621A"/>
    <w:rsid w:val="00F065F7"/>
    <w:rsid w:val="00F0671C"/>
    <w:rsid w:val="00F067D8"/>
    <w:rsid w:val="00F06B57"/>
    <w:rsid w:val="00F1101B"/>
    <w:rsid w:val="00F11035"/>
    <w:rsid w:val="00F12027"/>
    <w:rsid w:val="00F12585"/>
    <w:rsid w:val="00F1284F"/>
    <w:rsid w:val="00F13BA2"/>
    <w:rsid w:val="00F13C11"/>
    <w:rsid w:val="00F13FCC"/>
    <w:rsid w:val="00F14D54"/>
    <w:rsid w:val="00F152D0"/>
    <w:rsid w:val="00F1561A"/>
    <w:rsid w:val="00F16768"/>
    <w:rsid w:val="00F16E9B"/>
    <w:rsid w:val="00F16F77"/>
    <w:rsid w:val="00F1713E"/>
    <w:rsid w:val="00F17554"/>
    <w:rsid w:val="00F206DC"/>
    <w:rsid w:val="00F20E26"/>
    <w:rsid w:val="00F213B9"/>
    <w:rsid w:val="00F217DA"/>
    <w:rsid w:val="00F218F2"/>
    <w:rsid w:val="00F21A4A"/>
    <w:rsid w:val="00F21B2A"/>
    <w:rsid w:val="00F21DDE"/>
    <w:rsid w:val="00F2203D"/>
    <w:rsid w:val="00F22121"/>
    <w:rsid w:val="00F229B2"/>
    <w:rsid w:val="00F22E71"/>
    <w:rsid w:val="00F232F2"/>
    <w:rsid w:val="00F23F6E"/>
    <w:rsid w:val="00F24433"/>
    <w:rsid w:val="00F244EE"/>
    <w:rsid w:val="00F2496D"/>
    <w:rsid w:val="00F24FAB"/>
    <w:rsid w:val="00F25A31"/>
    <w:rsid w:val="00F2746F"/>
    <w:rsid w:val="00F27F36"/>
    <w:rsid w:val="00F30142"/>
    <w:rsid w:val="00F311E2"/>
    <w:rsid w:val="00F31724"/>
    <w:rsid w:val="00F31967"/>
    <w:rsid w:val="00F31F19"/>
    <w:rsid w:val="00F327A0"/>
    <w:rsid w:val="00F32D75"/>
    <w:rsid w:val="00F32FD2"/>
    <w:rsid w:val="00F34E94"/>
    <w:rsid w:val="00F357FB"/>
    <w:rsid w:val="00F35A13"/>
    <w:rsid w:val="00F35B5C"/>
    <w:rsid w:val="00F367AD"/>
    <w:rsid w:val="00F36DF8"/>
    <w:rsid w:val="00F374D0"/>
    <w:rsid w:val="00F3756A"/>
    <w:rsid w:val="00F402EC"/>
    <w:rsid w:val="00F40930"/>
    <w:rsid w:val="00F40E78"/>
    <w:rsid w:val="00F41403"/>
    <w:rsid w:val="00F42307"/>
    <w:rsid w:val="00F428DD"/>
    <w:rsid w:val="00F42B2B"/>
    <w:rsid w:val="00F46B24"/>
    <w:rsid w:val="00F46E71"/>
    <w:rsid w:val="00F473A6"/>
    <w:rsid w:val="00F4772A"/>
    <w:rsid w:val="00F513F8"/>
    <w:rsid w:val="00F517F6"/>
    <w:rsid w:val="00F52652"/>
    <w:rsid w:val="00F53882"/>
    <w:rsid w:val="00F5639C"/>
    <w:rsid w:val="00F565F7"/>
    <w:rsid w:val="00F56C1C"/>
    <w:rsid w:val="00F56D0C"/>
    <w:rsid w:val="00F57255"/>
    <w:rsid w:val="00F57D96"/>
    <w:rsid w:val="00F60565"/>
    <w:rsid w:val="00F60627"/>
    <w:rsid w:val="00F60FD4"/>
    <w:rsid w:val="00F6100F"/>
    <w:rsid w:val="00F61784"/>
    <w:rsid w:val="00F61D69"/>
    <w:rsid w:val="00F61FFE"/>
    <w:rsid w:val="00F62B1C"/>
    <w:rsid w:val="00F62F5F"/>
    <w:rsid w:val="00F62FCE"/>
    <w:rsid w:val="00F63552"/>
    <w:rsid w:val="00F63746"/>
    <w:rsid w:val="00F63CF7"/>
    <w:rsid w:val="00F64C53"/>
    <w:rsid w:val="00F650C1"/>
    <w:rsid w:val="00F6674A"/>
    <w:rsid w:val="00F66940"/>
    <w:rsid w:val="00F66AF2"/>
    <w:rsid w:val="00F6772A"/>
    <w:rsid w:val="00F7085F"/>
    <w:rsid w:val="00F7136C"/>
    <w:rsid w:val="00F72729"/>
    <w:rsid w:val="00F7276F"/>
    <w:rsid w:val="00F73DFD"/>
    <w:rsid w:val="00F7472C"/>
    <w:rsid w:val="00F74783"/>
    <w:rsid w:val="00F74E9B"/>
    <w:rsid w:val="00F74EB3"/>
    <w:rsid w:val="00F76153"/>
    <w:rsid w:val="00F766A2"/>
    <w:rsid w:val="00F769E6"/>
    <w:rsid w:val="00F77537"/>
    <w:rsid w:val="00F77944"/>
    <w:rsid w:val="00F81AD3"/>
    <w:rsid w:val="00F82427"/>
    <w:rsid w:val="00F82773"/>
    <w:rsid w:val="00F83A96"/>
    <w:rsid w:val="00F84041"/>
    <w:rsid w:val="00F8442F"/>
    <w:rsid w:val="00F84616"/>
    <w:rsid w:val="00F84B9F"/>
    <w:rsid w:val="00F8514A"/>
    <w:rsid w:val="00F8616A"/>
    <w:rsid w:val="00F86591"/>
    <w:rsid w:val="00F87C96"/>
    <w:rsid w:val="00F91BC6"/>
    <w:rsid w:val="00F92298"/>
    <w:rsid w:val="00F924B1"/>
    <w:rsid w:val="00F927D1"/>
    <w:rsid w:val="00F950E7"/>
    <w:rsid w:val="00F962EF"/>
    <w:rsid w:val="00F973B6"/>
    <w:rsid w:val="00F97F9F"/>
    <w:rsid w:val="00FA0A1B"/>
    <w:rsid w:val="00FA1236"/>
    <w:rsid w:val="00FA20D6"/>
    <w:rsid w:val="00FA2A91"/>
    <w:rsid w:val="00FA2C2A"/>
    <w:rsid w:val="00FA4EA7"/>
    <w:rsid w:val="00FA61F2"/>
    <w:rsid w:val="00FA6882"/>
    <w:rsid w:val="00FA6FE8"/>
    <w:rsid w:val="00FA7060"/>
    <w:rsid w:val="00FA793A"/>
    <w:rsid w:val="00FB06D0"/>
    <w:rsid w:val="00FB1E63"/>
    <w:rsid w:val="00FB2789"/>
    <w:rsid w:val="00FB39CC"/>
    <w:rsid w:val="00FB3A52"/>
    <w:rsid w:val="00FB4081"/>
    <w:rsid w:val="00FB4232"/>
    <w:rsid w:val="00FB7297"/>
    <w:rsid w:val="00FB76D6"/>
    <w:rsid w:val="00FB7C32"/>
    <w:rsid w:val="00FB7D69"/>
    <w:rsid w:val="00FC0098"/>
    <w:rsid w:val="00FC3B6F"/>
    <w:rsid w:val="00FC4431"/>
    <w:rsid w:val="00FC52A9"/>
    <w:rsid w:val="00FC592B"/>
    <w:rsid w:val="00FC7F2C"/>
    <w:rsid w:val="00FD04B8"/>
    <w:rsid w:val="00FD20D6"/>
    <w:rsid w:val="00FD2DE9"/>
    <w:rsid w:val="00FD3780"/>
    <w:rsid w:val="00FD3EC3"/>
    <w:rsid w:val="00FD4214"/>
    <w:rsid w:val="00FD5A64"/>
    <w:rsid w:val="00FD6038"/>
    <w:rsid w:val="00FD7F06"/>
    <w:rsid w:val="00FE0816"/>
    <w:rsid w:val="00FE148B"/>
    <w:rsid w:val="00FE1E9F"/>
    <w:rsid w:val="00FE22C9"/>
    <w:rsid w:val="00FE387D"/>
    <w:rsid w:val="00FE3E43"/>
    <w:rsid w:val="00FE418D"/>
    <w:rsid w:val="00FE538C"/>
    <w:rsid w:val="00FE66EB"/>
    <w:rsid w:val="00FE685E"/>
    <w:rsid w:val="00FE70E8"/>
    <w:rsid w:val="00FE7E8E"/>
    <w:rsid w:val="00FF0B53"/>
    <w:rsid w:val="00FF12A9"/>
    <w:rsid w:val="00FF18B9"/>
    <w:rsid w:val="00FF210F"/>
    <w:rsid w:val="00FF214D"/>
    <w:rsid w:val="00FF271E"/>
    <w:rsid w:val="00FF287B"/>
    <w:rsid w:val="00FF2AE9"/>
    <w:rsid w:val="00FF5B78"/>
    <w:rsid w:val="00FF5CFE"/>
    <w:rsid w:val="00FF678C"/>
    <w:rsid w:val="00FF6DE2"/>
    <w:rsid w:val="00FF6E24"/>
    <w:rsid w:val="00FF7F3C"/>
    <w:rsid w:val="28C271FA"/>
    <w:rsid w:val="5D2649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9"/>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6"/>
    <w:basedOn w:val="1"/>
    <w:next w:val="1"/>
    <w:link w:val="19"/>
    <w:qFormat/>
    <w:uiPriority w:val="0"/>
    <w:pPr>
      <w:keepNext/>
      <w:widowControl w:val="0"/>
      <w:autoSpaceDE w:val="0"/>
      <w:autoSpaceDN w:val="0"/>
      <w:spacing w:after="0" w:line="240" w:lineRule="auto"/>
      <w:ind w:left="1440" w:firstLine="720"/>
      <w:outlineLvl w:val="5"/>
    </w:pPr>
    <w:rPr>
      <w:rFonts w:ascii="Times New Roman" w:hAnsi="Times New Roman" w:eastAsia="Times New Roman" w:cs="Times New Roman"/>
      <w:b/>
      <w:bCs/>
      <w:sz w:val="24"/>
      <w:szCs w:val="24"/>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Indent 2"/>
    <w:basedOn w:val="1"/>
    <w:link w:val="18"/>
    <w:qFormat/>
    <w:uiPriority w:val="0"/>
    <w:pPr>
      <w:autoSpaceDE w:val="0"/>
      <w:autoSpaceDN w:val="0"/>
      <w:spacing w:after="0" w:line="240" w:lineRule="auto"/>
      <w:ind w:left="1440"/>
    </w:pPr>
    <w:rPr>
      <w:rFonts w:ascii="Times New Roman" w:hAnsi="Times New Roman" w:eastAsia="Times New Roman" w:cs="Times New Roman"/>
    </w:rPr>
  </w:style>
  <w:style w:type="character" w:styleId="7">
    <w:name w:val="annotation reference"/>
    <w:basedOn w:val="4"/>
    <w:semiHidden/>
    <w:unhideWhenUsed/>
    <w:qFormat/>
    <w:uiPriority w:val="99"/>
    <w:rPr>
      <w:sz w:val="16"/>
      <w:szCs w:val="16"/>
    </w:rPr>
  </w:style>
  <w:style w:type="paragraph" w:styleId="8">
    <w:name w:val="annotation text"/>
    <w:basedOn w:val="1"/>
    <w:link w:val="27"/>
    <w:semiHidden/>
    <w:unhideWhenUsed/>
    <w:qFormat/>
    <w:uiPriority w:val="99"/>
    <w:pPr>
      <w:spacing w:line="240" w:lineRule="auto"/>
    </w:pPr>
    <w:rPr>
      <w:sz w:val="20"/>
      <w:szCs w:val="20"/>
    </w:rPr>
  </w:style>
  <w:style w:type="paragraph" w:styleId="9">
    <w:name w:val="annotation subject"/>
    <w:basedOn w:val="8"/>
    <w:next w:val="8"/>
    <w:link w:val="28"/>
    <w:semiHidden/>
    <w:unhideWhenUsed/>
    <w:qFormat/>
    <w:uiPriority w:val="99"/>
    <w:rPr>
      <w:b/>
      <w:bCs/>
    </w:rPr>
  </w:style>
  <w:style w:type="character" w:styleId="10">
    <w:name w:val="Emphasis"/>
    <w:basedOn w:val="4"/>
    <w:qFormat/>
    <w:uiPriority w:val="20"/>
    <w:rPr>
      <w:i/>
      <w:iCs/>
    </w:rPr>
  </w:style>
  <w:style w:type="paragraph" w:styleId="11">
    <w:name w:val="footer"/>
    <w:basedOn w:val="1"/>
    <w:link w:val="21"/>
    <w:unhideWhenUsed/>
    <w:qFormat/>
    <w:uiPriority w:val="99"/>
    <w:pPr>
      <w:tabs>
        <w:tab w:val="center" w:pos="4680"/>
        <w:tab w:val="right" w:pos="9360"/>
      </w:tabs>
      <w:spacing w:after="0" w:line="240" w:lineRule="auto"/>
    </w:pPr>
  </w:style>
  <w:style w:type="paragraph" w:styleId="12">
    <w:name w:val="header"/>
    <w:basedOn w:val="1"/>
    <w:link w:val="20"/>
    <w:unhideWhenUsed/>
    <w:qFormat/>
    <w:uiPriority w:val="99"/>
    <w:pPr>
      <w:tabs>
        <w:tab w:val="center" w:pos="4680"/>
        <w:tab w:val="right" w:pos="9360"/>
      </w:tabs>
      <w:spacing w:after="0" w:line="240" w:lineRule="auto"/>
    </w:pPr>
  </w:style>
  <w:style w:type="character" w:styleId="13">
    <w:name w:val="Hyperlink"/>
    <w:basedOn w:val="4"/>
    <w:unhideWhenUsed/>
    <w:qFormat/>
    <w:uiPriority w:val="99"/>
    <w:rPr>
      <w:color w:val="0563C1" w:themeColor="hyperlink"/>
      <w:u w:val="single"/>
      <w14:textFill>
        <w14:solidFill>
          <w14:schemeClr w14:val="hlink"/>
        </w14:solidFill>
      </w14:textFill>
    </w:rPr>
  </w:style>
  <w:style w:type="paragraph" w:styleId="1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5">
    <w:name w:val="Strong"/>
    <w:basedOn w:val="4"/>
    <w:qFormat/>
    <w:uiPriority w:val="22"/>
    <w:rPr>
      <w:b/>
      <w:bCs/>
    </w:rPr>
  </w:style>
  <w:style w:type="table" w:styleId="1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List Paragraph"/>
    <w:basedOn w:val="1"/>
    <w:qFormat/>
    <w:uiPriority w:val="34"/>
    <w:pPr>
      <w:ind w:left="720"/>
      <w:contextualSpacing/>
    </w:pPr>
  </w:style>
  <w:style w:type="character" w:customStyle="1" w:styleId="18">
    <w:name w:val="Body Text Indent 2 Char"/>
    <w:basedOn w:val="4"/>
    <w:link w:val="6"/>
    <w:qFormat/>
    <w:uiPriority w:val="0"/>
    <w:rPr>
      <w:rFonts w:ascii="Times New Roman" w:hAnsi="Times New Roman" w:eastAsia="Times New Roman" w:cs="Times New Roman"/>
    </w:rPr>
  </w:style>
  <w:style w:type="character" w:customStyle="1" w:styleId="19">
    <w:name w:val="Heading 6 Char"/>
    <w:basedOn w:val="4"/>
    <w:link w:val="3"/>
    <w:qFormat/>
    <w:uiPriority w:val="0"/>
    <w:rPr>
      <w:rFonts w:ascii="Times New Roman" w:hAnsi="Times New Roman" w:eastAsia="Times New Roman" w:cs="Times New Roman"/>
      <w:b/>
      <w:bCs/>
      <w:sz w:val="24"/>
      <w:szCs w:val="24"/>
    </w:rPr>
  </w:style>
  <w:style w:type="character" w:customStyle="1" w:styleId="20">
    <w:name w:val="Header Char"/>
    <w:basedOn w:val="4"/>
    <w:link w:val="12"/>
    <w:qFormat/>
    <w:uiPriority w:val="99"/>
  </w:style>
  <w:style w:type="character" w:customStyle="1" w:styleId="21">
    <w:name w:val="Footer Char"/>
    <w:basedOn w:val="4"/>
    <w:link w:val="11"/>
    <w:qFormat/>
    <w:uiPriority w:val="99"/>
  </w:style>
  <w:style w:type="character" w:customStyle="1" w:styleId="22">
    <w:name w:val="Unresolved Mention1"/>
    <w:basedOn w:val="4"/>
    <w:semiHidden/>
    <w:unhideWhenUsed/>
    <w:qFormat/>
    <w:uiPriority w:val="99"/>
    <w:rPr>
      <w:color w:val="605E5C"/>
      <w:shd w:val="clear" w:color="auto" w:fill="E1DFDD"/>
    </w:rPr>
  </w:style>
  <w:style w:type="character" w:customStyle="1" w:styleId="23">
    <w:name w:val="apple-style-span"/>
    <w:basedOn w:val="4"/>
    <w:qFormat/>
    <w:uiPriority w:val="0"/>
  </w:style>
  <w:style w:type="paragraph" w:styleId="24">
    <w:name w:val="No Spacing"/>
    <w:qFormat/>
    <w:uiPriority w:val="1"/>
    <w:rPr>
      <w:rFonts w:ascii="Calibri" w:hAnsi="Calibri" w:eastAsia="Times New Roman" w:cs="Times New Roman"/>
      <w:sz w:val="22"/>
      <w:szCs w:val="22"/>
      <w:lang w:val="en-US" w:eastAsia="en-US" w:bidi="ar-SA"/>
    </w:rPr>
  </w:style>
  <w:style w:type="character" w:customStyle="1" w:styleId="25">
    <w:name w:val="hljs-deletion"/>
    <w:basedOn w:val="4"/>
    <w:qFormat/>
    <w:uiPriority w:val="0"/>
  </w:style>
  <w:style w:type="paragraph" w:customStyle="1" w:styleId="26">
    <w:name w:val="css-dg5khj"/>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27">
    <w:name w:val="Comment Text Char"/>
    <w:basedOn w:val="4"/>
    <w:link w:val="8"/>
    <w:semiHidden/>
    <w:qFormat/>
    <w:uiPriority w:val="99"/>
    <w:rPr>
      <w:sz w:val="20"/>
      <w:szCs w:val="20"/>
    </w:rPr>
  </w:style>
  <w:style w:type="character" w:customStyle="1" w:styleId="28">
    <w:name w:val="Comment Subject Char"/>
    <w:basedOn w:val="27"/>
    <w:link w:val="9"/>
    <w:semiHidden/>
    <w:qFormat/>
    <w:uiPriority w:val="99"/>
    <w:rPr>
      <w:b/>
      <w:bCs/>
      <w:sz w:val="20"/>
      <w:szCs w:val="20"/>
    </w:rPr>
  </w:style>
  <w:style w:type="character" w:customStyle="1" w:styleId="29">
    <w:name w:val="Heading 1 Char"/>
    <w:basedOn w:val="4"/>
    <w:link w:val="2"/>
    <w:qFormat/>
    <w:uiPriority w:val="9"/>
    <w:rPr>
      <w:rFonts w:asciiTheme="majorHAnsi" w:hAnsiTheme="majorHAnsi" w:eastAsiaTheme="majorEastAsia" w:cstheme="majorBidi"/>
      <w:color w:val="2F5597" w:themeColor="accent1" w:themeShade="BF"/>
      <w:sz w:val="32"/>
      <w:szCs w:val="32"/>
    </w:rPr>
  </w:style>
  <w:style w:type="character" w:customStyle="1" w:styleId="30">
    <w:name w:val="Unresolved Mention"/>
    <w:basedOn w:val="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D8FB4-B508-420A-8A43-A7B340C56D6F}">
  <ds:schemaRefs/>
</ds:datastoreItem>
</file>

<file path=docProps/app.xml><?xml version="1.0" encoding="utf-8"?>
<Properties xmlns="http://schemas.openxmlformats.org/officeDocument/2006/extended-properties" xmlns:vt="http://schemas.openxmlformats.org/officeDocument/2006/docPropsVTypes">
  <Template>Normal</Template>
  <Pages>13</Pages>
  <Words>6311</Words>
  <Characters>35975</Characters>
  <Lines>299</Lines>
  <Paragraphs>84</Paragraphs>
  <TotalTime>565</TotalTime>
  <ScaleCrop>false</ScaleCrop>
  <LinksUpToDate>false</LinksUpToDate>
  <CharactersWithSpaces>42202</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2025-01-29T15:25:00Z</dcterms:created>
  <dc:creator>Likhith sai</dc:creator>
  <cp:lastModifiedBy>karthik velivela</cp:lastModifiedBy>
  <cp:lastPrinted>2023-09-13T13:24:00Z</cp:lastPrinted>
  <dcterms:modified xsi:type="dcterms:W3CDTF">2025-08-25T12:31:42Z</dcterms:modified>
  <cp:revision>384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EA82661F84EC4F0F9F1028413DC90FFE_13</vt:lpwstr>
  </property>
  <property fmtid="{D5CDD505-2E9C-101B-9397-08002B2CF9AE}" pid="4" name="GrammarlyDocumentId">
    <vt:lpwstr>e5ebad866ad2431f98515526c34ba0d84ce8774fc1885c622efae497914e05c8</vt:lpwstr>
  </property>
</Properties>
</file>