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6400309</wp:posOffset>
            </wp:positionH>
            <wp:positionV relativeFrom="page">
              <wp:posOffset>457200</wp:posOffset>
            </wp:positionV>
            <wp:extent cx="809625" cy="828675"/>
            <wp:effectExtent b="0" l="0" r="0" t="0"/>
            <wp:wrapNone/>
            <wp:docPr id="20273449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rtl w:val="0"/>
        </w:rPr>
        <w:t xml:space="preserve">Lokesh Kalluri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4286250</wp:posOffset>
            </wp:positionH>
            <wp:positionV relativeFrom="paragraph">
              <wp:posOffset>0</wp:posOffset>
            </wp:positionV>
            <wp:extent cx="850789" cy="826935"/>
            <wp:effectExtent b="0" l="0" r="0" t="0"/>
            <wp:wrapNone/>
            <wp:docPr descr="C:\Users\heena\Downloads\AWS-Certified-DevOps-Engineer-Professional_badge.7492bf660b5351e51f3f8015e4818924294a7e8c.png" id="2027344952" name="image3.png"/>
            <a:graphic>
              <a:graphicData uri="http://schemas.openxmlformats.org/drawingml/2006/picture">
                <pic:pic>
                  <pic:nvPicPr>
                    <pic:cNvPr descr="C:\Users\heena\Downloads\AWS-Certified-DevOps-Engineer-Professional_badge.7492bf660b5351e51f3f8015e4818924294a7e8c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789" cy="826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5133484</wp:posOffset>
            </wp:positionH>
            <wp:positionV relativeFrom="paragraph">
              <wp:posOffset>0</wp:posOffset>
            </wp:positionV>
            <wp:extent cx="805152" cy="826277"/>
            <wp:effectExtent b="0" l="0" r="0" t="0"/>
            <wp:wrapNone/>
            <wp:docPr descr="Microsoft Certified: DevOps Engineer Expert - Credly" id="2027344950" name="image1.png"/>
            <a:graphic>
              <a:graphicData uri="http://schemas.openxmlformats.org/drawingml/2006/picture">
                <pic:pic>
                  <pic:nvPicPr>
                    <pic:cNvPr descr="Microsoft Certified: DevOps Engineer Expert - Credly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152" cy="8262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DevOps Engineer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color w:val="0000ff"/>
          <w:u w:val="single"/>
        </w:rPr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lokeshkallurikl9@gmail.com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731-256-7960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c6d9f1" w:val="clear"/>
        <w:tabs>
          <w:tab w:val="left" w:leader="none" w:pos="1853"/>
        </w:tabs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Expertise Brief: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Results-driven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DevOps/DevSecOps/SRE Engineer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years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experience in infrastructure automation, site reliability engineering (SRE), cloud-native development and security-driven DevOps practices, ensuring scalable, secure and highly available systems across AWS, Azure and GCP in E-Commerce, Financial Services, Healthcare and Government domains.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Migration &amp; Infrastructure Modernization Specialist, leading large-scale migrations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 to AWS, AWS to 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hybrid cloud deployments, optimizing system reliability, performance and cost-efficiency in highly regulated industries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HIPAA, PCI DSS, SOC 2, NIST, GDPR, ISO 27001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as Code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Expert, automating cloud infrastructure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Pulumi, AWS CDK, Crossplane, Bicep, AWS CloudFormation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scalable, repeatable and secure deployments across multi-cloud and hybrid environments.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40" w:lineRule="auto"/>
        <w:ind w:left="283.46456692913375" w:hanging="360"/>
        <w:jc w:val="both"/>
      </w:pPr>
      <w:r w:rsidDel="00000000" w:rsidR="00000000" w:rsidRPr="00000000">
        <w:rPr>
          <w:rtl w:val="0"/>
        </w:rPr>
        <w:t xml:space="preserve">Proficient in developing automation and orchestration scripts using </w:t>
      </w:r>
      <w:r w:rsidDel="00000000" w:rsidR="00000000" w:rsidRPr="00000000">
        <w:rPr>
          <w:b w:val="1"/>
          <w:rtl w:val="0"/>
        </w:rPr>
        <w:t xml:space="preserve">Python, Bash, PowerShell, Go, and Groovy</w:t>
      </w:r>
      <w:r w:rsidDel="00000000" w:rsidR="00000000" w:rsidRPr="00000000">
        <w:rPr>
          <w:rtl w:val="0"/>
        </w:rPr>
        <w:t xml:space="preserve">, streamlining DevOps workflows and infrastructure provisioning across cloud platforms.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&amp; Deployment Automation Leader, designing and optimizing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GitHub Actions, GitLab CI/CD, CircleCI, Azure DevOps, ArgoCD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Spinnaker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blue-green, canary and rolling deployments for seamless software releases.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Experienced in container orchestration</w:t>
      </w:r>
      <w:r w:rsidDel="00000000" w:rsidR="00000000" w:rsidRPr="00000000">
        <w:rPr>
          <w:b w:val="1"/>
          <w:rtl w:val="0"/>
        </w:rPr>
        <w:t xml:space="preserve"> and Kubernetes</w:t>
      </w:r>
      <w:r w:rsidDel="00000000" w:rsidR="00000000" w:rsidRPr="00000000">
        <w:rPr>
          <w:rtl w:val="0"/>
        </w:rPr>
        <w:t xml:space="preserve">, managing deployments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Podman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Kubernetes (EKS, AKS, GKE)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OpenShift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Docker Swarm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Kustomize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automated deployments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&amp; Compliance Specialist,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Snyk, Aqua Security, Checkov, Trivy, SonarQube, AWS GuardDuty, HashiCorp Sentinel, AWS Config, Azure Security Center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 Benchmarks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enforcing DevSecOps best practices and ensuring regulatory compliance (SOC 2, HIPAA, ISO 27001, PCI DSS, NIST, GDPR).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Observability &amp; Monitoring Expert,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Nagios, Prometheus, Grafana, Loki, Tempo, Datadog, New Relic, AWS CloudWatch, Azure Monitor, OpenTelemetry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real-time performance tracking, root cause analysis and proactive alerting.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Networking &amp; Security Specialist, optimizing traffic routing, security and reliability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DNS, TCP/IP, firewall rules, AWS ALB/NLB, Azure Traffic Manager, Google Cloud Load Balancing, Route 53, Apache, Nginx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40" w:lineRule="auto"/>
        <w:ind w:left="283.46456692913375" w:hanging="360"/>
        <w:jc w:val="both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 integrations and custom monitoring tools using </w:t>
      </w:r>
      <w:r w:rsidDel="00000000" w:rsidR="00000000" w:rsidRPr="00000000">
        <w:rPr>
          <w:b w:val="1"/>
          <w:rtl w:val="0"/>
        </w:rPr>
        <w:t xml:space="preserve">Groovy,Python,Shell scripting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, improving deployment speed, security, and reliability.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Expert in </w:t>
      </w:r>
      <w:r w:rsidDel="00000000" w:rsidR="00000000" w:rsidRPr="00000000">
        <w:rPr>
          <w:b w:val="1"/>
          <w:rtl w:val="0"/>
        </w:rPr>
        <w:t xml:space="preserve">Kubernetes orchestration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EKS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GKE</w:t>
      </w:r>
      <w:r w:rsidDel="00000000" w:rsidR="00000000" w:rsidRPr="00000000">
        <w:rPr>
          <w:rtl w:val="0"/>
        </w:rPr>
        <w:t xml:space="preserve">, with hands-on experience in automating deployments using </w:t>
      </w:r>
      <w:r w:rsidDel="00000000" w:rsidR="00000000" w:rsidRPr="00000000">
        <w:rPr>
          <w:b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Kustomize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FluxCD</w:t>
      </w:r>
      <w:r w:rsidDel="00000000" w:rsidR="00000000" w:rsidRPr="00000000">
        <w:rPr>
          <w:rtl w:val="0"/>
        </w:rPr>
        <w:t xml:space="preserve">), securing workloads with 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Network Policies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Pod Security Standards</w:t>
      </w:r>
      <w:r w:rsidDel="00000000" w:rsidR="00000000" w:rsidRPr="00000000">
        <w:rPr>
          <w:rtl w:val="0"/>
        </w:rPr>
        <w:t xml:space="preserve">, and optimizing cluster performance through </w:t>
      </w:r>
      <w:r w:rsidDel="00000000" w:rsidR="00000000" w:rsidRPr="00000000">
        <w:rPr>
          <w:b w:val="1"/>
          <w:rtl w:val="0"/>
        </w:rPr>
        <w:t xml:space="preserve">autoscaling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resource tuning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service mesh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40" w:lineRule="auto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Proficient in managing and automating </w:t>
      </w:r>
      <w:r w:rsidDel="00000000" w:rsidR="00000000" w:rsidRPr="00000000">
        <w:rPr>
          <w:b w:val="1"/>
          <w:rtl w:val="0"/>
        </w:rPr>
        <w:t xml:space="preserve">enterprise-grade Linux environments</w:t>
      </w:r>
      <w:r w:rsidDel="00000000" w:rsidR="00000000" w:rsidRPr="00000000">
        <w:rPr>
          <w:rtl w:val="0"/>
        </w:rPr>
        <w:t xml:space="preserve"> with deep expertise in </w:t>
      </w:r>
      <w:r w:rsidDel="00000000" w:rsidR="00000000" w:rsidRPr="00000000">
        <w:rPr>
          <w:b w:val="1"/>
          <w:rtl w:val="0"/>
        </w:rPr>
        <w:t xml:space="preserve">performance tuning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system hardening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Shell scripting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troubleshooting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rtl w:val="0"/>
        </w:rPr>
        <w:t xml:space="preserve">hybrid cloud infrastructures,</w:t>
      </w:r>
      <w:r w:rsidDel="00000000" w:rsidR="00000000" w:rsidRPr="00000000">
        <w:rPr>
          <w:rtl w:val="0"/>
        </w:rPr>
        <w:t xml:space="preserve"> driving operational efficiency and system reliability.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Mesh &amp; Microservices Security Expert, deploying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Istio, Linkerd, Envoy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microservices communication, observability and security across distributed cloud applications.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Governance &amp; Policy Enforcement Leader,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Sentinel, AWS Config, Azure Policy, AWS Trusted Advisor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Advisor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cloud security policies and compliance enforcement across regulated industries.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&amp; Middleware Automation Specialist, deploying, configuring and securing services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PostgreSQL, MySQL, Amazon Aurora, Oracle, Redis, MongoDB, Apache, Nginx, Kafka, Amazon Kinesis, RabbitMQ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Pub/Sub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 and optimized performance.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 &amp; Infrastructure as Code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Champion, managing declarative infrastructure deployments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FluxCD, ArgoCD, Terraform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Atlantis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automated, scalable and secure infrastructure changes.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Management &amp; Secure Artifact Repository Expert,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Vault, AWS Secrets Manager, Azure Key Vault, GPG, Nexus, GitHub Packages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credential storage and software versioning.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283.46456692913375" w:hanging="360"/>
        <w:jc w:val="both"/>
      </w:pPr>
      <w:r w:rsidDel="00000000" w:rsidR="00000000" w:rsidRPr="00000000">
        <w:rPr>
          <w:rtl w:val="0"/>
        </w:rPr>
        <w:t xml:space="preserve">Leveraged scripting for cloud-native automation, including </w:t>
      </w:r>
      <w:r w:rsidDel="00000000" w:rsidR="00000000" w:rsidRPr="00000000">
        <w:rPr>
          <w:b w:val="1"/>
          <w:rtl w:val="0"/>
        </w:rPr>
        <w:t xml:space="preserve">Kubernetes provisioning, serverless deployments, compliance enforcement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 in multi-cloud environments.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Flagging &amp; Progressive Delivery Specialist,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Flagger, LaunchDarkly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Spinnaker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deployment reliability, risk mitigation and controlled rollouts.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Response &amp; Disaster Recovery Engineer, automating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runbooks, chaos engineering (AWS FIS, Gremlin), auto-remediation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Bacula, Elastic DR, S3 Replication, AWS Backup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Site Recovery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resilience and rapid recovery.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Computing &amp; CDN Optimization Expert, deploying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Akamai, AWS CloudFront, Fastly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Outposts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latency and improving performance for global distributed workloads.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&amp; ML Ops Engineer, deploying and managing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MLflow, AWS SageMaker, Kubeflow, AWS Glue, Apache Spark, Airflow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Synapse Analytics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ML workflows and data pipelines.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High-Performance Computing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HPC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&amp; Virtualization Specialist,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KVM, FreeBSD, OpenBSD, NetBSD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SUSE 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resource utilization and scalable deployments.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c6d9f1" w:val="clear"/>
        <w:tabs>
          <w:tab w:val="left" w:leader="none" w:pos="1853"/>
        </w:tabs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Professional Engagements: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Voya Financial, Minneapolis MN</w:t>
        <w:tab/>
        <w:t xml:space="preserve">Jan 2024 - Present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Multi-Cloud DevOps Engineer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migration for financial applications, designing and implementing scalable, secure and resilient cloud infrastructure while ensuring compliance with SOC 2, ISO 27001, PCI DSS and GDPR.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Provisioned and automated multi-cloud environments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AWS CloudFormation, Azure Bicep, 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consistent, secure and repeatable infrastructure deployments.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Auto Scaling Groups (ASG) and Azure Scale Sets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 Load Balancing (ELB) and HAProxy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cost-efficient and high-performance scaling under financial transaction workloads.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containerized microservices architectures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Podman, AWS ECS, Azure Container Apps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(EKS, AKS)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application deployment and orchestration.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CI/CD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GitHub Actions, GitLab CI/CD, AWS CodePipeline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SonarQube for static code analysis (SAST), OWASP ZAP for DAST and ArgoCD for GitOps.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security best practices into DevOps workflows,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WAF, Azure Firewall, IDS/IPS solutions (Snort, AWS GuardDuty, Azure Defender),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Prisma Cloud for security posture management and OAuth 2.0 authentication using Okta and Azure AD.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(EKS, AKS) cluster provisioning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 charts, Kustomize, GitOps workflows (ArgoCD, FluxCD)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deployment consistency and scalability.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incident response automation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Systems Manager, Azure Automation, Runbooks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ChatOps tools like Slack, PagerDuty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OpsGenie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downtime and accelerating resolution times.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distributed messaging solutions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SQS, AWS SNS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reliable and scalable inter-service communication for financial applications.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centralized monitoring and observability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Prometheus, Grafana, AWS CloudWatch, Azure Monitor, ELK stack, OpenTelemetry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X-Ray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proactive system reliability and debugging.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hybrid-cloud networking strategies,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Transit Gateway, Azure Virtual WAN, VPN Site-to-Site, ExpressRoute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Private Link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financial data transfer.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secured financial data storage solutions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RDS, Aurora, DynamoDB, Azure 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CosmosDB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backup strategies, encryption and access control policies.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enterprise security with secrets management solutions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Secrets Manager, Azure Key Vault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Vault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securing application credentials and API keys.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web servers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HTTP Server, Nginx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application servers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WebLogic, WebSphere, JBoss, Apache Tomcat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to ensure high availability and performance of financial applications.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applications between AWS and Azure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Migrate and 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cross-cloud compatibility and regulatory compliance.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financial compliance initiatives, automating checks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 2, ISO 27001, PCI DSS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AWS Config, Azure Policy and Sentinel policies.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automation and scripting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Bash, PowerShell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Groovy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 principles with Terraform Cloud and Atlantis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UNIX/Linux and Windows servers, administering systems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RHEL, Ubuntu, CentOS, SUSE 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Solaris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expertise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TCP/IP, DNS, DHCP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 configurations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24/7 on-call support for cloud infrastructure, collaborating with cross-functional teams to enhance DevOps workflows and conduct training on cloud security, automation and best practices.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Molina Healthcare, Long Beach, CA</w:t>
        <w:tab/>
        <w:t xml:space="preserve">Mar 2022 – Dec 2023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Azure Cloud Engineers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 to Azure migration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architecting and provisioning secure, scalable and highly available cloud infrastructure, ensuring minimal downtime while adhering to HIPAA and HITRUST compliance.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provisioning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Pulumi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Bicep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repeatability, consistency and security across healthcare cloud environments.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Linux-based environments (RHEL, Ubuntu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CentOS) on Azure Virtual Machines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system hardening, automated patching and user access control.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containerized workloads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Azure Kubernetes Service (AKS)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Container Apps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deploying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 and FluxCD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GitOps-based, automated Kubernetes deployments.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serverless APIs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API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Functions, Azure Service Bus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CosmosDB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scalability and reduce operational overhead.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automated CI/CD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CI/CD, 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secure, rapid and zero-downtime deployments for healthcare applications.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blue-green and rolling deployments for mission-critical healthcare applications, ensuring seamless software releases without impacting patient data access.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artifact repositories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Artifacts and Nexus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software storage, controlled access and version management.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compliance and security scanning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SonarQube, Aqua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Policy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HIPAA-compliant governance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incident management and Kubernetes deployments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PagerDuty, Azure Monitor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proactive alerting and GitOps-based workflows.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security best practices across Azure infrastructure, configuring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RBAC, Azure AD, Azure Key Vault, Azure WAF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securing sensitive healthcare data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automated secret rotation and IAM integration.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Hardened Kubernetes workloads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Defender for Containers, Pod Security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mitigating security risks and ensuring compliance with healthcare industry regulations.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service mesh solutions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Istio and Linkerd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facilitating secure, efficient and observable microservices communication in distributed healthcare applications.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logging and monitoring automation by deploying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 and Grafana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real-time infrastructure metrics, integrating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 and Log Analytics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full-stack observability.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log aggregation and analysis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 (Elasticsearch, Logstash, Kibana)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Log Analytics and Azure Sentinel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efficient debugging and root cause analysis.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optimized network configurations, deploying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Load Balancer (ALB/NLB), Azure Front Door, Azure Traffic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Private Link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application performance, security and reliability.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optimized high-performance web servers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and Apache HTTP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SSL/TLS security, caching mechanisms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balancing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scalable deployments.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automation and scripting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infrastructure provisioning, deployment workflows and monitoring.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cloud-based healthcare databases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SQL, CosmosDB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performance tuning, security and automated backup policies.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24/7 on-call cloud infrastructure support, enhancing DevOps collaboration and leading training sessions on Azure cloud security, Kubernetes best practices and automation workflows.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Northern Trust, MN</w:t>
        <w:tab/>
        <w:t xml:space="preserve">Feb 2019 – Jan 2022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Site Reliability Engineer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high availability and reliability of cloud infrastructure by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Auto Scaling, Elastic Load Balancing (ELB), AWS Global Accelerator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53 failover strategies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downtime and enhancing resilience for financial transaction workloads.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performance optimization of cloud resources,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Compute Optimizer, CloudWatch Insights, AWS X-Ray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Dynatrace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resource utilization and system stability for mission-critical banking services.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self-healing infrastructure by automating remediation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Lambda, AWS Systems Manager, EventBridge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Step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manual intervention and increasing operational efficiency.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Level Objectives (SLOs) and Service Level Indicators (SLIs)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measure and improve system reliability, ensuring compliance with financial industry SLAs and customer expectations.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provisioning and configuration management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AWS CloudFormation, Pulumi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consistency, security and scalability in cloud deployments.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application deployment and infrastructure updates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CI/CD, AWS CodePipeline, Spinnaker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automated testing, deployment and rollback mechanisms.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containerized workloads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Amazon ECS, AWS Fargate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(EKS)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scalability, fault tolerance and deployment efficiency.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Streamlined </w:t>
      </w:r>
      <w:r w:rsidDel="00000000" w:rsidR="00000000" w:rsidRPr="00000000">
        <w:rPr>
          <w:b w:val="1"/>
          <w:rtl w:val="0"/>
        </w:rPr>
        <w:t xml:space="preserve">Linux-based</w:t>
      </w:r>
      <w:r w:rsidDel="00000000" w:rsidR="00000000" w:rsidRPr="00000000">
        <w:rPr>
          <w:rtl w:val="0"/>
        </w:rPr>
        <w:t xml:space="preserve"> infrastructure by automating provisioning, patching, and configuration management using Shell scripting and Ansible, reducing manual intervention and enhancing stability across production and disaster recovery environments.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 workflows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ArgoCD, FluxCD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version-controlled, automated deployments and ensuring consistency across financial compliance-driven environments.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incident response and post-mortem analysis,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PagerDuty, AWS SNS, Opsgenie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 ChatOps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timely alerts, rapid resolution and continuous learning from system failures.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disaster recovery (DR) strategies,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Elastic Disaster Recovery, S3 Cross-Region Replication,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Backup and RDS Multi-AZ Deployments, ensuring business continuity and minimal financial transaction downtime.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system resilience through chaos engineering experiments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Fault Injection Simulator (FIS) and Gremlin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developed automated remediation playbooks to reduce Mean Time to Recovery (MTTR).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end-to-end observability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CloudWatch, Prometheus, Grafana, AWS X-Ray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Relic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providing real-time insights into system health, latency and bottlenecks in financial applications.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log aggregation and security monitoring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 (Elasticsearch, Logstash, Kibana), AWS CloudWatch Logs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troubleshooting, anomaly detection and compliance monitoring.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observability and proactive alerting,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CloudWatch Alarms, Prometheus AlertManager, AWS GuardDuty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Dynatrace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real-time threat detection and performance optimization.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security and compliance by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WAF, AWS Shield Advanced, IAM best practices, HashiCorp Vault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secrets management and infrastructure security audits using AWS Security Hub and CIS benchmarks.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Standardized operations and mentorship by maintaining runbooks, architectural diagrams and best practice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guides, while conducting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SRE and DevOps training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cloud infrastructure, automation and incident response best practices.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Balanced innovation and stability by implementing controlled feature rollouts, canary releases, feature flags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(LaunchDarkly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automated rollback mechanisms, ensuring seamless integration of new technologies while minimizing production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Department of Transportation, Carson City, NV </w:t>
        <w:tab/>
        <w:t xml:space="preserve">May 2016 – Jan 2019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Engineer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middleware deployment and configuration management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Ansible, Puppet, 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consistency, security and scalability across government infrastructure.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SUSE Linux and RHEL-based environments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middleware setup, system configurations and resource tuning for high availability and performance.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custom automation scripts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Go, 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middleware provisioning, configuration updates and patching workflows.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containerized middleware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Podman, Kubernetes (EKS, OpenShift)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seamless deployment, scaling and microservices integration.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middleware orchestration strategies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Step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workflow automation and event-driven processing.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automated CI/CD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zero-downtime deployments and automated rollback mechanisms.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artifact repositories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JFrog Artifactory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secure, version-controlled deployments for middleware packages.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middleware patch management and upgrades, ensuring compliance, security and minimal downtime for mission-critical applications.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real-time monitoring and anomaly detection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Nagios, AWS CloudWatch, 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middleware observability and proactive alerting.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middleware log aggregation and analysis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 (Elasticsearch, Logstash, Kibana), Graylog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troubleshooting and incident resolution.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middleware performance,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and Nginx tuning, PostgreSQL query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optimization, JVM performance tuning and load balancing strategies for enhanced efficiency.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enforced high-availability architectures,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F5 Big-IP, HAProxy, load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balancing, failover strategies and middleware clustering for business continuity.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middleware environments,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Secrets Manager, RBAC, CIS Benchmark security policies, firewall rules, SSL/TLS encryption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Config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tested disaster recovery (DR) plans, ensuring rapid recovery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Elastic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Disaster Recovery, PostgreSQL replication and S3 Cross-Region Replication.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troubleshooting and self-healing mechanisms,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SNS, PagerDuty, ServiceNow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ChatOps (Slack, Microsoft Teams bots)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maintaining documentation, runbooks and knowledge-sharing resources.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: Wayfair Inc, Boston – MA</w:t>
        <w:tab/>
        <w:t xml:space="preserve">Dec 2013 – April 2016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Linux Systems Engineer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system administration tasks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workflows such as log analysis, user management and security patching.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and GraphQL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request handling, data serialization and seamless frontend integration to support Wayfair's e-commerce platform.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custom scripts and utilities for CI/CD automation, infrastructure monitoring and deployment orchestration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GitLab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DevOps operations.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optimized relational databases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ETL pipelines using Pandas, dbt (Data Build Tool) and SQLAlchemy for automated data processing.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database migrations and schema versioning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Alembic, Flyway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Liquibase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updates and backward compatibility across e-commerce data models.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containerized deployments by integrating Python services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Kubernetes and Helm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scalability and reliability of microservices.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unit, integration and performance tests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pytest, unittest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Locust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Python application performance with multithreading, multiprocessing and async programming.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Debugged and troubleshot production issues using logging frameworks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(Logstash, Loki),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profiling tools (cProfile, Py-Spy) and distributed tracing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system reliability.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secure coding practices,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 2.0, JWT, AES encryption, RBAC (Role-Based Access Control)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SSO authentication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integrating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SonarQube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vulnerability assessments.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web scraping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BeautifulSoup, Scrapy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data extraction, cleaning and analysis for business intelligence and market research.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Linux-based environments (Ubuntu, RHEL, CentOS, Amazon Linux)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implementing resource tuning, automated patching and system monitoring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 and Grafana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optimized high-performance web servers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Nginx, Apache HTTP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HAProxy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API traffic handling, caching and load balancing.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e-commerce data processing pipelines,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real-time event streaming and asynchronous task processing.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c6d9f1" w:val="clear"/>
        <w:tabs>
          <w:tab w:val="left" w:leader="none" w:pos="1853"/>
        </w:tabs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Academic Qualifications:</w:t>
      </w:r>
    </w:p>
    <w:p w:rsidR="00000000" w:rsidDel="00000000" w:rsidP="00000000" w:rsidRDefault="00000000" w:rsidRPr="00000000" w14:paraId="0000008C">
      <w:pPr>
        <w:tabs>
          <w:tab w:val="left" w:leader="none" w:pos="1853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Bachelor of Technology in Computer Science and Engineering.</w:t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c6d9f1" w:val="clear"/>
        <w:tabs>
          <w:tab w:val="left" w:leader="none" w:pos="1853"/>
        </w:tabs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Certificates &amp; Accolades: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AWS Certified DevOps Engineer Professional.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Google Cloud Certified Cloud DevOps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Microsoft Certified DevOps Engineer Expert.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9" w:w="11907" w:orient="portrait"/>
      <w:pgMar w:bottom="720" w:top="720" w:left="720" w:right="72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7F561F"/>
  </w:style>
  <w:style w:type="paragraph" w:styleId="Heading1">
    <w:name w:val="heading 1"/>
    <w:basedOn w:val="normal0"/>
    <w:next w:val="normal0"/>
    <w:rsid w:val="00EB3D1B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EB3D1B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D168D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link w:val="Heading4Char"/>
    <w:uiPriority w:val="9"/>
    <w:qFormat w:val="1"/>
    <w:rsid w:val="004533D1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0"/>
    <w:next w:val="normal0"/>
    <w:rsid w:val="00EB3D1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EB3D1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EB3D1B"/>
  </w:style>
  <w:style w:type="paragraph" w:styleId="Title">
    <w:name w:val="Title"/>
    <w:basedOn w:val="normal0"/>
    <w:next w:val="normal0"/>
    <w:rsid w:val="00EB3D1B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rsid w:val="007862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786251"/>
    <w:rPr>
      <w:b w:val="1"/>
      <w:bCs w:val="1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C373D5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C373D5"/>
    <w:rPr>
      <w:rFonts w:ascii="Arial" w:cs="Arial" w:eastAsia="Times New Roman" w:hAnsi="Arial"/>
      <w:vanish w:val="1"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C373D5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C373D5"/>
    <w:rPr>
      <w:rFonts w:ascii="Arial" w:cs="Arial" w:eastAsia="Times New Roman" w:hAnsi="Arial"/>
      <w:vanish w:val="1"/>
      <w:kern w:val="0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C373D5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32045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320452"/>
  </w:style>
  <w:style w:type="paragraph" w:styleId="Footer">
    <w:name w:val="footer"/>
    <w:basedOn w:val="Normal"/>
    <w:link w:val="FooterChar"/>
    <w:uiPriority w:val="99"/>
    <w:unhideWhenUsed w:val="1"/>
    <w:rsid w:val="0032045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0452"/>
  </w:style>
  <w:style w:type="character" w:styleId="Heading4Char" w:customStyle="1">
    <w:name w:val="Heading 4 Char"/>
    <w:basedOn w:val="DefaultParagraphFont"/>
    <w:link w:val="Heading4"/>
    <w:uiPriority w:val="9"/>
    <w:rsid w:val="004533D1"/>
    <w:rPr>
      <w:rFonts w:ascii="Times New Roman" w:cs="Times New Roman" w:eastAsia="Times New Roman" w:hAnsi="Times New Roman"/>
      <w:b w:val="1"/>
      <w:bCs w:val="1"/>
      <w:kern w:val="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D168D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Subtitle">
    <w:name w:val="Subtitle"/>
    <w:basedOn w:val="Normal"/>
    <w:next w:val="Normal"/>
    <w:rsid w:val="00EB3D1B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47/hkYuTpeJuiyDOj3HYM2+ABA==">CgMxLjA4AHIhMUpWc0tFckk4RS1uNVh4SDJTR2c5YzNoSExHSWg0ekNE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2024-08-30T15:02:00Z</dcterms:created>
</cp:coreProperties>
</file>