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2F2E" w14:textId="08F06298" w:rsidR="00682B33" w:rsidRPr="004F70DA" w:rsidRDefault="00C201DC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2" w:line="276" w:lineRule="auto"/>
        <w:ind w:left="0"/>
        <w:contextualSpacing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4F70DA">
        <w:rPr>
          <w:rFonts w:asciiTheme="minorHAnsi" w:hAnsiTheme="minorHAnsi" w:cstheme="minorHAnsi"/>
          <w:b/>
          <w:noProof/>
          <w:sz w:val="20"/>
          <w:szCs w:val="20"/>
          <w:lang w:val="en-IN" w:eastAsia="en-IN"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772512" wp14:editId="48D628D6">
                <wp:simplePos x="0" y="0"/>
                <wp:positionH relativeFrom="column">
                  <wp:posOffset>4088130</wp:posOffset>
                </wp:positionH>
                <wp:positionV relativeFrom="paragraph">
                  <wp:posOffset>-16510</wp:posOffset>
                </wp:positionV>
                <wp:extent cx="2876550" cy="942975"/>
                <wp:effectExtent l="0" t="0" r="0" b="0"/>
                <wp:wrapNone/>
                <wp:docPr id="1254956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E978FA" w14:textId="0D3CBF34" w:rsidR="00C201DC" w:rsidRDefault="00C201DC" w:rsidP="00C201D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2C4E741C" wp14:editId="58C930E9">
                                  <wp:extent cx="646741" cy="742950"/>
                                  <wp:effectExtent l="0" t="0" r="1270" b="0"/>
                                  <wp:docPr id="2" name="Picture 2" descr="Microsoft Certified: Azure Administrator Associate (Legacy)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icrosoft Certified: Azure Administrator Associate (Legacy)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2414" cy="7494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</w:t>
                            </w:r>
                            <w:r w:rsidR="009C0ECD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E7FE88F" wp14:editId="3C099868">
                                  <wp:extent cx="701040" cy="758190"/>
                                  <wp:effectExtent l="0" t="0" r="3810" b="3810"/>
                                  <wp:docPr id="4" name="Picture 4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 descr="A blue and white logo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1466" cy="7586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val="en-IN" w:eastAsia="en-IN"/>
                                <w14:ligatures w14:val="standardContextual"/>
                              </w:rPr>
                              <w:drawing>
                                <wp:inline distT="0" distB="0" distL="0" distR="0" wp14:anchorId="1DAA4618" wp14:editId="15BE0575">
                                  <wp:extent cx="713105" cy="735965"/>
                                  <wp:effectExtent l="0" t="0" r="0" b="6985"/>
                                  <wp:docPr id="4312173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1217394" name="Picture 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3277" cy="7361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72512" id="Rectangle 1" o:spid="_x0000_s1026" style="position:absolute;left:0;text-align:left;margin-left:321.9pt;margin-top:-1.3pt;width:226.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" filled="f" stroked="f" strokeweight="1pt">
                <v:textbox>
                  <w:txbxContent>
                    <w:p w14:paraId="5AE978FA" w14:textId="0D3CBF34" w:rsidR="00C201DC" w:rsidRDefault="00C201DC" w:rsidP="00C201DC">
                      <w:pPr>
                        <w:jc w:val="center"/>
                      </w:pPr>
                      <w:r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2C4E741C" wp14:editId="58C930E9">
                            <wp:extent cx="646741" cy="742950"/>
                            <wp:effectExtent l="0" t="0" r="1270" b="0"/>
                            <wp:docPr id="2" name="Picture 2" descr="Microsoft Certified: Azure Administrator Associate (Legacy)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icrosoft Certified: Azure Administrator Associate (Legacy)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2414" cy="7494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</w:t>
                      </w:r>
                      <w:r w:rsidR="009C0ECD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6E7FE88F" wp14:editId="3C099868">
                            <wp:extent cx="701040" cy="758190"/>
                            <wp:effectExtent l="0" t="0" r="3810" b="3810"/>
                            <wp:docPr id="4" name="Picture 4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 descr="A blue and white logo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1466" cy="7586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val="en-IN" w:eastAsia="en-IN"/>
                          <w14:ligatures w14:val="standardContextual"/>
                        </w:rPr>
                        <w:drawing>
                          <wp:inline distT="0" distB="0" distL="0" distR="0" wp14:anchorId="1DAA4618" wp14:editId="15BE0575">
                            <wp:extent cx="713105" cy="735965"/>
                            <wp:effectExtent l="0" t="0" r="0" b="6985"/>
                            <wp:docPr id="4312173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1217394" name="Picture 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3277" cy="7361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F5467">
        <w:rPr>
          <w:rFonts w:asciiTheme="minorHAnsi" w:hAnsiTheme="minorHAnsi" w:cstheme="minorHAnsi"/>
          <w:b/>
          <w:bCs/>
          <w:sz w:val="28"/>
          <w:szCs w:val="28"/>
        </w:rPr>
        <w:t>MALLAREDDY JANGA</w:t>
      </w:r>
    </w:p>
    <w:p w14:paraId="3553BFF1" w14:textId="7FB38CAE" w:rsidR="00682B33" w:rsidRPr="004F70DA" w:rsidRDefault="009F4535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2" w:line="276" w:lineRule="auto"/>
        <w:ind w:left="0"/>
        <w:contextualSpacing/>
        <w:jc w:val="center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Sr </w:t>
      </w:r>
      <w:r w:rsidR="00490BDA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AWS </w:t>
      </w:r>
      <w:r w:rsidR="00B00FD8">
        <w:rPr>
          <w:rFonts w:asciiTheme="minorHAnsi" w:hAnsiTheme="minorHAnsi" w:cstheme="minorHAnsi"/>
          <w:b/>
          <w:bCs/>
          <w:i/>
          <w:iCs/>
          <w:sz w:val="20"/>
          <w:szCs w:val="20"/>
        </w:rPr>
        <w:t>DevOps</w:t>
      </w:r>
      <w:r w:rsidR="00682B33" w:rsidRPr="004F70DA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 Engineer</w:t>
      </w:r>
    </w:p>
    <w:p w14:paraId="68F75E49" w14:textId="77777777" w:rsidR="004F70DA" w:rsidRDefault="004F70DA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2" w:line="276" w:lineRule="auto"/>
        <w:ind w:left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74E8F946" w14:textId="77777777" w:rsidR="004F70DA" w:rsidRDefault="004F70DA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2" w:line="276" w:lineRule="auto"/>
        <w:ind w:left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28AFDBB5" w14:textId="5A02F1A4" w:rsidR="00682B33" w:rsidRPr="004F70DA" w:rsidRDefault="00682B33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2" w:line="276" w:lineRule="auto"/>
        <w:ind w:left="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Ph No</w:t>
      </w:r>
      <w:r w:rsidR="00C84771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EF5467" w:rsidRPr="007A6265">
        <w:rPr>
          <w:rFonts w:asciiTheme="minorHAnsi" w:hAnsiTheme="minorHAnsi" w:cstheme="minorHAnsi"/>
          <w:b/>
          <w:bCs/>
          <w:sz w:val="20"/>
          <w:szCs w:val="20"/>
        </w:rPr>
        <w:t>646-883-0670</w:t>
      </w:r>
    </w:p>
    <w:p w14:paraId="71D54944" w14:textId="4AA2E9A2" w:rsidR="00FB1275" w:rsidRPr="008549F2" w:rsidRDefault="00682B33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2" w:line="276" w:lineRule="auto"/>
        <w:ind w:left="0"/>
        <w:contextualSpacing/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Email:</w:t>
      </w:r>
      <w:r w:rsidRPr="00D30A9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hyperlink r:id="rId8" w:history="1">
        <w:r w:rsidR="00EF5467" w:rsidRPr="007A6265">
          <w:rPr>
            <w:rStyle w:val="Hyperlink"/>
            <w:rFonts w:asciiTheme="minorHAnsi" w:hAnsiTheme="minorHAnsi" w:cstheme="minorHAnsi"/>
            <w:b/>
            <w:bCs/>
            <w:color w:val="auto"/>
            <w:sz w:val="20"/>
            <w:szCs w:val="20"/>
            <w:u w:val="none"/>
          </w:rPr>
          <w:t>mallareddyjanga4@gmail.com</w:t>
        </w:r>
      </w:hyperlink>
    </w:p>
    <w:p w14:paraId="0ED1F566" w14:textId="77777777" w:rsidR="002140F9" w:rsidRPr="004F70DA" w:rsidRDefault="002140F9" w:rsidP="004F70DA">
      <w:pPr>
        <w:pStyle w:val="BodyText"/>
        <w:spacing w:before="118" w:line="276" w:lineRule="auto"/>
        <w:ind w:left="-9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27C0149C" w14:textId="77777777" w:rsidR="00457714" w:rsidRPr="004F70DA" w:rsidRDefault="004F70DA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118" w:line="276" w:lineRule="auto"/>
        <w:ind w:left="0"/>
        <w:contextualSpacing/>
        <w:rPr>
          <w:rFonts w:asciiTheme="majorHAnsi" w:hAnsiTheme="majorHAnsi" w:cstheme="majorHAnsi"/>
          <w:b/>
          <w:bCs/>
          <w:sz w:val="22"/>
          <w:szCs w:val="20"/>
          <w:u w:val="single"/>
        </w:rPr>
      </w:pPr>
      <w:r w:rsidRPr="004F70DA">
        <w:rPr>
          <w:rFonts w:asciiTheme="majorHAnsi" w:hAnsiTheme="majorHAnsi" w:cstheme="majorHAnsi"/>
          <w:b/>
          <w:bCs/>
          <w:sz w:val="22"/>
          <w:szCs w:val="20"/>
          <w:u w:val="single"/>
        </w:rPr>
        <w:t>PROFESSIONAL</w:t>
      </w:r>
      <w:r w:rsidR="002140F9" w:rsidRPr="004F70DA">
        <w:rPr>
          <w:rFonts w:asciiTheme="majorHAnsi" w:hAnsiTheme="majorHAnsi" w:cstheme="majorHAnsi"/>
          <w:b/>
          <w:bCs/>
          <w:sz w:val="22"/>
          <w:szCs w:val="20"/>
          <w:u w:val="single"/>
        </w:rPr>
        <w:t xml:space="preserve"> </w:t>
      </w:r>
      <w:r w:rsidR="00682B33" w:rsidRPr="004F70DA">
        <w:rPr>
          <w:rFonts w:asciiTheme="majorHAnsi" w:hAnsiTheme="majorHAnsi" w:cstheme="majorHAnsi"/>
          <w:b/>
          <w:bCs/>
          <w:sz w:val="22"/>
          <w:szCs w:val="20"/>
          <w:u w:val="single"/>
        </w:rPr>
        <w:t>SUMMARY</w:t>
      </w:r>
    </w:p>
    <w:p w14:paraId="0EE37440" w14:textId="079B7276" w:rsidR="00682B33" w:rsidRPr="00973AFD" w:rsidRDefault="00682B33" w:rsidP="00973AFD">
      <w:pPr>
        <w:pStyle w:val="BodyText"/>
        <w:numPr>
          <w:ilvl w:val="0"/>
          <w:numId w:val="34"/>
        </w:numPr>
        <w:spacing w:before="2"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973AFD">
        <w:rPr>
          <w:rFonts w:asciiTheme="minorHAnsi" w:hAnsiTheme="minorHAnsi" w:cstheme="minorHAnsi"/>
          <w:sz w:val="22"/>
          <w:szCs w:val="22"/>
        </w:rPr>
        <w:t xml:space="preserve">IT professional with around </w:t>
      </w:r>
      <w:r w:rsidR="00EF5467" w:rsidRPr="00973AFD">
        <w:rPr>
          <w:rFonts w:asciiTheme="minorHAnsi" w:hAnsiTheme="minorHAnsi" w:cstheme="minorHAnsi"/>
          <w:sz w:val="22"/>
          <w:szCs w:val="22"/>
        </w:rPr>
        <w:t>10</w:t>
      </w:r>
      <w:r w:rsidRPr="00973AFD">
        <w:rPr>
          <w:rFonts w:asciiTheme="minorHAnsi" w:hAnsiTheme="minorHAnsi" w:cstheme="minorHAnsi"/>
          <w:sz w:val="22"/>
          <w:szCs w:val="22"/>
        </w:rPr>
        <w:t xml:space="preserve">+ years of experience in </w:t>
      </w:r>
      <w:r w:rsidRPr="00973AFD">
        <w:rPr>
          <w:rFonts w:asciiTheme="minorHAnsi" w:hAnsiTheme="minorHAnsi" w:cstheme="minorHAnsi"/>
          <w:b/>
          <w:bCs/>
          <w:sz w:val="22"/>
          <w:szCs w:val="22"/>
        </w:rPr>
        <w:t>CI/CD</w:t>
      </w:r>
      <w:r w:rsidRPr="00973AFD">
        <w:rPr>
          <w:rFonts w:asciiTheme="minorHAnsi" w:hAnsiTheme="minorHAnsi" w:cstheme="minorHAnsi"/>
          <w:sz w:val="22"/>
          <w:szCs w:val="22"/>
        </w:rPr>
        <w:t xml:space="preserve"> (Continuous Integration / Continuous Deployment) process with </w:t>
      </w:r>
      <w:r w:rsidRPr="00B62395">
        <w:rPr>
          <w:rFonts w:asciiTheme="minorHAnsi" w:hAnsiTheme="minorHAnsi" w:cstheme="minorHAnsi"/>
          <w:sz w:val="22"/>
          <w:szCs w:val="22"/>
        </w:rPr>
        <w:t>GitHub</w:t>
      </w:r>
      <w:r w:rsidRPr="00973AFD">
        <w:rPr>
          <w:rFonts w:asciiTheme="minorHAnsi" w:hAnsiTheme="minorHAnsi" w:cstheme="minorHAnsi"/>
          <w:sz w:val="22"/>
          <w:szCs w:val="22"/>
        </w:rPr>
        <w:t xml:space="preserve">, Strong background in </w:t>
      </w:r>
      <w:r w:rsidRPr="00B62395">
        <w:rPr>
          <w:rFonts w:asciiTheme="minorHAnsi" w:hAnsiTheme="minorHAnsi" w:cstheme="minorHAnsi"/>
          <w:sz w:val="22"/>
          <w:szCs w:val="22"/>
        </w:rPr>
        <w:t>Linux/Unix Administration</w:t>
      </w:r>
      <w:r w:rsidRPr="00973AFD">
        <w:rPr>
          <w:rFonts w:asciiTheme="minorHAnsi" w:hAnsiTheme="minorHAnsi" w:cstheme="minorHAnsi"/>
          <w:sz w:val="22"/>
          <w:szCs w:val="22"/>
        </w:rPr>
        <w:t xml:space="preserve">, Build and Release Management and Cloud Implementation all within that </w:t>
      </w:r>
      <w:r w:rsidR="00E44F51" w:rsidRPr="00973AFD">
        <w:rPr>
          <w:rFonts w:asciiTheme="minorHAnsi" w:hAnsiTheme="minorHAnsi" w:cstheme="minorHAnsi"/>
          <w:sz w:val="22"/>
          <w:szCs w:val="22"/>
        </w:rPr>
        <w:t>suit</w:t>
      </w:r>
      <w:r w:rsidRPr="00973AFD">
        <w:rPr>
          <w:rFonts w:asciiTheme="minorHAnsi" w:hAnsiTheme="minorHAnsi" w:cstheme="minorHAnsi"/>
          <w:sz w:val="22"/>
          <w:szCs w:val="22"/>
        </w:rPr>
        <w:t xml:space="preserve"> the needs of an environment under DevOps Culture.</w:t>
      </w:r>
    </w:p>
    <w:p w14:paraId="4F1A14F2" w14:textId="6F59F3B7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Built shared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Jenkins libraries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to standardize pipeline logic across services, improving CI/CD efficiency and maintainability.</w:t>
      </w:r>
    </w:p>
    <w:p w14:paraId="36A260A1" w14:textId="18BC5D83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Deployed scalable EC2 environments using launch templates and auto-scaling configurations defined through infrastructure automation.</w:t>
      </w:r>
    </w:p>
    <w:p w14:paraId="0E61DCBA" w14:textId="083577CB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Automated machine image creation using Packer within Jenkins pipelines, minimizing manual drift and ensuring environment consistency.</w:t>
      </w:r>
    </w:p>
    <w:p w14:paraId="5B5D960C" w14:textId="726BB5B6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Integrated real-time alerting via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CloudWatch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and SNS to enhance visibility and incident response capabilities.</w:t>
      </w:r>
    </w:p>
    <w:p w14:paraId="30523954" w14:textId="036C01B3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Drove cloud resource cost optimization by scripting cleanup routines for idle snapshots, unattached volumes, and unused instances.</w:t>
      </w:r>
    </w:p>
    <w:p w14:paraId="5D6E25BA" w14:textId="505A9187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Enforced secure Kubernetes access on EKS by configuring RBAC with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IAM authentication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and namespace-level policies.</w:t>
      </w:r>
    </w:p>
    <w:p w14:paraId="65AA4515" w14:textId="254FABB5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Led infrastructure provisioning initiatives using code-driven workflows to deliver reliable, repeatable environments.</w:t>
      </w:r>
    </w:p>
    <w:p w14:paraId="502921C7" w14:textId="5ACE35F0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Engineered resilient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AWS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architectures with an emphasis on uptime, cost control, and compliance with enterprise security standards.</w:t>
      </w:r>
    </w:p>
    <w:p w14:paraId="55019F64" w14:textId="00C8F126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Designed high-availability, multi-region disaster recovery solutions leveraging DNS routing, S3 replication, and Route 53 failover.</w:t>
      </w:r>
    </w:p>
    <w:p w14:paraId="3A4C9FD6" w14:textId="32D87610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Scripted automated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EC2 and RDS backup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jobs with snapshot lifecycle policies to support recovery objectives.</w:t>
      </w:r>
    </w:p>
    <w:p w14:paraId="289CACC9" w14:textId="52C7DDFC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Implemented SQL-based checks to validate infrastructure compliance and flag misconfigurations across multiple environments.</w:t>
      </w:r>
    </w:p>
    <w:p w14:paraId="1D9D5EE8" w14:textId="41C9C83F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Architected secure VPC environments using subnet segmentation, NAT gateways, and traffic filtering for production workloads.</w:t>
      </w:r>
    </w:p>
    <w:p w14:paraId="394EB37D" w14:textId="23FEBA43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Deployed containerized workloads with ECS and EKS, incorporating ALBs and using </w:t>
      </w:r>
      <w:proofErr w:type="spellStart"/>
      <w:r w:rsidRPr="00067FD6">
        <w:rPr>
          <w:rFonts w:asciiTheme="minorHAnsi" w:eastAsia="Times New Roman" w:hAnsiTheme="minorHAnsi" w:cstheme="minorHAnsi"/>
          <w:sz w:val="20"/>
          <w:szCs w:val="20"/>
        </w:rPr>
        <w:t>Fargate</w:t>
      </w:r>
      <w:proofErr w:type="spellEnd"/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were efficient for orchestration.</w:t>
      </w:r>
    </w:p>
    <w:p w14:paraId="1B4887A5" w14:textId="33B118C6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Automated operational tasks such as patching and service restarts using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Bash and Python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scripts across distributed systems.</w:t>
      </w:r>
    </w:p>
    <w:p w14:paraId="4888987C" w14:textId="0815C613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Migrated from legacy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Chef cookbooks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to modern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Ansible playbooks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to simplify maintenance and ensure cross-cloud compatibility.</w:t>
      </w:r>
    </w:p>
    <w:p w14:paraId="3B4EBB31" w14:textId="7941E823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Established full-stack observability using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Prometheus, Grafana,</w:t>
      </w:r>
      <w:r w:rsidR="0016625B" w:rsidRPr="0016625B">
        <w:t xml:space="preserve"> </w:t>
      </w:r>
      <w:r w:rsidR="0016625B" w:rsidRPr="0016625B">
        <w:rPr>
          <w:rFonts w:asciiTheme="minorHAnsi" w:eastAsia="Times New Roman" w:hAnsiTheme="minorHAnsi" w:cstheme="minorHAnsi"/>
          <w:b/>
          <w:bCs/>
          <w:sz w:val="20"/>
          <w:szCs w:val="20"/>
        </w:rPr>
        <w:t>Zabbix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and CloudWatch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for proactive anomaly detection and alerting.</w:t>
      </w:r>
    </w:p>
    <w:p w14:paraId="56702117" w14:textId="0FAE6C7F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Adopted </w:t>
      </w:r>
      <w:proofErr w:type="spellStart"/>
      <w:r w:rsidRPr="00067FD6">
        <w:rPr>
          <w:rFonts w:asciiTheme="minorHAnsi" w:eastAsia="Times New Roman" w:hAnsiTheme="minorHAnsi" w:cstheme="minorHAnsi"/>
          <w:sz w:val="20"/>
          <w:szCs w:val="20"/>
        </w:rPr>
        <w:t>GitOps</w:t>
      </w:r>
      <w:proofErr w:type="spellEnd"/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principles with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Terraform 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>Cloud and GitHub Actions to version infrastructure and enforce change control.</w:t>
      </w:r>
    </w:p>
    <w:p w14:paraId="26B2447A" w14:textId="1BFCE357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Hardened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Linux-based EC2 instances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using CIS-aligned scripts to improve security posture across all environments.</w:t>
      </w:r>
    </w:p>
    <w:p w14:paraId="1FF9BCFC" w14:textId="71429B3E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Enabled seamless application deployments with blue-green strategies, leveraging ALBs and DNS-based routing.</w:t>
      </w:r>
    </w:p>
    <w:p w14:paraId="4AD3E005" w14:textId="0A75D71F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Supported infrastructure modernization by migrating on-prem platforms to cloud-native architectures with minimal disruption.</w:t>
      </w:r>
    </w:p>
    <w:p w14:paraId="3D45FCCE" w14:textId="3A36C27C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Scheduled and managed SQL-based system checks for environment validation and automated anomaly detection.</w:t>
      </w:r>
    </w:p>
    <w:p w14:paraId="3F08E1FE" w14:textId="77777777" w:rsidR="00067FD6" w:rsidRPr="0028397E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28397E">
        <w:rPr>
          <w:rFonts w:asciiTheme="minorHAnsi" w:eastAsia="Times New Roman" w:hAnsiTheme="minorHAnsi" w:cstheme="minorHAnsi"/>
          <w:sz w:val="20"/>
          <w:szCs w:val="20"/>
        </w:rPr>
        <w:t xml:space="preserve">Managed environment parity across dev, staging, and prod using reusable </w:t>
      </w:r>
      <w:r w:rsidRPr="00964842">
        <w:rPr>
          <w:rFonts w:asciiTheme="minorHAnsi" w:eastAsia="Times New Roman" w:hAnsiTheme="minorHAnsi" w:cstheme="minorHAnsi"/>
          <w:b/>
          <w:bCs/>
          <w:sz w:val="20"/>
          <w:szCs w:val="20"/>
        </w:rPr>
        <w:t>Terraform modules and naming standards</w:t>
      </w:r>
      <w:r w:rsidRPr="0028397E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52D2962E" w14:textId="77777777" w:rsid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28397E">
        <w:rPr>
          <w:rFonts w:asciiTheme="minorHAnsi" w:eastAsia="Times New Roman" w:hAnsiTheme="minorHAnsi" w:cstheme="minorHAnsi"/>
          <w:sz w:val="20"/>
          <w:szCs w:val="20"/>
        </w:rPr>
        <w:t xml:space="preserve">Reduced deployment time by implementing parallel task execution in </w:t>
      </w:r>
      <w:r w:rsidRPr="00964842">
        <w:rPr>
          <w:rFonts w:asciiTheme="minorHAnsi" w:eastAsia="Times New Roman" w:hAnsiTheme="minorHAnsi" w:cstheme="minorHAnsi"/>
          <w:b/>
          <w:bCs/>
          <w:sz w:val="20"/>
          <w:szCs w:val="20"/>
        </w:rPr>
        <w:t>Ansible playbooks</w:t>
      </w:r>
      <w:r w:rsidRPr="0028397E">
        <w:rPr>
          <w:rFonts w:asciiTheme="minorHAnsi" w:eastAsia="Times New Roman" w:hAnsiTheme="minorHAnsi" w:cstheme="minorHAnsi"/>
          <w:sz w:val="20"/>
          <w:szCs w:val="20"/>
        </w:rPr>
        <w:t xml:space="preserve"> with retries and handlers.</w:t>
      </w:r>
    </w:p>
    <w:p w14:paraId="73D8326F" w14:textId="77777777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6041BF">
        <w:rPr>
          <w:rFonts w:asciiTheme="minorHAnsi" w:eastAsia="Times New Roman" w:hAnsiTheme="minorHAnsi" w:cstheme="minorHAnsi"/>
          <w:sz w:val="20"/>
          <w:szCs w:val="20"/>
        </w:rPr>
        <w:t>Utilized network debugging tools and logging platforms to troubleshoot connectivity, latency, and security issues within cloud-hosted services.</w:t>
      </w:r>
    </w:p>
    <w:p w14:paraId="175C1040" w14:textId="77777777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Applied automated compliance hardening to Linux instances on EC2 using CIS-based scripts, enhancing production and staging system security.</w:t>
      </w:r>
    </w:p>
    <w:p w14:paraId="41E81422" w14:textId="77777777" w:rsidR="00067FD6" w:rsidRPr="00067FD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Designed ALB-based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blue-green</w:t>
      </w:r>
      <w:r w:rsidRPr="00067FD6">
        <w:rPr>
          <w:rFonts w:asciiTheme="minorHAnsi" w:eastAsia="Times New Roman" w:hAnsiTheme="minorHAnsi" w:cstheme="minorHAnsi"/>
          <w:sz w:val="20"/>
          <w:szCs w:val="20"/>
        </w:rPr>
        <w:t xml:space="preserve"> rollout strategies with DNS routing through Route 53, enabling safer and faster application updates.</w:t>
      </w:r>
    </w:p>
    <w:p w14:paraId="11A97F78" w14:textId="33389760" w:rsidR="00067FD6" w:rsidRPr="00CC0736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CC0736">
        <w:rPr>
          <w:rFonts w:asciiTheme="minorHAnsi" w:eastAsia="Times New Roman" w:hAnsiTheme="minorHAnsi" w:cstheme="minorHAnsi"/>
          <w:sz w:val="20"/>
          <w:szCs w:val="20"/>
        </w:rPr>
        <w:t xml:space="preserve">Participated in platform migrations involving </w:t>
      </w:r>
      <w:r w:rsidRPr="00067FD6">
        <w:rPr>
          <w:rFonts w:asciiTheme="minorHAnsi" w:eastAsia="Times New Roman" w:hAnsiTheme="minorHAnsi" w:cstheme="minorHAnsi"/>
          <w:b/>
          <w:bCs/>
          <w:sz w:val="20"/>
          <w:szCs w:val="20"/>
        </w:rPr>
        <w:t>on-prem infrastructure</w:t>
      </w:r>
      <w:r w:rsidRPr="00CC0736">
        <w:rPr>
          <w:rFonts w:asciiTheme="minorHAnsi" w:eastAsia="Times New Roman" w:hAnsiTheme="minorHAnsi" w:cstheme="minorHAnsi"/>
          <w:sz w:val="20"/>
          <w:szCs w:val="20"/>
        </w:rPr>
        <w:t>, ensuring compatibility with enterprise-grade applications.</w:t>
      </w:r>
      <w:r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9728D1">
        <w:rPr>
          <w:rFonts w:asciiTheme="minorHAnsi" w:eastAsia="Times New Roman" w:hAnsiTheme="minorHAnsi" w:cstheme="minorHAnsi"/>
          <w:sz w:val="20"/>
          <w:szCs w:val="20"/>
        </w:rPr>
        <w:t>Managed scheduled SQL jobs for daily environment readiness checks and alerting on anomalies across distributed systems.</w:t>
      </w:r>
    </w:p>
    <w:p w14:paraId="2E8BCDF3" w14:textId="77777777" w:rsidR="00067FD6" w:rsidRPr="0028397E" w:rsidRDefault="00067FD6" w:rsidP="00067FD6">
      <w:pPr>
        <w:pStyle w:val="ListParagraph"/>
        <w:numPr>
          <w:ilvl w:val="0"/>
          <w:numId w:val="34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28397E">
        <w:rPr>
          <w:rFonts w:asciiTheme="minorHAnsi" w:eastAsia="Times New Roman" w:hAnsiTheme="minorHAnsi" w:cstheme="minorHAnsi"/>
          <w:sz w:val="20"/>
          <w:szCs w:val="20"/>
        </w:rPr>
        <w:t xml:space="preserve">Developed reusable </w:t>
      </w:r>
      <w:r w:rsidRPr="004453C6">
        <w:rPr>
          <w:rFonts w:asciiTheme="minorHAnsi" w:eastAsia="Times New Roman" w:hAnsiTheme="minorHAnsi" w:cstheme="minorHAnsi"/>
          <w:b/>
          <w:bCs/>
          <w:sz w:val="20"/>
          <w:szCs w:val="20"/>
        </w:rPr>
        <w:t>Terraform code to provision IAM entities</w:t>
      </w:r>
      <w:r w:rsidRPr="0028397E">
        <w:rPr>
          <w:rFonts w:asciiTheme="minorHAnsi" w:eastAsia="Times New Roman" w:hAnsiTheme="minorHAnsi" w:cstheme="minorHAnsi"/>
          <w:sz w:val="20"/>
          <w:szCs w:val="20"/>
        </w:rPr>
        <w:t xml:space="preserve"> with fine-grained permissions, simplifying identity management across cloud resources.</w:t>
      </w:r>
    </w:p>
    <w:p w14:paraId="57A1EFC2" w14:textId="77777777" w:rsidR="00682B33" w:rsidRPr="004F70DA" w:rsidRDefault="004F70DA" w:rsidP="004F70DA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118" w:line="276" w:lineRule="auto"/>
        <w:ind w:left="0"/>
        <w:contextualSpacing/>
        <w:rPr>
          <w:rFonts w:asciiTheme="majorHAnsi" w:hAnsiTheme="majorHAnsi" w:cstheme="majorHAnsi"/>
          <w:b/>
          <w:bCs/>
          <w:sz w:val="22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2"/>
          <w:szCs w:val="20"/>
          <w:u w:val="single"/>
        </w:rPr>
        <w:lastRenderedPageBreak/>
        <w:t xml:space="preserve">TECHNICAL </w:t>
      </w:r>
      <w:r w:rsidR="00682B33" w:rsidRPr="004F70DA">
        <w:rPr>
          <w:rFonts w:asciiTheme="majorHAnsi" w:hAnsiTheme="majorHAnsi" w:cstheme="majorHAnsi"/>
          <w:b/>
          <w:bCs/>
          <w:sz w:val="22"/>
          <w:szCs w:val="20"/>
          <w:u w:val="single"/>
        </w:rPr>
        <w:t>SKILLS</w:t>
      </w:r>
    </w:p>
    <w:p w14:paraId="7A77CDEC" w14:textId="77777777" w:rsidR="00682B33" w:rsidRPr="004F70DA" w:rsidRDefault="00682B33" w:rsidP="004F70DA">
      <w:pPr>
        <w:pStyle w:val="BodyText"/>
        <w:spacing w:before="118" w:line="276" w:lineRule="auto"/>
        <w:ind w:left="-9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6123DEE1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Operating System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  <w:t>: Linux (RedHat, CENTOS), Unix, Solaris, Ubuntu, Windows NT, Windows, MacOS.</w:t>
      </w:r>
    </w:p>
    <w:p w14:paraId="382A393A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Cloud Platforms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>: AWS (EC2, S3, Lambda, CloudWatch, RDS, SNS, Route53) GCP.</w:t>
      </w:r>
    </w:p>
    <w:p w14:paraId="46E23798" w14:textId="77777777" w:rsidR="00682B33" w:rsidRPr="00916B67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  <w:lang w:val="fr-FR"/>
        </w:rPr>
      </w:pPr>
      <w:r w:rsidRPr="00916B67">
        <w:rPr>
          <w:rFonts w:asciiTheme="minorHAnsi" w:hAnsiTheme="minorHAnsi" w:cstheme="minorHAnsi"/>
          <w:b/>
          <w:bCs/>
          <w:sz w:val="20"/>
          <w:szCs w:val="20"/>
          <w:lang w:val="fr-FR"/>
        </w:rPr>
        <w:t>Web Technologies</w:t>
      </w:r>
      <w:r w:rsidRPr="00916B67">
        <w:rPr>
          <w:rFonts w:asciiTheme="minorHAnsi" w:hAnsiTheme="minorHAnsi" w:cstheme="minorHAnsi"/>
          <w:sz w:val="20"/>
          <w:szCs w:val="20"/>
          <w:lang w:val="fr-FR"/>
        </w:rPr>
        <w:tab/>
      </w:r>
      <w:r w:rsidRPr="00916B67">
        <w:rPr>
          <w:rFonts w:asciiTheme="minorHAnsi" w:hAnsiTheme="minorHAnsi" w:cstheme="minorHAnsi"/>
          <w:sz w:val="20"/>
          <w:szCs w:val="20"/>
          <w:lang w:val="fr-FR"/>
        </w:rPr>
        <w:tab/>
      </w:r>
      <w:r w:rsidRPr="00916B67">
        <w:rPr>
          <w:rFonts w:asciiTheme="minorHAnsi" w:hAnsiTheme="minorHAnsi" w:cstheme="minorHAnsi"/>
          <w:sz w:val="20"/>
          <w:szCs w:val="20"/>
          <w:lang w:val="fr-FR"/>
        </w:rPr>
        <w:tab/>
        <w:t>: HTML, CSS, XML, AJAX.</w:t>
      </w:r>
    </w:p>
    <w:p w14:paraId="6F7B8DAB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Automation/Configuration Tools</w:t>
      </w:r>
      <w:r w:rsidRPr="004F70DA">
        <w:rPr>
          <w:rFonts w:asciiTheme="minorHAnsi" w:hAnsiTheme="minorHAnsi" w:cstheme="minorHAnsi"/>
          <w:sz w:val="20"/>
          <w:szCs w:val="20"/>
        </w:rPr>
        <w:tab/>
        <w:t>: Jenkins, Chef, Puppet, Ansible, Kickstart, Jumpstart.</w:t>
      </w:r>
    </w:p>
    <w:p w14:paraId="71F6D5F3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Virtualization Technologies</w:t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 xml:space="preserve">: Windows Hyper-V, VMware </w:t>
      </w:r>
      <w:proofErr w:type="spellStart"/>
      <w:r w:rsidRPr="004F70DA">
        <w:rPr>
          <w:rFonts w:asciiTheme="minorHAnsi" w:hAnsiTheme="minorHAnsi" w:cstheme="minorHAnsi"/>
          <w:sz w:val="20"/>
          <w:szCs w:val="20"/>
        </w:rPr>
        <w:t>ESXi</w:t>
      </w:r>
      <w:proofErr w:type="spellEnd"/>
      <w:r w:rsidRPr="004F70DA">
        <w:rPr>
          <w:rFonts w:asciiTheme="minorHAnsi" w:hAnsiTheme="minorHAnsi" w:cstheme="minorHAnsi"/>
          <w:sz w:val="20"/>
          <w:szCs w:val="20"/>
        </w:rPr>
        <w:t>, Virtual Box, vCenter, vSphere, Power VM.</w:t>
      </w:r>
    </w:p>
    <w:p w14:paraId="257ABCCC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Containerization Tools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  <w:t>: Kubernetes, Docker, OpenShift, Spinnaker, PaaS, Open stack.</w:t>
      </w:r>
    </w:p>
    <w:p w14:paraId="70A998C7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Application/Web Server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  <w:t>: Tomcat, Apache, Application Server, IIS, Oracle WebLogic Server 11g</w:t>
      </w:r>
    </w:p>
    <w:p w14:paraId="3556ECC0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CI and Build Tools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>: ANT, Maven, Hudson, Bamboo</w:t>
      </w:r>
    </w:p>
    <w:p w14:paraId="62C54F4D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Testing and ticketing tools</w:t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>: SonarQube, Selenium, JIRA, Service Now, Remedy, Connect Wise,</w:t>
      </w:r>
    </w:p>
    <w:p w14:paraId="468016BD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Monitoring and Logging Tools</w:t>
      </w:r>
      <w:r w:rsidRPr="004F70DA">
        <w:rPr>
          <w:rFonts w:asciiTheme="minorHAnsi" w:hAnsiTheme="minorHAnsi" w:cstheme="minorHAnsi"/>
          <w:sz w:val="20"/>
          <w:szCs w:val="20"/>
        </w:rPr>
        <w:tab/>
        <w:t>: Nagios, Splunk, ELK, Datadog, Dynatrace</w:t>
      </w:r>
    </w:p>
    <w:p w14:paraId="3AF51B5D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Version Control Tools</w:t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  <w:t>: GIT, GitHub, Subversion, Bit-Bucket, CVS, Clear Case</w:t>
      </w:r>
    </w:p>
    <w:p w14:paraId="68279C4B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Scripting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  <w:t>: Python, Shell Scripting, Ruby Scripting, Power Shell, YAML Perl</w:t>
      </w:r>
    </w:p>
    <w:p w14:paraId="52A3DD76" w14:textId="77777777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Database Systems</w:t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ab/>
        <w:t>: Oracle, SQL Server, MySQL, SQL Server, NoSQL, Mongo DB, Cassandra</w:t>
      </w:r>
    </w:p>
    <w:p w14:paraId="7373C723" w14:textId="2E42AA24" w:rsidR="00682B33" w:rsidRPr="004F70DA" w:rsidRDefault="00682B33" w:rsidP="004F70DA">
      <w:pPr>
        <w:pStyle w:val="BodyText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2" w:line="276" w:lineRule="auto"/>
        <w:ind w:left="567" w:right="450" w:hanging="207"/>
        <w:contextualSpacing/>
        <w:rPr>
          <w:rFonts w:asciiTheme="minorHAnsi" w:hAnsiTheme="minorHAnsi" w:cstheme="minorHAnsi"/>
          <w:w w:val="115"/>
          <w:sz w:val="20"/>
          <w:szCs w:val="20"/>
        </w:rPr>
      </w:pPr>
      <w:r w:rsidRPr="004F70DA">
        <w:rPr>
          <w:rFonts w:asciiTheme="minorHAnsi" w:hAnsiTheme="minorHAnsi" w:cstheme="minorHAnsi"/>
          <w:b/>
          <w:bCs/>
          <w:sz w:val="20"/>
          <w:szCs w:val="20"/>
        </w:rPr>
        <w:t>Networking/Protocol</w:t>
      </w:r>
      <w:r w:rsidRP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4F70DA">
        <w:rPr>
          <w:rFonts w:asciiTheme="minorHAnsi" w:hAnsiTheme="minorHAnsi" w:cstheme="minorHAnsi"/>
          <w:b/>
          <w:bCs/>
          <w:sz w:val="20"/>
          <w:szCs w:val="20"/>
        </w:rPr>
        <w:tab/>
      </w:r>
      <w:r w:rsidRPr="004F70DA">
        <w:rPr>
          <w:rFonts w:asciiTheme="minorHAnsi" w:hAnsiTheme="minorHAnsi" w:cstheme="minorHAnsi"/>
          <w:sz w:val="20"/>
          <w:szCs w:val="20"/>
        </w:rPr>
        <w:t>: DNS, DHCP, Cisco Routers/Switches, NIS, NFS, WAN, SMTP, LAN, FTP/</w:t>
      </w:r>
      <w:r w:rsidR="00916B67" w:rsidRPr="004F70DA">
        <w:rPr>
          <w:rFonts w:asciiTheme="minorHAnsi" w:hAnsiTheme="minorHAnsi" w:cstheme="minorHAnsi"/>
          <w:sz w:val="20"/>
          <w:szCs w:val="20"/>
        </w:rPr>
        <w:t>TFTP,</w:t>
      </w:r>
      <w:r w:rsidRPr="004F70DA">
        <w:rPr>
          <w:rFonts w:asciiTheme="minorHAnsi" w:hAnsiTheme="minorHAnsi" w:cstheme="minorHAnsi"/>
          <w:sz w:val="20"/>
          <w:szCs w:val="20"/>
        </w:rPr>
        <w:t xml:space="preserve"> TCP/IP</w:t>
      </w:r>
    </w:p>
    <w:p w14:paraId="0AD71E36" w14:textId="77777777" w:rsidR="00916B67" w:rsidRPr="004F70DA" w:rsidRDefault="00916B67" w:rsidP="009F4535">
      <w:pPr>
        <w:pStyle w:val="BodyText"/>
        <w:spacing w:before="2" w:line="276" w:lineRule="auto"/>
        <w:ind w:left="0"/>
        <w:contextualSpacing/>
        <w:rPr>
          <w:rFonts w:asciiTheme="minorHAnsi" w:hAnsiTheme="minorHAnsi" w:cstheme="minorHAnsi"/>
          <w:sz w:val="20"/>
          <w:szCs w:val="20"/>
        </w:rPr>
      </w:pPr>
    </w:p>
    <w:p w14:paraId="639965A1" w14:textId="6640B163" w:rsidR="00916B67" w:rsidRPr="00B00FD8" w:rsidRDefault="00916B67" w:rsidP="00B00FD8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118" w:line="276" w:lineRule="auto"/>
        <w:ind w:left="0"/>
        <w:contextualSpacing/>
        <w:rPr>
          <w:rFonts w:asciiTheme="majorHAnsi" w:hAnsiTheme="majorHAnsi" w:cstheme="majorHAnsi"/>
          <w:b/>
          <w:bCs/>
          <w:sz w:val="22"/>
          <w:szCs w:val="20"/>
          <w:u w:val="single"/>
        </w:rPr>
      </w:pPr>
      <w:r w:rsidRPr="004F70DA">
        <w:rPr>
          <w:rFonts w:asciiTheme="majorHAnsi" w:hAnsiTheme="majorHAnsi" w:cstheme="majorHAnsi"/>
          <w:b/>
          <w:bCs/>
          <w:sz w:val="22"/>
          <w:szCs w:val="20"/>
          <w:u w:val="single"/>
        </w:rPr>
        <w:t>EDUCATION</w:t>
      </w:r>
    </w:p>
    <w:p w14:paraId="5A384083" w14:textId="718A1EFE" w:rsidR="00074FD9" w:rsidRDefault="00074FD9" w:rsidP="009F4535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Master</w:t>
      </w:r>
      <w:r w:rsidR="00574E89">
        <w:rPr>
          <w:rFonts w:asciiTheme="minorHAnsi" w:hAnsiTheme="minorHAnsi" w:cstheme="minorHAnsi"/>
          <w:sz w:val="20"/>
          <w:szCs w:val="20"/>
        </w:rPr>
        <w:t>’s</w:t>
      </w:r>
      <w:r w:rsidR="00B00FD8">
        <w:rPr>
          <w:rFonts w:asciiTheme="minorHAnsi" w:hAnsiTheme="minorHAnsi" w:cstheme="minorHAnsi"/>
          <w:sz w:val="20"/>
          <w:szCs w:val="20"/>
        </w:rPr>
        <w:t xml:space="preserve"> degree</w:t>
      </w:r>
      <w:r w:rsidR="00574E89">
        <w:rPr>
          <w:rFonts w:asciiTheme="minorHAnsi" w:hAnsiTheme="minorHAnsi" w:cstheme="minorHAnsi"/>
          <w:sz w:val="20"/>
          <w:szCs w:val="20"/>
        </w:rPr>
        <w:t xml:space="preserve"> in computer science from Harrisburg University in 2017</w:t>
      </w:r>
    </w:p>
    <w:p w14:paraId="2FC541CC" w14:textId="1800FEDD" w:rsidR="00B00FD8" w:rsidRDefault="00B00FD8" w:rsidP="009F4535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Bachelor’s degree in computer science from Sathyabama University in 2013.</w:t>
      </w:r>
    </w:p>
    <w:p w14:paraId="7C394E03" w14:textId="77777777" w:rsidR="009F4535" w:rsidRPr="009F4535" w:rsidRDefault="009F4535" w:rsidP="009F4535">
      <w:pPr>
        <w:pStyle w:val="BodyText"/>
        <w:spacing w:before="2" w:line="276" w:lineRule="auto"/>
        <w:ind w:left="720"/>
        <w:contextualSpacing/>
        <w:rPr>
          <w:rFonts w:asciiTheme="minorHAnsi" w:hAnsiTheme="minorHAnsi" w:cstheme="minorHAnsi"/>
          <w:sz w:val="20"/>
          <w:szCs w:val="20"/>
        </w:rPr>
      </w:pPr>
    </w:p>
    <w:p w14:paraId="0EDCAD0E" w14:textId="77777777" w:rsidR="00916B67" w:rsidRPr="004F70DA" w:rsidRDefault="00916B67" w:rsidP="00916B67">
      <w:pPr>
        <w:pStyle w:val="BodyText"/>
        <w:pBdr>
          <w:top w:val="double" w:sz="4" w:space="1" w:color="1F4E79" w:themeColor="accent5" w:themeShade="80"/>
          <w:left w:val="double" w:sz="4" w:space="4" w:color="1F4E79" w:themeColor="accent5" w:themeShade="80"/>
          <w:bottom w:val="double" w:sz="4" w:space="1" w:color="1F4E79" w:themeColor="accent5" w:themeShade="80"/>
          <w:right w:val="double" w:sz="4" w:space="4" w:color="1F4E79" w:themeColor="accent5" w:themeShade="80"/>
        </w:pBdr>
        <w:shd w:val="clear" w:color="auto" w:fill="D5DCE4" w:themeFill="text2" w:themeFillTint="33"/>
        <w:spacing w:before="118" w:line="276" w:lineRule="auto"/>
        <w:ind w:left="0"/>
        <w:contextualSpacing/>
        <w:rPr>
          <w:rFonts w:asciiTheme="majorHAnsi" w:hAnsiTheme="majorHAnsi" w:cstheme="majorHAnsi"/>
          <w:b/>
          <w:bCs/>
          <w:sz w:val="22"/>
          <w:szCs w:val="20"/>
          <w:u w:val="single"/>
        </w:rPr>
      </w:pPr>
      <w:r w:rsidRPr="004F70DA">
        <w:rPr>
          <w:rFonts w:asciiTheme="majorHAnsi" w:hAnsiTheme="majorHAnsi" w:cstheme="majorHAnsi"/>
          <w:b/>
          <w:bCs/>
          <w:sz w:val="22"/>
          <w:szCs w:val="20"/>
          <w:u w:val="single"/>
        </w:rPr>
        <w:t>CERTIFICATIONS</w:t>
      </w:r>
    </w:p>
    <w:p w14:paraId="7F7BB8DD" w14:textId="241EBE2E" w:rsidR="00B00FD8" w:rsidRPr="00B00FD8" w:rsidRDefault="00B00FD8" w:rsidP="00B00FD8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Certified in AWS Developer</w:t>
      </w:r>
    </w:p>
    <w:p w14:paraId="42E7A437" w14:textId="3AA24D49" w:rsidR="00916B67" w:rsidRPr="004F70DA" w:rsidRDefault="00916B67" w:rsidP="00916B67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Certified in Microsoft Azure Administrator Associate.</w:t>
      </w:r>
    </w:p>
    <w:p w14:paraId="4B939950" w14:textId="79BE0FE7" w:rsidR="00916B67" w:rsidRPr="004F70DA" w:rsidRDefault="00916B67" w:rsidP="00916B67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Certified Kubernetes Administrator.</w:t>
      </w:r>
    </w:p>
    <w:p w14:paraId="7484199A" w14:textId="77777777" w:rsidR="00916B67" w:rsidRPr="004F70DA" w:rsidRDefault="00916B67" w:rsidP="004F70DA">
      <w:pPr>
        <w:pStyle w:val="BodyText"/>
        <w:spacing w:before="118" w:line="276" w:lineRule="auto"/>
        <w:ind w:left="-9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546097CE" w14:textId="30BBE162" w:rsidR="009F4535" w:rsidRPr="00B00FD8" w:rsidRDefault="00801F0E" w:rsidP="00B00FD8">
      <w:pPr>
        <w:pStyle w:val="BodyText"/>
        <w:spacing w:before="118" w:line="276" w:lineRule="auto"/>
        <w:ind w:left="-90"/>
        <w:contextualSpacing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543E16">
        <w:rPr>
          <w:rFonts w:asciiTheme="minorHAnsi" w:hAnsiTheme="minorHAnsi" w:cstheme="minorHAnsi"/>
          <w:b/>
          <w:bCs/>
          <w:sz w:val="20"/>
          <w:szCs w:val="20"/>
          <w:u w:val="single"/>
        </w:rPr>
        <w:t>PROFESSIONAL EXPERIENCE</w:t>
      </w:r>
    </w:p>
    <w:p w14:paraId="3F032E5A" w14:textId="63BB7105" w:rsidR="00F94743" w:rsidRDefault="00CF113A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  <w:lang w:val="es-ES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  <w:lang w:val="es-ES"/>
        </w:rPr>
        <w:t>US Bank, Minneapolis,</w:t>
      </w:r>
      <w:r w:rsidR="00F94743">
        <w:rPr>
          <w:rFonts w:asciiTheme="majorHAnsi" w:eastAsia="Courier New" w:hAnsiTheme="majorHAnsi" w:cstheme="majorHAnsi"/>
          <w:b/>
          <w:bCs/>
          <w:iCs/>
          <w:szCs w:val="20"/>
          <w:lang w:val="es-ES"/>
        </w:rPr>
        <w:t xml:space="preserve"> MN                                                                                                                                    </w:t>
      </w:r>
      <w:r w:rsidR="00190FC6">
        <w:rPr>
          <w:rFonts w:asciiTheme="majorHAnsi" w:eastAsia="Courier New" w:hAnsiTheme="majorHAnsi" w:cstheme="majorHAnsi"/>
          <w:b/>
          <w:bCs/>
          <w:iCs/>
          <w:szCs w:val="20"/>
          <w:lang w:val="es-ES"/>
        </w:rPr>
        <w:t>May 2023</w:t>
      </w:r>
      <w:r w:rsidR="00F94743" w:rsidRPr="004049F0">
        <w:rPr>
          <w:rFonts w:asciiTheme="majorHAnsi" w:eastAsia="Courier New" w:hAnsiTheme="majorHAnsi" w:cstheme="majorHAnsi"/>
          <w:b/>
          <w:bCs/>
          <w:iCs/>
          <w:szCs w:val="20"/>
          <w:lang w:val="es-ES"/>
        </w:rPr>
        <w:t xml:space="preserve">- </w:t>
      </w:r>
      <w:proofErr w:type="spellStart"/>
      <w:r w:rsidR="00190FC6">
        <w:rPr>
          <w:rFonts w:asciiTheme="majorHAnsi" w:eastAsia="Courier New" w:hAnsiTheme="majorHAnsi" w:cstheme="majorHAnsi"/>
          <w:b/>
          <w:bCs/>
          <w:iCs/>
          <w:szCs w:val="20"/>
          <w:lang w:val="es-ES"/>
        </w:rPr>
        <w:t>Present</w:t>
      </w:r>
      <w:proofErr w:type="spellEnd"/>
    </w:p>
    <w:p w14:paraId="61193699" w14:textId="411B4933" w:rsidR="004F70DA" w:rsidRDefault="0087182F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 xml:space="preserve">Sr. </w:t>
      </w:r>
      <w:r w:rsidR="00D52581">
        <w:rPr>
          <w:rFonts w:asciiTheme="majorHAnsi" w:eastAsia="Courier New" w:hAnsiTheme="majorHAnsi" w:cstheme="majorHAnsi"/>
          <w:b/>
          <w:bCs/>
          <w:iCs/>
          <w:szCs w:val="20"/>
        </w:rPr>
        <w:t xml:space="preserve">AWS </w:t>
      </w:r>
      <w:r w:rsidR="00B00FD8">
        <w:rPr>
          <w:rFonts w:asciiTheme="majorHAnsi" w:eastAsia="Courier New" w:hAnsiTheme="majorHAnsi" w:cstheme="majorHAnsi"/>
          <w:b/>
          <w:bCs/>
          <w:iCs/>
          <w:szCs w:val="20"/>
        </w:rPr>
        <w:t>DevOp</w:t>
      </w:r>
      <w:r w:rsidR="00D52581">
        <w:rPr>
          <w:rFonts w:asciiTheme="majorHAnsi" w:eastAsia="Courier New" w:hAnsiTheme="majorHAnsi" w:cstheme="majorHAnsi"/>
          <w:b/>
          <w:bCs/>
          <w:iCs/>
          <w:szCs w:val="20"/>
        </w:rPr>
        <w:t xml:space="preserve">s </w:t>
      </w:r>
      <w:r w:rsidR="002C6095" w:rsidRPr="004F70DA">
        <w:rPr>
          <w:rFonts w:asciiTheme="majorHAnsi" w:eastAsia="Courier New" w:hAnsiTheme="majorHAnsi" w:cstheme="majorHAnsi"/>
          <w:b/>
          <w:bCs/>
          <w:iCs/>
          <w:szCs w:val="20"/>
        </w:rPr>
        <w:t>Engineer</w:t>
      </w:r>
      <w:r w:rsidR="004F70DA">
        <w:rPr>
          <w:rFonts w:asciiTheme="majorHAnsi" w:eastAsia="Courier New" w:hAnsiTheme="majorHAnsi" w:cstheme="majorHAnsi"/>
          <w:b/>
          <w:bCs/>
          <w:iCs/>
          <w:szCs w:val="20"/>
        </w:rPr>
        <w:t>.</w:t>
      </w:r>
    </w:p>
    <w:p w14:paraId="1F506BF1" w14:textId="77777777" w:rsidR="002C6095" w:rsidRPr="004F70DA" w:rsidRDefault="004F70DA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Responsibilities</w:t>
      </w:r>
      <w:r w:rsidR="002C6095" w:rsidRPr="004F70DA">
        <w:rPr>
          <w:rFonts w:asciiTheme="majorHAnsi" w:eastAsia="Courier New" w:hAnsiTheme="majorHAnsi" w:cstheme="majorHAnsi"/>
          <w:b/>
          <w:bCs/>
          <w:iCs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  <w:r w:rsidR="002C6095" w:rsidRPr="004F70DA"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  <w:tab/>
      </w:r>
    </w:p>
    <w:p w14:paraId="3DAE2465" w14:textId="77777777" w:rsidR="00067FD6" w:rsidRPr="004F3D2D" w:rsidRDefault="00067FD6" w:rsidP="00067FD6">
      <w:pPr>
        <w:pStyle w:val="BodyText"/>
        <w:numPr>
          <w:ilvl w:val="0"/>
          <w:numId w:val="3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3D2D">
        <w:rPr>
          <w:rFonts w:asciiTheme="minorHAnsi" w:hAnsiTheme="minorHAnsi" w:cstheme="minorHAnsi"/>
          <w:sz w:val="20"/>
          <w:szCs w:val="20"/>
        </w:rPr>
        <w:t xml:space="preserve">Implemented and optimized </w:t>
      </w:r>
      <w:r w:rsidRPr="00D052A7">
        <w:rPr>
          <w:rFonts w:asciiTheme="minorHAnsi" w:hAnsiTheme="minorHAnsi" w:cstheme="minorHAnsi"/>
          <w:b/>
          <w:bCs/>
          <w:sz w:val="20"/>
          <w:szCs w:val="20"/>
        </w:rPr>
        <w:t>Jenkins</w:t>
      </w:r>
      <w:r w:rsidRPr="004F3D2D">
        <w:rPr>
          <w:rFonts w:asciiTheme="minorHAnsi" w:hAnsiTheme="minorHAnsi" w:cstheme="minorHAnsi"/>
          <w:sz w:val="20"/>
          <w:szCs w:val="20"/>
        </w:rPr>
        <w:t xml:space="preserve"> pipelines to automate build and deployment processes, later transitioning to </w:t>
      </w:r>
      <w:r w:rsidRPr="004F3D2D">
        <w:rPr>
          <w:rFonts w:asciiTheme="minorHAnsi" w:hAnsiTheme="minorHAnsi" w:cstheme="minorHAnsi"/>
          <w:b/>
          <w:bCs/>
          <w:sz w:val="20"/>
          <w:szCs w:val="20"/>
        </w:rPr>
        <w:t>GitLab</w:t>
      </w:r>
      <w:r w:rsidRPr="004F3D2D">
        <w:rPr>
          <w:rFonts w:asciiTheme="minorHAnsi" w:hAnsiTheme="minorHAnsi" w:cstheme="minorHAnsi"/>
          <w:sz w:val="20"/>
          <w:szCs w:val="20"/>
        </w:rPr>
        <w:t xml:space="preserve"> to enhance scalability and streamline continuous integration workflows.</w:t>
      </w:r>
    </w:p>
    <w:p w14:paraId="5CB717F2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Designed reusable </w:t>
      </w:r>
      <w:r w:rsidRPr="00D052A7">
        <w:rPr>
          <w:rFonts w:asciiTheme="minorHAnsi" w:eastAsia="Times New Roman" w:hAnsiTheme="minorHAnsi" w:cstheme="minorHAnsi"/>
          <w:b/>
          <w:bCs/>
          <w:sz w:val="20"/>
          <w:szCs w:val="20"/>
        </w:rPr>
        <w:t>Terraform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modules to provision scalable </w:t>
      </w:r>
      <w:r w:rsidRPr="00D052A7">
        <w:rPr>
          <w:rFonts w:asciiTheme="minorHAnsi" w:eastAsia="Times New Roman" w:hAnsiTheme="minorHAnsi" w:cstheme="minorHAnsi"/>
          <w:b/>
          <w:bCs/>
          <w:sz w:val="20"/>
          <w:szCs w:val="20"/>
        </w:rPr>
        <w:t>AWS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environments across staging and production. Automated backend state management using </w:t>
      </w:r>
      <w:r w:rsidRPr="00BB20F6">
        <w:rPr>
          <w:rFonts w:asciiTheme="minorHAnsi" w:eastAsia="Times New Roman" w:hAnsiTheme="minorHAnsi" w:cstheme="minorHAnsi"/>
          <w:b/>
          <w:bCs/>
          <w:sz w:val="20"/>
          <w:szCs w:val="20"/>
        </w:rPr>
        <w:t>S3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BB20F6">
        <w:rPr>
          <w:rFonts w:asciiTheme="minorHAnsi" w:eastAsia="Times New Roman" w:hAnsiTheme="minorHAnsi" w:cstheme="minorHAnsi"/>
          <w:b/>
          <w:bCs/>
          <w:sz w:val="20"/>
          <w:szCs w:val="20"/>
        </w:rPr>
        <w:t>DynamoDB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for reliability.</w:t>
      </w:r>
    </w:p>
    <w:p w14:paraId="771E9646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Built </w:t>
      </w:r>
      <w:r w:rsidRPr="00BB20F6">
        <w:rPr>
          <w:rFonts w:asciiTheme="minorHAnsi" w:eastAsia="Times New Roman" w:hAnsiTheme="minorHAnsi" w:cstheme="minorHAnsi"/>
          <w:b/>
          <w:bCs/>
          <w:sz w:val="20"/>
          <w:szCs w:val="20"/>
        </w:rPr>
        <w:t>CI/CD pipelines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using Jenkins and GitLab to streamline application deployment workflows. Integrated testing and rollback strategies to ensure safe releases.</w:t>
      </w:r>
    </w:p>
    <w:p w14:paraId="6B77E2D4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Migrated infrastructure provisioning from manual processes to full IAC using Terraform and </w:t>
      </w:r>
      <w:r w:rsidRPr="00BB20F6">
        <w:rPr>
          <w:rFonts w:asciiTheme="minorHAnsi" w:eastAsia="Times New Roman" w:hAnsiTheme="minorHAnsi" w:cstheme="minorHAnsi"/>
          <w:b/>
          <w:bCs/>
          <w:sz w:val="20"/>
          <w:szCs w:val="20"/>
        </w:rPr>
        <w:t>Ansible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. Enabled consistent, repeatable deployments with version control.</w:t>
      </w:r>
    </w:p>
    <w:p w14:paraId="1EAC7859" w14:textId="1CB8FF41" w:rsidR="00363CD2" w:rsidRDefault="00363CD2" w:rsidP="00363CD2">
      <w:pPr>
        <w:pStyle w:val="ListParagraph"/>
        <w:numPr>
          <w:ilvl w:val="0"/>
          <w:numId w:val="32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363CD2">
        <w:rPr>
          <w:rFonts w:asciiTheme="minorHAnsi" w:eastAsia="Times New Roman" w:hAnsiTheme="minorHAnsi" w:cstheme="minorHAnsi"/>
          <w:sz w:val="20"/>
          <w:szCs w:val="20"/>
        </w:rPr>
        <w:t>Designed and implemented CI/CD pipelines using GitHub Actions to enable fast, reliable, and automated deployment workflows.</w:t>
      </w:r>
    </w:p>
    <w:p w14:paraId="2D9F7891" w14:textId="021CA950" w:rsidR="00363CD2" w:rsidRPr="00363CD2" w:rsidRDefault="00363CD2" w:rsidP="00363CD2">
      <w:pPr>
        <w:pStyle w:val="ListParagraph"/>
        <w:numPr>
          <w:ilvl w:val="0"/>
          <w:numId w:val="32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363CD2">
        <w:rPr>
          <w:rFonts w:asciiTheme="minorHAnsi" w:eastAsia="Times New Roman" w:hAnsiTheme="minorHAnsi" w:cstheme="minorHAnsi"/>
          <w:sz w:val="20"/>
          <w:szCs w:val="20"/>
        </w:rPr>
        <w:t>Created modular, reusable workflows in GitHub Actions to streamline and standardize CI/CD processes across multiple repositories.</w:t>
      </w:r>
    </w:p>
    <w:p w14:paraId="7145D254" w14:textId="3FBA814C" w:rsidR="00067FD6" w:rsidRPr="00354EB9" w:rsidRDefault="00067FD6" w:rsidP="00363CD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Integrated AWS security tools like </w:t>
      </w:r>
      <w:r w:rsidRPr="00BB20F6">
        <w:rPr>
          <w:rFonts w:asciiTheme="minorHAnsi" w:eastAsia="Times New Roman" w:hAnsiTheme="minorHAnsi" w:cstheme="minorHAnsi"/>
          <w:b/>
          <w:bCs/>
          <w:sz w:val="20"/>
          <w:szCs w:val="20"/>
        </w:rPr>
        <w:t>IAM, KMS, and Security Hub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to enforce compliance and secure access. Automated policy audits and alerts using </w:t>
      </w:r>
      <w:r w:rsidRPr="00BB20F6">
        <w:rPr>
          <w:rFonts w:asciiTheme="minorHAnsi" w:eastAsia="Times New Roman" w:hAnsiTheme="minorHAnsi" w:cstheme="minorHAnsi"/>
          <w:b/>
          <w:bCs/>
          <w:sz w:val="20"/>
          <w:szCs w:val="20"/>
        </w:rPr>
        <w:t>Lambda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1EA2CF56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>Developed automation scripts for scheduled backups and snapshot lifecycles on EC2 and RDS. Ensured disaster recovery policies were met for critical workloads.</w:t>
      </w:r>
    </w:p>
    <w:p w14:paraId="66F8E298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Deployed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Docker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-based workloads on ECS and EKS clusters with autoscaling and load balancing. Used </w:t>
      </w:r>
      <w:proofErr w:type="spellStart"/>
      <w:r w:rsidRPr="00354EB9">
        <w:rPr>
          <w:rFonts w:asciiTheme="minorHAnsi" w:eastAsia="Times New Roman" w:hAnsiTheme="minorHAnsi" w:cstheme="minorHAnsi"/>
          <w:sz w:val="20"/>
          <w:szCs w:val="20"/>
        </w:rPr>
        <w:t>Fargate</w:t>
      </w:r>
      <w:proofErr w:type="spellEnd"/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for serverless container orchestration when appropriate.</w:t>
      </w:r>
    </w:p>
    <w:p w14:paraId="7519BE94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Built Jenkins shared libraries to maintain reusable pipeline logic across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microservices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. Reduced onboarding time for new apps and teams.</w:t>
      </w:r>
    </w:p>
    <w:p w14:paraId="77B11A0A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Refactored legacy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Chef 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cookbooks and integrated with Ansible for hybrid configuration management. Enhanced reliability across multi-cloud deployments.</w:t>
      </w:r>
    </w:p>
    <w:p w14:paraId="04C44938" w14:textId="09E49052" w:rsidR="00363CD2" w:rsidRPr="00354EB9" w:rsidRDefault="00363CD2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3CD2">
        <w:rPr>
          <w:rFonts w:asciiTheme="minorHAnsi" w:eastAsia="Times New Roman" w:hAnsiTheme="minorHAnsi" w:cstheme="minorHAnsi"/>
          <w:sz w:val="20"/>
          <w:szCs w:val="20"/>
        </w:rPr>
        <w:t xml:space="preserve">Implemented security scanning and vulnerability assessment tools in GitHub Actions workflows to align with </w:t>
      </w:r>
      <w:proofErr w:type="spellStart"/>
      <w:r w:rsidRPr="00363CD2">
        <w:rPr>
          <w:rFonts w:asciiTheme="minorHAnsi" w:eastAsia="Times New Roman" w:hAnsiTheme="minorHAnsi" w:cstheme="minorHAnsi"/>
          <w:sz w:val="20"/>
          <w:szCs w:val="20"/>
        </w:rPr>
        <w:t>DevSecOps</w:t>
      </w:r>
      <w:proofErr w:type="spellEnd"/>
      <w:r w:rsidRPr="00363CD2">
        <w:rPr>
          <w:rFonts w:asciiTheme="minorHAnsi" w:eastAsia="Times New Roman" w:hAnsiTheme="minorHAnsi" w:cstheme="minorHAnsi"/>
          <w:sz w:val="20"/>
          <w:szCs w:val="20"/>
        </w:rPr>
        <w:t xml:space="preserve"> practices.</w:t>
      </w:r>
    </w:p>
    <w:p w14:paraId="3634345F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Implemented </w:t>
      </w:r>
      <w:proofErr w:type="spellStart"/>
      <w:r w:rsidRPr="00354EB9">
        <w:rPr>
          <w:rFonts w:asciiTheme="minorHAnsi" w:eastAsia="Times New Roman" w:hAnsiTheme="minorHAnsi" w:cstheme="minorHAnsi"/>
          <w:sz w:val="20"/>
          <w:szCs w:val="20"/>
        </w:rPr>
        <w:t>GitOps</w:t>
      </w:r>
      <w:proofErr w:type="spellEnd"/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workflows using Terraform Cloud and GitHub Actions for change tracking. Ensured audit-ready infrastructure through version-controlled pipelines.</w:t>
      </w:r>
    </w:p>
    <w:p w14:paraId="0BC9E30D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Hardened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Linux-based EC2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instances 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following CIS benchmarks using automation scripts. Improved cloud security posture across production and dev environments.</w:t>
      </w:r>
    </w:p>
    <w:p w14:paraId="5B182896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9671B0">
        <w:rPr>
          <w:rFonts w:asciiTheme="minorHAnsi" w:eastAsia="Times New Roman" w:hAnsiTheme="minorHAnsi" w:cstheme="minorHAnsi"/>
          <w:sz w:val="20"/>
          <w:szCs w:val="20"/>
        </w:rPr>
        <w:t>Used SQL to track historical changes to environment states and support root cause analysis for infrastructure-related issues.</w:t>
      </w:r>
    </w:p>
    <w:p w14:paraId="48D9EB8B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Enabled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blue-green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deployment strategy using ALB listeners and Route 53 routing policies. Reduced downtime during feature rollouts.</w:t>
      </w:r>
    </w:p>
    <w:p w14:paraId="6B2E004C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>Automated the provisioning of IAM users, groups, and policies via Terraform modules. Maintained strict access controls for developers and service accounts.</w:t>
      </w:r>
    </w:p>
    <w:p w14:paraId="5ECE446A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>Set up centralized logging with CloudWatch Logs and Fluent Bit for multi-region visibility. Simplified debugging and postmortem analysis across teams.</w:t>
      </w:r>
    </w:p>
    <w:p w14:paraId="2A238A6C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Created dynamic inventory scripts for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Ansible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to manage EC2 instances using tags. Simplified environment targeting and task execution.</w:t>
      </w:r>
    </w:p>
    <w:p w14:paraId="7CCE528F" w14:textId="1DD46A33" w:rsidR="00363CD2" w:rsidRPr="00354EB9" w:rsidRDefault="00363CD2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3CD2">
        <w:rPr>
          <w:rFonts w:asciiTheme="minorHAnsi" w:eastAsia="Times New Roman" w:hAnsiTheme="minorHAnsi" w:cstheme="minorHAnsi"/>
          <w:sz w:val="20"/>
          <w:szCs w:val="20"/>
        </w:rPr>
        <w:t>Used GitHub Actions to orchestrate multi-stage CI/CD pipelines involving build, test, security scan, and deployment phases.</w:t>
      </w:r>
    </w:p>
    <w:p w14:paraId="30822B00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Used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Jenkins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to orchestrate multi-stage pipelines for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Java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and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Node.js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apps with automated testing and artifact promotion. Achieved faster feedback cycles.</w:t>
      </w:r>
    </w:p>
    <w:p w14:paraId="0CB869B5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>Wrote Lambda functions to monitor infrastructure drift and auto-remediate critical misconfigurations. Improved system integrity without manual intervention.</w:t>
      </w:r>
    </w:p>
    <w:p w14:paraId="19BBFBE7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2D0CF5">
        <w:rPr>
          <w:rFonts w:asciiTheme="minorHAnsi" w:eastAsia="Times New Roman" w:hAnsiTheme="minorHAnsi" w:cstheme="minorHAnsi"/>
          <w:sz w:val="20"/>
          <w:szCs w:val="20"/>
        </w:rPr>
        <w:t>Worked within Agile teams to accelerate delivery cycles while maintaining compliance with enterprise-level controls.</w:t>
      </w:r>
    </w:p>
    <w:p w14:paraId="5BBB9AC4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Developed automated scripts for SSL certificate issuance and renewal using ACM and Route 53. Ensured uninterrupted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HTTPS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access for external services.</w:t>
      </w:r>
    </w:p>
    <w:p w14:paraId="472D46D7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>Integrated Vault for secrets management into application pipelines using Jenkins and Ansible. Eliminated hardcoded secrets and improved compliance.</w:t>
      </w:r>
    </w:p>
    <w:p w14:paraId="66184184" w14:textId="1D117BC7" w:rsidR="0095501D" w:rsidRPr="0095501D" w:rsidRDefault="0095501D" w:rsidP="0095501D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Designed custom monitoring dashboards using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CloudWatch, Prometheus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, and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Grafana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. Enabled proactive issue detection and resolution through automated alerts.</w:t>
      </w:r>
    </w:p>
    <w:p w14:paraId="2F0386B0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Orchestrated EKS cluster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provisioning and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Helm chart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deployments across multiple teams. Streamlined Kubernetes onboarding and cluster usage.</w:t>
      </w:r>
    </w:p>
    <w:p w14:paraId="3552ECF3" w14:textId="77777777" w:rsidR="00067FD6" w:rsidRPr="002D0CF5" w:rsidRDefault="00067FD6" w:rsidP="00067FD6">
      <w:pPr>
        <w:pStyle w:val="ListParagraph"/>
        <w:numPr>
          <w:ilvl w:val="0"/>
          <w:numId w:val="32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2D0CF5">
        <w:rPr>
          <w:rFonts w:asciiTheme="minorHAnsi" w:eastAsia="Times New Roman" w:hAnsiTheme="minorHAnsi" w:cstheme="minorHAnsi"/>
          <w:b/>
          <w:bCs/>
          <w:sz w:val="20"/>
          <w:szCs w:val="20"/>
        </w:rPr>
        <w:t>Developed IAM policies</w:t>
      </w:r>
      <w:r w:rsidRPr="002D0CF5">
        <w:rPr>
          <w:rFonts w:asciiTheme="minorHAnsi" w:eastAsia="Times New Roman" w:hAnsiTheme="minorHAnsi" w:cstheme="minorHAnsi"/>
          <w:sz w:val="20"/>
          <w:szCs w:val="20"/>
        </w:rPr>
        <w:t xml:space="preserve"> and multi-account strategies that balanced least privilege access with operational flexibility.</w:t>
      </w:r>
    </w:p>
    <w:p w14:paraId="4958E60B" w14:textId="77777777" w:rsidR="00067FD6" w:rsidRPr="002D0CF5" w:rsidRDefault="00067FD6" w:rsidP="00067FD6">
      <w:pPr>
        <w:pStyle w:val="ListParagraph"/>
        <w:numPr>
          <w:ilvl w:val="0"/>
          <w:numId w:val="32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2D0CF5">
        <w:rPr>
          <w:rFonts w:asciiTheme="minorHAnsi" w:eastAsia="Times New Roman" w:hAnsiTheme="minorHAnsi" w:cstheme="minorHAnsi"/>
          <w:sz w:val="20"/>
          <w:szCs w:val="20"/>
        </w:rPr>
        <w:t>Enabled rapid infrastructure provisioning for development teams through reusable Terraform modules and documentation.</w:t>
      </w:r>
    </w:p>
    <w:p w14:paraId="727DFD93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A02BD0">
        <w:rPr>
          <w:rFonts w:asciiTheme="minorHAnsi" w:eastAsia="Times New Roman" w:hAnsiTheme="minorHAnsi" w:cstheme="minorHAnsi"/>
          <w:sz w:val="20"/>
          <w:szCs w:val="20"/>
        </w:rPr>
        <w:t>Supported operational reporting by writing and optimizing SQL queries that extracted infrastructure and application health metrics.</w:t>
      </w:r>
    </w:p>
    <w:p w14:paraId="6675D87A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7A40B9">
        <w:rPr>
          <w:rFonts w:asciiTheme="minorHAnsi" w:eastAsia="Times New Roman" w:hAnsiTheme="minorHAnsi" w:cstheme="minorHAnsi"/>
          <w:sz w:val="20"/>
          <w:szCs w:val="20"/>
        </w:rPr>
        <w:t>Collaborated with compliance teams to ensure all infrastructure operations aligned with internal audit and risk management frameworks.</w:t>
      </w:r>
    </w:p>
    <w:p w14:paraId="3C8181DE" w14:textId="742357B8" w:rsidR="00363CD2" w:rsidRDefault="00363CD2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3CD2">
        <w:rPr>
          <w:rFonts w:asciiTheme="minorHAnsi" w:eastAsia="Times New Roman" w:hAnsiTheme="minorHAnsi" w:cstheme="minorHAnsi"/>
          <w:sz w:val="20"/>
          <w:szCs w:val="20"/>
        </w:rPr>
        <w:t>Configured GitHub Actions to automatically package application artifacts and container images with proper tagging and version control.</w:t>
      </w:r>
    </w:p>
    <w:p w14:paraId="43F5DCFD" w14:textId="58AE69B0" w:rsidR="0035342C" w:rsidRPr="0035342C" w:rsidRDefault="0035342C" w:rsidP="0035342C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342C">
        <w:rPr>
          <w:rFonts w:asciiTheme="minorHAnsi" w:eastAsia="Times New Roman" w:hAnsiTheme="minorHAnsi" w:cstheme="minorHAnsi"/>
          <w:sz w:val="20"/>
          <w:szCs w:val="20"/>
        </w:rPr>
        <w:t>Developed scalable ETL pipelines using AWS Glue, transforming semi-structured data into analytics-ready formats stored in Snowflake and S3.</w:t>
      </w:r>
    </w:p>
    <w:p w14:paraId="4A2BA8A1" w14:textId="2E30CADE" w:rsidR="0035342C" w:rsidRPr="0035342C" w:rsidRDefault="0035342C" w:rsidP="0035342C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342C">
        <w:rPr>
          <w:rFonts w:asciiTheme="minorHAnsi" w:eastAsia="Times New Roman" w:hAnsiTheme="minorHAnsi" w:cstheme="minorHAnsi"/>
          <w:sz w:val="20"/>
          <w:szCs w:val="20"/>
        </w:rPr>
        <w:t>Built, tested, and deployed ETL workflows using Glue Studio, enabling low-code visualization and debugging of data transformations.</w:t>
      </w:r>
    </w:p>
    <w:p w14:paraId="07F116B6" w14:textId="66BFEEB8" w:rsidR="0035342C" w:rsidRPr="0035342C" w:rsidRDefault="0035342C" w:rsidP="0035342C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342C">
        <w:rPr>
          <w:rFonts w:asciiTheme="minorHAnsi" w:eastAsia="Times New Roman" w:hAnsiTheme="minorHAnsi" w:cstheme="minorHAnsi"/>
          <w:sz w:val="20"/>
          <w:szCs w:val="20"/>
        </w:rPr>
        <w:t>Integrated custom logic into pipelines through Glue APIs, enabling dynamic job creation, scheduling, and metadata management via boto3 scripts.</w:t>
      </w:r>
    </w:p>
    <w:p w14:paraId="2F9837FF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Automated log analysis and anomaly detection using </w:t>
      </w:r>
      <w:r w:rsidRPr="0035342C">
        <w:rPr>
          <w:rFonts w:asciiTheme="minorHAnsi" w:eastAsia="Times New Roman" w:hAnsiTheme="minorHAnsi" w:cstheme="minorHAnsi"/>
          <w:sz w:val="20"/>
          <w:szCs w:val="20"/>
        </w:rPr>
        <w:t>Lambda and CloudWatch Insights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. Reduced incident response time significantly.</w:t>
      </w:r>
    </w:p>
    <w:p w14:paraId="1EF30F9C" w14:textId="587F95B1" w:rsidR="00B00FD8" w:rsidRPr="00B00FD8" w:rsidRDefault="00B00FD8" w:rsidP="00B00FD8">
      <w:pPr>
        <w:pStyle w:val="ListParagraph"/>
        <w:numPr>
          <w:ilvl w:val="0"/>
          <w:numId w:val="32"/>
        </w:numPr>
        <w:rPr>
          <w:rFonts w:asciiTheme="minorHAnsi" w:eastAsia="Times New Roman" w:hAnsiTheme="minorHAnsi" w:cstheme="minorHAnsi"/>
          <w:sz w:val="20"/>
          <w:szCs w:val="20"/>
        </w:rPr>
      </w:pPr>
      <w:r w:rsidRPr="00067FD6">
        <w:rPr>
          <w:rFonts w:asciiTheme="minorHAnsi" w:eastAsia="Times New Roman" w:hAnsiTheme="minorHAnsi" w:cstheme="minorHAnsi"/>
          <w:sz w:val="20"/>
          <w:szCs w:val="20"/>
        </w:rPr>
        <w:t>Scheduled and managed SQL-based system checks for environment validation and automated anomaly detection.</w:t>
      </w:r>
    </w:p>
    <w:p w14:paraId="7DA9088D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5E50F9">
        <w:rPr>
          <w:rFonts w:asciiTheme="minorHAnsi" w:eastAsia="Times New Roman" w:hAnsiTheme="minorHAnsi" w:cstheme="minorHAnsi"/>
          <w:sz w:val="20"/>
          <w:szCs w:val="20"/>
        </w:rPr>
        <w:t>Worked in coordination with networking and middleware teams to align infrastructure changes with system-wide dependencies.</w:t>
      </w:r>
    </w:p>
    <w:p w14:paraId="58B9FE09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Created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CI/CD processes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for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infrastructure pipelines using Jenkins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,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Terraform, and SonarQube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>. Enabled quality checks before infrastructure changes went live.</w:t>
      </w:r>
    </w:p>
    <w:p w14:paraId="72538000" w14:textId="77777777" w:rsidR="00067FD6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DD1BE6">
        <w:rPr>
          <w:rFonts w:asciiTheme="minorHAnsi" w:eastAsia="Times New Roman" w:hAnsiTheme="minorHAnsi" w:cstheme="minorHAnsi"/>
          <w:sz w:val="20"/>
          <w:szCs w:val="20"/>
        </w:rPr>
        <w:t>Utilized network debugging tools and logging platforms to troubleshoot connectivity, latency, and security issues within cloud-hosted services.</w:t>
      </w:r>
    </w:p>
    <w:p w14:paraId="6C91832E" w14:textId="35403996" w:rsidR="00363CD2" w:rsidRPr="00354EB9" w:rsidRDefault="00363CD2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63CD2">
        <w:rPr>
          <w:rFonts w:asciiTheme="minorHAnsi" w:eastAsia="Times New Roman" w:hAnsiTheme="minorHAnsi" w:cstheme="minorHAnsi"/>
          <w:sz w:val="20"/>
          <w:szCs w:val="20"/>
        </w:rPr>
        <w:t>Collaborated with cross-functional teams to align GitHub Actions pipelines with development, QA, and security requirements.</w:t>
      </w:r>
    </w:p>
    <w:p w14:paraId="08626CF3" w14:textId="77777777" w:rsidR="00067FD6" w:rsidRPr="00354EB9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Developed automated compliance scripts in </w:t>
      </w:r>
      <w:r w:rsidRPr="008C6621">
        <w:rPr>
          <w:rFonts w:asciiTheme="minorHAnsi" w:eastAsia="Times New Roman" w:hAnsiTheme="minorHAnsi" w:cstheme="minorHAnsi"/>
          <w:b/>
          <w:bCs/>
          <w:sz w:val="20"/>
          <w:szCs w:val="20"/>
        </w:rPr>
        <w:t>Python</w:t>
      </w:r>
      <w:r w:rsidRPr="00354EB9">
        <w:rPr>
          <w:rFonts w:asciiTheme="minorHAnsi" w:eastAsia="Times New Roman" w:hAnsiTheme="minorHAnsi" w:cstheme="minorHAnsi"/>
          <w:sz w:val="20"/>
          <w:szCs w:val="20"/>
        </w:rPr>
        <w:t xml:space="preserve"> to enforce internal security baselines across cloud infrastructure.</w:t>
      </w:r>
    </w:p>
    <w:p w14:paraId="07040137" w14:textId="7662BC77" w:rsidR="0035342C" w:rsidRPr="0035342C" w:rsidRDefault="0035342C" w:rsidP="0035342C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342C">
        <w:rPr>
          <w:rFonts w:asciiTheme="minorHAnsi" w:eastAsia="Times New Roman" w:hAnsiTheme="minorHAnsi" w:cstheme="minorHAnsi"/>
          <w:sz w:val="20"/>
          <w:szCs w:val="20"/>
        </w:rPr>
        <w:t xml:space="preserve">Built distributed data processing jobs with </w:t>
      </w:r>
      <w:proofErr w:type="spellStart"/>
      <w:r w:rsidRPr="0035342C">
        <w:rPr>
          <w:rFonts w:asciiTheme="minorHAnsi" w:eastAsia="Times New Roman" w:hAnsiTheme="minorHAnsi" w:cstheme="minorHAnsi"/>
          <w:sz w:val="20"/>
          <w:szCs w:val="20"/>
        </w:rPr>
        <w:t>PySpark</w:t>
      </w:r>
      <w:proofErr w:type="spellEnd"/>
      <w:r w:rsidRPr="0035342C">
        <w:rPr>
          <w:rFonts w:asciiTheme="minorHAnsi" w:eastAsia="Times New Roman" w:hAnsiTheme="minorHAnsi" w:cstheme="minorHAnsi"/>
          <w:sz w:val="20"/>
          <w:szCs w:val="20"/>
        </w:rPr>
        <w:t>, transforming and aggregating large datasets for downstream machine learning models and dashboards.</w:t>
      </w:r>
    </w:p>
    <w:p w14:paraId="3FAF5CFE" w14:textId="75EA2AE8" w:rsidR="0035342C" w:rsidRPr="0035342C" w:rsidRDefault="0035342C" w:rsidP="0035342C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5342C">
        <w:rPr>
          <w:rFonts w:asciiTheme="minorHAnsi" w:eastAsia="Times New Roman" w:hAnsiTheme="minorHAnsi" w:cstheme="minorHAnsi"/>
          <w:sz w:val="20"/>
          <w:szCs w:val="20"/>
        </w:rPr>
        <w:t>Wrote optimized Spark code in both Python and Scala, using RDDs, Data Frames, and Spark SQL for efficient batch processing.</w:t>
      </w:r>
    </w:p>
    <w:p w14:paraId="79F44FB9" w14:textId="77777777" w:rsidR="00067FD6" w:rsidRPr="00B055D0" w:rsidRDefault="00067FD6" w:rsidP="00067FD6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0"/>
          <w:szCs w:val="20"/>
        </w:rPr>
      </w:pPr>
      <w:r w:rsidRPr="003224F2">
        <w:rPr>
          <w:rFonts w:asciiTheme="minorHAnsi" w:eastAsia="Times New Roman" w:hAnsiTheme="minorHAnsi" w:cstheme="minorHAnsi"/>
          <w:sz w:val="20"/>
          <w:szCs w:val="20"/>
        </w:rPr>
        <w:t xml:space="preserve">Implemented Canary and </w:t>
      </w:r>
      <w:r w:rsidRPr="00DD1BE6">
        <w:rPr>
          <w:rFonts w:asciiTheme="minorHAnsi" w:eastAsia="Times New Roman" w:hAnsiTheme="minorHAnsi" w:cstheme="minorHAnsi"/>
          <w:b/>
          <w:bCs/>
          <w:sz w:val="20"/>
          <w:szCs w:val="20"/>
        </w:rPr>
        <w:t>Blue/Green</w:t>
      </w:r>
      <w:r w:rsidRPr="003224F2">
        <w:rPr>
          <w:rFonts w:asciiTheme="minorHAnsi" w:eastAsia="Times New Roman" w:hAnsiTheme="minorHAnsi" w:cstheme="minorHAnsi"/>
          <w:sz w:val="20"/>
          <w:szCs w:val="20"/>
        </w:rPr>
        <w:t xml:space="preserve"> deployment strategies in GitLab CI pipelines to reduce risk during production rollouts</w:t>
      </w:r>
      <w:r>
        <w:rPr>
          <w:rFonts w:asciiTheme="minorHAnsi" w:eastAsia="Times New Roman" w:hAnsiTheme="minorHAnsi" w:cstheme="minorHAnsi"/>
          <w:sz w:val="20"/>
          <w:szCs w:val="20"/>
        </w:rPr>
        <w:t>.</w:t>
      </w:r>
    </w:p>
    <w:p w14:paraId="2C2E7B82" w14:textId="4AF02D04" w:rsidR="00F94743" w:rsidRDefault="00AE032C" w:rsidP="00F9474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9F4535">
        <w:rPr>
          <w:rFonts w:asciiTheme="minorHAnsi" w:eastAsia="Times New Roman" w:hAnsiTheme="minorHAnsi" w:cstheme="minorHAnsi"/>
          <w:b/>
          <w:bCs/>
          <w:sz w:val="20"/>
          <w:szCs w:val="20"/>
        </w:rPr>
        <w:t>ENVIRONMENT</w:t>
      </w:r>
      <w:r w:rsidR="00FB4287" w:rsidRPr="00FB4287">
        <w:rPr>
          <w:rFonts w:asciiTheme="minorHAnsi" w:eastAsia="Times New Roman" w:hAnsiTheme="minorHAnsi" w:cstheme="minorHAnsi"/>
          <w:b/>
          <w:bCs/>
          <w:sz w:val="20"/>
          <w:szCs w:val="20"/>
        </w:rPr>
        <w:t>:</w:t>
      </w:r>
      <w:r w:rsidR="009F4535" w:rsidRPr="009F4535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</w:t>
      </w:r>
      <w:r w:rsidR="002527F8">
        <w:rPr>
          <w:rFonts w:asciiTheme="minorHAnsi" w:eastAsia="Times New Roman" w:hAnsiTheme="minorHAnsi" w:cstheme="minorHAnsi"/>
          <w:sz w:val="20"/>
          <w:szCs w:val="20"/>
        </w:rPr>
        <w:t>AWS</w:t>
      </w:r>
      <w:r w:rsidR="009F4535" w:rsidRPr="009F4535">
        <w:rPr>
          <w:rFonts w:asciiTheme="minorHAnsi" w:eastAsia="Times New Roman" w:hAnsiTheme="minorHAnsi" w:cstheme="minorHAnsi"/>
          <w:sz w:val="20"/>
          <w:szCs w:val="20"/>
        </w:rPr>
        <w:t>, Virtual Networks, Virtual Machines, OMS extension, Jenkins, Puppet, Ansible, CI/CD</w:t>
      </w:r>
      <w:r w:rsidR="002527F8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="009F4535" w:rsidRPr="009F4535">
        <w:rPr>
          <w:rFonts w:asciiTheme="minorHAnsi" w:eastAsia="Times New Roman" w:hAnsiTheme="minorHAnsi" w:cstheme="minorHAnsi"/>
          <w:sz w:val="20"/>
          <w:szCs w:val="20"/>
        </w:rPr>
        <w:t>pipelines, Nexus Artifactory, Docker containerization, Terraform, AWS ECR, Docker Hub, AWS S3, TFS, Chef Cookbooks, Ruby, Pre-production environments, SQL Server, Analysis Services, GitHub repositories, Kubernetes, .NET applications, Nexus, Docker images, JIRA, Bitbucket, AWS CloudWatch, Nagios, AWS S3 backups, NoSQL databases, AWS ECS, Auto-scaling, Load balancing, Microservices architectures</w:t>
      </w:r>
    </w:p>
    <w:p w14:paraId="15639122" w14:textId="63CB948E" w:rsidR="00184080" w:rsidRPr="00EF5467" w:rsidRDefault="00184080" w:rsidP="00184080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>General Motors, Detroit, MI</w:t>
      </w:r>
      <w:r w:rsidRPr="00EF5467">
        <w:rPr>
          <w:rFonts w:asciiTheme="majorHAnsi" w:eastAsia="Courier New" w:hAnsiTheme="majorHAnsi" w:cstheme="majorHAnsi"/>
          <w:b/>
          <w:bCs/>
          <w:iCs/>
          <w:szCs w:val="20"/>
        </w:rPr>
        <w:t xml:space="preserve">                                                                                                                                     </w:t>
      </w:r>
      <w:r w:rsidR="006F6A90">
        <w:rPr>
          <w:rFonts w:asciiTheme="majorHAnsi" w:eastAsia="Courier New" w:hAnsiTheme="majorHAnsi" w:cstheme="majorHAnsi"/>
          <w:b/>
          <w:bCs/>
          <w:iCs/>
          <w:szCs w:val="20"/>
        </w:rPr>
        <w:t>Jul 2021- Apr 2023</w:t>
      </w:r>
    </w:p>
    <w:p w14:paraId="27C3826C" w14:textId="484F255E" w:rsidR="00184080" w:rsidRPr="004F70DA" w:rsidRDefault="00B00FD8" w:rsidP="00184080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 xml:space="preserve">DevOps </w:t>
      </w:r>
      <w:r w:rsidR="00184080" w:rsidRPr="004F70DA">
        <w:rPr>
          <w:rFonts w:asciiTheme="majorHAnsi" w:eastAsia="Courier New" w:hAnsiTheme="majorHAnsi" w:cstheme="majorHAnsi"/>
          <w:b/>
          <w:bCs/>
          <w:iCs/>
          <w:szCs w:val="20"/>
        </w:rPr>
        <w:t>Engineer</w:t>
      </w:r>
    </w:p>
    <w:p w14:paraId="126F1E23" w14:textId="77777777" w:rsidR="00184080" w:rsidRPr="004F70DA" w:rsidRDefault="00184080" w:rsidP="00184080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Responsibilities</w:t>
      </w:r>
    </w:p>
    <w:p w14:paraId="7E3BA0A2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Designed and deployed scalable infrastructure on Azure Kubernetes Service (AKS) for internal applications at General Motors, ensuring high availability and seamless application performance under peak load conditions.</w:t>
      </w:r>
    </w:p>
    <w:p w14:paraId="508E616F" w14:textId="77777777" w:rsidR="00B61F6A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Built automated CI/CD pipelines using Jenkins and Azure DevOps to streamline Java and Node.js application deployments across dev, staging, and production environments at GM.</w:t>
      </w:r>
    </w:p>
    <w:p w14:paraId="28C12E9E" w14:textId="293DAC4E" w:rsidR="00363CD2" w:rsidRPr="00363CD2" w:rsidRDefault="00363CD2" w:rsidP="00363CD2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Automated infrastructure image builds using GitHub Actions and Packer, ensuring consistent base image creation across environments.</w:t>
      </w:r>
    </w:p>
    <w:p w14:paraId="013CBF76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Developed Terraform modules to provision Azure resources, including Azure App Services, Logic Apps, and SQL Databases, enabling reproducible environments for variou</w:t>
      </w:r>
      <w:r>
        <w:rPr>
          <w:rFonts w:asciiTheme="minorHAnsi" w:hAnsiTheme="minorHAnsi" w:cstheme="minorHAnsi"/>
          <w:sz w:val="20"/>
          <w:szCs w:val="20"/>
        </w:rPr>
        <w:t>s</w:t>
      </w:r>
      <w:r w:rsidRPr="004F4563">
        <w:rPr>
          <w:rFonts w:asciiTheme="minorHAnsi" w:hAnsiTheme="minorHAnsi" w:cstheme="minorHAnsi"/>
          <w:sz w:val="20"/>
          <w:szCs w:val="20"/>
        </w:rPr>
        <w:t xml:space="preserve"> business units.</w:t>
      </w:r>
    </w:p>
    <w:p w14:paraId="1289C712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Integrated Azure Functions with event-driven architectures to process real-time data streams from manufacturing systems, improving response time and automation capabilities.</w:t>
      </w:r>
    </w:p>
    <w:p w14:paraId="4AA6AFAB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Configured monitoring and alerting pipelines using Azure Monitor, Application Insights, and Log Analytics to maintain observability and operational health of production workloads.</w:t>
      </w:r>
    </w:p>
    <w:p w14:paraId="77AE05F4" w14:textId="77777777" w:rsidR="00B61F6A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Created custom dashboards with Application Insights for Java-based microservices running in Azure, enabling rapid root cause analysis and performance tuning during critical releases.</w:t>
      </w:r>
    </w:p>
    <w:p w14:paraId="51BA025C" w14:textId="77C89E94" w:rsidR="00363CD2" w:rsidRPr="004F4563" w:rsidRDefault="00363CD2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Implemented conditional workflows in GitHub Actions to trigger specific jobs based on branch, tag, or file changes.</w:t>
      </w:r>
    </w:p>
    <w:p w14:paraId="6A274717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Implemented GitHub Actions workflows to automate build, test, and deployment stages of multiple services, reducing manual intervention and increasing deployment frequency.</w:t>
      </w:r>
    </w:p>
    <w:p w14:paraId="7FDF3B75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Secured applications using Azure Active Directory (AD) and role-based access control (RBAC), maintaining compliance with GM’s enterprise security and identity management policies.</w:t>
      </w:r>
    </w:p>
    <w:p w14:paraId="31F8EC3E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Designed and maintained RESTful APIs for integration between vehicle telematics systems and third-party partners using Azure API Management for version control and security policies.</w:t>
      </w:r>
    </w:p>
    <w:p w14:paraId="358BE05D" w14:textId="77777777" w:rsidR="00B61F6A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Migrated legacy .NET and Java applications to Azure App Services, ensuring cloud-native optimization and simplifying infrastructure management for internal platforms.</w:t>
      </w:r>
    </w:p>
    <w:p w14:paraId="3061493B" w14:textId="109DB3F9" w:rsidR="00363CD2" w:rsidRPr="004F4563" w:rsidRDefault="00363CD2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Secured GitHub Actions workflows with encrypted secrets and scoped permissions following least privilege principles.</w:t>
      </w:r>
    </w:p>
    <w:p w14:paraId="522B2175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>Led cost-optimization efforts by analyzing Azure resource utilization and right-sizing compute and storage services, saving significant operational costs for cloud footprint.</w:t>
      </w:r>
    </w:p>
    <w:p w14:paraId="5BAF5EE4" w14:textId="77777777" w:rsidR="00B61F6A" w:rsidRPr="004F4563" w:rsidRDefault="00B61F6A" w:rsidP="00B61F6A">
      <w:pPr>
        <w:pStyle w:val="BodyText"/>
        <w:numPr>
          <w:ilvl w:val="0"/>
          <w:numId w:val="1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4563">
        <w:rPr>
          <w:rFonts w:asciiTheme="minorHAnsi" w:hAnsiTheme="minorHAnsi" w:cstheme="minorHAnsi"/>
          <w:sz w:val="20"/>
          <w:szCs w:val="20"/>
        </w:rPr>
        <w:t xml:space="preserve">Coordinated closely with development and </w:t>
      </w:r>
      <w:proofErr w:type="spellStart"/>
      <w:r w:rsidRPr="004F4563">
        <w:rPr>
          <w:rFonts w:asciiTheme="minorHAnsi" w:hAnsiTheme="minorHAnsi" w:cstheme="minorHAnsi"/>
          <w:sz w:val="20"/>
          <w:szCs w:val="20"/>
        </w:rPr>
        <w:t>DevSecOps</w:t>
      </w:r>
      <w:proofErr w:type="spellEnd"/>
      <w:r w:rsidRPr="004F4563">
        <w:rPr>
          <w:rFonts w:asciiTheme="minorHAnsi" w:hAnsiTheme="minorHAnsi" w:cstheme="minorHAnsi"/>
          <w:sz w:val="20"/>
          <w:szCs w:val="20"/>
        </w:rPr>
        <w:t xml:space="preserve"> teams at to incorporate security scanning and compliance checks directly into CI/CD workflows.</w:t>
      </w:r>
    </w:p>
    <w:p w14:paraId="71D8456A" w14:textId="77777777" w:rsidR="00B61F6A" w:rsidRPr="00815599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Configured Snowflake Tasks to automate daily and weekly ETL workflows, reducing manual intervention in data processing.</w:t>
      </w:r>
    </w:p>
    <w:p w14:paraId="10EBE5A0" w14:textId="77777777" w:rsidR="00B61F6A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Developed JavaScript-based custom Azure DevOps extensions to optimize build and deployment workflows for cloud-based services.</w:t>
      </w:r>
    </w:p>
    <w:p w14:paraId="3826F329" w14:textId="7FE2616C" w:rsidR="00363CD2" w:rsidRPr="00815599" w:rsidRDefault="00363CD2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Used GitHub Actions matrix builds to run tests across multiple environments, improving coverage and reliability.</w:t>
      </w:r>
    </w:p>
    <w:p w14:paraId="44D4F72D" w14:textId="77777777" w:rsidR="00B61F6A" w:rsidRPr="00815599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Deployed and managed Kubernetes clusters to support high-performance computing workloads for automotive simulations.</w:t>
      </w:r>
    </w:p>
    <w:p w14:paraId="391B6133" w14:textId="77777777" w:rsidR="00B61F6A" w:rsidRPr="00815599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Optimized Snowflake storage and compute resources to reduce cloud costs while maintaining high query performance.</w:t>
      </w:r>
    </w:p>
    <w:p w14:paraId="66F2A71D" w14:textId="77777777" w:rsidR="00B61F6A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Designed and implemented telemetry solutions to monitor the performance of vehicle software updates and over-the-air (OTA) deployments.</w:t>
      </w:r>
    </w:p>
    <w:p w14:paraId="625C2EB6" w14:textId="64F2A009" w:rsidR="00363CD2" w:rsidRPr="00363CD2" w:rsidRDefault="00363CD2" w:rsidP="00363CD2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Maintained documentation for all GitHub Actions workflows, including usage guidelines and integration patterns.</w:t>
      </w:r>
    </w:p>
    <w:p w14:paraId="1B87A208" w14:textId="34D2D5C1" w:rsidR="00363CD2" w:rsidRPr="00363CD2" w:rsidRDefault="00363CD2" w:rsidP="00363CD2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Troubleshot and optimized long-running GitHub Actions workflows using logging, job isolation, and concurrency controls.</w:t>
      </w:r>
    </w:p>
    <w:p w14:paraId="0601F175" w14:textId="77777777" w:rsidR="00B61F6A" w:rsidRPr="00815599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Configured Snowflake replication to ensure high availability and disaster recovery readiness for mission-critical automotive datasets.</w:t>
      </w:r>
    </w:p>
    <w:p w14:paraId="1398DAE4" w14:textId="77777777" w:rsidR="00B61F6A" w:rsidRPr="00815599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Enhanced load balancing strategies in Kubernetes to support cloud-native applications used for vehicle diagnostics and remote monitoring.</w:t>
      </w:r>
    </w:p>
    <w:p w14:paraId="6A1217F2" w14:textId="77777777" w:rsidR="00B61F6A" w:rsidRPr="00815599" w:rsidRDefault="00B61F6A" w:rsidP="00B61F6A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815599">
        <w:rPr>
          <w:rFonts w:asciiTheme="minorHAnsi" w:hAnsiTheme="minorHAnsi" w:cstheme="minorHAnsi"/>
          <w:sz w:val="20"/>
          <w:szCs w:val="20"/>
        </w:rPr>
        <w:t>Developed secure API integrations to connect Snowflake with third-party automotive data providers for trend analysis.</w:t>
      </w:r>
    </w:p>
    <w:p w14:paraId="2A4F7444" w14:textId="783434D8" w:rsidR="0035342C" w:rsidRPr="0035342C" w:rsidRDefault="0035342C" w:rsidP="0035342C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5342C">
        <w:rPr>
          <w:rFonts w:asciiTheme="minorHAnsi" w:hAnsiTheme="minorHAnsi" w:cstheme="minorHAnsi"/>
          <w:sz w:val="20"/>
          <w:szCs w:val="20"/>
        </w:rPr>
        <w:t xml:space="preserve">Migrated legacy ETL pipelines to AWS Glue, reducing maintenance overhead and improving pipeline execution times with serverless </w:t>
      </w:r>
      <w:proofErr w:type="gramStart"/>
      <w:r w:rsidRPr="0035342C">
        <w:rPr>
          <w:rFonts w:asciiTheme="minorHAnsi" w:hAnsiTheme="minorHAnsi" w:cstheme="minorHAnsi"/>
          <w:sz w:val="20"/>
          <w:szCs w:val="20"/>
        </w:rPr>
        <w:t>compute</w:t>
      </w:r>
      <w:proofErr w:type="gramEnd"/>
      <w:r w:rsidRPr="0035342C">
        <w:rPr>
          <w:rFonts w:asciiTheme="minorHAnsi" w:hAnsiTheme="minorHAnsi" w:cstheme="minorHAnsi"/>
          <w:sz w:val="20"/>
          <w:szCs w:val="20"/>
        </w:rPr>
        <w:t>.</w:t>
      </w:r>
    </w:p>
    <w:p w14:paraId="466D90EF" w14:textId="30125072" w:rsidR="0035342C" w:rsidRPr="0035342C" w:rsidRDefault="0035342C" w:rsidP="0035342C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5342C">
        <w:rPr>
          <w:rFonts w:asciiTheme="minorHAnsi" w:hAnsiTheme="minorHAnsi" w:cstheme="minorHAnsi"/>
          <w:sz w:val="20"/>
          <w:szCs w:val="20"/>
        </w:rPr>
        <w:t>Scheduled dynamic ETL workflows using Glue Workflows and Triggers, enabling end-</w:t>
      </w:r>
      <w:proofErr w:type="gramStart"/>
      <w:r w:rsidRPr="0035342C">
        <w:rPr>
          <w:rFonts w:asciiTheme="minorHAnsi" w:hAnsiTheme="minorHAnsi" w:cstheme="minorHAnsi"/>
          <w:sz w:val="20"/>
          <w:szCs w:val="20"/>
        </w:rPr>
        <w:t>to</w:t>
      </w:r>
      <w:proofErr w:type="gramEnd"/>
      <w:r w:rsidRPr="0035342C">
        <w:rPr>
          <w:rFonts w:asciiTheme="minorHAnsi" w:hAnsiTheme="minorHAnsi" w:cstheme="minorHAnsi"/>
          <w:sz w:val="20"/>
          <w:szCs w:val="20"/>
        </w:rPr>
        <w:t>-end automation of complex data processing sequences.</w:t>
      </w:r>
    </w:p>
    <w:p w14:paraId="745DF39E" w14:textId="6BC0B08B" w:rsidR="0035342C" w:rsidRPr="0035342C" w:rsidRDefault="0035342C" w:rsidP="0035342C">
      <w:pPr>
        <w:pStyle w:val="BodyText"/>
        <w:numPr>
          <w:ilvl w:val="0"/>
          <w:numId w:val="38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5342C">
        <w:rPr>
          <w:rFonts w:asciiTheme="minorHAnsi" w:hAnsiTheme="minorHAnsi" w:cstheme="minorHAnsi"/>
          <w:sz w:val="20"/>
          <w:szCs w:val="20"/>
        </w:rPr>
        <w:t>Created custom Python-based jobs via Glue APIs, allowing for flexible ETL logic and integration with external data validation libraries.</w:t>
      </w:r>
    </w:p>
    <w:p w14:paraId="2CC16731" w14:textId="77777777" w:rsidR="00A641E1" w:rsidRPr="0028397E" w:rsidRDefault="00A641E1" w:rsidP="00A641E1">
      <w:pPr>
        <w:pStyle w:val="ListParagraph"/>
        <w:ind w:left="720"/>
        <w:rPr>
          <w:rFonts w:asciiTheme="minorHAnsi" w:eastAsia="Times New Roman" w:hAnsiTheme="minorHAnsi" w:cstheme="minorHAnsi"/>
          <w:sz w:val="20"/>
          <w:szCs w:val="20"/>
        </w:rPr>
      </w:pPr>
    </w:p>
    <w:p w14:paraId="602498EC" w14:textId="4985B9B5" w:rsidR="00F94743" w:rsidRPr="00067FD6" w:rsidRDefault="00184080" w:rsidP="00067FD6">
      <w:pPr>
        <w:pStyle w:val="BodyText"/>
        <w:spacing w:before="2" w:line="276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8D6ECA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B61F6A" w:rsidRPr="00B61F6A">
        <w:rPr>
          <w:rFonts w:asciiTheme="minorHAnsi" w:hAnsiTheme="minorHAnsi" w:cstheme="minorHAnsi"/>
          <w:sz w:val="20"/>
          <w:szCs w:val="20"/>
        </w:rPr>
        <w:t xml:space="preserve">Azure, </w:t>
      </w:r>
      <w:r w:rsidRPr="008D6ECA">
        <w:rPr>
          <w:rFonts w:asciiTheme="minorHAnsi" w:hAnsiTheme="minorHAnsi" w:cstheme="minorHAnsi"/>
          <w:sz w:val="20"/>
          <w:szCs w:val="20"/>
        </w:rPr>
        <w:t>GitLab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8D6ECA">
        <w:rPr>
          <w:rFonts w:asciiTheme="minorHAnsi" w:hAnsiTheme="minorHAnsi" w:cstheme="minorHAnsi"/>
          <w:sz w:val="20"/>
          <w:szCs w:val="20"/>
        </w:rPr>
        <w:t>Jenkins pipelines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8D6ECA">
        <w:rPr>
          <w:rFonts w:asciiTheme="minorHAnsi" w:hAnsiTheme="minorHAnsi" w:cstheme="minorHAnsi"/>
          <w:sz w:val="20"/>
          <w:szCs w:val="20"/>
        </w:rPr>
        <w:t>CI/CD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API Gateway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IAM, VPC, RDS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Version control systems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Puppet manifests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CloudWatch monitoring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Docker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Container orchestration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Ansible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ELB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Infrastructure-as-code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DNS, SSL configuration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VPC security groups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Pr="00F22A34">
        <w:rPr>
          <w:rFonts w:asciiTheme="minorHAnsi" w:hAnsiTheme="minorHAnsi" w:cstheme="minorHAnsi"/>
          <w:sz w:val="20"/>
          <w:szCs w:val="20"/>
        </w:rPr>
        <w:t>Terraform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1EBF63D7" w14:textId="59872130" w:rsidR="000C2390" w:rsidRPr="004F70DA" w:rsidRDefault="00EF5467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>Comcast, Atlanta, GA.</w:t>
      </w:r>
      <w:r w:rsidR="00916B67">
        <w:rPr>
          <w:rFonts w:asciiTheme="majorHAnsi" w:eastAsia="Courier New" w:hAnsiTheme="majorHAnsi" w:cstheme="majorHAnsi"/>
          <w:b/>
          <w:bCs/>
          <w:iCs/>
          <w:szCs w:val="20"/>
        </w:rPr>
        <w:t xml:space="preserve">                                                                                                                          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 xml:space="preserve">                 Dec</w:t>
      </w:r>
      <w:r w:rsidR="008C15A2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20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19</w:t>
      </w:r>
      <w:r w:rsidR="008C15A2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– Jun 202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1</w:t>
      </w:r>
    </w:p>
    <w:p w14:paraId="2F65F7DD" w14:textId="56D1075E" w:rsidR="00682B33" w:rsidRPr="004F70DA" w:rsidRDefault="00D52581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>DevOps</w:t>
      </w:r>
      <w:r w:rsidR="00682B33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Engineer</w:t>
      </w:r>
    </w:p>
    <w:p w14:paraId="75E29B12" w14:textId="77777777" w:rsidR="004F70DA" w:rsidRPr="004F70DA" w:rsidRDefault="004F70DA" w:rsidP="004F70DA">
      <w:pPr>
        <w:shd w:val="clear" w:color="auto" w:fill="AEAAAA" w:themeFill="background2" w:themeFillShade="BF"/>
        <w:spacing w:line="276" w:lineRule="auto"/>
        <w:rPr>
          <w:rFonts w:asciiTheme="minorHAnsi" w:eastAsia="Courier New" w:hAnsiTheme="minorHAnsi" w:cstheme="minorHAnsi"/>
          <w:b/>
          <w:bCs/>
          <w:i/>
          <w:iCs/>
          <w:sz w:val="20"/>
          <w:szCs w:val="20"/>
        </w:rPr>
      </w:pP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Responsibilities</w:t>
      </w:r>
    </w:p>
    <w:p w14:paraId="08F3FB88" w14:textId="1AE29293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Developed automated lifecycle policies for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S3 storage</w:t>
      </w:r>
      <w:r w:rsidRPr="00B00FD8">
        <w:rPr>
          <w:rFonts w:asciiTheme="minorHAnsi" w:hAnsiTheme="minorHAnsi" w:cstheme="minorHAnsi"/>
          <w:sz w:val="20"/>
          <w:szCs w:val="20"/>
        </w:rPr>
        <w:t>, archiving infrequently accessed data to Glacier to optimize storage costs.</w:t>
      </w:r>
    </w:p>
    <w:p w14:paraId="13055545" w14:textId="011DD043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Implemented auto-healing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EC2 Auto Scaling</w:t>
      </w:r>
      <w:r w:rsidRPr="00B00FD8">
        <w:rPr>
          <w:rFonts w:asciiTheme="minorHAnsi" w:hAnsiTheme="minorHAnsi" w:cstheme="minorHAnsi"/>
          <w:sz w:val="20"/>
          <w:szCs w:val="20"/>
        </w:rPr>
        <w:t xml:space="preserve"> groups with lifecycle hooks, enhancing system uptime and minimizing manual intervention during instance failures.</w:t>
      </w:r>
    </w:p>
    <w:p w14:paraId="4EA4E8C5" w14:textId="6FCB4DC7" w:rsid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Designed secure VPC peering connections between production and staging environments, ensuring efficient and low-latency data transfer.</w:t>
      </w:r>
    </w:p>
    <w:p w14:paraId="2C484328" w14:textId="7C351838" w:rsidR="00363CD2" w:rsidRPr="00363CD2" w:rsidRDefault="00363CD2" w:rsidP="00363CD2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Developed custom GitHub Actions for specialized tasks, enabling greater control and flexibility within workflows.</w:t>
      </w:r>
    </w:p>
    <w:p w14:paraId="2782A9F4" w14:textId="6573ACA9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AWS Config and CloudTrail</w:t>
      </w:r>
      <w:r w:rsidRPr="00B00FD8">
        <w:rPr>
          <w:rFonts w:asciiTheme="minorHAnsi" w:hAnsiTheme="minorHAnsi" w:cstheme="minorHAnsi"/>
          <w:sz w:val="20"/>
          <w:szCs w:val="20"/>
        </w:rPr>
        <w:t xml:space="preserve"> to maintain regulatory compliance by tracking and automating remediation for unauthorized infrastructure changes.</w:t>
      </w:r>
    </w:p>
    <w:p w14:paraId="5ABECE0E" w14:textId="21B3C99B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Integrated AWS Systems Manager for centralized patch management and remote command execution, reducing vulnerabilities across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EC2 instances</w:t>
      </w:r>
      <w:r w:rsidRPr="00B00FD8">
        <w:rPr>
          <w:rFonts w:asciiTheme="minorHAnsi" w:hAnsiTheme="minorHAnsi" w:cstheme="minorHAnsi"/>
          <w:sz w:val="20"/>
          <w:szCs w:val="20"/>
        </w:rPr>
        <w:t>.</w:t>
      </w:r>
    </w:p>
    <w:p w14:paraId="64F3D5D0" w14:textId="0949FC9B" w:rsid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Enhanced Jenkins pipelines with dynamic parameters and region-specific logic, facilitating streamlined deployment across multiple regions.</w:t>
      </w:r>
    </w:p>
    <w:p w14:paraId="0EBD4F3B" w14:textId="7E498A35" w:rsidR="00363CD2" w:rsidRPr="00B00FD8" w:rsidRDefault="00363CD2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Migrated legacy CI/CD systems to GitHub Actions, improving maintainability and reducing pipeline complexity.</w:t>
      </w:r>
    </w:p>
    <w:p w14:paraId="795E6786" w14:textId="766C69BF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Built custom monitoring solutions with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AWS Lambda</w:t>
      </w:r>
      <w:r w:rsidRPr="00B00FD8">
        <w:rPr>
          <w:rFonts w:asciiTheme="minorHAnsi" w:hAnsiTheme="minorHAnsi" w:cstheme="minorHAnsi"/>
          <w:sz w:val="20"/>
          <w:szCs w:val="20"/>
        </w:rPr>
        <w:t xml:space="preserve"> to track resource usage and send alerts through SNS, ensuring proactive system management.</w:t>
      </w:r>
    </w:p>
    <w:p w14:paraId="35B66D27" w14:textId="3821C15E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Engineered a multi-account architecture with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Terraform</w:t>
      </w:r>
      <w:r w:rsidRPr="00B00FD8">
        <w:rPr>
          <w:rFonts w:asciiTheme="minorHAnsi" w:hAnsiTheme="minorHAnsi" w:cstheme="minorHAnsi"/>
          <w:sz w:val="20"/>
          <w:szCs w:val="20"/>
        </w:rPr>
        <w:t xml:space="preserve"> workspaces and isolated state backends, providing safer and more controlled infrastructure updates.</w:t>
      </w:r>
    </w:p>
    <w:p w14:paraId="3286332E" w14:textId="02040C18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Improved Ansible playbooks and roles for reusable configuration management, automating package installations, service setups, and system hardening.</w:t>
      </w:r>
    </w:p>
    <w:p w14:paraId="61664686" w14:textId="70509922" w:rsid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Configured AWS Transit Gateway to enable centralized connectivity and network segmentation across multiple VPCs for greater scalability.</w:t>
      </w:r>
    </w:p>
    <w:p w14:paraId="4026CD06" w14:textId="58778CB9" w:rsidR="00363CD2" w:rsidRPr="00B00FD8" w:rsidRDefault="00363CD2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363CD2">
        <w:rPr>
          <w:rFonts w:asciiTheme="minorHAnsi" w:hAnsiTheme="minorHAnsi" w:cstheme="minorHAnsi"/>
          <w:sz w:val="20"/>
          <w:szCs w:val="20"/>
        </w:rPr>
        <w:t>Set up GitHub Actions environments and required reviewers to enforce deployment controls and promote governance.</w:t>
      </w:r>
    </w:p>
    <w:p w14:paraId="2BAC6237" w14:textId="5F0F91D5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Implemented DNS failover strategies using Route 53 health checks, ensuring high service availability during network disruptions.</w:t>
      </w:r>
    </w:p>
    <w:p w14:paraId="0F40A22A" w14:textId="735A791C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Developed automated CI workflows integrating unit tests, image scanning, and artifact publishing through GitHub Actions and Docker.</w:t>
      </w:r>
    </w:p>
    <w:p w14:paraId="3D99D1FE" w14:textId="70E5141D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Deployed centralized logging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infrastructure using Amazon</w:t>
      </w:r>
      <w:r w:rsidRPr="00B00FD8">
        <w:rPr>
          <w:rFonts w:asciiTheme="minorHAnsi" w:hAnsiTheme="minorHAnsi" w:cstheme="minorHAnsi"/>
          <w:sz w:val="20"/>
          <w:szCs w:val="20"/>
        </w:rPr>
        <w:t xml:space="preserve"> OpenSearch and Fluent Bit to aggregate and analyze logs across various clusters.</w:t>
      </w:r>
    </w:p>
    <w:p w14:paraId="5119C19B" w14:textId="1F41A0F0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Established cross-region S3 replication to enhance data durability and meet disaster recovery and high-availability objectives.</w:t>
      </w:r>
    </w:p>
    <w:p w14:paraId="64254A52" w14:textId="33C7C92A" w:rsidR="00B00FD8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Created and versioned Helm charts for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 xml:space="preserve">Kubernetes </w:t>
      </w:r>
      <w:r w:rsidRPr="00B00FD8">
        <w:rPr>
          <w:rFonts w:asciiTheme="minorHAnsi" w:hAnsiTheme="minorHAnsi" w:cstheme="minorHAnsi"/>
          <w:sz w:val="20"/>
          <w:szCs w:val="20"/>
        </w:rPr>
        <w:t>deployments, improving deployment speed and consistency across environments.</w:t>
      </w:r>
    </w:p>
    <w:p w14:paraId="212B5679" w14:textId="1D44DDD3" w:rsidR="00B62395" w:rsidRPr="00B00FD8" w:rsidRDefault="00B00FD8" w:rsidP="00B00FD8">
      <w:pPr>
        <w:pStyle w:val="BodyText"/>
        <w:numPr>
          <w:ilvl w:val="0"/>
          <w:numId w:val="9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Designed and enforced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IAM permission</w:t>
      </w:r>
      <w:r w:rsidRPr="00B00FD8">
        <w:rPr>
          <w:rFonts w:asciiTheme="minorHAnsi" w:hAnsiTheme="minorHAnsi" w:cstheme="minorHAnsi"/>
          <w:sz w:val="20"/>
          <w:szCs w:val="20"/>
        </w:rPr>
        <w:t xml:space="preserve"> boundaries and service control policies within AWS Organizations to maintain tight access controls.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B62395" w:rsidRPr="00B00FD8">
        <w:rPr>
          <w:rFonts w:asciiTheme="minorHAnsi" w:hAnsiTheme="minorHAnsi" w:cstheme="minorHAnsi"/>
          <w:sz w:val="20"/>
          <w:szCs w:val="20"/>
        </w:rPr>
        <w:t>Implemented backup and disaster recovery strategies using snapshots, Cloud Storage, and regional multi-zonal deployments for fault tolerance.</w:t>
      </w:r>
    </w:p>
    <w:p w14:paraId="465C28CF" w14:textId="77777777" w:rsidR="00407703" w:rsidRPr="00407703" w:rsidRDefault="00407703" w:rsidP="00407703">
      <w:pPr>
        <w:pStyle w:val="BodyText"/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</w:p>
    <w:p w14:paraId="37B32758" w14:textId="398960AA" w:rsidR="00AE032C" w:rsidRPr="00AE032C" w:rsidRDefault="00AE032C" w:rsidP="00B00FD8">
      <w:pPr>
        <w:pStyle w:val="BodyText"/>
        <w:spacing w:before="2" w:line="276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AE032C">
        <w:rPr>
          <w:rFonts w:asciiTheme="minorHAnsi" w:hAnsiTheme="minorHAnsi" w:cstheme="minorHAnsi"/>
          <w:b/>
          <w:bCs/>
          <w:sz w:val="20"/>
          <w:szCs w:val="20"/>
        </w:rPr>
        <w:t>ENVIRONMENT:</w:t>
      </w:r>
      <w:r w:rsidRPr="00AE032C">
        <w:rPr>
          <w:rFonts w:asciiTheme="minorHAnsi" w:hAnsiTheme="minorHAnsi" w:cstheme="minorHAnsi"/>
          <w:sz w:val="20"/>
          <w:szCs w:val="20"/>
        </w:rPr>
        <w:t xml:space="preserve"> AWS EC2, VPC, S3, Glacier, EFS, AWS Kinesis, IAM, Lambda,</w:t>
      </w:r>
      <w:r w:rsidR="00B00FD8">
        <w:rPr>
          <w:rFonts w:asciiTheme="minorHAnsi" w:hAnsiTheme="minorHAnsi" w:cstheme="minorHAnsi"/>
          <w:sz w:val="20"/>
          <w:szCs w:val="20"/>
        </w:rPr>
        <w:t xml:space="preserve"> </w:t>
      </w:r>
      <w:r w:rsidR="0015199D">
        <w:rPr>
          <w:rFonts w:asciiTheme="minorHAnsi" w:hAnsiTheme="minorHAnsi" w:cstheme="minorHAnsi"/>
          <w:sz w:val="20"/>
          <w:szCs w:val="20"/>
        </w:rPr>
        <w:t>Ansible</w:t>
      </w:r>
      <w:r w:rsidR="00B00FD8">
        <w:rPr>
          <w:rFonts w:asciiTheme="minorHAnsi" w:hAnsiTheme="minorHAnsi" w:cstheme="minorHAnsi"/>
          <w:sz w:val="20"/>
          <w:szCs w:val="20"/>
        </w:rPr>
        <w:t>,</w:t>
      </w:r>
      <w:r w:rsidRPr="00AE032C">
        <w:rPr>
          <w:rFonts w:asciiTheme="minorHAnsi" w:hAnsiTheme="minorHAnsi" w:cstheme="minorHAnsi"/>
          <w:sz w:val="20"/>
          <w:szCs w:val="20"/>
        </w:rPr>
        <w:t xml:space="preserve"> DynamoDB, Nagios, Splunk</w:t>
      </w:r>
      <w:r w:rsidR="009F4535">
        <w:rPr>
          <w:rFonts w:asciiTheme="minorHAnsi" w:hAnsiTheme="minorHAnsi" w:cstheme="minorHAnsi"/>
          <w:sz w:val="20"/>
          <w:szCs w:val="20"/>
        </w:rPr>
        <w:t xml:space="preserve">, </w:t>
      </w:r>
      <w:r w:rsidRPr="00AE032C">
        <w:rPr>
          <w:rFonts w:asciiTheme="minorHAnsi" w:hAnsiTheme="minorHAnsi" w:cstheme="minorHAnsi"/>
          <w:sz w:val="20"/>
          <w:szCs w:val="20"/>
        </w:rPr>
        <w:t>GIT, NFS file system, Puppet, ANT, MAVEN, Jenkins, Build scripts, NACLs, VPC flow logs, MFA, LDAP, Azure migration.</w:t>
      </w:r>
    </w:p>
    <w:p w14:paraId="756A8223" w14:textId="6EF922D3" w:rsidR="00682B33" w:rsidRPr="00AE032C" w:rsidRDefault="00682B33" w:rsidP="004F70DA">
      <w:pPr>
        <w:pStyle w:val="BodyText"/>
        <w:spacing w:before="2" w:line="276" w:lineRule="auto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</w:p>
    <w:p w14:paraId="120F67B0" w14:textId="3E97F747" w:rsidR="00DC2094" w:rsidRPr="004F70DA" w:rsidRDefault="00DC2094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proofErr w:type="spellStart"/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Thermofisher</w:t>
      </w:r>
      <w:proofErr w:type="spellEnd"/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Scientific Inc., Pittsburgh, PA</w:t>
      </w:r>
      <w:r w:rsidR="00916B67">
        <w:rPr>
          <w:rFonts w:asciiTheme="majorHAnsi" w:eastAsia="Courier New" w:hAnsiTheme="majorHAnsi" w:cstheme="majorHAnsi"/>
          <w:b/>
          <w:bCs/>
          <w:iCs/>
          <w:szCs w:val="20"/>
        </w:rPr>
        <w:t>.</w:t>
      </w: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</w:t>
      </w:r>
      <w:r w:rsidR="00916B67">
        <w:rPr>
          <w:rFonts w:asciiTheme="majorHAnsi" w:eastAsia="Courier New" w:hAnsiTheme="majorHAnsi" w:cstheme="majorHAnsi"/>
          <w:b/>
          <w:bCs/>
          <w:iCs/>
          <w:szCs w:val="20"/>
        </w:rPr>
        <w:t xml:space="preserve">                                                                                                   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Feb</w:t>
      </w:r>
      <w:r w:rsidR="00A26ED7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2018 – 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Nov</w:t>
      </w:r>
      <w:r w:rsidR="00A26ED7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20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19</w:t>
      </w: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                                                                                   </w:t>
      </w:r>
    </w:p>
    <w:p w14:paraId="74097EDC" w14:textId="1E733F78" w:rsidR="00682B33" w:rsidRDefault="00D52581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>Build and Release</w:t>
      </w:r>
      <w:r w:rsidR="00B00FD8">
        <w:rPr>
          <w:rFonts w:asciiTheme="majorHAnsi" w:eastAsia="Courier New" w:hAnsiTheme="majorHAnsi" w:cstheme="majorHAnsi"/>
          <w:b/>
          <w:bCs/>
          <w:iCs/>
          <w:szCs w:val="20"/>
        </w:rPr>
        <w:t xml:space="preserve"> Engineer</w:t>
      </w:r>
    </w:p>
    <w:p w14:paraId="2B54B968" w14:textId="77777777" w:rsidR="004F70DA" w:rsidRPr="004F70DA" w:rsidRDefault="004F70DA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Responsibilities</w:t>
      </w:r>
    </w:p>
    <w:p w14:paraId="57866E83" w14:textId="77777777" w:rsidR="000B70C9" w:rsidRPr="000B70C9" w:rsidRDefault="000B70C9" w:rsidP="000B70C9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0B70C9">
        <w:rPr>
          <w:rFonts w:asciiTheme="minorHAnsi" w:hAnsiTheme="minorHAnsi" w:cstheme="minorHAnsi"/>
          <w:sz w:val="20"/>
          <w:szCs w:val="20"/>
        </w:rPr>
        <w:t xml:space="preserve">Automated server provisioning and configuration management using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Ansible</w:t>
      </w:r>
      <w:r w:rsidRPr="000B70C9">
        <w:rPr>
          <w:rFonts w:asciiTheme="minorHAnsi" w:hAnsiTheme="minorHAnsi" w:cstheme="minorHAnsi"/>
          <w:sz w:val="20"/>
          <w:szCs w:val="20"/>
        </w:rPr>
        <w:t xml:space="preserve">, integrating it seamlessly with Jenkins to facilitate smooth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CI/CD pipeline</w:t>
      </w:r>
      <w:r w:rsidRPr="000B70C9">
        <w:rPr>
          <w:rFonts w:asciiTheme="minorHAnsi" w:hAnsiTheme="minorHAnsi" w:cstheme="minorHAnsi"/>
          <w:sz w:val="20"/>
          <w:szCs w:val="20"/>
        </w:rPr>
        <w:t xml:space="preserve"> operations and utilizing YAML for writing efficient playbooks.</w:t>
      </w:r>
    </w:p>
    <w:p w14:paraId="6FE8A60C" w14:textId="18E35995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Developed automated lifecycle policies for S3 storage, archiving infrequently accessed data to Glacier to optimize storage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4B371970" w14:textId="32F215FB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Implemented auto-healing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EC2 Auto</w:t>
      </w:r>
      <w:r w:rsidRPr="00B00FD8">
        <w:rPr>
          <w:rFonts w:asciiTheme="minorHAnsi" w:hAnsiTheme="minorHAnsi" w:cstheme="minorHAnsi"/>
          <w:sz w:val="20"/>
          <w:szCs w:val="20"/>
        </w:rPr>
        <w:t xml:space="preserve"> Scaling groups with lifecycle hooks, enhancing system uptime and minimizing manual intervention during instance failures.</w:t>
      </w:r>
    </w:p>
    <w:p w14:paraId="1BD7B9ED" w14:textId="0C4204D8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Designed secure VPC peering connections between production and staging environments, ensuring efficient and low-latency data transfer.</w:t>
      </w:r>
    </w:p>
    <w:p w14:paraId="3E048394" w14:textId="5BC090F5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 xml:space="preserve">Utilized </w:t>
      </w:r>
      <w:r w:rsidRPr="00B00FD8">
        <w:rPr>
          <w:rFonts w:asciiTheme="minorHAnsi" w:hAnsiTheme="minorHAnsi" w:cstheme="minorHAnsi"/>
          <w:b/>
          <w:bCs/>
          <w:sz w:val="20"/>
          <w:szCs w:val="20"/>
        </w:rPr>
        <w:t>AWS Config and CloudTrail</w:t>
      </w:r>
      <w:r w:rsidRPr="00B00FD8">
        <w:rPr>
          <w:rFonts w:asciiTheme="minorHAnsi" w:hAnsiTheme="minorHAnsi" w:cstheme="minorHAnsi"/>
          <w:sz w:val="20"/>
          <w:szCs w:val="20"/>
        </w:rPr>
        <w:t xml:space="preserve"> to maintain regulatory compliance by tracking and automating remediation for unauthorized infrastructure changes.</w:t>
      </w:r>
    </w:p>
    <w:p w14:paraId="4E388D5F" w14:textId="0585F394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Integrated AWS Systems Manager for centralized patch management and remote command execution, reducing vulnerabilities across EC2 instances.</w:t>
      </w:r>
    </w:p>
    <w:p w14:paraId="6A944FB9" w14:textId="7EDE2FCE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Enhanced Jenkins pipelines with dynamic parameters and region-specific logic, facilitating streamlined deployment across multiple regions.</w:t>
      </w:r>
    </w:p>
    <w:p w14:paraId="56C360B8" w14:textId="2CDCF723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Built custom monitoring solutions with AWS Lambda to track resource usage and send alerts through SNS, ensuring proactive system management.</w:t>
      </w:r>
    </w:p>
    <w:p w14:paraId="20625DFE" w14:textId="3401B296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Engineered a multi-account architecture with Terraform workspaces and isolated state backends, providing safer and more controlled infrastructure updates.</w:t>
      </w:r>
    </w:p>
    <w:p w14:paraId="78BCA95E" w14:textId="402CF929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Improved Ansible playbooks and roles for reusable configuration management, automating package installations, service setups, and system hardening.</w:t>
      </w:r>
    </w:p>
    <w:p w14:paraId="78BA8204" w14:textId="185F7D7A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Configured AWS Transit Gateway to enable centralized connectivity and network segmentation across multiple VPCs for greater scalability.</w:t>
      </w:r>
    </w:p>
    <w:p w14:paraId="6AE8B646" w14:textId="432A18A2" w:rsidR="00B00FD8" w:rsidRPr="00B00FD8" w:rsidRDefault="00B00FD8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B00FD8">
        <w:rPr>
          <w:rFonts w:asciiTheme="minorHAnsi" w:hAnsiTheme="minorHAnsi" w:cstheme="minorHAnsi"/>
          <w:sz w:val="20"/>
          <w:szCs w:val="20"/>
        </w:rPr>
        <w:t>Deployed centralized logging infrastructure using Amazon OpenSearch and Fluent Bit to aggregate and analyze logs across various clusters.</w:t>
      </w:r>
    </w:p>
    <w:p w14:paraId="5778C564" w14:textId="77777777" w:rsidR="000B70C9" w:rsidRPr="000B70C9" w:rsidRDefault="000B70C9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0B70C9">
        <w:rPr>
          <w:rFonts w:asciiTheme="minorHAnsi" w:hAnsiTheme="minorHAnsi" w:cstheme="minorHAnsi"/>
          <w:sz w:val="20"/>
          <w:szCs w:val="20"/>
        </w:rPr>
        <w:t>Configured Jenkins to automate version control by integrating with Git, ensuring continuous integration and automating the code checkout process through Poll SCM to manage builds effectively.</w:t>
      </w:r>
    </w:p>
    <w:p w14:paraId="335EADBE" w14:textId="77777777" w:rsidR="000B70C9" w:rsidRDefault="000B70C9" w:rsidP="00B00FD8">
      <w:pPr>
        <w:pStyle w:val="BodyText"/>
        <w:numPr>
          <w:ilvl w:val="0"/>
          <w:numId w:val="22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0B70C9">
        <w:rPr>
          <w:rFonts w:asciiTheme="minorHAnsi" w:hAnsiTheme="minorHAnsi" w:cstheme="minorHAnsi"/>
          <w:sz w:val="20"/>
          <w:szCs w:val="20"/>
        </w:rPr>
        <w:t>Utilized Jenkins for continuous integration, ensuring consistency across builds and deployments by automating artifact creation and version control management.</w:t>
      </w:r>
    </w:p>
    <w:p w14:paraId="4A077829" w14:textId="77777777" w:rsidR="00407703" w:rsidRDefault="00407703" w:rsidP="00407703">
      <w:pPr>
        <w:pStyle w:val="BodyText"/>
        <w:spacing w:before="2" w:line="276" w:lineRule="auto"/>
        <w:ind w:left="720"/>
        <w:contextualSpacing/>
        <w:rPr>
          <w:rFonts w:asciiTheme="minorHAnsi" w:hAnsiTheme="minorHAnsi" w:cstheme="minorHAnsi"/>
          <w:sz w:val="20"/>
          <w:szCs w:val="20"/>
        </w:rPr>
      </w:pPr>
    </w:p>
    <w:p w14:paraId="7ED9145E" w14:textId="008D1FFE" w:rsidR="000B70C9" w:rsidRPr="000B70C9" w:rsidRDefault="000B70C9" w:rsidP="00407703">
      <w:pPr>
        <w:pStyle w:val="BodyText"/>
        <w:spacing w:before="2" w:line="276" w:lineRule="auto"/>
        <w:ind w:left="360"/>
        <w:contextualSpacing/>
        <w:rPr>
          <w:rFonts w:asciiTheme="minorHAnsi" w:hAnsiTheme="minorHAnsi" w:cstheme="minorHAnsi"/>
          <w:sz w:val="20"/>
          <w:szCs w:val="20"/>
        </w:rPr>
      </w:pPr>
      <w:r w:rsidRPr="000B70C9">
        <w:rPr>
          <w:rFonts w:asciiTheme="minorHAnsi" w:hAnsiTheme="minorHAnsi" w:cstheme="minorHAnsi"/>
          <w:b/>
          <w:bCs/>
          <w:sz w:val="20"/>
          <w:szCs w:val="20"/>
        </w:rPr>
        <w:t>ENVIRONMENTS</w:t>
      </w:r>
      <w:r w:rsidRPr="000B70C9">
        <w:rPr>
          <w:rFonts w:asciiTheme="minorHAnsi" w:hAnsiTheme="minorHAnsi" w:cstheme="minorHAnsi"/>
          <w:sz w:val="20"/>
          <w:szCs w:val="20"/>
        </w:rPr>
        <w:t>: Ansible, Jenkins, CI/CD pipeline, YAML, playbooks, MAVEN, ANT, B2B, B2</w:t>
      </w:r>
      <w:r w:rsidR="00A5278D" w:rsidRPr="000B70C9">
        <w:rPr>
          <w:rFonts w:asciiTheme="minorHAnsi" w:hAnsiTheme="minorHAnsi" w:cstheme="minorHAnsi"/>
          <w:sz w:val="20"/>
          <w:szCs w:val="20"/>
        </w:rPr>
        <w:t>C, Puppet</w:t>
      </w:r>
      <w:r w:rsidRPr="000B70C9">
        <w:rPr>
          <w:rFonts w:asciiTheme="minorHAnsi" w:hAnsiTheme="minorHAnsi" w:cstheme="minorHAnsi"/>
          <w:sz w:val="20"/>
          <w:szCs w:val="20"/>
        </w:rPr>
        <w:t xml:space="preserve">, Jenkins pipelines, Puppet Dashboard, Puppet DB, </w:t>
      </w:r>
      <w:r w:rsidR="00D30A98">
        <w:rPr>
          <w:rFonts w:asciiTheme="minorHAnsi" w:hAnsiTheme="minorHAnsi" w:cstheme="minorHAnsi"/>
          <w:sz w:val="20"/>
          <w:szCs w:val="20"/>
        </w:rPr>
        <w:t>C</w:t>
      </w:r>
      <w:r w:rsidRPr="000B70C9">
        <w:rPr>
          <w:rFonts w:asciiTheme="minorHAnsi" w:hAnsiTheme="minorHAnsi" w:cstheme="minorHAnsi"/>
          <w:sz w:val="20"/>
          <w:szCs w:val="20"/>
        </w:rPr>
        <w:t xml:space="preserve">onfiguration control, deployment </w:t>
      </w:r>
      <w:r w:rsidR="00D30A98" w:rsidRPr="000B70C9">
        <w:rPr>
          <w:rFonts w:asciiTheme="minorHAnsi" w:hAnsiTheme="minorHAnsi" w:cstheme="minorHAnsi"/>
          <w:sz w:val="20"/>
          <w:szCs w:val="20"/>
        </w:rPr>
        <w:t xml:space="preserve">cycle, </w:t>
      </w:r>
      <w:r w:rsidR="00D30A98">
        <w:rPr>
          <w:rFonts w:asciiTheme="minorHAnsi" w:hAnsiTheme="minorHAnsi" w:cstheme="minorHAnsi"/>
          <w:sz w:val="20"/>
          <w:szCs w:val="20"/>
        </w:rPr>
        <w:t xml:space="preserve">GIT, </w:t>
      </w:r>
      <w:r w:rsidRPr="000B70C9">
        <w:rPr>
          <w:rFonts w:asciiTheme="minorHAnsi" w:hAnsiTheme="minorHAnsi" w:cstheme="minorHAnsi"/>
          <w:sz w:val="20"/>
          <w:szCs w:val="20"/>
        </w:rPr>
        <w:t>Bitbucket, branching strategies,</w:t>
      </w:r>
      <w:r w:rsidR="00D30A98">
        <w:rPr>
          <w:rFonts w:asciiTheme="minorHAnsi" w:hAnsiTheme="minorHAnsi" w:cstheme="minorHAnsi"/>
          <w:sz w:val="20"/>
          <w:szCs w:val="20"/>
        </w:rPr>
        <w:t xml:space="preserve"> V</w:t>
      </w:r>
      <w:r w:rsidRPr="000B70C9">
        <w:rPr>
          <w:rFonts w:asciiTheme="minorHAnsi" w:hAnsiTheme="minorHAnsi" w:cstheme="minorHAnsi"/>
          <w:sz w:val="20"/>
          <w:szCs w:val="20"/>
        </w:rPr>
        <w:t xml:space="preserve">ersion control, Poll SCM, </w:t>
      </w:r>
      <w:r w:rsidR="00D30A98">
        <w:rPr>
          <w:rFonts w:asciiTheme="minorHAnsi" w:hAnsiTheme="minorHAnsi" w:cstheme="minorHAnsi"/>
          <w:sz w:val="20"/>
          <w:szCs w:val="20"/>
        </w:rPr>
        <w:t>A</w:t>
      </w:r>
      <w:r w:rsidRPr="000B70C9">
        <w:rPr>
          <w:rFonts w:asciiTheme="minorHAnsi" w:hAnsiTheme="minorHAnsi" w:cstheme="minorHAnsi"/>
          <w:sz w:val="20"/>
          <w:szCs w:val="20"/>
        </w:rPr>
        <w:t>rtifact creation</w:t>
      </w:r>
      <w:r w:rsidR="00D30A98">
        <w:rPr>
          <w:rFonts w:asciiTheme="minorHAnsi" w:hAnsiTheme="minorHAnsi" w:cstheme="minorHAnsi"/>
          <w:sz w:val="20"/>
          <w:szCs w:val="20"/>
        </w:rPr>
        <w:t>.</w:t>
      </w:r>
    </w:p>
    <w:p w14:paraId="17379D38" w14:textId="77777777" w:rsidR="00682B33" w:rsidRPr="000B70C9" w:rsidRDefault="00682B33" w:rsidP="00407703">
      <w:pPr>
        <w:pStyle w:val="BodyText"/>
        <w:spacing w:before="2" w:line="276" w:lineRule="auto"/>
        <w:ind w:left="0"/>
        <w:contextualSpacing/>
        <w:rPr>
          <w:rFonts w:asciiTheme="minorHAnsi" w:hAnsiTheme="minorHAnsi" w:cstheme="minorHAnsi"/>
          <w:sz w:val="20"/>
          <w:szCs w:val="20"/>
        </w:rPr>
      </w:pPr>
    </w:p>
    <w:p w14:paraId="4B973DE4" w14:textId="1349E3B3" w:rsidR="00FE217D" w:rsidRPr="004F70DA" w:rsidRDefault="0020492E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>
        <w:rPr>
          <w:rFonts w:asciiTheme="majorHAnsi" w:eastAsia="Courier New" w:hAnsiTheme="majorHAnsi" w:cstheme="majorHAnsi"/>
          <w:b/>
          <w:bCs/>
          <w:iCs/>
          <w:szCs w:val="20"/>
        </w:rPr>
        <w:t>Nucleus Software</w:t>
      </w:r>
      <w:r w:rsidR="00463287" w:rsidRPr="004F70DA">
        <w:rPr>
          <w:rFonts w:asciiTheme="majorHAnsi" w:eastAsia="Courier New" w:hAnsiTheme="majorHAnsi" w:cstheme="majorHAnsi"/>
          <w:b/>
          <w:bCs/>
          <w:iCs/>
          <w:szCs w:val="20"/>
        </w:rPr>
        <w:t>,</w:t>
      </w:r>
      <w:r w:rsidR="00EF5467">
        <w:rPr>
          <w:rFonts w:asciiTheme="majorHAnsi" w:eastAsia="Courier New" w:hAnsiTheme="majorHAnsi" w:cstheme="majorHAnsi"/>
          <w:b/>
          <w:bCs/>
          <w:iCs/>
          <w:szCs w:val="20"/>
        </w:rPr>
        <w:t xml:space="preserve"> Noida,</w:t>
      </w:r>
      <w:r w:rsidR="00463287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</w:t>
      </w:r>
      <w:r>
        <w:rPr>
          <w:rFonts w:asciiTheme="majorHAnsi" w:eastAsia="Courier New" w:hAnsiTheme="majorHAnsi" w:cstheme="majorHAnsi"/>
          <w:b/>
          <w:bCs/>
          <w:iCs/>
          <w:szCs w:val="20"/>
        </w:rPr>
        <w:t>India</w:t>
      </w:r>
      <w:r w:rsidR="00916B67">
        <w:rPr>
          <w:rFonts w:asciiTheme="majorHAnsi" w:eastAsia="Courier New" w:hAnsiTheme="majorHAnsi" w:cstheme="majorHAnsi"/>
          <w:b/>
          <w:bCs/>
          <w:iCs/>
          <w:szCs w:val="20"/>
        </w:rPr>
        <w:t xml:space="preserve">.                                                                                                               </w:t>
      </w:r>
      <w:r>
        <w:rPr>
          <w:rFonts w:asciiTheme="majorHAnsi" w:eastAsia="Courier New" w:hAnsiTheme="majorHAnsi" w:cstheme="majorHAnsi"/>
          <w:b/>
          <w:bCs/>
          <w:iCs/>
          <w:szCs w:val="20"/>
        </w:rPr>
        <w:t xml:space="preserve">            </w:t>
      </w:r>
      <w:r w:rsidR="000F2DC9" w:rsidRPr="004F70DA">
        <w:rPr>
          <w:rFonts w:asciiTheme="majorHAnsi" w:eastAsia="Courier New" w:hAnsiTheme="majorHAnsi" w:cstheme="majorHAnsi"/>
          <w:b/>
          <w:bCs/>
          <w:iCs/>
          <w:szCs w:val="20"/>
        </w:rPr>
        <w:t>A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ug</w:t>
      </w:r>
      <w:r w:rsidR="000F2DC9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201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3</w:t>
      </w:r>
      <w:r w:rsidR="000F2DC9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– 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Jun</w:t>
      </w:r>
      <w:r w:rsidR="000F2DC9" w:rsidRPr="004F70DA">
        <w:rPr>
          <w:rFonts w:asciiTheme="majorHAnsi" w:eastAsia="Courier New" w:hAnsiTheme="majorHAnsi" w:cstheme="majorHAnsi"/>
          <w:b/>
          <w:bCs/>
          <w:iCs/>
          <w:szCs w:val="20"/>
        </w:rPr>
        <w:t xml:space="preserve"> 201</w:t>
      </w:r>
      <w:r w:rsidR="004049F0">
        <w:rPr>
          <w:rFonts w:asciiTheme="majorHAnsi" w:eastAsia="Courier New" w:hAnsiTheme="majorHAnsi" w:cstheme="majorHAnsi"/>
          <w:b/>
          <w:bCs/>
          <w:iCs/>
          <w:szCs w:val="20"/>
        </w:rPr>
        <w:t>6</w:t>
      </w:r>
    </w:p>
    <w:p w14:paraId="042E37C9" w14:textId="77777777" w:rsidR="00682B33" w:rsidRDefault="00682B33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Linux System Administrator</w:t>
      </w:r>
    </w:p>
    <w:p w14:paraId="7C1ED955" w14:textId="77777777" w:rsidR="004F70DA" w:rsidRPr="004F70DA" w:rsidRDefault="004F70DA" w:rsidP="004F70DA">
      <w:pPr>
        <w:shd w:val="clear" w:color="auto" w:fill="AEAAAA" w:themeFill="background2" w:themeFillShade="BF"/>
        <w:spacing w:line="276" w:lineRule="auto"/>
        <w:rPr>
          <w:rFonts w:asciiTheme="majorHAnsi" w:eastAsia="Courier New" w:hAnsiTheme="majorHAnsi" w:cstheme="majorHAnsi"/>
          <w:b/>
          <w:bCs/>
          <w:iCs/>
          <w:szCs w:val="20"/>
        </w:rPr>
      </w:pPr>
      <w:r w:rsidRPr="004F70DA">
        <w:rPr>
          <w:rFonts w:asciiTheme="majorHAnsi" w:eastAsia="Courier New" w:hAnsiTheme="majorHAnsi" w:cstheme="majorHAnsi"/>
          <w:b/>
          <w:bCs/>
          <w:iCs/>
          <w:szCs w:val="20"/>
        </w:rPr>
        <w:t>Responsibilities</w:t>
      </w:r>
    </w:p>
    <w:p w14:paraId="46847E60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Assisted the senior UNIX/Linux administrators to resolve L2 tickets. Managed problem tickets and service request queues, responding to monitoring alerts, execution of change controls, routine &amp; preventative maintenance, performance tuning and emergency troubleshooting &amp; incident support.</w:t>
      </w:r>
    </w:p>
    <w:p w14:paraId="63F10350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Installation, configuration and management of RedHat Enterprise Linux 5.x, Windows Server 2003 Active directory.</w:t>
      </w:r>
    </w:p>
    <w:p w14:paraId="3018F71E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Configured and maintained HTTP, NGINX, NTP, SAMBA servers.</w:t>
      </w:r>
    </w:p>
    <w:p w14:paraId="48CD18AF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Created volume groups and logical volumes from physical volume and managed the partitions of memory, and efficiently managed RAID levels and file system through LVM.</w:t>
      </w:r>
    </w:p>
    <w:p w14:paraId="7F38C2CB" w14:textId="5FFED32F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 xml:space="preserve">Managed users, groups and permissions, configured LDAP and given </w:t>
      </w:r>
      <w:r w:rsidR="0015199D" w:rsidRPr="004F70DA">
        <w:rPr>
          <w:rFonts w:asciiTheme="minorHAnsi" w:hAnsiTheme="minorHAnsi" w:cstheme="minorHAnsi"/>
          <w:sz w:val="20"/>
          <w:szCs w:val="20"/>
        </w:rPr>
        <w:t>Sudo</w:t>
      </w:r>
      <w:r w:rsidRPr="004F70DA">
        <w:rPr>
          <w:rFonts w:asciiTheme="minorHAnsi" w:hAnsiTheme="minorHAnsi" w:cstheme="minorHAnsi"/>
          <w:sz w:val="20"/>
          <w:szCs w:val="20"/>
        </w:rPr>
        <w:t xml:space="preserve"> access in test and development servers. Allowed password less logins for authorized users on servers.</w:t>
      </w:r>
    </w:p>
    <w:p w14:paraId="3F95E20D" w14:textId="4DDDFFEC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 xml:space="preserve">Configured LDAP authentication and </w:t>
      </w:r>
      <w:r w:rsidR="00A5278D" w:rsidRPr="004F70DA">
        <w:rPr>
          <w:rFonts w:asciiTheme="minorHAnsi" w:hAnsiTheme="minorHAnsi" w:cstheme="minorHAnsi"/>
          <w:sz w:val="20"/>
          <w:szCs w:val="20"/>
        </w:rPr>
        <w:t>set up</w:t>
      </w:r>
      <w:r w:rsidRPr="004F70DA">
        <w:rPr>
          <w:rFonts w:asciiTheme="minorHAnsi" w:hAnsiTheme="minorHAnsi" w:cstheme="minorHAnsi"/>
          <w:sz w:val="20"/>
          <w:szCs w:val="20"/>
        </w:rPr>
        <w:t xml:space="preserve"> external authentication using Active Directory and IPA servers.</w:t>
      </w:r>
    </w:p>
    <w:p w14:paraId="740DF3BF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Setting up, configuring, and troubleshooting TCP/IP, DHCP, DNS, NFS, CIFS, NTP and Samba servers on different multi-platforms (Windows, Linux).</w:t>
      </w:r>
    </w:p>
    <w:p w14:paraId="564CDD39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Disk and File system management through Solstice Disk Suite on Solaris and other logical volume manager for another flavor of UNIX.</w:t>
      </w:r>
    </w:p>
    <w:p w14:paraId="5DCFB0D7" w14:textId="77777777" w:rsidR="00682B33" w:rsidRPr="004F70DA" w:rsidRDefault="00682B33" w:rsidP="004F70DA">
      <w:pPr>
        <w:pStyle w:val="BodyText"/>
        <w:numPr>
          <w:ilvl w:val="0"/>
          <w:numId w:val="1"/>
        </w:numPr>
        <w:spacing w:before="2" w:line="276" w:lineRule="auto"/>
        <w:contextualSpacing/>
        <w:rPr>
          <w:rFonts w:asciiTheme="minorHAnsi" w:hAnsiTheme="minorHAnsi" w:cstheme="minorHAnsi"/>
          <w:sz w:val="20"/>
          <w:szCs w:val="20"/>
        </w:rPr>
      </w:pPr>
      <w:r w:rsidRPr="004F70DA">
        <w:rPr>
          <w:rFonts w:asciiTheme="minorHAnsi" w:hAnsiTheme="minorHAnsi" w:cstheme="minorHAnsi"/>
          <w:sz w:val="20"/>
          <w:szCs w:val="20"/>
        </w:rPr>
        <w:t>Worked on Volume management, Disk Management, software RAID solutions using VERITAS Volume manager &amp; Solaris Volume Manager.</w:t>
      </w:r>
    </w:p>
    <w:p w14:paraId="74E7B355" w14:textId="77777777" w:rsidR="00ED4F4D" w:rsidRDefault="00ED4F4D" w:rsidP="00ED4F4D">
      <w:pPr>
        <w:pStyle w:val="BodyText"/>
        <w:spacing w:before="2" w:line="276" w:lineRule="auto"/>
        <w:ind w:left="0"/>
        <w:contextualSpacing/>
        <w:rPr>
          <w:rFonts w:asciiTheme="minorHAnsi" w:hAnsiTheme="minorHAnsi" w:cstheme="minorHAnsi"/>
          <w:sz w:val="20"/>
          <w:szCs w:val="20"/>
        </w:rPr>
      </w:pPr>
    </w:p>
    <w:p w14:paraId="14CBB6C2" w14:textId="5D7FB06C" w:rsidR="000B70C9" w:rsidRPr="000B70C9" w:rsidRDefault="000B70C9" w:rsidP="000B70C9">
      <w:pPr>
        <w:pStyle w:val="BodyText"/>
        <w:spacing w:before="2" w:line="276" w:lineRule="auto"/>
        <w:ind w:left="360"/>
        <w:contextualSpacing/>
        <w:rPr>
          <w:rFonts w:asciiTheme="minorHAnsi" w:hAnsiTheme="minorHAnsi" w:cstheme="minorHAnsi"/>
          <w:b/>
          <w:bCs/>
          <w:sz w:val="20"/>
          <w:szCs w:val="20"/>
        </w:rPr>
      </w:pPr>
      <w:r w:rsidRPr="000B70C9">
        <w:rPr>
          <w:rFonts w:asciiTheme="minorHAnsi" w:hAnsiTheme="minorHAnsi" w:cstheme="minorHAnsi"/>
          <w:b/>
          <w:bCs/>
          <w:sz w:val="20"/>
          <w:szCs w:val="20"/>
        </w:rPr>
        <w:t>ENVIRONMENTS:</w:t>
      </w:r>
      <w:r w:rsidRPr="000B70C9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B70C9">
        <w:rPr>
          <w:rFonts w:asciiTheme="minorHAnsi" w:hAnsiTheme="minorHAnsi" w:cstheme="minorHAnsi"/>
          <w:sz w:val="20"/>
          <w:szCs w:val="20"/>
        </w:rPr>
        <w:t>UNIX, Linux, RedHat Enterprise Linux, Windows Server, Active Directory, HTTP, NGINX, NTP, SAMBA servers,</w:t>
      </w:r>
      <w:r>
        <w:rPr>
          <w:rFonts w:asciiTheme="minorHAnsi" w:hAnsiTheme="minorHAnsi" w:cstheme="minorHAnsi"/>
          <w:sz w:val="20"/>
          <w:szCs w:val="20"/>
        </w:rPr>
        <w:t xml:space="preserve"> P</w:t>
      </w:r>
      <w:r w:rsidRPr="000B70C9">
        <w:rPr>
          <w:rFonts w:asciiTheme="minorHAnsi" w:hAnsiTheme="minorHAnsi" w:cstheme="minorHAnsi"/>
          <w:sz w:val="20"/>
          <w:szCs w:val="20"/>
        </w:rPr>
        <w:t xml:space="preserve">hysical volume, </w:t>
      </w:r>
      <w:r>
        <w:rPr>
          <w:rFonts w:asciiTheme="minorHAnsi" w:hAnsiTheme="minorHAnsi" w:cstheme="minorHAnsi"/>
          <w:sz w:val="20"/>
          <w:szCs w:val="20"/>
        </w:rPr>
        <w:t>P</w:t>
      </w:r>
      <w:r w:rsidRPr="000B70C9">
        <w:rPr>
          <w:rFonts w:asciiTheme="minorHAnsi" w:hAnsiTheme="minorHAnsi" w:cstheme="minorHAnsi"/>
          <w:sz w:val="20"/>
          <w:szCs w:val="20"/>
        </w:rPr>
        <w:t xml:space="preserve">artitions, RAID levels, LVM, LDAP, Active Directory, IPA servers, TCP/IP, DHCP, DNS, NFS, CIFS, Samba servers, </w:t>
      </w:r>
      <w:r>
        <w:rPr>
          <w:rFonts w:asciiTheme="minorHAnsi" w:hAnsiTheme="minorHAnsi" w:cstheme="minorHAnsi"/>
          <w:sz w:val="20"/>
          <w:szCs w:val="20"/>
        </w:rPr>
        <w:t>S</w:t>
      </w:r>
      <w:r w:rsidRPr="000B70C9">
        <w:rPr>
          <w:rFonts w:asciiTheme="minorHAnsi" w:hAnsiTheme="minorHAnsi" w:cstheme="minorHAnsi"/>
          <w:sz w:val="20"/>
          <w:szCs w:val="20"/>
        </w:rPr>
        <w:t>oftware RAID, VERITAS Volume Manager, Solaris Volume Manager, CPU</w:t>
      </w:r>
      <w:r>
        <w:rPr>
          <w:rFonts w:asciiTheme="minorHAnsi" w:hAnsiTheme="minorHAnsi" w:cstheme="minorHAnsi"/>
          <w:sz w:val="20"/>
          <w:szCs w:val="20"/>
        </w:rPr>
        <w:t>.</w:t>
      </w:r>
    </w:p>
    <w:sectPr w:rsidR="000B70C9" w:rsidRPr="000B70C9" w:rsidSect="006008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6E207DE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31667003" o:spid="_x0000_i1025" type="#_x0000_t75" style="width:11.25pt;height:11.25pt;visibility:visible;mso-wrap-style:square">
            <v:imagedata r:id="rId1" o:title=""/>
          </v:shape>
        </w:pict>
      </mc:Choice>
      <mc:Fallback>
        <w:drawing>
          <wp:inline distT="0" distB="0" distL="0" distR="0" wp14:anchorId="1A4744C4" wp14:editId="3B25D464">
            <wp:extent cx="142875" cy="142875"/>
            <wp:effectExtent l="0" t="0" r="0" b="0"/>
            <wp:docPr id="131667003" name="Picture 131667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7E07F5"/>
    <w:multiLevelType w:val="multilevel"/>
    <w:tmpl w:val="D2E8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732A"/>
    <w:multiLevelType w:val="hybridMultilevel"/>
    <w:tmpl w:val="B4107500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643673"/>
    <w:multiLevelType w:val="multilevel"/>
    <w:tmpl w:val="357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60A15"/>
    <w:multiLevelType w:val="hybridMultilevel"/>
    <w:tmpl w:val="D1AC5784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18D97725"/>
    <w:multiLevelType w:val="multilevel"/>
    <w:tmpl w:val="4256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CC0"/>
    <w:multiLevelType w:val="hybridMultilevel"/>
    <w:tmpl w:val="42E00FB2"/>
    <w:lvl w:ilvl="0" w:tplc="F2BE0DAA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F1A57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D373A"/>
    <w:multiLevelType w:val="multilevel"/>
    <w:tmpl w:val="43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F7BBB"/>
    <w:multiLevelType w:val="hybridMultilevel"/>
    <w:tmpl w:val="2026B0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227FB"/>
    <w:multiLevelType w:val="hybridMultilevel"/>
    <w:tmpl w:val="16EEE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70280"/>
    <w:multiLevelType w:val="multilevel"/>
    <w:tmpl w:val="37F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B106A"/>
    <w:multiLevelType w:val="hybridMultilevel"/>
    <w:tmpl w:val="8FDA49C2"/>
    <w:lvl w:ilvl="0" w:tplc="49F6F998">
      <w:numFmt w:val="bullet"/>
      <w:lvlText w:val="•"/>
      <w:lvlJc w:val="left"/>
      <w:pPr>
        <w:ind w:left="630" w:hanging="360"/>
      </w:pPr>
      <w:rPr>
        <w:rFonts w:ascii="Calibri" w:eastAsia="Calibri" w:hAnsi="Calibri" w:cs="Calibri" w:hint="default"/>
        <w:color w:val="auto"/>
      </w:rPr>
    </w:lvl>
    <w:lvl w:ilvl="1" w:tplc="C3F66494">
      <w:numFmt w:val="bullet"/>
      <w:lvlText w:val=""/>
      <w:lvlJc w:val="left"/>
      <w:pPr>
        <w:ind w:left="1440" w:hanging="360"/>
      </w:pPr>
      <w:rPr>
        <w:rFonts w:ascii="Calibri" w:eastAsia="Tahom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A76428"/>
    <w:multiLevelType w:val="multilevel"/>
    <w:tmpl w:val="4D9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91D20"/>
    <w:multiLevelType w:val="hybridMultilevel"/>
    <w:tmpl w:val="2548A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E7502B"/>
    <w:multiLevelType w:val="hybridMultilevel"/>
    <w:tmpl w:val="B4C098EC"/>
    <w:lvl w:ilvl="0" w:tplc="49F6F998">
      <w:numFmt w:val="bullet"/>
      <w:lvlText w:val="•"/>
      <w:lvlJc w:val="left"/>
      <w:pPr>
        <w:ind w:left="990" w:hanging="360"/>
      </w:pPr>
      <w:rPr>
        <w:rFonts w:ascii="Calibri" w:eastAsia="Calibr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001824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84D62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A33D1"/>
    <w:multiLevelType w:val="multilevel"/>
    <w:tmpl w:val="4BD0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B413E"/>
    <w:multiLevelType w:val="multilevel"/>
    <w:tmpl w:val="43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D67A8"/>
    <w:multiLevelType w:val="multilevel"/>
    <w:tmpl w:val="BEE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E0374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74728"/>
    <w:multiLevelType w:val="hybridMultilevel"/>
    <w:tmpl w:val="CD083E30"/>
    <w:lvl w:ilvl="0" w:tplc="49F6F998">
      <w:numFmt w:val="bullet"/>
      <w:lvlText w:val="•"/>
      <w:lvlJc w:val="left"/>
      <w:pPr>
        <w:ind w:left="630" w:hanging="360"/>
      </w:pPr>
      <w:rPr>
        <w:rFonts w:ascii="Calibri" w:eastAsia="Calibr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9437FE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064F0"/>
    <w:multiLevelType w:val="hybridMultilevel"/>
    <w:tmpl w:val="4D0429CA"/>
    <w:lvl w:ilvl="0" w:tplc="49F6F998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5660C"/>
    <w:multiLevelType w:val="multilevel"/>
    <w:tmpl w:val="6268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F122F"/>
    <w:multiLevelType w:val="multilevel"/>
    <w:tmpl w:val="8AA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9768B"/>
    <w:multiLevelType w:val="multilevel"/>
    <w:tmpl w:val="F80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7B4033"/>
    <w:multiLevelType w:val="hybridMultilevel"/>
    <w:tmpl w:val="DDC08EC8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A19F9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24504"/>
    <w:multiLevelType w:val="multilevel"/>
    <w:tmpl w:val="C15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D7F9B"/>
    <w:multiLevelType w:val="hybridMultilevel"/>
    <w:tmpl w:val="71C28F64"/>
    <w:lvl w:ilvl="0" w:tplc="0409000F">
      <w:start w:val="1"/>
      <w:numFmt w:val="decimal"/>
      <w:lvlText w:val="%1."/>
      <w:lvlJc w:val="left"/>
      <w:pPr>
        <w:ind w:left="1104" w:hanging="360"/>
      </w:pPr>
    </w:lvl>
    <w:lvl w:ilvl="1" w:tplc="04090019" w:tentative="1">
      <w:start w:val="1"/>
      <w:numFmt w:val="lowerLetter"/>
      <w:lvlText w:val="%2."/>
      <w:lvlJc w:val="left"/>
      <w:pPr>
        <w:ind w:left="1824" w:hanging="360"/>
      </w:pPr>
    </w:lvl>
    <w:lvl w:ilvl="2" w:tplc="0409001B" w:tentative="1">
      <w:start w:val="1"/>
      <w:numFmt w:val="lowerRoman"/>
      <w:lvlText w:val="%3."/>
      <w:lvlJc w:val="right"/>
      <w:pPr>
        <w:ind w:left="2544" w:hanging="180"/>
      </w:pPr>
    </w:lvl>
    <w:lvl w:ilvl="3" w:tplc="0409000F" w:tentative="1">
      <w:start w:val="1"/>
      <w:numFmt w:val="decimal"/>
      <w:lvlText w:val="%4."/>
      <w:lvlJc w:val="left"/>
      <w:pPr>
        <w:ind w:left="3264" w:hanging="360"/>
      </w:pPr>
    </w:lvl>
    <w:lvl w:ilvl="4" w:tplc="04090019" w:tentative="1">
      <w:start w:val="1"/>
      <w:numFmt w:val="lowerLetter"/>
      <w:lvlText w:val="%5."/>
      <w:lvlJc w:val="left"/>
      <w:pPr>
        <w:ind w:left="3984" w:hanging="360"/>
      </w:pPr>
    </w:lvl>
    <w:lvl w:ilvl="5" w:tplc="0409001B" w:tentative="1">
      <w:start w:val="1"/>
      <w:numFmt w:val="lowerRoman"/>
      <w:lvlText w:val="%6."/>
      <w:lvlJc w:val="right"/>
      <w:pPr>
        <w:ind w:left="4704" w:hanging="180"/>
      </w:pPr>
    </w:lvl>
    <w:lvl w:ilvl="6" w:tplc="0409000F" w:tentative="1">
      <w:start w:val="1"/>
      <w:numFmt w:val="decimal"/>
      <w:lvlText w:val="%7."/>
      <w:lvlJc w:val="left"/>
      <w:pPr>
        <w:ind w:left="5424" w:hanging="360"/>
      </w:pPr>
    </w:lvl>
    <w:lvl w:ilvl="7" w:tplc="04090019" w:tentative="1">
      <w:start w:val="1"/>
      <w:numFmt w:val="lowerLetter"/>
      <w:lvlText w:val="%8."/>
      <w:lvlJc w:val="left"/>
      <w:pPr>
        <w:ind w:left="6144" w:hanging="360"/>
      </w:pPr>
    </w:lvl>
    <w:lvl w:ilvl="8" w:tplc="0409001B" w:tentative="1">
      <w:start w:val="1"/>
      <w:numFmt w:val="lowerRoman"/>
      <w:lvlText w:val="%9."/>
      <w:lvlJc w:val="right"/>
      <w:pPr>
        <w:ind w:left="6864" w:hanging="180"/>
      </w:pPr>
    </w:lvl>
  </w:abstractNum>
  <w:abstractNum w:abstractNumId="31" w15:restartNumberingAfterBreak="0">
    <w:nsid w:val="6E980615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0D06F2"/>
    <w:multiLevelType w:val="multilevel"/>
    <w:tmpl w:val="59D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84276"/>
    <w:multiLevelType w:val="hybridMultilevel"/>
    <w:tmpl w:val="FAC2765E"/>
    <w:lvl w:ilvl="0" w:tplc="4D2E3D1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7673C6"/>
    <w:multiLevelType w:val="multilevel"/>
    <w:tmpl w:val="A494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D23F59"/>
    <w:multiLevelType w:val="multilevel"/>
    <w:tmpl w:val="F16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8F5085"/>
    <w:multiLevelType w:val="multilevel"/>
    <w:tmpl w:val="43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26209"/>
    <w:multiLevelType w:val="multilevel"/>
    <w:tmpl w:val="6AA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059159">
    <w:abstractNumId w:val="21"/>
  </w:num>
  <w:num w:numId="2" w16cid:durableId="1670064696">
    <w:abstractNumId w:val="27"/>
  </w:num>
  <w:num w:numId="3" w16cid:durableId="1460414658">
    <w:abstractNumId w:val="8"/>
  </w:num>
  <w:num w:numId="4" w16cid:durableId="1030305082">
    <w:abstractNumId w:val="9"/>
  </w:num>
  <w:num w:numId="5" w16cid:durableId="493423065">
    <w:abstractNumId w:val="5"/>
  </w:num>
  <w:num w:numId="6" w16cid:durableId="469176222">
    <w:abstractNumId w:val="23"/>
  </w:num>
  <w:num w:numId="7" w16cid:durableId="865870955">
    <w:abstractNumId w:val="33"/>
  </w:num>
  <w:num w:numId="8" w16cid:durableId="1752892675">
    <w:abstractNumId w:val="34"/>
  </w:num>
  <w:num w:numId="9" w16cid:durableId="1393236960">
    <w:abstractNumId w:val="18"/>
  </w:num>
  <w:num w:numId="10" w16cid:durableId="217711847">
    <w:abstractNumId w:val="24"/>
  </w:num>
  <w:num w:numId="11" w16cid:durableId="317660443">
    <w:abstractNumId w:val="6"/>
  </w:num>
  <w:num w:numId="12" w16cid:durableId="1087773432">
    <w:abstractNumId w:val="37"/>
  </w:num>
  <w:num w:numId="13" w16cid:durableId="947080345">
    <w:abstractNumId w:val="4"/>
  </w:num>
  <w:num w:numId="14" w16cid:durableId="735862869">
    <w:abstractNumId w:val="10"/>
  </w:num>
  <w:num w:numId="15" w16cid:durableId="164437610">
    <w:abstractNumId w:val="1"/>
  </w:num>
  <w:num w:numId="16" w16cid:durableId="22247380">
    <w:abstractNumId w:val="20"/>
  </w:num>
  <w:num w:numId="17" w16cid:durableId="272399835">
    <w:abstractNumId w:val="3"/>
  </w:num>
  <w:num w:numId="18" w16cid:durableId="1276474728">
    <w:abstractNumId w:val="30"/>
  </w:num>
  <w:num w:numId="19" w16cid:durableId="601954895">
    <w:abstractNumId w:val="32"/>
  </w:num>
  <w:num w:numId="20" w16cid:durableId="1687904553">
    <w:abstractNumId w:val="16"/>
  </w:num>
  <w:num w:numId="21" w16cid:durableId="2004162954">
    <w:abstractNumId w:val="28"/>
  </w:num>
  <w:num w:numId="22" w16cid:durableId="1139424402">
    <w:abstractNumId w:val="15"/>
  </w:num>
  <w:num w:numId="23" w16cid:durableId="1693335431">
    <w:abstractNumId w:val="31"/>
  </w:num>
  <w:num w:numId="24" w16cid:durableId="813378925">
    <w:abstractNumId w:val="22"/>
  </w:num>
  <w:num w:numId="25" w16cid:durableId="60687460">
    <w:abstractNumId w:val="19"/>
  </w:num>
  <w:num w:numId="26" w16cid:durableId="1925527630">
    <w:abstractNumId w:val="2"/>
  </w:num>
  <w:num w:numId="27" w16cid:durableId="1355493998">
    <w:abstractNumId w:val="26"/>
  </w:num>
  <w:num w:numId="28" w16cid:durableId="1381050287">
    <w:abstractNumId w:val="35"/>
  </w:num>
  <w:num w:numId="29" w16cid:durableId="722287423">
    <w:abstractNumId w:val="29"/>
  </w:num>
  <w:num w:numId="30" w16cid:durableId="1472480585">
    <w:abstractNumId w:val="25"/>
  </w:num>
  <w:num w:numId="31" w16cid:durableId="591202961">
    <w:abstractNumId w:val="0"/>
  </w:num>
  <w:num w:numId="32" w16cid:durableId="871966099">
    <w:abstractNumId w:val="12"/>
  </w:num>
  <w:num w:numId="33" w16cid:durableId="1428385243">
    <w:abstractNumId w:val="13"/>
  </w:num>
  <w:num w:numId="34" w16cid:durableId="1987976361">
    <w:abstractNumId w:val="11"/>
  </w:num>
  <w:num w:numId="35" w16cid:durableId="169032463">
    <w:abstractNumId w:val="36"/>
  </w:num>
  <w:num w:numId="36" w16cid:durableId="439616245">
    <w:abstractNumId w:val="7"/>
  </w:num>
  <w:num w:numId="37" w16cid:durableId="1442459418">
    <w:abstractNumId w:val="14"/>
  </w:num>
  <w:num w:numId="38" w16cid:durableId="12712321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FC"/>
    <w:rsid w:val="00012034"/>
    <w:rsid w:val="00027ABC"/>
    <w:rsid w:val="00030000"/>
    <w:rsid w:val="0004048F"/>
    <w:rsid w:val="00067FD6"/>
    <w:rsid w:val="00070145"/>
    <w:rsid w:val="00074FD9"/>
    <w:rsid w:val="000B400A"/>
    <w:rsid w:val="000B70C9"/>
    <w:rsid w:val="000C1F41"/>
    <w:rsid w:val="000C2390"/>
    <w:rsid w:val="000C541A"/>
    <w:rsid w:val="000E0E65"/>
    <w:rsid w:val="000E41B3"/>
    <w:rsid w:val="000F1AF7"/>
    <w:rsid w:val="000F2DC9"/>
    <w:rsid w:val="00104757"/>
    <w:rsid w:val="0015199D"/>
    <w:rsid w:val="00161709"/>
    <w:rsid w:val="00165A86"/>
    <w:rsid w:val="0016625B"/>
    <w:rsid w:val="00174982"/>
    <w:rsid w:val="00184080"/>
    <w:rsid w:val="00190FC6"/>
    <w:rsid w:val="001B35E6"/>
    <w:rsid w:val="001F014E"/>
    <w:rsid w:val="0020492E"/>
    <w:rsid w:val="002140F9"/>
    <w:rsid w:val="00225A95"/>
    <w:rsid w:val="002527F8"/>
    <w:rsid w:val="00286992"/>
    <w:rsid w:val="002C6095"/>
    <w:rsid w:val="002E5C8C"/>
    <w:rsid w:val="002E7D8D"/>
    <w:rsid w:val="0030155F"/>
    <w:rsid w:val="003221F1"/>
    <w:rsid w:val="00324CBE"/>
    <w:rsid w:val="0035342C"/>
    <w:rsid w:val="00363CD2"/>
    <w:rsid w:val="00380AC5"/>
    <w:rsid w:val="00385502"/>
    <w:rsid w:val="003A57F6"/>
    <w:rsid w:val="003C19C6"/>
    <w:rsid w:val="003E51B5"/>
    <w:rsid w:val="004049F0"/>
    <w:rsid w:val="004062EA"/>
    <w:rsid w:val="00407703"/>
    <w:rsid w:val="00410E78"/>
    <w:rsid w:val="00457714"/>
    <w:rsid w:val="00463287"/>
    <w:rsid w:val="00471556"/>
    <w:rsid w:val="00480D86"/>
    <w:rsid w:val="00490BDA"/>
    <w:rsid w:val="004F3D2D"/>
    <w:rsid w:val="004F70DA"/>
    <w:rsid w:val="00524657"/>
    <w:rsid w:val="00524EED"/>
    <w:rsid w:val="00535E61"/>
    <w:rsid w:val="00543E16"/>
    <w:rsid w:val="005617EC"/>
    <w:rsid w:val="00574E89"/>
    <w:rsid w:val="005A2FC8"/>
    <w:rsid w:val="005A6B97"/>
    <w:rsid w:val="005C0341"/>
    <w:rsid w:val="006008C8"/>
    <w:rsid w:val="006360F3"/>
    <w:rsid w:val="00644805"/>
    <w:rsid w:val="00666E04"/>
    <w:rsid w:val="006719DD"/>
    <w:rsid w:val="006759A2"/>
    <w:rsid w:val="00682B33"/>
    <w:rsid w:val="006A79B5"/>
    <w:rsid w:val="006D6C1B"/>
    <w:rsid w:val="006D6FA7"/>
    <w:rsid w:val="006F6A90"/>
    <w:rsid w:val="00726B5A"/>
    <w:rsid w:val="007278FE"/>
    <w:rsid w:val="0076243E"/>
    <w:rsid w:val="00765610"/>
    <w:rsid w:val="007A6265"/>
    <w:rsid w:val="007B6AF9"/>
    <w:rsid w:val="007D008C"/>
    <w:rsid w:val="007F4E76"/>
    <w:rsid w:val="00801F0E"/>
    <w:rsid w:val="00837333"/>
    <w:rsid w:val="008549F2"/>
    <w:rsid w:val="0087182F"/>
    <w:rsid w:val="008C15A2"/>
    <w:rsid w:val="008D6ECA"/>
    <w:rsid w:val="009061E2"/>
    <w:rsid w:val="00912F71"/>
    <w:rsid w:val="00916B67"/>
    <w:rsid w:val="00936F22"/>
    <w:rsid w:val="0094257A"/>
    <w:rsid w:val="00950945"/>
    <w:rsid w:val="009532F5"/>
    <w:rsid w:val="0095501D"/>
    <w:rsid w:val="00973AFD"/>
    <w:rsid w:val="00975D9C"/>
    <w:rsid w:val="00975F74"/>
    <w:rsid w:val="00997625"/>
    <w:rsid w:val="009C0ECD"/>
    <w:rsid w:val="009C5841"/>
    <w:rsid w:val="009C7EAF"/>
    <w:rsid w:val="009F2AB9"/>
    <w:rsid w:val="009F4535"/>
    <w:rsid w:val="00A02241"/>
    <w:rsid w:val="00A15BFC"/>
    <w:rsid w:val="00A24880"/>
    <w:rsid w:val="00A26ED7"/>
    <w:rsid w:val="00A27D9C"/>
    <w:rsid w:val="00A4174D"/>
    <w:rsid w:val="00A47372"/>
    <w:rsid w:val="00A5278D"/>
    <w:rsid w:val="00A641E1"/>
    <w:rsid w:val="00A65AAD"/>
    <w:rsid w:val="00A73C19"/>
    <w:rsid w:val="00A76674"/>
    <w:rsid w:val="00AA71EC"/>
    <w:rsid w:val="00AB1164"/>
    <w:rsid w:val="00AD3150"/>
    <w:rsid w:val="00AD3FF7"/>
    <w:rsid w:val="00AE032C"/>
    <w:rsid w:val="00AE1320"/>
    <w:rsid w:val="00AF736B"/>
    <w:rsid w:val="00B00FD8"/>
    <w:rsid w:val="00B11E46"/>
    <w:rsid w:val="00B358E7"/>
    <w:rsid w:val="00B43ECA"/>
    <w:rsid w:val="00B61F6A"/>
    <w:rsid w:val="00B62395"/>
    <w:rsid w:val="00B759C2"/>
    <w:rsid w:val="00B816D4"/>
    <w:rsid w:val="00BE1350"/>
    <w:rsid w:val="00BF61EA"/>
    <w:rsid w:val="00C14979"/>
    <w:rsid w:val="00C201DC"/>
    <w:rsid w:val="00C315D8"/>
    <w:rsid w:val="00C84771"/>
    <w:rsid w:val="00C91772"/>
    <w:rsid w:val="00CD0E47"/>
    <w:rsid w:val="00CD4886"/>
    <w:rsid w:val="00CF113A"/>
    <w:rsid w:val="00D01A10"/>
    <w:rsid w:val="00D30A98"/>
    <w:rsid w:val="00D52581"/>
    <w:rsid w:val="00D707E6"/>
    <w:rsid w:val="00DB119E"/>
    <w:rsid w:val="00DC2094"/>
    <w:rsid w:val="00DD0064"/>
    <w:rsid w:val="00E02892"/>
    <w:rsid w:val="00E13D2B"/>
    <w:rsid w:val="00E21251"/>
    <w:rsid w:val="00E22E59"/>
    <w:rsid w:val="00E2427B"/>
    <w:rsid w:val="00E42FF1"/>
    <w:rsid w:val="00E44F51"/>
    <w:rsid w:val="00E44F96"/>
    <w:rsid w:val="00E659A5"/>
    <w:rsid w:val="00E71BB4"/>
    <w:rsid w:val="00E77496"/>
    <w:rsid w:val="00E92CBD"/>
    <w:rsid w:val="00EC10EE"/>
    <w:rsid w:val="00ED07A4"/>
    <w:rsid w:val="00ED4F4D"/>
    <w:rsid w:val="00EF3824"/>
    <w:rsid w:val="00EF5467"/>
    <w:rsid w:val="00F22A34"/>
    <w:rsid w:val="00F94743"/>
    <w:rsid w:val="00FB1275"/>
    <w:rsid w:val="00FB220B"/>
    <w:rsid w:val="00FB4287"/>
    <w:rsid w:val="00FD3B75"/>
    <w:rsid w:val="00FE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2A64"/>
  <w15:chartTrackingRefBased/>
  <w15:docId w15:val="{2BBE0AA1-CCE7-4741-9B90-5911DAAEA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33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82B33"/>
    <w:pPr>
      <w:widowControl w:val="0"/>
      <w:autoSpaceDE w:val="0"/>
      <w:autoSpaceDN w:val="0"/>
      <w:ind w:left="160"/>
    </w:pPr>
    <w:rPr>
      <w:rFonts w:ascii="Tahoma" w:eastAsia="Tahoma" w:hAnsi="Tahoma" w:cs="Tahoma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682B33"/>
    <w:rPr>
      <w:rFonts w:ascii="Tahoma" w:eastAsia="Tahoma" w:hAnsi="Tahoma" w:cs="Tahoma"/>
      <w:kern w:val="0"/>
      <w:sz w:val="18"/>
      <w:szCs w:val="18"/>
      <w:lang w:val="en-US" w:bidi="en-US"/>
      <w14:ligatures w14:val="none"/>
    </w:rPr>
  </w:style>
  <w:style w:type="paragraph" w:styleId="ListParagraph">
    <w:name w:val="List Paragraph"/>
    <w:aliases w:val="Indented Paragraph,Bullet 1,Use Case List Paragraph,b1,Bullet for no #'s,B1,Numbered List Paragraph,Resume Title,Citation List,heading 4,Paragraphe de liste1,Puces,texte de base,Lettre d'introduction,Numbered paragraph 1,References,list1"/>
    <w:basedOn w:val="Normal"/>
    <w:link w:val="ListParagraphChar"/>
    <w:uiPriority w:val="34"/>
    <w:qFormat/>
    <w:rsid w:val="00682B33"/>
    <w:pPr>
      <w:widowControl w:val="0"/>
      <w:autoSpaceDE w:val="0"/>
      <w:autoSpaceDN w:val="0"/>
      <w:ind w:left="160"/>
    </w:pPr>
    <w:rPr>
      <w:rFonts w:ascii="Tahoma" w:eastAsia="Tahoma" w:hAnsi="Tahoma" w:cs="Tahoma"/>
      <w:lang w:bidi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Numbered List Paragraph Char,Resume Title Char,Citation List Char,heading 4 Char,Paragraphe de liste1 Char,Puces Char"/>
    <w:link w:val="ListParagraph"/>
    <w:uiPriority w:val="34"/>
    <w:qFormat/>
    <w:locked/>
    <w:rsid w:val="00682B33"/>
    <w:rPr>
      <w:rFonts w:ascii="Tahoma" w:eastAsia="Tahoma" w:hAnsi="Tahoma" w:cs="Tahoma"/>
      <w:kern w:val="0"/>
      <w:lang w:val="en-US"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82B3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2B33"/>
    <w:rPr>
      <w:color w:val="605E5C"/>
      <w:shd w:val="clear" w:color="auto" w:fill="E1DFDD"/>
    </w:rPr>
  </w:style>
  <w:style w:type="character" w:customStyle="1" w:styleId="hl">
    <w:name w:val="hl"/>
    <w:basedOn w:val="DefaultParagraphFont"/>
    <w:rsid w:val="002C6095"/>
  </w:style>
  <w:style w:type="paragraph" w:customStyle="1" w:styleId="NoSpacing1">
    <w:name w:val="No Spacing1"/>
    <w:qFormat/>
    <w:rsid w:val="00FE217D"/>
    <w:pPr>
      <w:spacing w:after="0" w:line="240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16B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E032C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73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lareddyjanga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3739</Words>
  <Characters>21315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Mallareddy Janga</cp:lastModifiedBy>
  <cp:revision>12</cp:revision>
  <dcterms:created xsi:type="dcterms:W3CDTF">2025-05-12T14:54:00Z</dcterms:created>
  <dcterms:modified xsi:type="dcterms:W3CDTF">2025-05-30T15:14:00Z</dcterms:modified>
</cp:coreProperties>
</file>