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562EE0" w14:textId="77777777" w:rsidR="00807E68" w:rsidRPr="002119A1" w:rsidRDefault="00B71BB3" w:rsidP="00970BAE">
      <w:pPr>
        <w:pStyle w:val="Title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</w:rPr>
        <w:t>Maqdoom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Ahmed</w:t>
      </w:r>
    </w:p>
    <w:p w14:paraId="1E51415C" w14:textId="6CF9E37A" w:rsidR="00807E68" w:rsidRPr="002119A1" w:rsidRDefault="00B71BB3" w:rsidP="00970BAE">
      <w:pPr>
        <w:spacing w:before="51"/>
        <w:ind w:left="360"/>
        <w:jc w:val="both"/>
        <w:rPr>
          <w:rFonts w:asciiTheme="minorHAnsi" w:hAnsiTheme="minorHAnsi" w:cstheme="minorHAnsi"/>
          <w:b/>
          <w:i/>
          <w:sz w:val="24"/>
          <w:szCs w:val="24"/>
        </w:rPr>
      </w:pPr>
      <w:r w:rsidRPr="002119A1">
        <w:rPr>
          <w:rFonts w:asciiTheme="minorHAnsi" w:hAnsiTheme="minorHAnsi" w:cstheme="minorHAnsi"/>
          <w:b/>
          <w:i/>
          <w:sz w:val="24"/>
          <w:szCs w:val="24"/>
        </w:rPr>
        <w:t>Senior</w:t>
      </w:r>
      <w:r w:rsidRPr="002119A1">
        <w:rPr>
          <w:rFonts w:asciiTheme="minorHAnsi" w:hAnsiTheme="minorHAnsi" w:cstheme="minorHAnsi"/>
          <w:b/>
          <w:i/>
          <w:spacing w:val="25"/>
          <w:sz w:val="24"/>
          <w:szCs w:val="24"/>
        </w:rPr>
        <w:t xml:space="preserve"> </w:t>
      </w:r>
      <w:r w:rsidRPr="002119A1">
        <w:rPr>
          <w:rFonts w:asciiTheme="minorHAnsi" w:hAnsiTheme="minorHAnsi" w:cstheme="minorHAnsi"/>
          <w:b/>
          <w:i/>
          <w:sz w:val="24"/>
          <w:szCs w:val="24"/>
        </w:rPr>
        <w:t>Business</w:t>
      </w:r>
      <w:r w:rsidRPr="002119A1">
        <w:rPr>
          <w:rFonts w:asciiTheme="minorHAnsi" w:hAnsiTheme="minorHAnsi" w:cstheme="minorHAnsi"/>
          <w:b/>
          <w:i/>
          <w:spacing w:val="30"/>
          <w:sz w:val="24"/>
          <w:szCs w:val="24"/>
        </w:rPr>
        <w:t xml:space="preserve"> </w:t>
      </w:r>
      <w:r w:rsidRPr="002119A1">
        <w:rPr>
          <w:rFonts w:asciiTheme="minorHAnsi" w:hAnsiTheme="minorHAnsi" w:cstheme="minorHAnsi"/>
          <w:b/>
          <w:i/>
          <w:spacing w:val="-2"/>
          <w:sz w:val="24"/>
          <w:szCs w:val="24"/>
        </w:rPr>
        <w:t>Analyst</w:t>
      </w:r>
      <w:r w:rsidR="008237B2">
        <w:rPr>
          <w:rFonts w:asciiTheme="minorHAnsi" w:hAnsiTheme="minorHAnsi" w:cstheme="minorHAnsi"/>
          <w:b/>
          <w:i/>
          <w:spacing w:val="-2"/>
          <w:sz w:val="24"/>
          <w:szCs w:val="24"/>
        </w:rPr>
        <w:t>/Project Management</w:t>
      </w:r>
    </w:p>
    <w:p w14:paraId="2E45352C" w14:textId="753DD87F" w:rsidR="00807E68" w:rsidRPr="002119A1" w:rsidRDefault="008237B2" w:rsidP="00970BAE">
      <w:pPr>
        <w:pStyle w:val="BodyText"/>
        <w:spacing w:before="18"/>
        <w:ind w:left="360" w:firstLine="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80A8DF8" wp14:editId="7DD6499B">
                <wp:simplePos x="0" y="0"/>
                <wp:positionH relativeFrom="page">
                  <wp:posOffset>469900</wp:posOffset>
                </wp:positionH>
                <wp:positionV relativeFrom="paragraph">
                  <wp:posOffset>282575</wp:posOffset>
                </wp:positionV>
                <wp:extent cx="6711950" cy="450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7119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>
                              <a:moveTo>
                                <a:pt x="0" y="0"/>
                              </a:moveTo>
                              <a:lnTo>
                                <a:pt x="598043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9AB61E" id="Graphic 1" o:spid="_x0000_s1026" style="position:absolute;margin-left:37pt;margin-top:22.25pt;width:528.5pt;height:3.55pt;flip:y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98043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" path="m,l5980430,e" filled="f" strokeweight="1.5pt">
                <v:path arrowok="t"/>
                <w10:wrap type="topAndBottom" anchorx="page"/>
              </v:shape>
            </w:pict>
          </mc:Fallback>
        </mc:AlternateContent>
      </w:r>
      <w:hyperlink r:id="rId8">
        <w:r w:rsidR="00807E68" w:rsidRPr="002119A1">
          <w:rPr>
            <w:rFonts w:asciiTheme="minorHAnsi" w:hAnsiTheme="minorHAnsi" w:cstheme="minorHAnsi"/>
            <w:color w:val="4471C4"/>
            <w:spacing w:val="-2"/>
            <w:sz w:val="22"/>
            <w:szCs w:val="22"/>
            <w:u w:val="single" w:color="4471C4"/>
          </w:rPr>
          <w:t>maqdoomahmed999@gmail.com</w:t>
        </w:r>
      </w:hyperlink>
      <w:r w:rsidR="00807E68" w:rsidRPr="002119A1">
        <w:rPr>
          <w:rFonts w:asciiTheme="minorHAnsi" w:hAnsiTheme="minorHAnsi" w:cstheme="minorHAnsi"/>
          <w:color w:val="4471C4"/>
          <w:spacing w:val="-2"/>
          <w:sz w:val="22"/>
          <w:szCs w:val="22"/>
          <w:u w:val="single" w:color="4471C4"/>
        </w:rPr>
        <w:t>|</w:t>
      </w:r>
      <w:r w:rsidR="00807E68" w:rsidRPr="002119A1">
        <w:rPr>
          <w:rFonts w:asciiTheme="minorHAnsi" w:hAnsiTheme="minorHAnsi" w:cstheme="minorHAnsi"/>
          <w:color w:val="4471C4"/>
          <w:spacing w:val="11"/>
          <w:sz w:val="22"/>
          <w:szCs w:val="22"/>
        </w:rPr>
        <w:t xml:space="preserve"> </w:t>
      </w:r>
      <w:r w:rsidR="00807E68" w:rsidRPr="002119A1">
        <w:rPr>
          <w:rFonts w:asciiTheme="minorHAnsi" w:hAnsiTheme="minorHAnsi" w:cstheme="minorHAnsi"/>
          <w:spacing w:val="-2"/>
          <w:sz w:val="22"/>
          <w:szCs w:val="22"/>
        </w:rPr>
        <w:t>Mobile:</w:t>
      </w:r>
      <w:r w:rsidR="00807E68" w:rsidRPr="002119A1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="00807E68" w:rsidRPr="002119A1">
        <w:rPr>
          <w:rFonts w:asciiTheme="minorHAnsi" w:hAnsiTheme="minorHAnsi" w:cstheme="minorHAnsi"/>
          <w:spacing w:val="-2"/>
          <w:sz w:val="22"/>
          <w:szCs w:val="22"/>
        </w:rPr>
        <w:t>+1</w:t>
      </w:r>
      <w:r w:rsidR="00807E68" w:rsidRPr="002119A1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="00807E68" w:rsidRPr="002119A1">
        <w:rPr>
          <w:rFonts w:asciiTheme="minorHAnsi" w:hAnsiTheme="minorHAnsi" w:cstheme="minorHAnsi"/>
          <w:spacing w:val="-2"/>
          <w:sz w:val="22"/>
          <w:szCs w:val="22"/>
        </w:rPr>
        <w:t>341-688-</w:t>
      </w:r>
      <w:r w:rsidR="00807E68" w:rsidRPr="002119A1">
        <w:rPr>
          <w:rFonts w:asciiTheme="minorHAnsi" w:hAnsiTheme="minorHAnsi" w:cstheme="minorHAnsi"/>
          <w:spacing w:val="-4"/>
          <w:sz w:val="22"/>
          <w:szCs w:val="22"/>
        </w:rPr>
        <w:t>9992</w:t>
      </w:r>
      <w:r w:rsidR="0073271B" w:rsidRPr="002119A1">
        <w:rPr>
          <w:rFonts w:asciiTheme="minorHAnsi" w:hAnsiTheme="minorHAnsi" w:cstheme="minorHAnsi"/>
          <w:spacing w:val="-4"/>
          <w:sz w:val="22"/>
          <w:szCs w:val="22"/>
        </w:rPr>
        <w:t xml:space="preserve"> | </w:t>
      </w:r>
      <w:r w:rsidR="006066F0" w:rsidRPr="002119A1">
        <w:rPr>
          <w:rFonts w:asciiTheme="minorHAnsi" w:hAnsiTheme="minorHAnsi" w:cstheme="minorHAnsi"/>
          <w:i/>
          <w:iCs/>
          <w:spacing w:val="-4"/>
          <w:sz w:val="22"/>
          <w:szCs w:val="22"/>
        </w:rPr>
        <w:t>www.linkedin.com/in/MaqdoomAhmed-BA-PM-APIs</w:t>
      </w:r>
    </w:p>
    <w:p w14:paraId="3015AF27" w14:textId="42F2BCB2" w:rsidR="00807E68" w:rsidRPr="002119A1" w:rsidRDefault="00807E68" w:rsidP="00CD43B5">
      <w:pPr>
        <w:pStyle w:val="BodyText"/>
        <w:spacing w:before="5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20E36B8" w14:textId="6893AEE7" w:rsidR="0073271B" w:rsidRPr="008D3727" w:rsidRDefault="00CD43B5" w:rsidP="005B6B2F">
      <w:pPr>
        <w:pStyle w:val="Heading1"/>
        <w:tabs>
          <w:tab w:val="left" w:pos="11195"/>
        </w:tabs>
        <w:spacing w:before="48"/>
        <w:ind w:left="0"/>
        <w:rPr>
          <w:rFonts w:asciiTheme="minorHAnsi" w:hAnsiTheme="minorHAnsi" w:cstheme="minorHAnsi"/>
          <w:sz w:val="24"/>
          <w:szCs w:val="24"/>
        </w:rPr>
      </w:pPr>
      <w:r w:rsidRPr="008D3727">
        <w:rPr>
          <w:rFonts w:asciiTheme="minorHAnsi" w:hAnsiTheme="minorHAnsi" w:cstheme="minorHAnsi"/>
          <w:color w:val="000080"/>
          <w:spacing w:val="2"/>
          <w:sz w:val="24"/>
          <w:szCs w:val="24"/>
          <w:shd w:val="clear" w:color="auto" w:fill="D9D9D9"/>
        </w:rPr>
        <w:t>PROFESSIONAL</w:t>
      </w:r>
      <w:r>
        <w:rPr>
          <w:rFonts w:asciiTheme="minorHAnsi" w:hAnsiTheme="minorHAnsi" w:cstheme="minorHAnsi"/>
          <w:color w:val="000080"/>
          <w:spacing w:val="16"/>
          <w:sz w:val="24"/>
          <w:szCs w:val="24"/>
          <w:shd w:val="clear" w:color="auto" w:fill="D9D9D9"/>
        </w:rPr>
        <w:t xml:space="preserve"> </w:t>
      </w:r>
      <w:r w:rsidRPr="008D3727">
        <w:rPr>
          <w:rFonts w:asciiTheme="minorHAnsi" w:hAnsiTheme="minorHAnsi" w:cstheme="minorHAnsi"/>
          <w:color w:val="000080"/>
          <w:spacing w:val="-2"/>
          <w:sz w:val="24"/>
          <w:szCs w:val="24"/>
          <w:shd w:val="clear" w:color="auto" w:fill="D9D9D9"/>
        </w:rPr>
        <w:t>SUMMAR</w:t>
      </w:r>
      <w:r>
        <w:rPr>
          <w:rFonts w:asciiTheme="minorHAnsi" w:hAnsiTheme="minorHAnsi" w:cstheme="minorHAnsi"/>
          <w:color w:val="000080"/>
          <w:spacing w:val="-2"/>
          <w:sz w:val="24"/>
          <w:szCs w:val="24"/>
          <w:shd w:val="clear" w:color="auto" w:fill="D9D9D9"/>
        </w:rPr>
        <w:t>Y:</w:t>
      </w:r>
    </w:p>
    <w:p w14:paraId="677471C6" w14:textId="65E2148E" w:rsidR="002119A1" w:rsidRPr="002119A1" w:rsidRDefault="00FC6C44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14+</w:t>
      </w:r>
      <w:r w:rsidR="002119A1" w:rsidRPr="002119A1">
        <w:rPr>
          <w:rStyle w:val="Strong"/>
          <w:rFonts w:asciiTheme="minorHAnsi" w:hAnsiTheme="minorHAnsi" w:cstheme="minorHAnsi"/>
          <w:sz w:val="22"/>
          <w:szCs w:val="22"/>
        </w:rPr>
        <w:t xml:space="preserve"> years of industry experience</w:t>
      </w:r>
      <w:r w:rsidR="002119A1" w:rsidRPr="002119A1">
        <w:rPr>
          <w:rFonts w:asciiTheme="minorHAnsi" w:hAnsiTheme="minorHAnsi" w:cstheme="minorHAnsi"/>
          <w:sz w:val="22"/>
          <w:szCs w:val="22"/>
        </w:rPr>
        <w:t xml:space="preserve">, including </w:t>
      </w:r>
      <w:r>
        <w:rPr>
          <w:rStyle w:val="Strong"/>
          <w:rFonts w:asciiTheme="minorHAnsi" w:hAnsiTheme="minorHAnsi" w:cstheme="minorHAnsi"/>
          <w:sz w:val="22"/>
          <w:szCs w:val="22"/>
        </w:rPr>
        <w:t>6</w:t>
      </w:r>
      <w:bookmarkStart w:id="0" w:name="_GoBack"/>
      <w:bookmarkEnd w:id="0"/>
      <w:r w:rsidR="002119A1" w:rsidRPr="002119A1">
        <w:rPr>
          <w:rStyle w:val="Strong"/>
          <w:rFonts w:asciiTheme="minorHAnsi" w:hAnsiTheme="minorHAnsi" w:cstheme="minorHAnsi"/>
          <w:sz w:val="22"/>
          <w:szCs w:val="22"/>
        </w:rPr>
        <w:t>+ years as a Business Analyst / Product Owner</w:t>
      </w:r>
      <w:r w:rsidR="002119A1" w:rsidRPr="002119A1">
        <w:rPr>
          <w:rFonts w:asciiTheme="minorHAnsi" w:hAnsiTheme="minorHAnsi" w:cstheme="minorHAnsi"/>
          <w:sz w:val="22"/>
          <w:szCs w:val="22"/>
        </w:rPr>
        <w:t xml:space="preserve">, delivering solutions across </w:t>
      </w:r>
      <w:r w:rsidR="002119A1" w:rsidRPr="002119A1">
        <w:rPr>
          <w:rStyle w:val="Strong"/>
          <w:rFonts w:asciiTheme="minorHAnsi" w:hAnsiTheme="minorHAnsi" w:cstheme="minorHAnsi"/>
          <w:sz w:val="22"/>
          <w:szCs w:val="22"/>
        </w:rPr>
        <w:t>Payments, Banking, Trade Finance, and Healthcare</w:t>
      </w:r>
      <w:r w:rsidR="002119A1" w:rsidRPr="002119A1">
        <w:rPr>
          <w:rFonts w:asciiTheme="minorHAnsi" w:hAnsiTheme="minorHAnsi" w:cstheme="minorHAnsi"/>
          <w:sz w:val="22"/>
          <w:szCs w:val="22"/>
        </w:rPr>
        <w:t xml:space="preserve"> domains.</w:t>
      </w:r>
    </w:p>
    <w:p w14:paraId="793DA86B" w14:textId="112620CC" w:rsidR="002119A1" w:rsidRPr="002119A1" w:rsidRDefault="002119A1" w:rsidP="008237B2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Led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business process analysis, gap analysis, workflow modeling, and optimization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identifying inefficiencies and defining improved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payments, trade finance, and healthcare operations</w:t>
      </w:r>
      <w:r w:rsidRPr="002119A1">
        <w:rPr>
          <w:rFonts w:asciiTheme="minorHAnsi" w:hAnsiTheme="minorHAnsi" w:cstheme="minorHAnsi"/>
          <w:sz w:val="22"/>
          <w:szCs w:val="22"/>
        </w:rPr>
        <w:t xml:space="preserve"> aligned with business strategy and regulatory needs.</w:t>
      </w:r>
    </w:p>
    <w:p w14:paraId="4D731BDD" w14:textId="7EC4EEA6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Drove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requirements elicitation</w:t>
      </w:r>
      <w:r w:rsidRPr="002119A1">
        <w:rPr>
          <w:rFonts w:asciiTheme="minorHAnsi" w:hAnsiTheme="minorHAnsi" w:cstheme="minorHAnsi"/>
          <w:sz w:val="22"/>
          <w:szCs w:val="22"/>
        </w:rPr>
        <w:t xml:space="preserve"> through workshops, stakeholder interviews, and cross-functional sessions; translated business needs into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BRDs, FRDs, functional specifications, user stories, acceptance criteria, process flows, and business rules</w:t>
      </w:r>
      <w:r w:rsidRPr="002119A1">
        <w:rPr>
          <w:rFonts w:asciiTheme="minorHAnsi" w:hAnsiTheme="minorHAnsi" w:cstheme="minorHAnsi"/>
          <w:sz w:val="22"/>
          <w:szCs w:val="22"/>
        </w:rPr>
        <w:t>, effectively bridging business and technology teams.</w:t>
      </w:r>
    </w:p>
    <w:p w14:paraId="5400C506" w14:textId="64044D84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Partnered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business, IT, finance, operations, and compliance stakeholders</w:t>
      </w:r>
      <w:r w:rsidRPr="002119A1">
        <w:rPr>
          <w:rFonts w:asciiTheme="minorHAnsi" w:hAnsiTheme="minorHAnsi" w:cstheme="minorHAnsi"/>
          <w:sz w:val="22"/>
          <w:szCs w:val="22"/>
        </w:rPr>
        <w:t xml:space="preserve"> to define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scope, roadmap, secure online payment infrastructure</w:t>
      </w:r>
      <w:r w:rsidRPr="002119A1">
        <w:rPr>
          <w:rFonts w:asciiTheme="minorHAnsi" w:hAnsiTheme="minorHAnsi" w:cstheme="minorHAnsi"/>
          <w:sz w:val="22"/>
          <w:szCs w:val="22"/>
        </w:rPr>
        <w:t xml:space="preserve">, transaction workflows, controls, exception handling, and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risk mitigation</w:t>
      </w:r>
      <w:r w:rsidRPr="002119A1">
        <w:rPr>
          <w:rFonts w:asciiTheme="minorHAnsi" w:hAnsiTheme="minorHAnsi" w:cstheme="minorHAnsi"/>
          <w:sz w:val="22"/>
          <w:szCs w:val="22"/>
        </w:rPr>
        <w:t xml:space="preserve"> strategies.</w:t>
      </w:r>
    </w:p>
    <w:p w14:paraId="3C936BEB" w14:textId="141E9A7F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end-to-end delivery support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system testing, UAT validation, business sign-off, post-go-live support, RCAs, CRs</w:t>
      </w:r>
      <w:r w:rsidRPr="002119A1">
        <w:rPr>
          <w:rFonts w:asciiTheme="minorHAnsi" w:hAnsiTheme="minorHAnsi" w:cstheme="minorHAnsi"/>
          <w:sz w:val="22"/>
          <w:szCs w:val="22"/>
        </w:rPr>
        <w:t>, and production issue resolution.</w:t>
      </w:r>
    </w:p>
    <w:p w14:paraId="7E9FF00F" w14:textId="7519AFEF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Style w:val="Strong"/>
          <w:rFonts w:asciiTheme="minorHAnsi" w:hAnsiTheme="minorHAnsi" w:cstheme="minorHAnsi"/>
          <w:sz w:val="22"/>
          <w:szCs w:val="22"/>
        </w:rPr>
        <w:t>Payments domain expert</w:t>
      </w:r>
      <w:r w:rsidRPr="002119A1">
        <w:rPr>
          <w:rFonts w:asciiTheme="minorHAnsi" w:hAnsiTheme="minorHAnsi" w:cstheme="minorHAnsi"/>
          <w:sz w:val="22"/>
          <w:szCs w:val="22"/>
        </w:rPr>
        <w:t xml:space="preserve"> with deep knowledge of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ACH, RTGS, SWIFT, SEPA, Instant Payments, UPI, IMPS, NEFT, card, wallet transactions</w:t>
      </w:r>
      <w:r w:rsidRPr="002119A1">
        <w:rPr>
          <w:rFonts w:asciiTheme="minorHAnsi" w:hAnsiTheme="minorHAnsi" w:cstheme="minorHAnsi"/>
          <w:sz w:val="22"/>
          <w:szCs w:val="22"/>
        </w:rPr>
        <w:t xml:space="preserve">, and large-scale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payment gateway migrations</w:t>
      </w:r>
      <w:r w:rsidRPr="002119A1">
        <w:rPr>
          <w:rFonts w:asciiTheme="minorHAnsi" w:hAnsiTheme="minorHAnsi" w:cstheme="minorHAnsi"/>
          <w:sz w:val="22"/>
          <w:szCs w:val="22"/>
        </w:rPr>
        <w:t xml:space="preserve"> handling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200M+ annual transactions</w:t>
      </w:r>
      <w:r w:rsidRPr="002119A1">
        <w:rPr>
          <w:rFonts w:asciiTheme="minorHAnsi" w:hAnsiTheme="minorHAnsi" w:cstheme="minorHAnsi"/>
          <w:sz w:val="22"/>
          <w:szCs w:val="22"/>
        </w:rPr>
        <w:t>.</w:t>
      </w:r>
    </w:p>
    <w:p w14:paraId="58C9598C" w14:textId="757F4DB2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UPI, IMPS, and NEFT payment APIs</w:t>
      </w:r>
      <w:r w:rsidRPr="002119A1">
        <w:rPr>
          <w:rFonts w:asciiTheme="minorHAnsi" w:hAnsiTheme="minorHAnsi" w:cstheme="minorHAnsi"/>
          <w:sz w:val="22"/>
          <w:szCs w:val="22"/>
        </w:rPr>
        <w:t xml:space="preserve"> under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NPCI specifications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integrated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core banking systems, payment engines, IN (Intelligent Networks), and BSS platforms</w:t>
      </w:r>
      <w:r w:rsidRPr="002119A1">
        <w:rPr>
          <w:rFonts w:asciiTheme="minorHAnsi" w:hAnsiTheme="minorHAnsi" w:cstheme="minorHAnsi"/>
          <w:sz w:val="22"/>
          <w:szCs w:val="22"/>
        </w:rPr>
        <w:t>.</w:t>
      </w:r>
    </w:p>
    <w:p w14:paraId="3F7D317E" w14:textId="2FD498D5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Strong background in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healthcare payer systems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claims processing, insurance settlements, reimbursements</w:t>
      </w:r>
      <w:r w:rsidRPr="002119A1">
        <w:rPr>
          <w:rFonts w:asciiTheme="minorHAnsi" w:hAnsiTheme="minorHAnsi" w:cstheme="minorHAnsi"/>
          <w:sz w:val="22"/>
          <w:szCs w:val="22"/>
        </w:rPr>
        <w:t xml:space="preserve">, and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accounts management (AP/AR, transfers, balance inquiries)</w:t>
      </w:r>
      <w:r w:rsidRPr="002119A1">
        <w:rPr>
          <w:rFonts w:asciiTheme="minorHAnsi" w:hAnsiTheme="minorHAnsi" w:cstheme="minorHAnsi"/>
          <w:sz w:val="22"/>
          <w:szCs w:val="22"/>
        </w:rPr>
        <w:t xml:space="preserve"> with sound understanding of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GL postings, revenue recognition, and financial reporting</w:t>
      </w:r>
      <w:r w:rsidRPr="002119A1">
        <w:rPr>
          <w:rFonts w:asciiTheme="minorHAnsi" w:hAnsiTheme="minorHAnsi" w:cstheme="minorHAnsi"/>
          <w:sz w:val="22"/>
          <w:szCs w:val="22"/>
        </w:rPr>
        <w:t>.</w:t>
      </w:r>
    </w:p>
    <w:p w14:paraId="40E07C40" w14:textId="09F7DDE7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Trade Finance workflows</w:t>
      </w:r>
      <w:r w:rsidRPr="002119A1">
        <w:rPr>
          <w:rFonts w:asciiTheme="minorHAnsi" w:hAnsiTheme="minorHAnsi" w:cstheme="minorHAnsi"/>
          <w:sz w:val="22"/>
          <w:szCs w:val="22"/>
        </w:rPr>
        <w:t xml:space="preserve"> (LCs, Guarantees, Bills, Invoice Financing, Factoring, </w:t>
      </w:r>
      <w:proofErr w:type="gramStart"/>
      <w:r w:rsidRPr="002119A1">
        <w:rPr>
          <w:rFonts w:asciiTheme="minorHAnsi" w:hAnsiTheme="minorHAnsi" w:cstheme="minorHAnsi"/>
          <w:sz w:val="22"/>
          <w:szCs w:val="22"/>
        </w:rPr>
        <w:t>Forfaiting</w:t>
      </w:r>
      <w:proofErr w:type="gramEnd"/>
      <w:r w:rsidRPr="002119A1">
        <w:rPr>
          <w:rFonts w:asciiTheme="minorHAnsi" w:hAnsiTheme="minorHAnsi" w:cstheme="minorHAnsi"/>
          <w:sz w:val="22"/>
          <w:szCs w:val="22"/>
        </w:rPr>
        <w:t xml:space="preserve">), ensuring compliance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ICC (UCP 600 / URDG)</w:t>
      </w:r>
      <w:r w:rsidRPr="002119A1">
        <w:rPr>
          <w:rFonts w:asciiTheme="minorHAnsi" w:hAnsiTheme="minorHAnsi" w:cstheme="minorHAnsi"/>
          <w:sz w:val="22"/>
          <w:szCs w:val="22"/>
        </w:rPr>
        <w:t xml:space="preserve"> and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SWIFT cross-border payment standards</w:t>
      </w:r>
      <w:r w:rsidRPr="002119A1">
        <w:rPr>
          <w:rFonts w:asciiTheme="minorHAnsi" w:hAnsiTheme="minorHAnsi" w:cstheme="minorHAnsi"/>
          <w:sz w:val="22"/>
          <w:szCs w:val="22"/>
        </w:rPr>
        <w:t>.</w:t>
      </w:r>
    </w:p>
    <w:p w14:paraId="7F0B760B" w14:textId="05089514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Hands-on experience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ISO 20022, ISO 8583, EDI, IDOC, EDIFACT</w:t>
      </w:r>
      <w:r w:rsidRPr="002119A1">
        <w:rPr>
          <w:rFonts w:asciiTheme="minorHAnsi" w:hAnsiTheme="minorHAnsi" w:cstheme="minorHAnsi"/>
          <w:sz w:val="22"/>
          <w:szCs w:val="22"/>
        </w:rPr>
        <w:t xml:space="preserve"> messaging standards across financial and healthcare transactions.</w:t>
      </w:r>
    </w:p>
    <w:p w14:paraId="75BC792E" w14:textId="354BCF8C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API and microservices architecture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payment gateway integrations, RESTful APIs, JSON, OAuth2.0/JWT, token-based security</w:t>
      </w:r>
      <w:r w:rsidRPr="002119A1">
        <w:rPr>
          <w:rFonts w:asciiTheme="minorHAnsi" w:hAnsiTheme="minorHAnsi" w:cstheme="minorHAnsi"/>
          <w:sz w:val="22"/>
          <w:szCs w:val="22"/>
        </w:rPr>
        <w:t xml:space="preserve">, and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Layer7 API Gateway</w:t>
      </w:r>
      <w:r w:rsidRPr="002119A1">
        <w:rPr>
          <w:rFonts w:asciiTheme="minorHAnsi" w:hAnsiTheme="minorHAnsi" w:cstheme="minorHAnsi"/>
          <w:sz w:val="22"/>
          <w:szCs w:val="22"/>
        </w:rPr>
        <w:t xml:space="preserve"> (policies, routing, throttling, monitoring, partner integrations).</w:t>
      </w:r>
    </w:p>
    <w:p w14:paraId="5A81DD35" w14:textId="3865F8F0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secure API interface contracts, microservices integrations, and transaction orchestration</w:t>
      </w:r>
      <w:r w:rsidRPr="002119A1">
        <w:rPr>
          <w:rFonts w:asciiTheme="minorHAnsi" w:hAnsiTheme="minorHAnsi" w:cstheme="minorHAnsi"/>
          <w:sz w:val="22"/>
          <w:szCs w:val="22"/>
        </w:rPr>
        <w:t xml:space="preserve"> for major banking and fintech clients.</w:t>
      </w:r>
    </w:p>
    <w:p w14:paraId="43103210" w14:textId="3B0BE92D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Disaster Recovery Management</w:t>
      </w:r>
      <w:r w:rsidRPr="002119A1">
        <w:rPr>
          <w:rFonts w:asciiTheme="minorHAnsi" w:hAnsiTheme="minorHAnsi" w:cstheme="minorHAnsi"/>
          <w:sz w:val="22"/>
          <w:szCs w:val="22"/>
        </w:rPr>
        <w:t xml:space="preserve"> using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IBM RO tool</w:t>
      </w:r>
      <w:r w:rsidRPr="002119A1">
        <w:rPr>
          <w:rFonts w:asciiTheme="minorHAnsi" w:hAnsiTheme="minorHAnsi" w:cstheme="minorHAnsi"/>
          <w:sz w:val="22"/>
          <w:szCs w:val="22"/>
        </w:rPr>
        <w:t xml:space="preserve"> and enterprise-scale resilience planning.</w:t>
      </w:r>
    </w:p>
    <w:p w14:paraId="5F5D7AA9" w14:textId="52FD42F5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Strong technical proficiency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SQL (data validation), Git (version control), Azure DevOps (CI/CD)</w:t>
      </w:r>
      <w:r w:rsidRPr="002119A1">
        <w:rPr>
          <w:rFonts w:asciiTheme="minorHAnsi" w:hAnsiTheme="minorHAnsi" w:cstheme="minorHAnsi"/>
          <w:sz w:val="22"/>
          <w:szCs w:val="22"/>
        </w:rPr>
        <w:t xml:space="preserve">, and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2119A1">
        <w:rPr>
          <w:rFonts w:asciiTheme="minorHAnsi" w:hAnsiTheme="minorHAnsi" w:cstheme="minorHAnsi"/>
          <w:sz w:val="22"/>
          <w:szCs w:val="22"/>
        </w:rPr>
        <w:t xml:space="preserve"> for defect tracking and resolution.</w:t>
      </w:r>
    </w:p>
    <w:p w14:paraId="20377FFC" w14:textId="58FE8226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Led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end-to-end Change Management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impact analysis, stakeholder communication, training, adoption</w:t>
      </w:r>
      <w:r w:rsidRPr="002119A1">
        <w:rPr>
          <w:rFonts w:asciiTheme="minorHAnsi" w:hAnsiTheme="minorHAnsi" w:cstheme="minorHAnsi"/>
          <w:sz w:val="22"/>
          <w:szCs w:val="22"/>
        </w:rPr>
        <w:t>, and smooth transitions with minimal business disruption.</w:t>
      </w:r>
    </w:p>
    <w:p w14:paraId="0C35B12E" w14:textId="36D3E125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Extensive experience across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 xml:space="preserve">SDLC (Waterfall, Agile Scrum, </w:t>
      </w:r>
      <w:proofErr w:type="spellStart"/>
      <w:r w:rsidRPr="002119A1">
        <w:rPr>
          <w:rStyle w:val="Strong"/>
          <w:rFonts w:asciiTheme="minorHAnsi" w:hAnsiTheme="minorHAnsi" w:cstheme="minorHAnsi"/>
          <w:sz w:val="22"/>
          <w:szCs w:val="22"/>
        </w:rPr>
        <w:t>SAFe</w:t>
      </w:r>
      <w:proofErr w:type="spellEnd"/>
      <w:r w:rsidRPr="002119A1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backlog management, sprint planning, retrospectives, PI planning</w:t>
      </w:r>
      <w:r w:rsidRPr="002119A1">
        <w:rPr>
          <w:rFonts w:asciiTheme="minorHAnsi" w:hAnsiTheme="minorHAnsi" w:cstheme="minorHAnsi"/>
          <w:sz w:val="22"/>
          <w:szCs w:val="22"/>
        </w:rPr>
        <w:t>, and Agile delivery governance.</w:t>
      </w:r>
    </w:p>
    <w:p w14:paraId="02DAE1E5" w14:textId="79710D26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Contributed to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risk and compliance documentation</w:t>
      </w:r>
      <w:r w:rsidRPr="002119A1">
        <w:rPr>
          <w:rFonts w:asciiTheme="minorHAnsi" w:hAnsiTheme="minorHAnsi" w:cstheme="minorHAnsi"/>
          <w:sz w:val="22"/>
          <w:szCs w:val="22"/>
        </w:rPr>
        <w:t xml:space="preserve"> aligned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PCI-DSS, GDPR, KYC, AML, and SOX</w:t>
      </w:r>
      <w:r w:rsidRPr="002119A1">
        <w:rPr>
          <w:rFonts w:asciiTheme="minorHAnsi" w:hAnsiTheme="minorHAnsi" w:cstheme="minorHAnsi"/>
          <w:sz w:val="22"/>
          <w:szCs w:val="22"/>
        </w:rPr>
        <w:t xml:space="preserve"> requirements.</w:t>
      </w:r>
    </w:p>
    <w:p w14:paraId="2218B9CD" w14:textId="01125A4D" w:rsidR="002119A1" w:rsidRPr="002119A1" w:rsidRDefault="002119A1" w:rsidP="002119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Served as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Project Manager</w:t>
      </w:r>
      <w:r w:rsidRPr="002119A1">
        <w:rPr>
          <w:rFonts w:asciiTheme="minorHAnsi" w:hAnsiTheme="minorHAnsi" w:cstheme="minorHAnsi"/>
          <w:sz w:val="22"/>
          <w:szCs w:val="22"/>
        </w:rPr>
        <w:t xml:space="preserve">, overseeing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planning, resource coordination, risk management, status reporting</w:t>
      </w:r>
      <w:r w:rsidRPr="002119A1">
        <w:rPr>
          <w:rFonts w:asciiTheme="minorHAnsi" w:hAnsiTheme="minorHAnsi" w:cstheme="minorHAnsi"/>
          <w:sz w:val="22"/>
          <w:szCs w:val="22"/>
        </w:rPr>
        <w:t xml:space="preserve">, and timely delivery of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payments and healthcare integration projects</w:t>
      </w:r>
      <w:r w:rsidRPr="002119A1">
        <w:rPr>
          <w:rFonts w:asciiTheme="minorHAnsi" w:hAnsiTheme="minorHAnsi" w:cstheme="minorHAnsi"/>
          <w:sz w:val="22"/>
          <w:szCs w:val="22"/>
        </w:rPr>
        <w:t>.</w:t>
      </w:r>
    </w:p>
    <w:p w14:paraId="4F11082E" w14:textId="6FA5D8DA" w:rsidR="005B6B2F" w:rsidRPr="005B6B2F" w:rsidRDefault="002119A1" w:rsidP="005B6B2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Advanced proficiency with 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Microsoft Office Suite</w:t>
      </w:r>
      <w:r w:rsidRPr="002119A1">
        <w:rPr>
          <w:rFonts w:asciiTheme="minorHAnsi" w:hAnsiTheme="minorHAnsi" w:cstheme="minorHAnsi"/>
          <w:sz w:val="22"/>
          <w:szCs w:val="22"/>
        </w:rPr>
        <w:t xml:space="preserve"> (</w:t>
      </w:r>
      <w:r w:rsidRPr="002119A1">
        <w:rPr>
          <w:rStyle w:val="Strong"/>
          <w:rFonts w:asciiTheme="minorHAnsi" w:hAnsiTheme="minorHAnsi" w:cstheme="minorHAnsi"/>
          <w:sz w:val="22"/>
          <w:szCs w:val="22"/>
        </w:rPr>
        <w:t>Visio, Project, Word, PowerPoint, Excel</w:t>
      </w:r>
      <w:r w:rsidRPr="002119A1">
        <w:rPr>
          <w:rFonts w:asciiTheme="minorHAnsi" w:hAnsiTheme="minorHAnsi" w:cstheme="minorHAnsi"/>
          <w:sz w:val="22"/>
          <w:szCs w:val="22"/>
        </w:rPr>
        <w:t>) for documentation, process modeling, and executive reporting</w:t>
      </w:r>
      <w:r w:rsidR="00B71BB3">
        <w:rPr>
          <w:rFonts w:asciiTheme="minorHAnsi" w:hAnsiTheme="minorHAnsi" w:cstheme="minorHAnsi"/>
          <w:sz w:val="22"/>
          <w:szCs w:val="22"/>
        </w:rPr>
        <w:pict w14:anchorId="5B73A9CF">
          <v:rect id="_x0000_i1025" style="width:0;height:1.5pt" o:hralign="center" o:hrstd="t" o:hr="t" fillcolor="#a0a0a0" stroked="f"/>
        </w:pict>
      </w:r>
    </w:p>
    <w:p w14:paraId="1E9D5994" w14:textId="77777777" w:rsidR="002119A1" w:rsidRPr="002119A1" w:rsidRDefault="002119A1" w:rsidP="002119A1">
      <w:pPr>
        <w:pStyle w:val="ListParagraph"/>
        <w:tabs>
          <w:tab w:val="left" w:pos="720"/>
        </w:tabs>
        <w:ind w:right="353" w:firstLine="0"/>
        <w:jc w:val="both"/>
        <w:rPr>
          <w:rFonts w:asciiTheme="minorHAnsi" w:hAnsiTheme="minorHAnsi" w:cstheme="minorHAnsi"/>
          <w:bCs/>
        </w:rPr>
      </w:pPr>
    </w:p>
    <w:p w14:paraId="26332220" w14:textId="0E98FB06" w:rsidR="00256658" w:rsidRPr="008D3727" w:rsidRDefault="00256658" w:rsidP="00CD43B5">
      <w:pPr>
        <w:tabs>
          <w:tab w:val="left" w:pos="11195"/>
        </w:tabs>
        <w:spacing w:before="86"/>
        <w:rPr>
          <w:rFonts w:asciiTheme="minorHAnsi" w:hAnsiTheme="minorHAnsi" w:cstheme="minorHAnsi"/>
          <w:b/>
          <w:sz w:val="24"/>
          <w:szCs w:val="24"/>
        </w:rPr>
      </w:pPr>
      <w:r w:rsidRPr="008D3727">
        <w:rPr>
          <w:rFonts w:asciiTheme="minorHAnsi" w:hAnsiTheme="minorHAnsi" w:cstheme="minorHAnsi"/>
          <w:b/>
          <w:color w:val="000080"/>
          <w:sz w:val="24"/>
          <w:szCs w:val="24"/>
          <w:shd w:val="clear" w:color="auto" w:fill="D9D9D9"/>
        </w:rPr>
        <w:t>TECHNICAL SKILL</w:t>
      </w:r>
      <w:r w:rsidR="00CD43B5">
        <w:rPr>
          <w:rFonts w:asciiTheme="minorHAnsi" w:hAnsiTheme="minorHAnsi" w:cstheme="minorHAnsi"/>
          <w:b/>
          <w:color w:val="000080"/>
          <w:sz w:val="24"/>
          <w:szCs w:val="24"/>
          <w:shd w:val="clear" w:color="auto" w:fill="D9D9D9"/>
        </w:rPr>
        <w:t>S:</w:t>
      </w:r>
    </w:p>
    <w:p w14:paraId="599EF87C" w14:textId="385225D9" w:rsidR="00951BB6" w:rsidRPr="002119A1" w:rsidRDefault="00951BB6" w:rsidP="00970BAE">
      <w:pPr>
        <w:pStyle w:val="BodyText"/>
        <w:numPr>
          <w:ilvl w:val="0"/>
          <w:numId w:val="3"/>
        </w:numPr>
        <w:spacing w:before="1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>Domain</w:t>
      </w:r>
      <w:r w:rsidRPr="002119A1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Knowledge: 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>Banking and Healthcare</w:t>
      </w:r>
    </w:p>
    <w:p w14:paraId="358D0892" w14:textId="5FFB4B94" w:rsidR="00951BB6" w:rsidRPr="002119A1" w:rsidRDefault="00951BB6" w:rsidP="00970BAE">
      <w:pPr>
        <w:pStyle w:val="BodyText"/>
        <w:numPr>
          <w:ilvl w:val="0"/>
          <w:numId w:val="3"/>
        </w:numPr>
        <w:spacing w:before="1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SDLC: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Agile Scrum, Waterfall </w:t>
      </w:r>
    </w:p>
    <w:p w14:paraId="2B1CC315" w14:textId="468F4C39" w:rsidR="00951BB6" w:rsidRPr="002119A1" w:rsidRDefault="00951BB6" w:rsidP="00970BAE">
      <w:pPr>
        <w:pStyle w:val="BodyText"/>
        <w:numPr>
          <w:ilvl w:val="0"/>
          <w:numId w:val="3"/>
        </w:numPr>
        <w:spacing w:before="108"/>
        <w:ind w:right="27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Project Management Tools: </w:t>
      </w:r>
      <w:r w:rsidRPr="002119A1">
        <w:rPr>
          <w:rFonts w:asciiTheme="minorHAnsi" w:hAnsiTheme="minorHAnsi" w:cstheme="minorHAnsi"/>
          <w:sz w:val="22"/>
          <w:szCs w:val="22"/>
        </w:rPr>
        <w:t>Scaled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Agile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Framework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2119A1">
        <w:rPr>
          <w:rFonts w:asciiTheme="minorHAnsi" w:hAnsiTheme="minorHAnsi" w:cstheme="minorHAnsi"/>
          <w:sz w:val="22"/>
          <w:szCs w:val="22"/>
        </w:rPr>
        <w:t>SAFe</w:t>
      </w:r>
      <w:proofErr w:type="spellEnd"/>
      <w:r w:rsidRPr="002119A1">
        <w:rPr>
          <w:rFonts w:asciiTheme="minorHAnsi" w:hAnsiTheme="minorHAnsi" w:cstheme="minorHAnsi"/>
          <w:sz w:val="22"/>
          <w:szCs w:val="22"/>
        </w:rPr>
        <w:t>),</w:t>
      </w:r>
      <w:r w:rsidRPr="002119A1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JIRA,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Azure</w:t>
      </w:r>
      <w:r w:rsidRPr="002119A1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proofErr w:type="spellStart"/>
      <w:r w:rsidRPr="002119A1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4"/>
          <w:sz w:val="22"/>
          <w:szCs w:val="22"/>
        </w:rPr>
        <w:t>(ADO)</w:t>
      </w:r>
    </w:p>
    <w:p w14:paraId="03FE126F" w14:textId="332D0FC2" w:rsidR="00C57F5C" w:rsidRPr="002119A1" w:rsidRDefault="00951BB6" w:rsidP="00970BAE">
      <w:pPr>
        <w:pStyle w:val="BodyText"/>
        <w:numPr>
          <w:ilvl w:val="0"/>
          <w:numId w:val="3"/>
        </w:numPr>
        <w:spacing w:before="1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API Management Technologies: </w:t>
      </w:r>
      <w:r w:rsidRPr="002119A1">
        <w:rPr>
          <w:rFonts w:asciiTheme="minorHAnsi" w:hAnsiTheme="minorHAnsi" w:cstheme="minorHAnsi"/>
          <w:sz w:val="22"/>
          <w:szCs w:val="22"/>
        </w:rPr>
        <w:t>Layer7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API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Gateway</w:t>
      </w:r>
      <w:r w:rsidRPr="002119A1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Management,</w:t>
      </w:r>
      <w:r w:rsidRPr="002119A1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Payment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Gateways,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Installations,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Integrations, Authentications and Authorizations, Policy Designing and Developer Portal</w:t>
      </w:r>
    </w:p>
    <w:p w14:paraId="58E14A5C" w14:textId="681546A5" w:rsidR="00951BB6" w:rsidRPr="002119A1" w:rsidRDefault="00951BB6" w:rsidP="00970BAE">
      <w:pPr>
        <w:pStyle w:val="BodyText"/>
        <w:numPr>
          <w:ilvl w:val="0"/>
          <w:numId w:val="3"/>
        </w:numPr>
        <w:spacing w:before="108"/>
        <w:ind w:right="27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Other Tools: </w:t>
      </w:r>
      <w:r w:rsidRPr="002119A1">
        <w:rPr>
          <w:rFonts w:asciiTheme="minorHAnsi" w:hAnsiTheme="minorHAnsi" w:cstheme="minorHAnsi"/>
          <w:sz w:val="22"/>
          <w:szCs w:val="22"/>
        </w:rPr>
        <w:t>Manual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QA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and</w:t>
      </w:r>
      <w:r w:rsidRPr="002119A1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UAT</w:t>
      </w:r>
      <w:r w:rsidRPr="002119A1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for</w:t>
      </w:r>
      <w:r w:rsidRPr="002119A1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Testing,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IBM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RO</w:t>
      </w:r>
      <w:r w:rsidRPr="002119A1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for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Disaster</w:t>
      </w:r>
      <w:r w:rsidRPr="002119A1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Recovery Management, Postman, SOAP UI</w:t>
      </w:r>
    </w:p>
    <w:p w14:paraId="1D8467AA" w14:textId="6C90942B" w:rsidR="00951BB6" w:rsidRPr="002119A1" w:rsidRDefault="00951BB6" w:rsidP="00970BAE">
      <w:pPr>
        <w:pStyle w:val="BodyText"/>
        <w:numPr>
          <w:ilvl w:val="0"/>
          <w:numId w:val="3"/>
        </w:numPr>
        <w:spacing w:before="1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Database Management, Querying and Compliance: </w:t>
      </w:r>
      <w:r w:rsidRPr="002119A1">
        <w:rPr>
          <w:rFonts w:asciiTheme="minorHAnsi" w:hAnsiTheme="minorHAnsi" w:cstheme="minorHAnsi"/>
          <w:sz w:val="22"/>
          <w:szCs w:val="22"/>
        </w:rPr>
        <w:t>SQL Querying, PCI-DSS, Data Tokenization, Encryption</w:t>
      </w:r>
    </w:p>
    <w:p w14:paraId="26041C1D" w14:textId="3ED9FCCD" w:rsidR="00951BB6" w:rsidRPr="002119A1" w:rsidRDefault="00951BB6" w:rsidP="00970BAE">
      <w:pPr>
        <w:pStyle w:val="BodyText"/>
        <w:numPr>
          <w:ilvl w:val="0"/>
          <w:numId w:val="3"/>
        </w:numPr>
        <w:spacing w:before="1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Payments Domain: </w:t>
      </w:r>
      <w:r w:rsidRPr="002119A1">
        <w:rPr>
          <w:rFonts w:asciiTheme="minorHAnsi" w:hAnsiTheme="minorHAnsi" w:cstheme="minorHAnsi"/>
          <w:sz w:val="22"/>
          <w:szCs w:val="22"/>
        </w:rPr>
        <w:t>ACH,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SWIFT,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SEPA,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UPI,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Wallets,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Cards,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Bank</w:t>
      </w:r>
      <w:r w:rsidR="00C57F5C" w:rsidRPr="002119A1">
        <w:rPr>
          <w:rFonts w:asciiTheme="minorHAnsi" w:hAnsiTheme="minorHAnsi" w:cstheme="minorHAnsi"/>
          <w:sz w:val="22"/>
          <w:szCs w:val="22"/>
        </w:rPr>
        <w:t xml:space="preserve"> Transfers</w:t>
      </w:r>
    </w:p>
    <w:p w14:paraId="4D2AB01C" w14:textId="6C2C2EBB" w:rsidR="00951BB6" w:rsidRPr="005B6B2F" w:rsidRDefault="00951BB6" w:rsidP="00970BAE">
      <w:pPr>
        <w:pStyle w:val="BodyText"/>
        <w:numPr>
          <w:ilvl w:val="0"/>
          <w:numId w:val="3"/>
        </w:numPr>
        <w:spacing w:before="1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19A1">
        <w:rPr>
          <w:rFonts w:asciiTheme="minorHAnsi" w:hAnsiTheme="minorHAnsi" w:cstheme="minorHAnsi"/>
          <w:b/>
          <w:bCs/>
          <w:sz w:val="22"/>
          <w:szCs w:val="22"/>
        </w:rPr>
        <w:t>Documentation and Reporting:</w:t>
      </w:r>
      <w:r w:rsidR="00C57F5C" w:rsidRPr="002119A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Microsoft</w:t>
      </w:r>
      <w:r w:rsidR="00C57F5C" w:rsidRPr="002119A1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Office</w:t>
      </w:r>
      <w:r w:rsidR="00C57F5C" w:rsidRPr="002119A1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Suite</w:t>
      </w:r>
      <w:r w:rsidR="00C57F5C"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(Visio,</w:t>
      </w:r>
      <w:r w:rsidR="00C57F5C"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Project,</w:t>
      </w:r>
      <w:r w:rsidR="00C57F5C" w:rsidRPr="002119A1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Word,</w:t>
      </w:r>
      <w:r w:rsidR="00C57F5C" w:rsidRPr="002119A1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PowerPoint),</w:t>
      </w:r>
      <w:r w:rsidR="00C57F5C"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FRD,</w:t>
      </w:r>
      <w:r w:rsidR="00C57F5C"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BRD,</w:t>
      </w:r>
      <w:r w:rsidR="00C57F5C"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z w:val="22"/>
          <w:szCs w:val="22"/>
        </w:rPr>
        <w:t>S2T</w:t>
      </w:r>
      <w:r w:rsidR="00C57F5C" w:rsidRPr="002119A1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="00C57F5C" w:rsidRPr="002119A1">
        <w:rPr>
          <w:rFonts w:asciiTheme="minorHAnsi" w:hAnsiTheme="minorHAnsi" w:cstheme="minorHAnsi"/>
          <w:spacing w:val="-2"/>
          <w:sz w:val="22"/>
          <w:szCs w:val="22"/>
        </w:rPr>
        <w:t>Mappings</w:t>
      </w:r>
      <w:r w:rsidR="008A69B0" w:rsidRPr="002119A1">
        <w:rPr>
          <w:rFonts w:asciiTheme="minorHAnsi" w:hAnsiTheme="minorHAnsi" w:cstheme="minorHAnsi"/>
          <w:spacing w:val="-2"/>
          <w:sz w:val="22"/>
          <w:szCs w:val="22"/>
        </w:rPr>
        <w:t>, AppDynamics, Splunk</w:t>
      </w:r>
    </w:p>
    <w:p w14:paraId="2886A708" w14:textId="56CE260D" w:rsidR="005B6B2F" w:rsidRPr="002119A1" w:rsidRDefault="00B71BB3" w:rsidP="005B6B2F">
      <w:pPr>
        <w:pStyle w:val="BodyText"/>
        <w:spacing w:before="108"/>
        <w:ind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pict w14:anchorId="50C2A8AF">
          <v:rect id="_x0000_i1026" style="width:0;height:1.5pt" o:hralign="center" o:hrstd="t" o:hr="t" fillcolor="#a0a0a0" stroked="f"/>
        </w:pict>
      </w:r>
    </w:p>
    <w:p w14:paraId="28340BBD" w14:textId="77777777" w:rsidR="00256658" w:rsidRPr="002119A1" w:rsidRDefault="00256658" w:rsidP="00970BAE">
      <w:pPr>
        <w:pStyle w:val="Heading1"/>
        <w:tabs>
          <w:tab w:val="left" w:pos="11195"/>
        </w:tabs>
        <w:spacing w:after="22"/>
        <w:ind w:left="360"/>
        <w:jc w:val="both"/>
        <w:rPr>
          <w:rFonts w:asciiTheme="minorHAnsi" w:hAnsiTheme="minorHAnsi" w:cstheme="minorHAnsi"/>
          <w:color w:val="000080"/>
          <w:sz w:val="22"/>
          <w:szCs w:val="22"/>
          <w:shd w:val="clear" w:color="auto" w:fill="D9D9D9"/>
        </w:rPr>
      </w:pPr>
    </w:p>
    <w:p w14:paraId="134C5333" w14:textId="2AB8A3DE" w:rsidR="000931DF" w:rsidRPr="008D3727" w:rsidRDefault="00256658" w:rsidP="005B6B2F">
      <w:pPr>
        <w:tabs>
          <w:tab w:val="left" w:pos="11195"/>
        </w:tabs>
        <w:spacing w:before="86"/>
        <w:rPr>
          <w:rFonts w:asciiTheme="minorHAnsi" w:hAnsiTheme="minorHAnsi" w:cstheme="minorHAnsi"/>
          <w:b/>
          <w:sz w:val="24"/>
          <w:szCs w:val="24"/>
        </w:rPr>
      </w:pPr>
      <w:r w:rsidRPr="008D3727">
        <w:rPr>
          <w:rFonts w:asciiTheme="minorHAnsi" w:hAnsiTheme="minorHAnsi" w:cstheme="minorHAnsi"/>
          <w:b/>
          <w:color w:val="000080"/>
          <w:sz w:val="24"/>
          <w:szCs w:val="24"/>
          <w:shd w:val="clear" w:color="auto" w:fill="D9D9D9"/>
        </w:rPr>
        <w:t>R</w:t>
      </w:r>
      <w:r w:rsidR="00122E32" w:rsidRPr="008D3727">
        <w:rPr>
          <w:rFonts w:asciiTheme="minorHAnsi" w:hAnsiTheme="minorHAnsi" w:cstheme="minorHAnsi"/>
          <w:b/>
          <w:color w:val="000080"/>
          <w:sz w:val="24"/>
          <w:szCs w:val="24"/>
          <w:shd w:val="clear" w:color="auto" w:fill="D9D9D9"/>
        </w:rPr>
        <w:t>ESPONSIBILITIES</w:t>
      </w:r>
      <w:r w:rsidR="00A62A7F" w:rsidRPr="008D3727">
        <w:rPr>
          <w:rFonts w:asciiTheme="minorHAnsi" w:hAnsiTheme="minorHAnsi" w:cstheme="minorHAnsi"/>
          <w:b/>
          <w:color w:val="000080"/>
          <w:sz w:val="24"/>
          <w:szCs w:val="24"/>
          <w:shd w:val="clear" w:color="auto" w:fill="D9D9D9"/>
        </w:rPr>
        <w:t xml:space="preserve"> ACROSS ALL PROJECTS</w:t>
      </w:r>
      <w:r w:rsidRPr="008D3727">
        <w:rPr>
          <w:rFonts w:asciiTheme="minorHAnsi" w:hAnsiTheme="minorHAnsi" w:cstheme="minorHAnsi"/>
          <w:b/>
          <w:color w:val="000080"/>
          <w:spacing w:val="-2"/>
          <w:sz w:val="24"/>
          <w:szCs w:val="24"/>
          <w:shd w:val="clear" w:color="auto" w:fill="D9D9D9"/>
        </w:rPr>
        <w:t>:</w:t>
      </w:r>
    </w:p>
    <w:p w14:paraId="72208F1C" w14:textId="47801519" w:rsidR="000931DF" w:rsidRPr="008D3727" w:rsidRDefault="000931DF" w:rsidP="008D3727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8D3727">
        <w:rPr>
          <w:rFonts w:asciiTheme="minorHAnsi" w:hAnsiTheme="minorHAnsi" w:cstheme="minorHAnsi"/>
          <w:b/>
          <w:bCs/>
        </w:rPr>
        <w:t>Business Analyst</w:t>
      </w:r>
      <w:r w:rsidR="008D3727">
        <w:rPr>
          <w:rFonts w:asciiTheme="minorHAnsi" w:hAnsiTheme="minorHAnsi" w:cstheme="minorHAnsi"/>
          <w:b/>
          <w:bCs/>
        </w:rPr>
        <w:t>:</w:t>
      </w:r>
    </w:p>
    <w:p w14:paraId="78710D9D" w14:textId="7DA64023" w:rsidR="000931DF" w:rsidRPr="002119A1" w:rsidRDefault="000931DF" w:rsidP="008237B2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Over 6</w:t>
      </w:r>
      <w:r w:rsidR="008237B2">
        <w:rPr>
          <w:rFonts w:asciiTheme="minorHAnsi" w:hAnsiTheme="minorHAnsi" w:cstheme="minorHAnsi"/>
          <w:sz w:val="22"/>
          <w:szCs w:val="22"/>
        </w:rPr>
        <w:t>.5</w:t>
      </w:r>
      <w:r w:rsidRPr="002119A1">
        <w:rPr>
          <w:rFonts w:asciiTheme="minorHAnsi" w:hAnsiTheme="minorHAnsi" w:cstheme="minorHAnsi"/>
          <w:sz w:val="22"/>
          <w:szCs w:val="22"/>
        </w:rPr>
        <w:t xml:space="preserve"> years of experience as a Business Analyst and Product Manager in the Payments domain, supporting end-to-end payment processing systems including initiation, validation, clearing, settlement, reconciliation, and exception handling for domestic and cross-border transactions</w:t>
      </w:r>
    </w:p>
    <w:p w14:paraId="242431A1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Elicited, analyzed, and documented business and functional requirements for payment products such as SEPA Credit Transfer, Instant Payments, RTGS, ACH, SWIFT, and card-based payments</w:t>
      </w:r>
    </w:p>
    <w:p w14:paraId="1B90AF0E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Translated business, operational, and regulatory requirements into BRDs, FRDs, user stories, process flows, functional specifications, and Source-to-Target (S2T) mapping documents</w:t>
      </w:r>
    </w:p>
    <w:p w14:paraId="18985D17" w14:textId="360B199C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Defined, analyzed, and validated ISO 20022 message structures (</w:t>
      </w:r>
      <w:r w:rsidR="008237B2">
        <w:rPr>
          <w:rFonts w:asciiTheme="minorHAnsi" w:hAnsiTheme="minorHAnsi" w:cstheme="minorHAnsi"/>
          <w:sz w:val="22"/>
          <w:szCs w:val="22"/>
        </w:rPr>
        <w:t>P</w:t>
      </w:r>
      <w:r w:rsidRPr="002119A1">
        <w:rPr>
          <w:rFonts w:asciiTheme="minorHAnsi" w:hAnsiTheme="minorHAnsi" w:cstheme="minorHAnsi"/>
          <w:sz w:val="22"/>
          <w:szCs w:val="22"/>
        </w:rPr>
        <w:t xml:space="preserve">ain, </w:t>
      </w:r>
      <w:proofErr w:type="spellStart"/>
      <w:r w:rsidR="008237B2">
        <w:rPr>
          <w:rFonts w:asciiTheme="minorHAnsi" w:hAnsiTheme="minorHAnsi" w:cstheme="minorHAnsi"/>
          <w:sz w:val="22"/>
          <w:szCs w:val="22"/>
        </w:rPr>
        <w:t>P</w:t>
      </w:r>
      <w:r w:rsidRPr="002119A1">
        <w:rPr>
          <w:rFonts w:asciiTheme="minorHAnsi" w:hAnsiTheme="minorHAnsi" w:cstheme="minorHAnsi"/>
          <w:sz w:val="22"/>
          <w:szCs w:val="22"/>
        </w:rPr>
        <w:t>acs</w:t>
      </w:r>
      <w:proofErr w:type="spellEnd"/>
      <w:r w:rsidRPr="002119A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8237B2">
        <w:rPr>
          <w:rFonts w:asciiTheme="minorHAnsi" w:hAnsiTheme="minorHAnsi" w:cstheme="minorHAnsi"/>
          <w:sz w:val="22"/>
          <w:szCs w:val="22"/>
        </w:rPr>
        <w:t>C</w:t>
      </w:r>
      <w:r w:rsidRPr="002119A1">
        <w:rPr>
          <w:rFonts w:asciiTheme="minorHAnsi" w:hAnsiTheme="minorHAnsi" w:cstheme="minorHAnsi"/>
          <w:sz w:val="22"/>
          <w:szCs w:val="22"/>
        </w:rPr>
        <w:t>amt</w:t>
      </w:r>
      <w:proofErr w:type="spellEnd"/>
      <w:r w:rsidRPr="002119A1">
        <w:rPr>
          <w:rFonts w:asciiTheme="minorHAnsi" w:hAnsiTheme="minorHAnsi" w:cstheme="minorHAnsi"/>
          <w:sz w:val="22"/>
          <w:szCs w:val="22"/>
        </w:rPr>
        <w:t>) and ISO 8583 messages, supporting coexistence and migration from legacy SWIFT MT formats</w:t>
      </w:r>
    </w:p>
    <w:p w14:paraId="28380D41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Mapped AS-IS and TO-BE payment workflows, identifying process gaps, control weaknesses, and automation opportunities to improve straight-through processing and operational efficiency</w:t>
      </w:r>
    </w:p>
    <w:p w14:paraId="09613E8C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Collaborated with business, operations, compliance, and technology teams to define payment routing rules, cut-off times, settlement cycles, fees, FX handling, GL postings, and reconciliation logic</w:t>
      </w:r>
    </w:p>
    <w:p w14:paraId="72A942B8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Supported integrations across front-end channels, payment engines, screening systems, clearing houses, correspondent banks, core banking, IN, and BSS platforms</w:t>
      </w:r>
    </w:p>
    <w:p w14:paraId="62718015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Embedded AML, sanctions screening, approval limits, fraud controls, and regulatory compliance requirements into payment workflows in line with audit and governance standards</w:t>
      </w:r>
    </w:p>
    <w:p w14:paraId="374B8D8E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Validated payment postings, settlement reports, reconciliations, returns, reversals, chargebacks, and exception scenarios across multiple payment rails</w:t>
      </w:r>
    </w:p>
    <w:p w14:paraId="688257F3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Conducted end-to-end analysis including data profiling, gap analysis, and requirement validation to ensure accuracy of payer, pricing, and transaction data</w:t>
      </w:r>
    </w:p>
    <w:p w14:paraId="6B74FD89" w14:textId="77777777" w:rsidR="000931DF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Worked closely with source system SMEs, data modeling teams, and DBAs to ensure accurate data mappings, transformations, and financial integrity</w:t>
      </w:r>
    </w:p>
    <w:p w14:paraId="41C3F92B" w14:textId="6F0DA8DB" w:rsidR="008237B2" w:rsidRPr="008237B2" w:rsidRDefault="008237B2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237B2">
        <w:rPr>
          <w:rFonts w:asciiTheme="minorHAnsi" w:hAnsiTheme="minorHAnsi" w:cstheme="minorHAnsi"/>
          <w:sz w:val="22"/>
          <w:szCs w:val="22"/>
        </w:rPr>
        <w:t>Led functional testing and UAT for payment products, defining test scenarios, validating ISO messages, settlement outcomes, GL postings, and exception handling across multiple payment rails, and securing business sign-off prior to production releases</w:t>
      </w:r>
    </w:p>
    <w:p w14:paraId="022F5F11" w14:textId="77777777" w:rsidR="000931DF" w:rsidRPr="002119A1" w:rsidRDefault="000931DF" w:rsidP="008D3727">
      <w:pPr>
        <w:pStyle w:val="NormalWeb"/>
        <w:numPr>
          <w:ilvl w:val="0"/>
          <w:numId w:val="1"/>
        </w:numPr>
        <w:spacing w:line="24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Acted as Product Owner, gathering and prioritizing requirements, creating and managing user stories in Jira, conducting requirement walkthroughs, and accepting completed stories based on defined acceptance criteria</w:t>
      </w:r>
    </w:p>
    <w:p w14:paraId="3B1C72AB" w14:textId="62E2349C" w:rsidR="008D3727" w:rsidRPr="008237B2" w:rsidRDefault="00B71BB3" w:rsidP="008D3727">
      <w:pPr>
        <w:pStyle w:val="NormalWeb"/>
        <w:spacing w:line="240" w:lineRule="atLeas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753BF665">
          <v:rect id="_x0000_i1027" style="width:0;height:1.5pt" o:hralign="center" o:hrstd="t" o:hr="t" fillcolor="#a0a0a0" stroked="f"/>
        </w:pict>
      </w:r>
    </w:p>
    <w:p w14:paraId="46863983" w14:textId="0B9A5786" w:rsidR="000931DF" w:rsidRPr="008D3727" w:rsidRDefault="000931DF" w:rsidP="008D3727">
      <w:pPr>
        <w:pStyle w:val="NormalWeb"/>
        <w:spacing w:line="240" w:lineRule="atLeast"/>
        <w:jc w:val="both"/>
        <w:rPr>
          <w:rFonts w:asciiTheme="minorHAnsi" w:hAnsiTheme="minorHAnsi" w:cstheme="minorHAnsi"/>
          <w:b/>
          <w:bCs/>
        </w:rPr>
      </w:pPr>
      <w:r w:rsidRPr="008D3727">
        <w:rPr>
          <w:rFonts w:asciiTheme="minorHAnsi" w:hAnsiTheme="minorHAnsi" w:cstheme="minorHAnsi"/>
          <w:b/>
          <w:bCs/>
        </w:rPr>
        <w:lastRenderedPageBreak/>
        <w:t>Project / Delivery Management</w:t>
      </w:r>
    </w:p>
    <w:p w14:paraId="26592F15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and supported SIT and UAT activities by creating test plans, test scenarios, and test cases, preparing test data, and validating end-to-end payment flows</w:t>
      </w:r>
    </w:p>
    <w:p w14:paraId="466FFFF6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Performed UAT and QA validations using advanced Oracle SQL queries to verify financial entries, payment statuses, and reconciliation outputs</w:t>
      </w:r>
    </w:p>
    <w:p w14:paraId="51BB5735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Coordinated defect tracking, resolution, and retesting across business and technology teams to ensure timely delivery</w:t>
      </w:r>
    </w:p>
    <w:p w14:paraId="1B0D7A1A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Supported production cutover and post-go-live activities, ensuring payment stability, reconciliation accuracy, and issue resolution</w:t>
      </w:r>
    </w:p>
    <w:p w14:paraId="6F11F5DC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Assisted project management teams by maintaining SDLC documentation, preparing status reports, tracking milestones, and managing document version control in SharePoint</w:t>
      </w:r>
    </w:p>
    <w:p w14:paraId="1F11DE87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Collaborated with cross-functional teams to plan, prioritize, and deliver project milestones within agreed timelines</w:t>
      </w:r>
    </w:p>
    <w:p w14:paraId="0B92A036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Prepared user guides and conducted knowledge transfer sessions to ensure smooth adoption by business and operations teams</w:t>
      </w:r>
    </w:p>
    <w:p w14:paraId="1318EFD1" w14:textId="77777777" w:rsidR="000931DF" w:rsidRPr="002119A1" w:rsidRDefault="000931DF" w:rsidP="008D3727">
      <w:pPr>
        <w:pStyle w:val="NormalWeb"/>
        <w:numPr>
          <w:ilvl w:val="0"/>
          <w:numId w:val="1"/>
        </w:numPr>
        <w:spacing w:line="24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Supported disaster recovery and resilience activities, including DR management using IBM RO tools</w:t>
      </w:r>
    </w:p>
    <w:p w14:paraId="3EB4E13E" w14:textId="77777777" w:rsidR="000931DF" w:rsidRPr="002119A1" w:rsidRDefault="00B71BB3" w:rsidP="008D3727">
      <w:pPr>
        <w:pStyle w:val="NormalWeb"/>
        <w:spacing w:line="240" w:lineRule="atLeas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1868682C">
          <v:rect id="_x0000_i1028" style="width:0;height:1.5pt" o:hralign="center" o:hrstd="t" o:hr="t" fillcolor="#a0a0a0" stroked="f"/>
        </w:pict>
      </w:r>
    </w:p>
    <w:p w14:paraId="3C31E9D4" w14:textId="3366F7C8" w:rsidR="000931DF" w:rsidRPr="008D3727" w:rsidRDefault="000931DF" w:rsidP="008D3727">
      <w:pPr>
        <w:pStyle w:val="NormalWeb"/>
        <w:spacing w:line="240" w:lineRule="atLeast"/>
        <w:jc w:val="both"/>
        <w:rPr>
          <w:rFonts w:asciiTheme="minorHAnsi" w:hAnsiTheme="minorHAnsi" w:cstheme="minorHAnsi"/>
          <w:b/>
          <w:bCs/>
        </w:rPr>
      </w:pPr>
      <w:r w:rsidRPr="008D3727">
        <w:rPr>
          <w:rFonts w:asciiTheme="minorHAnsi" w:hAnsiTheme="minorHAnsi" w:cstheme="minorHAnsi"/>
          <w:b/>
          <w:bCs/>
        </w:rPr>
        <w:t xml:space="preserve">API Gateway &amp; Technical Integration </w:t>
      </w:r>
    </w:p>
    <w:p w14:paraId="61E44FD7" w14:textId="77777777" w:rsidR="000931DF" w:rsidRPr="002119A1" w:rsidRDefault="000931DF" w:rsidP="008D3727">
      <w:pPr>
        <w:pStyle w:val="NormalWeb"/>
        <w:numPr>
          <w:ilvl w:val="0"/>
          <w:numId w:val="1"/>
        </w:numPr>
        <w:spacing w:line="24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Authored Swagger and </w:t>
      </w:r>
      <w:proofErr w:type="spellStart"/>
      <w:r w:rsidRPr="002119A1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Pr="002119A1">
        <w:rPr>
          <w:rFonts w:asciiTheme="minorHAnsi" w:hAnsiTheme="minorHAnsi" w:cstheme="minorHAnsi"/>
          <w:sz w:val="22"/>
          <w:szCs w:val="22"/>
        </w:rPr>
        <w:t xml:space="preserve"> specifications for payment, refund, and reconciliation APIs, defining request/response structures and error handling</w:t>
      </w:r>
    </w:p>
    <w:p w14:paraId="0ED7E58B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Worked closely with solution architects and development teams on REST API integrations using Postman, SoapUI, and Swagger Hub</w:t>
      </w:r>
    </w:p>
    <w:p w14:paraId="0B8DB155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Coordinated end-to-end API orchestration using MuleSoft, Apigee, and CA Layer7 API Gateway</w:t>
      </w:r>
    </w:p>
    <w:p w14:paraId="55D8C752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Defined JSON payload structures, idempotency handling, and transaction reliability mechanisms for real-time payment APIs</w:t>
      </w:r>
    </w:p>
    <w:p w14:paraId="78636C87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Implemented and maintained OAuth 2.0 and token-based authentication mechanisms for secure API access</w:t>
      </w:r>
    </w:p>
    <w:p w14:paraId="19476BC9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Developed, migrated, and maintained CA API Gateway policies, including GMU policy migrations across environments</w:t>
      </w:r>
    </w:p>
    <w:p w14:paraId="63FEB17E" w14:textId="77777777" w:rsidR="000931DF" w:rsidRPr="002119A1" w:rsidRDefault="000931DF" w:rsidP="000931DF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Monitored and troubleshot API gateway support environments, ensuring performance, availability, and compliance with business requirements</w:t>
      </w:r>
    </w:p>
    <w:p w14:paraId="052F72B0" w14:textId="76A7670E" w:rsidR="008D3727" w:rsidRPr="005B6B2F" w:rsidRDefault="000931DF" w:rsidP="008D3727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sz w:val="22"/>
          <w:szCs w:val="22"/>
        </w:rPr>
        <w:t>Worked with solution teams on integrating 3DS 2.0 and AVS checks for fraud prevention in card-not-present payment flows</w:t>
      </w:r>
    </w:p>
    <w:p w14:paraId="29FC181A" w14:textId="4B124AED" w:rsidR="008D3727" w:rsidRPr="005B6B2F" w:rsidRDefault="00B71BB3" w:rsidP="005B6B2F">
      <w:pPr>
        <w:pStyle w:val="NormalWeb"/>
        <w:ind w:left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pict w14:anchorId="72511176">
          <v:rect id="_x0000_i1029" style="width:0;height:1.5pt" o:hralign="center" o:hrstd="t" o:hr="t" fillcolor="#a0a0a0" stroked="f"/>
        </w:pict>
      </w:r>
    </w:p>
    <w:p w14:paraId="7EA10223" w14:textId="0873478E" w:rsidR="00807E68" w:rsidRPr="002119A1" w:rsidRDefault="00B71BB3" w:rsidP="005B6B2F">
      <w:pPr>
        <w:tabs>
          <w:tab w:val="left" w:pos="11195"/>
        </w:tabs>
        <w:spacing w:before="86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  <w:color w:val="000080"/>
          <w:shd w:val="clear" w:color="auto" w:fill="D9D9D9"/>
        </w:rPr>
        <w:t>PROFESSIONAL</w:t>
      </w:r>
      <w:r w:rsidRPr="002119A1">
        <w:rPr>
          <w:rFonts w:asciiTheme="minorHAnsi" w:hAnsiTheme="minorHAnsi" w:cstheme="minorHAnsi"/>
          <w:b/>
          <w:color w:val="000080"/>
          <w:spacing w:val="40"/>
          <w:shd w:val="clear" w:color="auto" w:fill="D9D9D9"/>
        </w:rPr>
        <w:t xml:space="preserve"> </w:t>
      </w:r>
      <w:r w:rsidRPr="002119A1">
        <w:rPr>
          <w:rFonts w:asciiTheme="minorHAnsi" w:hAnsiTheme="minorHAnsi" w:cstheme="minorHAnsi"/>
          <w:b/>
          <w:color w:val="000080"/>
          <w:spacing w:val="-2"/>
          <w:shd w:val="clear" w:color="auto" w:fill="D9D9D9"/>
        </w:rPr>
        <w:t>EXPERIENCE:</w:t>
      </w:r>
    </w:p>
    <w:p w14:paraId="01DBFCCF" w14:textId="77777777" w:rsidR="00807E68" w:rsidRPr="002119A1" w:rsidRDefault="00807E68" w:rsidP="00970BAE">
      <w:pPr>
        <w:pStyle w:val="BodyText"/>
        <w:spacing w:before="108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F7E3E61" w14:textId="77777777" w:rsidR="00807E68" w:rsidRPr="002119A1" w:rsidRDefault="00B71BB3" w:rsidP="00970BAE">
      <w:pPr>
        <w:pStyle w:val="Heading2"/>
        <w:spacing w:before="1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10:</w:t>
      </w:r>
    </w:p>
    <w:p w14:paraId="592BFD62" w14:textId="77777777" w:rsidR="00807E68" w:rsidRPr="002119A1" w:rsidRDefault="00B71BB3" w:rsidP="00970BAE">
      <w:pPr>
        <w:spacing w:before="7" w:line="263" w:lineRule="exact"/>
        <w:ind w:left="360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Client:</w:t>
      </w:r>
      <w:r w:rsidRPr="002119A1">
        <w:rPr>
          <w:rFonts w:asciiTheme="minorHAnsi" w:hAnsiTheme="minorHAnsi" w:cstheme="minorHAnsi"/>
          <w:b/>
          <w:spacing w:val="-3"/>
        </w:rPr>
        <w:t xml:space="preserve"> </w:t>
      </w:r>
      <w:r w:rsidRPr="002119A1">
        <w:rPr>
          <w:rFonts w:asciiTheme="minorHAnsi" w:hAnsiTheme="minorHAnsi" w:cstheme="minorHAnsi"/>
        </w:rPr>
        <w:t>Delta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Dental,</w:t>
      </w:r>
      <w:r w:rsidRPr="002119A1">
        <w:rPr>
          <w:rFonts w:asciiTheme="minorHAnsi" w:hAnsiTheme="minorHAnsi" w:cstheme="minorHAnsi"/>
          <w:spacing w:val="-1"/>
        </w:rPr>
        <w:t xml:space="preserve"> </w:t>
      </w:r>
      <w:r w:rsidRPr="002119A1">
        <w:rPr>
          <w:rFonts w:asciiTheme="minorHAnsi" w:hAnsiTheme="minorHAnsi" w:cstheme="minorHAnsi"/>
          <w:spacing w:val="-5"/>
        </w:rPr>
        <w:t>CA</w:t>
      </w:r>
    </w:p>
    <w:p w14:paraId="07A489F9" w14:textId="77777777" w:rsidR="00807E68" w:rsidRPr="002119A1" w:rsidRDefault="00B71BB3" w:rsidP="00970BAE">
      <w:pPr>
        <w:tabs>
          <w:tab w:val="left" w:pos="9048"/>
        </w:tabs>
        <w:spacing w:line="233" w:lineRule="exact"/>
        <w:ind w:left="360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30"/>
        </w:rPr>
        <w:t xml:space="preserve"> </w:t>
      </w:r>
      <w:r w:rsidRPr="002119A1">
        <w:rPr>
          <w:rFonts w:asciiTheme="minorHAnsi" w:hAnsiTheme="minorHAnsi" w:cstheme="minorHAnsi"/>
        </w:rPr>
        <w:t>Sr.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Business</w:t>
      </w:r>
      <w:r w:rsidRPr="002119A1">
        <w:rPr>
          <w:rFonts w:asciiTheme="minorHAnsi" w:hAnsiTheme="minorHAnsi" w:cstheme="minorHAnsi"/>
          <w:spacing w:val="-8"/>
        </w:rPr>
        <w:t xml:space="preserve"> </w:t>
      </w:r>
      <w:r w:rsidRPr="002119A1">
        <w:rPr>
          <w:rFonts w:asciiTheme="minorHAnsi" w:hAnsiTheme="minorHAnsi" w:cstheme="minorHAnsi"/>
        </w:rPr>
        <w:t>Analyst/Project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Manager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Jan’2025</w:t>
      </w:r>
      <w:r w:rsidRPr="002119A1">
        <w:rPr>
          <w:rFonts w:asciiTheme="minorHAnsi" w:hAnsiTheme="minorHAnsi" w:cstheme="minorHAnsi"/>
          <w:b/>
          <w:spacing w:val="-1"/>
        </w:rPr>
        <w:t xml:space="preserve"> </w:t>
      </w:r>
      <w:r w:rsidRPr="002119A1">
        <w:rPr>
          <w:rFonts w:asciiTheme="minorHAnsi" w:hAnsiTheme="minorHAnsi" w:cstheme="minorHAnsi"/>
          <w:b/>
        </w:rPr>
        <w:t>–</w:t>
      </w:r>
      <w:r w:rsidRPr="002119A1">
        <w:rPr>
          <w:rFonts w:asciiTheme="minorHAnsi" w:hAnsiTheme="minorHAnsi" w:cstheme="minorHAnsi"/>
          <w:b/>
          <w:spacing w:val="-2"/>
        </w:rPr>
        <w:t xml:space="preserve"> current</w:t>
      </w:r>
    </w:p>
    <w:p w14:paraId="4E4DC21D" w14:textId="77777777" w:rsidR="00807E68" w:rsidRPr="002119A1" w:rsidRDefault="00807E68" w:rsidP="00970BAE">
      <w:pPr>
        <w:pStyle w:val="BodyText"/>
        <w:spacing w:before="35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349D59C" w14:textId="1D6E2212" w:rsidR="000931DF" w:rsidRPr="002119A1" w:rsidRDefault="000931DF" w:rsidP="008D3727">
      <w:pPr>
        <w:pStyle w:val="BodyText"/>
        <w:spacing w:line="259" w:lineRule="auto"/>
        <w:ind w:left="360" w:right="348" w:firstLine="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Delta Dental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am currently working as a 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Business Analyst and Project Manager </w:t>
      </w:r>
      <w:r w:rsidRPr="002119A1">
        <w:rPr>
          <w:rFonts w:asciiTheme="minorHAnsi" w:hAnsiTheme="minorHAnsi" w:cstheme="minorHAnsi"/>
          <w:sz w:val="22"/>
          <w:szCs w:val="22"/>
        </w:rPr>
        <w:t xml:space="preserve">focused on integrating payment services within internal systems. </w:t>
      </w:r>
    </w:p>
    <w:p w14:paraId="556BF830" w14:textId="77777777" w:rsidR="00486781" w:rsidRDefault="00486781" w:rsidP="00486781">
      <w:pPr>
        <w:pStyle w:val="BodyText"/>
        <w:spacing w:line="0" w:lineRule="atLeast"/>
        <w:ind w:right="346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35E46777" w14:textId="53FABE86" w:rsidR="000931DF" w:rsidRPr="002119A1" w:rsidRDefault="000931DF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Business Analyst and Project Manager supporting healthcare payer systems, focused on payment integrations for insurance settlements, claims processing, and provider reimbursements</w:t>
      </w:r>
    </w:p>
    <w:p w14:paraId="1661FE6C" w14:textId="1F64081E" w:rsidR="000931DF" w:rsidRPr="002119A1" w:rsidRDefault="000931DF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requirements gathering and functional analysis for automating ACH and card payment workflows across internal finance and payer platforms</w:t>
      </w:r>
    </w:p>
    <w:p w14:paraId="486A45EF" w14:textId="5B98205E" w:rsidR="000931DF" w:rsidRPr="002119A1" w:rsidRDefault="000931DF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lastRenderedPageBreak/>
        <w:t>Authored BRDs, FRDs, and API specifications for payment, refund, and reconciliation services; analyzed real-time payment flows using ISO 20022, ISO 8583, and EDI standards</w:t>
      </w:r>
    </w:p>
    <w:p w14:paraId="3009AD5A" w14:textId="761E9C33" w:rsidR="000931DF" w:rsidRPr="002119A1" w:rsidRDefault="000931DF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Validated RESTful API integrations and ensured secure payment processing using OAuth 2.0 and JWT-based authentication</w:t>
      </w:r>
    </w:p>
    <w:p w14:paraId="7E4C3321" w14:textId="0F5B3981" w:rsidR="000931DF" w:rsidRPr="002119A1" w:rsidRDefault="000931DF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UAT activities by defining acceptance criteria, coordinating defect triage, and validating end-to-end claims and financial payment scenarios</w:t>
      </w:r>
    </w:p>
    <w:p w14:paraId="4C52663C" w14:textId="39B9CFC6" w:rsidR="000931DF" w:rsidRPr="002119A1" w:rsidRDefault="000931DF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Supported enterprise Accounts Payable and Accounts Receivable processes, including account transfers, balance inquiries, and customer financial data maintenance</w:t>
      </w:r>
    </w:p>
    <w:p w14:paraId="20891F7A" w14:textId="77777777" w:rsidR="00807E68" w:rsidRPr="002119A1" w:rsidRDefault="00807E68" w:rsidP="00970BAE">
      <w:pPr>
        <w:pStyle w:val="BodyText"/>
        <w:spacing w:before="154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47895DD1" w14:textId="77777777" w:rsidR="00807E68" w:rsidRPr="002119A1" w:rsidRDefault="00B71BB3" w:rsidP="00970BAE">
      <w:pPr>
        <w:pStyle w:val="Heading2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9:</w:t>
      </w:r>
    </w:p>
    <w:p w14:paraId="7BE0F43D" w14:textId="77777777" w:rsidR="00807E68" w:rsidRPr="002119A1" w:rsidRDefault="00B71BB3" w:rsidP="00970BAE">
      <w:pPr>
        <w:spacing w:before="7" w:line="263" w:lineRule="exact"/>
        <w:ind w:left="360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Client:</w:t>
      </w:r>
      <w:r w:rsidRPr="002119A1">
        <w:rPr>
          <w:rFonts w:asciiTheme="minorHAnsi" w:hAnsiTheme="minorHAnsi" w:cstheme="minorHAnsi"/>
          <w:b/>
          <w:spacing w:val="-10"/>
        </w:rPr>
        <w:t xml:space="preserve"> </w:t>
      </w:r>
      <w:r w:rsidRPr="002119A1">
        <w:rPr>
          <w:rFonts w:asciiTheme="minorHAnsi" w:hAnsiTheme="minorHAnsi" w:cstheme="minorHAnsi"/>
        </w:rPr>
        <w:t>LabCorp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(Covance),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  <w:spacing w:val="-5"/>
        </w:rPr>
        <w:t>NJ</w:t>
      </w:r>
    </w:p>
    <w:p w14:paraId="0006B5C9" w14:textId="1F37706D" w:rsidR="00807E68" w:rsidRPr="002119A1" w:rsidRDefault="00B71BB3" w:rsidP="00970BAE">
      <w:pPr>
        <w:tabs>
          <w:tab w:val="left" w:pos="9005"/>
        </w:tabs>
        <w:spacing w:line="233" w:lineRule="exact"/>
        <w:ind w:left="360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36"/>
        </w:rPr>
        <w:t xml:space="preserve"> </w:t>
      </w:r>
      <w:r w:rsidRPr="002119A1">
        <w:rPr>
          <w:rFonts w:asciiTheme="minorHAnsi" w:hAnsiTheme="minorHAnsi" w:cstheme="minorHAnsi"/>
        </w:rPr>
        <w:t>Sr.</w:t>
      </w:r>
      <w:r w:rsidRPr="002119A1">
        <w:rPr>
          <w:rFonts w:asciiTheme="minorHAnsi" w:hAnsiTheme="minorHAnsi" w:cstheme="minorHAnsi"/>
          <w:spacing w:val="-3"/>
        </w:rPr>
        <w:t xml:space="preserve"> </w:t>
      </w:r>
      <w:r w:rsidRPr="002119A1">
        <w:rPr>
          <w:rFonts w:asciiTheme="minorHAnsi" w:hAnsiTheme="minorHAnsi" w:cstheme="minorHAnsi"/>
        </w:rPr>
        <w:t>Business</w:t>
      </w:r>
      <w:r w:rsidRPr="002119A1">
        <w:rPr>
          <w:rFonts w:asciiTheme="minorHAnsi" w:hAnsiTheme="minorHAnsi" w:cstheme="minorHAnsi"/>
          <w:spacing w:val="-5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Analyst</w:t>
      </w:r>
      <w:r w:rsidR="000931DF" w:rsidRPr="002119A1">
        <w:rPr>
          <w:rFonts w:asciiTheme="minorHAnsi" w:hAnsiTheme="minorHAnsi" w:cstheme="minorHAnsi"/>
        </w:rPr>
        <w:t xml:space="preserve"> </w:t>
      </w:r>
      <w:r w:rsidR="000931DF"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Feb’2024–Jan’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  <w:b/>
          <w:spacing w:val="-4"/>
        </w:rPr>
        <w:t>2025</w:t>
      </w:r>
    </w:p>
    <w:p w14:paraId="1C78899B" w14:textId="77777777" w:rsidR="00807E68" w:rsidRPr="002119A1" w:rsidRDefault="00807E68" w:rsidP="00970BAE">
      <w:pPr>
        <w:pStyle w:val="BodyText"/>
        <w:spacing w:before="36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9A7B175" w14:textId="624C1FD5" w:rsidR="008B3D66" w:rsidRDefault="005B7CAD" w:rsidP="008D3727">
      <w:pPr>
        <w:pStyle w:val="BodyText"/>
        <w:spacing w:line="259" w:lineRule="auto"/>
        <w:ind w:left="360" w:right="349" w:firstLine="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LabCorp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worked as a 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Senior Business Analyst </w:t>
      </w:r>
      <w:r w:rsidRPr="002119A1">
        <w:rPr>
          <w:rFonts w:asciiTheme="minorHAnsi" w:hAnsiTheme="minorHAnsi" w:cstheme="minorHAnsi"/>
          <w:sz w:val="22"/>
          <w:szCs w:val="22"/>
        </w:rPr>
        <w:t>overseeing the analysis and integration of payment solutions</w:t>
      </w:r>
      <w:r w:rsidRPr="002119A1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within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healthcare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systems.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</w:p>
    <w:p w14:paraId="6C1EAE9F" w14:textId="77777777" w:rsidR="00486781" w:rsidRPr="002119A1" w:rsidRDefault="00486781" w:rsidP="00486781">
      <w:pPr>
        <w:pStyle w:val="BodyText"/>
        <w:spacing w:line="0" w:lineRule="atLeast"/>
        <w:ind w:left="360" w:right="346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3BFFD0AD" w14:textId="03A53288" w:rsidR="008B3D66" w:rsidRPr="002119A1" w:rsidRDefault="008B3D66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Drove integration of ACH, card, and electronic remittance payment workflows into LabCorp’s payer and claims processing platforms, enabling automated insurance settlements and provider reimbursements</w:t>
      </w:r>
    </w:p>
    <w:p w14:paraId="5FF5454D" w14:textId="73903F2E" w:rsidR="008B3D66" w:rsidRPr="002119A1" w:rsidRDefault="008B3D66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Elicited, analyzed, and documented business and functional requirements for payer-side systems, including claim adjudication, payment orchestration, and reconciliation processes</w:t>
      </w:r>
    </w:p>
    <w:p w14:paraId="5F708D9D" w14:textId="7FD4B541" w:rsidR="008B3D66" w:rsidRPr="002119A1" w:rsidRDefault="008B3D66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Designed and validated RESTful APIs for real-time payment processing, defining JSON payloads, idempotency, error handling, and secure authentication using OAuth 2.0 and JWT standards</w:t>
      </w:r>
    </w:p>
    <w:p w14:paraId="7BF5966D" w14:textId="1E3A6E09" w:rsidR="008B3D66" w:rsidRPr="002119A1" w:rsidRDefault="008B3D66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UAT cycles by creating technical test scenarios, validating end-to-end payment flows, triaging defects, and ensuring accurate integration with claims engines, internal finance platforms, and clearing systems</w:t>
      </w:r>
    </w:p>
    <w:p w14:paraId="1798BE00" w14:textId="429C06A4" w:rsidR="008B3D66" w:rsidRPr="002119A1" w:rsidRDefault="008B3D66" w:rsidP="008B3D66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Collaborated with cross-functional teams to optimize exception handling, reconciliation logic, and automated payment orchestration, ensuring secure, compliant, and efficient insurance settlements</w:t>
      </w:r>
    </w:p>
    <w:p w14:paraId="5FD792A8" w14:textId="77777777" w:rsidR="00807E68" w:rsidRPr="002119A1" w:rsidRDefault="00807E68" w:rsidP="00970BAE">
      <w:pPr>
        <w:pStyle w:val="BodyText"/>
        <w:spacing w:before="148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6C2222C7" w14:textId="77777777" w:rsidR="00807E68" w:rsidRPr="002119A1" w:rsidRDefault="00B71BB3" w:rsidP="00970BAE">
      <w:pPr>
        <w:pStyle w:val="Heading2"/>
        <w:spacing w:before="1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8:</w:t>
      </w:r>
    </w:p>
    <w:p w14:paraId="749D0DC6" w14:textId="77777777" w:rsidR="00807E68" w:rsidRPr="002119A1" w:rsidRDefault="00B71BB3" w:rsidP="00970BAE">
      <w:pPr>
        <w:pStyle w:val="BodyText"/>
        <w:spacing w:before="10"/>
        <w:ind w:left="346" w:firstLine="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>Client:</w:t>
      </w:r>
      <w:r w:rsidRPr="002119A1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NCGR,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Ministry</w:t>
      </w:r>
      <w:r w:rsidRPr="002119A1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of</w:t>
      </w:r>
      <w:r w:rsidRPr="002119A1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Finance,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Riyadh,</w:t>
      </w:r>
      <w:r w:rsidRPr="002119A1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KSA</w:t>
      </w:r>
    </w:p>
    <w:p w14:paraId="48264AE8" w14:textId="1E37E638" w:rsidR="00807E68" w:rsidRPr="002119A1" w:rsidRDefault="00B71BB3" w:rsidP="00970BAE">
      <w:pPr>
        <w:tabs>
          <w:tab w:val="left" w:pos="9005"/>
        </w:tabs>
        <w:spacing w:before="25"/>
        <w:ind w:left="346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  <w:spacing w:val="-2"/>
        </w:rPr>
        <w:t>Role:</w:t>
      </w:r>
      <w:r w:rsidRPr="002119A1">
        <w:rPr>
          <w:rFonts w:asciiTheme="minorHAnsi" w:hAnsiTheme="minorHAnsi" w:cstheme="minorHAnsi"/>
          <w:b/>
          <w:spacing w:val="8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Business</w:t>
      </w:r>
      <w:r w:rsidRPr="002119A1">
        <w:rPr>
          <w:rFonts w:asciiTheme="minorHAnsi" w:hAnsiTheme="minorHAnsi" w:cstheme="minorHAnsi"/>
          <w:spacing w:val="6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Analyst/Disaster</w:t>
      </w:r>
      <w:r w:rsidRPr="002119A1">
        <w:rPr>
          <w:rFonts w:asciiTheme="minorHAnsi" w:hAnsiTheme="minorHAnsi" w:cstheme="minorHAnsi"/>
          <w:spacing w:val="11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Recovery</w:t>
      </w:r>
      <w:r w:rsidRPr="002119A1">
        <w:rPr>
          <w:rFonts w:asciiTheme="minorHAnsi" w:hAnsiTheme="minorHAnsi" w:cstheme="minorHAnsi"/>
          <w:spacing w:val="7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Management</w:t>
      </w:r>
      <w:r w:rsidRPr="002119A1">
        <w:rPr>
          <w:rFonts w:asciiTheme="minorHAnsi" w:hAnsiTheme="minorHAnsi" w:cstheme="minorHAnsi"/>
          <w:spacing w:val="3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Lead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Dec’2022–</w:t>
      </w:r>
      <w:r w:rsidRPr="002119A1">
        <w:rPr>
          <w:rFonts w:asciiTheme="minorHAnsi" w:hAnsiTheme="minorHAnsi" w:cstheme="minorHAnsi"/>
          <w:b/>
          <w:spacing w:val="-2"/>
        </w:rPr>
        <w:t>Feb’2024</w:t>
      </w:r>
    </w:p>
    <w:p w14:paraId="4416624F" w14:textId="0611B6A7" w:rsidR="00486781" w:rsidRDefault="005B7CAD" w:rsidP="00486781">
      <w:pPr>
        <w:pStyle w:val="BodyText"/>
        <w:spacing w:before="212" w:line="249" w:lineRule="auto"/>
        <w:ind w:left="353" w:right="360" w:hanging="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NCGR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worked </w:t>
      </w:r>
      <w:r w:rsidR="008B3D66" w:rsidRPr="002119A1">
        <w:rPr>
          <w:rFonts w:asciiTheme="minorHAnsi" w:hAnsiTheme="minorHAnsi" w:cstheme="minorHAnsi"/>
          <w:sz w:val="22"/>
          <w:szCs w:val="22"/>
        </w:rPr>
        <w:t xml:space="preserve">as a Business Analyst and Disaster Recovery Manager </w:t>
      </w:r>
      <w:r w:rsidRPr="002119A1">
        <w:rPr>
          <w:rFonts w:asciiTheme="minorHAnsi" w:hAnsiTheme="minorHAnsi" w:cstheme="minorHAnsi"/>
          <w:sz w:val="22"/>
          <w:szCs w:val="22"/>
        </w:rPr>
        <w:t xml:space="preserve">on a project to streamline and automate the organization’s payment processing for research grants, donor contributions, and partner transactions. </w:t>
      </w:r>
    </w:p>
    <w:p w14:paraId="34F8FA79" w14:textId="77777777" w:rsidR="00486781" w:rsidRPr="002119A1" w:rsidRDefault="00486781" w:rsidP="00486781">
      <w:pPr>
        <w:pStyle w:val="BodyText"/>
        <w:spacing w:line="0" w:lineRule="atLeast"/>
        <w:ind w:left="360" w:right="360" w:hanging="14"/>
        <w:jc w:val="both"/>
        <w:rPr>
          <w:rFonts w:asciiTheme="minorHAnsi" w:hAnsiTheme="minorHAnsi" w:cstheme="minorHAnsi"/>
          <w:sz w:val="22"/>
          <w:szCs w:val="22"/>
        </w:rPr>
      </w:pPr>
    </w:p>
    <w:p w14:paraId="6DFD0D83" w14:textId="1090E612" w:rsidR="005B7CAD" w:rsidRPr="002119A1" w:rsidRDefault="005B7CAD" w:rsidP="005B7CAD">
      <w:pPr>
        <w:pStyle w:val="BodyText"/>
        <w:numPr>
          <w:ilvl w:val="0"/>
          <w:numId w:val="3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automation and optimization of ACH and card payment workflows for grants, donor contributions, vendor disbursements, and partner transactions across finance systems</w:t>
      </w:r>
    </w:p>
    <w:p w14:paraId="1FFC5985" w14:textId="21D70A0C" w:rsidR="005B7CAD" w:rsidRPr="002119A1" w:rsidRDefault="005B7CAD" w:rsidP="005B7CAD">
      <w:pPr>
        <w:pStyle w:val="BodyText"/>
        <w:numPr>
          <w:ilvl w:val="0"/>
          <w:numId w:val="3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Gathered, analyzed, and documented business and functional requirements for secure end-to-end payment processing, reconciliation, and reporting in line with NACHA, PCI-DSS, and KSA financial regulations</w:t>
      </w:r>
    </w:p>
    <w:p w14:paraId="2F0311C5" w14:textId="51A9291A" w:rsidR="005B7CAD" w:rsidRPr="002119A1" w:rsidRDefault="005B7CAD" w:rsidP="005B7CAD">
      <w:pPr>
        <w:pStyle w:val="BodyText"/>
        <w:numPr>
          <w:ilvl w:val="0"/>
          <w:numId w:val="3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Supported RESTful API integrations, validating transaction accuracy, error handling, and ensuring regulatory compliance for government and research finance operations</w:t>
      </w:r>
    </w:p>
    <w:p w14:paraId="23CD6CDD" w14:textId="619AB3DE" w:rsidR="005B7CAD" w:rsidRPr="002119A1" w:rsidRDefault="005B7CAD" w:rsidP="005B7CAD">
      <w:pPr>
        <w:pStyle w:val="BodyText"/>
        <w:numPr>
          <w:ilvl w:val="0"/>
          <w:numId w:val="3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UAT cycles by defining technical acceptance criteria, preparing test scenarios, coordinating defect triage, and validating end-to-end financial processing workflows</w:t>
      </w:r>
    </w:p>
    <w:p w14:paraId="04123D4E" w14:textId="11EAE0A8" w:rsidR="008B3D66" w:rsidRDefault="005B7CAD" w:rsidP="008D3727">
      <w:pPr>
        <w:pStyle w:val="BodyText"/>
        <w:numPr>
          <w:ilvl w:val="0"/>
          <w:numId w:val="3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Managed Disaster Recovery and Business Continuity using IBM RO, ensuring system resiliency, failover readiness, and uninterrupted financial operations for government and organizational payments</w:t>
      </w:r>
    </w:p>
    <w:p w14:paraId="482115BE" w14:textId="77777777" w:rsidR="008D3727" w:rsidRPr="008D3727" w:rsidRDefault="008D3727" w:rsidP="008D3727">
      <w:pPr>
        <w:pStyle w:val="BodyText"/>
        <w:ind w:right="36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2EC028B6" w14:textId="77777777" w:rsidR="00807E68" w:rsidRPr="002119A1" w:rsidRDefault="00B71BB3" w:rsidP="00970BAE">
      <w:pPr>
        <w:pStyle w:val="Heading2"/>
        <w:spacing w:before="23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7:</w:t>
      </w:r>
    </w:p>
    <w:p w14:paraId="1CE68831" w14:textId="77777777" w:rsidR="00807E68" w:rsidRPr="002119A1" w:rsidRDefault="00B71BB3" w:rsidP="00970BAE">
      <w:pPr>
        <w:pStyle w:val="BodyText"/>
        <w:spacing w:before="17"/>
        <w:ind w:left="346" w:firstLine="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>Client:</w:t>
      </w:r>
      <w:r w:rsidRPr="002119A1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Emirates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National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Bank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of</w:t>
      </w:r>
      <w:r w:rsidRPr="002119A1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Dubai,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 xml:space="preserve"> UAE</w:t>
      </w:r>
    </w:p>
    <w:p w14:paraId="53037825" w14:textId="0EFDFA49" w:rsidR="00807E68" w:rsidRPr="002119A1" w:rsidRDefault="00B71BB3" w:rsidP="00970BAE">
      <w:pPr>
        <w:tabs>
          <w:tab w:val="left" w:pos="9005"/>
        </w:tabs>
        <w:spacing w:before="11"/>
        <w:ind w:left="346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Business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</w:rPr>
        <w:t>Analyst/Payment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Lead</w:t>
      </w:r>
      <w:r w:rsidR="008A69B0" w:rsidRPr="002119A1">
        <w:rPr>
          <w:rFonts w:asciiTheme="minorHAnsi" w:hAnsiTheme="minorHAnsi" w:cstheme="minorHAnsi"/>
        </w:rPr>
        <w:tab/>
      </w:r>
      <w:r w:rsidR="008A69B0" w:rsidRPr="002119A1">
        <w:rPr>
          <w:rFonts w:asciiTheme="minorHAnsi" w:hAnsiTheme="minorHAnsi" w:cstheme="minorHAnsi"/>
          <w:b/>
        </w:rPr>
        <w:t>May2021–</w:t>
      </w:r>
      <w:r w:rsidR="008A69B0" w:rsidRPr="002119A1">
        <w:rPr>
          <w:rFonts w:asciiTheme="minorHAnsi" w:hAnsiTheme="minorHAnsi" w:cstheme="minorHAnsi"/>
          <w:b/>
          <w:spacing w:val="-2"/>
        </w:rPr>
        <w:t>Dec’2022</w:t>
      </w:r>
    </w:p>
    <w:p w14:paraId="65709323" w14:textId="77777777" w:rsidR="00C57F5C" w:rsidRPr="002119A1" w:rsidRDefault="00C57F5C" w:rsidP="00970BAE">
      <w:pPr>
        <w:pStyle w:val="BodyText"/>
        <w:spacing w:before="28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3833063" w14:textId="251DD166" w:rsidR="005B7CAD" w:rsidRDefault="005B7CAD" w:rsidP="008D3727">
      <w:pPr>
        <w:pStyle w:val="BodyText"/>
        <w:spacing w:line="261" w:lineRule="auto"/>
        <w:ind w:left="353" w:right="349" w:hanging="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lastRenderedPageBreak/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Emirates NBD (ENBD)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worked as a Business Analyst and a Payment Gateway Lead in a large-scale digital payment transformation project aimed at enhancing online banking and mobile payment capabilities. </w:t>
      </w:r>
    </w:p>
    <w:p w14:paraId="35970C4B" w14:textId="77777777" w:rsidR="00486781" w:rsidRPr="002119A1" w:rsidRDefault="00486781" w:rsidP="00486781">
      <w:pPr>
        <w:pStyle w:val="BodyText"/>
        <w:spacing w:line="0" w:lineRule="atLeast"/>
        <w:ind w:left="360" w:right="346" w:hanging="14"/>
        <w:jc w:val="both"/>
        <w:rPr>
          <w:rFonts w:asciiTheme="minorHAnsi" w:hAnsiTheme="minorHAnsi" w:cstheme="minorHAnsi"/>
          <w:sz w:val="22"/>
          <w:szCs w:val="22"/>
        </w:rPr>
      </w:pPr>
    </w:p>
    <w:p w14:paraId="20EFAA00" w14:textId="367CA9DD" w:rsidR="005B7CAD" w:rsidRPr="002119A1" w:rsidRDefault="005B7CAD" w:rsidP="005B7CAD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Supported a large-scale digital payment transformation to enhance online banking, mobile payments, and wallet top-up capabilities</w:t>
      </w:r>
    </w:p>
    <w:p w14:paraId="2559734E" w14:textId="678D5AA7" w:rsidR="005B7CAD" w:rsidRPr="002119A1" w:rsidRDefault="005B7CAD" w:rsidP="005B7CAD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Gathered, analyzed, and documented business and functional requirements for domestic ACH-equivalent transfers, SWIFT cross-border payments, card payments, and wallet transactions</w:t>
      </w:r>
    </w:p>
    <w:p w14:paraId="73A93EBD" w14:textId="34DB98F4" w:rsidR="005B7CAD" w:rsidRPr="002119A1" w:rsidRDefault="005B7CAD" w:rsidP="005B7CAD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Authored BRDs and FRDs, translating business requirements into technical specifications for payment workflows, reconciliation, and exception handling</w:t>
      </w:r>
    </w:p>
    <w:p w14:paraId="3ED8DCD6" w14:textId="67878BC6" w:rsidR="005B7CAD" w:rsidRPr="002119A1" w:rsidRDefault="005B7CAD" w:rsidP="005B7CAD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Coordinated with technical teams for RESTful API integration and secure Layer7 API Gateway implementation, defining payload structures, error handling, and idempotency</w:t>
      </w:r>
    </w:p>
    <w:p w14:paraId="209CC11B" w14:textId="560A218A" w:rsidR="005B7CAD" w:rsidRPr="002119A1" w:rsidRDefault="005B7CAD" w:rsidP="005B7CAD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Ensured compliance with PCI-DSS and internal banking controls for secure electronic transactions across multiple channels</w:t>
      </w:r>
    </w:p>
    <w:p w14:paraId="38A8E799" w14:textId="5DB59993" w:rsidR="005B7CAD" w:rsidRPr="002119A1" w:rsidRDefault="005B7CAD" w:rsidP="005B7CAD">
      <w:pPr>
        <w:pStyle w:val="BodyText"/>
        <w:numPr>
          <w:ilvl w:val="0"/>
          <w:numId w:val="3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UAT activities, including preparing test scenarios, validating end-to-end digital payment flows, and supporting seamless deployment to production</w:t>
      </w:r>
    </w:p>
    <w:p w14:paraId="4B7FC0B3" w14:textId="77777777" w:rsidR="005B7CAD" w:rsidRPr="002119A1" w:rsidRDefault="005B7CAD" w:rsidP="00970BAE">
      <w:pPr>
        <w:pStyle w:val="BodyText"/>
        <w:spacing w:line="261" w:lineRule="auto"/>
        <w:ind w:left="353" w:right="349" w:hanging="8"/>
        <w:jc w:val="both"/>
        <w:rPr>
          <w:rFonts w:asciiTheme="minorHAnsi" w:hAnsiTheme="minorHAnsi" w:cstheme="minorHAnsi"/>
          <w:sz w:val="22"/>
          <w:szCs w:val="22"/>
        </w:rPr>
      </w:pPr>
    </w:p>
    <w:p w14:paraId="5533512A" w14:textId="6E92C2E9" w:rsidR="00807E68" w:rsidRPr="002119A1" w:rsidRDefault="00B71BB3" w:rsidP="00970BAE">
      <w:pPr>
        <w:pStyle w:val="Heading2"/>
        <w:spacing w:before="196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6:</w:t>
      </w:r>
    </w:p>
    <w:p w14:paraId="2CBDABB9" w14:textId="77777777" w:rsidR="00807E68" w:rsidRPr="002119A1" w:rsidRDefault="00B71BB3" w:rsidP="00970BAE">
      <w:pPr>
        <w:spacing w:before="17"/>
        <w:ind w:left="360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Client: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Abu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</w:rPr>
        <w:t>Dhabi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Commercial</w:t>
      </w:r>
      <w:r w:rsidRPr="002119A1">
        <w:rPr>
          <w:rFonts w:asciiTheme="minorHAnsi" w:hAnsiTheme="minorHAnsi" w:cstheme="minorHAnsi"/>
          <w:spacing w:val="-6"/>
        </w:rPr>
        <w:t xml:space="preserve"> </w:t>
      </w:r>
      <w:r w:rsidRPr="002119A1">
        <w:rPr>
          <w:rFonts w:asciiTheme="minorHAnsi" w:hAnsiTheme="minorHAnsi" w:cstheme="minorHAnsi"/>
        </w:rPr>
        <w:t>Bank,</w:t>
      </w:r>
      <w:r w:rsidRPr="002119A1">
        <w:rPr>
          <w:rFonts w:asciiTheme="minorHAnsi" w:hAnsiTheme="minorHAnsi" w:cstheme="minorHAnsi"/>
          <w:spacing w:val="-6"/>
        </w:rPr>
        <w:t xml:space="preserve"> </w:t>
      </w:r>
      <w:r w:rsidRPr="002119A1">
        <w:rPr>
          <w:rFonts w:asciiTheme="minorHAnsi" w:hAnsiTheme="minorHAnsi" w:cstheme="minorHAnsi"/>
          <w:spacing w:val="-5"/>
        </w:rPr>
        <w:t>UAE</w:t>
      </w:r>
    </w:p>
    <w:p w14:paraId="0371AE87" w14:textId="6C100E17" w:rsidR="00807E68" w:rsidRPr="002119A1" w:rsidRDefault="00B71BB3" w:rsidP="00970BAE">
      <w:pPr>
        <w:tabs>
          <w:tab w:val="left" w:pos="9005"/>
        </w:tabs>
        <w:spacing w:before="32"/>
        <w:ind w:left="360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Business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</w:rPr>
        <w:t>Analyst/Payment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Lead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Jul’2020–</w:t>
      </w:r>
      <w:r w:rsidRPr="002119A1">
        <w:rPr>
          <w:rFonts w:asciiTheme="minorHAnsi" w:hAnsiTheme="minorHAnsi" w:cstheme="minorHAnsi"/>
          <w:b/>
          <w:spacing w:val="-2"/>
        </w:rPr>
        <w:t>May’2021</w:t>
      </w:r>
    </w:p>
    <w:p w14:paraId="7A9DD617" w14:textId="7FCE7CD4" w:rsidR="00486781" w:rsidRPr="002119A1" w:rsidRDefault="008A69B0" w:rsidP="00486781">
      <w:pPr>
        <w:pStyle w:val="BodyText"/>
        <w:spacing w:before="100" w:beforeAutospacing="1" w:after="100" w:afterAutospacing="1" w:line="240" w:lineRule="atLeast"/>
        <w:ind w:left="353" w:right="359" w:hanging="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Abu</w:t>
      </w:r>
      <w:r w:rsidRPr="002119A1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b/>
          <w:sz w:val="22"/>
          <w:szCs w:val="22"/>
        </w:rPr>
        <w:t>Dhabi Commercial</w:t>
      </w:r>
      <w:r w:rsidRPr="002119A1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b/>
          <w:sz w:val="22"/>
          <w:szCs w:val="22"/>
        </w:rPr>
        <w:t>Bank (ADCB)</w:t>
      </w:r>
      <w:r w:rsidRPr="002119A1">
        <w:rPr>
          <w:rFonts w:asciiTheme="minorHAnsi" w:hAnsiTheme="minorHAnsi" w:cstheme="minorHAnsi"/>
          <w:sz w:val="22"/>
          <w:szCs w:val="22"/>
        </w:rPr>
        <w:t>,</w:t>
      </w:r>
      <w:r w:rsidR="005B7CAD" w:rsidRPr="002119A1">
        <w:rPr>
          <w:rFonts w:asciiTheme="minorHAnsi" w:hAnsiTheme="minorHAnsi" w:cstheme="minorHAnsi"/>
          <w:sz w:val="22"/>
          <w:szCs w:val="22"/>
        </w:rPr>
        <w:t xml:space="preserve"> I worked as a</w:t>
      </w:r>
      <w:r w:rsidRPr="002119A1">
        <w:rPr>
          <w:rFonts w:asciiTheme="minorHAnsi" w:hAnsiTheme="minorHAnsi" w:cstheme="minorHAnsi"/>
          <w:sz w:val="22"/>
          <w:szCs w:val="22"/>
        </w:rPr>
        <w:t xml:space="preserve"> </w:t>
      </w:r>
      <w:r w:rsidR="005B7CAD" w:rsidRPr="002119A1">
        <w:rPr>
          <w:rFonts w:asciiTheme="minorHAnsi" w:hAnsiTheme="minorHAnsi" w:cstheme="minorHAnsi"/>
          <w:sz w:val="22"/>
          <w:szCs w:val="22"/>
        </w:rPr>
        <w:t xml:space="preserve">Business Analyst supporting a payments modernization initiative to enhance retail and corporate banking services, including domestic real-time transfers, SWIFT payments, card processing, and bill payment solutions. </w:t>
      </w:r>
    </w:p>
    <w:p w14:paraId="211874FA" w14:textId="77777777" w:rsidR="005B7CAD" w:rsidRPr="002119A1" w:rsidRDefault="005B7CAD" w:rsidP="00486781">
      <w:pPr>
        <w:pStyle w:val="BodyText"/>
        <w:numPr>
          <w:ilvl w:val="0"/>
          <w:numId w:val="13"/>
        </w:numPr>
        <w:spacing w:before="100" w:beforeAutospacing="1" w:after="100" w:afterAutospacing="1" w:line="240" w:lineRule="atLeast"/>
        <w:ind w:right="36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2119A1">
        <w:rPr>
          <w:rFonts w:asciiTheme="minorHAnsi" w:hAnsiTheme="minorHAnsi" w:cstheme="minorHAnsi"/>
          <w:spacing w:val="-2"/>
          <w:sz w:val="22"/>
          <w:szCs w:val="22"/>
        </w:rPr>
        <w:t>Conducted comprehensive requirement gathering for multi-channel payment orchestration, exception management, and reconciliation across retail, corporate, and treasury systems</w:t>
      </w:r>
    </w:p>
    <w:p w14:paraId="424C4FB8" w14:textId="77777777" w:rsidR="005B7CAD" w:rsidRPr="002119A1" w:rsidRDefault="005B7CAD" w:rsidP="005B7CAD">
      <w:pPr>
        <w:pStyle w:val="BodyText"/>
        <w:numPr>
          <w:ilvl w:val="0"/>
          <w:numId w:val="13"/>
        </w:numPr>
        <w:spacing w:before="100" w:beforeAutospacing="1" w:after="100" w:afterAutospacing="1"/>
        <w:ind w:right="36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2119A1">
        <w:rPr>
          <w:rFonts w:asciiTheme="minorHAnsi" w:hAnsiTheme="minorHAnsi" w:cstheme="minorHAnsi"/>
          <w:spacing w:val="-2"/>
          <w:sz w:val="22"/>
          <w:szCs w:val="22"/>
        </w:rPr>
        <w:t>Authored BRDs/FRDs and defined technical user stories in JIRA; worked with developers to implement Layer7 API Gateway policies for secure, governed API management</w:t>
      </w:r>
    </w:p>
    <w:p w14:paraId="049B28D4" w14:textId="77777777" w:rsidR="005B7CAD" w:rsidRPr="002119A1" w:rsidRDefault="005B7CAD" w:rsidP="005B7CAD">
      <w:pPr>
        <w:pStyle w:val="BodyText"/>
        <w:numPr>
          <w:ilvl w:val="0"/>
          <w:numId w:val="13"/>
        </w:numPr>
        <w:spacing w:before="100" w:beforeAutospacing="1" w:after="100" w:afterAutospacing="1"/>
        <w:ind w:right="36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2119A1">
        <w:rPr>
          <w:rFonts w:asciiTheme="minorHAnsi" w:hAnsiTheme="minorHAnsi" w:cstheme="minorHAnsi"/>
          <w:spacing w:val="-2"/>
          <w:sz w:val="22"/>
          <w:szCs w:val="22"/>
        </w:rPr>
        <w:t>Defined payload structures, error handling, and transaction rollback mechanisms to ensure compliance with PCI-DSS, ISO 20022, and internal financial controls</w:t>
      </w:r>
    </w:p>
    <w:p w14:paraId="4F79FE78" w14:textId="77777777" w:rsidR="005B7CAD" w:rsidRPr="002119A1" w:rsidRDefault="005B7CAD" w:rsidP="005B7CAD">
      <w:pPr>
        <w:pStyle w:val="BodyText"/>
        <w:numPr>
          <w:ilvl w:val="0"/>
          <w:numId w:val="13"/>
        </w:numPr>
        <w:spacing w:before="100" w:beforeAutospacing="1" w:after="100" w:afterAutospacing="1"/>
        <w:ind w:right="36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2119A1">
        <w:rPr>
          <w:rFonts w:asciiTheme="minorHAnsi" w:hAnsiTheme="minorHAnsi" w:cstheme="minorHAnsi"/>
          <w:spacing w:val="-2"/>
          <w:sz w:val="22"/>
          <w:szCs w:val="22"/>
        </w:rPr>
        <w:t>Led UAT cycles, including technical validation of cross-channel payment flows, reconciliation, and exception scenarios for retail and corporate customers</w:t>
      </w:r>
    </w:p>
    <w:p w14:paraId="57697957" w14:textId="362DA719" w:rsidR="008D3727" w:rsidRDefault="005B7CAD" w:rsidP="008D3727">
      <w:pPr>
        <w:pStyle w:val="BodyText"/>
        <w:numPr>
          <w:ilvl w:val="0"/>
          <w:numId w:val="13"/>
        </w:numPr>
        <w:spacing w:before="100" w:beforeAutospacing="1" w:after="100" w:afterAutospacing="1"/>
        <w:ind w:right="36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2119A1">
        <w:rPr>
          <w:rFonts w:asciiTheme="minorHAnsi" w:hAnsiTheme="minorHAnsi" w:cstheme="minorHAnsi"/>
          <w:spacing w:val="-2"/>
          <w:sz w:val="22"/>
          <w:szCs w:val="22"/>
        </w:rPr>
        <w:t>Collaborated with business, operations, and compliance teams to optimize multi-channel payment processing, settlement cycles, and exception resolution logic</w:t>
      </w:r>
    </w:p>
    <w:p w14:paraId="15A35383" w14:textId="77777777" w:rsidR="00486781" w:rsidRPr="008D3727" w:rsidRDefault="00486781" w:rsidP="00486781">
      <w:pPr>
        <w:pStyle w:val="BodyText"/>
        <w:spacing w:line="0" w:lineRule="atLeast"/>
        <w:ind w:left="0" w:firstLine="0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14:paraId="5EC1F426" w14:textId="77777777" w:rsidR="00807E68" w:rsidRPr="002119A1" w:rsidRDefault="00B71BB3" w:rsidP="00970BAE">
      <w:pPr>
        <w:pStyle w:val="Heading2"/>
        <w:spacing w:before="18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5:</w:t>
      </w:r>
    </w:p>
    <w:p w14:paraId="51C05183" w14:textId="77777777" w:rsidR="00807E68" w:rsidRPr="002119A1" w:rsidRDefault="00B71BB3" w:rsidP="00970BAE">
      <w:pPr>
        <w:spacing w:before="17"/>
        <w:ind w:left="353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Clients: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FedEx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</w:rPr>
        <w:t>and</w:t>
      </w:r>
      <w:r w:rsidRPr="002119A1">
        <w:rPr>
          <w:rFonts w:asciiTheme="minorHAnsi" w:hAnsiTheme="minorHAnsi" w:cstheme="minorHAnsi"/>
          <w:spacing w:val="-2"/>
        </w:rPr>
        <w:t xml:space="preserve"> </w:t>
      </w:r>
      <w:r w:rsidRPr="002119A1">
        <w:rPr>
          <w:rFonts w:asciiTheme="minorHAnsi" w:hAnsiTheme="minorHAnsi" w:cstheme="minorHAnsi"/>
        </w:rPr>
        <w:t>Aramex,</w:t>
      </w:r>
      <w:r w:rsidRPr="002119A1">
        <w:rPr>
          <w:rFonts w:asciiTheme="minorHAnsi" w:hAnsiTheme="minorHAnsi" w:cstheme="minorHAnsi"/>
          <w:spacing w:val="-4"/>
        </w:rPr>
        <w:t xml:space="preserve"> </w:t>
      </w:r>
      <w:r w:rsidRPr="002119A1">
        <w:rPr>
          <w:rFonts w:asciiTheme="minorHAnsi" w:hAnsiTheme="minorHAnsi" w:cstheme="minorHAnsi"/>
          <w:spacing w:val="-5"/>
        </w:rPr>
        <w:t>USA</w:t>
      </w:r>
    </w:p>
    <w:p w14:paraId="5A03E428" w14:textId="5E58C2BA" w:rsidR="00807E68" w:rsidRPr="002119A1" w:rsidRDefault="00B71BB3" w:rsidP="00970BAE">
      <w:pPr>
        <w:tabs>
          <w:tab w:val="left" w:pos="9005"/>
        </w:tabs>
        <w:spacing w:before="25"/>
        <w:ind w:left="353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Business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</w:rPr>
        <w:t>Analyst/Payment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9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Lead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Nov’2019–</w:t>
      </w:r>
      <w:r w:rsidRPr="002119A1">
        <w:rPr>
          <w:rFonts w:asciiTheme="minorHAnsi" w:hAnsiTheme="minorHAnsi" w:cstheme="minorHAnsi"/>
          <w:b/>
          <w:spacing w:val="-10"/>
        </w:rPr>
        <w:t xml:space="preserve"> </w:t>
      </w:r>
      <w:r w:rsidRPr="002119A1">
        <w:rPr>
          <w:rFonts w:asciiTheme="minorHAnsi" w:hAnsiTheme="minorHAnsi" w:cstheme="minorHAnsi"/>
          <w:b/>
          <w:spacing w:val="-2"/>
        </w:rPr>
        <w:t>Jul’2020</w:t>
      </w:r>
    </w:p>
    <w:p w14:paraId="28E99595" w14:textId="358DB9EF" w:rsidR="00BF3392" w:rsidRDefault="00BF3392" w:rsidP="008D3727">
      <w:pPr>
        <w:pStyle w:val="BodyText"/>
        <w:spacing w:before="227" w:line="261" w:lineRule="auto"/>
        <w:ind w:left="345" w:right="353" w:firstLine="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FedEx </w:t>
      </w:r>
      <w:r w:rsidRPr="002119A1">
        <w:rPr>
          <w:rFonts w:asciiTheme="minorHAnsi" w:hAnsiTheme="minorHAnsi" w:cstheme="minorHAnsi"/>
          <w:sz w:val="22"/>
          <w:szCs w:val="22"/>
        </w:rPr>
        <w:t xml:space="preserve">and </w:t>
      </w:r>
      <w:r w:rsidRPr="002119A1">
        <w:rPr>
          <w:rFonts w:asciiTheme="minorHAnsi" w:hAnsiTheme="minorHAnsi" w:cstheme="minorHAnsi"/>
          <w:b/>
          <w:sz w:val="22"/>
          <w:szCs w:val="22"/>
        </w:rPr>
        <w:t>Aramex</w:t>
      </w:r>
      <w:r w:rsidRPr="002119A1">
        <w:rPr>
          <w:rFonts w:asciiTheme="minorHAnsi" w:hAnsiTheme="minorHAnsi" w:cstheme="minorHAnsi"/>
          <w:sz w:val="22"/>
          <w:szCs w:val="22"/>
        </w:rPr>
        <w:t>, I</w:t>
      </w:r>
      <w:r w:rsidRPr="002119A1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worked as a Business Analyst on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payment integration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and billing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automation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projects to streamline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customer transactions for logistics services.</w:t>
      </w:r>
    </w:p>
    <w:p w14:paraId="2751C724" w14:textId="77777777" w:rsidR="00486781" w:rsidRPr="002119A1" w:rsidRDefault="00486781" w:rsidP="00486781">
      <w:pPr>
        <w:pStyle w:val="BodyText"/>
        <w:spacing w:line="0" w:lineRule="atLeast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5FFA3EB7" w14:textId="77777777" w:rsidR="00BF3392" w:rsidRPr="002119A1" w:rsidRDefault="00BF3392" w:rsidP="00BF3392">
      <w:pPr>
        <w:pStyle w:val="BodyText"/>
        <w:numPr>
          <w:ilvl w:val="0"/>
          <w:numId w:val="14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Streamlined customer payment processing by integrating ACH, card, wallet, and regional payment gateways with shipment and invoicing systems</w:t>
      </w:r>
    </w:p>
    <w:p w14:paraId="1E44DB02" w14:textId="77777777" w:rsidR="00BF3392" w:rsidRPr="002119A1" w:rsidRDefault="00BF3392" w:rsidP="00BF3392">
      <w:pPr>
        <w:pStyle w:val="BodyText"/>
        <w:numPr>
          <w:ilvl w:val="0"/>
          <w:numId w:val="14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Gathered and documented end-to-end business and functional requirements for automated billing, payment posting, and cross-border transaction workflows</w:t>
      </w:r>
    </w:p>
    <w:p w14:paraId="52929E1D" w14:textId="77777777" w:rsidR="00BF3392" w:rsidRPr="002119A1" w:rsidRDefault="00BF3392" w:rsidP="00BF3392">
      <w:pPr>
        <w:pStyle w:val="BodyText"/>
        <w:numPr>
          <w:ilvl w:val="0"/>
          <w:numId w:val="14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Coordinated with technical teams to implement RESTful API integrations, ensuring transaction reliability, error handling, and real-time payment status updates</w:t>
      </w:r>
    </w:p>
    <w:p w14:paraId="5DC895D3" w14:textId="77777777" w:rsidR="00BF3392" w:rsidRPr="002119A1" w:rsidRDefault="00BF3392" w:rsidP="00BF3392">
      <w:pPr>
        <w:pStyle w:val="BodyText"/>
        <w:numPr>
          <w:ilvl w:val="0"/>
          <w:numId w:val="14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Validated compliance with PCI-DSS and regional financial regulations, embedding internal controls for </w:t>
      </w:r>
      <w:r w:rsidRPr="002119A1">
        <w:rPr>
          <w:rFonts w:asciiTheme="minorHAnsi" w:hAnsiTheme="minorHAnsi" w:cstheme="minorHAnsi"/>
          <w:sz w:val="22"/>
          <w:szCs w:val="22"/>
        </w:rPr>
        <w:lastRenderedPageBreak/>
        <w:t>automated reconciliation and exception handling</w:t>
      </w:r>
    </w:p>
    <w:p w14:paraId="32CDA906" w14:textId="6AB8E58D" w:rsidR="00BF3392" w:rsidRDefault="00BF3392" w:rsidP="008D3727">
      <w:pPr>
        <w:pStyle w:val="BodyText"/>
        <w:numPr>
          <w:ilvl w:val="0"/>
          <w:numId w:val="14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Led UAT, monitored payment workflow accuracy, and optimized invoice generation, reconciliation, and real-time payment visibility for operations and finance teams</w:t>
      </w:r>
    </w:p>
    <w:p w14:paraId="2DDCBA53" w14:textId="77777777" w:rsidR="008D3727" w:rsidRPr="008D3727" w:rsidRDefault="008D3727" w:rsidP="008D3727">
      <w:pPr>
        <w:pStyle w:val="BodyText"/>
        <w:ind w:right="36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67E3AD79" w14:textId="77777777" w:rsidR="00807E68" w:rsidRPr="002119A1" w:rsidRDefault="00B71BB3" w:rsidP="00970BAE">
      <w:pPr>
        <w:pStyle w:val="Heading2"/>
        <w:spacing w:before="199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4:</w:t>
      </w:r>
    </w:p>
    <w:p w14:paraId="2482DA31" w14:textId="77777777" w:rsidR="00807E68" w:rsidRPr="002119A1" w:rsidRDefault="00B71BB3" w:rsidP="00970BAE">
      <w:pPr>
        <w:spacing w:before="17"/>
        <w:ind w:left="353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Client: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ICICI</w:t>
      </w:r>
      <w:r w:rsidRPr="002119A1">
        <w:rPr>
          <w:rFonts w:asciiTheme="minorHAnsi" w:hAnsiTheme="minorHAnsi" w:cstheme="minorHAnsi"/>
          <w:spacing w:val="-6"/>
        </w:rPr>
        <w:t xml:space="preserve"> </w:t>
      </w:r>
      <w:r w:rsidRPr="002119A1">
        <w:rPr>
          <w:rFonts w:asciiTheme="minorHAnsi" w:hAnsiTheme="minorHAnsi" w:cstheme="minorHAnsi"/>
        </w:rPr>
        <w:t>Bank,</w:t>
      </w:r>
      <w:r w:rsidRPr="002119A1">
        <w:rPr>
          <w:rFonts w:asciiTheme="minorHAnsi" w:hAnsiTheme="minorHAnsi" w:cstheme="minorHAnsi"/>
          <w:spacing w:val="-5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India</w:t>
      </w:r>
    </w:p>
    <w:p w14:paraId="4AF95E78" w14:textId="5A3A5B0A" w:rsidR="00807E68" w:rsidRPr="002119A1" w:rsidRDefault="00B71BB3" w:rsidP="00970BAE">
      <w:pPr>
        <w:tabs>
          <w:tab w:val="left" w:pos="9005"/>
        </w:tabs>
        <w:spacing w:before="25"/>
        <w:ind w:left="353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API</w:t>
      </w:r>
      <w:r w:rsidRPr="002119A1">
        <w:rPr>
          <w:rFonts w:asciiTheme="minorHAnsi" w:hAnsiTheme="minorHAnsi" w:cstheme="minorHAnsi"/>
          <w:spacing w:val="-8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Management</w:t>
      </w:r>
      <w:r w:rsidRPr="002119A1">
        <w:rPr>
          <w:rFonts w:asciiTheme="minorHAnsi" w:hAnsiTheme="minorHAnsi" w:cstheme="minorHAnsi"/>
          <w:spacing w:val="-10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Lead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Oct’2017–</w:t>
      </w:r>
      <w:r w:rsidRPr="002119A1">
        <w:rPr>
          <w:rFonts w:asciiTheme="minorHAnsi" w:hAnsiTheme="minorHAnsi" w:cstheme="minorHAnsi"/>
          <w:b/>
          <w:spacing w:val="-2"/>
        </w:rPr>
        <w:t>Nov’2019</w:t>
      </w:r>
    </w:p>
    <w:p w14:paraId="64D0A570" w14:textId="10703790" w:rsidR="00BF3392" w:rsidRDefault="008A69B0" w:rsidP="008D3727">
      <w:pPr>
        <w:pStyle w:val="BodyText"/>
        <w:spacing w:before="227" w:line="261" w:lineRule="auto"/>
        <w:ind w:left="353" w:right="341" w:hanging="8"/>
        <w:jc w:val="both"/>
        <w:rPr>
          <w:rFonts w:asciiTheme="minorHAnsi" w:hAnsiTheme="minorHAnsi" w:cstheme="minorHAnsi"/>
          <w:spacing w:val="-1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ICICI Bank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worked as a 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Layer7 API Gateway </w:t>
      </w:r>
      <w:r w:rsidR="00BF3392" w:rsidRPr="002119A1">
        <w:rPr>
          <w:rFonts w:asciiTheme="minorHAnsi" w:hAnsiTheme="minorHAnsi" w:cstheme="minorHAnsi"/>
          <w:b/>
          <w:sz w:val="22"/>
          <w:szCs w:val="22"/>
        </w:rPr>
        <w:t>Management Lead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on projects to secure, manage, and optimize API- based integrations</w:t>
      </w:r>
      <w:r w:rsidRPr="002119A1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for payments,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retail banking,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and corporate services.</w:t>
      </w:r>
      <w:r w:rsidRPr="002119A1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</w:p>
    <w:p w14:paraId="78599186" w14:textId="77777777" w:rsidR="00486781" w:rsidRPr="002119A1" w:rsidRDefault="00486781" w:rsidP="00486781">
      <w:pPr>
        <w:pStyle w:val="BodyText"/>
        <w:spacing w:line="0" w:lineRule="atLeast"/>
        <w:ind w:left="346" w:right="346" w:firstLine="0"/>
        <w:jc w:val="both"/>
        <w:rPr>
          <w:rFonts w:asciiTheme="minorHAnsi" w:hAnsiTheme="minorHAnsi" w:cstheme="minorHAnsi"/>
          <w:spacing w:val="-1"/>
          <w:sz w:val="22"/>
          <w:szCs w:val="22"/>
        </w:rPr>
      </w:pPr>
    </w:p>
    <w:p w14:paraId="681C0122" w14:textId="774D3A94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Installed, configured, and maintained Layer7 API Gateway environments, managing policy deployment, versioning, and server migration activities</w:t>
      </w:r>
    </w:p>
    <w:p w14:paraId="15645809" w14:textId="68CD3EB1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Designed and implemented API policies for authentication, authorization, OAuth 2.0, JWT, encryption, throttling, logging, and error handling</w:t>
      </w:r>
    </w:p>
    <w:p w14:paraId="45920D36" w14:textId="24EB011E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Integrated APIs with backend payment engines, core banking systems, and partner services, enabling secure, high-throughput transaction processing</w:t>
      </w:r>
    </w:p>
    <w:p w14:paraId="0F11B673" w14:textId="66969631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Created detailed API documentation, supported developer onboarding, and enforced governance standards for secure and compliant API consumption</w:t>
      </w:r>
    </w:p>
    <w:p w14:paraId="207159A0" w14:textId="0C33A218" w:rsidR="00BF3392" w:rsidRDefault="00BF3392" w:rsidP="008D3727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Monitored API performance, conducted troubleshooting, and implemented enhancements to improve availability, reliability, and operational efficiency</w:t>
      </w:r>
    </w:p>
    <w:p w14:paraId="6B9D2725" w14:textId="77777777" w:rsidR="008D3727" w:rsidRPr="008D3727" w:rsidRDefault="008D3727" w:rsidP="008D3727">
      <w:pPr>
        <w:pStyle w:val="BodyText"/>
        <w:ind w:right="346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24955230" w14:textId="77777777" w:rsidR="00807E68" w:rsidRPr="002119A1" w:rsidRDefault="00B71BB3" w:rsidP="00970BAE">
      <w:pPr>
        <w:pStyle w:val="Heading2"/>
        <w:spacing w:before="195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3:</w:t>
      </w:r>
    </w:p>
    <w:p w14:paraId="0F7EAFD1" w14:textId="77777777" w:rsidR="00807E68" w:rsidRPr="002119A1" w:rsidRDefault="00B71BB3" w:rsidP="00970BAE">
      <w:pPr>
        <w:spacing w:before="18"/>
        <w:ind w:left="353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Client:</w:t>
      </w:r>
      <w:r w:rsidRPr="002119A1">
        <w:rPr>
          <w:rFonts w:asciiTheme="minorHAnsi" w:hAnsiTheme="minorHAnsi" w:cstheme="minorHAnsi"/>
          <w:b/>
          <w:spacing w:val="-7"/>
        </w:rPr>
        <w:t xml:space="preserve"> </w:t>
      </w:r>
      <w:r w:rsidRPr="002119A1">
        <w:rPr>
          <w:rFonts w:asciiTheme="minorHAnsi" w:hAnsiTheme="minorHAnsi" w:cstheme="minorHAnsi"/>
        </w:rPr>
        <w:t>HDFC</w:t>
      </w:r>
      <w:r w:rsidRPr="002119A1">
        <w:rPr>
          <w:rFonts w:asciiTheme="minorHAnsi" w:hAnsiTheme="minorHAnsi" w:cstheme="minorHAnsi"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Bank,</w:t>
      </w:r>
      <w:r w:rsidRPr="002119A1">
        <w:rPr>
          <w:rFonts w:asciiTheme="minorHAnsi" w:hAnsiTheme="minorHAnsi" w:cstheme="minorHAnsi"/>
          <w:spacing w:val="-5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India</w:t>
      </w:r>
    </w:p>
    <w:p w14:paraId="0A2B9722" w14:textId="77777777" w:rsidR="00807E68" w:rsidRPr="002119A1" w:rsidRDefault="00B71BB3" w:rsidP="00970BAE">
      <w:pPr>
        <w:tabs>
          <w:tab w:val="left" w:pos="9005"/>
        </w:tabs>
        <w:spacing w:before="32"/>
        <w:ind w:left="353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Layer7</w:t>
      </w:r>
      <w:r w:rsidRPr="002119A1">
        <w:rPr>
          <w:rFonts w:asciiTheme="minorHAnsi" w:hAnsiTheme="minorHAnsi" w:cstheme="minorHAnsi"/>
          <w:spacing w:val="-4"/>
        </w:rPr>
        <w:t xml:space="preserve"> </w:t>
      </w:r>
      <w:r w:rsidRPr="002119A1">
        <w:rPr>
          <w:rFonts w:asciiTheme="minorHAnsi" w:hAnsiTheme="minorHAnsi" w:cstheme="minorHAnsi"/>
        </w:rPr>
        <w:t>API</w:t>
      </w:r>
      <w:r w:rsidRPr="002119A1">
        <w:rPr>
          <w:rFonts w:asciiTheme="minorHAnsi" w:hAnsiTheme="minorHAnsi" w:cstheme="minorHAnsi"/>
          <w:spacing w:val="-8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Consultant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Jul’2016</w:t>
      </w:r>
      <w:r w:rsidRPr="002119A1">
        <w:rPr>
          <w:rFonts w:asciiTheme="minorHAnsi" w:hAnsiTheme="minorHAnsi" w:cstheme="minorHAnsi"/>
          <w:b/>
          <w:spacing w:val="-4"/>
        </w:rPr>
        <w:t xml:space="preserve"> </w:t>
      </w:r>
      <w:r w:rsidRPr="002119A1">
        <w:rPr>
          <w:rFonts w:asciiTheme="minorHAnsi" w:hAnsiTheme="minorHAnsi" w:cstheme="minorHAnsi"/>
          <w:b/>
        </w:rPr>
        <w:t>–</w:t>
      </w:r>
      <w:r w:rsidRPr="002119A1">
        <w:rPr>
          <w:rFonts w:asciiTheme="minorHAnsi" w:hAnsiTheme="minorHAnsi" w:cstheme="minorHAnsi"/>
          <w:b/>
          <w:spacing w:val="-4"/>
        </w:rPr>
        <w:t xml:space="preserve"> </w:t>
      </w:r>
      <w:r w:rsidRPr="002119A1">
        <w:rPr>
          <w:rFonts w:asciiTheme="minorHAnsi" w:hAnsiTheme="minorHAnsi" w:cstheme="minorHAnsi"/>
          <w:b/>
          <w:spacing w:val="-2"/>
        </w:rPr>
        <w:t>Oct’2017</w:t>
      </w:r>
    </w:p>
    <w:p w14:paraId="72FCAFCF" w14:textId="2C1CFE03" w:rsidR="00BF3392" w:rsidRDefault="008A69B0" w:rsidP="008D3727">
      <w:pPr>
        <w:pStyle w:val="BodyText"/>
        <w:spacing w:before="219" w:line="261" w:lineRule="auto"/>
        <w:ind w:left="353" w:right="345" w:hanging="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HDFC Bank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served as a </w:t>
      </w:r>
      <w:r w:rsidRPr="002119A1">
        <w:rPr>
          <w:rFonts w:asciiTheme="minorHAnsi" w:hAnsiTheme="minorHAnsi" w:cstheme="minorHAnsi"/>
          <w:b/>
          <w:sz w:val="22"/>
          <w:szCs w:val="22"/>
        </w:rPr>
        <w:t>Layer7 API Gateway Consultant</w:t>
      </w:r>
      <w:r w:rsidRPr="002119A1">
        <w:rPr>
          <w:rFonts w:asciiTheme="minorHAnsi" w:hAnsiTheme="minorHAnsi" w:cstheme="minorHAnsi"/>
          <w:sz w:val="22"/>
          <w:szCs w:val="22"/>
        </w:rPr>
        <w:t>, focusing on securing and streamlining API integrations for digital banking and payment services</w:t>
      </w:r>
      <w:r w:rsidR="008D3727">
        <w:rPr>
          <w:rFonts w:asciiTheme="minorHAnsi" w:hAnsiTheme="minorHAnsi" w:cstheme="minorHAnsi"/>
          <w:sz w:val="22"/>
          <w:szCs w:val="22"/>
        </w:rPr>
        <w:t>.</w:t>
      </w:r>
    </w:p>
    <w:p w14:paraId="773B4B8D" w14:textId="77777777" w:rsidR="00486781" w:rsidRPr="002119A1" w:rsidRDefault="00486781" w:rsidP="00486781">
      <w:pPr>
        <w:pStyle w:val="BodyText"/>
        <w:spacing w:line="0" w:lineRule="atLeast"/>
        <w:ind w:left="360" w:right="346" w:hanging="14"/>
        <w:jc w:val="both"/>
        <w:rPr>
          <w:rFonts w:asciiTheme="minorHAnsi" w:hAnsiTheme="minorHAnsi" w:cstheme="minorHAnsi"/>
          <w:sz w:val="22"/>
          <w:szCs w:val="22"/>
        </w:rPr>
      </w:pPr>
    </w:p>
    <w:p w14:paraId="4241C9CA" w14:textId="56275EDF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Designed and deployed advanced API policies for authentication, encryption, rate limiting, threat protection, and structured error handling to secure digital banking and payment APIs</w:t>
      </w:r>
    </w:p>
    <w:p w14:paraId="70E714C9" w14:textId="3F6F78DD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Integrated APIs with core banking systems, payment processors, and third-party fintech platforms to enable seamless transaction orchestration and partner connectivity</w:t>
      </w:r>
    </w:p>
    <w:p w14:paraId="07EBDD28" w14:textId="6E47BD97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Conducted API lifecycle management, including versioning, deprecation planning, and policy updates, to ensure long-term maintainability and governance</w:t>
      </w:r>
    </w:p>
    <w:p w14:paraId="7E8FEF04" w14:textId="514137C6" w:rsidR="00BF3392" w:rsidRPr="002119A1" w:rsidRDefault="00BF3392" w:rsidP="00BF3392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Performed performance tuning, load validation, and proactive threat simulations to optimize API throughput and resilience under high transaction volumes</w:t>
      </w:r>
    </w:p>
    <w:p w14:paraId="57375628" w14:textId="0DD8F589" w:rsidR="00BF3392" w:rsidRDefault="00BF3392" w:rsidP="008D3727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Collaborated with product, operations, and security teams to implement real-time monitoring, anomaly detection, and secure exception handling for banking APIs</w:t>
      </w:r>
    </w:p>
    <w:p w14:paraId="3CDEE627" w14:textId="77777777" w:rsidR="008D3727" w:rsidRPr="008D3727" w:rsidRDefault="008D3727" w:rsidP="008D3727">
      <w:pPr>
        <w:pStyle w:val="BodyText"/>
        <w:ind w:right="346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66BF389A" w14:textId="77777777" w:rsidR="00807E68" w:rsidRPr="002119A1" w:rsidRDefault="00B71BB3" w:rsidP="00970BAE">
      <w:pPr>
        <w:pStyle w:val="Heading2"/>
        <w:spacing w:before="22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2:</w:t>
      </w:r>
    </w:p>
    <w:p w14:paraId="50EB5A2A" w14:textId="77777777" w:rsidR="00807E68" w:rsidRPr="002119A1" w:rsidRDefault="00B71BB3" w:rsidP="00970BAE">
      <w:pPr>
        <w:spacing w:before="18"/>
        <w:ind w:left="346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Client: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Axis</w:t>
      </w:r>
      <w:r w:rsidRPr="002119A1">
        <w:rPr>
          <w:rFonts w:asciiTheme="minorHAnsi" w:hAnsiTheme="minorHAnsi" w:cstheme="minorHAnsi"/>
          <w:spacing w:val="-4"/>
        </w:rPr>
        <w:t xml:space="preserve"> </w:t>
      </w:r>
      <w:r w:rsidRPr="002119A1">
        <w:rPr>
          <w:rFonts w:asciiTheme="minorHAnsi" w:hAnsiTheme="minorHAnsi" w:cstheme="minorHAnsi"/>
        </w:rPr>
        <w:t>Bank,</w:t>
      </w:r>
      <w:r w:rsidRPr="002119A1">
        <w:rPr>
          <w:rFonts w:asciiTheme="minorHAnsi" w:hAnsiTheme="minorHAnsi" w:cstheme="minorHAnsi"/>
          <w:spacing w:val="-3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India</w:t>
      </w:r>
    </w:p>
    <w:p w14:paraId="6FEEDE83" w14:textId="7C131EB2" w:rsidR="00807E68" w:rsidRPr="002119A1" w:rsidRDefault="00B71BB3" w:rsidP="00970BAE">
      <w:pPr>
        <w:tabs>
          <w:tab w:val="left" w:pos="9005"/>
        </w:tabs>
        <w:spacing w:before="10"/>
        <w:ind w:left="346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Layer7</w:t>
      </w:r>
      <w:r w:rsidRPr="002119A1">
        <w:rPr>
          <w:rFonts w:asciiTheme="minorHAnsi" w:hAnsiTheme="minorHAnsi" w:cstheme="minorHAnsi"/>
          <w:spacing w:val="-4"/>
        </w:rPr>
        <w:t xml:space="preserve"> </w:t>
      </w:r>
      <w:r w:rsidRPr="002119A1">
        <w:rPr>
          <w:rFonts w:asciiTheme="minorHAnsi" w:hAnsiTheme="minorHAnsi" w:cstheme="minorHAnsi"/>
        </w:rPr>
        <w:t>API</w:t>
      </w:r>
      <w:r w:rsidRPr="002119A1">
        <w:rPr>
          <w:rFonts w:asciiTheme="minorHAnsi" w:hAnsiTheme="minorHAnsi" w:cstheme="minorHAnsi"/>
          <w:spacing w:val="-6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Consultant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May’2015–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  <w:b/>
          <w:spacing w:val="-2"/>
        </w:rPr>
        <w:t>Jul’2016</w:t>
      </w:r>
    </w:p>
    <w:p w14:paraId="39DB3EF4" w14:textId="77777777" w:rsidR="00807E68" w:rsidRPr="002119A1" w:rsidRDefault="00807E68" w:rsidP="00970BAE">
      <w:pPr>
        <w:pStyle w:val="BodyText"/>
        <w:spacing w:before="28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5ABF2E2" w14:textId="6F49861D" w:rsidR="00756BFA" w:rsidRDefault="00756BFA" w:rsidP="008D3727">
      <w:pPr>
        <w:pStyle w:val="BodyText"/>
        <w:spacing w:line="264" w:lineRule="auto"/>
        <w:ind w:left="353" w:right="349" w:hanging="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r w:rsidRPr="002119A1">
        <w:rPr>
          <w:rFonts w:asciiTheme="minorHAnsi" w:hAnsiTheme="minorHAnsi" w:cstheme="minorHAnsi"/>
          <w:b/>
          <w:sz w:val="22"/>
          <w:szCs w:val="22"/>
        </w:rPr>
        <w:t>Axis Bank</w:t>
      </w:r>
      <w:r w:rsidRPr="002119A1">
        <w:rPr>
          <w:rFonts w:asciiTheme="minorHAnsi" w:hAnsiTheme="minorHAnsi" w:cstheme="minorHAnsi"/>
          <w:sz w:val="22"/>
          <w:szCs w:val="22"/>
        </w:rPr>
        <w:t>, I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worked as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 xml:space="preserve">a 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Layer7 API Gateway Consultant </w:t>
      </w:r>
      <w:r w:rsidRPr="002119A1">
        <w:rPr>
          <w:rFonts w:asciiTheme="minorHAnsi" w:hAnsiTheme="minorHAnsi" w:cstheme="minorHAnsi"/>
          <w:sz w:val="22"/>
          <w:szCs w:val="22"/>
        </w:rPr>
        <w:t xml:space="preserve">to enable secure and efficient API integrations across retail, corporate, and payments platforms. </w:t>
      </w:r>
    </w:p>
    <w:p w14:paraId="34FD518B" w14:textId="77777777" w:rsidR="00486781" w:rsidRPr="002119A1" w:rsidRDefault="00486781" w:rsidP="00486781">
      <w:pPr>
        <w:pStyle w:val="BodyText"/>
        <w:spacing w:line="0" w:lineRule="atLeast"/>
        <w:ind w:left="346" w:right="346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3FA74A4F" w14:textId="45917462" w:rsidR="00756BFA" w:rsidRPr="002119A1" w:rsidRDefault="00756BFA" w:rsidP="00756BFA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Deployed and configured Layer7 API Gateway to enable secure, high-performance API integrations across retail, corporate, and payments platforms</w:t>
      </w:r>
    </w:p>
    <w:p w14:paraId="0FDA7EE9" w14:textId="782AA4F9" w:rsidR="00756BFA" w:rsidRPr="002119A1" w:rsidRDefault="00756BFA" w:rsidP="00756BFA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 xml:space="preserve">Developed custom API policies for authentication, authorization, encryption, traffic shaping, and </w:t>
      </w:r>
      <w:r w:rsidRPr="002119A1">
        <w:rPr>
          <w:rFonts w:asciiTheme="minorHAnsi" w:hAnsiTheme="minorHAnsi" w:cstheme="minorHAnsi"/>
          <w:sz w:val="22"/>
          <w:szCs w:val="22"/>
        </w:rPr>
        <w:lastRenderedPageBreak/>
        <w:t>request/response transformation</w:t>
      </w:r>
    </w:p>
    <w:p w14:paraId="4C436BB0" w14:textId="1707DF58" w:rsidR="00756BFA" w:rsidRPr="002119A1" w:rsidRDefault="00756BFA" w:rsidP="00756BFA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Integrated APIs with core banking systems, payment gateways, and third-party fintech platforms to support seamless transaction processing</w:t>
      </w:r>
    </w:p>
    <w:p w14:paraId="51871DDF" w14:textId="240FE240" w:rsidR="00756BFA" w:rsidRPr="002119A1" w:rsidRDefault="00756BFA" w:rsidP="00756BFA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Implemented routing, protocol bridging, and API version management to ensure backward compatibility and smooth multi-channel operations</w:t>
      </w:r>
    </w:p>
    <w:p w14:paraId="4791D32C" w14:textId="10677C55" w:rsidR="00756BFA" w:rsidRPr="002119A1" w:rsidRDefault="00756BFA" w:rsidP="00756BFA">
      <w:pPr>
        <w:pStyle w:val="BodyText"/>
        <w:numPr>
          <w:ilvl w:val="0"/>
          <w:numId w:val="14"/>
        </w:numPr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Collaborated with development, QA, and operations teams to troubleshoot API issues, optimize performance, and ensure consistent uptime</w:t>
      </w:r>
    </w:p>
    <w:p w14:paraId="0C5ABF1C" w14:textId="77777777" w:rsidR="00756BFA" w:rsidRPr="002119A1" w:rsidRDefault="00756BFA" w:rsidP="00970BAE">
      <w:pPr>
        <w:pStyle w:val="BodyText"/>
        <w:spacing w:line="264" w:lineRule="auto"/>
        <w:ind w:left="353" w:right="349" w:hanging="8"/>
        <w:jc w:val="both"/>
        <w:rPr>
          <w:rFonts w:asciiTheme="minorHAnsi" w:hAnsiTheme="minorHAnsi" w:cstheme="minorHAnsi"/>
          <w:sz w:val="22"/>
          <w:szCs w:val="22"/>
        </w:rPr>
      </w:pPr>
    </w:p>
    <w:p w14:paraId="5A03DB08" w14:textId="7F9D97D2" w:rsidR="00807E68" w:rsidRPr="002119A1" w:rsidRDefault="00B71BB3" w:rsidP="00970BAE">
      <w:pPr>
        <w:pStyle w:val="Heading2"/>
        <w:spacing w:before="192"/>
        <w:ind w:left="0" w:firstLine="345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Project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5"/>
          <w:sz w:val="22"/>
          <w:szCs w:val="22"/>
        </w:rPr>
        <w:t>1:</w:t>
      </w:r>
    </w:p>
    <w:p w14:paraId="60F6AC87" w14:textId="77777777" w:rsidR="00807E68" w:rsidRPr="002119A1" w:rsidRDefault="00B71BB3" w:rsidP="00970BAE">
      <w:pPr>
        <w:spacing w:before="19"/>
        <w:ind w:left="360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Organization:</w:t>
      </w:r>
      <w:r w:rsidRPr="002119A1">
        <w:rPr>
          <w:rFonts w:asciiTheme="minorHAnsi" w:hAnsiTheme="minorHAnsi" w:cstheme="minorHAnsi"/>
          <w:b/>
          <w:spacing w:val="-9"/>
        </w:rPr>
        <w:t xml:space="preserve"> </w:t>
      </w:r>
      <w:r w:rsidRPr="002119A1">
        <w:rPr>
          <w:rFonts w:asciiTheme="minorHAnsi" w:hAnsiTheme="minorHAnsi" w:cstheme="minorHAnsi"/>
        </w:rPr>
        <w:t>TIFRA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</w:rPr>
        <w:t>Telecom,</w:t>
      </w:r>
      <w:r w:rsidRPr="002119A1">
        <w:rPr>
          <w:rFonts w:asciiTheme="minorHAnsi" w:hAnsiTheme="minorHAnsi" w:cstheme="minorHAnsi"/>
          <w:spacing w:val="-8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India</w:t>
      </w:r>
    </w:p>
    <w:p w14:paraId="7245A316" w14:textId="0526ADA2" w:rsidR="00807E68" w:rsidRPr="002119A1" w:rsidRDefault="00B71BB3" w:rsidP="00970BAE">
      <w:pPr>
        <w:tabs>
          <w:tab w:val="left" w:pos="9005"/>
        </w:tabs>
        <w:spacing w:before="31"/>
        <w:ind w:left="360"/>
        <w:jc w:val="both"/>
        <w:rPr>
          <w:rFonts w:asciiTheme="minorHAnsi" w:hAnsiTheme="minorHAnsi" w:cstheme="minorHAnsi"/>
          <w:b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5"/>
        </w:rPr>
        <w:t xml:space="preserve"> </w:t>
      </w:r>
      <w:r w:rsidRPr="002119A1">
        <w:rPr>
          <w:rFonts w:asciiTheme="minorHAnsi" w:hAnsiTheme="minorHAnsi" w:cstheme="minorHAnsi"/>
        </w:rPr>
        <w:t>Layer7</w:t>
      </w:r>
      <w:r w:rsidRPr="002119A1">
        <w:rPr>
          <w:rFonts w:asciiTheme="minorHAnsi" w:hAnsiTheme="minorHAnsi" w:cstheme="minorHAnsi"/>
          <w:spacing w:val="-4"/>
        </w:rPr>
        <w:t xml:space="preserve"> </w:t>
      </w:r>
      <w:r w:rsidRPr="002119A1">
        <w:rPr>
          <w:rFonts w:asciiTheme="minorHAnsi" w:hAnsiTheme="minorHAnsi" w:cstheme="minorHAnsi"/>
        </w:rPr>
        <w:t>API</w:t>
      </w:r>
      <w:r w:rsidRPr="002119A1">
        <w:rPr>
          <w:rFonts w:asciiTheme="minorHAnsi" w:hAnsiTheme="minorHAnsi" w:cstheme="minorHAnsi"/>
          <w:spacing w:val="-8"/>
        </w:rPr>
        <w:t xml:space="preserve"> </w:t>
      </w:r>
      <w:r w:rsidRPr="002119A1">
        <w:rPr>
          <w:rFonts w:asciiTheme="minorHAnsi" w:hAnsiTheme="minorHAnsi" w:cstheme="minorHAnsi"/>
        </w:rPr>
        <w:t>Gateway</w:t>
      </w:r>
      <w:r w:rsidRPr="002119A1">
        <w:rPr>
          <w:rFonts w:asciiTheme="minorHAnsi" w:hAnsiTheme="minorHAnsi" w:cstheme="minorHAnsi"/>
          <w:spacing w:val="-7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Consultant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Jun’2012–</w:t>
      </w:r>
      <w:r w:rsidRPr="002119A1">
        <w:rPr>
          <w:rFonts w:asciiTheme="minorHAnsi" w:hAnsiTheme="minorHAnsi" w:cstheme="minorHAnsi"/>
          <w:b/>
          <w:spacing w:val="-4"/>
        </w:rPr>
        <w:t xml:space="preserve"> </w:t>
      </w:r>
      <w:r w:rsidRPr="002119A1">
        <w:rPr>
          <w:rFonts w:asciiTheme="minorHAnsi" w:hAnsiTheme="minorHAnsi" w:cstheme="minorHAnsi"/>
          <w:b/>
          <w:spacing w:val="-2"/>
        </w:rPr>
        <w:t>Apr’2015</w:t>
      </w:r>
    </w:p>
    <w:p w14:paraId="2B63E17A" w14:textId="01D6EB44" w:rsidR="00486781" w:rsidRPr="002119A1" w:rsidRDefault="00756BFA" w:rsidP="00486781">
      <w:pPr>
        <w:pStyle w:val="BodyText"/>
        <w:spacing w:before="220" w:line="261" w:lineRule="auto"/>
        <w:ind w:left="353" w:right="348" w:hanging="8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  <w:r w:rsidRPr="002119A1">
        <w:rPr>
          <w:rFonts w:asciiTheme="minorHAnsi" w:hAnsiTheme="minorHAnsi" w:cstheme="minorHAnsi"/>
          <w:sz w:val="22"/>
          <w:szCs w:val="22"/>
        </w:rPr>
        <w:t xml:space="preserve">At </w:t>
      </w:r>
      <w:proofErr w:type="spellStart"/>
      <w:r w:rsidRPr="002119A1">
        <w:rPr>
          <w:rFonts w:asciiTheme="minorHAnsi" w:hAnsiTheme="minorHAnsi" w:cstheme="minorHAnsi"/>
          <w:b/>
          <w:sz w:val="22"/>
          <w:szCs w:val="22"/>
        </w:rPr>
        <w:t>Tifra</w:t>
      </w:r>
      <w:proofErr w:type="spellEnd"/>
      <w:r w:rsidRPr="002119A1">
        <w:rPr>
          <w:rFonts w:asciiTheme="minorHAnsi" w:hAnsiTheme="minorHAnsi" w:cstheme="minorHAnsi"/>
          <w:b/>
          <w:sz w:val="22"/>
          <w:szCs w:val="22"/>
        </w:rPr>
        <w:t xml:space="preserve"> Telecom</w:t>
      </w:r>
      <w:r w:rsidRPr="002119A1">
        <w:rPr>
          <w:rFonts w:asciiTheme="minorHAnsi" w:hAnsiTheme="minorHAnsi" w:cstheme="minorHAnsi"/>
          <w:sz w:val="22"/>
          <w:szCs w:val="22"/>
        </w:rPr>
        <w:t xml:space="preserve">, I started as a Software Developer and underwent formal training on </w:t>
      </w:r>
      <w:r w:rsidRPr="002119A1">
        <w:rPr>
          <w:rFonts w:asciiTheme="minorHAnsi" w:hAnsiTheme="minorHAnsi" w:cstheme="minorHAnsi"/>
          <w:b/>
          <w:sz w:val="22"/>
          <w:szCs w:val="22"/>
        </w:rPr>
        <w:t xml:space="preserve">Layer7 API Gateway </w:t>
      </w:r>
      <w:r w:rsidRPr="002119A1">
        <w:rPr>
          <w:rFonts w:asciiTheme="minorHAnsi" w:hAnsiTheme="minorHAnsi" w:cstheme="minorHAnsi"/>
          <w:sz w:val="22"/>
          <w:szCs w:val="22"/>
        </w:rPr>
        <w:t xml:space="preserve">and subsequently worked as a consultant supporting API management projects. </w:t>
      </w:r>
    </w:p>
    <w:p w14:paraId="20447D30" w14:textId="7270758C" w:rsidR="00756BFA" w:rsidRPr="002119A1" w:rsidRDefault="00756BFA" w:rsidP="00756BFA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Gained exposure to telecom-specific workflows including billing, partner settlements, and customer management systems, linking API management to operational processes</w:t>
      </w:r>
    </w:p>
    <w:p w14:paraId="5DA5F28C" w14:textId="1B86DFCD" w:rsidR="00756BFA" w:rsidRPr="002119A1" w:rsidRDefault="00756BFA" w:rsidP="00756BFA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Completed formal training on Layer7 API Gateway and supported the design, configuration, and deployment of API policies for secure publishing, traffic management, and authentication</w:t>
      </w:r>
    </w:p>
    <w:p w14:paraId="4256D7E0" w14:textId="6589E575" w:rsidR="00756BFA" w:rsidRPr="002119A1" w:rsidRDefault="00756BFA" w:rsidP="00756BFA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Assisted in implementing API integrations between internal systems and external partner platforms, ensuring reliable and secure data flows</w:t>
      </w:r>
    </w:p>
    <w:p w14:paraId="18A47F40" w14:textId="76349596" w:rsidR="00756BFA" w:rsidRPr="002119A1" w:rsidRDefault="00756BFA" w:rsidP="00756BFA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Collaborated with senior consultants to troubleshoot API issues, validate transactions, and optimize policy performance</w:t>
      </w:r>
    </w:p>
    <w:p w14:paraId="79B269AD" w14:textId="5A5BA4C2" w:rsidR="00756BFA" w:rsidRPr="002119A1" w:rsidRDefault="00756BFA" w:rsidP="00756BFA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Created and maintained technical documentation, runbooks, and client-facing guides to support API operations and knowledge transfer</w:t>
      </w:r>
    </w:p>
    <w:p w14:paraId="4C8D113A" w14:textId="08CC9DB1" w:rsidR="00756BFA" w:rsidRPr="002119A1" w:rsidRDefault="00756BFA" w:rsidP="00756BFA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Participated in client engagements to understand integration requirements and provide operational support for API projects</w:t>
      </w:r>
    </w:p>
    <w:p w14:paraId="470D65B5" w14:textId="36C265FE" w:rsidR="008237B2" w:rsidRPr="005B6B2F" w:rsidRDefault="00756BFA" w:rsidP="005B6B2F">
      <w:pPr>
        <w:pStyle w:val="BodyText"/>
        <w:numPr>
          <w:ilvl w:val="0"/>
          <w:numId w:val="14"/>
        </w:numPr>
        <w:spacing w:before="100" w:beforeAutospacing="1" w:after="100" w:afterAutospacing="1"/>
        <w:ind w:right="346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Built foundational expertise in API Gateway management, preparing for advanced roles in banking and digital services API projects</w:t>
      </w:r>
    </w:p>
    <w:p w14:paraId="19DEABD4" w14:textId="357DDA67" w:rsidR="00807E68" w:rsidRPr="002119A1" w:rsidRDefault="00B71BB3" w:rsidP="00970BAE">
      <w:pPr>
        <w:pStyle w:val="Heading2"/>
        <w:spacing w:before="199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pacing w:val="-2"/>
          <w:sz w:val="22"/>
          <w:szCs w:val="22"/>
        </w:rPr>
        <w:t>Intern</w:t>
      </w:r>
    </w:p>
    <w:p w14:paraId="0E72A13C" w14:textId="77777777" w:rsidR="00807E68" w:rsidRPr="002119A1" w:rsidRDefault="00B71BB3" w:rsidP="00970BAE">
      <w:pPr>
        <w:spacing w:before="17"/>
        <w:ind w:left="353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>Organization:</w:t>
      </w:r>
      <w:r w:rsidRPr="002119A1">
        <w:rPr>
          <w:rFonts w:asciiTheme="minorHAnsi" w:hAnsiTheme="minorHAnsi" w:cstheme="minorHAnsi"/>
          <w:b/>
          <w:spacing w:val="-14"/>
        </w:rPr>
        <w:t xml:space="preserve"> </w:t>
      </w:r>
      <w:r w:rsidRPr="002119A1">
        <w:rPr>
          <w:rFonts w:asciiTheme="minorHAnsi" w:hAnsiTheme="minorHAnsi" w:cstheme="minorHAnsi"/>
        </w:rPr>
        <w:t>WIPRO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</w:rPr>
        <w:t>Technologies,</w:t>
      </w:r>
      <w:r w:rsidRPr="002119A1">
        <w:rPr>
          <w:rFonts w:asciiTheme="minorHAnsi" w:hAnsiTheme="minorHAnsi" w:cstheme="minorHAnsi"/>
          <w:spacing w:val="-10"/>
        </w:rPr>
        <w:t xml:space="preserve"> </w:t>
      </w:r>
      <w:r w:rsidRPr="002119A1">
        <w:rPr>
          <w:rFonts w:asciiTheme="minorHAnsi" w:hAnsiTheme="minorHAnsi" w:cstheme="minorHAnsi"/>
          <w:spacing w:val="-4"/>
        </w:rPr>
        <w:t>India</w:t>
      </w:r>
    </w:p>
    <w:p w14:paraId="2DE5BC1C" w14:textId="77777777" w:rsidR="00C57F5C" w:rsidRPr="002119A1" w:rsidRDefault="00B71BB3" w:rsidP="00970BAE">
      <w:pPr>
        <w:tabs>
          <w:tab w:val="left" w:pos="9005"/>
        </w:tabs>
        <w:spacing w:before="32"/>
        <w:ind w:left="353"/>
        <w:jc w:val="both"/>
        <w:rPr>
          <w:rFonts w:asciiTheme="minorHAnsi" w:hAnsiTheme="minorHAnsi" w:cstheme="minorHAnsi"/>
          <w:b/>
          <w:spacing w:val="-2"/>
        </w:rPr>
      </w:pPr>
      <w:r w:rsidRPr="002119A1">
        <w:rPr>
          <w:rFonts w:asciiTheme="minorHAnsi" w:hAnsiTheme="minorHAnsi" w:cstheme="minorHAnsi"/>
          <w:b/>
        </w:rPr>
        <w:t>Role:</w:t>
      </w:r>
      <w:r w:rsidRPr="002119A1">
        <w:rPr>
          <w:rFonts w:asciiTheme="minorHAnsi" w:hAnsiTheme="minorHAnsi" w:cstheme="minorHAnsi"/>
          <w:b/>
          <w:spacing w:val="-6"/>
        </w:rPr>
        <w:t xml:space="preserve"> </w:t>
      </w:r>
      <w:r w:rsidRPr="002119A1">
        <w:rPr>
          <w:rFonts w:asciiTheme="minorHAnsi" w:hAnsiTheme="minorHAnsi" w:cstheme="minorHAnsi"/>
        </w:rPr>
        <w:t>Project</w:t>
      </w:r>
      <w:r w:rsidRPr="002119A1">
        <w:rPr>
          <w:rFonts w:asciiTheme="minorHAnsi" w:hAnsiTheme="minorHAnsi" w:cstheme="minorHAnsi"/>
          <w:spacing w:val="-11"/>
        </w:rPr>
        <w:t xml:space="preserve"> </w:t>
      </w:r>
      <w:r w:rsidRPr="002119A1">
        <w:rPr>
          <w:rFonts w:asciiTheme="minorHAnsi" w:hAnsiTheme="minorHAnsi" w:cstheme="minorHAnsi"/>
          <w:spacing w:val="-2"/>
        </w:rPr>
        <w:t>Engineer</w:t>
      </w:r>
      <w:r w:rsidRPr="002119A1">
        <w:rPr>
          <w:rFonts w:asciiTheme="minorHAnsi" w:hAnsiTheme="minorHAnsi" w:cstheme="minorHAnsi"/>
        </w:rPr>
        <w:tab/>
      </w:r>
      <w:r w:rsidRPr="002119A1">
        <w:rPr>
          <w:rFonts w:asciiTheme="minorHAnsi" w:hAnsiTheme="minorHAnsi" w:cstheme="minorHAnsi"/>
          <w:b/>
        </w:rPr>
        <w:t>Jul’2011</w:t>
      </w:r>
      <w:r w:rsidRPr="002119A1">
        <w:rPr>
          <w:rFonts w:asciiTheme="minorHAnsi" w:hAnsiTheme="minorHAnsi" w:cstheme="minorHAnsi"/>
          <w:b/>
          <w:spacing w:val="-3"/>
        </w:rPr>
        <w:t xml:space="preserve"> </w:t>
      </w:r>
      <w:r w:rsidRPr="002119A1">
        <w:rPr>
          <w:rFonts w:asciiTheme="minorHAnsi" w:hAnsiTheme="minorHAnsi" w:cstheme="minorHAnsi"/>
          <w:b/>
        </w:rPr>
        <w:t>–</w:t>
      </w:r>
      <w:r w:rsidRPr="002119A1">
        <w:rPr>
          <w:rFonts w:asciiTheme="minorHAnsi" w:hAnsiTheme="minorHAnsi" w:cstheme="minorHAnsi"/>
          <w:b/>
          <w:spacing w:val="-3"/>
        </w:rPr>
        <w:t xml:space="preserve"> </w:t>
      </w:r>
      <w:r w:rsidRPr="002119A1">
        <w:rPr>
          <w:rFonts w:asciiTheme="minorHAnsi" w:hAnsiTheme="minorHAnsi" w:cstheme="minorHAnsi"/>
          <w:b/>
          <w:spacing w:val="-2"/>
        </w:rPr>
        <w:t>Jun’2012</w:t>
      </w:r>
    </w:p>
    <w:p w14:paraId="6019896F" w14:textId="77777777" w:rsidR="00C57F5C" w:rsidRPr="002119A1" w:rsidRDefault="00C57F5C" w:rsidP="00970BAE">
      <w:pPr>
        <w:tabs>
          <w:tab w:val="left" w:pos="9005"/>
        </w:tabs>
        <w:spacing w:before="32"/>
        <w:ind w:left="353"/>
        <w:jc w:val="both"/>
        <w:rPr>
          <w:rFonts w:asciiTheme="minorHAnsi" w:hAnsiTheme="minorHAnsi" w:cstheme="minorHAnsi"/>
          <w:b/>
          <w:spacing w:val="-2"/>
        </w:rPr>
      </w:pPr>
    </w:p>
    <w:p w14:paraId="0F1D6AED" w14:textId="3AC658B7" w:rsidR="00756BFA" w:rsidRPr="002119A1" w:rsidRDefault="00756BFA" w:rsidP="00756BFA">
      <w:pPr>
        <w:tabs>
          <w:tab w:val="left" w:pos="9005"/>
        </w:tabs>
        <w:spacing w:before="32"/>
        <w:ind w:left="353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  <w:b/>
        </w:rPr>
        <w:t xml:space="preserve">Responsibilities: </w:t>
      </w:r>
      <w:r w:rsidRPr="002119A1">
        <w:rPr>
          <w:rFonts w:asciiTheme="minorHAnsi" w:hAnsiTheme="minorHAnsi" w:cstheme="minorHAnsi"/>
        </w:rPr>
        <w:t xml:space="preserve">At Wipro Technologies, I worked as an Intern </w:t>
      </w:r>
      <w:r w:rsidRPr="002119A1">
        <w:rPr>
          <w:rFonts w:asciiTheme="minorHAnsi" w:hAnsiTheme="minorHAnsi" w:cstheme="minorHAnsi"/>
          <w:b/>
          <w:bCs/>
        </w:rPr>
        <w:t>Project Engineer</w:t>
      </w:r>
      <w:r w:rsidRPr="002119A1">
        <w:rPr>
          <w:rFonts w:asciiTheme="minorHAnsi" w:hAnsiTheme="minorHAnsi" w:cstheme="minorHAnsi"/>
        </w:rPr>
        <w:t>, where I</w:t>
      </w:r>
      <w:r w:rsidRPr="002119A1">
        <w:rPr>
          <w:rFonts w:asciiTheme="minorHAnsi" w:hAnsiTheme="minorHAnsi" w:cstheme="minorHAnsi"/>
          <w:spacing w:val="-3"/>
        </w:rPr>
        <w:t xml:space="preserve"> </w:t>
      </w:r>
      <w:r w:rsidRPr="002119A1">
        <w:rPr>
          <w:rFonts w:asciiTheme="minorHAnsi" w:hAnsiTheme="minorHAnsi" w:cstheme="minorHAnsi"/>
        </w:rPr>
        <w:t xml:space="preserve">gained hands-on experience in software development and project lifecycle processes. </w:t>
      </w:r>
    </w:p>
    <w:p w14:paraId="7D95DCF4" w14:textId="36620819" w:rsidR="00756BFA" w:rsidRPr="002119A1" w:rsidRDefault="00756BFA" w:rsidP="00756BFA">
      <w:pPr>
        <w:pStyle w:val="ListParagraph"/>
        <w:numPr>
          <w:ilvl w:val="0"/>
          <w:numId w:val="14"/>
        </w:numPr>
        <w:tabs>
          <w:tab w:val="left" w:pos="9005"/>
        </w:tabs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</w:rPr>
        <w:t>Assisted in software development tasks, contributing to coding, debugging, and unit testing of applications</w:t>
      </w:r>
    </w:p>
    <w:p w14:paraId="794A72E0" w14:textId="7F7E2A85" w:rsidR="00756BFA" w:rsidRPr="002119A1" w:rsidRDefault="00756BFA" w:rsidP="00756BFA">
      <w:pPr>
        <w:pStyle w:val="ListParagraph"/>
        <w:numPr>
          <w:ilvl w:val="0"/>
          <w:numId w:val="14"/>
        </w:numPr>
        <w:tabs>
          <w:tab w:val="left" w:pos="9005"/>
        </w:tabs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</w:rPr>
        <w:t>Supported requirement analysis and documentation, gaining exposure to project lifecycle processes and SDLC methodologies</w:t>
      </w:r>
    </w:p>
    <w:p w14:paraId="3825ED7E" w14:textId="384950D5" w:rsidR="00756BFA" w:rsidRPr="002119A1" w:rsidRDefault="00756BFA" w:rsidP="00756BFA">
      <w:pPr>
        <w:pStyle w:val="ListParagraph"/>
        <w:numPr>
          <w:ilvl w:val="0"/>
          <w:numId w:val="14"/>
        </w:numPr>
        <w:tabs>
          <w:tab w:val="left" w:pos="9005"/>
        </w:tabs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</w:rPr>
        <w:t>Collaborated with development teams to understand design specifications and assist in implementing functional modules</w:t>
      </w:r>
    </w:p>
    <w:p w14:paraId="36AE3DD5" w14:textId="1F378218" w:rsidR="00756BFA" w:rsidRDefault="00756BFA" w:rsidP="00756BFA">
      <w:pPr>
        <w:pStyle w:val="ListParagraph"/>
        <w:numPr>
          <w:ilvl w:val="0"/>
          <w:numId w:val="14"/>
        </w:numPr>
        <w:tabs>
          <w:tab w:val="left" w:pos="9005"/>
        </w:tabs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2119A1">
        <w:rPr>
          <w:rFonts w:asciiTheme="minorHAnsi" w:hAnsiTheme="minorHAnsi" w:cstheme="minorHAnsi"/>
        </w:rPr>
        <w:t>Participated in testing activities, validating functionality and reporting defects to ensure quality deliverables</w:t>
      </w:r>
    </w:p>
    <w:p w14:paraId="3A52C168" w14:textId="2F03C918" w:rsidR="008D3516" w:rsidRPr="002119A1" w:rsidRDefault="00B71BB3" w:rsidP="005B6B2F">
      <w:pPr>
        <w:pStyle w:val="ListParagraph"/>
        <w:tabs>
          <w:tab w:val="left" w:pos="9005"/>
        </w:tabs>
        <w:spacing w:before="100" w:beforeAutospacing="1" w:after="100" w:afterAutospacing="1"/>
        <w:ind w:firstLine="0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pict w14:anchorId="51793995">
          <v:rect id="_x0000_i1030" style="width:0;height:1.5pt" o:hralign="center" o:hrstd="t" o:hr="t" fillcolor="#a0a0a0" stroked="f"/>
        </w:pict>
      </w:r>
    </w:p>
    <w:p w14:paraId="1E34DFEE" w14:textId="498CC623" w:rsidR="00807E68" w:rsidRPr="002119A1" w:rsidRDefault="00B71BB3" w:rsidP="005B6B2F">
      <w:pPr>
        <w:pStyle w:val="Heading1"/>
        <w:tabs>
          <w:tab w:val="left" w:pos="11195"/>
        </w:tabs>
        <w:ind w:left="0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color w:val="000080"/>
          <w:spacing w:val="-2"/>
          <w:w w:val="105"/>
          <w:sz w:val="22"/>
          <w:szCs w:val="22"/>
          <w:shd w:val="clear" w:color="auto" w:fill="D9D9D9"/>
        </w:rPr>
        <w:t>EDUCATION:</w:t>
      </w:r>
    </w:p>
    <w:p w14:paraId="6D7F6BF3" w14:textId="77777777" w:rsidR="00807E68" w:rsidRPr="002119A1" w:rsidRDefault="00807E68" w:rsidP="00970BAE">
      <w:pPr>
        <w:pStyle w:val="BodyText"/>
        <w:spacing w:before="80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5D35D9" w14:textId="1EE423F5" w:rsidR="00807E68" w:rsidRPr="002119A1" w:rsidRDefault="00B71BB3" w:rsidP="00970BAE">
      <w:pPr>
        <w:pStyle w:val="Heading2"/>
        <w:numPr>
          <w:ilvl w:val="0"/>
          <w:numId w:val="1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Bachelor</w:t>
      </w:r>
      <w:r w:rsidRPr="002119A1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of</w:t>
      </w:r>
      <w:r w:rsidRPr="002119A1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Engineering</w:t>
      </w:r>
      <w:r w:rsidRPr="002119A1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in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Information</w:t>
      </w:r>
      <w:r w:rsidRPr="002119A1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Technology</w:t>
      </w:r>
      <w:r w:rsidRPr="002119A1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(</w:t>
      </w:r>
      <w:r w:rsidR="00486781">
        <w:rPr>
          <w:rFonts w:asciiTheme="minorHAnsi" w:hAnsiTheme="minorHAnsi" w:cstheme="minorHAnsi"/>
          <w:sz w:val="22"/>
          <w:szCs w:val="22"/>
        </w:rPr>
        <w:t>2007 to</w:t>
      </w:r>
      <w:r w:rsidRPr="002119A1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>2011)</w:t>
      </w:r>
    </w:p>
    <w:p w14:paraId="2EE7A751" w14:textId="77777777" w:rsidR="00807E68" w:rsidRPr="002119A1" w:rsidRDefault="00B71BB3" w:rsidP="00970BAE">
      <w:pPr>
        <w:pStyle w:val="BodyText"/>
        <w:spacing w:before="3"/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2119A1">
        <w:rPr>
          <w:rFonts w:asciiTheme="minorHAnsi" w:hAnsiTheme="minorHAnsi" w:cstheme="minorHAnsi"/>
          <w:sz w:val="22"/>
          <w:szCs w:val="22"/>
        </w:rPr>
        <w:t>Osmania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University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–</w:t>
      </w:r>
      <w:r w:rsidRPr="002119A1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z w:val="22"/>
          <w:szCs w:val="22"/>
        </w:rPr>
        <w:t>Hyderabad,</w:t>
      </w:r>
      <w:r w:rsidRPr="002119A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119A1">
        <w:rPr>
          <w:rFonts w:asciiTheme="minorHAnsi" w:hAnsiTheme="minorHAnsi" w:cstheme="minorHAnsi"/>
          <w:spacing w:val="-2"/>
          <w:sz w:val="22"/>
          <w:szCs w:val="22"/>
        </w:rPr>
        <w:t>India.</w:t>
      </w:r>
    </w:p>
    <w:sectPr w:rsidR="00807E68" w:rsidRPr="002119A1" w:rsidSect="00970BAE">
      <w:pgSz w:w="12240" w:h="15840"/>
      <w:pgMar w:top="720" w:right="720" w:bottom="720" w:left="7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6E7E74" w14:textId="77777777" w:rsidR="00B71BB3" w:rsidRDefault="00B71BB3" w:rsidP="00AA6E21">
      <w:r>
        <w:separator/>
      </w:r>
    </w:p>
  </w:endnote>
  <w:endnote w:type="continuationSeparator" w:id="0">
    <w:p w14:paraId="33304B78" w14:textId="77777777" w:rsidR="00B71BB3" w:rsidRDefault="00B71BB3" w:rsidP="00AA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D9C40F" w14:textId="77777777" w:rsidR="00B71BB3" w:rsidRDefault="00B71BB3" w:rsidP="00AA6E21">
      <w:r>
        <w:separator/>
      </w:r>
    </w:p>
  </w:footnote>
  <w:footnote w:type="continuationSeparator" w:id="0">
    <w:p w14:paraId="05AAC285" w14:textId="77777777" w:rsidR="00B71BB3" w:rsidRDefault="00B71BB3" w:rsidP="00AA6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B1AA0"/>
    <w:multiLevelType w:val="hybridMultilevel"/>
    <w:tmpl w:val="2A22B44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0DEC3F36"/>
    <w:multiLevelType w:val="hybridMultilevel"/>
    <w:tmpl w:val="7C8A3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0C26F3"/>
    <w:multiLevelType w:val="hybridMultilevel"/>
    <w:tmpl w:val="F54E3C8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0E2B4CC8"/>
    <w:multiLevelType w:val="multilevel"/>
    <w:tmpl w:val="BE1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D4A8E"/>
    <w:multiLevelType w:val="multilevel"/>
    <w:tmpl w:val="DB6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80A5C"/>
    <w:multiLevelType w:val="hybridMultilevel"/>
    <w:tmpl w:val="3DAC3C8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>
    <w:nsid w:val="194B1A57"/>
    <w:multiLevelType w:val="hybridMultilevel"/>
    <w:tmpl w:val="55A4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2269D4"/>
    <w:multiLevelType w:val="hybridMultilevel"/>
    <w:tmpl w:val="783AD126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3D4465"/>
    <w:multiLevelType w:val="hybridMultilevel"/>
    <w:tmpl w:val="3C40B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BFC1C40"/>
    <w:multiLevelType w:val="multilevel"/>
    <w:tmpl w:val="036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6C04C2"/>
    <w:multiLevelType w:val="hybridMultilevel"/>
    <w:tmpl w:val="8D74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C02E63"/>
    <w:multiLevelType w:val="multilevel"/>
    <w:tmpl w:val="AB7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281BD1"/>
    <w:multiLevelType w:val="hybridMultilevel"/>
    <w:tmpl w:val="B81CC2B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>
    <w:nsid w:val="457E48C0"/>
    <w:multiLevelType w:val="hybridMultilevel"/>
    <w:tmpl w:val="3E84E11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>
    <w:nsid w:val="480C2824"/>
    <w:multiLevelType w:val="hybridMultilevel"/>
    <w:tmpl w:val="6CF805C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>
    <w:nsid w:val="4E7F1360"/>
    <w:multiLevelType w:val="hybridMultilevel"/>
    <w:tmpl w:val="21C4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6E0A7F"/>
    <w:multiLevelType w:val="multilevel"/>
    <w:tmpl w:val="D87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7011F4"/>
    <w:multiLevelType w:val="hybridMultilevel"/>
    <w:tmpl w:val="02B08600"/>
    <w:lvl w:ilvl="0" w:tplc="104C76A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06ACE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C3ECE47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BC4753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ABE4D3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6A4820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F18CC1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FBE2F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3A4A9DE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8">
    <w:nsid w:val="66D84AC2"/>
    <w:multiLevelType w:val="hybridMultilevel"/>
    <w:tmpl w:val="54B8846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6D760680"/>
    <w:multiLevelType w:val="hybridMultilevel"/>
    <w:tmpl w:val="3912D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680AA8"/>
    <w:multiLevelType w:val="multilevel"/>
    <w:tmpl w:val="FBF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317A91"/>
    <w:multiLevelType w:val="hybridMultilevel"/>
    <w:tmpl w:val="DBF03C18"/>
    <w:lvl w:ilvl="0" w:tplc="B8C28A9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3ADF1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4DB0D53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226160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1642A5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9FA1F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61CA0C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1F9CF2C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0FE212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2">
    <w:nsid w:val="7AA44AB2"/>
    <w:multiLevelType w:val="hybridMultilevel"/>
    <w:tmpl w:val="B98A9D18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23">
    <w:nsid w:val="7C09321B"/>
    <w:multiLevelType w:val="multilevel"/>
    <w:tmpl w:val="04F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6"/>
  </w:num>
  <w:num w:numId="4">
    <w:abstractNumId w:val="4"/>
  </w:num>
  <w:num w:numId="5">
    <w:abstractNumId w:val="23"/>
  </w:num>
  <w:num w:numId="6">
    <w:abstractNumId w:val="3"/>
  </w:num>
  <w:num w:numId="7">
    <w:abstractNumId w:val="15"/>
  </w:num>
  <w:num w:numId="8">
    <w:abstractNumId w:val="1"/>
  </w:num>
  <w:num w:numId="9">
    <w:abstractNumId w:val="19"/>
  </w:num>
  <w:num w:numId="10">
    <w:abstractNumId w:val="12"/>
  </w:num>
  <w:num w:numId="11">
    <w:abstractNumId w:val="13"/>
  </w:num>
  <w:num w:numId="12">
    <w:abstractNumId w:val="18"/>
  </w:num>
  <w:num w:numId="13">
    <w:abstractNumId w:val="16"/>
  </w:num>
  <w:num w:numId="14">
    <w:abstractNumId w:val="11"/>
  </w:num>
  <w:num w:numId="15">
    <w:abstractNumId w:val="14"/>
  </w:num>
  <w:num w:numId="16">
    <w:abstractNumId w:val="5"/>
  </w:num>
  <w:num w:numId="17">
    <w:abstractNumId w:val="2"/>
  </w:num>
  <w:num w:numId="18">
    <w:abstractNumId w:val="0"/>
  </w:num>
  <w:num w:numId="19">
    <w:abstractNumId w:val="22"/>
  </w:num>
  <w:num w:numId="20">
    <w:abstractNumId w:val="20"/>
  </w:num>
  <w:num w:numId="21">
    <w:abstractNumId w:val="10"/>
  </w:num>
  <w:num w:numId="22">
    <w:abstractNumId w:val="9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E68"/>
    <w:rsid w:val="0007592D"/>
    <w:rsid w:val="000931DF"/>
    <w:rsid w:val="000D16BE"/>
    <w:rsid w:val="000F6658"/>
    <w:rsid w:val="001002BD"/>
    <w:rsid w:val="001031C7"/>
    <w:rsid w:val="00122E32"/>
    <w:rsid w:val="00130AA6"/>
    <w:rsid w:val="001C1A2A"/>
    <w:rsid w:val="002119A1"/>
    <w:rsid w:val="002315DC"/>
    <w:rsid w:val="00256658"/>
    <w:rsid w:val="002C17DE"/>
    <w:rsid w:val="00304902"/>
    <w:rsid w:val="00327713"/>
    <w:rsid w:val="00486781"/>
    <w:rsid w:val="00505D16"/>
    <w:rsid w:val="00570D33"/>
    <w:rsid w:val="005B0C15"/>
    <w:rsid w:val="005B6B2F"/>
    <w:rsid w:val="005B7CAD"/>
    <w:rsid w:val="005C1723"/>
    <w:rsid w:val="006066F0"/>
    <w:rsid w:val="00625C25"/>
    <w:rsid w:val="00654AC3"/>
    <w:rsid w:val="006811E0"/>
    <w:rsid w:val="0069570D"/>
    <w:rsid w:val="0073271B"/>
    <w:rsid w:val="00756BFA"/>
    <w:rsid w:val="0075775C"/>
    <w:rsid w:val="00807E68"/>
    <w:rsid w:val="008237B2"/>
    <w:rsid w:val="00832550"/>
    <w:rsid w:val="008A69B0"/>
    <w:rsid w:val="008B3D66"/>
    <w:rsid w:val="008D3516"/>
    <w:rsid w:val="008D3727"/>
    <w:rsid w:val="008F3916"/>
    <w:rsid w:val="00951BB6"/>
    <w:rsid w:val="00970BAE"/>
    <w:rsid w:val="009D09F0"/>
    <w:rsid w:val="009F54E3"/>
    <w:rsid w:val="00A62A7F"/>
    <w:rsid w:val="00AA6E21"/>
    <w:rsid w:val="00B20433"/>
    <w:rsid w:val="00B450BD"/>
    <w:rsid w:val="00B71BB3"/>
    <w:rsid w:val="00B8079E"/>
    <w:rsid w:val="00BB2AC6"/>
    <w:rsid w:val="00BD384C"/>
    <w:rsid w:val="00BF3392"/>
    <w:rsid w:val="00C25042"/>
    <w:rsid w:val="00C453EA"/>
    <w:rsid w:val="00C57F5C"/>
    <w:rsid w:val="00CA633D"/>
    <w:rsid w:val="00CD43B5"/>
    <w:rsid w:val="00CE35CF"/>
    <w:rsid w:val="00D40683"/>
    <w:rsid w:val="00DE4AE9"/>
    <w:rsid w:val="00F61CBD"/>
    <w:rsid w:val="00F818E7"/>
    <w:rsid w:val="00FC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EF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17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7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10"/>
    </w:pPr>
  </w:style>
  <w:style w:type="paragraph" w:styleId="NormalWeb">
    <w:name w:val="Normal (Web)"/>
    <w:basedOn w:val="Normal"/>
    <w:uiPriority w:val="99"/>
    <w:unhideWhenUsed/>
    <w:rsid w:val="00C453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3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A6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E2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A6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E21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17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7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10"/>
    </w:pPr>
  </w:style>
  <w:style w:type="paragraph" w:styleId="NormalWeb">
    <w:name w:val="Normal (Web)"/>
    <w:basedOn w:val="Normal"/>
    <w:uiPriority w:val="99"/>
    <w:unhideWhenUsed/>
    <w:rsid w:val="00C453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3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A6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E2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A6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E21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qdoomahmed999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3203</Words>
  <Characters>18261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Maqdoom Ahmed</dc:creator>
  <cp:lastModifiedBy>HOME</cp:lastModifiedBy>
  <cp:revision>4</cp:revision>
  <dcterms:created xsi:type="dcterms:W3CDTF">2026-02-02T00:43:00Z</dcterms:created>
  <dcterms:modified xsi:type="dcterms:W3CDTF">2026-02-18T19:16:00Z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2025-08-14T00:00:00Z</vt:filetime>
  </property>
  <property fmtid="{D5CDD505-2E9C-101B-9397-08002B2CF9AE}" pid="5" name="Producer">
    <vt:lpwstr>www.ilovepdf.com</vt:lpwstr>
  </property>
</Properties>
</file>