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highly accomplished IT professional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over 18 years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of experience in software development, project management, and Agile leadership. Demonstrated success in managing large-scale enterprise projects, including roles as a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Lead Business Analyst, Enterprise Scrum Master, Project Manager, and Technical Lead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Expert in implementing and driving SAFe (Scaled Agile Framework) methodologies to deliver high-quality solutions aligned with organizational objectives. Known for technical proficiency and hands-on experience in full-cycle project delivery, fostering collaboration among cross-functional teams. Skilled in coaching Agile principles, removing obstacles, and ensuring effective coordination with stakeholders.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Core competencies include: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Agile adoption for cross-functional teams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SAFe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(Scaled Agile Framework)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Drove efficiency, collaboration, and continuous improvement in the delivery of high-value solutions.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Empowered teams to adopt Agile practices, resulting in faster iteration cycles and improved stakeholder engagement.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insurance claim management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claims processing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adjustments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denial management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claims adjudication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reviewing policies, interpreting benefits, and managing claim disputes.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Strong background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US healthcare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Medicare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Medicaid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commercial insurance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Familiarity with regulatory compliance such as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regulations,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patient privacy standards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In-depth understanding of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healthcare IT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EHR/EMR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the integration of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clinical and administrative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Hands-on experience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architecture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design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implementation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enterprise-grade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cloud computing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distributed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data analytics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automation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Proficient in leading technical teams to build scalable and secure solutions, optimizing for both performance and cost efficiency.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Proven success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planning, executing, and delivering projects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on time and within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Experience managing cross-functional teams through all project phases from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initiation to closure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Skilled in managing project scope, timelines, and stakeholder communication to ensure alignment with business objectives.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Partnered effectively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business leaders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product owners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development teams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drive alignment on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strategic objectives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Extensive experience working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Gainsight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including configuring, customizing, and optimizing the platform to enhance customer success processes.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Customer Success Programs using Gainsight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proactive engagement and retention strategies.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Health Scores, Dashboards, and Reports to provide actionable insights into customer behavior and product usage.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Gainsight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CRM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(e.g., Salesforce) to streamline customer data and automate workflows.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Playbooks, Journey Orchestrator, and Rules Engine to automate customer engagement and lifecycle management.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cross-functional teams to gather requirements, document business needs, and translate them into Gainsight solutions.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Provided training and support to stakeholders, ensuring effective adoption and utilization of Gainsight features.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on data migration, cleansing, and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ETL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processes to ensure seamless data flow within the Gainsight ecosystem.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Fostered collaboration among diverse teams to ensure solutions meet business needs while maintaining high standards of quality.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 culture of continuous feedback and improvement to maximize delivery of value-driven solutions.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Dedicated team player with a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positive attitude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an ability to establish rapport with clients and colleagues.</w:t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TECHNICAL SKILLS:</w:t>
      </w:r>
    </w:p>
    <w:tbl>
      <w:tblPr>
        <w:tblStyle w:val="Table1"/>
        <w:tblW w:w="10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7890"/>
        <w:tblGridChange w:id="0">
          <w:tblGrid>
            <w:gridCol w:w="264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 Management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Product Delivery Roadmap, Product Strategy &amp; Vision, Product Backlog, Requirements Gathering, B2B, B2B2C, A/B Testing, Product Metrics, User Story, Epics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Management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Agile Methodology, SCRUM Ceremonies, Stakeholder Collaboration, Risk Management, Project Documentation, Project Timelines, Resource Allocation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Technical Skills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Analytics, SQL, Cloud Computing (AWS, Azure), DevOps (CI/CD), Software Testing (JUnit), Database Management (MS SQL Server),Continuous Integration/Deployment (CI/CD), SaaS, PaaS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Experience &amp; Design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UI/UX Design, Wireframing, Figma, User Interviews, Design Thinking, User Research, Usability Testing, User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Customer Engagement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Customer Need Analysis, Customer Feedback Mechanisms, Technical Solution Design, Pre-Sales Support, Post-Sales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Documentation &amp; Communication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 Documentation, Training Resources, Status Reports, Charters, Communication Strategies, Presentation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Market Analysis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Competitive Analysis, Market Research, Industry Trends, Product Roadmap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Leadership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Cross-Functional Team Leadership, Mentoring, Collaboration, Team Building Activities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20"/>
              </w:tabs>
              <w:spacing w:after="0" w:before="0" w:lineRule="auto"/>
              <w:ind w:lef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Cloud Platform 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AWS, Azure, GCP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420"/>
              </w:tabs>
              <w:spacing w:after="0" w:before="0" w:lineRule="auto"/>
              <w:ind w:left="0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Compliance &amp; Regulatory Knowledge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HIPAA (Health Insurance Portability and Accountability Act)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GDPR (General Data Protection Regulation)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ICD (International Classification of Diseases)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HL7 (Health Level 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&amp; Software</w:t>
            </w:r>
          </w:p>
        </w:tc>
        <w:tc>
          <w:tcPr>
            <w:shd w:fill="auto" w:val="clear"/>
            <w:tcMar>
              <w:top w:w="-44.64" w:type="dxa"/>
              <w:left w:w="-44.64" w:type="dxa"/>
              <w:bottom w:w="-44.64" w:type="dxa"/>
              <w:right w:w="-44.64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Rule="auto"/>
              <w:ind w:left="72" w:right="72" w:firstLine="0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JIRA, JIRA Administration, JIRA Metrics &amp; Reports (Sprint Burndown Chart, Velocity Chart, Sprint Report, Defect Report, Sprint Retrospective Summary Report), Confluence, MS Project, SmartSheet, SharePoint, Lucidchart, Eclipse, InVision, UserTesting, MS Office Suite</w:t>
            </w:r>
          </w:p>
        </w:tc>
      </w:tr>
    </w:tbl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EDUCATION &amp; CERTIFICATIONS:</w:t>
      </w:r>
      <w:r w:rsidDel="00000000" w:rsidR="00000000" w:rsidRPr="00000000">
        <w:rPr>
          <w:rtl w:val="0"/>
        </w:rPr>
      </w:r>
    </w:p>
    <w:tbl>
      <w:tblPr>
        <w:tblStyle w:val="Table2"/>
        <w:tblW w:w="10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0"/>
        <w:gridCol w:w="3900"/>
        <w:gridCol w:w="1995"/>
        <w:tblGridChange w:id="0">
          <w:tblGrid>
            <w:gridCol w:w="4620"/>
            <w:gridCol w:w="3900"/>
            <w:gridCol w:w="1995"/>
          </w:tblGrid>
        </w:tblGridChange>
      </w:tblGrid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Course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Institute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 of Issue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B. Tech in Computer Science Engineering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Magadh University India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May 2005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PMP®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Management Institute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June 2024</w:t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SAFe® Architect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Scaled Agile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January 2021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Certified Scrum Master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Scrum Alliance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December 2020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SAFe® Practitioner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Scaled Agile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July 2020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Certified Agile Leadership -I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Scrum Alliance Inc.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ind w:left="72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December 2018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PROFESSIONAL EXPERIENCE:</w:t>
      </w:r>
    </w:p>
    <w:p w:rsidR="00000000" w:rsidDel="00000000" w:rsidP="00000000" w:rsidRDefault="00000000" w:rsidRPr="00000000" w14:paraId="00000053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BENEKIVA LLC, Des Moines, IA</w:t>
        <w:tab/>
        <w:tab/>
        <w:tab/>
        <w:tab/>
        <w:tab/>
        <w:tab/>
        <w:t xml:space="preserve">   </w:t>
        <w:tab/>
        <w:tab/>
        <w:t xml:space="preserve">July 2023 - Current</w:t>
      </w:r>
    </w:p>
    <w:p w:rsidR="00000000" w:rsidDel="00000000" w:rsidP="00000000" w:rsidRDefault="00000000" w:rsidRPr="00000000" w14:paraId="00000054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Lead Business Analyst</w:t>
      </w:r>
    </w:p>
    <w:p w:rsidR="00000000" w:rsidDel="00000000" w:rsidP="00000000" w:rsidRDefault="00000000" w:rsidRPr="00000000" w14:paraId="00000055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the end-to-end implementation of a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digital claims management system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reducing manual claim handling processes and speeding up claim resolution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cross-functional teams including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claims adjusters, legal, compliance, and customer service to align project goals and deliverables, ensuring timely and efficient claims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stakeholders to define and prioritize insurance-related product backlogs, ensuring that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digital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addressed both customer needs and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Optimized insurance claims workflows, identifying bottlenecks and implementing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processes that reduced claim cycle time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with third-party vendors to integrate claims processing tools with existing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policy management systems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improving data accuracy and reducing manual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project timelines, ensuring the timely delivery of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insurance solutions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within budget, while managing risk and scope creep.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automated claim validation processes, leveraging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machine learning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verify claims quickly and with a high degree of accuracy, reducing fraud by 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Agile transformation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initiatives within the claims department, facilitating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Scrum ceremonies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promoting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best practices to enhance team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maintained detailed project documentation, including requirement specifications, risk assessments, and regulatory compliance checklists, ensuring transparency and accountability.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Monitored and reported on project KPIs, such as claims resolution time, customer satisfaction, and operational efficiency, ensuring that project milestones aligned with business objectives.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Trained teams on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Agile frameworks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Kanban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to enhance collaboration and adaptability in claims processing and insurance product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legal teams to ensure that claims processing software adhered to industry-specific compliance regulations, including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GDPR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other insurance industry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the deployment of new claims management software, ensuring minimal disruption during transitions and fast adoption across departments.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Improved stakeholder communication by delivering clear and consistent project updates, ensuring alignment between claims teams,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business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risk management efforts in insurance claims projects, identifying potential project risks related to data security, compliance, and system integrations.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gap analyses to identify inefficiencies in the current claims process and recommended actionable improvements, which led to a 30% increase in operational efficiency.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training programs for claims processors to improve adoption of new systems, reducing errors and increasing processing speed by 18%.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Facilitated post-project reviews to assess the success of claims initiatives, gathering feedback to refine future project scopes and improve processes.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Aligned business objectives with insurance claims technology solutions, ensuring that technology adoption supported both short-term goals and long-term growth strategies for the company.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continuous improvement efforts by gathering user feedback on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claims processing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tools, implementing iterative changes based on team feedback, and enhancing system functionality.</w:t>
      </w:r>
    </w:p>
    <w:p w:rsidR="00000000" w:rsidDel="00000000" w:rsidP="00000000" w:rsidRDefault="00000000" w:rsidRPr="00000000" w14:paraId="0000006A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COTIVITI Inc, Kathmandu, Nepal</w:t>
        <w:tab/>
        <w:tab/>
        <w:tab/>
        <w:tab/>
        <w:tab/>
        <w:tab/>
        <w:tab/>
        <w:t xml:space="preserve">Feb 2018 - May 2023</w:t>
      </w:r>
    </w:p>
    <w:p w:rsidR="00000000" w:rsidDel="00000000" w:rsidP="00000000" w:rsidRDefault="00000000" w:rsidRPr="00000000" w14:paraId="0000006C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Business Analyst</w:t>
      </w:r>
    </w:p>
    <w:p w:rsidR="00000000" w:rsidDel="00000000" w:rsidP="00000000" w:rsidRDefault="00000000" w:rsidRPr="00000000" w14:paraId="0000006D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multiple Scrum teams through Agile adoption and scaling, utilizing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SAFe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frameworks to enhance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Mentored Scrum Masters and team members to foster collaboration, transparency, and continuous improvement in Agile practices.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Directed enterprise-wide Agile transformations, integrating healthcare standards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ICD codes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into Agile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Facilitated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PI Planning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Scrum of Scrums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Inspect &amp; Adapt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sessions, ensuring alignment with organizational goals and healthcare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Identified and removed enterprise-level impediments, focusing on dependencies and blockers related to healthcare systems and PHI handling.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Proactively managed risks in Agile projects, ensuring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PHI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data privacy compliance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healthcare-related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a liaison between cross-functional teams, Product Management, and senior leadership to align priorities while maintaining regulatory compliance.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Tracked key performance metrics, including healthcare-specific standards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ICD codes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data compliance, and overall team velocity.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Agile best practices to improve delivery efficiency, predictability, and quality in healthcare-focused teams.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Agile training workshops, ensuring understanding and integration of healthcare regulatory needs (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ICD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healthcare-related metrics such as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ICD code accuracy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integration, ensuring teams met regulatory and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Provided key insights and visibility into team performance, ensuring transparency for stakeholders, including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PHI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Guided teams in incorporating Agile frameworks while ensuring seamless integration with health IT systems (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EHR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EMR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and customized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Gainsight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enhance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Customer Success Management (CSM)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processes, ensuring seamless integration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CRM systems like Salesforce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legal and compliance teams to ensure Agile practices aligned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other healthcare data regulations.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Gainsight solutions aligned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healthcare compliance standards (HIPAA, ICD codes, HL7)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by managing data flows securely between systems.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Playbooks, Health Scores, and Journey Orchestrator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drive customer engagement and retention strategies.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continuous improvement initiatives, recommending process changes to enhance Agile efficiency while maintaining healthcare data privacy.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Release Train Engineers (RTEs)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Solution Architects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scale Agile practices for large-scale healthcare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Advocated for Agile principles while ensuring healthcare regulations (like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were integrated into organizational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Agile tools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Rally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track and visualize project progress with a focus on healthcare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Streamlined workflows in healthcare-related Agile teams to improve process efficiency, focusing on secure data handling and system integration.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healthcare deliverables adhered to both Agile principles and industry standards, such as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ICD codes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 interoperability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Technology/Tools: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Figma, Balsamiq, Word, Excel, PowerPoint, Tableau, Oracle, JIRA, Confluence, Jira Align, Asana, Rally.</w:t>
      </w:r>
    </w:p>
    <w:p w:rsidR="00000000" w:rsidDel="00000000" w:rsidP="00000000" w:rsidRDefault="00000000" w:rsidRPr="00000000" w14:paraId="00000086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Good Minds Technologies, Kathmandu, Nepal</w:t>
        <w:tab/>
        <w:tab/>
        <w:tab/>
        <w:tab/>
        <w:tab/>
        <w:tab/>
        <w:t xml:space="preserve">            Aug 2016 - Dec 2017</w:t>
      </w:r>
    </w:p>
    <w:p w:rsidR="00000000" w:rsidDel="00000000" w:rsidP="00000000" w:rsidRDefault="00000000" w:rsidRPr="00000000" w14:paraId="00000088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Business Systems Analyst</w:t>
      </w:r>
    </w:p>
    <w:p w:rsidR="00000000" w:rsidDel="00000000" w:rsidP="00000000" w:rsidRDefault="00000000" w:rsidRPr="00000000" w14:paraId="00000089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Agile project planning sessions, defining clear goals and facilitating sprint rituals to ensure team alignment.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with other teams within the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Agile Release Train (ART)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manage cross-team dependencies and maintain project momentum.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Participated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Scrum of Scrums (SOS),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providing updates on team progress, blockers, and key milestones to ensure enterprise-wide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Set deadlines, assigned tasks, and actively monitored team progress, ensuring timely project delivery.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the team in prioritizing backlog items, optimizing workload distribution, and ensuring sprint goals were achieved efficiently.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Fostered an environment of collaboration, encouraging team members to continuously improve their work processes and dynamics.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Guided the team in capacity planning, optimizing resource utilization and ensuring efficient task execution during sprints.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regular retrospectives to identify areas for improvement, tracking action items, and holding the team accountable.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RAID (Risk, Assumption, Issue, and Dependency)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logs, proactively identifying and addressing potential project blockers.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Generated and distributed regular team performance reports, tracking metrics like velocity, burn-down, and blocker resolution.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the Engineering Manager to enhance team development, ensuring efficiency and best practices in daily operations.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Escalated unresolved issues to senior leadership, ensuring proper resource allocation and rapid resolution of critical blockers.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Coached the team on Agile principles and ensured compliance with change management processes to maintain project quality.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 culture of continuous improvement, actively seeking ways to optimize workflows, processes, and team practices.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conducted training sessions on Agile methodologies to foster skill development and understanding within the team.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Helped the team adopt innovative practices that contributed to improved efficiency, quality, and overall performance.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Troubleshooting and resolving issues with systems and software, ensuring minimal disruption to project timelines and deliverables.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the successful deployment of business system improvements, ensuring alignment with Agile frameworks.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Gathered and analyzed business requirements, translating them into technical specifications to drive system design and improvements.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closely with the product owner and stakeholders to ensure the backlog was well-defined, user stories were actionable, and value was delivered effectively.</w:t>
      </w:r>
    </w:p>
    <w:p w:rsidR="00000000" w:rsidDel="00000000" w:rsidP="00000000" w:rsidRDefault="00000000" w:rsidRPr="00000000" w14:paraId="0000009E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JIRA, Confluence, Rally, Balsamiq, Word, Excel, PowerPoint, Tableau, MySQL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Zerone Technologies WLL, Kathmandu, Nepal </w:t>
        <w:tab/>
        <w:tab/>
        <w:tab/>
        <w:tab/>
        <w:tab/>
        <w:tab/>
        <w:t xml:space="preserve">July 2015 - July 2016</w:t>
      </w:r>
    </w:p>
    <w:p w:rsidR="00000000" w:rsidDel="00000000" w:rsidP="00000000" w:rsidRDefault="00000000" w:rsidRPr="00000000" w14:paraId="000000A0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Scrum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implemented project timelines and deliverables, effectively prioritizing tasks to meet deadlines and client expectations.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the primary liaison for senior management, providing regular project status updates and management reports to ensure alignment.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tracked key performance metrics for assigned projects, ensuring they met both business objectives and client requirements.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project risks by identifying potential issues early and implementing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risk mitigation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Monitored project financials, tracked expenditures, and ensured projects were completed within the allocated budget.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weekly project status meetings, keeping stakeholders informed on progress, risks, and changes.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Jira tasks, stories, and epics, ensuring that all user stories were well-defined and prioritized for sprint planning.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Administered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Jira boards and Confluence pages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they were configured correctly to facilitate smooth collaboration and clear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Supported team members by guiding them through Jira issues, creating enhancements, and promoting best practices for task management.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system analysis and design to propose solutions that improve operational efficiency and support project goals.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that project deliverables adhered to quality standards and managed quality control throughout the project lifecycle.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the go-to expert for Jira-related issues, troubleshooting challenges, and suggesting enhancements to improve project tracking.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various teams to ensure all project resources were allocated efficiently and that project schedules aligned across different groups.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Fostered a culture of continuous improvement by proposing solutions for optimizing resource allocation and project workflows.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development teams, assigning tasks, setting expectations, and ensuring alignment with overall project goals.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project outcomes to identify lessons learned and opportunities for future process improvement.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strong relationships with clients, meeting regularly to provide project updates and address concerns.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Monitored project timelines and ensured all tasks were completed on schedule, making adjustments as necessary to accommodate any delays.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market analysis and created reports on industry trends, helping clients understand market demands and influencing product strategy.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JIRA, Confluence, Rally, Balsamiq.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Leapfrog Technology Inc, Kathmandu Nepal</w:t>
        <w:tab/>
        <w:tab/>
        <w:tab/>
        <w:tab/>
        <w:tab/>
        <w:tab/>
        <w:t xml:space="preserve">May 2012 – July 2015</w:t>
        <w:tab/>
      </w:r>
    </w:p>
    <w:p w:rsidR="00000000" w:rsidDel="00000000" w:rsidP="00000000" w:rsidRDefault="00000000" w:rsidRPr="00000000" w14:paraId="000000B8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Project Manager</w:t>
      </w:r>
    </w:p>
    <w:p w:rsidR="00000000" w:rsidDel="00000000" w:rsidP="00000000" w:rsidRDefault="00000000" w:rsidRPr="00000000" w14:paraId="000000B9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development teams across various projects, ensuring clear communication and collaboration with technical professionals, stakeholders, and clients.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Orchestrated Agile processes, driving the delivery of multiple projects in a fast-paced environment using tools like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Jira Align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 project tracking, sprints, and backlog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Defined project scope, objectives, and deliverables in collaboration with stakeholders. Developed detailed project plans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MS Project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Asana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alignment with business goals and client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Identified project risks, worked on mitigation strategies, and ensured project success by proactively addressing potential issues through continuous monitoring and reporting.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project budgets, allocated resources effectively, and ensured timely delivery of project milestones. Utilized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MS Project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 track expenses, budgets, and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strong communication with stakeholders and clients, keeping them informed on project progress, risks, and any changes to scope or schedule.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deliverables met quality standards, focusing on both client expectations and compliance with relevant regulations.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detailed project documentation, including status reports, technical specifications, and process documentation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clear, organized records for both teams and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Drove initiatives to continuously improve project management processes, enhancing delivery timelines, cost-efficiency, and team collaboration.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Led, mentored, and motivated teams, fostering a collaborative work environment and ensuring all team members were on-task and focused on project goals.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healthcare-related projects, ensuring adherence to industry-specific regulations such as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ICD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coding standards,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interoperability standards. Led teams to deliver healthcare IT solutions with a focus on data security, compliance, and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healthcare software and solutions met high standards of quality and compliance by testing applications for both functionality and regulatory compliance. Led efforts to verify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-compliant data handling and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messaging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comprehensive project documentation, including compliance reports and system specifications, in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ensuring clear records for stakeholders and aligning with regulatory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initiatives to streamline processes, improve project delivery times, and ensure compliance with evolving healthcare regulations (e.g.,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ICD-10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HL7 v3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 Drove continuous improvements in project management practices to optimize healthcare delivery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a multidisciplinary team of developers, analysts, and testers, ensuring all team members were well-versed in healthcare regulations and project objectives. Fostered a collaborative and efficient work environment to meet healthcare project goals.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JIRA, Confluence, Jira Align, Asana, MS Project.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CA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Software Paradigm International, Kathmandu, Nepal</w:t>
        <w:tab/>
        <w:tab/>
        <w:tab/>
        <w:tab/>
        <w:tab/>
        <w:t xml:space="preserve">         May 2010 – May 2012</w:t>
      </w:r>
    </w:p>
    <w:p w:rsidR="00000000" w:rsidDel="00000000" w:rsidP="00000000" w:rsidRDefault="00000000" w:rsidRPr="00000000" w14:paraId="000000CB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software development project requirements and translated them into functional specifications.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software architecture and developed software modules using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PHP and MySQ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maintained databases, optimized queries, and ensured high-performance systems.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debugging, performance analysis, and unit testing to ensure the stability and efficiency of applications.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and integrated software systems, ensuring their proper functioning and performance.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Reviewed and modified test plans to improve the quality of software and system functionality.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cross-functional teams to define features, design software, and build product modules.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Documented technical specifications, system architectures, and testing methodologies.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regression and performance tests to ensure software quality and efficiency.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Recommended system enhancements based on user feedback and performance data.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Introduced automation tools to optimize workflow processes.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Scheduled and executed regular performance quality assurance checks.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with project managers, stakeholders, and cross-functional teams to ensure timely delivery and feature alignment.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closely with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 UX designers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to create intuitive user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Engaged with QA testers to ensure seamless integration and functionality.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mathematical and computer science principles to optimize software performance.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strategies for risk mitigation and prepared standard operating procedures.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Optimized system performance and integrated scanning components to improve the software.</w:t>
      </w:r>
    </w:p>
    <w:p w:rsidR="00000000" w:rsidDel="00000000" w:rsidP="00000000" w:rsidRDefault="00000000" w:rsidRPr="00000000" w14:paraId="000000DF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PHP, Oracle, MSSQL, MySQL, JavaScript, JIRA, Confluence, SVN, Git</w:t>
        <w:br w:type="textWrapping"/>
      </w:r>
    </w:p>
    <w:p w:rsidR="00000000" w:rsidDel="00000000" w:rsidP="00000000" w:rsidRDefault="00000000" w:rsidRPr="00000000" w14:paraId="000000E0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Smart Solutions LLC, Kathmandu, Nepal</w:t>
        <w:tab/>
        <w:tab/>
        <w:tab/>
        <w:tab/>
        <w:tab/>
        <w:tab/>
        <w:tab/>
        <w:t xml:space="preserve">Sep 2009 - May 2010</w:t>
      </w:r>
    </w:p>
    <w:p w:rsidR="00000000" w:rsidDel="00000000" w:rsidP="00000000" w:rsidRDefault="00000000" w:rsidRPr="00000000" w14:paraId="000000E1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Technical Project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Interacted with onsite customers to gather and analyze project requirements.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detailed scope analysis and documented business requirements for software projects.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Planned project schedules, managed budgets, and allocated resources to optimize team efficiency.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multiple project teams, ensuring progress remained on track and aligned with client objectives.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Updated project plans based on changing objectives and evolving project specifications.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system architecture and developed databases for various software applications.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Assigned software module development tasks to team members and oversaw implementation according to project requirements.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close communication with project personnel and stakeholders to ensure alignment with objectives and timelines.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Collected and reviewed stakeholder requirements through interviews, meetings, and feedback sessions.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SDLC methodologies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and Agile project management techniques to drive successful project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Drove continuous improvement initiatives within project delivery processes.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project strategies, performed cost-benefit analyses, and ensured that project goals were met.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Assessed team resources, created timelines, and streamlined resource allocation.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Brought in additional personnel and resources as needed to ensure successful project execution.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submittals, ensuring all information was processed between stakeholders.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IT program, project, and portfolio endeavors involving multiple teams and products.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end users, technical professionals, and testers to deliver cohesive solutions.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Integrated system processes and plans based on stakeholder feedback and requirements.</w:t>
      </w:r>
    </w:p>
    <w:p w:rsidR="00000000" w:rsidDel="00000000" w:rsidP="00000000" w:rsidRDefault="00000000" w:rsidRPr="00000000" w14:paraId="000000F5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Technologies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.NET framework, PHP, JavaScript, MySQL, MS SQL, Oracle, SVN, Git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Hitachi High-Tech, Kathmandu, Nepal</w:t>
        <w:tab/>
        <w:tab/>
        <w:tab/>
        <w:tab/>
        <w:tab/>
        <w:tab/>
        <w:tab/>
        <w:tab/>
        <w:t xml:space="preserve">July 2007- Sep 2009</w:t>
      </w:r>
    </w:p>
    <w:p w:rsidR="00000000" w:rsidDel="00000000" w:rsidP="00000000" w:rsidRDefault="00000000" w:rsidRPr="00000000" w14:paraId="000000F8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Software Engineer</w:t>
      </w:r>
    </w:p>
    <w:p w:rsidR="00000000" w:rsidDel="00000000" w:rsidP="00000000" w:rsidRDefault="00000000" w:rsidRPr="00000000" w14:paraId="000000F9">
      <w:pPr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Analyzed systems to identify potential risks and vulnerabilities in enterprise-level software.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implemented risk management solutions to mitigate identified risks and improve system reliability.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system architecture and implemented software solutions, including databases and application modules.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Coordinated the development of web applications, ensuring compliance with technical and business requirements.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and tested web applications, ensuring their functionality and alignment with project goals.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Worked closely with project managers to meet development deadlines and planned testing phases.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Reviewed and modified unit and integration tests to ensure quality and functionality.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Performed regression and performance testing to ensure updates did not introduce new issues.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test scripts to improve testing efficiency and coverage.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Documented technical specifications, development processes, and testing methodologies for project transparency.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Engaged with stakeholders, product teams, and customers throughout the system development lifecycle to ensure satisfaction.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Recommended software enhancements and updates based on user feedback and performance data.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UX designers to improve system interfaces and optimize user experience.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mitigation strategies for software issues and system challenges.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Prepared standard operating procedures for development and quality assurance, ensuring consistent practices across teams.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Engineered cross-platform software solutions, ensuring compatibility across multiple operating systems and platforms.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Exported performance data for analysis and reporting to improve software optimization.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Technologies: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PHP, MSSQL, SSIS, SSRS, MySQL, SVN, JIRA, Confluence, Bugzilla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BridgeInfosys Pvt. Ltd, Kathmandu, Nepal</w:t>
        <w:tab/>
        <w:tab/>
        <w:tab/>
        <w:tab/>
        <w:tab/>
        <w:tab/>
        <w:t xml:space="preserve">          May 2006 – July 2007</w:t>
      </w:r>
    </w:p>
    <w:p w:rsidR="00000000" w:rsidDel="00000000" w:rsidP="00000000" w:rsidRDefault="00000000" w:rsidRPr="00000000" w14:paraId="0000010E">
      <w:pPr>
        <w:shd w:fill="d9e2f3" w:val="clear"/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Program Director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and mentored cross-functional teams of developers, designers, and business analysts to deliver high-quality software solutions within defined timelines.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Identified opportunities for process automation and optimization, implementing changes that improved efficiency, reduced operational costs, and increased team productivity.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Assessed potential risks in project timelines, budgets, and technical feasibility, proactively addressing and mitigating risks to ensure project success.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Acted as a key point of contact for clients and stakeholders, ensuring clear communication of project progress, challenges, and outcomes.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or led the design and architecture of scalable and maintainable software systems, ensuring high availability and performance.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project budgets, allocated resources efficiently, and ensured alignment between business goals and technical resources.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market research to identify emerging trends, competitive products, and industry shifts, leveraging insights to inform product development and business strategies.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Directed the implementation of quality assurance processes, including automated and manual testing, to ensure software reliability and performance.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Promoted a culture of innovation and continuous learning within the team, encouraging the exploration of new technologies and methodologies.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Ensured all software solutions adhered to relevant regulatory requirements and security standards, conducting audits and implementing necessary updates to maintain compliance.</w:t>
      </w:r>
    </w:p>
    <w:p w:rsidR="00000000" w:rsidDel="00000000" w:rsidP="00000000" w:rsidRDefault="00000000" w:rsidRPr="00000000" w14:paraId="0000011A">
      <w:pPr>
        <w:spacing w:after="0" w:before="0" w:lineRule="auto"/>
        <w:ind w:left="720" w:firstLine="0"/>
        <w:jc w:val="both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Calibri"/>
  <w:font w:name="Georgia"/>
  <w:font w:name="Arial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>
        <w:rFonts w:ascii="Calibri" w:cs="Calibri" w:eastAsia="Calibri" w:hAnsi="Calibri"/>
        <w:b w:val="1"/>
      </w:rPr>
    </w:pPr>
    <w:r w:rsidDel="00000000" w:rsidR="00000000" w:rsidRPr="00000000">
      <w:rPr>
        <w:rFonts w:ascii="Calibri" w:cs="Calibri" w:eastAsia="Calibri" w:hAnsi="Calibri"/>
        <w:b w:val="1"/>
        <w:sz w:val="34"/>
        <w:szCs w:val="34"/>
        <w:rtl w:val="0"/>
      </w:rPr>
      <w:t xml:space="preserve">MUKESH SINGH </w:t>
    </w:r>
    <w:r w:rsidDel="00000000" w:rsidR="00000000" w:rsidRPr="00000000">
      <w:rPr>
        <w:rFonts w:ascii="Calibri" w:cs="Calibri" w:eastAsia="Calibri" w:hAnsi="Calibri"/>
        <w:b w:val="1"/>
        <w:rtl w:val="0"/>
      </w:rPr>
      <w:br w:type="textWrapping"/>
      <w:t xml:space="preserve">LEAD BUSINESS ANALYST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2733675</wp:posOffset>
          </wp:positionH>
          <wp:positionV relativeFrom="paragraph">
            <wp:posOffset>-163240</wp:posOffset>
          </wp:positionV>
          <wp:extent cx="3628430" cy="757238"/>
          <wp:effectExtent b="0" l="0" r="0" t="0"/>
          <wp:wrapSquare wrapText="bothSides" distB="0" distT="0" distL="114300" distR="114300"/>
          <wp:docPr id="77547240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28430" cy="7572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SimSun" w:cs="SimSun" w:eastAsia="SimSun" w:hAnsi="SimSu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SimSun" w:cs="SimSun" w:eastAsia="SimSun" w:hAnsi="SimSu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SimSun" w:cs="SimSun" w:eastAsia="SimSun" w:hAnsi="SimSu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F10FB"/>
    <w:rPr>
      <w:rFonts w:eastAsia="Times New Roman"/>
      <w:sz w:val="24"/>
      <w:szCs w:val="24"/>
    </w:rPr>
  </w:style>
  <w:style w:type="paragraph" w:styleId="Heading1">
    <w:name w:val="heading 1"/>
    <w:next w:val="Normal"/>
    <w:qFormat w:val="1"/>
    <w:pPr>
      <w:spacing w:afterAutospacing="1" w:beforeAutospacing="1"/>
      <w:outlineLvl w:val="0"/>
    </w:pPr>
    <w:rPr>
      <w:rFonts w:ascii="SimSun" w:hAnsi="SimSun" w:hint="eastAsia"/>
      <w:b w:val="1"/>
      <w:bCs w:val="1"/>
      <w:kern w:val="44"/>
      <w:sz w:val="48"/>
      <w:szCs w:val="48"/>
      <w:lang w:eastAsia="zh-CN"/>
    </w:rPr>
  </w:style>
  <w:style w:type="paragraph" w:styleId="Heading3">
    <w:name w:val="heading 3"/>
    <w:basedOn w:val="Normal"/>
    <w:next w:val="Normal"/>
    <w:link w:val="Heading3Char"/>
    <w:semiHidden w:val="1"/>
    <w:unhideWhenUsed w:val="1"/>
    <w:qFormat w:val="1"/>
    <w:rsid w:val="006960A2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uiPriority w:val="99"/>
    <w:pPr>
      <w:spacing w:afterAutospacing="1" w:before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99"/>
    <w:rsid w:val="00B91AF6"/>
    <w:pPr>
      <w:ind w:left="720"/>
      <w:contextualSpacing w:val="1"/>
    </w:pPr>
    <w:rPr>
      <w:rFonts w:asciiTheme="minorHAnsi" w:cstheme="minorBidi" w:eastAsiaTheme="minorEastAsia" w:hAnsiTheme="minorHAnsi"/>
      <w:sz w:val="20"/>
      <w:szCs w:val="20"/>
      <w:lang w:eastAsia="zh-CN"/>
    </w:rPr>
  </w:style>
  <w:style w:type="character" w:styleId="dictionary-word" w:customStyle="1">
    <w:name w:val="dictionary-word"/>
    <w:basedOn w:val="DefaultParagraphFont"/>
    <w:rsid w:val="00EC7B07"/>
  </w:style>
  <w:style w:type="paragraph" w:styleId="highlight-placeholder-parent" w:customStyle="1">
    <w:name w:val="highlight-placeholder-parent"/>
    <w:basedOn w:val="Normal"/>
    <w:rsid w:val="00EC7B07"/>
    <w:pPr>
      <w:spacing w:after="100" w:afterAutospacing="1" w:before="100" w:beforeAutospacing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E61C1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semiHidden w:val="1"/>
    <w:rsid w:val="006960A2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yTIsnotseO6JCvZ4/7/wpUQ2Xw==">CgMxLjA4AHIhMXBDSTlBeW1SMElnVU82dC13NVEyc1lWdldyeUFoM0FB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2023-06-24T16:19:00Z</dcterms:created>
  <dc:creator>Mukesh Singh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1033-5.3.0.7932</vt:lpwstr>
  </property>
</Properties>
</file>