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3316" w14:textId="77777777" w:rsidR="00072BAB" w:rsidRDefault="00072BAB" w:rsidP="00072BAB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>
        <w:rPr>
          <w:rFonts w:ascii="Candara" w:hAnsi="Candara" w:cstheme="minorHAnsi"/>
          <w:b/>
          <w:sz w:val="20"/>
          <w:szCs w:val="20"/>
        </w:rPr>
        <w:t xml:space="preserve">Naresh K </w:t>
      </w:r>
    </w:p>
    <w:p w14:paraId="58CCC15C" w14:textId="77777777" w:rsidR="00072BAB" w:rsidRPr="00934DC7" w:rsidRDefault="00072BAB" w:rsidP="00072BAB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Kofax Developer</w:t>
      </w:r>
    </w:p>
    <w:p w14:paraId="4222D5B1" w14:textId="77777777" w:rsidR="00072BAB" w:rsidRDefault="00072BAB" w:rsidP="00072BAB">
      <w:pPr>
        <w:spacing w:after="0" w:line="21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Email: nkokkala.dev@gmail.com</w:t>
      </w:r>
    </w:p>
    <w:p w14:paraId="4D6CB706" w14:textId="77777777" w:rsidR="00072BAB" w:rsidRDefault="00072BAB" w:rsidP="00072BAB">
      <w:pPr>
        <w:pBdr>
          <w:bottom w:val="single" w:sz="4" w:space="1" w:color="auto"/>
        </w:pBdr>
        <w:spacing w:after="0" w:line="21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Phone: +1 940 290 0846</w:t>
      </w:r>
    </w:p>
    <w:p w14:paraId="7A36EA35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27C3E91E" w14:textId="77777777" w:rsidR="001249E0" w:rsidRPr="00934DC7" w:rsidRDefault="001249E0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Professional Summary:</w:t>
      </w:r>
    </w:p>
    <w:p w14:paraId="21D2F31A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6173EACC" w14:textId="27D99DC1" w:rsidR="00934DC7" w:rsidRPr="00934DC7" w:rsidRDefault="00183FA3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9</w:t>
      </w:r>
      <w:r w:rsidR="00934DC7" w:rsidRPr="00934DC7">
        <w:rPr>
          <w:rFonts w:ascii="Candara" w:hAnsi="Candara"/>
          <w:sz w:val="20"/>
          <w:szCs w:val="20"/>
        </w:rPr>
        <w:t xml:space="preserve">+ years of experience designing and implementing enterprise document capture and intelligent automation solutions using </w:t>
      </w:r>
      <w:r w:rsidR="00934DC7" w:rsidRPr="00934DC7">
        <w:rPr>
          <w:rStyle w:val="Strong"/>
          <w:rFonts w:ascii="Candara" w:hAnsi="Candara"/>
          <w:sz w:val="20"/>
          <w:szCs w:val="20"/>
        </w:rPr>
        <w:t>Kofax Total</w:t>
      </w:r>
      <w:r w:rsidR="00072BAB">
        <w:rPr>
          <w:rStyle w:val="Strong"/>
          <w:rFonts w:ascii="Candara" w:hAnsi="Candara"/>
          <w:sz w:val="20"/>
          <w:szCs w:val="20"/>
        </w:rPr>
        <w:t xml:space="preserve"> </w:t>
      </w:r>
      <w:r w:rsidR="00934DC7" w:rsidRPr="00934DC7">
        <w:rPr>
          <w:rStyle w:val="Strong"/>
          <w:rFonts w:ascii="Candara" w:hAnsi="Candara"/>
          <w:sz w:val="20"/>
          <w:szCs w:val="20"/>
        </w:rPr>
        <w:t>Agility (KTA)</w:t>
      </w:r>
      <w:r w:rsidR="00934DC7" w:rsidRPr="00934DC7">
        <w:rPr>
          <w:rFonts w:ascii="Candara" w:hAnsi="Candara"/>
          <w:sz w:val="20"/>
          <w:szCs w:val="20"/>
        </w:rPr>
        <w:t xml:space="preserve"> and </w:t>
      </w:r>
      <w:r w:rsidR="00934DC7"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="00934DC7" w:rsidRPr="00934DC7">
        <w:rPr>
          <w:rFonts w:ascii="Candara" w:hAnsi="Candara"/>
          <w:sz w:val="20"/>
          <w:szCs w:val="20"/>
        </w:rPr>
        <w:t>.</w:t>
      </w:r>
    </w:p>
    <w:p w14:paraId="37037BD0" w14:textId="0118A3F6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Strong expertise in developing custom </w:t>
      </w:r>
      <w:r w:rsidRPr="00934DC7">
        <w:rPr>
          <w:rStyle w:val="Strong"/>
          <w:rFonts w:ascii="Candara" w:hAnsi="Candara"/>
          <w:sz w:val="20"/>
          <w:szCs w:val="20"/>
        </w:rPr>
        <w:t>Kofax workflows</w:t>
      </w:r>
      <w:r w:rsidRPr="00934DC7">
        <w:rPr>
          <w:rFonts w:ascii="Candara" w:hAnsi="Candara"/>
          <w:sz w:val="20"/>
          <w:szCs w:val="20"/>
        </w:rPr>
        <w:t>, document classification models, and advanced data extraction solutions for structured, semi-structured, and unstructured documents.</w:t>
      </w:r>
    </w:p>
    <w:p w14:paraId="1BB19D07" w14:textId="50172404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Hands-on experience configuring and optimizing </w:t>
      </w:r>
      <w:r w:rsidRPr="00934DC7">
        <w:rPr>
          <w:rStyle w:val="Strong"/>
          <w:rFonts w:ascii="Candara" w:hAnsi="Candara"/>
          <w:sz w:val="20"/>
          <w:szCs w:val="20"/>
        </w:rPr>
        <w:t>OCR/ICR engines</w:t>
      </w:r>
      <w:r w:rsidRPr="00934DC7">
        <w:rPr>
          <w:rFonts w:ascii="Candara" w:hAnsi="Candara"/>
          <w:sz w:val="20"/>
          <w:szCs w:val="20"/>
        </w:rPr>
        <w:t>, document separation profiles, indexing rules, and metadata extraction frameworks to improve accuracy and throughput.</w:t>
      </w:r>
    </w:p>
    <w:p w14:paraId="07E1CD71" w14:textId="6909F9B8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Proficient in integrating Kofax platforms with enterprise systems using </w:t>
      </w:r>
      <w:r w:rsidRPr="00934DC7">
        <w:rPr>
          <w:rStyle w:val="Strong"/>
          <w:rFonts w:ascii="Candara" w:hAnsi="Candara"/>
          <w:sz w:val="20"/>
          <w:szCs w:val="20"/>
        </w:rPr>
        <w:t>REST APIs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SOAP Web Services</w:t>
      </w:r>
      <w:r w:rsidRPr="00934DC7">
        <w:rPr>
          <w:rFonts w:ascii="Candara" w:hAnsi="Candara"/>
          <w:sz w:val="20"/>
          <w:szCs w:val="20"/>
        </w:rPr>
        <w:t xml:space="preserve">, enabling seamless connectivity with </w:t>
      </w:r>
      <w:r w:rsidRPr="00934DC7">
        <w:rPr>
          <w:rStyle w:val="Strong"/>
          <w:rFonts w:ascii="Candara" w:hAnsi="Candara"/>
          <w:sz w:val="20"/>
          <w:szCs w:val="20"/>
        </w:rPr>
        <w:t>ECM systems, SQL Server, Oracle, and cloud applications</w:t>
      </w:r>
      <w:r w:rsidRPr="00934DC7">
        <w:rPr>
          <w:rFonts w:ascii="Candara" w:hAnsi="Candara"/>
          <w:sz w:val="20"/>
          <w:szCs w:val="20"/>
        </w:rPr>
        <w:t>.</w:t>
      </w:r>
    </w:p>
    <w:p w14:paraId="7C932EDB" w14:textId="20834AA9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Skilled in developing custom validation logic and workflow extensions using </w:t>
      </w:r>
      <w:r w:rsidRPr="00934DC7">
        <w:rPr>
          <w:rStyle w:val="Strong"/>
          <w:rFonts w:ascii="Candara" w:hAnsi="Candara"/>
          <w:sz w:val="20"/>
          <w:szCs w:val="20"/>
        </w:rPr>
        <w:t>C#, VB.NET, JavaScript, and VBScript</w:t>
      </w:r>
      <w:r w:rsidRPr="00934DC7">
        <w:rPr>
          <w:rFonts w:ascii="Candara" w:hAnsi="Candara"/>
          <w:sz w:val="20"/>
          <w:szCs w:val="20"/>
        </w:rPr>
        <w:t xml:space="preserve">, following strong </w:t>
      </w:r>
      <w:r w:rsidRPr="00934DC7">
        <w:rPr>
          <w:rStyle w:val="Strong"/>
          <w:rFonts w:ascii="Candara" w:hAnsi="Candara"/>
          <w:sz w:val="20"/>
          <w:szCs w:val="20"/>
        </w:rPr>
        <w:t>Object-Oriented Design (OOD)</w:t>
      </w:r>
      <w:r w:rsidRPr="00934DC7">
        <w:rPr>
          <w:rFonts w:ascii="Candara" w:hAnsi="Candara"/>
          <w:sz w:val="20"/>
          <w:szCs w:val="20"/>
        </w:rPr>
        <w:t xml:space="preserve"> principles.</w:t>
      </w:r>
    </w:p>
    <w:p w14:paraId="35797A5A" w14:textId="4F1CDBCF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Experienced in </w:t>
      </w:r>
      <w:r w:rsidRPr="00934DC7">
        <w:rPr>
          <w:rStyle w:val="Strong"/>
          <w:rFonts w:ascii="Candara" w:hAnsi="Candara"/>
          <w:sz w:val="20"/>
          <w:szCs w:val="20"/>
        </w:rPr>
        <w:t>Kofax server installation, configuration, scanner setup, performance tuning, and service pack upgrades</w:t>
      </w:r>
      <w:r w:rsidRPr="00934DC7">
        <w:rPr>
          <w:rFonts w:ascii="Candara" w:hAnsi="Candara"/>
          <w:sz w:val="20"/>
          <w:szCs w:val="20"/>
        </w:rPr>
        <w:t xml:space="preserve"> to ensure high availability and stable production environments.</w:t>
      </w:r>
    </w:p>
    <w:p w14:paraId="10578CAA" w14:textId="4F1A3FD0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Expertise in designing automated document routing, exception handling workflows, and batch processing frameworks to meet enterprise SLA requirements.</w:t>
      </w:r>
    </w:p>
    <w:p w14:paraId="09BC118E" w14:textId="4B321B2C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Strong background in creating detailed </w:t>
      </w:r>
      <w:r w:rsidRPr="00934DC7">
        <w:rPr>
          <w:rStyle w:val="Strong"/>
          <w:rFonts w:ascii="Candara" w:hAnsi="Candara"/>
          <w:sz w:val="20"/>
          <w:szCs w:val="20"/>
        </w:rPr>
        <w:t>High-Level Design (HLD)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Low-Level Design (LLD)</w:t>
      </w:r>
      <w:r w:rsidRPr="00934DC7">
        <w:rPr>
          <w:rFonts w:ascii="Candara" w:hAnsi="Candara"/>
          <w:sz w:val="20"/>
          <w:szCs w:val="20"/>
        </w:rPr>
        <w:t xml:space="preserve"> documents, integration specifications, and comprehensive test plans.</w:t>
      </w:r>
    </w:p>
    <w:p w14:paraId="0EFA261E" w14:textId="16CA00EA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Experienced in supporting </w:t>
      </w:r>
      <w:r w:rsidRPr="00934DC7">
        <w:rPr>
          <w:rStyle w:val="Strong"/>
          <w:rFonts w:ascii="Candara" w:hAnsi="Candara"/>
          <w:sz w:val="20"/>
          <w:szCs w:val="20"/>
        </w:rPr>
        <w:t>UAT, regression testing, and production deployments</w:t>
      </w:r>
      <w:r w:rsidRPr="00934DC7">
        <w:rPr>
          <w:rFonts w:ascii="Candara" w:hAnsi="Candara"/>
          <w:sz w:val="20"/>
          <w:szCs w:val="20"/>
        </w:rPr>
        <w:t xml:space="preserve"> in Agile/Scrum environments with cross-functional collaboration.</w:t>
      </w:r>
    </w:p>
    <w:p w14:paraId="2D9502D9" w14:textId="2927C94C" w:rsidR="00934DC7" w:rsidRPr="00934DC7" w:rsidRDefault="00934DC7" w:rsidP="00934DC7">
      <w:pPr>
        <w:pStyle w:val="NormalWeb"/>
        <w:numPr>
          <w:ilvl w:val="0"/>
          <w:numId w:val="9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Proven ability to optimize capture architecture for scalability, compliance, and performance across banking, insurance, healthcare, and financial services domains</w:t>
      </w:r>
    </w:p>
    <w:p w14:paraId="241DAF28" w14:textId="77777777" w:rsidR="00834C2E" w:rsidRPr="00934DC7" w:rsidRDefault="00834C2E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21D55D49" w14:textId="77777777" w:rsidR="00B67C5F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Technical Skills:</w:t>
      </w:r>
    </w:p>
    <w:p w14:paraId="11688580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5"/>
        <w:gridCol w:w="8985"/>
      </w:tblGrid>
      <w:tr w:rsidR="00934DC7" w:rsidRPr="00934DC7" w14:paraId="50B660E0" w14:textId="77777777" w:rsidTr="00934DC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99202" w14:textId="77777777" w:rsidR="00934DC7" w:rsidRPr="00934DC7" w:rsidRDefault="00934DC7" w:rsidP="00934DC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32DF2" w14:textId="77777777" w:rsidR="00934DC7" w:rsidRPr="00934DC7" w:rsidRDefault="00934DC7" w:rsidP="00934DC7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Technologies / Skills</w:t>
            </w:r>
          </w:p>
        </w:tc>
      </w:tr>
      <w:tr w:rsidR="00934DC7" w:rsidRPr="00934DC7" w14:paraId="208BDA3D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418B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Kofax Platforms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27F57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 xml:space="preserve">Kofax </w:t>
            </w:r>
            <w:proofErr w:type="spellStart"/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TotalAgility</w:t>
            </w:r>
            <w:proofErr w:type="spellEnd"/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 xml:space="preserve"> (KTA 7.x/8.x), Kofax Transformation Modules (KTM), Kofax Capture, Kofax Import Connector (KIC), Kofax Analytics for Capture (KAC)</w:t>
            </w:r>
          </w:p>
        </w:tc>
      </w:tr>
      <w:tr w:rsidR="00934DC7" w:rsidRPr="00934DC7" w14:paraId="6DC0D057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02164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Document Processing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C665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Document Classification, OCR/ICR Processing, Table Extraction, Batch Processing, Validation Rules, Exception Handling, Image Enhancement Profiles</w:t>
            </w:r>
          </w:p>
        </w:tc>
      </w:tr>
      <w:tr w:rsidR="00934DC7" w:rsidRPr="00934DC7" w14:paraId="1F98E133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59248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Development &amp; Scripting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988FC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C#, VB.NET, VBScript, JavaScript, Kofax SDK Custom Activities, Object-Oriented Design (OOD)</w:t>
            </w:r>
          </w:p>
        </w:tc>
      </w:tr>
      <w:tr w:rsidR="00934DC7" w:rsidRPr="00934DC7" w14:paraId="5BFD5C99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4171A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7156B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REST APIs, SOAP Web Services, Microservices Architecture, ECM Integrations (SharePoint), ERP/CRM Integrations</w:t>
            </w:r>
          </w:p>
        </w:tc>
      </w:tr>
      <w:tr w:rsidR="00934DC7" w:rsidRPr="00934DC7" w14:paraId="11DFEC9C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6324D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80DA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SQL Server, Oracle, Stored Procedures, Database Locators, Metadata Synchronization</w:t>
            </w:r>
          </w:p>
        </w:tc>
      </w:tr>
      <w:tr w:rsidR="00934DC7" w:rsidRPr="00934DC7" w14:paraId="12B93AAD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E61A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Infrastructure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C4D96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Windows Server 2016/2019, IIS, Active Directory (AD), Load Balancing, Hybrid Deployment (On-Prem / Azure)</w:t>
            </w:r>
          </w:p>
        </w:tc>
      </w:tr>
      <w:tr w:rsidR="00934DC7" w:rsidRPr="00934DC7" w14:paraId="7C0B23C5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C7C0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Cloud Exposure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06D6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Azure Infrastructure, API-based Cloud Integration, Hybrid Capture Deployments</w:t>
            </w:r>
          </w:p>
        </w:tc>
      </w:tr>
      <w:tr w:rsidR="00934DC7" w:rsidRPr="00934DC7" w14:paraId="2F0408D9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82949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Monitoring &amp; 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C4F1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Kofax Analytics, Workflow Performance Tuning, Thread Optimization, Batch Optimization</w:t>
            </w:r>
          </w:p>
        </w:tc>
      </w:tr>
      <w:tr w:rsidR="00934DC7" w:rsidRPr="00934DC7" w14:paraId="07E10331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4489F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Documentation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CE4C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High-Level Design (HLD), Low-Level Design (LLD), Test Plans, Deployment Runbooks</w:t>
            </w:r>
          </w:p>
        </w:tc>
      </w:tr>
      <w:tr w:rsidR="00934DC7" w:rsidRPr="00934DC7" w14:paraId="74DD78D8" w14:textId="77777777" w:rsidTr="00934DC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43083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b/>
                <w:bCs/>
                <w:color w:val="000000"/>
                <w:sz w:val="20"/>
                <w:szCs w:val="20"/>
                <w:lang w:bidi="te-IN"/>
              </w:rPr>
              <w:t>Methodologies &amp;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5F6E4" w14:textId="77777777" w:rsidR="00934DC7" w:rsidRPr="00934DC7" w:rsidRDefault="00934DC7" w:rsidP="00934DC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</w:pPr>
            <w:r w:rsidRPr="00934DC7">
              <w:rPr>
                <w:rFonts w:ascii="Candara" w:eastAsia="Times New Roman" w:hAnsi="Candara" w:cs="Calibri"/>
                <w:color w:val="000000"/>
                <w:sz w:val="20"/>
                <w:szCs w:val="20"/>
                <w:lang w:bidi="te-IN"/>
              </w:rPr>
              <w:t>Agile/Scrum, TFS, Version Control, SDLC, UAT Support</w:t>
            </w:r>
          </w:p>
        </w:tc>
      </w:tr>
    </w:tbl>
    <w:p w14:paraId="3CE69354" w14:textId="77777777" w:rsidR="00B67C5F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74AEE18B" w14:textId="77777777" w:rsidR="00B67C5F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Professional Experience:</w:t>
      </w:r>
    </w:p>
    <w:p w14:paraId="740F7E24" w14:textId="77777777" w:rsidR="00D15D56" w:rsidRPr="00934DC7" w:rsidRDefault="00D15D56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1167139B" w14:textId="591EA408" w:rsidR="0017011A" w:rsidRPr="00934DC7" w:rsidRDefault="0017011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Client: Dunn Solutions, Chicago, IL. </w:t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</w:r>
      <w:r w:rsidRPr="00934DC7">
        <w:rPr>
          <w:rFonts w:ascii="Candara" w:hAnsi="Candara" w:cstheme="minorHAnsi"/>
          <w:b/>
          <w:sz w:val="20"/>
          <w:szCs w:val="20"/>
        </w:rPr>
        <w:tab/>
        <w:t xml:space="preserve">                    </w:t>
      </w:r>
      <w:r w:rsidR="001D6665">
        <w:rPr>
          <w:rFonts w:ascii="Candara" w:hAnsi="Candara" w:cstheme="minorHAnsi"/>
          <w:b/>
          <w:sz w:val="20"/>
          <w:szCs w:val="20"/>
        </w:rPr>
        <w:t>Oct</w:t>
      </w:r>
      <w:r w:rsidRPr="00934DC7">
        <w:rPr>
          <w:rFonts w:ascii="Candara" w:hAnsi="Candara" w:cstheme="minorHAnsi"/>
          <w:b/>
          <w:sz w:val="20"/>
          <w:szCs w:val="20"/>
        </w:rPr>
        <w:t xml:space="preserve"> 2025 – Till Date</w:t>
      </w:r>
    </w:p>
    <w:p w14:paraId="3E99DAD4" w14:textId="4A4D4864" w:rsidR="0017011A" w:rsidRPr="00934DC7" w:rsidRDefault="0017011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Title: </w:t>
      </w:r>
      <w:r w:rsidR="00A57C18" w:rsidRPr="00934DC7">
        <w:rPr>
          <w:rFonts w:ascii="Candara" w:hAnsi="Candara" w:cstheme="minorHAnsi"/>
          <w:b/>
          <w:sz w:val="20"/>
          <w:szCs w:val="20"/>
        </w:rPr>
        <w:t>Kofax</w:t>
      </w:r>
      <w:r w:rsidRPr="00934DC7">
        <w:rPr>
          <w:rFonts w:ascii="Candara" w:hAnsi="Candara" w:cstheme="minorHAnsi"/>
          <w:b/>
          <w:sz w:val="20"/>
          <w:szCs w:val="20"/>
        </w:rPr>
        <w:t xml:space="preserve"> Developer</w:t>
      </w:r>
    </w:p>
    <w:p w14:paraId="2F6CBDD3" w14:textId="77777777" w:rsidR="0017011A" w:rsidRPr="00934DC7" w:rsidRDefault="0017011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&amp;Responsibilities:</w:t>
      </w:r>
    </w:p>
    <w:p w14:paraId="79BB1413" w14:textId="77777777" w:rsidR="00390308" w:rsidRPr="00934DC7" w:rsidRDefault="00390308" w:rsidP="00A57C18">
      <w:pPr>
        <w:pStyle w:val="NoSpacing"/>
        <w:numPr>
          <w:ilvl w:val="0"/>
          <w:numId w:val="10"/>
        </w:numPr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>Gathered requirements through interaction with all the relevant teams and prepared high-level design and detailed design documents.</w:t>
      </w:r>
    </w:p>
    <w:p w14:paraId="55D33225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Architected enterprise document automation solutions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(KTA 8.x)</w:t>
      </w:r>
      <w:r w:rsidRPr="00934DC7">
        <w:rPr>
          <w:rFonts w:ascii="Candara" w:hAnsi="Candara"/>
          <w:sz w:val="20"/>
          <w:szCs w:val="20"/>
        </w:rPr>
        <w:t xml:space="preserve"> to support digital transformation initiatives.</w:t>
      </w:r>
    </w:p>
    <w:p w14:paraId="1B1AD732" w14:textId="22378B76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>Designed scalable workflow orchestration to handle multi-channel document intake including email, API uploads, and scanned batches.</w:t>
      </w:r>
    </w:p>
    <w:p w14:paraId="0EED1BFC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advanced extraction models in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 xml:space="preserve"> using machine learning-based classification.</w:t>
      </w:r>
    </w:p>
    <w:p w14:paraId="6FBE4E23" w14:textId="39574DAB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hybrid locator strategies combining format, table, and database locators for improved precision.</w:t>
      </w:r>
    </w:p>
    <w:p w14:paraId="1695266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intelligent document classification leveraging </w:t>
      </w:r>
      <w:r w:rsidRPr="00934DC7">
        <w:rPr>
          <w:rStyle w:val="Strong"/>
          <w:rFonts w:ascii="Candara" w:hAnsi="Candara"/>
          <w:sz w:val="20"/>
          <w:szCs w:val="20"/>
        </w:rPr>
        <w:t>Kofax Cognitive Capture capabilities</w:t>
      </w:r>
      <w:r w:rsidRPr="00934DC7">
        <w:rPr>
          <w:rFonts w:ascii="Candara" w:hAnsi="Candara"/>
          <w:sz w:val="20"/>
          <w:szCs w:val="20"/>
        </w:rPr>
        <w:t>.</w:t>
      </w:r>
    </w:p>
    <w:p w14:paraId="0166D918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and developed reusable workflow components using </w:t>
      </w:r>
      <w:r w:rsidRPr="00934DC7">
        <w:rPr>
          <w:rStyle w:val="Strong"/>
          <w:rFonts w:ascii="Candara" w:hAnsi="Candara"/>
          <w:sz w:val="20"/>
          <w:szCs w:val="20"/>
        </w:rPr>
        <w:t>C# custom activities</w:t>
      </w:r>
      <w:r w:rsidRPr="00934DC7">
        <w:rPr>
          <w:rFonts w:ascii="Candara" w:hAnsi="Candara"/>
          <w:sz w:val="20"/>
          <w:szCs w:val="20"/>
        </w:rPr>
        <w:t xml:space="preserve"> within KTA.</w:t>
      </w:r>
    </w:p>
    <w:p w14:paraId="10B0139B" w14:textId="61A32E74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Applied strong </w:t>
      </w:r>
      <w:r w:rsidRPr="00934DC7">
        <w:rPr>
          <w:rStyle w:val="Strong"/>
          <w:rFonts w:ascii="Candara" w:hAnsi="Candara"/>
          <w:sz w:val="20"/>
          <w:szCs w:val="20"/>
        </w:rPr>
        <w:t>Object-Oriented Design (OOD)</w:t>
      </w:r>
      <w:r w:rsidRPr="00934DC7">
        <w:rPr>
          <w:rFonts w:ascii="Candara" w:hAnsi="Candara"/>
          <w:sz w:val="20"/>
          <w:szCs w:val="20"/>
        </w:rPr>
        <w:t xml:space="preserve"> principles to create modular and maintainable workflow services.</w:t>
      </w:r>
    </w:p>
    <w:p w14:paraId="6B68C93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asynchronous integrations using </w:t>
      </w:r>
      <w:r w:rsidRPr="00934DC7">
        <w:rPr>
          <w:rStyle w:val="Strong"/>
          <w:rFonts w:ascii="Candara" w:hAnsi="Candara"/>
          <w:sz w:val="20"/>
          <w:szCs w:val="20"/>
        </w:rPr>
        <w:t>RESTful APIs</w:t>
      </w:r>
      <w:r w:rsidRPr="00934DC7">
        <w:rPr>
          <w:rFonts w:ascii="Candara" w:hAnsi="Candara"/>
          <w:sz w:val="20"/>
          <w:szCs w:val="20"/>
        </w:rPr>
        <w:t xml:space="preserve"> to connect Kofax with enterprise CRM and ERP systems.</w:t>
      </w:r>
    </w:p>
    <w:p w14:paraId="4DECDEAD" w14:textId="2DFD31AE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secure token-based authentication for external system connectivity.</w:t>
      </w:r>
    </w:p>
    <w:p w14:paraId="5714597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</w:t>
      </w:r>
      <w:r w:rsidRPr="00934DC7">
        <w:rPr>
          <w:rStyle w:val="Strong"/>
          <w:rFonts w:ascii="Candara" w:hAnsi="Candara"/>
          <w:sz w:val="20"/>
          <w:szCs w:val="20"/>
        </w:rPr>
        <w:t>Kofax Import Connector (KIC)</w:t>
      </w:r>
      <w:r w:rsidRPr="00934DC7">
        <w:rPr>
          <w:rFonts w:ascii="Candara" w:hAnsi="Candara"/>
          <w:sz w:val="20"/>
          <w:szCs w:val="20"/>
        </w:rPr>
        <w:t xml:space="preserve"> for automated email ingestion and document pre-processing.</w:t>
      </w:r>
    </w:p>
    <w:p w14:paraId="132763A0" w14:textId="42BA4CB5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automatic metadata extraction from inbound email attachments.</w:t>
      </w:r>
    </w:p>
    <w:p w14:paraId="54EDCE2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cloud-ready deployment architecture integrating Kofax with </w:t>
      </w:r>
      <w:r w:rsidRPr="00934DC7">
        <w:rPr>
          <w:rStyle w:val="Strong"/>
          <w:rFonts w:ascii="Candara" w:hAnsi="Candara"/>
          <w:sz w:val="20"/>
          <w:szCs w:val="20"/>
        </w:rPr>
        <w:t>Azure-based infrastructure</w:t>
      </w:r>
      <w:r w:rsidRPr="00934DC7">
        <w:rPr>
          <w:rFonts w:ascii="Candara" w:hAnsi="Candara"/>
          <w:sz w:val="20"/>
          <w:szCs w:val="20"/>
        </w:rPr>
        <w:t>.</w:t>
      </w:r>
    </w:p>
    <w:p w14:paraId="69259D41" w14:textId="420BC87A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Supported hybrid deployment scenarios across on-prem and cloud-hosted environments.</w:t>
      </w:r>
    </w:p>
    <w:p w14:paraId="5867EECF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advanced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 and HTML customization</w:t>
      </w:r>
      <w:r w:rsidRPr="00934DC7">
        <w:rPr>
          <w:rFonts w:ascii="Candara" w:hAnsi="Candara"/>
          <w:sz w:val="20"/>
          <w:szCs w:val="20"/>
        </w:rPr>
        <w:t xml:space="preserve"> within KTA.</w:t>
      </w:r>
    </w:p>
    <w:p w14:paraId="630EC64A" w14:textId="264166E0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user productivity by enhancing dynamic validation UI components.</w:t>
      </w:r>
    </w:p>
    <w:p w14:paraId="44D525B4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real-time data export using </w:t>
      </w:r>
      <w:r w:rsidRPr="00934DC7">
        <w:rPr>
          <w:rStyle w:val="Strong"/>
          <w:rFonts w:ascii="Candara" w:hAnsi="Candara"/>
          <w:sz w:val="20"/>
          <w:szCs w:val="20"/>
        </w:rPr>
        <w:t>SQL Server stored procedures and API-based connectors</w:t>
      </w:r>
      <w:r w:rsidRPr="00934DC7">
        <w:rPr>
          <w:rFonts w:ascii="Candara" w:hAnsi="Candara"/>
          <w:sz w:val="20"/>
          <w:szCs w:val="20"/>
        </w:rPr>
        <w:t>.</w:t>
      </w:r>
    </w:p>
    <w:p w14:paraId="48D9F281" w14:textId="4014450E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transactional integrity and data consistency across distributed systems.</w:t>
      </w:r>
    </w:p>
    <w:p w14:paraId="68293AF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Conducted deep performance tuning of </w:t>
      </w:r>
      <w:r w:rsidRPr="00934DC7">
        <w:rPr>
          <w:rStyle w:val="Strong"/>
          <w:rFonts w:ascii="Candara" w:hAnsi="Candara"/>
          <w:sz w:val="20"/>
          <w:szCs w:val="20"/>
        </w:rPr>
        <w:t>KTA workflow engines and batch processing services</w:t>
      </w:r>
      <w:r w:rsidRPr="00934DC7">
        <w:rPr>
          <w:rFonts w:ascii="Candara" w:hAnsi="Candara"/>
          <w:sz w:val="20"/>
          <w:szCs w:val="20"/>
        </w:rPr>
        <w:t>.</w:t>
      </w:r>
    </w:p>
    <w:p w14:paraId="6C390EBC" w14:textId="10C91AFC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thread allocation and memory usage to handle high document volumes.</w:t>
      </w:r>
    </w:p>
    <w:p w14:paraId="09B9539A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enterprise-grade error-handling mechanisms using structured logging.</w:t>
      </w:r>
    </w:p>
    <w:p w14:paraId="63F73443" w14:textId="25C8E3B5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automated retry and alert mechanisms for failed integrations.</w:t>
      </w:r>
    </w:p>
    <w:p w14:paraId="3DDC554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Installed and configured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application servers and Transformation servers</w:t>
      </w:r>
      <w:r w:rsidRPr="00934DC7">
        <w:rPr>
          <w:rFonts w:ascii="Candara" w:hAnsi="Candara"/>
          <w:sz w:val="20"/>
          <w:szCs w:val="20"/>
        </w:rPr>
        <w:t>.</w:t>
      </w:r>
    </w:p>
    <w:p w14:paraId="1D9CD2D2" w14:textId="48C176B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Applied cumulative patches and service packs aligned with vendor best practices.</w:t>
      </w:r>
    </w:p>
    <w:p w14:paraId="6FC09F5E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detailed </w:t>
      </w:r>
      <w:r w:rsidRPr="00934DC7">
        <w:rPr>
          <w:rStyle w:val="Strong"/>
          <w:rFonts w:ascii="Candara" w:hAnsi="Candara"/>
          <w:sz w:val="20"/>
          <w:szCs w:val="20"/>
        </w:rPr>
        <w:t>High-Level Design (HLD)</w:t>
      </w:r>
      <w:r w:rsidRPr="00934DC7">
        <w:rPr>
          <w:rFonts w:ascii="Candara" w:hAnsi="Candara"/>
          <w:sz w:val="20"/>
          <w:szCs w:val="20"/>
        </w:rPr>
        <w:t xml:space="preserve"> and </w:t>
      </w:r>
      <w:r w:rsidRPr="00934DC7">
        <w:rPr>
          <w:rStyle w:val="Strong"/>
          <w:rFonts w:ascii="Candara" w:hAnsi="Candara"/>
          <w:sz w:val="20"/>
          <w:szCs w:val="20"/>
        </w:rPr>
        <w:t>Low-Level Design (LLD)</w:t>
      </w:r>
      <w:r w:rsidRPr="00934DC7">
        <w:rPr>
          <w:rFonts w:ascii="Candara" w:hAnsi="Candara"/>
          <w:sz w:val="20"/>
          <w:szCs w:val="20"/>
        </w:rPr>
        <w:t xml:space="preserve"> artifacts including sequence diagrams.</w:t>
      </w:r>
    </w:p>
    <w:p w14:paraId="24508C05" w14:textId="4BAEBAB4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Documented deployment topology, integration layers, and security configurations.</w:t>
      </w:r>
    </w:p>
    <w:p w14:paraId="16413900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comprehensive </w:t>
      </w:r>
      <w:r w:rsidRPr="00934DC7">
        <w:rPr>
          <w:rStyle w:val="Strong"/>
          <w:rFonts w:ascii="Candara" w:hAnsi="Candara"/>
          <w:sz w:val="20"/>
          <w:szCs w:val="20"/>
        </w:rPr>
        <w:t>unit testing and integration test strategies</w:t>
      </w:r>
      <w:r w:rsidRPr="00934DC7">
        <w:rPr>
          <w:rFonts w:ascii="Candara" w:hAnsi="Candara"/>
          <w:sz w:val="20"/>
          <w:szCs w:val="20"/>
        </w:rPr>
        <w:t xml:space="preserve"> for capture workflows.</w:t>
      </w:r>
    </w:p>
    <w:p w14:paraId="41186B77" w14:textId="5F347B35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Coordinated with QA teams to ensure regression validation after enhancements.</w:t>
      </w:r>
    </w:p>
    <w:p w14:paraId="4CE60F54" w14:textId="77777777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Led production cutover activities and post-go-live </w:t>
      </w:r>
      <w:proofErr w:type="spellStart"/>
      <w:r w:rsidRPr="00934DC7">
        <w:rPr>
          <w:rFonts w:ascii="Candara" w:hAnsi="Candara"/>
          <w:sz w:val="20"/>
          <w:szCs w:val="20"/>
        </w:rPr>
        <w:t>hypercare</w:t>
      </w:r>
      <w:proofErr w:type="spellEnd"/>
      <w:r w:rsidRPr="00934DC7">
        <w:rPr>
          <w:rFonts w:ascii="Candara" w:hAnsi="Candara"/>
          <w:sz w:val="20"/>
          <w:szCs w:val="20"/>
        </w:rPr>
        <w:t xml:space="preserve"> support.</w:t>
      </w:r>
    </w:p>
    <w:p w14:paraId="60DF914A" w14:textId="30E6E8C0" w:rsidR="00A57C18" w:rsidRPr="00934DC7" w:rsidRDefault="00A57C18" w:rsidP="00A57C18">
      <w:pPr>
        <w:pStyle w:val="NormalWeb"/>
        <w:numPr>
          <w:ilvl w:val="0"/>
          <w:numId w:val="10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technical mentorship to junior Kofax developers and support analysts.</w:t>
      </w:r>
    </w:p>
    <w:p w14:paraId="42BB8ACB" w14:textId="77777777" w:rsidR="00A57C18" w:rsidRPr="00934DC7" w:rsidRDefault="00390308" w:rsidP="00A57C18">
      <w:pPr>
        <w:spacing w:after="0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Environment: </w:t>
      </w:r>
      <w:r w:rsidR="00A57C18" w:rsidRPr="00934DC7">
        <w:rPr>
          <w:rFonts w:ascii="Candara" w:hAnsi="Candara" w:cstheme="minorHAnsi"/>
          <w:sz w:val="20"/>
          <w:szCs w:val="20"/>
        </w:rPr>
        <w:t xml:space="preserve">Kofax </w:t>
      </w:r>
      <w:proofErr w:type="spellStart"/>
      <w:r w:rsidR="00A57C18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A57C18" w:rsidRPr="00934DC7">
        <w:rPr>
          <w:rFonts w:ascii="Candara" w:hAnsi="Candara" w:cstheme="minorHAnsi"/>
          <w:sz w:val="20"/>
          <w:szCs w:val="20"/>
        </w:rPr>
        <w:t xml:space="preserve"> 8.x, Kofax Transformation Modules (KTM), Kofax Import Connector (KIC), C#, JavaScript, REST APIs, SQL Server, Azure Infrastructure, Windows Server 2019, IIS, Agile/Scrum</w:t>
      </w:r>
    </w:p>
    <w:p w14:paraId="3253CF26" w14:textId="2FC86EC8" w:rsidR="008B57DD" w:rsidRPr="00934DC7" w:rsidRDefault="008B57DD" w:rsidP="00A57C18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</w:p>
    <w:p w14:paraId="6F9C2DE3" w14:textId="0D749D6E" w:rsidR="00716F38" w:rsidRPr="00934DC7" w:rsidRDefault="00B67C5F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lang w:val="it-IT"/>
        </w:rPr>
      </w:pPr>
      <w:r w:rsidRPr="00934DC7">
        <w:rPr>
          <w:rFonts w:ascii="Candara" w:hAnsi="Candara" w:cstheme="minorHAnsi"/>
          <w:b/>
          <w:sz w:val="20"/>
          <w:szCs w:val="20"/>
          <w:lang w:val="it-IT"/>
        </w:rPr>
        <w:t>Client:</w:t>
      </w:r>
      <w:r w:rsidR="00C65C53" w:rsidRPr="00934DC7">
        <w:rPr>
          <w:rFonts w:ascii="Candara" w:hAnsi="Candara" w:cstheme="minorHAnsi"/>
          <w:b/>
          <w:sz w:val="20"/>
          <w:szCs w:val="20"/>
          <w:lang w:val="it-IT"/>
        </w:rPr>
        <w:t>Fiserv</w:t>
      </w:r>
      <w:r w:rsidR="00E51BDE" w:rsidRPr="00934DC7">
        <w:rPr>
          <w:rFonts w:ascii="Candara" w:hAnsi="Candara" w:cstheme="minorHAnsi"/>
          <w:b/>
          <w:sz w:val="20"/>
          <w:szCs w:val="20"/>
          <w:lang w:val="it-IT"/>
        </w:rPr>
        <w:t>,</w:t>
      </w:r>
      <w:r w:rsidR="00D94B14" w:rsidRPr="00934DC7">
        <w:rPr>
          <w:rFonts w:ascii="Candara" w:hAnsi="Candara" w:cstheme="minorHAnsi"/>
          <w:b/>
          <w:sz w:val="20"/>
          <w:szCs w:val="20"/>
          <w:lang w:val="it-IT"/>
        </w:rPr>
        <w:t>Lafayette, LA</w:t>
      </w:r>
      <w:r w:rsidR="00B930DD" w:rsidRPr="00934DC7">
        <w:rPr>
          <w:rFonts w:ascii="Candara" w:hAnsi="Candara" w:cstheme="minorHAnsi"/>
          <w:b/>
          <w:sz w:val="20"/>
          <w:szCs w:val="20"/>
          <w:lang w:val="it-IT"/>
        </w:rPr>
        <w:t>.</w:t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</w:r>
      <w:r w:rsidR="00E906E4" w:rsidRPr="00934DC7">
        <w:rPr>
          <w:rFonts w:ascii="Candara" w:hAnsi="Candara" w:cstheme="minorHAnsi"/>
          <w:b/>
          <w:sz w:val="20"/>
          <w:szCs w:val="20"/>
          <w:lang w:val="it-IT"/>
        </w:rPr>
        <w:tab/>
        <w:t xml:space="preserve">       </w:t>
      </w:r>
      <w:r w:rsidR="001D6665">
        <w:rPr>
          <w:rFonts w:ascii="Candara" w:hAnsi="Candara" w:cstheme="minorHAnsi"/>
          <w:b/>
          <w:sz w:val="20"/>
          <w:szCs w:val="20"/>
          <w:lang w:val="it-IT"/>
        </w:rPr>
        <w:t>Aug</w:t>
      </w:r>
      <w:r w:rsidR="002B55AA" w:rsidRPr="00934DC7">
        <w:rPr>
          <w:rFonts w:ascii="Candara" w:hAnsi="Candara" w:cstheme="minorHAnsi"/>
          <w:b/>
          <w:sz w:val="20"/>
          <w:szCs w:val="20"/>
          <w:lang w:val="it-IT"/>
        </w:rPr>
        <w:t xml:space="preserve"> </w:t>
      </w:r>
      <w:r w:rsidR="00716F38" w:rsidRPr="00934DC7">
        <w:rPr>
          <w:rFonts w:ascii="Candara" w:hAnsi="Candara" w:cstheme="minorHAnsi"/>
          <w:b/>
          <w:sz w:val="20"/>
          <w:szCs w:val="20"/>
          <w:lang w:val="it-IT"/>
        </w:rPr>
        <w:t>202</w:t>
      </w:r>
      <w:r w:rsidR="001D6665">
        <w:rPr>
          <w:rFonts w:ascii="Candara" w:hAnsi="Candara" w:cstheme="minorHAnsi"/>
          <w:b/>
          <w:sz w:val="20"/>
          <w:szCs w:val="20"/>
          <w:lang w:val="it-IT"/>
        </w:rPr>
        <w:t>3</w:t>
      </w:r>
      <w:r w:rsidR="00716F38" w:rsidRPr="00934DC7">
        <w:rPr>
          <w:rFonts w:ascii="Candara" w:hAnsi="Candara" w:cstheme="minorHAnsi"/>
          <w:b/>
          <w:sz w:val="20"/>
          <w:szCs w:val="20"/>
          <w:lang w:val="it-IT"/>
        </w:rPr>
        <w:t xml:space="preserve"> – </w:t>
      </w:r>
      <w:r w:rsidR="001D6665">
        <w:rPr>
          <w:rFonts w:ascii="Candara" w:hAnsi="Candara" w:cstheme="minorHAnsi"/>
          <w:b/>
          <w:sz w:val="20"/>
          <w:szCs w:val="20"/>
          <w:lang w:val="it-IT"/>
        </w:rPr>
        <w:t>Sep</w:t>
      </w:r>
      <w:r w:rsidR="0017011A" w:rsidRPr="00934DC7">
        <w:rPr>
          <w:rFonts w:ascii="Candara" w:hAnsi="Candara" w:cstheme="minorHAnsi"/>
          <w:b/>
          <w:sz w:val="20"/>
          <w:szCs w:val="20"/>
          <w:lang w:val="it-IT"/>
        </w:rPr>
        <w:t xml:space="preserve"> 202</w:t>
      </w:r>
      <w:r w:rsidR="001D6665">
        <w:rPr>
          <w:rFonts w:ascii="Candara" w:hAnsi="Candara" w:cstheme="minorHAnsi"/>
          <w:b/>
          <w:sz w:val="20"/>
          <w:szCs w:val="20"/>
          <w:lang w:val="it-IT"/>
        </w:rPr>
        <w:t>4</w:t>
      </w:r>
    </w:p>
    <w:p w14:paraId="73F0E5CD" w14:textId="679D577F" w:rsidR="00B67C5F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B67C5F" w:rsidRPr="00934DC7">
        <w:rPr>
          <w:rFonts w:ascii="Candara" w:hAnsi="Candara" w:cstheme="minorHAnsi"/>
          <w:b/>
          <w:sz w:val="20"/>
          <w:szCs w:val="20"/>
        </w:rPr>
        <w:t>:</w:t>
      </w:r>
      <w:r w:rsidR="00160F9D" w:rsidRPr="00934DC7">
        <w:rPr>
          <w:rFonts w:ascii="Candara" w:hAnsi="Candara" w:cstheme="minorHAnsi"/>
          <w:b/>
          <w:sz w:val="20"/>
          <w:szCs w:val="20"/>
        </w:rPr>
        <w:t xml:space="preserve"> Kofax Developer</w:t>
      </w:r>
    </w:p>
    <w:p w14:paraId="7BACE34E" w14:textId="77777777" w:rsidR="00B67C5F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B67C5F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32990EAA" w14:textId="77777777" w:rsidR="00390308" w:rsidRPr="00934DC7" w:rsidRDefault="00390308" w:rsidP="00A57C1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Involved in gathering requirements, creating functional specifications, analyzing and design of the application. </w:t>
      </w:r>
    </w:p>
    <w:p w14:paraId="38F4D5C7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Led enterprise-wide document automation initiatives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(KTA 7.x/8.x)</w:t>
      </w:r>
      <w:r w:rsidRPr="00934DC7">
        <w:rPr>
          <w:rFonts w:ascii="Candara" w:hAnsi="Candara"/>
          <w:sz w:val="20"/>
          <w:szCs w:val="20"/>
        </w:rPr>
        <w:t xml:space="preserve"> to modernize legacy capture systems.</w:t>
      </w:r>
    </w:p>
    <w:p w14:paraId="51E1D7D5" w14:textId="23B9F5F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scalable workflow orchestration to process multi-source document streams including APIs, shared folders, and scan stations.</w:t>
      </w:r>
    </w:p>
    <w:p w14:paraId="0B9DC071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Engineered intelligent classification models in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 xml:space="preserve"> for complex, unstructured business documents.</w:t>
      </w:r>
    </w:p>
    <w:p w14:paraId="6021D5BA" w14:textId="3DEC5364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Applied locator confidence tuning and alternative locator chaining to improve extraction precision.</w:t>
      </w:r>
    </w:p>
    <w:p w14:paraId="1B5505F5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advanced table extraction logic using </w:t>
      </w:r>
      <w:r w:rsidRPr="00934DC7">
        <w:rPr>
          <w:rStyle w:val="Strong"/>
          <w:rFonts w:ascii="Candara" w:hAnsi="Candara"/>
          <w:sz w:val="20"/>
          <w:szCs w:val="20"/>
        </w:rPr>
        <w:t>KTM Table Locators</w:t>
      </w:r>
      <w:r w:rsidRPr="00934DC7">
        <w:rPr>
          <w:rFonts w:ascii="Candara" w:hAnsi="Candara"/>
          <w:sz w:val="20"/>
          <w:szCs w:val="20"/>
        </w:rPr>
        <w:t xml:space="preserve"> for multi-line invoice and contract data capture.</w:t>
      </w:r>
    </w:p>
    <w:p w14:paraId="0D112820" w14:textId="27D25748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Increased structured data accuracy by refining row and column detection rules.</w:t>
      </w:r>
    </w:p>
    <w:p w14:paraId="679F84E2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workflow extensions using </w:t>
      </w:r>
      <w:r w:rsidRPr="00934DC7">
        <w:rPr>
          <w:rStyle w:val="Strong"/>
          <w:rFonts w:ascii="Candara" w:hAnsi="Candara"/>
          <w:sz w:val="20"/>
          <w:szCs w:val="20"/>
        </w:rPr>
        <w:t>C# SDK components</w:t>
      </w:r>
      <w:r w:rsidRPr="00934DC7">
        <w:rPr>
          <w:rFonts w:ascii="Candara" w:hAnsi="Candara"/>
          <w:sz w:val="20"/>
          <w:szCs w:val="20"/>
        </w:rPr>
        <w:t xml:space="preserve"> within KTA.</w:t>
      </w:r>
    </w:p>
    <w:p w14:paraId="663D0826" w14:textId="6DB9B83A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Created reusable service libraries to standardize validation and export mechanisms.</w:t>
      </w:r>
    </w:p>
    <w:p w14:paraId="33785051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secure integrations using </w:t>
      </w:r>
      <w:r w:rsidRPr="00934DC7">
        <w:rPr>
          <w:rStyle w:val="Strong"/>
          <w:rFonts w:ascii="Candara" w:hAnsi="Candara"/>
          <w:sz w:val="20"/>
          <w:szCs w:val="20"/>
        </w:rPr>
        <w:t>RESTful microservices architecture</w:t>
      </w:r>
      <w:r w:rsidRPr="00934DC7">
        <w:rPr>
          <w:rFonts w:ascii="Candara" w:hAnsi="Candara"/>
          <w:sz w:val="20"/>
          <w:szCs w:val="20"/>
        </w:rPr>
        <w:t>.</w:t>
      </w:r>
    </w:p>
    <w:p w14:paraId="4E6E804E" w14:textId="29AE004E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real-time document metadata exchange with enterprise ERP and compliance platforms.</w:t>
      </w:r>
    </w:p>
    <w:p w14:paraId="436E9C2E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</w:t>
      </w:r>
      <w:r w:rsidRPr="00934DC7">
        <w:rPr>
          <w:rStyle w:val="Strong"/>
          <w:rFonts w:ascii="Candara" w:hAnsi="Candara"/>
          <w:sz w:val="20"/>
          <w:szCs w:val="20"/>
        </w:rPr>
        <w:t>Kofax Analytics for Capture (KAC)</w:t>
      </w:r>
      <w:r w:rsidRPr="00934DC7">
        <w:rPr>
          <w:rFonts w:ascii="Candara" w:hAnsi="Candara"/>
          <w:sz w:val="20"/>
          <w:szCs w:val="20"/>
        </w:rPr>
        <w:t xml:space="preserve"> dashboards to monitor processing KPIs.</w:t>
      </w:r>
    </w:p>
    <w:p w14:paraId="003D1CC3" w14:textId="056A6AD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actionable insights into batch performance and exception rates.</w:t>
      </w:r>
    </w:p>
    <w:p w14:paraId="2058F625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distributed capture architecture across multiple regional processing centers.</w:t>
      </w:r>
    </w:p>
    <w:p w14:paraId="438511F2" w14:textId="0FE7B92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load-balanced </w:t>
      </w:r>
      <w:r w:rsidRPr="00934DC7">
        <w:rPr>
          <w:rStyle w:val="Strong"/>
          <w:rFonts w:ascii="Candara" w:hAnsi="Candara"/>
          <w:sz w:val="20"/>
          <w:szCs w:val="20"/>
        </w:rPr>
        <w:t>KTA application servers</w:t>
      </w:r>
      <w:r w:rsidRPr="00934DC7">
        <w:rPr>
          <w:rFonts w:ascii="Candara" w:hAnsi="Candara"/>
          <w:sz w:val="20"/>
          <w:szCs w:val="20"/>
        </w:rPr>
        <w:t xml:space="preserve"> to ensure high availability.</w:t>
      </w:r>
    </w:p>
    <w:p w14:paraId="618F312A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Automated inbound document ingestion using </w:t>
      </w:r>
      <w:r w:rsidRPr="00934DC7">
        <w:rPr>
          <w:rStyle w:val="Strong"/>
          <w:rFonts w:ascii="Candara" w:hAnsi="Candara"/>
          <w:sz w:val="20"/>
          <w:szCs w:val="20"/>
        </w:rPr>
        <w:t>Kofax Import Connector (KIC)</w:t>
      </w:r>
      <w:r w:rsidRPr="00934DC7">
        <w:rPr>
          <w:rFonts w:ascii="Candara" w:hAnsi="Candara"/>
          <w:sz w:val="20"/>
          <w:szCs w:val="20"/>
        </w:rPr>
        <w:t xml:space="preserve"> with rule-based filtering.</w:t>
      </w:r>
    </w:p>
    <w:p w14:paraId="630E5817" w14:textId="4D5E00A2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dynamic folder watchers and mailbox rules for pre-classification processing.</w:t>
      </w:r>
    </w:p>
    <w:p w14:paraId="60210830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advanced exception management workflows using conditional branching logic.</w:t>
      </w:r>
    </w:p>
    <w:p w14:paraId="38565727" w14:textId="7AC12E7A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SLA breaches by prioritizing critical document queues.</w:t>
      </w:r>
    </w:p>
    <w:p w14:paraId="411AADFB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</w:t>
      </w:r>
      <w:r w:rsidRPr="00934DC7">
        <w:rPr>
          <w:rStyle w:val="Strong"/>
          <w:rFonts w:ascii="Candara" w:hAnsi="Candara"/>
          <w:sz w:val="20"/>
          <w:szCs w:val="20"/>
        </w:rPr>
        <w:t>Active Directory (AD) integration</w:t>
      </w:r>
      <w:r w:rsidRPr="00934DC7">
        <w:rPr>
          <w:rFonts w:ascii="Candara" w:hAnsi="Candara"/>
          <w:sz w:val="20"/>
          <w:szCs w:val="20"/>
        </w:rPr>
        <w:t xml:space="preserve"> for role-based access control within KTA.</w:t>
      </w:r>
    </w:p>
    <w:p w14:paraId="635A431D" w14:textId="37914E86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>Strengthened security posture through granular permission configuration.</w:t>
      </w:r>
    </w:p>
    <w:p w14:paraId="73FA89C5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enterprise-level performance benchmarking and workflow stress testing.</w:t>
      </w:r>
    </w:p>
    <w:p w14:paraId="18CDA879" w14:textId="6D8437A9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batch thread concurrency and database indexing strategies.</w:t>
      </w:r>
    </w:p>
    <w:p w14:paraId="24138472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custom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 and KTA form customization</w:t>
      </w:r>
      <w:r w:rsidRPr="00934DC7">
        <w:rPr>
          <w:rFonts w:ascii="Candara" w:hAnsi="Candara"/>
          <w:sz w:val="20"/>
          <w:szCs w:val="20"/>
        </w:rPr>
        <w:t>.</w:t>
      </w:r>
    </w:p>
    <w:p w14:paraId="24C4E3E1" w14:textId="1BCCD578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Enhanced user productivity by minimizing manual correction cycles.</w:t>
      </w:r>
    </w:p>
    <w:p w14:paraId="47BE3881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Managed Kofax platform upgrades including cumulative updates and patch rollouts.</w:t>
      </w:r>
    </w:p>
    <w:p w14:paraId="3066F1E0" w14:textId="678A959C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Conducted regression testing to ensure compatibility with downstream integrations.</w:t>
      </w:r>
    </w:p>
    <w:p w14:paraId="7D5CDC06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Authored comprehensive </w:t>
      </w:r>
      <w:r w:rsidRPr="00934DC7">
        <w:rPr>
          <w:rStyle w:val="Strong"/>
          <w:rFonts w:ascii="Candara" w:hAnsi="Candara"/>
          <w:sz w:val="20"/>
          <w:szCs w:val="20"/>
        </w:rPr>
        <w:t>HLD, LLD, deployment runbooks, and rollback plans</w:t>
      </w:r>
      <w:r w:rsidRPr="00934DC7">
        <w:rPr>
          <w:rFonts w:ascii="Candara" w:hAnsi="Candara"/>
          <w:sz w:val="20"/>
          <w:szCs w:val="20"/>
        </w:rPr>
        <w:t>.</w:t>
      </w:r>
    </w:p>
    <w:p w14:paraId="7859EE9F" w14:textId="6E71CE8F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Collaborated with infrastructure teams to align deployment strategies with IT governance.</w:t>
      </w:r>
    </w:p>
    <w:p w14:paraId="7E9BFD77" w14:textId="77777777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production monitoring, root cause analysis, and continuous improvement enhancements.</w:t>
      </w:r>
    </w:p>
    <w:p w14:paraId="2D243835" w14:textId="4157CD0B" w:rsidR="00A57C18" w:rsidRPr="00934DC7" w:rsidRDefault="00A57C18" w:rsidP="00A57C18">
      <w:pPr>
        <w:pStyle w:val="NormalWeb"/>
        <w:numPr>
          <w:ilvl w:val="0"/>
          <w:numId w:val="11"/>
        </w:numPr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Delivered stability improvements by proactively addressing performance anomalies.</w:t>
      </w:r>
    </w:p>
    <w:p w14:paraId="256E7098" w14:textId="77777777" w:rsidR="00390308" w:rsidRPr="00934DC7" w:rsidRDefault="00390308" w:rsidP="00A57C1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eastAsia="Times New Roman" w:hAnsi="Candara" w:cstheme="minorHAnsi"/>
          <w:bCs/>
          <w:spacing w:val="4"/>
          <w:sz w:val="20"/>
          <w:szCs w:val="20"/>
          <w:lang w:val="nl-BE"/>
        </w:rPr>
      </w:pP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Worked on </w:t>
      </w:r>
      <w:r w:rsidRPr="00934DC7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Agile, SCRUM</w:t>
      </w: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 development methodology. Used </w:t>
      </w:r>
      <w:r w:rsidRPr="00934DC7">
        <w:rPr>
          <w:rFonts w:ascii="Candara" w:eastAsia="Arial Unicode MS" w:hAnsi="Candara" w:cstheme="minorHAnsi"/>
          <w:b/>
          <w:sz w:val="20"/>
          <w:szCs w:val="20"/>
          <w:shd w:val="clear" w:color="auto" w:fill="FFFFFF"/>
        </w:rPr>
        <w:t>TFS</w:t>
      </w:r>
      <w:r w:rsidRPr="00934DC7">
        <w:rPr>
          <w:rFonts w:ascii="Candara" w:eastAsia="Arial Unicode MS" w:hAnsi="Candara" w:cstheme="minorHAnsi"/>
          <w:sz w:val="20"/>
          <w:szCs w:val="20"/>
          <w:shd w:val="clear" w:color="auto" w:fill="FFFFFF"/>
        </w:rPr>
        <w:t xml:space="preserve"> server for version control and to manage agile methodology. </w:t>
      </w:r>
    </w:p>
    <w:p w14:paraId="1C8C4D53" w14:textId="77777777" w:rsidR="00A57C18" w:rsidRPr="00934DC7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lang w:val="nl-BE"/>
        </w:rPr>
      </w:pPr>
    </w:p>
    <w:p w14:paraId="11B569B3" w14:textId="77777777" w:rsidR="00A57C18" w:rsidRPr="00934DC7" w:rsidRDefault="00390308" w:rsidP="00A57C18">
      <w:pPr>
        <w:spacing w:after="0"/>
        <w:jc w:val="both"/>
        <w:rPr>
          <w:rFonts w:ascii="Candara" w:hAnsi="Candara" w:cstheme="minorHAnsi"/>
          <w:sz w:val="20"/>
          <w:szCs w:val="20"/>
          <w:lang w:val="nl-BE"/>
        </w:rPr>
      </w:pPr>
      <w:r w:rsidRPr="00934DC7">
        <w:rPr>
          <w:rFonts w:ascii="Candara" w:hAnsi="Candara" w:cstheme="minorHAnsi"/>
          <w:b/>
          <w:sz w:val="20"/>
          <w:szCs w:val="20"/>
          <w:lang w:val="nl-BE"/>
        </w:rPr>
        <w:t xml:space="preserve">Environment: </w:t>
      </w:r>
      <w:r w:rsidR="00A57C18" w:rsidRPr="00934DC7">
        <w:rPr>
          <w:rFonts w:ascii="Candara" w:hAnsi="Candara" w:cstheme="minorHAnsi"/>
          <w:sz w:val="20"/>
          <w:szCs w:val="20"/>
          <w:lang w:val="nl-BE"/>
        </w:rPr>
        <w:t>Kofax TotalAgility 7.x/8.x, Kofax Transformation Modules (KTM), Kofax Import Connector (KIC), Kofax Analytics for Capture, C# SDK, JavaScript, REST APIs, SQL Server, Windows Server 2019, IIS, Active Directory, Agile/Scrum</w:t>
      </w:r>
    </w:p>
    <w:p w14:paraId="4498BED6" w14:textId="77777777" w:rsidR="00A57C18" w:rsidRPr="00183FA3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lang w:val="nl-BE"/>
        </w:rPr>
      </w:pPr>
    </w:p>
    <w:p w14:paraId="6677CCDF" w14:textId="60AC755A" w:rsidR="00716F38" w:rsidRPr="00934DC7" w:rsidRDefault="00B81519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Client:</w:t>
      </w:r>
      <w:r w:rsidR="00A57C18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934B01" w:rsidRPr="00934DC7">
        <w:rPr>
          <w:rFonts w:ascii="Candara" w:hAnsi="Candara" w:cstheme="minorHAnsi"/>
          <w:b/>
          <w:sz w:val="20"/>
          <w:szCs w:val="20"/>
        </w:rPr>
        <w:t xml:space="preserve">Target Corporation, Minneapolis, MN. 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                                                                                             </w:t>
      </w:r>
      <w:r w:rsidR="001D6665">
        <w:rPr>
          <w:rFonts w:ascii="Candara" w:hAnsi="Candara" w:cstheme="minorHAnsi"/>
          <w:b/>
          <w:sz w:val="20"/>
          <w:szCs w:val="20"/>
        </w:rPr>
        <w:t>Apr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202</w:t>
      </w:r>
      <w:r w:rsidR="001D6665">
        <w:rPr>
          <w:rFonts w:ascii="Candara" w:hAnsi="Candara" w:cstheme="minorHAnsi"/>
          <w:b/>
          <w:sz w:val="20"/>
          <w:szCs w:val="20"/>
        </w:rPr>
        <w:t>2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– </w:t>
      </w:r>
      <w:r w:rsidR="001D6665">
        <w:rPr>
          <w:rFonts w:ascii="Candara" w:hAnsi="Candara" w:cstheme="minorHAnsi"/>
          <w:b/>
          <w:sz w:val="20"/>
          <w:szCs w:val="20"/>
        </w:rPr>
        <w:t>Apr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202</w:t>
      </w:r>
      <w:r w:rsidR="001D6665">
        <w:rPr>
          <w:rFonts w:ascii="Candara" w:hAnsi="Candara" w:cstheme="minorHAnsi"/>
          <w:b/>
          <w:sz w:val="20"/>
          <w:szCs w:val="20"/>
        </w:rPr>
        <w:t>3</w:t>
      </w:r>
    </w:p>
    <w:p w14:paraId="766E3272" w14:textId="2DE69C4A" w:rsidR="00B81519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B81519" w:rsidRPr="00934DC7">
        <w:rPr>
          <w:rFonts w:ascii="Candara" w:hAnsi="Candara" w:cstheme="minorHAnsi"/>
          <w:b/>
          <w:sz w:val="20"/>
          <w:szCs w:val="20"/>
        </w:rPr>
        <w:t>:</w:t>
      </w:r>
      <w:r w:rsidR="00CE094A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160F9D" w:rsidRPr="00934DC7">
        <w:rPr>
          <w:rFonts w:ascii="Candara" w:hAnsi="Candara" w:cstheme="minorHAnsi"/>
          <w:b/>
          <w:sz w:val="20"/>
          <w:szCs w:val="20"/>
        </w:rPr>
        <w:t>Kofax Developer</w:t>
      </w:r>
    </w:p>
    <w:p w14:paraId="7C92362C" w14:textId="77777777" w:rsidR="00B81519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B81519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10353272" w14:textId="77777777" w:rsidR="007D5CD1" w:rsidRPr="00934DC7" w:rsidRDefault="007D5CD1" w:rsidP="00A57C1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 xml:space="preserve">Implemented the project according to the Software Development Life Cycle (SDLC) and programming by using fast paced </w:t>
      </w:r>
      <w:r w:rsidRPr="00934DC7">
        <w:rPr>
          <w:rFonts w:ascii="Candara" w:hAnsi="Candara" w:cstheme="minorHAnsi"/>
          <w:b/>
          <w:sz w:val="20"/>
          <w:szCs w:val="20"/>
        </w:rPr>
        <w:t xml:space="preserve">agile </w:t>
      </w:r>
      <w:r w:rsidRPr="00934DC7">
        <w:rPr>
          <w:rFonts w:ascii="Candara" w:hAnsi="Candara" w:cstheme="minorHAnsi"/>
          <w:sz w:val="20"/>
          <w:szCs w:val="20"/>
        </w:rPr>
        <w:t xml:space="preserve">methodology, involving task completion, user stories, and iterations.  </w:t>
      </w:r>
    </w:p>
    <w:p w14:paraId="38A20537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enterprise-level document intake workflows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Style w:val="Strong"/>
          <w:rFonts w:ascii="Candara" w:hAnsi="Candara"/>
          <w:sz w:val="20"/>
          <w:szCs w:val="20"/>
        </w:rPr>
        <w:t xml:space="preserve"> (KTA)</w:t>
      </w:r>
      <w:r w:rsidRPr="00934DC7">
        <w:rPr>
          <w:rFonts w:ascii="Candara" w:hAnsi="Candara"/>
          <w:sz w:val="20"/>
          <w:szCs w:val="20"/>
        </w:rPr>
        <w:t xml:space="preserve"> for retail invoice and vendor documentation processing.</w:t>
      </w:r>
    </w:p>
    <w:p w14:paraId="7E50AE0B" w14:textId="3AAEE539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rule-based classification logic to separate structured purchase orders and vendor contracts.</w:t>
      </w:r>
    </w:p>
    <w:p w14:paraId="01B9BBFB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dynamic document separation profiles within </w:t>
      </w:r>
      <w:r w:rsidRPr="00934DC7">
        <w:rPr>
          <w:rStyle w:val="Strong"/>
          <w:rFonts w:ascii="Candara" w:hAnsi="Candara"/>
          <w:sz w:val="20"/>
          <w:szCs w:val="20"/>
        </w:rPr>
        <w:t>Kofax Capture</w:t>
      </w:r>
      <w:r w:rsidRPr="00934DC7">
        <w:rPr>
          <w:rFonts w:ascii="Candara" w:hAnsi="Candara"/>
          <w:sz w:val="20"/>
          <w:szCs w:val="20"/>
        </w:rPr>
        <w:t xml:space="preserve"> to handle multi-page retail documents.</w:t>
      </w:r>
    </w:p>
    <w:p w14:paraId="7831DE71" w14:textId="4D6D2C0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document indexing effort by implementing automated batch separation logic.</w:t>
      </w:r>
    </w:p>
    <w:p w14:paraId="2568AA8C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advanced locator alternatives in </w:t>
      </w:r>
      <w:r w:rsidRPr="00934DC7">
        <w:rPr>
          <w:rStyle w:val="Strong"/>
          <w:rFonts w:ascii="Candara" w:hAnsi="Candara"/>
          <w:sz w:val="20"/>
          <w:szCs w:val="20"/>
        </w:rPr>
        <w:t>Kofax Transformation Modules (KTM)</w:t>
      </w:r>
      <w:r w:rsidRPr="00934DC7">
        <w:rPr>
          <w:rFonts w:ascii="Candara" w:hAnsi="Candara"/>
          <w:sz w:val="20"/>
          <w:szCs w:val="20"/>
        </w:rPr>
        <w:t xml:space="preserve"> for retail invoice header and line-item extraction.</w:t>
      </w:r>
    </w:p>
    <w:p w14:paraId="2C2F9E65" w14:textId="3B638D68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extraction accuracy by combining format locators and database lookups.</w:t>
      </w:r>
    </w:p>
    <w:p w14:paraId="737D25AF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export connectors using </w:t>
      </w:r>
      <w:r w:rsidRPr="00934DC7">
        <w:rPr>
          <w:rStyle w:val="Strong"/>
          <w:rFonts w:ascii="Candara" w:hAnsi="Candara"/>
          <w:sz w:val="20"/>
          <w:szCs w:val="20"/>
        </w:rPr>
        <w:t>C#</w:t>
      </w:r>
      <w:r w:rsidRPr="00934DC7">
        <w:rPr>
          <w:rFonts w:ascii="Candara" w:hAnsi="Candara"/>
          <w:sz w:val="20"/>
          <w:szCs w:val="20"/>
        </w:rPr>
        <w:t xml:space="preserve"> to push extracted metadata into retail ERP systems.</w:t>
      </w:r>
    </w:p>
    <w:p w14:paraId="39DC6095" w14:textId="231B9CB1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transaction-level validation before committing data to downstream applications.</w:t>
      </w:r>
    </w:p>
    <w:p w14:paraId="0EA4C6D6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business rule-driven validation using </w:t>
      </w:r>
      <w:r w:rsidRPr="00934DC7">
        <w:rPr>
          <w:rStyle w:val="Strong"/>
          <w:rFonts w:ascii="Candara" w:hAnsi="Candara"/>
          <w:sz w:val="20"/>
          <w:szCs w:val="20"/>
        </w:rPr>
        <w:t>VBScript</w:t>
      </w:r>
      <w:r w:rsidRPr="00934DC7">
        <w:rPr>
          <w:rFonts w:ascii="Candara" w:hAnsi="Candara"/>
          <w:sz w:val="20"/>
          <w:szCs w:val="20"/>
        </w:rPr>
        <w:t xml:space="preserve"> within KTM validation stages.</w:t>
      </w:r>
    </w:p>
    <w:p w14:paraId="56721071" w14:textId="626CC7BF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Enforced compliance checks on pricing, invoice number duplication, and vendor codes.</w:t>
      </w:r>
    </w:p>
    <w:p w14:paraId="100E02D5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role-based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</w:t>
      </w:r>
      <w:r w:rsidRPr="00934DC7">
        <w:rPr>
          <w:rFonts w:ascii="Candara" w:hAnsi="Candara"/>
          <w:sz w:val="20"/>
          <w:szCs w:val="20"/>
        </w:rPr>
        <w:t xml:space="preserve"> to enhance document review experience.</w:t>
      </w:r>
    </w:p>
    <w:p w14:paraId="70ED907F" w14:textId="048F4FF1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exception processing time by improving field-level error visibility.</w:t>
      </w:r>
    </w:p>
    <w:p w14:paraId="380D4101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document lifecycle workflows to manage review, approval, and archival stages.</w:t>
      </w:r>
    </w:p>
    <w:p w14:paraId="64CD42FC" w14:textId="6F83A405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traceability through audit logging and workflow tracking mechanisms.</w:t>
      </w:r>
    </w:p>
    <w:p w14:paraId="5D3003F7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Tuned image enhancement filters within </w:t>
      </w:r>
      <w:r w:rsidRPr="00934DC7">
        <w:rPr>
          <w:rStyle w:val="Strong"/>
          <w:rFonts w:ascii="Candara" w:hAnsi="Candara"/>
          <w:sz w:val="20"/>
          <w:szCs w:val="20"/>
        </w:rPr>
        <w:t>Kofax Capture Scan Module</w:t>
      </w:r>
      <w:r w:rsidRPr="00934DC7">
        <w:rPr>
          <w:rFonts w:ascii="Candara" w:hAnsi="Candara"/>
          <w:sz w:val="20"/>
          <w:szCs w:val="20"/>
        </w:rPr>
        <w:t xml:space="preserve"> to improve document readability.</w:t>
      </w:r>
    </w:p>
    <w:p w14:paraId="318F9849" w14:textId="16151098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Increased OCR precision across low-quality scanned vendor documents.</w:t>
      </w:r>
    </w:p>
    <w:p w14:paraId="6D6DDF06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database synchronization using </w:t>
      </w:r>
      <w:r w:rsidRPr="00934DC7">
        <w:rPr>
          <w:rStyle w:val="Strong"/>
          <w:rFonts w:ascii="Candara" w:hAnsi="Candara"/>
          <w:sz w:val="20"/>
          <w:szCs w:val="20"/>
        </w:rPr>
        <w:t>SQL Server</w:t>
      </w:r>
      <w:r w:rsidRPr="00934DC7">
        <w:rPr>
          <w:rFonts w:ascii="Candara" w:hAnsi="Candara"/>
          <w:sz w:val="20"/>
          <w:szCs w:val="20"/>
        </w:rPr>
        <w:t xml:space="preserve"> connectors for metadata storage.</w:t>
      </w:r>
    </w:p>
    <w:p w14:paraId="6CD20115" w14:textId="2B11CF32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Maintained referential integrity between capture system and enterprise database.</w:t>
      </w:r>
    </w:p>
    <w:p w14:paraId="528CDBB4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server-side workflow optimization to improve batch processing speed.</w:t>
      </w:r>
    </w:p>
    <w:p w14:paraId="4F80774B" w14:textId="00D57BB6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processing latency during peak retail invoice volumes.</w:t>
      </w:r>
    </w:p>
    <w:p w14:paraId="08E4EFC6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structured error-handling frameworks within </w:t>
      </w:r>
      <w:r w:rsidRPr="00934DC7">
        <w:rPr>
          <w:rStyle w:val="Strong"/>
          <w:rFonts w:ascii="Candara" w:hAnsi="Candara"/>
          <w:sz w:val="20"/>
          <w:szCs w:val="20"/>
        </w:rPr>
        <w:t>KTA workflows</w:t>
      </w:r>
      <w:r w:rsidRPr="00934DC7">
        <w:rPr>
          <w:rFonts w:ascii="Candara" w:hAnsi="Candara"/>
          <w:sz w:val="20"/>
          <w:szCs w:val="20"/>
        </w:rPr>
        <w:t>.</w:t>
      </w:r>
    </w:p>
    <w:p w14:paraId="0E6D4B0C" w14:textId="51CF39D3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automated retry mechanisms for failed integrations.</w:t>
      </w:r>
    </w:p>
    <w:p w14:paraId="23EE1040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Assisted infrastructure team with </w:t>
      </w:r>
      <w:r w:rsidRPr="00934DC7">
        <w:rPr>
          <w:rStyle w:val="Strong"/>
          <w:rFonts w:ascii="Candara" w:hAnsi="Candara"/>
          <w:sz w:val="20"/>
          <w:szCs w:val="20"/>
        </w:rPr>
        <w:t>Kofax server configuration</w:t>
      </w:r>
      <w:r w:rsidRPr="00934DC7">
        <w:rPr>
          <w:rFonts w:ascii="Candara" w:hAnsi="Candara"/>
          <w:sz w:val="20"/>
          <w:szCs w:val="20"/>
        </w:rPr>
        <w:t xml:space="preserve"> and IIS settings.</w:t>
      </w:r>
    </w:p>
    <w:p w14:paraId="11E4B3D3" w14:textId="7EF2358C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high availability and stable runtime performance.</w:t>
      </w:r>
    </w:p>
    <w:p w14:paraId="48119E1D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detailed </w:t>
      </w:r>
      <w:r w:rsidRPr="00934DC7">
        <w:rPr>
          <w:rStyle w:val="Strong"/>
          <w:rFonts w:ascii="Candara" w:hAnsi="Candara"/>
          <w:sz w:val="20"/>
          <w:szCs w:val="20"/>
        </w:rPr>
        <w:t>Low-Level Design (LLD)</w:t>
      </w:r>
      <w:r w:rsidRPr="00934DC7">
        <w:rPr>
          <w:rFonts w:ascii="Candara" w:hAnsi="Candara"/>
          <w:sz w:val="20"/>
          <w:szCs w:val="20"/>
        </w:rPr>
        <w:t xml:space="preserve"> documentation outlining workflow architecture.</w:t>
      </w:r>
    </w:p>
    <w:p w14:paraId="0DD35C6E" w14:textId="66EB985F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technical diagrams for integration dependencies and deployment steps.</w:t>
      </w:r>
    </w:p>
    <w:p w14:paraId="76266693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Supported integration testing and validated REST-based data exchanges.</w:t>
      </w:r>
    </w:p>
    <w:p w14:paraId="008D92F9" w14:textId="3A3A086C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seamless communication between capture platform and ERP systems.</w:t>
      </w:r>
    </w:p>
    <w:p w14:paraId="437F3B61" w14:textId="77777777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Participated in sprint planning under </w:t>
      </w:r>
      <w:r w:rsidRPr="00934DC7">
        <w:rPr>
          <w:rStyle w:val="Strong"/>
          <w:rFonts w:ascii="Candara" w:hAnsi="Candara"/>
          <w:sz w:val="20"/>
          <w:szCs w:val="20"/>
        </w:rPr>
        <w:t>Agile methodology</w:t>
      </w:r>
      <w:r w:rsidRPr="00934DC7">
        <w:rPr>
          <w:rFonts w:ascii="Candara" w:hAnsi="Candara"/>
          <w:sz w:val="20"/>
          <w:szCs w:val="20"/>
        </w:rPr>
        <w:t xml:space="preserve"> and delivered automation enhancements.</w:t>
      </w:r>
    </w:p>
    <w:p w14:paraId="524C17F9" w14:textId="08125CD0" w:rsidR="0020065E" w:rsidRPr="00934DC7" w:rsidRDefault="0020065E" w:rsidP="00A57C1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Collaborated with business stakeholders to refine document capture requirements.</w:t>
      </w:r>
    </w:p>
    <w:p w14:paraId="66376DD4" w14:textId="77777777" w:rsidR="00A57C18" w:rsidRPr="00934DC7" w:rsidRDefault="00A57C18" w:rsidP="00A57C18">
      <w:pPr>
        <w:spacing w:after="0" w:line="240" w:lineRule="auto"/>
        <w:jc w:val="both"/>
        <w:rPr>
          <w:rFonts w:ascii="Candara" w:hAnsi="Candara" w:cstheme="minorHAnsi"/>
          <w:b/>
          <w:i/>
          <w:iCs/>
          <w:sz w:val="20"/>
          <w:szCs w:val="20"/>
          <w:u w:val="single"/>
        </w:rPr>
      </w:pPr>
    </w:p>
    <w:p w14:paraId="3843892B" w14:textId="005F61CC" w:rsidR="0020065E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</w:t>
      </w:r>
      <w:r w:rsidR="0020065E"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:</w:t>
      </w:r>
      <w:r w:rsidR="00160F9D" w:rsidRPr="00934DC7">
        <w:rPr>
          <w:rFonts w:ascii="Candara" w:eastAsia="Times New Roman" w:hAnsi="Candara" w:cs="Times New Roman"/>
          <w:b/>
          <w:bCs/>
          <w:sz w:val="20"/>
          <w:szCs w:val="20"/>
          <w:lang w:bidi="te-IN"/>
        </w:rPr>
        <w:t xml:space="preserve"> </w:t>
      </w:r>
      <w:r w:rsidR="0020065E" w:rsidRPr="00934DC7">
        <w:rPr>
          <w:rFonts w:ascii="Candara" w:hAnsi="Candara" w:cstheme="minorHAnsi"/>
          <w:sz w:val="20"/>
          <w:szCs w:val="20"/>
        </w:rPr>
        <w:t xml:space="preserve">Kofax </w:t>
      </w:r>
      <w:proofErr w:type="spellStart"/>
      <w:r w:rsidR="0020065E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20065E" w:rsidRPr="00934DC7">
        <w:rPr>
          <w:rFonts w:ascii="Candara" w:hAnsi="Candara" w:cstheme="minorHAnsi"/>
          <w:sz w:val="20"/>
          <w:szCs w:val="20"/>
        </w:rPr>
        <w:t xml:space="preserve"> (KTA), KTM, Kofax Capture, C#, VBScript, JavaScript, REST APIs, SQL Server, Windows Server, IIS, Agile</w:t>
      </w:r>
    </w:p>
    <w:p w14:paraId="087BAF39" w14:textId="77777777" w:rsidR="00D20DFE" w:rsidRPr="00934DC7" w:rsidRDefault="00D20DFE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0BFDD708" w14:textId="1CCB77CD" w:rsidR="00716F38" w:rsidRPr="00934DC7" w:rsidRDefault="0038121F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bCs/>
          <w:sz w:val="20"/>
          <w:szCs w:val="20"/>
        </w:rPr>
        <w:t>Client</w:t>
      </w:r>
      <w:r w:rsidR="005B619D" w:rsidRPr="00934DC7">
        <w:rPr>
          <w:rFonts w:ascii="Candara" w:hAnsi="Candara" w:cstheme="minorHAnsi"/>
          <w:b/>
          <w:bCs/>
          <w:sz w:val="20"/>
          <w:szCs w:val="20"/>
        </w:rPr>
        <w:t>:</w:t>
      </w:r>
      <w:r w:rsidR="00A57C18" w:rsidRPr="00934DC7">
        <w:rPr>
          <w:rFonts w:ascii="Candara" w:hAnsi="Candara" w:cstheme="minorHAnsi"/>
          <w:b/>
          <w:bCs/>
          <w:sz w:val="20"/>
          <w:szCs w:val="20"/>
        </w:rPr>
        <w:t xml:space="preserve"> </w:t>
      </w:r>
      <w:r w:rsidR="001B78D3" w:rsidRPr="00934DC7">
        <w:rPr>
          <w:rFonts w:ascii="Candara" w:hAnsi="Candara" w:cstheme="minorHAnsi"/>
          <w:b/>
          <w:sz w:val="20"/>
          <w:szCs w:val="20"/>
        </w:rPr>
        <w:t xml:space="preserve">Citizens Insurance Jacksonville, FL. </w:t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83FA3">
        <w:rPr>
          <w:rFonts w:ascii="Candara" w:hAnsi="Candara" w:cstheme="minorHAnsi"/>
          <w:b/>
          <w:sz w:val="20"/>
          <w:szCs w:val="20"/>
        </w:rPr>
        <w:tab/>
      </w:r>
      <w:r w:rsidR="001D6665">
        <w:rPr>
          <w:rFonts w:ascii="Candara" w:hAnsi="Candara" w:cstheme="minorHAnsi"/>
          <w:b/>
          <w:sz w:val="20"/>
          <w:szCs w:val="20"/>
        </w:rPr>
        <w:t>Mar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</w:t>
      </w:r>
      <w:r w:rsidR="001D6665">
        <w:rPr>
          <w:rFonts w:ascii="Candara" w:hAnsi="Candara" w:cstheme="minorHAnsi"/>
          <w:b/>
          <w:sz w:val="20"/>
          <w:szCs w:val="20"/>
        </w:rPr>
        <w:t>19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– </w:t>
      </w:r>
      <w:r w:rsidR="001D6665">
        <w:rPr>
          <w:rFonts w:ascii="Candara" w:hAnsi="Candara" w:cstheme="minorHAnsi"/>
          <w:b/>
          <w:sz w:val="20"/>
          <w:szCs w:val="20"/>
        </w:rPr>
        <w:t>Apr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202</w:t>
      </w:r>
      <w:r w:rsidR="001D6665">
        <w:rPr>
          <w:rFonts w:ascii="Candara" w:hAnsi="Candara" w:cstheme="minorHAnsi"/>
          <w:b/>
          <w:sz w:val="20"/>
          <w:szCs w:val="20"/>
        </w:rPr>
        <w:t>2</w:t>
      </w:r>
    </w:p>
    <w:p w14:paraId="3A12C140" w14:textId="26A0089D" w:rsidR="00FA66B4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A57C18" w:rsidRPr="00934DC7">
        <w:rPr>
          <w:rFonts w:ascii="Candara" w:hAnsi="Candara" w:cstheme="minorHAnsi"/>
          <w:b/>
          <w:sz w:val="20"/>
          <w:szCs w:val="20"/>
        </w:rPr>
        <w:t>: Kofax</w:t>
      </w:r>
      <w:r w:rsidR="005F7D8A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CE094A" w:rsidRPr="00934DC7">
        <w:rPr>
          <w:rFonts w:ascii="Candara" w:hAnsi="Candara" w:cstheme="minorHAnsi"/>
          <w:b/>
          <w:sz w:val="20"/>
          <w:szCs w:val="20"/>
        </w:rPr>
        <w:t>Developer</w:t>
      </w:r>
    </w:p>
    <w:p w14:paraId="7C8C7955" w14:textId="77777777" w:rsidR="00FA66B4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FA66B4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34179DDA" w14:textId="77777777" w:rsidR="007D5CD1" w:rsidRPr="00934DC7" w:rsidRDefault="007D5CD1" w:rsidP="00A57C1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 xml:space="preserve">Involved in understanding user requirements, </w:t>
      </w:r>
      <w:r w:rsidRPr="00934DC7">
        <w:rPr>
          <w:rFonts w:ascii="Candara" w:hAnsi="Candara" w:cstheme="minorHAnsi"/>
          <w:bCs/>
          <w:sz w:val="20"/>
          <w:szCs w:val="20"/>
        </w:rPr>
        <w:t xml:space="preserve">designing and developing web application and </w:t>
      </w:r>
      <w:r w:rsidR="00716F38" w:rsidRPr="00934DC7">
        <w:rPr>
          <w:rFonts w:ascii="Candara" w:hAnsi="Candara" w:cstheme="minorHAnsi"/>
          <w:bCs/>
          <w:sz w:val="20"/>
          <w:szCs w:val="20"/>
        </w:rPr>
        <w:t>back-end</w:t>
      </w:r>
      <w:r w:rsidRPr="00934DC7">
        <w:rPr>
          <w:rFonts w:ascii="Candara" w:hAnsi="Candara" w:cstheme="minorHAnsi"/>
          <w:bCs/>
          <w:sz w:val="20"/>
          <w:szCs w:val="20"/>
        </w:rPr>
        <w:t xml:space="preserve"> applications.</w:t>
      </w:r>
    </w:p>
    <w:p w14:paraId="07D478DF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 xml:space="preserve">Designed document automation workflows for insurance policy intake using </w:t>
      </w:r>
      <w:r w:rsidRPr="00934DC7">
        <w:rPr>
          <w:rStyle w:val="Strong"/>
          <w:rFonts w:ascii="Candara" w:hAnsi="Candara"/>
          <w:sz w:val="20"/>
          <w:szCs w:val="20"/>
        </w:rPr>
        <w:t xml:space="preserve">Kofax </w:t>
      </w:r>
      <w:proofErr w:type="spellStart"/>
      <w:r w:rsidRPr="00934DC7">
        <w:rPr>
          <w:rStyle w:val="Strong"/>
          <w:rFonts w:ascii="Candara" w:hAnsi="Candara"/>
          <w:sz w:val="20"/>
          <w:szCs w:val="20"/>
        </w:rPr>
        <w:t>TotalAgility</w:t>
      </w:r>
      <w:proofErr w:type="spellEnd"/>
      <w:r w:rsidRPr="00934DC7">
        <w:rPr>
          <w:rFonts w:ascii="Candara" w:hAnsi="Candara"/>
          <w:sz w:val="20"/>
          <w:szCs w:val="20"/>
        </w:rPr>
        <w:t>.</w:t>
      </w:r>
    </w:p>
    <w:p w14:paraId="4BC65986" w14:textId="7D2DC505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routing logic to categorize new policy applications and endorsements.</w:t>
      </w:r>
    </w:p>
    <w:p w14:paraId="53301DC5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unstructured document classification models in </w:t>
      </w:r>
      <w:r w:rsidRPr="00934DC7">
        <w:rPr>
          <w:rStyle w:val="Strong"/>
          <w:rFonts w:ascii="Candara" w:hAnsi="Candara"/>
          <w:sz w:val="20"/>
          <w:szCs w:val="20"/>
        </w:rPr>
        <w:t>KTM</w:t>
      </w:r>
      <w:r w:rsidRPr="00934DC7">
        <w:rPr>
          <w:rFonts w:ascii="Candara" w:hAnsi="Candara"/>
          <w:sz w:val="20"/>
          <w:szCs w:val="20"/>
        </w:rPr>
        <w:t xml:space="preserve"> for claims documentation.</w:t>
      </w:r>
    </w:p>
    <w:p w14:paraId="136553A2" w14:textId="77F2F1C5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recognition rates by configuring hybrid locator strategies.</w:t>
      </w:r>
    </w:p>
    <w:p w14:paraId="6B559B05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automated data extraction for policy numbers, premium details, and claim references.</w:t>
      </w:r>
    </w:p>
    <w:p w14:paraId="31461B2F" w14:textId="4E28FA5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entry errors through field-level validation controls.</w:t>
      </w:r>
    </w:p>
    <w:p w14:paraId="5598AD8B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integration services using </w:t>
      </w:r>
      <w:r w:rsidRPr="00934DC7">
        <w:rPr>
          <w:rStyle w:val="Strong"/>
          <w:rFonts w:ascii="Candara" w:hAnsi="Candara"/>
          <w:sz w:val="20"/>
          <w:szCs w:val="20"/>
        </w:rPr>
        <w:t>SOAP Web Services</w:t>
      </w:r>
      <w:r w:rsidRPr="00934DC7">
        <w:rPr>
          <w:rFonts w:ascii="Candara" w:hAnsi="Candara"/>
          <w:sz w:val="20"/>
          <w:szCs w:val="20"/>
        </w:rPr>
        <w:t xml:space="preserve"> to synchronize extracted data with policy management systems.</w:t>
      </w:r>
    </w:p>
    <w:p w14:paraId="698DAFCA" w14:textId="5D469EF0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secure transmission of sensitive insurance information.</w:t>
      </w:r>
    </w:p>
    <w:p w14:paraId="6B374010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exception-handling stages for incomplete claims documentation.</w:t>
      </w:r>
    </w:p>
    <w:p w14:paraId="7B9DD0CA" w14:textId="41A1A61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escalation workflows for underwriter review.</w:t>
      </w:r>
    </w:p>
    <w:p w14:paraId="3D05EC58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image cleanup profiles to enhance OCR results.</w:t>
      </w:r>
    </w:p>
    <w:p w14:paraId="705FD19C" w14:textId="2748B4A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Optimized grayscale normalization and </w:t>
      </w:r>
      <w:proofErr w:type="spellStart"/>
      <w:r w:rsidRPr="00934DC7">
        <w:rPr>
          <w:rFonts w:ascii="Candara" w:hAnsi="Candara"/>
          <w:sz w:val="20"/>
          <w:szCs w:val="20"/>
        </w:rPr>
        <w:t>despeckle</w:t>
      </w:r>
      <w:proofErr w:type="spellEnd"/>
      <w:r w:rsidRPr="00934DC7">
        <w:rPr>
          <w:rFonts w:ascii="Candara" w:hAnsi="Candara"/>
          <w:sz w:val="20"/>
          <w:szCs w:val="20"/>
        </w:rPr>
        <w:t xml:space="preserve"> filters for improved accuracy.</w:t>
      </w:r>
    </w:p>
    <w:p w14:paraId="33A3D7C0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validation scripts using </w:t>
      </w:r>
      <w:r w:rsidRPr="00934DC7">
        <w:rPr>
          <w:rStyle w:val="Strong"/>
          <w:rFonts w:ascii="Candara" w:hAnsi="Candara"/>
          <w:sz w:val="20"/>
          <w:szCs w:val="20"/>
        </w:rPr>
        <w:t>C#</w:t>
      </w:r>
      <w:r w:rsidRPr="00934DC7">
        <w:rPr>
          <w:rFonts w:ascii="Candara" w:hAnsi="Candara"/>
          <w:sz w:val="20"/>
          <w:szCs w:val="20"/>
        </w:rPr>
        <w:t xml:space="preserve"> for underwriting rule enforcement.</w:t>
      </w:r>
    </w:p>
    <w:p w14:paraId="26F9542C" w14:textId="2F989D71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Automated duplicate detection for claim reference numbers.</w:t>
      </w:r>
    </w:p>
    <w:p w14:paraId="746663AC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Configured export modules to transmit validated documents into </w:t>
      </w:r>
      <w:r w:rsidRPr="00934DC7">
        <w:rPr>
          <w:rStyle w:val="Strong"/>
          <w:rFonts w:ascii="Candara" w:hAnsi="Candara"/>
          <w:sz w:val="20"/>
          <w:szCs w:val="20"/>
        </w:rPr>
        <w:t>SharePoint ECM</w:t>
      </w:r>
      <w:r w:rsidRPr="00934DC7">
        <w:rPr>
          <w:rFonts w:ascii="Candara" w:hAnsi="Candara"/>
          <w:sz w:val="20"/>
          <w:szCs w:val="20"/>
        </w:rPr>
        <w:t>.</w:t>
      </w:r>
    </w:p>
    <w:p w14:paraId="461ED142" w14:textId="170AA483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Maintained structured archival with metadata indexing.</w:t>
      </w:r>
    </w:p>
    <w:p w14:paraId="71E4C3AD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Installed and configured new capture stations within Windows environments.</w:t>
      </w:r>
    </w:p>
    <w:p w14:paraId="274EB070" w14:textId="7033AB2C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Calibrated scanner hardware for consistent image resolution standards.</w:t>
      </w:r>
    </w:p>
    <w:p w14:paraId="7AA884BB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Tuned batch prioritization rules to fast-track high-value insurance claims.</w:t>
      </w:r>
    </w:p>
    <w:p w14:paraId="10D37BE7" w14:textId="2DF90620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SLA adherence by optimizing document queues.</w:t>
      </w:r>
    </w:p>
    <w:p w14:paraId="13632942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comprehensive </w:t>
      </w:r>
      <w:r w:rsidRPr="00934DC7">
        <w:rPr>
          <w:rStyle w:val="Strong"/>
          <w:rFonts w:ascii="Candara" w:hAnsi="Candara"/>
          <w:sz w:val="20"/>
          <w:szCs w:val="20"/>
        </w:rPr>
        <w:t>HLD documentation</w:t>
      </w:r>
      <w:r w:rsidRPr="00934DC7">
        <w:rPr>
          <w:rFonts w:ascii="Candara" w:hAnsi="Candara"/>
          <w:sz w:val="20"/>
          <w:szCs w:val="20"/>
        </w:rPr>
        <w:t xml:space="preserve"> covering capture architecture.</w:t>
      </w:r>
    </w:p>
    <w:p w14:paraId="1C44FDC6" w14:textId="5E328764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Outlined system dependencies and failover configurations.</w:t>
      </w:r>
    </w:p>
    <w:p w14:paraId="3F187EB9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Conducted user training sessions for insurance processing teams.</w:t>
      </w:r>
    </w:p>
    <w:p w14:paraId="1DC858E4" w14:textId="29C25F5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adoption rates through hands-on workflow demonstrations.</w:t>
      </w:r>
    </w:p>
    <w:p w14:paraId="58D43D6C" w14:textId="7777777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regression testing after service pack upgrades.</w:t>
      </w:r>
    </w:p>
    <w:p w14:paraId="2A06F301" w14:textId="61453392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compatibility with downstream underwriting systems.</w:t>
      </w:r>
    </w:p>
    <w:p w14:paraId="7CB6A0DD" w14:textId="7BDB9CB7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Monitored workflow logs and implemented proactive issue detection.</w:t>
      </w:r>
    </w:p>
    <w:p w14:paraId="67A52E79" w14:textId="05462F35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recurring processing failures through preventive adjustments.</w:t>
      </w:r>
    </w:p>
    <w:p w14:paraId="397EC70E" w14:textId="1A07876D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Supported production </w:t>
      </w:r>
      <w:proofErr w:type="spellStart"/>
      <w:r w:rsidRPr="00934DC7">
        <w:rPr>
          <w:rFonts w:ascii="Candara" w:hAnsi="Candara"/>
          <w:sz w:val="20"/>
          <w:szCs w:val="20"/>
        </w:rPr>
        <w:t>hypercare</w:t>
      </w:r>
      <w:proofErr w:type="spellEnd"/>
      <w:r w:rsidRPr="00934DC7">
        <w:rPr>
          <w:rFonts w:ascii="Candara" w:hAnsi="Candara"/>
          <w:sz w:val="20"/>
          <w:szCs w:val="20"/>
        </w:rPr>
        <w:t xml:space="preserve"> during go-live transition.</w:t>
      </w:r>
    </w:p>
    <w:p w14:paraId="46F4D23D" w14:textId="4FA7432B" w:rsidR="0020065E" w:rsidRPr="00934DC7" w:rsidRDefault="0020065E" w:rsidP="00A57C1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Resolved extraction defects and optimized runtime performance.</w:t>
      </w:r>
    </w:p>
    <w:p w14:paraId="75355A62" w14:textId="77777777" w:rsidR="007D5CD1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329060F4" w14:textId="48573E00" w:rsidR="00A57C18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Environment:</w:t>
      </w:r>
      <w:r w:rsidR="00A57C18" w:rsidRPr="00934DC7">
        <w:rPr>
          <w:rFonts w:ascii="Candara" w:eastAsia="Times New Roman" w:hAnsi="Candara" w:cs="Times New Roman"/>
          <w:b/>
          <w:bCs/>
          <w:sz w:val="20"/>
          <w:szCs w:val="20"/>
          <w:lang w:bidi="te-IN"/>
        </w:rPr>
        <w:t xml:space="preserve"> </w:t>
      </w:r>
      <w:r w:rsidR="00A57C18" w:rsidRPr="00934DC7">
        <w:rPr>
          <w:rFonts w:ascii="Candara" w:hAnsi="Candara" w:cstheme="minorHAnsi"/>
          <w:sz w:val="20"/>
          <w:szCs w:val="20"/>
        </w:rPr>
        <w:t xml:space="preserve">Kofax </w:t>
      </w:r>
      <w:proofErr w:type="spellStart"/>
      <w:r w:rsidR="00A57C18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A57C18" w:rsidRPr="00934DC7">
        <w:rPr>
          <w:rFonts w:ascii="Candara" w:hAnsi="Candara" w:cstheme="minorHAnsi"/>
          <w:sz w:val="20"/>
          <w:szCs w:val="20"/>
        </w:rPr>
        <w:t>, KTM, Kofax Capture, C#, SOAP, SQL Server, SharePoint, Windows Server, IIS</w:t>
      </w:r>
    </w:p>
    <w:p w14:paraId="1E6D85E6" w14:textId="51104B1D" w:rsidR="0054719A" w:rsidRPr="00934DC7" w:rsidRDefault="0054719A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6AB68A0A" w14:textId="749C82EA" w:rsidR="00DE16AB" w:rsidRPr="00934DC7" w:rsidRDefault="00DE16AB" w:rsidP="00A57C18">
      <w:pPr>
        <w:pStyle w:val="NoSpacing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Client: Emblem Health, New York, NY.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                                                                                                            </w:t>
      </w:r>
      <w:r w:rsidR="001D6665">
        <w:rPr>
          <w:rFonts w:ascii="Candara" w:hAnsi="Candara" w:cstheme="minorHAnsi"/>
          <w:b/>
          <w:sz w:val="20"/>
          <w:szCs w:val="20"/>
        </w:rPr>
        <w:t>Nov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201</w:t>
      </w:r>
      <w:r w:rsidR="001D6665">
        <w:rPr>
          <w:rFonts w:ascii="Candara" w:hAnsi="Candara" w:cstheme="minorHAnsi"/>
          <w:b/>
          <w:sz w:val="20"/>
          <w:szCs w:val="20"/>
        </w:rPr>
        <w:t>7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– </w:t>
      </w:r>
      <w:r w:rsidR="001D6665">
        <w:rPr>
          <w:rFonts w:ascii="Candara" w:hAnsi="Candara" w:cstheme="minorHAnsi"/>
          <w:b/>
          <w:sz w:val="20"/>
          <w:szCs w:val="20"/>
        </w:rPr>
        <w:t>Feb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</w:t>
      </w:r>
      <w:r w:rsidR="001D6665">
        <w:rPr>
          <w:rFonts w:ascii="Candara" w:hAnsi="Candara" w:cstheme="minorHAnsi"/>
          <w:b/>
          <w:sz w:val="20"/>
          <w:szCs w:val="20"/>
        </w:rPr>
        <w:t>19</w:t>
      </w:r>
    </w:p>
    <w:p w14:paraId="181530B6" w14:textId="4C0BCF63" w:rsidR="00DE16AB" w:rsidRPr="00934DC7" w:rsidRDefault="00DE16AB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Title: </w:t>
      </w:r>
      <w:r w:rsidR="00A57C18" w:rsidRPr="00934DC7">
        <w:rPr>
          <w:rFonts w:ascii="Candara" w:hAnsi="Candara" w:cstheme="minorHAnsi"/>
          <w:b/>
          <w:sz w:val="20"/>
          <w:szCs w:val="20"/>
        </w:rPr>
        <w:t>Kofax</w:t>
      </w:r>
      <w:r w:rsidRPr="00934DC7">
        <w:rPr>
          <w:rFonts w:ascii="Candara" w:hAnsi="Candara" w:cstheme="minorHAnsi"/>
          <w:b/>
          <w:sz w:val="20"/>
          <w:szCs w:val="20"/>
        </w:rPr>
        <w:t xml:space="preserve"> Developer   </w:t>
      </w:r>
    </w:p>
    <w:p w14:paraId="7FFA7DAC" w14:textId="77777777" w:rsidR="00DE16AB" w:rsidRPr="00934DC7" w:rsidRDefault="00DE16AB" w:rsidP="00A57C18">
      <w:pPr>
        <w:pStyle w:val="Normal-verdana"/>
        <w:numPr>
          <w:ilvl w:val="0"/>
          <w:numId w:val="0"/>
        </w:numPr>
        <w:jc w:val="both"/>
        <w:rPr>
          <w:rFonts w:ascii="Candara" w:hAnsi="Candara" w:cstheme="minorHAnsi"/>
          <w:b/>
          <w:color w:val="auto"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color w:val="auto"/>
          <w:sz w:val="20"/>
          <w:szCs w:val="20"/>
          <w:u w:val="single"/>
        </w:rPr>
        <w:t>Roles &amp; Responsibilities:</w:t>
      </w:r>
    </w:p>
    <w:p w14:paraId="24A495C0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healthcare document automation workflows using </w:t>
      </w:r>
      <w:r w:rsidRPr="00934DC7">
        <w:rPr>
          <w:rStyle w:val="Strong"/>
          <w:rFonts w:ascii="Candara" w:hAnsi="Candara"/>
          <w:sz w:val="20"/>
          <w:szCs w:val="20"/>
        </w:rPr>
        <w:t>Kofax Capture</w:t>
      </w:r>
      <w:r w:rsidRPr="00934DC7">
        <w:rPr>
          <w:rFonts w:ascii="Candara" w:hAnsi="Candara"/>
          <w:sz w:val="20"/>
          <w:szCs w:val="20"/>
        </w:rPr>
        <w:t xml:space="preserve"> for patient documentation.</w:t>
      </w:r>
    </w:p>
    <w:p w14:paraId="1E499054" w14:textId="5911B499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indexing and classification for medical record processing.</w:t>
      </w:r>
    </w:p>
    <w:p w14:paraId="0849E132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custom field extraction profiles in </w:t>
      </w:r>
      <w:r w:rsidRPr="00934DC7">
        <w:rPr>
          <w:rStyle w:val="Strong"/>
          <w:rFonts w:ascii="Candara" w:hAnsi="Candara"/>
          <w:sz w:val="20"/>
          <w:szCs w:val="20"/>
        </w:rPr>
        <w:t>KTM</w:t>
      </w:r>
      <w:r w:rsidRPr="00934DC7">
        <w:rPr>
          <w:rFonts w:ascii="Candara" w:hAnsi="Candara"/>
          <w:sz w:val="20"/>
          <w:szCs w:val="20"/>
        </w:rPr>
        <w:t xml:space="preserve"> for patient forms and lab reports.</w:t>
      </w:r>
    </w:p>
    <w:p w14:paraId="0732A8FB" w14:textId="1550EE91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Applied validation rules to ensure compliance with healthcare documentation standards.</w:t>
      </w:r>
    </w:p>
    <w:p w14:paraId="2B3A2060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Integrated capture workflows with backend systems via </w:t>
      </w:r>
      <w:r w:rsidRPr="00934DC7">
        <w:rPr>
          <w:rStyle w:val="Strong"/>
          <w:rFonts w:ascii="Candara" w:hAnsi="Candara"/>
          <w:sz w:val="20"/>
          <w:szCs w:val="20"/>
        </w:rPr>
        <w:t>REST APIs</w:t>
      </w:r>
      <w:r w:rsidRPr="00934DC7">
        <w:rPr>
          <w:rFonts w:ascii="Candara" w:hAnsi="Candara"/>
          <w:sz w:val="20"/>
          <w:szCs w:val="20"/>
        </w:rPr>
        <w:t>.</w:t>
      </w:r>
    </w:p>
    <w:p w14:paraId="3D895D15" w14:textId="6FF8BD8B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automated synchronization with hospital information systems.</w:t>
      </w:r>
    </w:p>
    <w:p w14:paraId="179B0FEE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Designed structured approval workflows within </w:t>
      </w:r>
      <w:r w:rsidRPr="00934DC7">
        <w:rPr>
          <w:rStyle w:val="Strong"/>
          <w:rFonts w:ascii="Candara" w:hAnsi="Candara"/>
          <w:sz w:val="20"/>
          <w:szCs w:val="20"/>
        </w:rPr>
        <w:t>KTA</w:t>
      </w:r>
      <w:r w:rsidRPr="00934DC7">
        <w:rPr>
          <w:rFonts w:ascii="Candara" w:hAnsi="Candara"/>
          <w:sz w:val="20"/>
          <w:szCs w:val="20"/>
        </w:rPr>
        <w:t xml:space="preserve"> for medical claims review.</w:t>
      </w:r>
    </w:p>
    <w:p w14:paraId="59C4B56F" w14:textId="32BED61C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regulatory compliance with audit trail logging.</w:t>
      </w:r>
    </w:p>
    <w:p w14:paraId="59F253C4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validation logic using </w:t>
      </w:r>
      <w:r w:rsidRPr="00934DC7">
        <w:rPr>
          <w:rStyle w:val="Strong"/>
          <w:rFonts w:ascii="Candara" w:hAnsi="Candara"/>
          <w:sz w:val="20"/>
          <w:szCs w:val="20"/>
        </w:rPr>
        <w:t>VB.NET</w:t>
      </w:r>
      <w:r w:rsidRPr="00934DC7">
        <w:rPr>
          <w:rFonts w:ascii="Candara" w:hAnsi="Candara"/>
          <w:sz w:val="20"/>
          <w:szCs w:val="20"/>
        </w:rPr>
        <w:t xml:space="preserve"> for data integrity enforcement.</w:t>
      </w:r>
    </w:p>
    <w:p w14:paraId="6A71561D" w14:textId="40846E4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Automated error detection for missing patient identifiers.</w:t>
      </w:r>
    </w:p>
    <w:p w14:paraId="7023ABBC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document separation rules for bulk medical record imports.</w:t>
      </w:r>
    </w:p>
    <w:p w14:paraId="19017ADE" w14:textId="23803A58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sorting by implementing automated split logic.</w:t>
      </w:r>
    </w:p>
    <w:p w14:paraId="1CD65B28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Tuned OCR recognition for handwritten forms.</w:t>
      </w:r>
    </w:p>
    <w:p w14:paraId="68D35270" w14:textId="6673CA72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ICR accuracy through iterative recognition model adjustments.</w:t>
      </w:r>
    </w:p>
    <w:p w14:paraId="0E0E90F2" w14:textId="512D4986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secure role-based validation panels using </w:t>
      </w:r>
      <w:r w:rsidRPr="00934DC7">
        <w:rPr>
          <w:rStyle w:val="Strong"/>
          <w:rFonts w:ascii="Candara" w:hAnsi="Candara"/>
          <w:sz w:val="20"/>
          <w:szCs w:val="20"/>
        </w:rPr>
        <w:t>JavaScript</w:t>
      </w:r>
      <w:r w:rsidRPr="00934DC7">
        <w:rPr>
          <w:rFonts w:ascii="Candara" w:hAnsi="Candara"/>
          <w:sz w:val="20"/>
          <w:szCs w:val="20"/>
        </w:rPr>
        <w:t>.</w:t>
      </w:r>
      <w:r w:rsidRPr="00934DC7">
        <w:rPr>
          <w:rFonts w:ascii="Candara" w:hAnsi="Candara"/>
          <w:sz w:val="20"/>
          <w:szCs w:val="20"/>
        </w:rPr>
        <w:br/>
        <w:t>Controlled user-level access to sensitive healthcare fields.</w:t>
      </w:r>
    </w:p>
    <w:p w14:paraId="5FDB49DC" w14:textId="296D2930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automated archival workflows integrated with ECM repository.</w:t>
      </w:r>
      <w:r w:rsidRPr="00934DC7">
        <w:rPr>
          <w:rFonts w:ascii="Candara" w:hAnsi="Candara"/>
          <w:sz w:val="20"/>
          <w:szCs w:val="20"/>
        </w:rPr>
        <w:br/>
        <w:t>Ensured structured long-term storage of patient records.</w:t>
      </w:r>
    </w:p>
    <w:p w14:paraId="6BE6C6D3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Prepared technical documentation including workflow diagrams and integration mappings.</w:t>
      </w:r>
    </w:p>
    <w:p w14:paraId="7AAD74BB" w14:textId="0F66825E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Assisted QA team with system validation scripts.</w:t>
      </w:r>
    </w:p>
    <w:p w14:paraId="333CCB01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Participated in UAT and resolved classification misrouting issues.</w:t>
      </w:r>
    </w:p>
    <w:p w14:paraId="6B6414C7" w14:textId="3E44A162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locator settings for improved data precision.</w:t>
      </w:r>
    </w:p>
    <w:p w14:paraId="354B7038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Conducted system performance testing and tuned capture settings.</w:t>
      </w:r>
    </w:p>
    <w:p w14:paraId="797E1764" w14:textId="2A1CE6EB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Enhanced batch throughput during high-volume medical intake periods.</w:t>
      </w:r>
    </w:p>
    <w:p w14:paraId="19C72362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lastRenderedPageBreak/>
        <w:t>Assisted in Kofax environment upgrades and configuration validation.</w:t>
      </w:r>
    </w:p>
    <w:p w14:paraId="75545654" w14:textId="07A536DB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system stability during production transitions.</w:t>
      </w:r>
    </w:p>
    <w:p w14:paraId="7D41A097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Delivered production support and workflow enhancements.</w:t>
      </w:r>
    </w:p>
    <w:p w14:paraId="3F80D039" w14:textId="59BAABDA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Addressed user-reported extraction inconsistencies.</w:t>
      </w:r>
    </w:p>
    <w:p w14:paraId="17582599" w14:textId="77777777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Collaborated with healthcare IT teams for continuous improvement initiatives.</w:t>
      </w:r>
    </w:p>
    <w:p w14:paraId="4BC0F05A" w14:textId="2BA70F83" w:rsidR="00A57C18" w:rsidRPr="00934DC7" w:rsidRDefault="00A57C18" w:rsidP="00A57C18">
      <w:pPr>
        <w:pStyle w:val="Normal-verdana"/>
        <w:tabs>
          <w:tab w:val="clear" w:pos="720"/>
          <w:tab w:val="num" w:pos="360"/>
        </w:tabs>
        <w:ind w:left="36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Provided automation recommendations to reduce manual intervention.</w:t>
      </w:r>
    </w:p>
    <w:p w14:paraId="22A513F4" w14:textId="77777777" w:rsidR="00DE16AB" w:rsidRPr="00934DC7" w:rsidRDefault="00DE16AB" w:rsidP="00A57C18">
      <w:pPr>
        <w:pStyle w:val="Normalverdana"/>
        <w:numPr>
          <w:ilvl w:val="0"/>
          <w:numId w:val="0"/>
        </w:numPr>
        <w:ind w:right="-14"/>
        <w:jc w:val="both"/>
        <w:rPr>
          <w:rFonts w:ascii="Candara" w:hAnsi="Candara" w:cstheme="minorHAnsi"/>
          <w:b/>
          <w:color w:val="auto"/>
        </w:rPr>
      </w:pPr>
    </w:p>
    <w:p w14:paraId="588FB6A3" w14:textId="77777777" w:rsidR="00A57C18" w:rsidRPr="00934DC7" w:rsidRDefault="00DE16AB" w:rsidP="00A57C18">
      <w:pPr>
        <w:spacing w:after="0" w:line="240" w:lineRule="auto"/>
        <w:ind w:right="-14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Environment:</w:t>
      </w:r>
      <w:r w:rsidR="00A57C18"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 xml:space="preserve"> </w:t>
      </w:r>
      <w:r w:rsidR="00A57C18" w:rsidRPr="00934DC7">
        <w:rPr>
          <w:rFonts w:ascii="Candara" w:hAnsi="Candara" w:cstheme="minorHAnsi"/>
          <w:sz w:val="20"/>
          <w:szCs w:val="20"/>
        </w:rPr>
        <w:t xml:space="preserve">Kofax Capture, KTM, Kofax </w:t>
      </w:r>
      <w:proofErr w:type="spellStart"/>
      <w:r w:rsidR="00A57C18" w:rsidRPr="00934DC7">
        <w:rPr>
          <w:rFonts w:ascii="Candara" w:hAnsi="Candara" w:cstheme="minorHAnsi"/>
          <w:sz w:val="20"/>
          <w:szCs w:val="20"/>
        </w:rPr>
        <w:t>TotalAgility</w:t>
      </w:r>
      <w:proofErr w:type="spellEnd"/>
      <w:r w:rsidR="00A57C18" w:rsidRPr="00934DC7">
        <w:rPr>
          <w:rFonts w:ascii="Candara" w:hAnsi="Candara" w:cstheme="minorHAnsi"/>
          <w:sz w:val="20"/>
          <w:szCs w:val="20"/>
        </w:rPr>
        <w:t>, VB.NET, JavaScript, REST, SQL Server, Windows Server</w:t>
      </w:r>
    </w:p>
    <w:p w14:paraId="31FB3A41" w14:textId="67AF7ED5" w:rsidR="00DE16AB" w:rsidRPr="00934DC7" w:rsidRDefault="00DE16AB" w:rsidP="00A57C18">
      <w:pPr>
        <w:spacing w:after="0" w:line="240" w:lineRule="auto"/>
        <w:ind w:right="-14"/>
        <w:jc w:val="both"/>
        <w:rPr>
          <w:rFonts w:ascii="Candara" w:hAnsi="Candara" w:cstheme="minorHAnsi"/>
          <w:sz w:val="20"/>
          <w:szCs w:val="20"/>
          <w:lang w:val="fr-FR"/>
        </w:rPr>
      </w:pPr>
    </w:p>
    <w:p w14:paraId="0DF69573" w14:textId="77777777" w:rsidR="00DE16AB" w:rsidRPr="00934DC7" w:rsidRDefault="00DE16AB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47D01B58" w14:textId="3C300BD9" w:rsidR="00716F38" w:rsidRPr="00934DC7" w:rsidRDefault="00B0646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 xml:space="preserve">Company: </w:t>
      </w:r>
      <w:r w:rsidRPr="00934DC7">
        <w:rPr>
          <w:rFonts w:ascii="Candara" w:hAnsi="Candara" w:cstheme="minorHAnsi"/>
          <w:b/>
          <w:sz w:val="20"/>
          <w:szCs w:val="20"/>
          <w:shd w:val="clear" w:color="auto" w:fill="FFFFFF"/>
        </w:rPr>
        <w:t>Ums Solutions Pvt Ltd, India</w:t>
      </w:r>
      <w:r w:rsidR="00E51BDE" w:rsidRPr="00934DC7">
        <w:rPr>
          <w:rFonts w:ascii="Candara" w:hAnsi="Candara" w:cstheme="minorHAnsi"/>
          <w:b/>
          <w:sz w:val="20"/>
          <w:szCs w:val="20"/>
        </w:rPr>
        <w:t xml:space="preserve">.   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                                                                                                     </w:t>
      </w:r>
      <w:r w:rsidR="001D6665">
        <w:rPr>
          <w:rFonts w:ascii="Candara" w:hAnsi="Candara" w:cstheme="minorHAnsi"/>
          <w:b/>
          <w:sz w:val="20"/>
          <w:szCs w:val="20"/>
        </w:rPr>
        <w:t>Aug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2064D5">
        <w:rPr>
          <w:rFonts w:ascii="Candara" w:hAnsi="Candara" w:cstheme="minorHAnsi"/>
          <w:b/>
          <w:sz w:val="20"/>
          <w:szCs w:val="20"/>
        </w:rPr>
        <w:t>201</w:t>
      </w:r>
      <w:r w:rsidR="001D6665">
        <w:rPr>
          <w:rFonts w:ascii="Candara" w:hAnsi="Candara" w:cstheme="minorHAnsi"/>
          <w:b/>
          <w:sz w:val="20"/>
          <w:szCs w:val="20"/>
        </w:rPr>
        <w:t>4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– </w:t>
      </w:r>
      <w:r w:rsidR="001D6665">
        <w:rPr>
          <w:rFonts w:ascii="Candara" w:hAnsi="Candara" w:cstheme="minorHAnsi"/>
          <w:b/>
          <w:sz w:val="20"/>
          <w:szCs w:val="20"/>
        </w:rPr>
        <w:t>Oct</w:t>
      </w:r>
      <w:r w:rsidR="00716F38" w:rsidRPr="00934DC7">
        <w:rPr>
          <w:rFonts w:ascii="Candara" w:hAnsi="Candara" w:cstheme="minorHAnsi"/>
          <w:b/>
          <w:sz w:val="20"/>
          <w:szCs w:val="20"/>
        </w:rPr>
        <w:t xml:space="preserve"> 201</w:t>
      </w:r>
      <w:r w:rsidR="001D6665">
        <w:rPr>
          <w:rFonts w:ascii="Candara" w:hAnsi="Candara" w:cstheme="minorHAnsi"/>
          <w:b/>
          <w:sz w:val="20"/>
          <w:szCs w:val="20"/>
        </w:rPr>
        <w:t>7</w:t>
      </w:r>
    </w:p>
    <w:p w14:paraId="7A6584B9" w14:textId="3D47A3B0" w:rsidR="0068367E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sz w:val="20"/>
          <w:szCs w:val="20"/>
        </w:rPr>
        <w:t>Title</w:t>
      </w:r>
      <w:r w:rsidR="0068367E" w:rsidRPr="00934DC7">
        <w:rPr>
          <w:rFonts w:ascii="Candara" w:hAnsi="Candara" w:cstheme="minorHAnsi"/>
          <w:b/>
          <w:sz w:val="20"/>
          <w:szCs w:val="20"/>
        </w:rPr>
        <w:t xml:space="preserve">: </w:t>
      </w:r>
      <w:r w:rsidR="00A57C18" w:rsidRPr="00934DC7">
        <w:rPr>
          <w:rFonts w:ascii="Candara" w:hAnsi="Candara" w:cstheme="minorHAnsi"/>
          <w:b/>
          <w:sz w:val="20"/>
          <w:szCs w:val="20"/>
        </w:rPr>
        <w:t>Kofax</w:t>
      </w:r>
      <w:r w:rsidR="0068367E" w:rsidRPr="00934DC7">
        <w:rPr>
          <w:rFonts w:ascii="Candara" w:hAnsi="Candara" w:cstheme="minorHAnsi"/>
          <w:b/>
          <w:sz w:val="20"/>
          <w:szCs w:val="20"/>
        </w:rPr>
        <w:t xml:space="preserve"> Developer</w:t>
      </w:r>
    </w:p>
    <w:p w14:paraId="23A1B2E2" w14:textId="77777777" w:rsidR="0068367E" w:rsidRPr="00934DC7" w:rsidRDefault="005039B8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  <w:u w:val="single"/>
        </w:rPr>
      </w:pPr>
      <w:r w:rsidRPr="00934DC7">
        <w:rPr>
          <w:rFonts w:ascii="Candara" w:hAnsi="Candara" w:cstheme="minorHAnsi"/>
          <w:b/>
          <w:sz w:val="20"/>
          <w:szCs w:val="20"/>
          <w:u w:val="single"/>
        </w:rPr>
        <w:t>Roles &amp;</w:t>
      </w:r>
      <w:r w:rsidR="0068367E" w:rsidRPr="00934DC7">
        <w:rPr>
          <w:rFonts w:ascii="Candara" w:hAnsi="Candara" w:cstheme="minorHAnsi"/>
          <w:b/>
          <w:sz w:val="20"/>
          <w:szCs w:val="20"/>
          <w:u w:val="single"/>
        </w:rPr>
        <w:t>Responsibilities:</w:t>
      </w:r>
    </w:p>
    <w:p w14:paraId="2763FFF1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Implemented enterprise document capture solutions using </w:t>
      </w:r>
      <w:r w:rsidRPr="00934DC7">
        <w:rPr>
          <w:rStyle w:val="Strong"/>
          <w:rFonts w:ascii="Candara" w:hAnsi="Candara"/>
          <w:sz w:val="20"/>
          <w:szCs w:val="20"/>
        </w:rPr>
        <w:t>Kofax Capture</w:t>
      </w:r>
      <w:r w:rsidRPr="00934DC7">
        <w:rPr>
          <w:rFonts w:ascii="Candara" w:hAnsi="Candara"/>
          <w:sz w:val="20"/>
          <w:szCs w:val="20"/>
        </w:rPr>
        <w:t xml:space="preserve"> for HR and payroll forms.</w:t>
      </w:r>
    </w:p>
    <w:p w14:paraId="39CF45A2" w14:textId="425E8B1B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Designed automated workflows to categorize employee onboarding documentation.</w:t>
      </w:r>
    </w:p>
    <w:p w14:paraId="0E9737B3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Built classification models using </w:t>
      </w:r>
      <w:r w:rsidRPr="00934DC7">
        <w:rPr>
          <w:rStyle w:val="Strong"/>
          <w:rFonts w:ascii="Candara" w:hAnsi="Candara"/>
          <w:sz w:val="20"/>
          <w:szCs w:val="20"/>
        </w:rPr>
        <w:t>KTM</w:t>
      </w:r>
      <w:r w:rsidRPr="00934DC7">
        <w:rPr>
          <w:rFonts w:ascii="Candara" w:hAnsi="Candara"/>
          <w:sz w:val="20"/>
          <w:szCs w:val="20"/>
        </w:rPr>
        <w:t xml:space="preserve"> for structured payroll and benefits forms.</w:t>
      </w:r>
    </w:p>
    <w:p w14:paraId="5FAF3164" w14:textId="5A407630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database lookups for employee record validation.</w:t>
      </w:r>
    </w:p>
    <w:p w14:paraId="6ACD02AB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Developed export modules to integrate extracted data into enterprise HR systems.</w:t>
      </w:r>
    </w:p>
    <w:p w14:paraId="5F06A57D" w14:textId="55EC3CA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Ensured transactional accuracy during batch exports.</w:t>
      </w:r>
    </w:p>
    <w:p w14:paraId="391AD236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Created validation scripts using </w:t>
      </w:r>
      <w:r w:rsidRPr="00934DC7">
        <w:rPr>
          <w:rStyle w:val="Strong"/>
          <w:rFonts w:ascii="Candara" w:hAnsi="Candara"/>
          <w:sz w:val="20"/>
          <w:szCs w:val="20"/>
        </w:rPr>
        <w:t>VBScript</w:t>
      </w:r>
      <w:r w:rsidRPr="00934DC7">
        <w:rPr>
          <w:rFonts w:ascii="Candara" w:hAnsi="Candara"/>
          <w:sz w:val="20"/>
          <w:szCs w:val="20"/>
        </w:rPr>
        <w:t xml:space="preserve"> for payroll data checks.</w:t>
      </w:r>
    </w:p>
    <w:p w14:paraId="1D079649" w14:textId="54FF30D1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Automated verification of salary and employee ID consistency.</w:t>
      </w:r>
    </w:p>
    <w:p w14:paraId="7B5BE042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Configured document indexing profiles to manage HR documentation lifecycle.</w:t>
      </w:r>
    </w:p>
    <w:p w14:paraId="471D3B3F" w14:textId="0EB75019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processing time by automating metadata tagging.</w:t>
      </w:r>
    </w:p>
    <w:p w14:paraId="73228F58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Installed capture clients and configured scanning modules.</w:t>
      </w:r>
    </w:p>
    <w:p w14:paraId="4776B9BA" w14:textId="0FE22486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Optimized hardware calibration for bulk document intake.</w:t>
      </w:r>
    </w:p>
    <w:p w14:paraId="1D23F853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Implemented error-handling workflows within capture batches.</w:t>
      </w:r>
    </w:p>
    <w:p w14:paraId="30BFE63E" w14:textId="07FA5901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Reduced manual reprocessing by automating correction routing.</w:t>
      </w:r>
    </w:p>
    <w:p w14:paraId="5544606C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 xml:space="preserve">Developed integration connectors using </w:t>
      </w:r>
      <w:r w:rsidRPr="00934DC7">
        <w:rPr>
          <w:rStyle w:val="Strong"/>
          <w:rFonts w:ascii="Candara" w:hAnsi="Candara"/>
          <w:sz w:val="20"/>
          <w:szCs w:val="20"/>
        </w:rPr>
        <w:t>REST APIs</w:t>
      </w:r>
      <w:r w:rsidRPr="00934DC7">
        <w:rPr>
          <w:rFonts w:ascii="Candara" w:hAnsi="Candara"/>
          <w:sz w:val="20"/>
          <w:szCs w:val="20"/>
        </w:rPr>
        <w:t>.</w:t>
      </w:r>
    </w:p>
    <w:p w14:paraId="4CF0B1EA" w14:textId="3B33FD3B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Enabled real-time data transfer between capture platform and HR database.</w:t>
      </w:r>
    </w:p>
    <w:p w14:paraId="48D3D861" w14:textId="77777777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Performed performance tuning of batch processing configurations.</w:t>
      </w:r>
    </w:p>
    <w:p w14:paraId="48E62C3C" w14:textId="0220E785" w:rsidR="00A57C18" w:rsidRPr="00934DC7" w:rsidRDefault="00A57C18" w:rsidP="00A57C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934DC7">
        <w:rPr>
          <w:rFonts w:ascii="Candara" w:hAnsi="Candara"/>
          <w:sz w:val="20"/>
          <w:szCs w:val="20"/>
        </w:rPr>
        <w:t>Improved processing efficiency during peak payroll cycles.</w:t>
      </w:r>
    </w:p>
    <w:p w14:paraId="3BB57462" w14:textId="547E09A9" w:rsidR="007D5CD1" w:rsidRPr="00934DC7" w:rsidRDefault="007D5CD1" w:rsidP="00A57C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hAnsi="Candara" w:cstheme="minorHAnsi"/>
          <w:sz w:val="20"/>
          <w:szCs w:val="20"/>
        </w:rPr>
      </w:pPr>
      <w:r w:rsidRPr="00934DC7">
        <w:rPr>
          <w:rFonts w:ascii="Candara" w:hAnsi="Candara" w:cstheme="minorHAnsi"/>
          <w:sz w:val="20"/>
          <w:szCs w:val="20"/>
        </w:rPr>
        <w:t xml:space="preserve">  </w:t>
      </w:r>
    </w:p>
    <w:p w14:paraId="301236D0" w14:textId="77777777" w:rsidR="00A57C18" w:rsidRPr="00934DC7" w:rsidRDefault="007D5CD1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  <w:r w:rsidRPr="00934DC7">
        <w:rPr>
          <w:rFonts w:ascii="Candara" w:hAnsi="Candara" w:cstheme="minorHAnsi"/>
          <w:b/>
          <w:i/>
          <w:iCs/>
          <w:sz w:val="20"/>
          <w:szCs w:val="20"/>
          <w:u w:val="single"/>
        </w:rPr>
        <w:t>Environment:</w:t>
      </w:r>
      <w:r w:rsidRPr="00934DC7">
        <w:rPr>
          <w:rFonts w:ascii="Candara" w:hAnsi="Candara" w:cstheme="minorHAnsi"/>
          <w:b/>
          <w:sz w:val="20"/>
          <w:szCs w:val="20"/>
        </w:rPr>
        <w:t xml:space="preserve"> </w:t>
      </w:r>
      <w:r w:rsidR="00A57C18" w:rsidRPr="00934DC7">
        <w:rPr>
          <w:rFonts w:ascii="Candara" w:hAnsi="Candara" w:cstheme="minorHAnsi"/>
          <w:sz w:val="20"/>
          <w:szCs w:val="20"/>
        </w:rPr>
        <w:t>Kofax Capture, KTM, VBScript, REST APIs, SQL Server, Windows, Agile</w:t>
      </w:r>
    </w:p>
    <w:p w14:paraId="6F9ECD90" w14:textId="77777777" w:rsidR="0068367E" w:rsidRPr="00934DC7" w:rsidRDefault="0068367E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p w14:paraId="71DE70F8" w14:textId="77777777" w:rsidR="00072BAB" w:rsidRDefault="00072BAB" w:rsidP="00072BAB">
      <w:pPr>
        <w:spacing w:after="0" w:line="216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Education:</w:t>
      </w:r>
    </w:p>
    <w:p w14:paraId="7DA0BCC5" w14:textId="77777777" w:rsidR="00072BAB" w:rsidRDefault="00072BAB" w:rsidP="00072BAB">
      <w:pPr>
        <w:spacing w:after="0" w:line="21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Bachelors in computer Science, PES University, 2013.</w:t>
      </w:r>
    </w:p>
    <w:p w14:paraId="1A76DA50" w14:textId="77777777" w:rsidR="00072BAB" w:rsidRDefault="00072BAB" w:rsidP="00072BAB">
      <w:pPr>
        <w:spacing w:after="0" w:line="21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Masters in Computer Science, Southern Arkansas University, 2024</w:t>
      </w:r>
    </w:p>
    <w:p w14:paraId="6C0F59F1" w14:textId="3769BFD5" w:rsidR="001679A7" w:rsidRPr="00934DC7" w:rsidRDefault="001679A7" w:rsidP="00A57C18">
      <w:pPr>
        <w:spacing w:after="0" w:line="240" w:lineRule="auto"/>
        <w:jc w:val="both"/>
        <w:rPr>
          <w:rFonts w:ascii="Candara" w:hAnsi="Candara" w:cstheme="minorHAnsi"/>
          <w:b/>
          <w:sz w:val="20"/>
          <w:szCs w:val="20"/>
        </w:rPr>
      </w:pPr>
    </w:p>
    <w:sectPr w:rsidR="001679A7" w:rsidRPr="00934DC7" w:rsidSect="00C0136F">
      <w:pgSz w:w="12240" w:h="15840"/>
      <w:pgMar w:top="426" w:right="720" w:bottom="9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827"/>
    <w:multiLevelType w:val="hybridMultilevel"/>
    <w:tmpl w:val="5866D6F0"/>
    <w:lvl w:ilvl="0" w:tplc="4B0C8EA4">
      <w:start w:val="1"/>
      <w:numFmt w:val="bullet"/>
      <w:pStyle w:val="Normal-verdan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tar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tar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tar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D2240"/>
    <w:multiLevelType w:val="multilevel"/>
    <w:tmpl w:val="4D5E7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7D1C"/>
    <w:multiLevelType w:val="multilevel"/>
    <w:tmpl w:val="058E78C8"/>
    <w:lvl w:ilvl="0">
      <w:start w:val="1"/>
      <w:numFmt w:val="bullet"/>
      <w:pStyle w:val="responsibilities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2160"/>
        </w:tabs>
        <w:ind w:left="2160" w:hanging="288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1458"/>
    <w:multiLevelType w:val="hybridMultilevel"/>
    <w:tmpl w:val="70747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CB00B0"/>
    <w:multiLevelType w:val="multilevel"/>
    <w:tmpl w:val="299CB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81F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782680B"/>
    <w:multiLevelType w:val="hybridMultilevel"/>
    <w:tmpl w:val="B83C5CC6"/>
    <w:lvl w:ilvl="0" w:tplc="03F292A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5131D2"/>
    <w:multiLevelType w:val="hybridMultilevel"/>
    <w:tmpl w:val="FC26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263455"/>
    <w:multiLevelType w:val="multilevel"/>
    <w:tmpl w:val="44DC2D20"/>
    <w:lvl w:ilvl="0">
      <w:start w:val="1"/>
      <w:numFmt w:val="bullet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hint="default"/>
        <w:sz w:val="20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72F44871"/>
    <w:multiLevelType w:val="hybridMultilevel"/>
    <w:tmpl w:val="BF9E8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1A5573"/>
    <w:multiLevelType w:val="hybridMultilevel"/>
    <w:tmpl w:val="C2B65B02"/>
    <w:lvl w:ilvl="0" w:tplc="1E8E91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E04E7"/>
    <w:multiLevelType w:val="hybridMultilevel"/>
    <w:tmpl w:val="95963808"/>
    <w:lvl w:ilvl="0" w:tplc="E28CB28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5881582">
    <w:abstractNumId w:val="7"/>
  </w:num>
  <w:num w:numId="2" w16cid:durableId="331954083">
    <w:abstractNumId w:val="2"/>
  </w:num>
  <w:num w:numId="3" w16cid:durableId="1285581082">
    <w:abstractNumId w:val="5"/>
  </w:num>
  <w:num w:numId="4" w16cid:durableId="1156990792">
    <w:abstractNumId w:val="6"/>
  </w:num>
  <w:num w:numId="5" w16cid:durableId="487475715">
    <w:abstractNumId w:val="3"/>
  </w:num>
  <w:num w:numId="6" w16cid:durableId="1637300990">
    <w:abstractNumId w:val="11"/>
  </w:num>
  <w:num w:numId="7" w16cid:durableId="1992365993">
    <w:abstractNumId w:val="0"/>
  </w:num>
  <w:num w:numId="8" w16cid:durableId="1832213878">
    <w:abstractNumId w:val="10"/>
  </w:num>
  <w:num w:numId="9" w16cid:durableId="1091392720">
    <w:abstractNumId w:val="8"/>
  </w:num>
  <w:num w:numId="10" w16cid:durableId="159732178">
    <w:abstractNumId w:val="4"/>
  </w:num>
  <w:num w:numId="11" w16cid:durableId="2116516465">
    <w:abstractNumId w:val="1"/>
  </w:num>
  <w:num w:numId="12" w16cid:durableId="410547477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E0"/>
    <w:rsid w:val="00000F83"/>
    <w:rsid w:val="00001A6E"/>
    <w:rsid w:val="00010642"/>
    <w:rsid w:val="00011D11"/>
    <w:rsid w:val="00031147"/>
    <w:rsid w:val="000339D7"/>
    <w:rsid w:val="00057B00"/>
    <w:rsid w:val="000618A0"/>
    <w:rsid w:val="00061CD0"/>
    <w:rsid w:val="00067D08"/>
    <w:rsid w:val="00072BAB"/>
    <w:rsid w:val="0007769E"/>
    <w:rsid w:val="0008472D"/>
    <w:rsid w:val="00084F64"/>
    <w:rsid w:val="00087410"/>
    <w:rsid w:val="00095184"/>
    <w:rsid w:val="000A1688"/>
    <w:rsid w:val="000A4E12"/>
    <w:rsid w:val="000C5652"/>
    <w:rsid w:val="000D1BC7"/>
    <w:rsid w:val="000D43F4"/>
    <w:rsid w:val="000D5058"/>
    <w:rsid w:val="000E220E"/>
    <w:rsid w:val="000E52A6"/>
    <w:rsid w:val="00123F1D"/>
    <w:rsid w:val="001249E0"/>
    <w:rsid w:val="0013350D"/>
    <w:rsid w:val="00133AAB"/>
    <w:rsid w:val="0014048A"/>
    <w:rsid w:val="00145EAF"/>
    <w:rsid w:val="00152B85"/>
    <w:rsid w:val="00153EAD"/>
    <w:rsid w:val="00154887"/>
    <w:rsid w:val="00160F9D"/>
    <w:rsid w:val="001679A7"/>
    <w:rsid w:val="0017011A"/>
    <w:rsid w:val="00183FA3"/>
    <w:rsid w:val="001846B3"/>
    <w:rsid w:val="00185AE2"/>
    <w:rsid w:val="00187A8C"/>
    <w:rsid w:val="00192D74"/>
    <w:rsid w:val="001940ED"/>
    <w:rsid w:val="00196B91"/>
    <w:rsid w:val="001A66C4"/>
    <w:rsid w:val="001B5CF3"/>
    <w:rsid w:val="001B78D3"/>
    <w:rsid w:val="001B7AA4"/>
    <w:rsid w:val="001D6665"/>
    <w:rsid w:val="001E145E"/>
    <w:rsid w:val="001E60C4"/>
    <w:rsid w:val="001F0115"/>
    <w:rsid w:val="001F37F9"/>
    <w:rsid w:val="00200076"/>
    <w:rsid w:val="0020065E"/>
    <w:rsid w:val="00203A45"/>
    <w:rsid w:val="00203A8F"/>
    <w:rsid w:val="00203DF1"/>
    <w:rsid w:val="002064D5"/>
    <w:rsid w:val="00220CBE"/>
    <w:rsid w:val="002335D7"/>
    <w:rsid w:val="00233C6F"/>
    <w:rsid w:val="002341B8"/>
    <w:rsid w:val="00237985"/>
    <w:rsid w:val="00237CF7"/>
    <w:rsid w:val="00247894"/>
    <w:rsid w:val="002515A1"/>
    <w:rsid w:val="00260C9F"/>
    <w:rsid w:val="0027471B"/>
    <w:rsid w:val="002756B5"/>
    <w:rsid w:val="00276094"/>
    <w:rsid w:val="002810B8"/>
    <w:rsid w:val="002878E0"/>
    <w:rsid w:val="00291875"/>
    <w:rsid w:val="00292B9E"/>
    <w:rsid w:val="00292C8B"/>
    <w:rsid w:val="00297D8D"/>
    <w:rsid w:val="002A13E6"/>
    <w:rsid w:val="002B55AA"/>
    <w:rsid w:val="002C14C2"/>
    <w:rsid w:val="002C2093"/>
    <w:rsid w:val="002D0905"/>
    <w:rsid w:val="002D10EC"/>
    <w:rsid w:val="002D43E6"/>
    <w:rsid w:val="002D45F9"/>
    <w:rsid w:val="002D52A0"/>
    <w:rsid w:val="002E3734"/>
    <w:rsid w:val="002F0B19"/>
    <w:rsid w:val="002F481C"/>
    <w:rsid w:val="002F57AE"/>
    <w:rsid w:val="00304E13"/>
    <w:rsid w:val="003346A9"/>
    <w:rsid w:val="00350A41"/>
    <w:rsid w:val="003521BB"/>
    <w:rsid w:val="00374B7E"/>
    <w:rsid w:val="0038121F"/>
    <w:rsid w:val="00384B53"/>
    <w:rsid w:val="00390308"/>
    <w:rsid w:val="00393A2B"/>
    <w:rsid w:val="00394255"/>
    <w:rsid w:val="003A2A3E"/>
    <w:rsid w:val="003A42A7"/>
    <w:rsid w:val="003A64ED"/>
    <w:rsid w:val="003A6EA3"/>
    <w:rsid w:val="003A7129"/>
    <w:rsid w:val="003B6F6F"/>
    <w:rsid w:val="003C1D63"/>
    <w:rsid w:val="003C3E0C"/>
    <w:rsid w:val="003D11F8"/>
    <w:rsid w:val="003E24AF"/>
    <w:rsid w:val="003E7C40"/>
    <w:rsid w:val="003F385E"/>
    <w:rsid w:val="00401933"/>
    <w:rsid w:val="00403275"/>
    <w:rsid w:val="0040717A"/>
    <w:rsid w:val="0042189E"/>
    <w:rsid w:val="00426D25"/>
    <w:rsid w:val="00432C71"/>
    <w:rsid w:val="0044500A"/>
    <w:rsid w:val="004512C0"/>
    <w:rsid w:val="0045577A"/>
    <w:rsid w:val="00456D64"/>
    <w:rsid w:val="00465384"/>
    <w:rsid w:val="00465A8A"/>
    <w:rsid w:val="00467483"/>
    <w:rsid w:val="00470FC6"/>
    <w:rsid w:val="00475C62"/>
    <w:rsid w:val="00481EE9"/>
    <w:rsid w:val="00485B2F"/>
    <w:rsid w:val="004A7BCE"/>
    <w:rsid w:val="004B0C6D"/>
    <w:rsid w:val="004B41FA"/>
    <w:rsid w:val="004C25E5"/>
    <w:rsid w:val="004C5BC4"/>
    <w:rsid w:val="004D2728"/>
    <w:rsid w:val="004D4B9F"/>
    <w:rsid w:val="004E33D7"/>
    <w:rsid w:val="004E476E"/>
    <w:rsid w:val="004E6643"/>
    <w:rsid w:val="004F3AB9"/>
    <w:rsid w:val="004F7A8F"/>
    <w:rsid w:val="00500CFA"/>
    <w:rsid w:val="00501332"/>
    <w:rsid w:val="00503677"/>
    <w:rsid w:val="005039B8"/>
    <w:rsid w:val="0051111F"/>
    <w:rsid w:val="005131A7"/>
    <w:rsid w:val="00526FFF"/>
    <w:rsid w:val="00527B74"/>
    <w:rsid w:val="00530860"/>
    <w:rsid w:val="005339A7"/>
    <w:rsid w:val="00533EA0"/>
    <w:rsid w:val="00537415"/>
    <w:rsid w:val="0054507E"/>
    <w:rsid w:val="005452E0"/>
    <w:rsid w:val="0054719A"/>
    <w:rsid w:val="00553F94"/>
    <w:rsid w:val="005567A7"/>
    <w:rsid w:val="00557B3A"/>
    <w:rsid w:val="00564BC6"/>
    <w:rsid w:val="005721CD"/>
    <w:rsid w:val="005760FB"/>
    <w:rsid w:val="0057764A"/>
    <w:rsid w:val="00580469"/>
    <w:rsid w:val="00585FE4"/>
    <w:rsid w:val="005922AC"/>
    <w:rsid w:val="005939B2"/>
    <w:rsid w:val="005941EF"/>
    <w:rsid w:val="005A773A"/>
    <w:rsid w:val="005B0031"/>
    <w:rsid w:val="005B43AA"/>
    <w:rsid w:val="005B5882"/>
    <w:rsid w:val="005B619D"/>
    <w:rsid w:val="005B6980"/>
    <w:rsid w:val="005C0825"/>
    <w:rsid w:val="005C1D04"/>
    <w:rsid w:val="005C2BBD"/>
    <w:rsid w:val="005C4BC0"/>
    <w:rsid w:val="005E363D"/>
    <w:rsid w:val="005E4069"/>
    <w:rsid w:val="005F2248"/>
    <w:rsid w:val="005F7D8A"/>
    <w:rsid w:val="00605744"/>
    <w:rsid w:val="00610820"/>
    <w:rsid w:val="00632243"/>
    <w:rsid w:val="00633E47"/>
    <w:rsid w:val="00634901"/>
    <w:rsid w:val="0063736B"/>
    <w:rsid w:val="0064553A"/>
    <w:rsid w:val="00663B34"/>
    <w:rsid w:val="00663C2E"/>
    <w:rsid w:val="00664A20"/>
    <w:rsid w:val="006750A7"/>
    <w:rsid w:val="00675B5B"/>
    <w:rsid w:val="006762B5"/>
    <w:rsid w:val="00677ABF"/>
    <w:rsid w:val="00682E62"/>
    <w:rsid w:val="0068367E"/>
    <w:rsid w:val="00692E13"/>
    <w:rsid w:val="006A7BE9"/>
    <w:rsid w:val="006B785E"/>
    <w:rsid w:val="006C4684"/>
    <w:rsid w:val="006D1382"/>
    <w:rsid w:val="006E0468"/>
    <w:rsid w:val="006E1EE7"/>
    <w:rsid w:val="006F1199"/>
    <w:rsid w:val="00715F89"/>
    <w:rsid w:val="00716F38"/>
    <w:rsid w:val="0071781C"/>
    <w:rsid w:val="007270E1"/>
    <w:rsid w:val="007325A2"/>
    <w:rsid w:val="007531A2"/>
    <w:rsid w:val="00757185"/>
    <w:rsid w:val="00763AFC"/>
    <w:rsid w:val="00766A50"/>
    <w:rsid w:val="00774526"/>
    <w:rsid w:val="007762FD"/>
    <w:rsid w:val="007774C9"/>
    <w:rsid w:val="00794C48"/>
    <w:rsid w:val="00795CA2"/>
    <w:rsid w:val="007A7F9C"/>
    <w:rsid w:val="007D06AD"/>
    <w:rsid w:val="007D5CD1"/>
    <w:rsid w:val="007D5F37"/>
    <w:rsid w:val="007E2296"/>
    <w:rsid w:val="007F25CA"/>
    <w:rsid w:val="007F2663"/>
    <w:rsid w:val="007F4661"/>
    <w:rsid w:val="007F6F30"/>
    <w:rsid w:val="007F7D58"/>
    <w:rsid w:val="0080258D"/>
    <w:rsid w:val="0080342B"/>
    <w:rsid w:val="00803CCF"/>
    <w:rsid w:val="0082011A"/>
    <w:rsid w:val="00825A3D"/>
    <w:rsid w:val="008314F0"/>
    <w:rsid w:val="00834C2E"/>
    <w:rsid w:val="00847DAA"/>
    <w:rsid w:val="00851173"/>
    <w:rsid w:val="008614CD"/>
    <w:rsid w:val="0086397B"/>
    <w:rsid w:val="00864BB2"/>
    <w:rsid w:val="008666E8"/>
    <w:rsid w:val="00877204"/>
    <w:rsid w:val="00895858"/>
    <w:rsid w:val="008A3CA0"/>
    <w:rsid w:val="008A669F"/>
    <w:rsid w:val="008B4B4B"/>
    <w:rsid w:val="008B54F3"/>
    <w:rsid w:val="008B57DD"/>
    <w:rsid w:val="008C5536"/>
    <w:rsid w:val="008C631B"/>
    <w:rsid w:val="008D1A18"/>
    <w:rsid w:val="008D3000"/>
    <w:rsid w:val="008D6993"/>
    <w:rsid w:val="008E60B0"/>
    <w:rsid w:val="008E62FF"/>
    <w:rsid w:val="008F2D0C"/>
    <w:rsid w:val="008F64F1"/>
    <w:rsid w:val="00903B7E"/>
    <w:rsid w:val="009073D9"/>
    <w:rsid w:val="0092573D"/>
    <w:rsid w:val="00934B01"/>
    <w:rsid w:val="00934DC7"/>
    <w:rsid w:val="00941FA6"/>
    <w:rsid w:val="00947B2F"/>
    <w:rsid w:val="00952CB5"/>
    <w:rsid w:val="009561A4"/>
    <w:rsid w:val="00970B7A"/>
    <w:rsid w:val="00970B9B"/>
    <w:rsid w:val="0097424A"/>
    <w:rsid w:val="00975F60"/>
    <w:rsid w:val="00976C01"/>
    <w:rsid w:val="00981958"/>
    <w:rsid w:val="009848A1"/>
    <w:rsid w:val="009A1DD5"/>
    <w:rsid w:val="009A5A32"/>
    <w:rsid w:val="009A6232"/>
    <w:rsid w:val="009A6E93"/>
    <w:rsid w:val="009C1C36"/>
    <w:rsid w:val="009C51F4"/>
    <w:rsid w:val="009D356A"/>
    <w:rsid w:val="009E1B9A"/>
    <w:rsid w:val="009E2695"/>
    <w:rsid w:val="009F2683"/>
    <w:rsid w:val="009F419B"/>
    <w:rsid w:val="009F78EE"/>
    <w:rsid w:val="00A03486"/>
    <w:rsid w:val="00A056CE"/>
    <w:rsid w:val="00A11E77"/>
    <w:rsid w:val="00A14FB0"/>
    <w:rsid w:val="00A15C3A"/>
    <w:rsid w:val="00A2206C"/>
    <w:rsid w:val="00A25646"/>
    <w:rsid w:val="00A310AB"/>
    <w:rsid w:val="00A35082"/>
    <w:rsid w:val="00A4625D"/>
    <w:rsid w:val="00A5540B"/>
    <w:rsid w:val="00A559B4"/>
    <w:rsid w:val="00A57C18"/>
    <w:rsid w:val="00A62E60"/>
    <w:rsid w:val="00A6749B"/>
    <w:rsid w:val="00A71773"/>
    <w:rsid w:val="00A74F0E"/>
    <w:rsid w:val="00AA4B5C"/>
    <w:rsid w:val="00AA71D4"/>
    <w:rsid w:val="00AC0C04"/>
    <w:rsid w:val="00AD39EF"/>
    <w:rsid w:val="00AE62BB"/>
    <w:rsid w:val="00AF6564"/>
    <w:rsid w:val="00B04AB0"/>
    <w:rsid w:val="00B06468"/>
    <w:rsid w:val="00B10B25"/>
    <w:rsid w:val="00B110A2"/>
    <w:rsid w:val="00B24A72"/>
    <w:rsid w:val="00B314D6"/>
    <w:rsid w:val="00B353BD"/>
    <w:rsid w:val="00B4420A"/>
    <w:rsid w:val="00B67C5F"/>
    <w:rsid w:val="00B718EC"/>
    <w:rsid w:val="00B80241"/>
    <w:rsid w:val="00B81519"/>
    <w:rsid w:val="00B9021D"/>
    <w:rsid w:val="00B91006"/>
    <w:rsid w:val="00B930DD"/>
    <w:rsid w:val="00BA09F7"/>
    <w:rsid w:val="00BA45F8"/>
    <w:rsid w:val="00BA5ACB"/>
    <w:rsid w:val="00BB0357"/>
    <w:rsid w:val="00BB0CE8"/>
    <w:rsid w:val="00BB1276"/>
    <w:rsid w:val="00BB208B"/>
    <w:rsid w:val="00BD029F"/>
    <w:rsid w:val="00BD5A70"/>
    <w:rsid w:val="00BE06D0"/>
    <w:rsid w:val="00BE1703"/>
    <w:rsid w:val="00BE5472"/>
    <w:rsid w:val="00BE55AE"/>
    <w:rsid w:val="00BF1FD9"/>
    <w:rsid w:val="00BF752F"/>
    <w:rsid w:val="00C00F0E"/>
    <w:rsid w:val="00C0136F"/>
    <w:rsid w:val="00C07BCD"/>
    <w:rsid w:val="00C2225B"/>
    <w:rsid w:val="00C2479A"/>
    <w:rsid w:val="00C25DDB"/>
    <w:rsid w:val="00C40172"/>
    <w:rsid w:val="00C478A4"/>
    <w:rsid w:val="00C647E1"/>
    <w:rsid w:val="00C65C53"/>
    <w:rsid w:val="00CA2A83"/>
    <w:rsid w:val="00CA634E"/>
    <w:rsid w:val="00CB1731"/>
    <w:rsid w:val="00CB1E3F"/>
    <w:rsid w:val="00CC5198"/>
    <w:rsid w:val="00CD2F73"/>
    <w:rsid w:val="00CD7CFC"/>
    <w:rsid w:val="00CE094A"/>
    <w:rsid w:val="00CE5EC2"/>
    <w:rsid w:val="00CF484F"/>
    <w:rsid w:val="00D00EC7"/>
    <w:rsid w:val="00D15D56"/>
    <w:rsid w:val="00D20DFE"/>
    <w:rsid w:val="00D20E1C"/>
    <w:rsid w:val="00D255C4"/>
    <w:rsid w:val="00D269D3"/>
    <w:rsid w:val="00D33A7B"/>
    <w:rsid w:val="00D36083"/>
    <w:rsid w:val="00D36C65"/>
    <w:rsid w:val="00D44E60"/>
    <w:rsid w:val="00D45B70"/>
    <w:rsid w:val="00D50066"/>
    <w:rsid w:val="00D575E8"/>
    <w:rsid w:val="00D67682"/>
    <w:rsid w:val="00D677A5"/>
    <w:rsid w:val="00D73E8F"/>
    <w:rsid w:val="00D92D63"/>
    <w:rsid w:val="00D94B14"/>
    <w:rsid w:val="00D96FF8"/>
    <w:rsid w:val="00DA10D7"/>
    <w:rsid w:val="00DA25FD"/>
    <w:rsid w:val="00DB4D50"/>
    <w:rsid w:val="00DB5E06"/>
    <w:rsid w:val="00DC3CBA"/>
    <w:rsid w:val="00DE16AB"/>
    <w:rsid w:val="00DF1ED1"/>
    <w:rsid w:val="00DF23A3"/>
    <w:rsid w:val="00E03DAF"/>
    <w:rsid w:val="00E13247"/>
    <w:rsid w:val="00E2312F"/>
    <w:rsid w:val="00E30867"/>
    <w:rsid w:val="00E4204E"/>
    <w:rsid w:val="00E430A7"/>
    <w:rsid w:val="00E46746"/>
    <w:rsid w:val="00E51BDE"/>
    <w:rsid w:val="00E51EAB"/>
    <w:rsid w:val="00E6542B"/>
    <w:rsid w:val="00E66694"/>
    <w:rsid w:val="00E702C9"/>
    <w:rsid w:val="00E76ED4"/>
    <w:rsid w:val="00E77F36"/>
    <w:rsid w:val="00E820D6"/>
    <w:rsid w:val="00E85FB7"/>
    <w:rsid w:val="00E878CD"/>
    <w:rsid w:val="00E87FE7"/>
    <w:rsid w:val="00E906E4"/>
    <w:rsid w:val="00EB5E3B"/>
    <w:rsid w:val="00EB7038"/>
    <w:rsid w:val="00EC4848"/>
    <w:rsid w:val="00ED22A4"/>
    <w:rsid w:val="00ED2F80"/>
    <w:rsid w:val="00ED4353"/>
    <w:rsid w:val="00ED51A6"/>
    <w:rsid w:val="00EE6901"/>
    <w:rsid w:val="00EF1F0C"/>
    <w:rsid w:val="00EF3BB6"/>
    <w:rsid w:val="00EF3BCC"/>
    <w:rsid w:val="00F07AF5"/>
    <w:rsid w:val="00F26F85"/>
    <w:rsid w:val="00F42E1A"/>
    <w:rsid w:val="00F8043A"/>
    <w:rsid w:val="00F86862"/>
    <w:rsid w:val="00F87093"/>
    <w:rsid w:val="00F91A98"/>
    <w:rsid w:val="00F9577E"/>
    <w:rsid w:val="00FA21BE"/>
    <w:rsid w:val="00FA66B4"/>
    <w:rsid w:val="00FC36B2"/>
    <w:rsid w:val="00FD2E84"/>
    <w:rsid w:val="00FE528F"/>
    <w:rsid w:val="00FF194F"/>
    <w:rsid w:val="00FF3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A06F"/>
  <w15:docId w15:val="{9AD7344E-DFB4-4E27-9317-549F0FD3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8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200076"/>
    <w:pPr>
      <w:ind w:left="720"/>
      <w:contextualSpacing/>
    </w:pPr>
  </w:style>
  <w:style w:type="character" w:customStyle="1" w:styleId="hl">
    <w:name w:val="hl"/>
    <w:basedOn w:val="DefaultParagraphFont"/>
    <w:rsid w:val="00EC4848"/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834C2E"/>
  </w:style>
  <w:style w:type="paragraph" w:styleId="NoSpacing">
    <w:name w:val="No Spacing"/>
    <w:basedOn w:val="Normal"/>
    <w:link w:val="NoSpacingChar"/>
    <w:qFormat/>
    <w:rsid w:val="00B67C5F"/>
    <w:pPr>
      <w:spacing w:after="0" w:line="240" w:lineRule="auto"/>
    </w:pPr>
    <w:rPr>
      <w:lang w:bidi="en-US"/>
    </w:rPr>
  </w:style>
  <w:style w:type="character" w:customStyle="1" w:styleId="NoSpacingChar">
    <w:name w:val="No Spacing Char"/>
    <w:link w:val="NoSpacing"/>
    <w:locked/>
    <w:rsid w:val="00B67C5F"/>
    <w:rPr>
      <w:lang w:bidi="en-US"/>
    </w:rPr>
  </w:style>
  <w:style w:type="paragraph" w:customStyle="1" w:styleId="ColorfulList-Accent11">
    <w:name w:val="Colorful List - Accent 11"/>
    <w:basedOn w:val="Normal"/>
    <w:uiPriority w:val="34"/>
    <w:qFormat/>
    <w:rsid w:val="00FA66B4"/>
    <w:pPr>
      <w:spacing w:after="0" w:line="240" w:lineRule="auto"/>
      <w:ind w:left="720"/>
      <w:contextualSpacing/>
    </w:pPr>
    <w:rPr>
      <w:rFonts w:ascii="Times New Roman" w:eastAsia="Times New Roman" w:hAnsi="Times New Roman" w:cs="Calibri"/>
      <w:sz w:val="24"/>
      <w:szCs w:val="24"/>
    </w:rPr>
  </w:style>
  <w:style w:type="paragraph" w:customStyle="1" w:styleId="responsibilities">
    <w:name w:val="responsibilities"/>
    <w:rsid w:val="00FA66B4"/>
    <w:pPr>
      <w:numPr>
        <w:numId w:val="2"/>
      </w:num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7F2663"/>
  </w:style>
  <w:style w:type="character" w:styleId="Hyperlink">
    <w:name w:val="Hyperlink"/>
    <w:basedOn w:val="DefaultParagraphFont"/>
    <w:uiPriority w:val="99"/>
    <w:unhideWhenUsed/>
    <w:rsid w:val="00D44E6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6A50"/>
    <w:rPr>
      <w:b/>
      <w:bCs/>
    </w:rPr>
  </w:style>
  <w:style w:type="paragraph" w:customStyle="1" w:styleId="Normal-verdana">
    <w:name w:val="Normal-verdana"/>
    <w:basedOn w:val="Normal"/>
    <w:rsid w:val="00DE16AB"/>
    <w:pPr>
      <w:keepLines/>
      <w:widowControl w:val="0"/>
      <w:numPr>
        <w:numId w:val="7"/>
      </w:numPr>
      <w:suppressLineNumbers/>
      <w:spacing w:after="0" w:line="240" w:lineRule="auto"/>
    </w:pPr>
    <w:rPr>
      <w:rFonts w:ascii="Verdana" w:eastAsia="Times New Roman" w:hAnsi="Verdana" w:cs="Times New Roman"/>
      <w:color w:val="000000"/>
      <w:sz w:val="24"/>
      <w:szCs w:val="24"/>
    </w:rPr>
  </w:style>
  <w:style w:type="paragraph" w:customStyle="1" w:styleId="Normalverdana">
    <w:name w:val="Normal + verdana"/>
    <w:basedOn w:val="Normal-verdana"/>
    <w:link w:val="NormalverdanaChar"/>
    <w:rsid w:val="00DE16AB"/>
    <w:rPr>
      <w:sz w:val="20"/>
      <w:szCs w:val="20"/>
    </w:rPr>
  </w:style>
  <w:style w:type="character" w:customStyle="1" w:styleId="NormalverdanaChar">
    <w:name w:val="Normal + verdana Char"/>
    <w:link w:val="Normalverdana"/>
    <w:rsid w:val="00DE16AB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NoSpacing1">
    <w:name w:val="No Spacing1"/>
    <w:rsid w:val="00E46746"/>
    <w:pPr>
      <w:suppressAutoHyphens/>
      <w:spacing w:after="0" w:line="240" w:lineRule="auto"/>
      <w:ind w:left="360"/>
      <w:jc w:val="both"/>
    </w:pPr>
    <w:rPr>
      <w:rFonts w:ascii="Calibri" w:eastAsia="Calibri" w:hAnsi="Calibri" w:cs="Times New Roman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B53"/>
    <w:rPr>
      <w:color w:val="605E5C"/>
      <w:shd w:val="clear" w:color="auto" w:fill="E1DFDD"/>
    </w:rPr>
  </w:style>
  <w:style w:type="paragraph" w:customStyle="1" w:styleId="western">
    <w:name w:val="western"/>
    <w:basedOn w:val="Normal"/>
    <w:rsid w:val="00390308"/>
    <w:pPr>
      <w:spacing w:before="100" w:beforeAutospacing="1" w:after="100" w:afterAutospacing="1" w:line="240" w:lineRule="auto"/>
    </w:pPr>
    <w:rPr>
      <w:rFonts w:ascii="Times New Roman" w:eastAsia="Times New Roman" w:hAnsi="Times New Roman" w:cs="Calibri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390308"/>
  </w:style>
  <w:style w:type="paragraph" w:styleId="NormalWeb">
    <w:name w:val="Normal (Web)"/>
    <w:basedOn w:val="Normal"/>
    <w:uiPriority w:val="99"/>
    <w:semiHidden/>
    <w:unhideWhenUsed/>
    <w:rsid w:val="008B5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B2BB8-35BE-45D2-992E-1F729ACBF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2829</Words>
  <Characters>16127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Neoprism</dc:creator>
  <cp:lastModifiedBy>Neoprism</cp:lastModifiedBy>
  <cp:revision>2</cp:revision>
  <dcterms:created xsi:type="dcterms:W3CDTF">2026-02-20T19:51:00Z</dcterms:created>
  <dcterms:modified xsi:type="dcterms:W3CDTF">2026-02-20T19:51:00Z</dcterms:modified>
</cp:coreProperties>
</file>