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EA776C" w14:textId="77777777" w:rsidR="00982265" w:rsidRDefault="00982265" w:rsidP="00635321">
      <w:pPr>
        <w:pStyle w:val="normal1"/>
        <w:rPr>
          <w:rFonts w:asciiTheme="minorHAnsi" w:hAnsiTheme="minorHAnsi" w:cstheme="minorHAnsi"/>
          <w:b/>
          <w:bCs/>
          <w:sz w:val="32"/>
          <w:szCs w:val="32"/>
          <w:lang w:val="nb-NO"/>
        </w:rPr>
      </w:pPr>
    </w:p>
    <w:p w14:paraId="77EABA35" w14:textId="22EA2718" w:rsidR="0044034B" w:rsidRPr="00296386" w:rsidRDefault="001731DF" w:rsidP="00635321">
      <w:pPr>
        <w:pStyle w:val="normal1"/>
        <w:rPr>
          <w:rFonts w:asciiTheme="minorHAnsi" w:hAnsiTheme="minorHAnsi" w:cstheme="minorHAnsi"/>
          <w:b/>
          <w:bCs/>
          <w:sz w:val="32"/>
          <w:szCs w:val="32"/>
          <w:lang w:val="nb-NO"/>
        </w:rPr>
      </w:pPr>
      <w:r w:rsidRPr="00296386">
        <w:rPr>
          <w:rFonts w:asciiTheme="minorHAnsi" w:hAnsiTheme="minorHAnsi" w:cstheme="minorHAnsi"/>
          <w:b/>
          <w:bCs/>
          <w:sz w:val="32"/>
          <w:szCs w:val="32"/>
          <w:lang w:val="nb-NO"/>
        </w:rPr>
        <w:t xml:space="preserve">                                                  </w:t>
      </w:r>
      <w:r w:rsidR="00012A8C" w:rsidRPr="00296386">
        <w:rPr>
          <w:rFonts w:asciiTheme="minorHAnsi" w:hAnsiTheme="minorHAnsi" w:cstheme="minorHAnsi"/>
          <w:b/>
          <w:bCs/>
          <w:sz w:val="32"/>
          <w:szCs w:val="32"/>
          <w:lang w:val="nb-NO"/>
        </w:rPr>
        <w:t>NAGA PAVANI SANAMPUDI</w:t>
      </w:r>
    </w:p>
    <w:p w14:paraId="433E125C" w14:textId="3E409CE7" w:rsidR="00EF6FFC" w:rsidRPr="00414ECA" w:rsidRDefault="00F2506B" w:rsidP="003C4E32">
      <w:pPr>
        <w:pStyle w:val="normal1"/>
        <w:jc w:val="both"/>
        <w:rPr>
          <w:rFonts w:asciiTheme="minorHAnsi" w:eastAsia="EB Garamond" w:hAnsiTheme="minorHAnsi" w:cstheme="minorHAnsi"/>
          <w:b/>
          <w:bCs/>
          <w:sz w:val="28"/>
          <w:szCs w:val="28"/>
          <w:lang w:val="fr-FR"/>
        </w:rPr>
      </w:pPr>
      <w:r w:rsidRPr="00414ECA">
        <w:rPr>
          <w:rFonts w:asciiTheme="minorHAnsi" w:eastAsia="EB Garamond" w:hAnsiTheme="minorHAnsi" w:cstheme="minorHAnsi"/>
          <w:b/>
          <w:bCs/>
          <w:sz w:val="32"/>
          <w:szCs w:val="32"/>
          <w:lang w:val="fr-FR"/>
        </w:rPr>
        <w:t xml:space="preserve">                                                </w:t>
      </w:r>
      <w:r w:rsidR="00B85705" w:rsidRPr="00414ECA">
        <w:rPr>
          <w:rFonts w:asciiTheme="minorHAnsi" w:eastAsia="EB Garamond" w:hAnsiTheme="minorHAnsi" w:cstheme="minorHAnsi"/>
          <w:b/>
          <w:bCs/>
          <w:sz w:val="28"/>
          <w:szCs w:val="28"/>
          <w:lang w:val="fr-FR"/>
        </w:rPr>
        <w:t xml:space="preserve">  </w:t>
      </w:r>
      <w:r w:rsidR="0003562C" w:rsidRPr="0003562C">
        <w:rPr>
          <w:rFonts w:asciiTheme="minorHAnsi" w:eastAsia="EB Garamond" w:hAnsiTheme="minorHAnsi" w:cstheme="minorHAnsi"/>
          <w:b/>
          <w:bCs/>
          <w:sz w:val="28"/>
          <w:szCs w:val="28"/>
          <w:lang w:val="nb-NO"/>
        </w:rPr>
        <w:t>Data Scientist</w:t>
      </w:r>
      <w:r w:rsidR="00B85705">
        <w:rPr>
          <w:rFonts w:asciiTheme="minorHAnsi" w:eastAsia="EB Garamond" w:hAnsiTheme="minorHAnsi" w:cstheme="minorHAnsi"/>
          <w:b/>
          <w:bCs/>
          <w:sz w:val="28"/>
          <w:szCs w:val="28"/>
          <w:lang w:val="nb-NO"/>
        </w:rPr>
        <w:t xml:space="preserve"> -AI &amp;Gen </w:t>
      </w:r>
      <w:r w:rsidR="00D64F56">
        <w:rPr>
          <w:rFonts w:asciiTheme="minorHAnsi" w:eastAsia="EB Garamond" w:hAnsiTheme="minorHAnsi" w:cstheme="minorHAnsi"/>
          <w:b/>
          <w:bCs/>
          <w:sz w:val="28"/>
          <w:szCs w:val="28"/>
          <w:lang w:val="nb-NO"/>
        </w:rPr>
        <w:t>AI</w:t>
      </w:r>
    </w:p>
    <w:p w14:paraId="29A98765" w14:textId="77777777" w:rsidR="00F2506B" w:rsidRPr="00296386" w:rsidRDefault="00F2506B" w:rsidP="003C4E32">
      <w:pPr>
        <w:pStyle w:val="normal1"/>
        <w:jc w:val="both"/>
        <w:rPr>
          <w:rFonts w:asciiTheme="minorHAnsi" w:eastAsia="EB Garamond" w:hAnsiTheme="minorHAnsi" w:cstheme="minorHAnsi"/>
          <w:b/>
          <w:szCs w:val="20"/>
          <w:lang w:val="nb-NO"/>
        </w:rPr>
      </w:pPr>
    </w:p>
    <w:p w14:paraId="293C8B02" w14:textId="42718E81" w:rsidR="00D07A25" w:rsidRPr="00296386" w:rsidRDefault="00E94FEF" w:rsidP="00F0773E">
      <w:pPr>
        <w:pStyle w:val="normal1"/>
        <w:jc w:val="both"/>
        <w:rPr>
          <w:rFonts w:asciiTheme="minorHAnsi" w:eastAsia="EB Garamond" w:hAnsiTheme="minorHAnsi" w:cstheme="minorHAnsi"/>
          <w:b/>
          <w:color w:val="000000"/>
          <w:szCs w:val="20"/>
          <w:lang w:val="nb-NO"/>
        </w:rPr>
      </w:pPr>
      <w:r w:rsidRPr="00296386">
        <w:rPr>
          <w:rFonts w:asciiTheme="minorHAnsi" w:eastAsia="EB Garamond" w:hAnsiTheme="minorHAnsi" w:cstheme="minorHAnsi"/>
          <w:b/>
          <w:color w:val="000000"/>
          <w:szCs w:val="20"/>
          <w:lang w:val="nb-NO"/>
        </w:rPr>
        <w:t>Phone</w:t>
      </w:r>
      <w:r w:rsidRPr="00296386">
        <w:rPr>
          <w:rFonts w:asciiTheme="minorHAnsi" w:eastAsia="EB Garamond" w:hAnsiTheme="minorHAnsi" w:cstheme="minorHAnsi"/>
          <w:bCs/>
          <w:color w:val="000000"/>
          <w:szCs w:val="20"/>
          <w:lang w:val="nb-NO"/>
        </w:rPr>
        <w:t>:</w:t>
      </w:r>
      <w:r w:rsidR="00012A8C" w:rsidRPr="00296386">
        <w:rPr>
          <w:rFonts w:asciiTheme="minorHAnsi" w:eastAsia="EB Garamond" w:hAnsiTheme="minorHAnsi" w:cstheme="minorHAnsi"/>
          <w:bCs/>
          <w:color w:val="000000"/>
          <w:szCs w:val="20"/>
          <w:lang w:val="nb-NO"/>
        </w:rPr>
        <w:t>+1(346)2049642</w:t>
      </w:r>
      <w:r w:rsidRPr="00296386">
        <w:rPr>
          <w:rFonts w:asciiTheme="minorHAnsi" w:eastAsia="EB Garamond" w:hAnsiTheme="minorHAnsi" w:cstheme="minorHAnsi"/>
          <w:b/>
          <w:color w:val="000000"/>
          <w:szCs w:val="20"/>
          <w:lang w:val="nb-NO"/>
        </w:rPr>
        <w:br/>
        <w:t>Email</w:t>
      </w:r>
      <w:r w:rsidR="00012A8C" w:rsidRPr="00296386">
        <w:rPr>
          <w:rFonts w:asciiTheme="minorHAnsi" w:eastAsia="EB Garamond" w:hAnsiTheme="minorHAnsi" w:cstheme="minorHAnsi"/>
          <w:b/>
          <w:color w:val="000000"/>
          <w:szCs w:val="20"/>
          <w:lang w:val="nb-NO"/>
        </w:rPr>
        <w:t>:</w:t>
      </w:r>
      <w:r w:rsidR="00496B50" w:rsidRPr="00296386">
        <w:rPr>
          <w:rFonts w:asciiTheme="minorHAnsi" w:eastAsia="EB Garamond" w:hAnsiTheme="minorHAnsi" w:cstheme="minorHAnsi"/>
          <w:b/>
          <w:color w:val="000000"/>
          <w:szCs w:val="20"/>
          <w:lang w:val="nb-NO"/>
        </w:rPr>
        <w:t xml:space="preserve"> </w:t>
      </w:r>
      <w:r w:rsidR="00496B50" w:rsidRPr="00296386">
        <w:rPr>
          <w:rFonts w:asciiTheme="minorHAnsi" w:eastAsia="EB Garamond" w:hAnsiTheme="minorHAnsi" w:cstheme="minorHAnsi"/>
          <w:bCs/>
          <w:color w:val="000000"/>
          <w:szCs w:val="20"/>
          <w:lang w:val="nb-NO"/>
        </w:rPr>
        <w:t>sanampudi.n</w:t>
      </w:r>
      <w:r w:rsidR="00012A8C" w:rsidRPr="00296386">
        <w:rPr>
          <w:rFonts w:asciiTheme="minorHAnsi" w:eastAsia="EB Garamond" w:hAnsiTheme="minorHAnsi" w:cstheme="minorHAnsi"/>
          <w:bCs/>
          <w:color w:val="000000"/>
          <w:szCs w:val="20"/>
          <w:lang w:val="nb-NO"/>
        </w:rPr>
        <w:t>agapavani</w:t>
      </w:r>
      <w:r w:rsidR="00496B50" w:rsidRPr="00296386">
        <w:rPr>
          <w:rFonts w:asciiTheme="minorHAnsi" w:eastAsia="EB Garamond" w:hAnsiTheme="minorHAnsi" w:cstheme="minorHAnsi"/>
          <w:bCs/>
          <w:color w:val="000000"/>
          <w:szCs w:val="20"/>
          <w:lang w:val="nb-NO"/>
        </w:rPr>
        <w:t>90</w:t>
      </w:r>
      <w:r w:rsidR="00012A8C" w:rsidRPr="00296386">
        <w:rPr>
          <w:rFonts w:asciiTheme="minorHAnsi" w:eastAsia="EB Garamond" w:hAnsiTheme="minorHAnsi" w:cstheme="minorHAnsi"/>
          <w:bCs/>
          <w:color w:val="000000"/>
          <w:szCs w:val="20"/>
          <w:lang w:val="nb-NO"/>
        </w:rPr>
        <w:t>@gmail.co</w:t>
      </w:r>
      <w:r w:rsidR="00D07A25" w:rsidRPr="00296386">
        <w:rPr>
          <w:rFonts w:asciiTheme="minorHAnsi" w:eastAsia="EB Garamond" w:hAnsiTheme="minorHAnsi" w:cstheme="minorHAnsi"/>
          <w:bCs/>
          <w:color w:val="000000"/>
          <w:szCs w:val="20"/>
          <w:lang w:val="nb-NO"/>
        </w:rPr>
        <w:t>m</w:t>
      </w:r>
      <w:r w:rsidR="00D07A25" w:rsidRPr="00296386">
        <w:rPr>
          <w:rFonts w:asciiTheme="minorHAnsi" w:eastAsia="EB Garamond" w:hAnsiTheme="minorHAnsi" w:cstheme="minorHAnsi"/>
          <w:b/>
          <w:color w:val="000000"/>
          <w:szCs w:val="20"/>
          <w:lang w:val="nb-NO"/>
        </w:rPr>
        <w:t xml:space="preserve"> </w:t>
      </w:r>
    </w:p>
    <w:p w14:paraId="731681DE" w14:textId="75FC4E64" w:rsidR="0044034B" w:rsidRDefault="00D07A25" w:rsidP="00F0773E">
      <w:pPr>
        <w:pStyle w:val="normal1"/>
        <w:jc w:val="both"/>
        <w:rPr>
          <w:rFonts w:asciiTheme="minorHAnsi" w:hAnsiTheme="minorHAnsi" w:cstheme="minorHAnsi"/>
          <w:lang w:val="nb-NO"/>
        </w:rPr>
      </w:pPr>
      <w:r w:rsidRPr="00296386">
        <w:rPr>
          <w:rFonts w:asciiTheme="minorHAnsi" w:eastAsia="EB Garamond" w:hAnsiTheme="minorHAnsi" w:cstheme="minorHAnsi"/>
          <w:b/>
          <w:color w:val="000000"/>
          <w:szCs w:val="20"/>
          <w:lang w:val="nb-NO"/>
        </w:rPr>
        <w:t>Linked In</w:t>
      </w:r>
      <w:r w:rsidRPr="00296386">
        <w:rPr>
          <w:rFonts w:asciiTheme="minorHAnsi" w:hAnsiTheme="minorHAnsi" w:cstheme="minorHAnsi"/>
          <w:lang w:val="nb-NO"/>
        </w:rPr>
        <w:t xml:space="preserve">: </w:t>
      </w:r>
      <w:hyperlink r:id="rId7" w:history="1">
        <w:r w:rsidR="001C1954" w:rsidRPr="00563589">
          <w:rPr>
            <w:rStyle w:val="Hyperlink"/>
            <w:rFonts w:asciiTheme="minorHAnsi" w:hAnsiTheme="minorHAnsi" w:cstheme="minorHAnsi"/>
            <w:lang w:val="nb-NO"/>
          </w:rPr>
          <w:t>https://www.linkedin.com/in/naga-pavani/</w:t>
        </w:r>
      </w:hyperlink>
    </w:p>
    <w:p w14:paraId="46A97DA9" w14:textId="77777777" w:rsidR="00622E4E" w:rsidRPr="00296386" w:rsidRDefault="00622E4E" w:rsidP="00F0773E">
      <w:pPr>
        <w:pStyle w:val="normal1"/>
        <w:jc w:val="both"/>
        <w:rPr>
          <w:rFonts w:asciiTheme="minorHAnsi" w:eastAsia="EB Garamond" w:hAnsiTheme="minorHAnsi" w:cstheme="minorHAnsi"/>
          <w:color w:val="5B9BD5" w:themeColor="accent1"/>
          <w:szCs w:val="20"/>
          <w:lang w:val="nb-NO"/>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p w14:paraId="1555AD7C" w14:textId="5F9C86EF" w:rsidR="00EB3466" w:rsidRPr="00622E4E" w:rsidRDefault="00622E4E" w:rsidP="00622E4E">
      <w:pPr>
        <w:pStyle w:val="Heading1"/>
      </w:pPr>
      <w:r w:rsidRPr="000F7FC5">
        <w:t>PROFESSIONAL SUMMARY</w:t>
      </w:r>
    </w:p>
    <w:p w14:paraId="77E71E4F" w14:textId="373CB1AA" w:rsidR="00906116" w:rsidRPr="00414ECA" w:rsidRDefault="009D7F8B" w:rsidP="002E0A41">
      <w:pPr>
        <w:numPr>
          <w:ilvl w:val="0"/>
          <w:numId w:val="2"/>
        </w:numPr>
        <w:tabs>
          <w:tab w:val="num" w:pos="720"/>
        </w:tabs>
        <w:spacing w:after="0"/>
        <w:rPr>
          <w:rFonts w:eastAsia="Carlito" w:cstheme="minorHAnsi"/>
          <w:sz w:val="20"/>
          <w:szCs w:val="20"/>
        </w:rPr>
      </w:pPr>
      <w:r w:rsidRPr="00414ECA">
        <w:rPr>
          <w:rFonts w:eastAsia="Carlito" w:cstheme="minorHAnsi"/>
          <w:sz w:val="20"/>
          <w:szCs w:val="20"/>
        </w:rPr>
        <w:t>Over 10 years of experience in Data Science with 8+ years in AI/ML development and more than 3 years specializing in enterprise-grade Generative AI. Strong expertise in designing scalable AI solutions, integrating advanced models into workflows, and delivering measurable impact across finance, healthcare, and insurance</w:t>
      </w:r>
    </w:p>
    <w:p w14:paraId="084ECA77" w14:textId="6483A670" w:rsidR="009D7F8B" w:rsidRPr="00414ECA" w:rsidRDefault="009D7F8B" w:rsidP="002E0A41">
      <w:pPr>
        <w:numPr>
          <w:ilvl w:val="0"/>
          <w:numId w:val="2"/>
        </w:numPr>
        <w:tabs>
          <w:tab w:val="num" w:pos="720"/>
        </w:tabs>
        <w:spacing w:after="0"/>
        <w:rPr>
          <w:rFonts w:eastAsia="Carlito" w:cstheme="minorHAnsi"/>
          <w:sz w:val="20"/>
          <w:szCs w:val="20"/>
        </w:rPr>
      </w:pPr>
      <w:r w:rsidRPr="00414ECA">
        <w:rPr>
          <w:rFonts w:eastAsia="Carlito" w:cstheme="minorHAnsi"/>
          <w:sz w:val="20"/>
          <w:szCs w:val="20"/>
        </w:rPr>
        <w:t xml:space="preserve">Designed and delivered enterprise-grade Generative AI applications leveraging GPT-4, Claude, Gemini, and </w:t>
      </w:r>
      <w:proofErr w:type="spellStart"/>
      <w:r w:rsidRPr="00414ECA">
        <w:rPr>
          <w:rFonts w:eastAsia="Carlito" w:cstheme="minorHAnsi"/>
          <w:sz w:val="20"/>
          <w:szCs w:val="20"/>
        </w:rPr>
        <w:t>LLaMA</w:t>
      </w:r>
      <w:proofErr w:type="spellEnd"/>
      <w:r w:rsidRPr="00414ECA">
        <w:rPr>
          <w:rFonts w:eastAsia="Carlito" w:cstheme="minorHAnsi"/>
          <w:sz w:val="20"/>
          <w:szCs w:val="20"/>
        </w:rPr>
        <w:t>, optimized for low-latency, high-throughput production environments. Architected secure and compliance-first GenAI pipelines with scalability and performance in mind.</w:t>
      </w:r>
      <w:r w:rsidR="00906116" w:rsidRPr="00414ECA">
        <w:rPr>
          <w:rFonts w:cstheme="minorHAnsi"/>
          <w:sz w:val="20"/>
          <w:szCs w:val="20"/>
        </w:rPr>
        <w:t xml:space="preserve"> Expert in enterprise AI strategy, designing cloud-native ML/GenAI architectures, and establishing MLOps/</w:t>
      </w:r>
      <w:proofErr w:type="spellStart"/>
      <w:r w:rsidR="00906116" w:rsidRPr="00414ECA">
        <w:rPr>
          <w:rFonts w:cstheme="minorHAnsi"/>
          <w:sz w:val="20"/>
          <w:szCs w:val="20"/>
        </w:rPr>
        <w:t>LLMOps</w:t>
      </w:r>
      <w:proofErr w:type="spellEnd"/>
      <w:r w:rsidR="00906116" w:rsidRPr="00414ECA">
        <w:rPr>
          <w:rFonts w:cstheme="minorHAnsi"/>
          <w:sz w:val="20"/>
          <w:szCs w:val="20"/>
        </w:rPr>
        <w:t xml:space="preserve"> best practices to ensure performance, compliance, and scalability.</w:t>
      </w:r>
    </w:p>
    <w:p w14:paraId="51B9F2A6" w14:textId="26D1D5A8" w:rsidR="009D7F8B" w:rsidRPr="00414ECA" w:rsidRDefault="009D7F8B" w:rsidP="002E0A41">
      <w:pPr>
        <w:numPr>
          <w:ilvl w:val="0"/>
          <w:numId w:val="2"/>
        </w:numPr>
        <w:tabs>
          <w:tab w:val="num" w:pos="720"/>
        </w:tabs>
        <w:spacing w:after="0"/>
        <w:rPr>
          <w:rFonts w:eastAsia="Carlito" w:cstheme="minorHAnsi"/>
          <w:sz w:val="20"/>
          <w:szCs w:val="20"/>
        </w:rPr>
      </w:pPr>
      <w:r w:rsidRPr="00414ECA">
        <w:rPr>
          <w:rFonts w:eastAsia="Carlito" w:cstheme="minorHAnsi"/>
          <w:sz w:val="20"/>
          <w:szCs w:val="20"/>
        </w:rPr>
        <w:t xml:space="preserve">Developed advanced Retrieval-Augmented Generation (RAG) pipelines using </w:t>
      </w:r>
      <w:proofErr w:type="spellStart"/>
      <w:r w:rsidRPr="00414ECA">
        <w:rPr>
          <w:rFonts w:eastAsia="Carlito" w:cstheme="minorHAnsi"/>
          <w:sz w:val="20"/>
          <w:szCs w:val="20"/>
        </w:rPr>
        <w:t>LangChain</w:t>
      </w:r>
      <w:proofErr w:type="spellEnd"/>
      <w:r w:rsidRPr="00414ECA">
        <w:rPr>
          <w:rFonts w:eastAsia="Carlito" w:cstheme="minorHAnsi"/>
          <w:sz w:val="20"/>
          <w:szCs w:val="20"/>
        </w:rPr>
        <w:t xml:space="preserve"> and vector databases like Pinecone, FAISS, and </w:t>
      </w:r>
      <w:proofErr w:type="spellStart"/>
      <w:r w:rsidRPr="00414ECA">
        <w:rPr>
          <w:rFonts w:eastAsia="Carlito" w:cstheme="minorHAnsi"/>
          <w:sz w:val="20"/>
          <w:szCs w:val="20"/>
        </w:rPr>
        <w:t>ChromaDB</w:t>
      </w:r>
      <w:proofErr w:type="spellEnd"/>
      <w:r w:rsidRPr="00414ECA">
        <w:rPr>
          <w:rFonts w:eastAsia="Carlito" w:cstheme="minorHAnsi"/>
          <w:sz w:val="20"/>
          <w:szCs w:val="20"/>
        </w:rPr>
        <w:t>. Applied embedding optimization, chunking, and caching strategies to deliver highly contextual responses while reducing cost and latency.</w:t>
      </w:r>
      <w:r w:rsidR="00906116" w:rsidRPr="00414ECA">
        <w:rPr>
          <w:rFonts w:cstheme="minorHAnsi"/>
          <w:sz w:val="20"/>
          <w:szCs w:val="20"/>
        </w:rPr>
        <w:t xml:space="preserve"> Strong leadership in building agentic AI systems, RAG pipelines, and fine-tuned LLMs; mentoring engineers in AI/ML practices and aligning AI adoption with organizational goals to maximize ROI.</w:t>
      </w:r>
    </w:p>
    <w:p w14:paraId="659EA5B7" w14:textId="77777777" w:rsidR="009D7F8B" w:rsidRPr="00414ECA" w:rsidRDefault="009D7F8B" w:rsidP="002E0A41">
      <w:pPr>
        <w:numPr>
          <w:ilvl w:val="0"/>
          <w:numId w:val="2"/>
        </w:numPr>
        <w:tabs>
          <w:tab w:val="num" w:pos="720"/>
        </w:tabs>
        <w:spacing w:after="0"/>
        <w:rPr>
          <w:rFonts w:eastAsia="Carlito" w:cstheme="minorHAnsi"/>
          <w:sz w:val="20"/>
          <w:szCs w:val="20"/>
        </w:rPr>
      </w:pPr>
      <w:r w:rsidRPr="00414ECA">
        <w:rPr>
          <w:rFonts w:eastAsia="Carlito" w:cstheme="minorHAnsi"/>
          <w:sz w:val="20"/>
          <w:szCs w:val="20"/>
        </w:rPr>
        <w:t>Built multi-turn conversational chatbots combining LLMs with rule-based orchestration using Rasa and Guardrails AI. Implemented contextual memory, fallback mechanisms, and response validation flows to ensure accuracy and reliability in large-scale production deployments.</w:t>
      </w:r>
    </w:p>
    <w:p w14:paraId="12484E67" w14:textId="77777777" w:rsidR="009D7F8B" w:rsidRPr="00414ECA" w:rsidRDefault="009D7F8B" w:rsidP="002E0A41">
      <w:pPr>
        <w:numPr>
          <w:ilvl w:val="0"/>
          <w:numId w:val="2"/>
        </w:numPr>
        <w:tabs>
          <w:tab w:val="num" w:pos="720"/>
        </w:tabs>
        <w:spacing w:after="0"/>
        <w:rPr>
          <w:rFonts w:eastAsia="Carlito" w:cstheme="minorHAnsi"/>
          <w:sz w:val="20"/>
          <w:szCs w:val="20"/>
        </w:rPr>
      </w:pPr>
      <w:r w:rsidRPr="00414ECA">
        <w:rPr>
          <w:rFonts w:eastAsia="Carlito" w:cstheme="minorHAnsi"/>
          <w:sz w:val="20"/>
          <w:szCs w:val="20"/>
        </w:rPr>
        <w:t xml:space="preserve">Engineered intelligent agent workflows using </w:t>
      </w:r>
      <w:proofErr w:type="spellStart"/>
      <w:r w:rsidRPr="00414ECA">
        <w:rPr>
          <w:rFonts w:eastAsia="Carlito" w:cstheme="minorHAnsi"/>
          <w:sz w:val="20"/>
          <w:szCs w:val="20"/>
        </w:rPr>
        <w:t>LangChain</w:t>
      </w:r>
      <w:proofErr w:type="spellEnd"/>
      <w:r w:rsidRPr="00414ECA">
        <w:rPr>
          <w:rFonts w:eastAsia="Carlito" w:cstheme="minorHAnsi"/>
          <w:sz w:val="20"/>
          <w:szCs w:val="20"/>
        </w:rPr>
        <w:t xml:space="preserve">, </w:t>
      </w:r>
      <w:proofErr w:type="spellStart"/>
      <w:r w:rsidRPr="00414ECA">
        <w:rPr>
          <w:rFonts w:eastAsia="Carlito" w:cstheme="minorHAnsi"/>
          <w:sz w:val="20"/>
          <w:szCs w:val="20"/>
        </w:rPr>
        <w:t>AutoGen</w:t>
      </w:r>
      <w:proofErr w:type="spellEnd"/>
      <w:r w:rsidRPr="00414ECA">
        <w:rPr>
          <w:rFonts w:eastAsia="Carlito" w:cstheme="minorHAnsi"/>
          <w:sz w:val="20"/>
          <w:szCs w:val="20"/>
        </w:rPr>
        <w:t>, and LangGraph with integration to APIs, databases, and external tools. Designed multi-step reasoning, dynamic retrieval, and tool-use capabilities for customer service, financial insights, and enterprise automation.</w:t>
      </w:r>
    </w:p>
    <w:p w14:paraId="7AF46EA0" w14:textId="77777777" w:rsidR="009D7F8B" w:rsidRPr="00414ECA" w:rsidRDefault="009D7F8B" w:rsidP="002E0A41">
      <w:pPr>
        <w:numPr>
          <w:ilvl w:val="0"/>
          <w:numId w:val="2"/>
        </w:numPr>
        <w:tabs>
          <w:tab w:val="num" w:pos="720"/>
        </w:tabs>
        <w:spacing w:after="0"/>
        <w:rPr>
          <w:rFonts w:eastAsia="Carlito" w:cstheme="minorHAnsi"/>
          <w:sz w:val="20"/>
          <w:szCs w:val="20"/>
        </w:rPr>
      </w:pPr>
      <w:r w:rsidRPr="00414ECA">
        <w:rPr>
          <w:rFonts w:eastAsia="Carlito" w:cstheme="minorHAnsi"/>
          <w:sz w:val="20"/>
          <w:szCs w:val="20"/>
        </w:rPr>
        <w:t xml:space="preserve">Designed and evaluated prompt engineering frameworks for response optimization, hallucination detection, and evaluation testing. Implemented fine-tuning techniques such as PEFT and </w:t>
      </w:r>
      <w:proofErr w:type="spellStart"/>
      <w:r w:rsidRPr="00414ECA">
        <w:rPr>
          <w:rFonts w:eastAsia="Carlito" w:cstheme="minorHAnsi"/>
          <w:sz w:val="20"/>
          <w:szCs w:val="20"/>
        </w:rPr>
        <w:t>LoRA</w:t>
      </w:r>
      <w:proofErr w:type="spellEnd"/>
      <w:r w:rsidRPr="00414ECA">
        <w:rPr>
          <w:rFonts w:eastAsia="Carlito" w:cstheme="minorHAnsi"/>
          <w:sz w:val="20"/>
          <w:szCs w:val="20"/>
        </w:rPr>
        <w:t xml:space="preserve"> for domain-specific LLM adaptation, improving accuracy and relevance across business use cases.</w:t>
      </w:r>
    </w:p>
    <w:p w14:paraId="0E44EC96" w14:textId="77777777" w:rsidR="009D7F8B" w:rsidRPr="00414ECA" w:rsidRDefault="009D7F8B" w:rsidP="002E0A41">
      <w:pPr>
        <w:numPr>
          <w:ilvl w:val="0"/>
          <w:numId w:val="2"/>
        </w:numPr>
        <w:tabs>
          <w:tab w:val="num" w:pos="720"/>
        </w:tabs>
        <w:spacing w:after="0"/>
        <w:rPr>
          <w:rFonts w:eastAsia="Carlito" w:cstheme="minorHAnsi"/>
          <w:sz w:val="20"/>
          <w:szCs w:val="20"/>
        </w:rPr>
      </w:pPr>
      <w:r w:rsidRPr="00414ECA">
        <w:rPr>
          <w:rFonts w:eastAsia="Carlito" w:cstheme="minorHAnsi"/>
          <w:sz w:val="20"/>
          <w:szCs w:val="20"/>
        </w:rPr>
        <w:t xml:space="preserve">Fine-tuned transformer-based models including BERT, </w:t>
      </w:r>
      <w:proofErr w:type="spellStart"/>
      <w:r w:rsidRPr="00414ECA">
        <w:rPr>
          <w:rFonts w:eastAsia="Carlito" w:cstheme="minorHAnsi"/>
          <w:sz w:val="20"/>
          <w:szCs w:val="20"/>
        </w:rPr>
        <w:t>RoBERTa</w:t>
      </w:r>
      <w:proofErr w:type="spellEnd"/>
      <w:r w:rsidRPr="00414ECA">
        <w:rPr>
          <w:rFonts w:eastAsia="Carlito" w:cstheme="minorHAnsi"/>
          <w:sz w:val="20"/>
          <w:szCs w:val="20"/>
        </w:rPr>
        <w:t xml:space="preserve">, and </w:t>
      </w:r>
      <w:proofErr w:type="spellStart"/>
      <w:r w:rsidRPr="00414ECA">
        <w:rPr>
          <w:rFonts w:eastAsia="Carlito" w:cstheme="minorHAnsi"/>
          <w:sz w:val="20"/>
          <w:szCs w:val="20"/>
        </w:rPr>
        <w:t>DistilBERT</w:t>
      </w:r>
      <w:proofErr w:type="spellEnd"/>
      <w:r w:rsidRPr="00414ECA">
        <w:rPr>
          <w:rFonts w:eastAsia="Carlito" w:cstheme="minorHAnsi"/>
          <w:sz w:val="20"/>
          <w:szCs w:val="20"/>
        </w:rPr>
        <w:t xml:space="preserve"> for NLP tasks like sentiment analysis, classification, and NER. Applied domain-specific pretraining to boost accuracy by 20%+ and deployed models into real-time decision systems.</w:t>
      </w:r>
    </w:p>
    <w:p w14:paraId="0534DEBC" w14:textId="77777777" w:rsidR="009D7F8B" w:rsidRPr="00414ECA" w:rsidRDefault="009D7F8B" w:rsidP="002E0A41">
      <w:pPr>
        <w:numPr>
          <w:ilvl w:val="0"/>
          <w:numId w:val="2"/>
        </w:numPr>
        <w:tabs>
          <w:tab w:val="num" w:pos="720"/>
        </w:tabs>
        <w:spacing w:after="0"/>
        <w:rPr>
          <w:rFonts w:eastAsia="Carlito" w:cstheme="minorHAnsi"/>
          <w:sz w:val="20"/>
          <w:szCs w:val="20"/>
        </w:rPr>
      </w:pPr>
      <w:r w:rsidRPr="00414ECA">
        <w:rPr>
          <w:rFonts w:eastAsia="Carlito" w:cstheme="minorHAnsi"/>
          <w:sz w:val="20"/>
          <w:szCs w:val="20"/>
        </w:rPr>
        <w:t xml:space="preserve">Designed and deployed deep learning pipelines using LSTM and </w:t>
      </w:r>
      <w:proofErr w:type="spellStart"/>
      <w:r w:rsidRPr="00414ECA">
        <w:rPr>
          <w:rFonts w:eastAsia="Carlito" w:cstheme="minorHAnsi"/>
          <w:sz w:val="20"/>
          <w:szCs w:val="20"/>
        </w:rPr>
        <w:t>BiLSTM</w:t>
      </w:r>
      <w:proofErr w:type="spellEnd"/>
      <w:r w:rsidRPr="00414ECA">
        <w:rPr>
          <w:rFonts w:eastAsia="Carlito" w:cstheme="minorHAnsi"/>
          <w:sz w:val="20"/>
          <w:szCs w:val="20"/>
        </w:rPr>
        <w:t xml:space="preserve"> for sequential modeling of customer behavior, churn prediction, and policy lapse risks. Enhanced predictions by combining sequential embeddings with structured features, driving actionable business insights.</w:t>
      </w:r>
    </w:p>
    <w:p w14:paraId="5851742A" w14:textId="77777777" w:rsidR="009D7F8B" w:rsidRPr="00414ECA" w:rsidRDefault="009D7F8B" w:rsidP="002E0A41">
      <w:pPr>
        <w:numPr>
          <w:ilvl w:val="0"/>
          <w:numId w:val="2"/>
        </w:numPr>
        <w:tabs>
          <w:tab w:val="num" w:pos="720"/>
        </w:tabs>
        <w:spacing w:after="0"/>
        <w:rPr>
          <w:rFonts w:eastAsia="Carlito" w:cstheme="minorHAnsi"/>
          <w:sz w:val="20"/>
          <w:szCs w:val="20"/>
        </w:rPr>
      </w:pPr>
      <w:r w:rsidRPr="00414ECA">
        <w:rPr>
          <w:rFonts w:eastAsia="Carlito" w:cstheme="minorHAnsi"/>
          <w:sz w:val="20"/>
          <w:szCs w:val="20"/>
        </w:rPr>
        <w:t xml:space="preserve">Built predictive models with algorithms such as </w:t>
      </w:r>
      <w:proofErr w:type="spellStart"/>
      <w:r w:rsidRPr="00414ECA">
        <w:rPr>
          <w:rFonts w:eastAsia="Carlito" w:cstheme="minorHAnsi"/>
          <w:sz w:val="20"/>
          <w:szCs w:val="20"/>
        </w:rPr>
        <w:t>XGBoost</w:t>
      </w:r>
      <w:proofErr w:type="spellEnd"/>
      <w:r w:rsidRPr="00414ECA">
        <w:rPr>
          <w:rFonts w:eastAsia="Carlito" w:cstheme="minorHAnsi"/>
          <w:sz w:val="20"/>
          <w:szCs w:val="20"/>
        </w:rPr>
        <w:t xml:space="preserve">, </w:t>
      </w:r>
      <w:proofErr w:type="spellStart"/>
      <w:r w:rsidRPr="00414ECA">
        <w:rPr>
          <w:rFonts w:eastAsia="Carlito" w:cstheme="minorHAnsi"/>
          <w:sz w:val="20"/>
          <w:szCs w:val="20"/>
        </w:rPr>
        <w:t>LightGBM</w:t>
      </w:r>
      <w:proofErr w:type="spellEnd"/>
      <w:r w:rsidRPr="00414ECA">
        <w:rPr>
          <w:rFonts w:eastAsia="Carlito" w:cstheme="minorHAnsi"/>
          <w:sz w:val="20"/>
          <w:szCs w:val="20"/>
        </w:rPr>
        <w:t>, Random Forests, and Logistic Regression for fraud detection and customer analytics. Improved explainability using SHAP and LIME, enabling business stakeholders to interpret model outputs confidently.</w:t>
      </w:r>
    </w:p>
    <w:p w14:paraId="47E24CFE" w14:textId="77777777" w:rsidR="009D7F8B" w:rsidRPr="00414ECA" w:rsidRDefault="009D7F8B" w:rsidP="002E0A41">
      <w:pPr>
        <w:numPr>
          <w:ilvl w:val="0"/>
          <w:numId w:val="2"/>
        </w:numPr>
        <w:tabs>
          <w:tab w:val="num" w:pos="720"/>
        </w:tabs>
        <w:spacing w:after="0"/>
        <w:rPr>
          <w:rFonts w:eastAsia="Carlito" w:cstheme="minorHAnsi"/>
          <w:sz w:val="20"/>
          <w:szCs w:val="20"/>
        </w:rPr>
      </w:pPr>
      <w:r w:rsidRPr="00414ECA">
        <w:rPr>
          <w:rFonts w:eastAsia="Carlito" w:cstheme="minorHAnsi"/>
          <w:sz w:val="20"/>
          <w:szCs w:val="20"/>
        </w:rPr>
        <w:t xml:space="preserve">Developed CNN and RNN-based architectures in TensorFlow and </w:t>
      </w:r>
      <w:proofErr w:type="spellStart"/>
      <w:r w:rsidRPr="00414ECA">
        <w:rPr>
          <w:rFonts w:eastAsia="Carlito" w:cstheme="minorHAnsi"/>
          <w:sz w:val="20"/>
          <w:szCs w:val="20"/>
        </w:rPr>
        <w:t>PyTorch</w:t>
      </w:r>
      <w:proofErr w:type="spellEnd"/>
      <w:r w:rsidRPr="00414ECA">
        <w:rPr>
          <w:rFonts w:eastAsia="Carlito" w:cstheme="minorHAnsi"/>
          <w:sz w:val="20"/>
          <w:szCs w:val="20"/>
        </w:rPr>
        <w:t xml:space="preserve"> for multi-modal applications in text, image, and sequence modeling. Optimized architectures through hyperparameter tuning and integrated models into both batch and real-time inference workflows.</w:t>
      </w:r>
    </w:p>
    <w:p w14:paraId="4FB08F07" w14:textId="77777777" w:rsidR="009D7F8B" w:rsidRPr="00414ECA" w:rsidRDefault="009D7F8B" w:rsidP="002E0A41">
      <w:pPr>
        <w:numPr>
          <w:ilvl w:val="0"/>
          <w:numId w:val="2"/>
        </w:numPr>
        <w:tabs>
          <w:tab w:val="num" w:pos="720"/>
        </w:tabs>
        <w:spacing w:after="0"/>
        <w:rPr>
          <w:rFonts w:eastAsia="Carlito" w:cstheme="minorHAnsi"/>
          <w:sz w:val="20"/>
          <w:szCs w:val="20"/>
        </w:rPr>
      </w:pPr>
      <w:r w:rsidRPr="00414ECA">
        <w:rPr>
          <w:rFonts w:eastAsia="Carlito" w:cstheme="minorHAnsi"/>
          <w:sz w:val="20"/>
          <w:szCs w:val="20"/>
        </w:rPr>
        <w:t>Applied clustering and dimensionality reduction methods including K-Means, DBSCAN, and PCA to uncover hidden patterns in customer journeys and high-dimensional enterprise datasets. Delivered data-driven segmentation strategies to support personalization and retention.</w:t>
      </w:r>
    </w:p>
    <w:p w14:paraId="436BE8D1" w14:textId="77777777" w:rsidR="009D7F8B" w:rsidRPr="00414ECA" w:rsidRDefault="009D7F8B" w:rsidP="002E0A41">
      <w:pPr>
        <w:numPr>
          <w:ilvl w:val="0"/>
          <w:numId w:val="2"/>
        </w:numPr>
        <w:tabs>
          <w:tab w:val="num" w:pos="720"/>
        </w:tabs>
        <w:spacing w:after="0"/>
        <w:rPr>
          <w:rFonts w:eastAsia="Carlito" w:cstheme="minorHAnsi"/>
          <w:sz w:val="20"/>
          <w:szCs w:val="20"/>
        </w:rPr>
      </w:pPr>
      <w:r w:rsidRPr="00414ECA">
        <w:rPr>
          <w:rFonts w:eastAsia="Carlito" w:cstheme="minorHAnsi"/>
          <w:sz w:val="20"/>
          <w:szCs w:val="20"/>
        </w:rPr>
        <w:t>Performed exploratory data analysis (EDA) using pandas, seaborn, and matplotlib to identify trends, outliers, and feature insights. Delivered concise profiling reports that accelerated data preparation and improved modeling efficiency.</w:t>
      </w:r>
    </w:p>
    <w:p w14:paraId="1DCF7BA2" w14:textId="77777777" w:rsidR="009D7F8B" w:rsidRPr="00414ECA" w:rsidRDefault="009D7F8B" w:rsidP="002E0A41">
      <w:pPr>
        <w:numPr>
          <w:ilvl w:val="0"/>
          <w:numId w:val="2"/>
        </w:numPr>
        <w:tabs>
          <w:tab w:val="num" w:pos="720"/>
        </w:tabs>
        <w:spacing w:after="0"/>
        <w:rPr>
          <w:rFonts w:eastAsia="Carlito" w:cstheme="minorHAnsi"/>
          <w:sz w:val="20"/>
          <w:szCs w:val="20"/>
        </w:rPr>
      </w:pPr>
      <w:r w:rsidRPr="00414ECA">
        <w:rPr>
          <w:rFonts w:eastAsia="Carlito" w:cstheme="minorHAnsi"/>
          <w:sz w:val="20"/>
          <w:szCs w:val="20"/>
        </w:rPr>
        <w:t xml:space="preserve">Designed and deployed dashboards using Tableau, </w:t>
      </w:r>
      <w:proofErr w:type="spellStart"/>
      <w:r w:rsidRPr="00414ECA">
        <w:rPr>
          <w:rFonts w:eastAsia="Carlito" w:cstheme="minorHAnsi"/>
          <w:sz w:val="20"/>
          <w:szCs w:val="20"/>
        </w:rPr>
        <w:t>Streamlit</w:t>
      </w:r>
      <w:proofErr w:type="spellEnd"/>
      <w:r w:rsidRPr="00414ECA">
        <w:rPr>
          <w:rFonts w:eastAsia="Carlito" w:cstheme="minorHAnsi"/>
          <w:sz w:val="20"/>
          <w:szCs w:val="20"/>
        </w:rPr>
        <w:t>, and d3.js to visualize KPIs, pipeline metrics, and model performance. Enabled interactive, real-time reporting with auto-refresh connected to live enterprise data sources.</w:t>
      </w:r>
    </w:p>
    <w:p w14:paraId="3BC6CA4C" w14:textId="77777777" w:rsidR="009D7F8B" w:rsidRPr="00414ECA" w:rsidRDefault="009D7F8B" w:rsidP="002E0A41">
      <w:pPr>
        <w:numPr>
          <w:ilvl w:val="0"/>
          <w:numId w:val="2"/>
        </w:numPr>
        <w:tabs>
          <w:tab w:val="num" w:pos="720"/>
        </w:tabs>
        <w:spacing w:after="0"/>
        <w:rPr>
          <w:rFonts w:eastAsia="Carlito" w:cstheme="minorHAnsi"/>
          <w:sz w:val="20"/>
          <w:szCs w:val="20"/>
        </w:rPr>
      </w:pPr>
      <w:r w:rsidRPr="00414ECA">
        <w:rPr>
          <w:rFonts w:eastAsia="Carlito" w:cstheme="minorHAnsi"/>
          <w:sz w:val="20"/>
          <w:szCs w:val="20"/>
        </w:rPr>
        <w:t>Built recommender systems leveraging collaborative filtering, content-based techniques, and matrix factorization. Tuned personalization logic using feedback and business constraints, delivering dynamic recommendations across customer platforms and internal applications.</w:t>
      </w:r>
    </w:p>
    <w:p w14:paraId="544B9448" w14:textId="77777777" w:rsidR="009D7F8B" w:rsidRPr="00414ECA" w:rsidRDefault="009D7F8B" w:rsidP="002E0A41">
      <w:pPr>
        <w:numPr>
          <w:ilvl w:val="0"/>
          <w:numId w:val="2"/>
        </w:numPr>
        <w:tabs>
          <w:tab w:val="num" w:pos="720"/>
        </w:tabs>
        <w:spacing w:after="0"/>
        <w:rPr>
          <w:rFonts w:eastAsia="Carlito" w:cstheme="minorHAnsi"/>
          <w:sz w:val="20"/>
          <w:szCs w:val="20"/>
        </w:rPr>
      </w:pPr>
      <w:r w:rsidRPr="00414ECA">
        <w:rPr>
          <w:rFonts w:eastAsia="Carlito" w:cstheme="minorHAnsi"/>
          <w:sz w:val="20"/>
          <w:szCs w:val="20"/>
        </w:rPr>
        <w:lastRenderedPageBreak/>
        <w:t>Architected and deployed AI/ML solutions on Azure, AWS, and GCP using Docker, Kubernetes, and serverless components. Designed microservices-based AI architectures and automated CI/CD workflows with Git and Azure DevOps for reliable and scalable deployments.</w:t>
      </w:r>
    </w:p>
    <w:p w14:paraId="728483B7" w14:textId="77777777" w:rsidR="009D7F8B" w:rsidRPr="00414ECA" w:rsidRDefault="009D7F8B" w:rsidP="002E0A41">
      <w:pPr>
        <w:numPr>
          <w:ilvl w:val="0"/>
          <w:numId w:val="2"/>
        </w:numPr>
        <w:tabs>
          <w:tab w:val="num" w:pos="720"/>
        </w:tabs>
        <w:spacing w:after="0"/>
        <w:rPr>
          <w:rFonts w:eastAsia="Carlito" w:cstheme="minorHAnsi"/>
          <w:sz w:val="20"/>
          <w:szCs w:val="20"/>
        </w:rPr>
      </w:pPr>
      <w:r w:rsidRPr="00414ECA">
        <w:rPr>
          <w:rFonts w:eastAsia="Carlito" w:cstheme="minorHAnsi"/>
          <w:sz w:val="20"/>
          <w:szCs w:val="20"/>
        </w:rPr>
        <w:t>Designed and maintained robust ETL workflows using Apache Airflow, DBT, and shell scripts. Built error handling, monitoring, and retry mechanisms to ensure reliable data delivery for analytics and ML systems.</w:t>
      </w:r>
    </w:p>
    <w:p w14:paraId="60BE0375" w14:textId="77777777" w:rsidR="009D7F8B" w:rsidRPr="00414ECA" w:rsidRDefault="009D7F8B" w:rsidP="002E0A41">
      <w:pPr>
        <w:numPr>
          <w:ilvl w:val="0"/>
          <w:numId w:val="2"/>
        </w:numPr>
        <w:tabs>
          <w:tab w:val="num" w:pos="720"/>
        </w:tabs>
        <w:spacing w:after="0"/>
        <w:rPr>
          <w:rFonts w:eastAsia="Carlito" w:cstheme="minorHAnsi"/>
          <w:sz w:val="20"/>
          <w:szCs w:val="20"/>
        </w:rPr>
      </w:pPr>
      <w:r w:rsidRPr="00414ECA">
        <w:rPr>
          <w:rFonts w:eastAsia="Carlito" w:cstheme="minorHAnsi"/>
          <w:sz w:val="20"/>
          <w:szCs w:val="20"/>
        </w:rPr>
        <w:t>Scaled distributed data pipelines using Apache Spark (</w:t>
      </w:r>
      <w:proofErr w:type="spellStart"/>
      <w:r w:rsidRPr="00414ECA">
        <w:rPr>
          <w:rFonts w:eastAsia="Carlito" w:cstheme="minorHAnsi"/>
          <w:sz w:val="20"/>
          <w:szCs w:val="20"/>
        </w:rPr>
        <w:t>PySpark</w:t>
      </w:r>
      <w:proofErr w:type="spellEnd"/>
      <w:r w:rsidRPr="00414ECA">
        <w:rPr>
          <w:rFonts w:eastAsia="Carlito" w:cstheme="minorHAnsi"/>
          <w:sz w:val="20"/>
          <w:szCs w:val="20"/>
        </w:rPr>
        <w:t>, SQL) and Hive for real-time analytics and model training. Tuned transformations and execution to optimize performance in production environments.</w:t>
      </w:r>
    </w:p>
    <w:p w14:paraId="749782A2" w14:textId="77777777" w:rsidR="009D7F8B" w:rsidRPr="00414ECA" w:rsidRDefault="009D7F8B" w:rsidP="002E0A41">
      <w:pPr>
        <w:numPr>
          <w:ilvl w:val="0"/>
          <w:numId w:val="2"/>
        </w:numPr>
        <w:tabs>
          <w:tab w:val="num" w:pos="720"/>
        </w:tabs>
        <w:spacing w:after="0"/>
        <w:rPr>
          <w:rFonts w:eastAsia="Carlito" w:cstheme="minorHAnsi"/>
          <w:sz w:val="20"/>
          <w:szCs w:val="20"/>
        </w:rPr>
      </w:pPr>
      <w:r w:rsidRPr="00414ECA">
        <w:rPr>
          <w:rFonts w:eastAsia="Carlito" w:cstheme="minorHAnsi"/>
          <w:sz w:val="20"/>
          <w:szCs w:val="20"/>
        </w:rPr>
        <w:t>Engineered optimized data warehouses on Snowflake and Redshift by applying indexing, partitioning, and SQL query optimization. Built modular transformation pipelines using DBT for version-controlled, reusable code across teams.</w:t>
      </w:r>
    </w:p>
    <w:p w14:paraId="737B669A" w14:textId="77777777" w:rsidR="009D7F8B" w:rsidRPr="00414ECA" w:rsidRDefault="009D7F8B" w:rsidP="002E0A41">
      <w:pPr>
        <w:numPr>
          <w:ilvl w:val="0"/>
          <w:numId w:val="2"/>
        </w:numPr>
        <w:tabs>
          <w:tab w:val="num" w:pos="720"/>
        </w:tabs>
        <w:spacing w:after="0"/>
        <w:rPr>
          <w:rFonts w:eastAsia="Carlito" w:cstheme="minorHAnsi"/>
          <w:sz w:val="20"/>
          <w:szCs w:val="20"/>
        </w:rPr>
      </w:pPr>
      <w:r w:rsidRPr="00414ECA">
        <w:rPr>
          <w:rFonts w:eastAsia="Carlito" w:cstheme="minorHAnsi"/>
          <w:sz w:val="20"/>
          <w:szCs w:val="20"/>
        </w:rPr>
        <w:t>Managed unstructured and semi-structured data at scale using MongoDB, Cassandra, and HBase. Designed indexing and aggregation strategies to support high-volume ingestion systems with real-time query performance.</w:t>
      </w:r>
    </w:p>
    <w:p w14:paraId="601C158F" w14:textId="77777777" w:rsidR="009D7F8B" w:rsidRPr="00414ECA" w:rsidRDefault="009D7F8B" w:rsidP="002E0A41">
      <w:pPr>
        <w:numPr>
          <w:ilvl w:val="0"/>
          <w:numId w:val="2"/>
        </w:numPr>
        <w:tabs>
          <w:tab w:val="num" w:pos="720"/>
        </w:tabs>
        <w:spacing w:after="0"/>
        <w:rPr>
          <w:rFonts w:eastAsia="Carlito" w:cstheme="minorHAnsi"/>
          <w:sz w:val="20"/>
          <w:szCs w:val="20"/>
        </w:rPr>
      </w:pPr>
      <w:r w:rsidRPr="00414ECA">
        <w:rPr>
          <w:rFonts w:eastAsia="Carlito" w:cstheme="minorHAnsi"/>
          <w:sz w:val="20"/>
          <w:szCs w:val="20"/>
        </w:rPr>
        <w:t>Applied statistical methods including regression, time series analysis, A/B testing, and hypothesis testing for forecasting and experimentation. Translated results into clear business recommendations for both technical and non-technical stakeholders.</w:t>
      </w:r>
    </w:p>
    <w:p w14:paraId="3073F348" w14:textId="77777777" w:rsidR="009D7F8B" w:rsidRPr="00414ECA" w:rsidRDefault="009D7F8B" w:rsidP="002E0A41">
      <w:pPr>
        <w:numPr>
          <w:ilvl w:val="0"/>
          <w:numId w:val="2"/>
        </w:numPr>
        <w:tabs>
          <w:tab w:val="num" w:pos="720"/>
        </w:tabs>
        <w:spacing w:after="0"/>
        <w:rPr>
          <w:rFonts w:eastAsia="Carlito" w:cstheme="minorHAnsi"/>
          <w:sz w:val="20"/>
          <w:szCs w:val="20"/>
        </w:rPr>
      </w:pPr>
      <w:r w:rsidRPr="00414ECA">
        <w:rPr>
          <w:rFonts w:eastAsia="Carlito" w:cstheme="minorHAnsi"/>
          <w:sz w:val="20"/>
          <w:szCs w:val="20"/>
        </w:rPr>
        <w:t>Collaborated with frontend teams to integrate GenAI and ML models into web-based interfaces using React.js and REST APIs. Designed user-facing AI features with input prompts, response visualization, and interactive feedback loops.</w:t>
      </w:r>
    </w:p>
    <w:p w14:paraId="6B48CCF2" w14:textId="77777777" w:rsidR="009D7F8B" w:rsidRPr="00414ECA" w:rsidRDefault="009D7F8B" w:rsidP="002E0A41">
      <w:pPr>
        <w:numPr>
          <w:ilvl w:val="0"/>
          <w:numId w:val="2"/>
        </w:numPr>
        <w:tabs>
          <w:tab w:val="num" w:pos="720"/>
        </w:tabs>
        <w:spacing w:after="0"/>
        <w:rPr>
          <w:rFonts w:eastAsia="Carlito" w:cstheme="minorHAnsi"/>
          <w:sz w:val="20"/>
          <w:szCs w:val="20"/>
        </w:rPr>
      </w:pPr>
      <w:r w:rsidRPr="00414ECA">
        <w:rPr>
          <w:rFonts w:eastAsia="Carlito" w:cstheme="minorHAnsi"/>
          <w:sz w:val="20"/>
          <w:szCs w:val="20"/>
        </w:rPr>
        <w:t>Documented ML workflows, assumptions, and pipeline architectures using Markdown and Confluence. Maintained version-controlled experiment logs and lineage diagrams to support reproducibility, audits, and team knowledge sharing in Agile environments.</w:t>
      </w:r>
    </w:p>
    <w:p w14:paraId="62EB5E2B" w14:textId="77777777" w:rsidR="009D7F8B" w:rsidRPr="00414ECA" w:rsidRDefault="009D7F8B" w:rsidP="002E0A41">
      <w:pPr>
        <w:numPr>
          <w:ilvl w:val="0"/>
          <w:numId w:val="2"/>
        </w:numPr>
        <w:tabs>
          <w:tab w:val="num" w:pos="720"/>
        </w:tabs>
        <w:spacing w:after="0"/>
        <w:rPr>
          <w:rFonts w:eastAsia="Carlito" w:cstheme="minorHAnsi"/>
          <w:sz w:val="20"/>
          <w:szCs w:val="20"/>
        </w:rPr>
      </w:pPr>
      <w:r w:rsidRPr="00414ECA">
        <w:rPr>
          <w:rFonts w:eastAsia="Carlito" w:cstheme="minorHAnsi"/>
          <w:sz w:val="20"/>
          <w:szCs w:val="20"/>
        </w:rPr>
        <w:t>Partnered with cross-functional teams including product managers, business analysts, and domain experts to translate business challenges into AI/ML use cases. Ensured that GenAI and ML solutions addressed real-world problems, aligned with organizational goals, and delivered measurable ROI.</w:t>
      </w:r>
    </w:p>
    <w:p w14:paraId="7A887401" w14:textId="77777777" w:rsidR="009D7F8B" w:rsidRPr="00414ECA" w:rsidRDefault="009D7F8B" w:rsidP="002E0A41">
      <w:pPr>
        <w:numPr>
          <w:ilvl w:val="0"/>
          <w:numId w:val="2"/>
        </w:numPr>
        <w:tabs>
          <w:tab w:val="num" w:pos="720"/>
        </w:tabs>
        <w:spacing w:after="0"/>
        <w:rPr>
          <w:rFonts w:eastAsia="Carlito" w:cstheme="minorHAnsi"/>
          <w:sz w:val="20"/>
          <w:szCs w:val="20"/>
        </w:rPr>
      </w:pPr>
      <w:r w:rsidRPr="00414ECA">
        <w:rPr>
          <w:rFonts w:eastAsia="Carlito" w:cstheme="minorHAnsi"/>
          <w:sz w:val="20"/>
          <w:szCs w:val="20"/>
        </w:rPr>
        <w:t>Led end-to-end AI/ML project lifecycles from problem framing and data collection to deployment, monitoring, and continuous improvement. Coordinated with stakeholders to prioritize features, validate requirements, and align technical deliverables with business timelines.</w:t>
      </w:r>
    </w:p>
    <w:p w14:paraId="5FD74924" w14:textId="77777777" w:rsidR="009D7F8B" w:rsidRPr="00414ECA" w:rsidRDefault="009D7F8B" w:rsidP="002E0A41">
      <w:pPr>
        <w:numPr>
          <w:ilvl w:val="0"/>
          <w:numId w:val="2"/>
        </w:numPr>
        <w:tabs>
          <w:tab w:val="num" w:pos="720"/>
        </w:tabs>
        <w:spacing w:after="0"/>
        <w:rPr>
          <w:rFonts w:eastAsia="Carlito" w:cstheme="minorHAnsi"/>
          <w:sz w:val="20"/>
          <w:szCs w:val="20"/>
        </w:rPr>
      </w:pPr>
      <w:r w:rsidRPr="00414ECA">
        <w:rPr>
          <w:rFonts w:eastAsia="Carlito" w:cstheme="minorHAnsi"/>
          <w:sz w:val="20"/>
          <w:szCs w:val="20"/>
        </w:rPr>
        <w:t>Mentored junior data scientists and ML engineers by conducting code reviews, sharing best practices in model development and MLOps, and guiding them in prompt engineering, RAG workflows, and evaluation frameworks. Helped build a culture of technical excellence and collaboration.</w:t>
      </w:r>
    </w:p>
    <w:p w14:paraId="611DD0CE" w14:textId="77777777" w:rsidR="009D7F8B" w:rsidRPr="00414ECA" w:rsidRDefault="009D7F8B" w:rsidP="002E0A41">
      <w:pPr>
        <w:numPr>
          <w:ilvl w:val="0"/>
          <w:numId w:val="2"/>
        </w:numPr>
        <w:tabs>
          <w:tab w:val="num" w:pos="720"/>
        </w:tabs>
        <w:spacing w:after="0"/>
        <w:rPr>
          <w:rFonts w:eastAsia="Carlito" w:cstheme="minorHAnsi"/>
          <w:sz w:val="20"/>
          <w:szCs w:val="20"/>
        </w:rPr>
      </w:pPr>
      <w:r w:rsidRPr="00414ECA">
        <w:rPr>
          <w:rFonts w:eastAsia="Carlito" w:cstheme="minorHAnsi"/>
          <w:sz w:val="20"/>
          <w:szCs w:val="20"/>
        </w:rPr>
        <w:t>Advocated responsible AI practices by incorporating explainability, fairness, and compliance considerations into GenAI and ML pipelines. Collaborated with legal and compliance teams to ensure solutions adhered to industry standards and organizational policies.</w:t>
      </w:r>
    </w:p>
    <w:p w14:paraId="4FE049CC" w14:textId="77777777" w:rsidR="009D7F8B" w:rsidRPr="00414ECA" w:rsidRDefault="009D7F8B" w:rsidP="002E0A41">
      <w:pPr>
        <w:numPr>
          <w:ilvl w:val="0"/>
          <w:numId w:val="2"/>
        </w:numPr>
        <w:tabs>
          <w:tab w:val="num" w:pos="720"/>
        </w:tabs>
        <w:spacing w:after="0"/>
        <w:rPr>
          <w:rFonts w:eastAsia="Carlito" w:cstheme="minorHAnsi"/>
          <w:sz w:val="20"/>
          <w:szCs w:val="20"/>
        </w:rPr>
      </w:pPr>
      <w:r w:rsidRPr="00414ECA">
        <w:rPr>
          <w:rFonts w:eastAsia="Carlito" w:cstheme="minorHAnsi"/>
          <w:sz w:val="20"/>
          <w:szCs w:val="20"/>
        </w:rPr>
        <w:t>Collaborated in Agile environments with sprint planning, backlog grooming, and Jira tracking. Ensured transparent communication with business and technical stakeholders, provided progress updates, and adapted workflows based on evolving priorities.</w:t>
      </w:r>
    </w:p>
    <w:p w14:paraId="6A7C0494" w14:textId="77777777" w:rsidR="009D7F8B" w:rsidRPr="00414ECA" w:rsidRDefault="009D7F8B" w:rsidP="002E0A41">
      <w:pPr>
        <w:numPr>
          <w:ilvl w:val="0"/>
          <w:numId w:val="2"/>
        </w:numPr>
        <w:tabs>
          <w:tab w:val="num" w:pos="720"/>
        </w:tabs>
        <w:spacing w:after="0"/>
        <w:rPr>
          <w:rFonts w:eastAsia="Carlito" w:cstheme="minorHAnsi"/>
          <w:sz w:val="20"/>
          <w:szCs w:val="20"/>
        </w:rPr>
      </w:pPr>
      <w:r w:rsidRPr="00414ECA">
        <w:rPr>
          <w:rFonts w:eastAsia="Carlito" w:cstheme="minorHAnsi"/>
          <w:sz w:val="20"/>
          <w:szCs w:val="20"/>
        </w:rPr>
        <w:t>Delivered technical presentations and knowledge-sharing sessions for leadership and non-technical teams. Simplified complex AI concepts like LLMs, RAG, and model explainability into business-friendly language, enabling faster adoption and decision-making.</w:t>
      </w:r>
    </w:p>
    <w:p w14:paraId="5C7C0FC6" w14:textId="6CB90369" w:rsidR="00F85542" w:rsidRPr="00DC3B12" w:rsidRDefault="009D7F8B" w:rsidP="002E0A41">
      <w:pPr>
        <w:numPr>
          <w:ilvl w:val="0"/>
          <w:numId w:val="2"/>
        </w:numPr>
        <w:tabs>
          <w:tab w:val="num" w:pos="720"/>
        </w:tabs>
        <w:spacing w:after="0"/>
        <w:rPr>
          <w:rFonts w:eastAsia="Carlito" w:cstheme="minorHAnsi"/>
          <w:sz w:val="20"/>
          <w:szCs w:val="20"/>
        </w:rPr>
      </w:pPr>
      <w:r w:rsidRPr="00414ECA">
        <w:rPr>
          <w:rFonts w:eastAsia="Carlito" w:cstheme="minorHAnsi"/>
          <w:sz w:val="20"/>
          <w:szCs w:val="20"/>
        </w:rPr>
        <w:t>Acted as a bridge between engineering and business teams by documenting workflows, creating reproducible experiment logs, and preparing executive-level reports on AI solution performance, risks, and opportunities</w:t>
      </w:r>
      <w:r w:rsidRPr="009D7F8B">
        <w:rPr>
          <w:rFonts w:eastAsia="Carlito" w:cstheme="minorHAnsi"/>
          <w:sz w:val="20"/>
          <w:szCs w:val="20"/>
        </w:rPr>
        <w:t>.</w:t>
      </w:r>
    </w:p>
    <w:p w14:paraId="658117A7" w14:textId="68848BB3" w:rsidR="00E94FEF" w:rsidRPr="00D856E7" w:rsidRDefault="00E94FEF" w:rsidP="00D856E7">
      <w:pPr>
        <w:pStyle w:val="Heading1"/>
      </w:pPr>
      <w:r w:rsidRPr="00D856E7">
        <w:t>TECHNICAL SKILLS</w:t>
      </w:r>
    </w:p>
    <w:p w14:paraId="24754EFE" w14:textId="77777777" w:rsidR="00E94FEF" w:rsidRPr="00296386" w:rsidRDefault="00E94FEF" w:rsidP="002E0A41">
      <w:pPr>
        <w:pStyle w:val="ListParagraph"/>
        <w:numPr>
          <w:ilvl w:val="0"/>
          <w:numId w:val="1"/>
        </w:numPr>
        <w:rPr>
          <w:rFonts w:asciiTheme="minorHAnsi" w:hAnsiTheme="minorHAnsi" w:cstheme="minorHAnsi"/>
          <w:sz w:val="20"/>
          <w:szCs w:val="20"/>
        </w:rPr>
      </w:pPr>
      <w:r w:rsidRPr="00296386">
        <w:rPr>
          <w:rFonts w:asciiTheme="minorHAnsi" w:hAnsiTheme="minorHAnsi" w:cstheme="minorHAnsi"/>
          <w:b/>
          <w:sz w:val="20"/>
          <w:szCs w:val="20"/>
        </w:rPr>
        <w:t xml:space="preserve">Programming Languages: </w:t>
      </w:r>
      <w:r w:rsidRPr="00296386">
        <w:rPr>
          <w:rFonts w:asciiTheme="minorHAnsi" w:hAnsiTheme="minorHAnsi" w:cstheme="minorHAnsi"/>
          <w:sz w:val="20"/>
          <w:szCs w:val="20"/>
        </w:rPr>
        <w:t>Python, JAVA, JavaScript, jQuery, ReactJS, Next.js, HTML, CSS, C, C++, Angular, R, Impala, Hive, SQL </w:t>
      </w:r>
    </w:p>
    <w:p w14:paraId="43641A46" w14:textId="514AE612" w:rsidR="00E94FEF" w:rsidRPr="00296386" w:rsidRDefault="00E94FEF" w:rsidP="002E0A41">
      <w:pPr>
        <w:pStyle w:val="ListParagraph"/>
        <w:numPr>
          <w:ilvl w:val="0"/>
          <w:numId w:val="1"/>
        </w:numPr>
        <w:rPr>
          <w:rFonts w:asciiTheme="minorHAnsi" w:hAnsiTheme="minorHAnsi" w:cstheme="minorHAnsi"/>
          <w:sz w:val="20"/>
          <w:szCs w:val="20"/>
        </w:rPr>
      </w:pPr>
      <w:r w:rsidRPr="00296386">
        <w:rPr>
          <w:rFonts w:asciiTheme="minorHAnsi" w:hAnsiTheme="minorHAnsi" w:cstheme="minorHAnsi"/>
          <w:b/>
          <w:sz w:val="20"/>
          <w:szCs w:val="20"/>
        </w:rPr>
        <w:t xml:space="preserve">Machine Learning: </w:t>
      </w:r>
      <w:r w:rsidRPr="00296386">
        <w:rPr>
          <w:rFonts w:asciiTheme="minorHAnsi" w:hAnsiTheme="minorHAnsi" w:cstheme="minorHAnsi"/>
          <w:sz w:val="20"/>
          <w:szCs w:val="20"/>
        </w:rPr>
        <w:t>Supervised Learning, Unsupervised Learning, Model Evaluation Metrics, Cross-Validation, Feature Engineering, Hyperparameter Tuning, Overfitting &amp; Regularization (L1, L2), Ensemble Methods, Decision Trees, Random Forest, Gradient Boosting (</w:t>
      </w:r>
      <w:r w:rsidR="00147F6C" w:rsidRPr="00296386">
        <w:rPr>
          <w:rFonts w:asciiTheme="minorHAnsi" w:hAnsiTheme="minorHAnsi" w:cstheme="minorHAnsi"/>
          <w:sz w:val="20"/>
          <w:szCs w:val="20"/>
        </w:rPr>
        <w:t>XG Boost</w:t>
      </w:r>
      <w:r w:rsidRPr="00296386">
        <w:rPr>
          <w:rFonts w:asciiTheme="minorHAnsi" w:hAnsiTheme="minorHAnsi" w:cstheme="minorHAnsi"/>
          <w:sz w:val="20"/>
          <w:szCs w:val="20"/>
        </w:rPr>
        <w:t xml:space="preserve">, </w:t>
      </w:r>
      <w:proofErr w:type="spellStart"/>
      <w:r w:rsidRPr="00296386">
        <w:rPr>
          <w:rFonts w:asciiTheme="minorHAnsi" w:hAnsiTheme="minorHAnsi" w:cstheme="minorHAnsi"/>
          <w:sz w:val="20"/>
          <w:szCs w:val="20"/>
        </w:rPr>
        <w:t>LightGBM</w:t>
      </w:r>
      <w:proofErr w:type="spellEnd"/>
      <w:r w:rsidRPr="00296386">
        <w:rPr>
          <w:rFonts w:asciiTheme="minorHAnsi" w:hAnsiTheme="minorHAnsi" w:cstheme="minorHAnsi"/>
          <w:sz w:val="20"/>
          <w:szCs w:val="20"/>
        </w:rPr>
        <w:t>), Support Vector Machines (SVM), K-Nearest Neighbors (KNN), Naive Bayes, Regression (Linear, Logistic), Classification Algorithms, Clustering (K-Means, Hierarchical), Dimensionality Reduction (PCA, t-SNE), Time Series Forecasting, ARIMA, SARIMA, Holt-Winters Exponential Smoothing, Prophet, LSTM for Time Series, Model Interpretability (SHAP, LIME), Recommendation Systems, Scikit-learn</w:t>
      </w:r>
    </w:p>
    <w:p w14:paraId="7250CB84" w14:textId="64C355B7" w:rsidR="00E94FEF" w:rsidRPr="00296386" w:rsidRDefault="00E94FEF" w:rsidP="002E0A41">
      <w:pPr>
        <w:pStyle w:val="ListParagraph"/>
        <w:numPr>
          <w:ilvl w:val="0"/>
          <w:numId w:val="1"/>
        </w:numPr>
        <w:rPr>
          <w:rFonts w:asciiTheme="minorHAnsi" w:hAnsiTheme="minorHAnsi" w:cstheme="minorHAnsi"/>
          <w:sz w:val="20"/>
          <w:szCs w:val="20"/>
        </w:rPr>
      </w:pPr>
      <w:r w:rsidRPr="00296386">
        <w:rPr>
          <w:rFonts w:asciiTheme="minorHAnsi" w:hAnsiTheme="minorHAnsi" w:cstheme="minorHAnsi"/>
          <w:b/>
          <w:sz w:val="20"/>
          <w:szCs w:val="20"/>
        </w:rPr>
        <w:t>Deep Learning:</w:t>
      </w:r>
      <w:r w:rsidRPr="00296386">
        <w:rPr>
          <w:rFonts w:asciiTheme="minorHAnsi" w:hAnsiTheme="minorHAnsi" w:cstheme="minorHAnsi"/>
          <w:sz w:val="20"/>
          <w:szCs w:val="20"/>
        </w:rPr>
        <w:t xml:space="preserve"> Artificial Neural Networks (ANN), Convolutional Neural Networks (CNN), Autoencoders, Transfer Learning(VGG, </w:t>
      </w:r>
      <w:proofErr w:type="spellStart"/>
      <w:r w:rsidRPr="00296386">
        <w:rPr>
          <w:rFonts w:asciiTheme="minorHAnsi" w:hAnsiTheme="minorHAnsi" w:cstheme="minorHAnsi"/>
          <w:sz w:val="20"/>
          <w:szCs w:val="20"/>
        </w:rPr>
        <w:t>ResNet</w:t>
      </w:r>
      <w:proofErr w:type="spellEnd"/>
      <w:r w:rsidRPr="00296386">
        <w:rPr>
          <w:rFonts w:asciiTheme="minorHAnsi" w:hAnsiTheme="minorHAnsi" w:cstheme="minorHAnsi"/>
          <w:sz w:val="20"/>
          <w:szCs w:val="20"/>
        </w:rPr>
        <w:t xml:space="preserve">, </w:t>
      </w:r>
      <w:r w:rsidR="00147F6C" w:rsidRPr="00296386">
        <w:rPr>
          <w:rFonts w:asciiTheme="minorHAnsi" w:hAnsiTheme="minorHAnsi" w:cstheme="minorHAnsi"/>
          <w:sz w:val="20"/>
          <w:szCs w:val="20"/>
        </w:rPr>
        <w:t>Inception Net</w:t>
      </w:r>
      <w:r w:rsidRPr="00296386">
        <w:rPr>
          <w:rFonts w:asciiTheme="minorHAnsi" w:hAnsiTheme="minorHAnsi" w:cstheme="minorHAnsi"/>
          <w:sz w:val="20"/>
          <w:szCs w:val="20"/>
        </w:rPr>
        <w:t xml:space="preserve">, </w:t>
      </w:r>
      <w:r w:rsidR="00147F6C" w:rsidRPr="00296386">
        <w:rPr>
          <w:rFonts w:asciiTheme="minorHAnsi" w:hAnsiTheme="minorHAnsi" w:cstheme="minorHAnsi"/>
          <w:sz w:val="20"/>
          <w:szCs w:val="20"/>
        </w:rPr>
        <w:t>Mobile Net</w:t>
      </w:r>
      <w:r w:rsidRPr="00296386">
        <w:rPr>
          <w:rFonts w:asciiTheme="minorHAnsi" w:hAnsiTheme="minorHAnsi" w:cstheme="minorHAnsi"/>
          <w:sz w:val="20"/>
          <w:szCs w:val="20"/>
        </w:rPr>
        <w:t>), Attention Mechanism, Object Detection (YOLO, Faster R-CNN), OCR, Image Segmentation (U-Net, Mask R-CNN), Activation Functions (</w:t>
      </w:r>
      <w:proofErr w:type="spellStart"/>
      <w:r w:rsidRPr="00296386">
        <w:rPr>
          <w:rFonts w:asciiTheme="minorHAnsi" w:hAnsiTheme="minorHAnsi" w:cstheme="minorHAnsi"/>
          <w:sz w:val="20"/>
          <w:szCs w:val="20"/>
        </w:rPr>
        <w:t>ReLU</w:t>
      </w:r>
      <w:proofErr w:type="spellEnd"/>
      <w:r w:rsidRPr="00296386">
        <w:rPr>
          <w:rFonts w:asciiTheme="minorHAnsi" w:hAnsiTheme="minorHAnsi" w:cstheme="minorHAnsi"/>
          <w:sz w:val="20"/>
          <w:szCs w:val="20"/>
        </w:rPr>
        <w:t xml:space="preserve">, Sigmoid, Tanh, </w:t>
      </w:r>
      <w:r w:rsidR="00147F6C" w:rsidRPr="00296386">
        <w:rPr>
          <w:rFonts w:asciiTheme="minorHAnsi" w:hAnsiTheme="minorHAnsi" w:cstheme="minorHAnsi"/>
          <w:sz w:val="20"/>
          <w:szCs w:val="20"/>
        </w:rPr>
        <w:t>SoftMax</w:t>
      </w:r>
      <w:r w:rsidRPr="00296386">
        <w:rPr>
          <w:rFonts w:asciiTheme="minorHAnsi" w:hAnsiTheme="minorHAnsi" w:cstheme="minorHAnsi"/>
          <w:sz w:val="20"/>
          <w:szCs w:val="20"/>
        </w:rPr>
        <w:t xml:space="preserve">), Optimization Algorithms (SGD, Adam, RMSprop), Loss Functions (Cross-Entropy, MSE), Regularization (Dropout, Batch Normalization), Model Deployment, TensorFlow, </w:t>
      </w:r>
      <w:proofErr w:type="spellStart"/>
      <w:r w:rsidRPr="00296386">
        <w:rPr>
          <w:rFonts w:asciiTheme="minorHAnsi" w:hAnsiTheme="minorHAnsi" w:cstheme="minorHAnsi"/>
          <w:sz w:val="20"/>
          <w:szCs w:val="20"/>
        </w:rPr>
        <w:t>Keras</w:t>
      </w:r>
      <w:proofErr w:type="spellEnd"/>
      <w:r w:rsidRPr="00296386">
        <w:rPr>
          <w:rFonts w:asciiTheme="minorHAnsi" w:hAnsiTheme="minorHAnsi" w:cstheme="minorHAnsi"/>
          <w:sz w:val="20"/>
          <w:szCs w:val="20"/>
        </w:rPr>
        <w:t xml:space="preserve">, </w:t>
      </w:r>
      <w:proofErr w:type="spellStart"/>
      <w:r w:rsidRPr="00296386">
        <w:rPr>
          <w:rFonts w:asciiTheme="minorHAnsi" w:hAnsiTheme="minorHAnsi" w:cstheme="minorHAnsi"/>
          <w:sz w:val="20"/>
          <w:szCs w:val="20"/>
        </w:rPr>
        <w:t>PyTorch</w:t>
      </w:r>
      <w:proofErr w:type="spellEnd"/>
    </w:p>
    <w:p w14:paraId="209C69DC" w14:textId="3AB92B15" w:rsidR="00E94FEF" w:rsidRPr="00296386" w:rsidRDefault="00E94FEF" w:rsidP="002E0A41">
      <w:pPr>
        <w:pStyle w:val="ListParagraph"/>
        <w:numPr>
          <w:ilvl w:val="0"/>
          <w:numId w:val="1"/>
        </w:numPr>
        <w:rPr>
          <w:rFonts w:asciiTheme="minorHAnsi" w:hAnsiTheme="minorHAnsi" w:cstheme="minorHAnsi"/>
          <w:sz w:val="20"/>
          <w:szCs w:val="20"/>
        </w:rPr>
      </w:pPr>
      <w:r w:rsidRPr="00296386">
        <w:rPr>
          <w:rFonts w:asciiTheme="minorHAnsi" w:hAnsiTheme="minorHAnsi" w:cstheme="minorHAnsi"/>
          <w:b/>
          <w:sz w:val="20"/>
          <w:szCs w:val="20"/>
        </w:rPr>
        <w:t>Natural Language Processing (NLP):</w:t>
      </w:r>
      <w:r w:rsidRPr="00296386">
        <w:rPr>
          <w:rFonts w:asciiTheme="minorHAnsi" w:hAnsiTheme="minorHAnsi" w:cstheme="minorHAnsi"/>
          <w:sz w:val="20"/>
          <w:szCs w:val="20"/>
        </w:rPr>
        <w:t xml:space="preserve"> Text Preprocessing (Tokenization, Lemmatization, Stemming), Bag of Words (</w:t>
      </w:r>
      <w:proofErr w:type="spellStart"/>
      <w:r w:rsidRPr="00296386">
        <w:rPr>
          <w:rFonts w:asciiTheme="minorHAnsi" w:hAnsiTheme="minorHAnsi" w:cstheme="minorHAnsi"/>
          <w:sz w:val="20"/>
          <w:szCs w:val="20"/>
        </w:rPr>
        <w:t>BoW</w:t>
      </w:r>
      <w:proofErr w:type="spellEnd"/>
      <w:r w:rsidRPr="00296386">
        <w:rPr>
          <w:rFonts w:asciiTheme="minorHAnsi" w:hAnsiTheme="minorHAnsi" w:cstheme="minorHAnsi"/>
          <w:sz w:val="20"/>
          <w:szCs w:val="20"/>
        </w:rPr>
        <w:t xml:space="preserve">), TF-IDF, Word Embeddings (Word2Vec, </w:t>
      </w:r>
      <w:proofErr w:type="spellStart"/>
      <w:r w:rsidRPr="00296386">
        <w:rPr>
          <w:rFonts w:asciiTheme="minorHAnsi" w:hAnsiTheme="minorHAnsi" w:cstheme="minorHAnsi"/>
          <w:sz w:val="20"/>
          <w:szCs w:val="20"/>
        </w:rPr>
        <w:t>GloVe</w:t>
      </w:r>
      <w:proofErr w:type="spellEnd"/>
      <w:r w:rsidRPr="00296386">
        <w:rPr>
          <w:rFonts w:asciiTheme="minorHAnsi" w:hAnsiTheme="minorHAnsi" w:cstheme="minorHAnsi"/>
          <w:sz w:val="20"/>
          <w:szCs w:val="20"/>
        </w:rPr>
        <w:t xml:space="preserve">, </w:t>
      </w:r>
      <w:proofErr w:type="spellStart"/>
      <w:r w:rsidR="007C3EA3" w:rsidRPr="00296386">
        <w:rPr>
          <w:rFonts w:asciiTheme="minorHAnsi" w:hAnsiTheme="minorHAnsi" w:cstheme="minorHAnsi"/>
          <w:sz w:val="20"/>
          <w:szCs w:val="20"/>
        </w:rPr>
        <w:t>Fasttext</w:t>
      </w:r>
      <w:proofErr w:type="spellEnd"/>
      <w:r w:rsidR="007C3EA3" w:rsidRPr="00296386">
        <w:rPr>
          <w:rFonts w:asciiTheme="minorHAnsi" w:hAnsiTheme="minorHAnsi" w:cstheme="minorHAnsi"/>
          <w:sz w:val="20"/>
          <w:szCs w:val="20"/>
        </w:rPr>
        <w:t xml:space="preserve"> </w:t>
      </w:r>
      <w:r w:rsidRPr="00296386">
        <w:rPr>
          <w:rFonts w:asciiTheme="minorHAnsi" w:hAnsiTheme="minorHAnsi" w:cstheme="minorHAnsi"/>
          <w:sz w:val="20"/>
          <w:szCs w:val="20"/>
        </w:rPr>
        <w:t xml:space="preserve">), Sequence-to-Sequence Models, Recurrent Neural Networks (RNN), Long Short-Term Memory (LSTM), Bidirectional LSTM (Bi-LSTM), Attention Mechanism, Encoder-Decoder Models, Gated Recurrent Units </w:t>
      </w:r>
      <w:r w:rsidRPr="00296386">
        <w:rPr>
          <w:rFonts w:asciiTheme="minorHAnsi" w:hAnsiTheme="minorHAnsi" w:cstheme="minorHAnsi"/>
          <w:sz w:val="20"/>
          <w:szCs w:val="20"/>
        </w:rPr>
        <w:lastRenderedPageBreak/>
        <w:t xml:space="preserve">(GRU), Transformer Models (BERT, GPT, T5), Named Entity Recognition (NER), Part-of-Speech Tagging, Sentiment Analysis, Text Classification, Machine Translation, Text Summarization, Question Answering Systems, Language Modeling, Word and Sentence Similarity, POS Tagging, Dependency Parsing, Text Generation, Sequence Labeling, Topic Modeling (LDA), </w:t>
      </w:r>
      <w:proofErr w:type="spellStart"/>
      <w:r w:rsidRPr="00296386">
        <w:rPr>
          <w:rFonts w:asciiTheme="minorHAnsi" w:hAnsiTheme="minorHAnsi" w:cstheme="minorHAnsi"/>
          <w:sz w:val="20"/>
          <w:szCs w:val="20"/>
        </w:rPr>
        <w:t>SpaCy</w:t>
      </w:r>
      <w:proofErr w:type="spellEnd"/>
      <w:r w:rsidRPr="00296386">
        <w:rPr>
          <w:rFonts w:asciiTheme="minorHAnsi" w:hAnsiTheme="minorHAnsi" w:cstheme="minorHAnsi"/>
          <w:sz w:val="20"/>
          <w:szCs w:val="20"/>
        </w:rPr>
        <w:t>, NLTK, Hugging Face</w:t>
      </w:r>
      <w:r w:rsidR="00F87CF1" w:rsidRPr="00296386">
        <w:rPr>
          <w:rFonts w:asciiTheme="minorHAnsi" w:hAnsiTheme="minorHAnsi" w:cstheme="minorHAnsi"/>
          <w:sz w:val="20"/>
          <w:szCs w:val="20"/>
        </w:rPr>
        <w:t xml:space="preserve"> </w:t>
      </w:r>
      <w:r w:rsidRPr="00296386">
        <w:rPr>
          <w:rFonts w:asciiTheme="minorHAnsi" w:hAnsiTheme="minorHAnsi" w:cstheme="minorHAnsi"/>
          <w:sz w:val="20"/>
          <w:szCs w:val="20"/>
        </w:rPr>
        <w:t>Application/Web Server: Apache Tomcat, Web Sphere, Web logic</w:t>
      </w:r>
    </w:p>
    <w:p w14:paraId="2B95EDC5" w14:textId="2B7FB103" w:rsidR="00E94FEF" w:rsidRPr="00296386" w:rsidRDefault="00E94FEF" w:rsidP="002E0A41">
      <w:pPr>
        <w:pStyle w:val="ListParagraph"/>
        <w:numPr>
          <w:ilvl w:val="0"/>
          <w:numId w:val="1"/>
        </w:numPr>
        <w:rPr>
          <w:rFonts w:asciiTheme="minorHAnsi" w:hAnsiTheme="minorHAnsi" w:cstheme="minorHAnsi"/>
          <w:sz w:val="20"/>
          <w:szCs w:val="20"/>
        </w:rPr>
      </w:pPr>
      <w:r w:rsidRPr="00296386">
        <w:rPr>
          <w:rFonts w:asciiTheme="minorHAnsi" w:hAnsiTheme="minorHAnsi" w:cstheme="minorHAnsi"/>
          <w:b/>
          <w:sz w:val="20"/>
          <w:szCs w:val="20"/>
        </w:rPr>
        <w:t xml:space="preserve">Generative AI: </w:t>
      </w:r>
      <w:r w:rsidRPr="00296386">
        <w:rPr>
          <w:rFonts w:asciiTheme="minorHAnsi" w:hAnsiTheme="minorHAnsi" w:cstheme="minorHAnsi"/>
          <w:sz w:val="20"/>
          <w:szCs w:val="20"/>
        </w:rPr>
        <w:t xml:space="preserve">LLM’s, </w:t>
      </w:r>
      <w:proofErr w:type="spellStart"/>
      <w:r w:rsidRPr="00296386">
        <w:rPr>
          <w:rFonts w:asciiTheme="minorHAnsi" w:hAnsiTheme="minorHAnsi" w:cstheme="minorHAnsi"/>
          <w:sz w:val="20"/>
          <w:szCs w:val="20"/>
        </w:rPr>
        <w:t>Ollama</w:t>
      </w:r>
      <w:proofErr w:type="spellEnd"/>
      <w:r w:rsidRPr="00296386">
        <w:rPr>
          <w:rFonts w:asciiTheme="minorHAnsi" w:hAnsiTheme="minorHAnsi" w:cstheme="minorHAnsi"/>
          <w:sz w:val="20"/>
          <w:szCs w:val="20"/>
        </w:rPr>
        <w:t xml:space="preserve">, </w:t>
      </w:r>
      <w:proofErr w:type="spellStart"/>
      <w:r w:rsidRPr="00296386">
        <w:rPr>
          <w:rFonts w:asciiTheme="minorHAnsi" w:hAnsiTheme="minorHAnsi" w:cstheme="minorHAnsi"/>
          <w:sz w:val="20"/>
          <w:szCs w:val="20"/>
        </w:rPr>
        <w:t>Langchain</w:t>
      </w:r>
      <w:proofErr w:type="spellEnd"/>
      <w:r w:rsidRPr="00296386">
        <w:rPr>
          <w:rFonts w:asciiTheme="minorHAnsi" w:hAnsiTheme="minorHAnsi" w:cstheme="minorHAnsi"/>
          <w:sz w:val="20"/>
          <w:szCs w:val="20"/>
        </w:rPr>
        <w:t xml:space="preserve">, </w:t>
      </w:r>
      <w:r w:rsidR="00F87CF1" w:rsidRPr="00296386">
        <w:rPr>
          <w:rFonts w:asciiTheme="minorHAnsi" w:hAnsiTheme="minorHAnsi" w:cstheme="minorHAnsi"/>
          <w:sz w:val="20"/>
          <w:szCs w:val="20"/>
        </w:rPr>
        <w:t>Lang smith</w:t>
      </w:r>
      <w:r w:rsidRPr="00296386">
        <w:rPr>
          <w:rFonts w:asciiTheme="minorHAnsi" w:hAnsiTheme="minorHAnsi" w:cstheme="minorHAnsi"/>
          <w:sz w:val="20"/>
          <w:szCs w:val="20"/>
        </w:rPr>
        <w:t>, Agentic AI, Fine-tuning Techniques (</w:t>
      </w:r>
      <w:proofErr w:type="spellStart"/>
      <w:r w:rsidRPr="00296386">
        <w:rPr>
          <w:rFonts w:asciiTheme="minorHAnsi" w:hAnsiTheme="minorHAnsi" w:cstheme="minorHAnsi"/>
          <w:sz w:val="20"/>
          <w:szCs w:val="20"/>
        </w:rPr>
        <w:t>LoRA</w:t>
      </w:r>
      <w:proofErr w:type="spellEnd"/>
      <w:r w:rsidRPr="00296386">
        <w:rPr>
          <w:rFonts w:asciiTheme="minorHAnsi" w:hAnsiTheme="minorHAnsi" w:cstheme="minorHAnsi"/>
          <w:sz w:val="20"/>
          <w:szCs w:val="20"/>
        </w:rPr>
        <w:t xml:space="preserve">, </w:t>
      </w:r>
      <w:proofErr w:type="spellStart"/>
      <w:r w:rsidRPr="00296386">
        <w:rPr>
          <w:rFonts w:asciiTheme="minorHAnsi" w:hAnsiTheme="minorHAnsi" w:cstheme="minorHAnsi"/>
          <w:sz w:val="20"/>
          <w:szCs w:val="20"/>
        </w:rPr>
        <w:t>QLoRA</w:t>
      </w:r>
      <w:proofErr w:type="spellEnd"/>
      <w:r w:rsidRPr="00296386">
        <w:rPr>
          <w:rFonts w:asciiTheme="minorHAnsi" w:hAnsiTheme="minorHAnsi" w:cstheme="minorHAnsi"/>
          <w:sz w:val="20"/>
          <w:szCs w:val="20"/>
        </w:rPr>
        <w:t>), Local LLMs (Mistral, Llama, Gemma, etc.), Inference APIs (</w:t>
      </w:r>
      <w:proofErr w:type="spellStart"/>
      <w:r w:rsidRPr="00296386">
        <w:rPr>
          <w:rFonts w:asciiTheme="minorHAnsi" w:hAnsiTheme="minorHAnsi" w:cstheme="minorHAnsi"/>
          <w:sz w:val="20"/>
          <w:szCs w:val="20"/>
        </w:rPr>
        <w:t>Groq</w:t>
      </w:r>
      <w:proofErr w:type="spellEnd"/>
      <w:r w:rsidRPr="00296386">
        <w:rPr>
          <w:rFonts w:asciiTheme="minorHAnsi" w:hAnsiTheme="minorHAnsi" w:cstheme="minorHAnsi"/>
          <w:sz w:val="20"/>
          <w:szCs w:val="20"/>
        </w:rPr>
        <w:t>, Nvidia NIM, etc.), Retrieval-Augmented Generation (RAG), Graph Databases(Neo4j), Vector Databases (</w:t>
      </w:r>
      <w:proofErr w:type="spellStart"/>
      <w:r w:rsidRPr="00296386">
        <w:rPr>
          <w:rFonts w:asciiTheme="minorHAnsi" w:hAnsiTheme="minorHAnsi" w:cstheme="minorHAnsi"/>
          <w:sz w:val="20"/>
          <w:szCs w:val="20"/>
        </w:rPr>
        <w:t>Faiss</w:t>
      </w:r>
      <w:proofErr w:type="spellEnd"/>
      <w:r w:rsidRPr="00296386">
        <w:rPr>
          <w:rFonts w:asciiTheme="minorHAnsi" w:hAnsiTheme="minorHAnsi" w:cstheme="minorHAnsi"/>
          <w:sz w:val="20"/>
          <w:szCs w:val="20"/>
        </w:rPr>
        <w:t xml:space="preserve">, Chroma, Pinecone), Embedding Models(Mistral, </w:t>
      </w:r>
      <w:r w:rsidR="00F87CF1" w:rsidRPr="00296386">
        <w:rPr>
          <w:rFonts w:asciiTheme="minorHAnsi" w:hAnsiTheme="minorHAnsi" w:cstheme="minorHAnsi"/>
          <w:sz w:val="20"/>
          <w:szCs w:val="20"/>
        </w:rPr>
        <w:t>Google AI</w:t>
      </w:r>
      <w:r w:rsidRPr="00296386">
        <w:rPr>
          <w:rFonts w:asciiTheme="minorHAnsi" w:hAnsiTheme="minorHAnsi" w:cstheme="minorHAnsi"/>
          <w:sz w:val="20"/>
          <w:szCs w:val="20"/>
        </w:rPr>
        <w:t xml:space="preserve"> Embedding Models), Prompt Engineering, Prompt Templates, Prompt Versioning, Document Chunking &amp; Indexing, Generative Adversarial Networks (GANs), Variational Autoencoders (VAEs), Conditional GANs, </w:t>
      </w:r>
      <w:r w:rsidR="00F87CF1" w:rsidRPr="00296386">
        <w:rPr>
          <w:rFonts w:asciiTheme="minorHAnsi" w:hAnsiTheme="minorHAnsi" w:cstheme="minorHAnsi"/>
          <w:sz w:val="20"/>
          <w:szCs w:val="20"/>
        </w:rPr>
        <w:t>Cycle GAN</w:t>
      </w:r>
      <w:r w:rsidRPr="00296386">
        <w:rPr>
          <w:rFonts w:asciiTheme="minorHAnsi" w:hAnsiTheme="minorHAnsi" w:cstheme="minorHAnsi"/>
          <w:sz w:val="20"/>
          <w:szCs w:val="20"/>
        </w:rPr>
        <w:t>, StyleGAN, Deep Convolutional GANs (DCGAN), Transformer-based Generative Models (GPT, T5), Text-to-Image Generation (DALL-E, CLIP), Image-to-Image Translation, Neural Style Transfer, Chatbots, AI Search Engines, Semi-Supervised Learning, Data Augmentation, Zero-Shot Learning, Self-Supervised Learning, Reinforcement Learning for Generation, Diffusion Models, Latent Space Exploration</w:t>
      </w:r>
      <w:r w:rsidR="00A45CC1" w:rsidRPr="00296386">
        <w:rPr>
          <w:rFonts w:asciiTheme="minorHAnsi" w:hAnsiTheme="minorHAnsi" w:cstheme="minorHAnsi"/>
          <w:sz w:val="20"/>
          <w:szCs w:val="20"/>
        </w:rPr>
        <w:t>,</w:t>
      </w:r>
      <w:r w:rsidR="00A45CC1" w:rsidRPr="00296386">
        <w:rPr>
          <w:rFonts w:asciiTheme="minorHAnsi" w:eastAsiaTheme="minorHAnsi" w:hAnsiTheme="minorHAnsi" w:cstheme="minorHAnsi"/>
        </w:rPr>
        <w:t xml:space="preserve"> </w:t>
      </w:r>
      <w:r w:rsidR="00A45CC1" w:rsidRPr="00296386">
        <w:rPr>
          <w:rFonts w:asciiTheme="minorHAnsi" w:hAnsiTheme="minorHAnsi" w:cstheme="minorHAnsi"/>
          <w:sz w:val="20"/>
          <w:szCs w:val="20"/>
        </w:rPr>
        <w:t xml:space="preserve">Claude, Gemini API, </w:t>
      </w:r>
      <w:proofErr w:type="spellStart"/>
      <w:r w:rsidR="00A45CC1" w:rsidRPr="00296386">
        <w:rPr>
          <w:rFonts w:asciiTheme="minorHAnsi" w:hAnsiTheme="minorHAnsi" w:cstheme="minorHAnsi"/>
          <w:sz w:val="20"/>
          <w:szCs w:val="20"/>
        </w:rPr>
        <w:t>LangChain</w:t>
      </w:r>
      <w:proofErr w:type="spellEnd"/>
      <w:r w:rsidR="00A45CC1" w:rsidRPr="00296386">
        <w:rPr>
          <w:rFonts w:asciiTheme="minorHAnsi" w:hAnsiTheme="minorHAnsi" w:cstheme="minorHAnsi"/>
          <w:sz w:val="20"/>
          <w:szCs w:val="20"/>
        </w:rPr>
        <w:t>, LangGraph, Prompt Engineering</w:t>
      </w:r>
    </w:p>
    <w:p w14:paraId="31CF7808" w14:textId="066D354D" w:rsidR="00E94FEF" w:rsidRPr="00296386" w:rsidRDefault="00E94FEF" w:rsidP="002E0A41">
      <w:pPr>
        <w:pStyle w:val="ListParagraph"/>
        <w:numPr>
          <w:ilvl w:val="0"/>
          <w:numId w:val="1"/>
        </w:numPr>
        <w:rPr>
          <w:rFonts w:asciiTheme="minorHAnsi" w:hAnsiTheme="minorHAnsi" w:cstheme="minorHAnsi"/>
          <w:sz w:val="20"/>
          <w:szCs w:val="20"/>
        </w:rPr>
      </w:pPr>
      <w:r w:rsidRPr="00296386">
        <w:rPr>
          <w:rFonts w:asciiTheme="minorHAnsi" w:hAnsiTheme="minorHAnsi" w:cstheme="minorHAnsi"/>
          <w:b/>
          <w:sz w:val="20"/>
          <w:szCs w:val="20"/>
        </w:rPr>
        <w:t xml:space="preserve">MLOps &amp; </w:t>
      </w:r>
      <w:proofErr w:type="spellStart"/>
      <w:r w:rsidRPr="00296386">
        <w:rPr>
          <w:rFonts w:asciiTheme="minorHAnsi" w:hAnsiTheme="minorHAnsi" w:cstheme="minorHAnsi"/>
          <w:b/>
          <w:sz w:val="20"/>
          <w:szCs w:val="20"/>
        </w:rPr>
        <w:t>LLMOps</w:t>
      </w:r>
      <w:proofErr w:type="spellEnd"/>
      <w:r w:rsidRPr="00296386">
        <w:rPr>
          <w:rFonts w:asciiTheme="minorHAnsi" w:hAnsiTheme="minorHAnsi" w:cstheme="minorHAnsi"/>
          <w:b/>
          <w:sz w:val="20"/>
          <w:szCs w:val="20"/>
        </w:rPr>
        <w:t xml:space="preserve">: </w:t>
      </w:r>
      <w:r w:rsidRPr="00296386">
        <w:rPr>
          <w:rFonts w:asciiTheme="minorHAnsi" w:hAnsiTheme="minorHAnsi" w:cstheme="minorHAnsi"/>
          <w:sz w:val="20"/>
          <w:szCs w:val="20"/>
        </w:rPr>
        <w:t>CI/CD for ML, Model Deployment (REST API, Batch), Model Monitoring, Model Versioning, Model Retraining Pipelines, ML Pipelines (</w:t>
      </w:r>
      <w:proofErr w:type="spellStart"/>
      <w:r w:rsidRPr="00296386">
        <w:rPr>
          <w:rFonts w:asciiTheme="minorHAnsi" w:hAnsiTheme="minorHAnsi" w:cstheme="minorHAnsi"/>
          <w:sz w:val="20"/>
          <w:szCs w:val="20"/>
        </w:rPr>
        <w:t>MLflow</w:t>
      </w:r>
      <w:proofErr w:type="spellEnd"/>
      <w:r w:rsidRPr="00296386">
        <w:rPr>
          <w:rFonts w:asciiTheme="minorHAnsi" w:hAnsiTheme="minorHAnsi" w:cstheme="minorHAnsi"/>
          <w:sz w:val="20"/>
          <w:szCs w:val="20"/>
        </w:rPr>
        <w:t>, Airflow, Kubeflow), Experiment Tracking (</w:t>
      </w:r>
      <w:proofErr w:type="spellStart"/>
      <w:r w:rsidRPr="00296386">
        <w:rPr>
          <w:rFonts w:asciiTheme="minorHAnsi" w:hAnsiTheme="minorHAnsi" w:cstheme="minorHAnsi"/>
          <w:sz w:val="20"/>
          <w:szCs w:val="20"/>
        </w:rPr>
        <w:t>MLflow</w:t>
      </w:r>
      <w:proofErr w:type="spellEnd"/>
      <w:r w:rsidRPr="00296386">
        <w:rPr>
          <w:rFonts w:asciiTheme="minorHAnsi" w:hAnsiTheme="minorHAnsi" w:cstheme="minorHAnsi"/>
          <w:sz w:val="20"/>
          <w:szCs w:val="20"/>
        </w:rPr>
        <w:t xml:space="preserve">, Weights &amp; Biases), Data Versioning (DVC), Logging and Alerting (Prometheus, Grafana), Containerization (Docker), Orchestration (Kubernetes), Feature Stores (Feast), Cloud ML Platforms (AWS SageMaker, AWS </w:t>
      </w:r>
      <w:r w:rsidR="00CB0E68" w:rsidRPr="00296386">
        <w:rPr>
          <w:rFonts w:asciiTheme="minorHAnsi" w:hAnsiTheme="minorHAnsi" w:cstheme="minorHAnsi"/>
          <w:sz w:val="20"/>
          <w:szCs w:val="20"/>
        </w:rPr>
        <w:t>Bedrock</w:t>
      </w:r>
      <w:r w:rsidRPr="00296386">
        <w:rPr>
          <w:rFonts w:asciiTheme="minorHAnsi" w:hAnsiTheme="minorHAnsi" w:cstheme="minorHAnsi"/>
          <w:sz w:val="20"/>
          <w:szCs w:val="20"/>
        </w:rPr>
        <w:t>, GCP AI Platform, Google Vertex AI, Azure AI) LLM Response Evaluation (</w:t>
      </w:r>
      <w:proofErr w:type="spellStart"/>
      <w:r w:rsidRPr="00296386">
        <w:rPr>
          <w:rFonts w:asciiTheme="minorHAnsi" w:hAnsiTheme="minorHAnsi" w:cstheme="minorHAnsi"/>
          <w:sz w:val="20"/>
          <w:szCs w:val="20"/>
        </w:rPr>
        <w:t>TruLens</w:t>
      </w:r>
      <w:proofErr w:type="spellEnd"/>
      <w:r w:rsidRPr="00296386">
        <w:rPr>
          <w:rFonts w:asciiTheme="minorHAnsi" w:hAnsiTheme="minorHAnsi" w:cstheme="minorHAnsi"/>
          <w:sz w:val="20"/>
          <w:szCs w:val="20"/>
        </w:rPr>
        <w:t xml:space="preserve">, </w:t>
      </w:r>
      <w:r w:rsidR="00CB0E68" w:rsidRPr="00296386">
        <w:rPr>
          <w:rFonts w:asciiTheme="minorHAnsi" w:hAnsiTheme="minorHAnsi" w:cstheme="minorHAnsi"/>
          <w:sz w:val="20"/>
          <w:szCs w:val="20"/>
        </w:rPr>
        <w:t>Prompt Layer</w:t>
      </w:r>
      <w:r w:rsidRPr="00296386">
        <w:rPr>
          <w:rFonts w:asciiTheme="minorHAnsi" w:hAnsiTheme="minorHAnsi" w:cstheme="minorHAnsi"/>
          <w:sz w:val="20"/>
          <w:szCs w:val="20"/>
        </w:rPr>
        <w:t xml:space="preserve">), Model Registry, Token Usage Tracking, Scalable LLM Deployment (TGI, </w:t>
      </w:r>
      <w:proofErr w:type="spellStart"/>
      <w:r w:rsidRPr="00296386">
        <w:rPr>
          <w:rFonts w:asciiTheme="minorHAnsi" w:hAnsiTheme="minorHAnsi" w:cstheme="minorHAnsi"/>
          <w:sz w:val="20"/>
          <w:szCs w:val="20"/>
        </w:rPr>
        <w:t>vLLM</w:t>
      </w:r>
      <w:proofErr w:type="spellEnd"/>
      <w:r w:rsidRPr="00296386">
        <w:rPr>
          <w:rFonts w:asciiTheme="minorHAnsi" w:hAnsiTheme="minorHAnsi" w:cstheme="minorHAnsi"/>
          <w:sz w:val="20"/>
          <w:szCs w:val="20"/>
        </w:rPr>
        <w:t>)</w:t>
      </w:r>
    </w:p>
    <w:p w14:paraId="7F3CA019" w14:textId="77777777" w:rsidR="00E94FEF" w:rsidRPr="00296386" w:rsidRDefault="00E94FEF" w:rsidP="002E0A41">
      <w:pPr>
        <w:pStyle w:val="ListParagraph"/>
        <w:numPr>
          <w:ilvl w:val="0"/>
          <w:numId w:val="1"/>
        </w:numPr>
        <w:rPr>
          <w:rFonts w:asciiTheme="minorHAnsi" w:hAnsiTheme="minorHAnsi" w:cstheme="minorHAnsi"/>
          <w:sz w:val="20"/>
          <w:szCs w:val="20"/>
        </w:rPr>
      </w:pPr>
      <w:r w:rsidRPr="00296386">
        <w:rPr>
          <w:rFonts w:asciiTheme="minorHAnsi" w:hAnsiTheme="minorHAnsi" w:cstheme="minorHAnsi"/>
          <w:b/>
          <w:sz w:val="20"/>
          <w:szCs w:val="20"/>
        </w:rPr>
        <w:t>Big Data:</w:t>
      </w:r>
      <w:r w:rsidRPr="00296386">
        <w:rPr>
          <w:rFonts w:asciiTheme="minorHAnsi" w:hAnsiTheme="minorHAnsi" w:cstheme="minorHAnsi"/>
          <w:sz w:val="20"/>
          <w:szCs w:val="20"/>
        </w:rPr>
        <w:t xml:space="preserve"> Hadoop, Hive, HBase, Apache Spark, Scala, Kinesis, Pig, Sqoop.</w:t>
      </w:r>
    </w:p>
    <w:p w14:paraId="53D6CD13" w14:textId="77777777" w:rsidR="00E94FEF" w:rsidRPr="00296386" w:rsidRDefault="00E94FEF" w:rsidP="002E0A41">
      <w:pPr>
        <w:pStyle w:val="ListParagraph"/>
        <w:numPr>
          <w:ilvl w:val="0"/>
          <w:numId w:val="1"/>
        </w:numPr>
        <w:rPr>
          <w:rFonts w:asciiTheme="minorHAnsi" w:hAnsiTheme="minorHAnsi" w:cstheme="minorHAnsi"/>
          <w:sz w:val="20"/>
          <w:szCs w:val="20"/>
        </w:rPr>
      </w:pPr>
      <w:r w:rsidRPr="00296386">
        <w:rPr>
          <w:rFonts w:asciiTheme="minorHAnsi" w:hAnsiTheme="minorHAnsi" w:cstheme="minorHAnsi"/>
          <w:b/>
          <w:sz w:val="20"/>
          <w:szCs w:val="20"/>
        </w:rPr>
        <w:t>Azure services:</w:t>
      </w:r>
      <w:r w:rsidRPr="00296386">
        <w:rPr>
          <w:rFonts w:asciiTheme="minorHAnsi" w:hAnsiTheme="minorHAnsi" w:cstheme="minorHAnsi"/>
          <w:sz w:val="20"/>
          <w:szCs w:val="20"/>
        </w:rPr>
        <w:t xml:space="preserve"> Azure Machine Learning, Azure Synapse Analytics, Azure Data Lake Storage Gen2, Azure Databricks, Azure Data Factory, Azure Blob Storage, Azure SQL Database, Azure Cosmos DB, Azure Cognitive Services, Azure HDInsight, Azure Kubernetes Service (AKS), Azure Functions, Azure Event Hubs, Azure Stream Analytics, Azure Container Registry, Azure App Service, Azure Key Vault, Azure DevOps, Azure Monitor, Azure Purview.</w:t>
      </w:r>
    </w:p>
    <w:p w14:paraId="7286449D" w14:textId="77777777" w:rsidR="00E94FEF" w:rsidRPr="00296386" w:rsidRDefault="00E94FEF" w:rsidP="002E0A41">
      <w:pPr>
        <w:pStyle w:val="ListParagraph"/>
        <w:numPr>
          <w:ilvl w:val="0"/>
          <w:numId w:val="1"/>
        </w:numPr>
        <w:rPr>
          <w:rFonts w:asciiTheme="minorHAnsi" w:hAnsiTheme="minorHAnsi" w:cstheme="minorHAnsi"/>
          <w:sz w:val="20"/>
          <w:szCs w:val="20"/>
        </w:rPr>
      </w:pPr>
      <w:r w:rsidRPr="00296386">
        <w:rPr>
          <w:rFonts w:asciiTheme="minorHAnsi" w:hAnsiTheme="minorHAnsi" w:cstheme="minorHAnsi"/>
          <w:b/>
          <w:sz w:val="20"/>
          <w:szCs w:val="20"/>
        </w:rPr>
        <w:t>Amazon Web Services:</w:t>
      </w:r>
      <w:r w:rsidRPr="00296386">
        <w:rPr>
          <w:rFonts w:asciiTheme="minorHAnsi" w:hAnsiTheme="minorHAnsi" w:cstheme="minorHAnsi"/>
          <w:sz w:val="20"/>
          <w:szCs w:val="20"/>
        </w:rPr>
        <w:t xml:space="preserve"> EC2, Lambda, Sage Maker, </w:t>
      </w:r>
      <w:proofErr w:type="gramStart"/>
      <w:r w:rsidRPr="00296386">
        <w:rPr>
          <w:rFonts w:asciiTheme="minorHAnsi" w:hAnsiTheme="minorHAnsi" w:cstheme="minorHAnsi"/>
          <w:sz w:val="20"/>
          <w:szCs w:val="20"/>
        </w:rPr>
        <w:t>Bedrock,  EMR</w:t>
      </w:r>
      <w:proofErr w:type="gramEnd"/>
      <w:r w:rsidRPr="00296386">
        <w:rPr>
          <w:rFonts w:asciiTheme="minorHAnsi" w:hAnsiTheme="minorHAnsi" w:cstheme="minorHAnsi"/>
          <w:sz w:val="20"/>
          <w:szCs w:val="20"/>
        </w:rPr>
        <w:t>, S3, Glue, MKS, Kinesis, Quick Sight, API Gateway, Athena, Lex, Recognition, CI/CD, Code Commit, DynamoDB, transcribe, Cloud Formation, Cloud Watch, Glacier, IAM</w:t>
      </w:r>
    </w:p>
    <w:p w14:paraId="24033EC3" w14:textId="53095FCF" w:rsidR="00E94FEF" w:rsidRPr="00296386" w:rsidRDefault="00E94FEF" w:rsidP="002E0A41">
      <w:pPr>
        <w:pStyle w:val="ListParagraph"/>
        <w:numPr>
          <w:ilvl w:val="0"/>
          <w:numId w:val="1"/>
        </w:numPr>
        <w:rPr>
          <w:rFonts w:asciiTheme="minorHAnsi" w:hAnsiTheme="minorHAnsi" w:cstheme="minorHAnsi"/>
          <w:sz w:val="20"/>
          <w:szCs w:val="20"/>
        </w:rPr>
      </w:pPr>
      <w:r w:rsidRPr="00296386">
        <w:rPr>
          <w:rFonts w:asciiTheme="minorHAnsi" w:hAnsiTheme="minorHAnsi" w:cstheme="minorHAnsi"/>
          <w:b/>
          <w:sz w:val="20"/>
          <w:szCs w:val="20"/>
        </w:rPr>
        <w:t>Google Cloud Platform(GCP):</w:t>
      </w:r>
      <w:r w:rsidRPr="00296386">
        <w:rPr>
          <w:rFonts w:asciiTheme="minorHAnsi" w:hAnsiTheme="minorHAnsi" w:cstheme="minorHAnsi"/>
          <w:sz w:val="20"/>
          <w:szCs w:val="20"/>
        </w:rPr>
        <w:t xml:space="preserve"> Compute Engine, App Engine, Cloud Functions, Cloud Run, Vertex AI, </w:t>
      </w:r>
      <w:proofErr w:type="spellStart"/>
      <w:r w:rsidRPr="00296386">
        <w:rPr>
          <w:rFonts w:asciiTheme="minorHAnsi" w:hAnsiTheme="minorHAnsi" w:cstheme="minorHAnsi"/>
          <w:sz w:val="20"/>
          <w:szCs w:val="20"/>
        </w:rPr>
        <w:t>AutoML</w:t>
      </w:r>
      <w:proofErr w:type="spellEnd"/>
      <w:r w:rsidRPr="00296386">
        <w:rPr>
          <w:rFonts w:asciiTheme="minorHAnsi" w:hAnsiTheme="minorHAnsi" w:cstheme="minorHAnsi"/>
          <w:sz w:val="20"/>
          <w:szCs w:val="20"/>
        </w:rPr>
        <w:t xml:space="preserve">, </w:t>
      </w:r>
      <w:proofErr w:type="spellStart"/>
      <w:r w:rsidRPr="00296386">
        <w:rPr>
          <w:rFonts w:asciiTheme="minorHAnsi" w:hAnsiTheme="minorHAnsi" w:cstheme="minorHAnsi"/>
          <w:sz w:val="20"/>
          <w:szCs w:val="20"/>
        </w:rPr>
        <w:t>Dialogflow</w:t>
      </w:r>
      <w:proofErr w:type="spellEnd"/>
      <w:r w:rsidRPr="00296386">
        <w:rPr>
          <w:rFonts w:asciiTheme="minorHAnsi" w:hAnsiTheme="minorHAnsi" w:cstheme="minorHAnsi"/>
          <w:sz w:val="20"/>
          <w:szCs w:val="20"/>
        </w:rPr>
        <w:t xml:space="preserve">, Vision AI, Natural Language API, Speech-to-Text, Generative AI Studio, </w:t>
      </w:r>
      <w:r w:rsidR="00F87CF1" w:rsidRPr="00296386">
        <w:rPr>
          <w:rFonts w:asciiTheme="minorHAnsi" w:hAnsiTheme="minorHAnsi" w:cstheme="minorHAnsi"/>
          <w:sz w:val="20"/>
          <w:szCs w:val="20"/>
        </w:rPr>
        <w:t>Big Query</w:t>
      </w:r>
      <w:r w:rsidRPr="00296386">
        <w:rPr>
          <w:rFonts w:asciiTheme="minorHAnsi" w:hAnsiTheme="minorHAnsi" w:cstheme="minorHAnsi"/>
          <w:sz w:val="20"/>
          <w:szCs w:val="20"/>
        </w:rPr>
        <w:t xml:space="preserve">, Dataflow, </w:t>
      </w:r>
      <w:proofErr w:type="spellStart"/>
      <w:r w:rsidRPr="00296386">
        <w:rPr>
          <w:rFonts w:asciiTheme="minorHAnsi" w:hAnsiTheme="minorHAnsi" w:cstheme="minorHAnsi"/>
          <w:sz w:val="20"/>
          <w:szCs w:val="20"/>
        </w:rPr>
        <w:t>Dataproc</w:t>
      </w:r>
      <w:proofErr w:type="spellEnd"/>
      <w:r w:rsidRPr="00296386">
        <w:rPr>
          <w:rFonts w:asciiTheme="minorHAnsi" w:hAnsiTheme="minorHAnsi" w:cstheme="minorHAnsi"/>
          <w:sz w:val="20"/>
          <w:szCs w:val="20"/>
        </w:rPr>
        <w:t xml:space="preserve">, Pub/Sub, Data Fusion, Looker, Cloud Composer, Cloud Storage, </w:t>
      </w:r>
      <w:r w:rsidR="00F87CF1" w:rsidRPr="00296386">
        <w:rPr>
          <w:rFonts w:asciiTheme="minorHAnsi" w:hAnsiTheme="minorHAnsi" w:cstheme="minorHAnsi"/>
          <w:sz w:val="20"/>
          <w:szCs w:val="20"/>
        </w:rPr>
        <w:t>Fire store</w:t>
      </w:r>
      <w:r w:rsidRPr="00296386">
        <w:rPr>
          <w:rFonts w:asciiTheme="minorHAnsi" w:hAnsiTheme="minorHAnsi" w:cstheme="minorHAnsi"/>
          <w:sz w:val="20"/>
          <w:szCs w:val="20"/>
        </w:rPr>
        <w:t>, Bigtable, Cloud SQL, Spanner, Archive Storage, Cloud Build, Cloud Deploy, Artifact Registry, Cloud Source Repositories, Cloud Scheduler, VPC, Cloud Load Balancing, Cloud CDN, Cloud NAT, API Gateway, Cloud Endpoints</w:t>
      </w:r>
    </w:p>
    <w:p w14:paraId="2B8B7EE8" w14:textId="6001E9AF" w:rsidR="00E94FEF" w:rsidRPr="00296386" w:rsidRDefault="00E94FEF" w:rsidP="002E0A41">
      <w:pPr>
        <w:pStyle w:val="ListParagraph"/>
        <w:numPr>
          <w:ilvl w:val="0"/>
          <w:numId w:val="1"/>
        </w:numPr>
        <w:rPr>
          <w:rFonts w:asciiTheme="minorHAnsi" w:hAnsiTheme="minorHAnsi" w:cstheme="minorHAnsi"/>
          <w:sz w:val="20"/>
          <w:szCs w:val="20"/>
        </w:rPr>
      </w:pPr>
      <w:r w:rsidRPr="00296386">
        <w:rPr>
          <w:rFonts w:asciiTheme="minorHAnsi" w:hAnsiTheme="minorHAnsi" w:cstheme="minorHAnsi"/>
          <w:b/>
          <w:sz w:val="20"/>
          <w:szCs w:val="20"/>
        </w:rPr>
        <w:t>Database Servers:</w:t>
      </w:r>
      <w:r w:rsidRPr="00296386">
        <w:rPr>
          <w:rFonts w:asciiTheme="minorHAnsi" w:hAnsiTheme="minorHAnsi" w:cstheme="minorHAnsi"/>
          <w:sz w:val="20"/>
          <w:szCs w:val="20"/>
        </w:rPr>
        <w:t xml:space="preserve"> MySQL, </w:t>
      </w:r>
      <w:proofErr w:type="gramStart"/>
      <w:r w:rsidRPr="00296386">
        <w:rPr>
          <w:rFonts w:asciiTheme="minorHAnsi" w:hAnsiTheme="minorHAnsi" w:cstheme="minorHAnsi"/>
          <w:sz w:val="20"/>
          <w:szCs w:val="20"/>
        </w:rPr>
        <w:t>Mongo  Microsoft</w:t>
      </w:r>
      <w:proofErr w:type="gramEnd"/>
      <w:r w:rsidRPr="00296386">
        <w:rPr>
          <w:rFonts w:asciiTheme="minorHAnsi" w:hAnsiTheme="minorHAnsi" w:cstheme="minorHAnsi"/>
          <w:sz w:val="20"/>
          <w:szCs w:val="20"/>
        </w:rPr>
        <w:t xml:space="preserve"> SQL server, SQLite, Red Shift, RDS, PostgreSQL, </w:t>
      </w:r>
      <w:r w:rsidR="00F87CF1" w:rsidRPr="00296386">
        <w:rPr>
          <w:rFonts w:asciiTheme="minorHAnsi" w:hAnsiTheme="minorHAnsi" w:cstheme="minorHAnsi"/>
          <w:sz w:val="20"/>
          <w:szCs w:val="20"/>
        </w:rPr>
        <w:t>SQL Alchemy</w:t>
      </w:r>
      <w:r w:rsidRPr="00296386">
        <w:rPr>
          <w:rFonts w:asciiTheme="minorHAnsi" w:hAnsiTheme="minorHAnsi" w:cstheme="minorHAnsi"/>
          <w:sz w:val="20"/>
          <w:szCs w:val="20"/>
        </w:rPr>
        <w:t>, Mongo DB, Teradata</w:t>
      </w:r>
    </w:p>
    <w:p w14:paraId="21904960" w14:textId="77777777" w:rsidR="00E94FEF" w:rsidRPr="00296386" w:rsidRDefault="00E94FEF" w:rsidP="002E0A41">
      <w:pPr>
        <w:pStyle w:val="ListParagraph"/>
        <w:numPr>
          <w:ilvl w:val="0"/>
          <w:numId w:val="1"/>
        </w:numPr>
        <w:rPr>
          <w:rFonts w:asciiTheme="minorHAnsi" w:hAnsiTheme="minorHAnsi" w:cstheme="minorHAnsi"/>
          <w:sz w:val="20"/>
          <w:szCs w:val="20"/>
        </w:rPr>
      </w:pPr>
      <w:r w:rsidRPr="00296386">
        <w:rPr>
          <w:rFonts w:asciiTheme="minorHAnsi" w:hAnsiTheme="minorHAnsi" w:cstheme="minorHAnsi"/>
          <w:b/>
          <w:sz w:val="20"/>
          <w:szCs w:val="20"/>
        </w:rPr>
        <w:t>Web Technologies:</w:t>
      </w:r>
      <w:r w:rsidRPr="00296386">
        <w:rPr>
          <w:rFonts w:asciiTheme="minorHAnsi" w:hAnsiTheme="minorHAnsi" w:cstheme="minorHAnsi"/>
          <w:sz w:val="20"/>
          <w:szCs w:val="20"/>
        </w:rPr>
        <w:t xml:space="preserve"> HTML, XML, Servlets, JSP, Web Services, AJAX, </w:t>
      </w:r>
      <w:proofErr w:type="spellStart"/>
      <w:r w:rsidRPr="00296386">
        <w:rPr>
          <w:rFonts w:asciiTheme="minorHAnsi" w:hAnsiTheme="minorHAnsi" w:cstheme="minorHAnsi"/>
          <w:sz w:val="20"/>
          <w:szCs w:val="20"/>
        </w:rPr>
        <w:t>JQuery</w:t>
      </w:r>
      <w:proofErr w:type="spellEnd"/>
    </w:p>
    <w:p w14:paraId="5926EF4D" w14:textId="3860E598" w:rsidR="000F7FC5" w:rsidRPr="00296386" w:rsidRDefault="00E94FEF" w:rsidP="002E0A41">
      <w:pPr>
        <w:pStyle w:val="ListParagraph"/>
        <w:numPr>
          <w:ilvl w:val="0"/>
          <w:numId w:val="1"/>
        </w:numPr>
        <w:rPr>
          <w:rFonts w:asciiTheme="minorHAnsi" w:hAnsiTheme="minorHAnsi" w:cstheme="minorHAnsi"/>
          <w:sz w:val="20"/>
          <w:szCs w:val="20"/>
        </w:rPr>
      </w:pPr>
      <w:r w:rsidRPr="00296386">
        <w:rPr>
          <w:rFonts w:asciiTheme="minorHAnsi" w:hAnsiTheme="minorHAnsi" w:cstheme="minorHAnsi"/>
          <w:b/>
          <w:sz w:val="20"/>
          <w:szCs w:val="20"/>
        </w:rPr>
        <w:t>Other Tools &amp; Technologies:</w:t>
      </w:r>
      <w:r w:rsidRPr="00296386">
        <w:rPr>
          <w:rFonts w:asciiTheme="minorHAnsi" w:hAnsiTheme="minorHAnsi" w:cstheme="minorHAnsi"/>
          <w:sz w:val="20"/>
          <w:szCs w:val="20"/>
        </w:rPr>
        <w:t xml:space="preserve"> Git, GitHub, GitLab, Docker, Docker Compose, Kubernetes, VS Code, </w:t>
      </w:r>
      <w:proofErr w:type="spellStart"/>
      <w:r w:rsidRPr="00296386">
        <w:rPr>
          <w:rFonts w:asciiTheme="minorHAnsi" w:hAnsiTheme="minorHAnsi" w:cstheme="minorHAnsi"/>
          <w:sz w:val="20"/>
          <w:szCs w:val="20"/>
        </w:rPr>
        <w:t>Jupyter</w:t>
      </w:r>
      <w:proofErr w:type="spellEnd"/>
      <w:r w:rsidRPr="00296386">
        <w:rPr>
          <w:rFonts w:asciiTheme="minorHAnsi" w:hAnsiTheme="minorHAnsi" w:cstheme="minorHAnsi"/>
          <w:sz w:val="20"/>
          <w:szCs w:val="20"/>
        </w:rPr>
        <w:t xml:space="preserve"> Notebook, Google </w:t>
      </w:r>
      <w:proofErr w:type="spellStart"/>
      <w:r w:rsidRPr="00296386">
        <w:rPr>
          <w:rFonts w:asciiTheme="minorHAnsi" w:hAnsiTheme="minorHAnsi" w:cstheme="minorHAnsi"/>
          <w:sz w:val="20"/>
          <w:szCs w:val="20"/>
        </w:rPr>
        <w:t>Colab</w:t>
      </w:r>
      <w:proofErr w:type="spellEnd"/>
      <w:r w:rsidRPr="00296386">
        <w:rPr>
          <w:rFonts w:asciiTheme="minorHAnsi" w:hAnsiTheme="minorHAnsi" w:cstheme="minorHAnsi"/>
          <w:sz w:val="20"/>
          <w:szCs w:val="20"/>
        </w:rPr>
        <w:t xml:space="preserve">, CUDA Toolkit, Postman, Swagger, REST APIs, Linux/Unix Command Line, Bash Scripting, Conda, </w:t>
      </w:r>
      <w:proofErr w:type="spellStart"/>
      <w:r w:rsidRPr="00296386">
        <w:rPr>
          <w:rFonts w:asciiTheme="minorHAnsi" w:hAnsiTheme="minorHAnsi" w:cstheme="minorHAnsi"/>
          <w:sz w:val="20"/>
          <w:szCs w:val="20"/>
        </w:rPr>
        <w:t>Virtualenv</w:t>
      </w:r>
      <w:proofErr w:type="spellEnd"/>
      <w:r w:rsidRPr="00296386">
        <w:rPr>
          <w:rFonts w:asciiTheme="minorHAnsi" w:hAnsiTheme="minorHAnsi" w:cstheme="minorHAnsi"/>
          <w:sz w:val="20"/>
          <w:szCs w:val="20"/>
        </w:rPr>
        <w:t xml:space="preserve">, </w:t>
      </w:r>
      <w:proofErr w:type="gramStart"/>
      <w:r w:rsidR="00F87CF1" w:rsidRPr="00296386">
        <w:rPr>
          <w:rFonts w:asciiTheme="minorHAnsi" w:hAnsiTheme="minorHAnsi" w:cstheme="minorHAnsi"/>
          <w:sz w:val="20"/>
          <w:szCs w:val="20"/>
        </w:rPr>
        <w:t>Make</w:t>
      </w:r>
      <w:proofErr w:type="gramEnd"/>
      <w:r w:rsidR="00F87CF1" w:rsidRPr="00296386">
        <w:rPr>
          <w:rFonts w:asciiTheme="minorHAnsi" w:hAnsiTheme="minorHAnsi" w:cstheme="minorHAnsi"/>
          <w:sz w:val="20"/>
          <w:szCs w:val="20"/>
        </w:rPr>
        <w:t xml:space="preserve"> file</w:t>
      </w:r>
      <w:r w:rsidRPr="00296386">
        <w:rPr>
          <w:rFonts w:asciiTheme="minorHAnsi" w:hAnsiTheme="minorHAnsi" w:cstheme="minorHAnsi"/>
          <w:sz w:val="20"/>
          <w:szCs w:val="20"/>
        </w:rPr>
        <w:t>, YAML, JSON, Terraform, Nginx, Redis, Jenkins, Power BI, Tableau, Excel, Google Sheets, Notion, Trello, Slack, Figma</w:t>
      </w:r>
    </w:p>
    <w:p w14:paraId="2D2FF59C" w14:textId="77777777" w:rsidR="002D2FCA" w:rsidRPr="00296386" w:rsidRDefault="002D2FCA" w:rsidP="00804D48">
      <w:pPr>
        <w:rPr>
          <w:rFonts w:cstheme="minorHAnsi"/>
          <w:b/>
          <w:bCs/>
          <w:sz w:val="24"/>
          <w:szCs w:val="24"/>
        </w:rPr>
      </w:pPr>
      <w:r w:rsidRPr="00296386">
        <w:rPr>
          <w:rFonts w:cstheme="minorHAnsi"/>
          <w:b/>
          <w:bCs/>
          <w:sz w:val="24"/>
          <w:szCs w:val="24"/>
        </w:rPr>
        <w:t> </w:t>
      </w:r>
    </w:p>
    <w:p w14:paraId="500D613F" w14:textId="179F665E" w:rsidR="00E94FEF" w:rsidRPr="00296386" w:rsidRDefault="00E94FEF" w:rsidP="00D856E7">
      <w:pPr>
        <w:pStyle w:val="Heading1"/>
      </w:pPr>
      <w:r w:rsidRPr="00296386">
        <w:t>EDUCATION: </w:t>
      </w:r>
    </w:p>
    <w:p w14:paraId="04F81C36" w14:textId="30977E96" w:rsidR="00002534" w:rsidRPr="00296386" w:rsidRDefault="00E94FEF" w:rsidP="002E0A41">
      <w:pPr>
        <w:pStyle w:val="ListParagraph"/>
        <w:numPr>
          <w:ilvl w:val="0"/>
          <w:numId w:val="1"/>
        </w:numPr>
        <w:tabs>
          <w:tab w:val="num" w:pos="0"/>
        </w:tabs>
        <w:rPr>
          <w:rFonts w:asciiTheme="minorHAnsi" w:hAnsiTheme="minorHAnsi" w:cstheme="minorHAnsi"/>
          <w:sz w:val="20"/>
          <w:szCs w:val="20"/>
        </w:rPr>
      </w:pPr>
      <w:r w:rsidRPr="00296386">
        <w:rPr>
          <w:rFonts w:asciiTheme="minorHAnsi" w:hAnsiTheme="minorHAnsi" w:cstheme="minorHAnsi"/>
          <w:sz w:val="20"/>
          <w:szCs w:val="20"/>
        </w:rPr>
        <w:t>Bachelors</w:t>
      </w:r>
      <w:r w:rsidR="000F7FC5" w:rsidRPr="00296386">
        <w:rPr>
          <w:rFonts w:asciiTheme="minorHAnsi" w:hAnsiTheme="minorHAnsi" w:cstheme="minorHAnsi"/>
          <w:sz w:val="20"/>
          <w:szCs w:val="20"/>
        </w:rPr>
        <w:t xml:space="preserve"> </w:t>
      </w:r>
      <w:r w:rsidR="00002534" w:rsidRPr="00296386">
        <w:rPr>
          <w:rFonts w:asciiTheme="minorHAnsi" w:hAnsiTheme="minorHAnsi" w:cstheme="minorHAnsi"/>
          <w:sz w:val="20"/>
          <w:szCs w:val="20"/>
        </w:rPr>
        <w:t>in Information Technology from Vig</w:t>
      </w:r>
      <w:r w:rsidR="00635321" w:rsidRPr="00296386">
        <w:rPr>
          <w:rFonts w:asciiTheme="minorHAnsi" w:hAnsiTheme="minorHAnsi" w:cstheme="minorHAnsi"/>
          <w:sz w:val="20"/>
          <w:szCs w:val="20"/>
        </w:rPr>
        <w:t>nan engineering College</w:t>
      </w:r>
      <w:r w:rsidR="00B669AF" w:rsidRPr="00296386">
        <w:rPr>
          <w:rFonts w:asciiTheme="minorHAnsi" w:hAnsiTheme="minorHAnsi" w:cstheme="minorHAnsi"/>
          <w:sz w:val="20"/>
          <w:szCs w:val="20"/>
        </w:rPr>
        <w:t>,</w:t>
      </w:r>
      <w:r w:rsidR="00002534" w:rsidRPr="00296386">
        <w:rPr>
          <w:rFonts w:asciiTheme="minorHAnsi" w:hAnsiTheme="minorHAnsi" w:cstheme="minorHAnsi"/>
          <w:sz w:val="20"/>
          <w:szCs w:val="20"/>
        </w:rPr>
        <w:t xml:space="preserve"> </w:t>
      </w:r>
      <w:r w:rsidR="00387A9E">
        <w:rPr>
          <w:rFonts w:asciiTheme="minorHAnsi" w:hAnsiTheme="minorHAnsi" w:cstheme="minorHAnsi"/>
          <w:sz w:val="20"/>
          <w:szCs w:val="20"/>
        </w:rPr>
        <w:t>Vadlamudi</w:t>
      </w:r>
      <w:r w:rsidR="00D856E7">
        <w:rPr>
          <w:rFonts w:asciiTheme="minorHAnsi" w:hAnsiTheme="minorHAnsi" w:cstheme="minorHAnsi"/>
          <w:sz w:val="20"/>
          <w:szCs w:val="20"/>
        </w:rPr>
        <w:t xml:space="preserve">, </w:t>
      </w:r>
      <w:r w:rsidR="00002534" w:rsidRPr="00296386">
        <w:rPr>
          <w:rFonts w:asciiTheme="minorHAnsi" w:hAnsiTheme="minorHAnsi" w:cstheme="minorHAnsi"/>
          <w:sz w:val="20"/>
          <w:szCs w:val="20"/>
        </w:rPr>
        <w:t>May 2011</w:t>
      </w:r>
    </w:p>
    <w:p w14:paraId="0D863E05" w14:textId="2ABB1958" w:rsidR="000F7FC5" w:rsidRPr="00296386" w:rsidRDefault="00B669AF" w:rsidP="002E0A41">
      <w:pPr>
        <w:pStyle w:val="ListParagraph"/>
        <w:numPr>
          <w:ilvl w:val="0"/>
          <w:numId w:val="1"/>
        </w:numPr>
        <w:tabs>
          <w:tab w:val="num" w:pos="0"/>
        </w:tabs>
        <w:rPr>
          <w:rFonts w:asciiTheme="minorHAnsi" w:hAnsiTheme="minorHAnsi" w:cstheme="minorHAnsi"/>
          <w:sz w:val="20"/>
          <w:szCs w:val="20"/>
        </w:rPr>
      </w:pPr>
      <w:r w:rsidRPr="00296386">
        <w:rPr>
          <w:rFonts w:asciiTheme="minorHAnsi" w:hAnsiTheme="minorHAnsi" w:cstheme="minorHAnsi"/>
          <w:sz w:val="20"/>
          <w:szCs w:val="20"/>
        </w:rPr>
        <w:t>Masters in Computer</w:t>
      </w:r>
      <w:r w:rsidR="008B5D61" w:rsidRPr="00296386">
        <w:rPr>
          <w:rFonts w:asciiTheme="minorHAnsi" w:hAnsiTheme="minorHAnsi" w:cstheme="minorHAnsi"/>
          <w:sz w:val="20"/>
          <w:szCs w:val="20"/>
        </w:rPr>
        <w:t xml:space="preserve"> Science from SUNY </w:t>
      </w:r>
      <w:r w:rsidR="00685911" w:rsidRPr="00296386">
        <w:rPr>
          <w:rFonts w:asciiTheme="minorHAnsi" w:hAnsiTheme="minorHAnsi" w:cstheme="minorHAnsi"/>
          <w:sz w:val="20"/>
          <w:szCs w:val="20"/>
        </w:rPr>
        <w:t>Albany,</w:t>
      </w:r>
      <w:r w:rsidR="000F7FC5" w:rsidRPr="00296386">
        <w:rPr>
          <w:rFonts w:asciiTheme="minorHAnsi" w:hAnsiTheme="minorHAnsi" w:cstheme="minorHAnsi"/>
          <w:sz w:val="20"/>
          <w:szCs w:val="20"/>
        </w:rPr>
        <w:t xml:space="preserve"> Dec 2013</w:t>
      </w:r>
    </w:p>
    <w:p w14:paraId="6F061C1A" w14:textId="77777777" w:rsidR="003C4E32" w:rsidRPr="00296386" w:rsidRDefault="003C4E32" w:rsidP="003C4E32">
      <w:pPr>
        <w:tabs>
          <w:tab w:val="num" w:pos="0"/>
          <w:tab w:val="left" w:pos="860"/>
        </w:tabs>
        <w:spacing w:after="0"/>
        <w:ind w:right="558"/>
        <w:jc w:val="both"/>
        <w:rPr>
          <w:rFonts w:cstheme="minorHAnsi"/>
          <w:sz w:val="20"/>
          <w:szCs w:val="20"/>
        </w:rPr>
      </w:pPr>
    </w:p>
    <w:p w14:paraId="2BA1E76B" w14:textId="5BBCCDDF" w:rsidR="00B669AF" w:rsidRPr="00296386" w:rsidRDefault="00E94FEF" w:rsidP="00D856E7">
      <w:pPr>
        <w:pStyle w:val="Heading1"/>
      </w:pPr>
      <w:r w:rsidRPr="00296386">
        <w:t>WORK</w:t>
      </w:r>
      <w:r w:rsidR="0044034B" w:rsidRPr="00296386">
        <w:t xml:space="preserve"> EXPERIENCE</w:t>
      </w:r>
    </w:p>
    <w:p w14:paraId="45E3DC86" w14:textId="39B1EC23" w:rsidR="002A0F20" w:rsidRPr="00296386" w:rsidRDefault="00031E7D" w:rsidP="002A0F20">
      <w:pPr>
        <w:tabs>
          <w:tab w:val="left" w:pos="8033"/>
        </w:tabs>
        <w:spacing w:after="0" w:line="240" w:lineRule="auto"/>
        <w:rPr>
          <w:rFonts w:cstheme="minorHAnsi"/>
          <w:b/>
          <w:color w:val="000000" w:themeColor="text1"/>
          <w:sz w:val="24"/>
          <w:szCs w:val="24"/>
        </w:rPr>
      </w:pPr>
      <w:r w:rsidRPr="00296386">
        <w:rPr>
          <w:rFonts w:cstheme="minorHAnsi"/>
          <w:b/>
          <w:color w:val="000000" w:themeColor="text1"/>
          <w:sz w:val="24"/>
          <w:szCs w:val="24"/>
        </w:rPr>
        <w:t>Acxiom</w:t>
      </w:r>
      <w:r w:rsidR="002A0F20" w:rsidRPr="00296386">
        <w:rPr>
          <w:rFonts w:cstheme="minorHAnsi"/>
          <w:b/>
          <w:color w:val="000000" w:themeColor="text1"/>
          <w:sz w:val="24"/>
          <w:szCs w:val="24"/>
        </w:rPr>
        <w:t>,</w:t>
      </w:r>
      <w:r w:rsidR="003242B5" w:rsidRPr="00296386">
        <w:rPr>
          <w:rFonts w:cstheme="minorHAnsi"/>
          <w:sz w:val="24"/>
          <w:szCs w:val="24"/>
        </w:rPr>
        <w:t xml:space="preserve"> </w:t>
      </w:r>
      <w:r w:rsidR="00635321" w:rsidRPr="00296386">
        <w:rPr>
          <w:rFonts w:cstheme="minorHAnsi"/>
          <w:b/>
          <w:color w:val="000000" w:themeColor="text1"/>
          <w:sz w:val="24"/>
          <w:szCs w:val="24"/>
        </w:rPr>
        <w:t>Irving</w:t>
      </w:r>
      <w:r w:rsidR="002A0F20" w:rsidRPr="00296386">
        <w:rPr>
          <w:rFonts w:cstheme="minorHAnsi"/>
          <w:b/>
          <w:color w:val="000000" w:themeColor="text1"/>
          <w:sz w:val="24"/>
          <w:szCs w:val="24"/>
        </w:rPr>
        <w:t>, TX</w:t>
      </w:r>
      <w:r w:rsidR="00635321" w:rsidRPr="00296386">
        <w:rPr>
          <w:rFonts w:cstheme="minorHAnsi"/>
          <w:b/>
          <w:color w:val="000000" w:themeColor="text1"/>
          <w:sz w:val="24"/>
          <w:szCs w:val="24"/>
        </w:rPr>
        <w:t xml:space="preserve">                                                                                                                  </w:t>
      </w:r>
      <w:r w:rsidR="004C7C2C" w:rsidRPr="00296386">
        <w:rPr>
          <w:rFonts w:cstheme="minorHAnsi"/>
          <w:b/>
          <w:color w:val="000000" w:themeColor="text1"/>
          <w:sz w:val="24"/>
          <w:szCs w:val="24"/>
        </w:rPr>
        <w:t xml:space="preserve">Oct </w:t>
      </w:r>
      <w:proofErr w:type="gramStart"/>
      <w:r w:rsidR="004C7C2C" w:rsidRPr="00296386">
        <w:rPr>
          <w:rFonts w:cstheme="minorHAnsi"/>
          <w:b/>
          <w:color w:val="000000" w:themeColor="text1"/>
          <w:sz w:val="24"/>
          <w:szCs w:val="24"/>
        </w:rPr>
        <w:t>2022  -</w:t>
      </w:r>
      <w:proofErr w:type="gramEnd"/>
      <w:r w:rsidR="00635321" w:rsidRPr="00296386">
        <w:rPr>
          <w:rFonts w:cstheme="minorHAnsi"/>
          <w:b/>
          <w:color w:val="000000" w:themeColor="text1"/>
          <w:sz w:val="24"/>
          <w:szCs w:val="24"/>
        </w:rPr>
        <w:t xml:space="preserve"> </w:t>
      </w:r>
      <w:r w:rsidR="004C7C2C" w:rsidRPr="00296386">
        <w:rPr>
          <w:rFonts w:cstheme="minorHAnsi"/>
          <w:b/>
          <w:color w:val="000000" w:themeColor="text1"/>
          <w:sz w:val="24"/>
          <w:szCs w:val="24"/>
        </w:rPr>
        <w:t>Present</w:t>
      </w:r>
      <w:r w:rsidR="00635321" w:rsidRPr="00296386">
        <w:rPr>
          <w:rFonts w:cstheme="minorHAnsi"/>
          <w:b/>
          <w:color w:val="000000" w:themeColor="text1"/>
          <w:sz w:val="24"/>
          <w:szCs w:val="24"/>
        </w:rPr>
        <w:t xml:space="preserve">                                                                                                                    </w:t>
      </w:r>
    </w:p>
    <w:p w14:paraId="6A03B025" w14:textId="0B5CB543" w:rsidR="00762E2F" w:rsidRPr="00762E2F" w:rsidRDefault="0003562C" w:rsidP="00685911">
      <w:pPr>
        <w:tabs>
          <w:tab w:val="left" w:pos="8033"/>
        </w:tabs>
        <w:spacing w:after="0" w:line="240" w:lineRule="auto"/>
        <w:rPr>
          <w:rFonts w:cstheme="minorHAnsi"/>
          <w:b/>
          <w:bCs/>
          <w:color w:val="000000" w:themeColor="text1"/>
          <w:sz w:val="24"/>
          <w:szCs w:val="24"/>
        </w:rPr>
      </w:pPr>
      <w:r w:rsidRPr="00762E2F">
        <w:rPr>
          <w:rFonts w:eastAsia="EB Garamond" w:cstheme="minorHAnsi"/>
          <w:b/>
          <w:bCs/>
          <w:sz w:val="24"/>
          <w:szCs w:val="24"/>
          <w:lang w:val="nb-NO"/>
        </w:rPr>
        <w:t>Data Scientist</w:t>
      </w:r>
      <w:r w:rsidRPr="00762E2F">
        <w:rPr>
          <w:rFonts w:cstheme="minorHAnsi"/>
          <w:b/>
          <w:bCs/>
          <w:color w:val="000000" w:themeColor="text1"/>
          <w:sz w:val="24"/>
          <w:szCs w:val="24"/>
        </w:rPr>
        <w:t xml:space="preserve"> </w:t>
      </w:r>
      <w:r w:rsidR="00595A06">
        <w:rPr>
          <w:rFonts w:cstheme="minorHAnsi"/>
          <w:b/>
          <w:bCs/>
          <w:color w:val="000000" w:themeColor="text1"/>
          <w:sz w:val="24"/>
          <w:szCs w:val="24"/>
        </w:rPr>
        <w:t>–</w:t>
      </w:r>
      <w:r w:rsidR="000473D2">
        <w:rPr>
          <w:rFonts w:cstheme="minorHAnsi"/>
          <w:b/>
          <w:bCs/>
          <w:color w:val="000000" w:themeColor="text1"/>
          <w:sz w:val="24"/>
          <w:szCs w:val="24"/>
        </w:rPr>
        <w:t xml:space="preserve"> AI &amp;Gen AI</w:t>
      </w:r>
    </w:p>
    <w:p w14:paraId="213FDB34" w14:textId="26EA589B" w:rsidR="00762E2F" w:rsidRPr="00762E2F" w:rsidRDefault="003242B5" w:rsidP="00762E2F">
      <w:pPr>
        <w:tabs>
          <w:tab w:val="left" w:pos="8033"/>
        </w:tabs>
        <w:spacing w:after="0" w:line="240" w:lineRule="auto"/>
        <w:rPr>
          <w:rFonts w:cstheme="minorHAnsi"/>
          <w:b/>
          <w:bCs/>
          <w:color w:val="000000" w:themeColor="text1"/>
          <w:sz w:val="24"/>
          <w:szCs w:val="24"/>
        </w:rPr>
      </w:pPr>
      <w:r w:rsidRPr="00296386">
        <w:rPr>
          <w:rFonts w:cstheme="minorHAnsi"/>
          <w:b/>
          <w:bCs/>
          <w:color w:val="000000" w:themeColor="text1"/>
          <w:sz w:val="24"/>
          <w:szCs w:val="24"/>
        </w:rPr>
        <w:t>Roles &amp; Responsibilities</w:t>
      </w:r>
    </w:p>
    <w:p w14:paraId="29C911DD" w14:textId="77777777" w:rsidR="00762E2F" w:rsidRPr="00762E2F" w:rsidRDefault="00762E2F" w:rsidP="002E0A41">
      <w:pPr>
        <w:numPr>
          <w:ilvl w:val="0"/>
          <w:numId w:val="4"/>
        </w:numPr>
        <w:tabs>
          <w:tab w:val="left" w:pos="8033"/>
        </w:tabs>
        <w:spacing w:after="0" w:line="240" w:lineRule="auto"/>
        <w:rPr>
          <w:rFonts w:eastAsia="Carlito" w:cstheme="minorHAnsi"/>
          <w:color w:val="000000" w:themeColor="text1"/>
          <w:sz w:val="20"/>
          <w:szCs w:val="20"/>
        </w:rPr>
      </w:pPr>
      <w:r w:rsidRPr="00762E2F">
        <w:rPr>
          <w:rFonts w:eastAsia="Carlito" w:cstheme="minorHAnsi"/>
          <w:color w:val="000000" w:themeColor="text1"/>
          <w:sz w:val="20"/>
          <w:szCs w:val="20"/>
        </w:rPr>
        <w:t xml:space="preserve">Designed and deployed multi-agent AI workflows using </w:t>
      </w:r>
      <w:proofErr w:type="spellStart"/>
      <w:r w:rsidRPr="00762E2F">
        <w:rPr>
          <w:rFonts w:eastAsia="Carlito" w:cstheme="minorHAnsi"/>
          <w:color w:val="000000" w:themeColor="text1"/>
          <w:sz w:val="20"/>
          <w:szCs w:val="20"/>
        </w:rPr>
        <w:t>CrewAI</w:t>
      </w:r>
      <w:proofErr w:type="spellEnd"/>
      <w:r w:rsidRPr="00762E2F">
        <w:rPr>
          <w:rFonts w:eastAsia="Carlito" w:cstheme="minorHAnsi"/>
          <w:color w:val="000000" w:themeColor="text1"/>
          <w:sz w:val="20"/>
          <w:szCs w:val="20"/>
        </w:rPr>
        <w:t xml:space="preserve"> and MCP, orchestrating autonomous reasoning, retrieval, and tool execution. Streamlined enterprise marketing operations while enabling agents to collaborate dynamically. Delivered end-to-end automation with high efficiency.</w:t>
      </w:r>
    </w:p>
    <w:p w14:paraId="21BF1910" w14:textId="77777777" w:rsidR="00762E2F" w:rsidRPr="00762E2F" w:rsidRDefault="00762E2F" w:rsidP="002E0A41">
      <w:pPr>
        <w:numPr>
          <w:ilvl w:val="0"/>
          <w:numId w:val="4"/>
        </w:numPr>
        <w:tabs>
          <w:tab w:val="left" w:pos="8033"/>
        </w:tabs>
        <w:spacing w:after="0" w:line="240" w:lineRule="auto"/>
        <w:rPr>
          <w:rFonts w:eastAsia="Carlito" w:cstheme="minorHAnsi"/>
          <w:color w:val="000000" w:themeColor="text1"/>
          <w:sz w:val="20"/>
          <w:szCs w:val="20"/>
        </w:rPr>
      </w:pPr>
      <w:r w:rsidRPr="00762E2F">
        <w:rPr>
          <w:rFonts w:eastAsia="Carlito" w:cstheme="minorHAnsi"/>
          <w:color w:val="000000" w:themeColor="text1"/>
          <w:sz w:val="20"/>
          <w:szCs w:val="20"/>
        </w:rPr>
        <w:t>Developed prompt engineering frameworks with reusable templates, dynamic context management, and version control. Standardized interactions across multiple LLM applications, ensuring consistency and high-quality outputs. Improved response relevance and reduced iteration time.</w:t>
      </w:r>
    </w:p>
    <w:p w14:paraId="3B31431E" w14:textId="77777777" w:rsidR="00762E2F" w:rsidRPr="00534DC3" w:rsidRDefault="00762E2F" w:rsidP="002E0A41">
      <w:pPr>
        <w:numPr>
          <w:ilvl w:val="0"/>
          <w:numId w:val="4"/>
        </w:numPr>
        <w:tabs>
          <w:tab w:val="left" w:pos="8033"/>
        </w:tabs>
        <w:spacing w:after="0" w:line="240" w:lineRule="auto"/>
        <w:rPr>
          <w:rFonts w:eastAsia="Carlito" w:cstheme="minorHAnsi"/>
          <w:color w:val="000000" w:themeColor="text1"/>
          <w:sz w:val="20"/>
          <w:szCs w:val="20"/>
        </w:rPr>
      </w:pPr>
      <w:r w:rsidRPr="00534DC3">
        <w:rPr>
          <w:rFonts w:eastAsia="Carlito" w:cstheme="minorHAnsi"/>
          <w:color w:val="000000" w:themeColor="text1"/>
          <w:sz w:val="20"/>
          <w:szCs w:val="20"/>
        </w:rPr>
        <w:t xml:space="preserve">Implemented retrieval-augmented generation (RAG) pipelines with optimized chunking, embedding strategies, and vector databases (Pinecone, FAISS, </w:t>
      </w:r>
      <w:proofErr w:type="spellStart"/>
      <w:r w:rsidRPr="00534DC3">
        <w:rPr>
          <w:rFonts w:eastAsia="Carlito" w:cstheme="minorHAnsi"/>
          <w:color w:val="000000" w:themeColor="text1"/>
          <w:sz w:val="20"/>
          <w:szCs w:val="20"/>
        </w:rPr>
        <w:t>ChromaDB</w:t>
      </w:r>
      <w:proofErr w:type="spellEnd"/>
      <w:r w:rsidRPr="00534DC3">
        <w:rPr>
          <w:rFonts w:eastAsia="Carlito" w:cstheme="minorHAnsi"/>
          <w:color w:val="000000" w:themeColor="text1"/>
          <w:sz w:val="20"/>
          <w:szCs w:val="20"/>
        </w:rPr>
        <w:t>). Enhanced contextual understanding of queries and generated highly accurate answers for internal stakeholders.</w:t>
      </w:r>
    </w:p>
    <w:p w14:paraId="40612F6E" w14:textId="3038A645" w:rsidR="00B130CC" w:rsidRPr="00534DC3" w:rsidRDefault="00B130CC" w:rsidP="002E0A41">
      <w:pPr>
        <w:pStyle w:val="ListParagraph"/>
        <w:numPr>
          <w:ilvl w:val="0"/>
          <w:numId w:val="4"/>
        </w:numPr>
        <w:spacing w:before="100" w:beforeAutospacing="1" w:after="100" w:afterAutospacing="1"/>
        <w:rPr>
          <w:rFonts w:asciiTheme="minorHAnsi" w:eastAsia="Times New Roman" w:hAnsiTheme="minorHAnsi" w:cstheme="minorHAnsi"/>
          <w:sz w:val="20"/>
          <w:szCs w:val="20"/>
        </w:rPr>
      </w:pPr>
      <w:r w:rsidRPr="00534DC3">
        <w:rPr>
          <w:rFonts w:asciiTheme="minorHAnsi" w:eastAsia="Times New Roman" w:hAnsiTheme="minorHAnsi" w:cstheme="minorHAnsi"/>
          <w:sz w:val="20"/>
          <w:szCs w:val="20"/>
        </w:rPr>
        <w:t xml:space="preserve">Designed and deployed Transformer-based NLP models (BERT, </w:t>
      </w:r>
      <w:proofErr w:type="spellStart"/>
      <w:r w:rsidRPr="00534DC3">
        <w:rPr>
          <w:rFonts w:asciiTheme="minorHAnsi" w:eastAsia="Times New Roman" w:hAnsiTheme="minorHAnsi" w:cstheme="minorHAnsi"/>
          <w:sz w:val="20"/>
          <w:szCs w:val="20"/>
        </w:rPr>
        <w:t>RoBERTa</w:t>
      </w:r>
      <w:proofErr w:type="spellEnd"/>
      <w:r w:rsidRPr="00534DC3">
        <w:rPr>
          <w:rFonts w:asciiTheme="minorHAnsi" w:eastAsia="Times New Roman" w:hAnsiTheme="minorHAnsi" w:cstheme="minorHAnsi"/>
          <w:sz w:val="20"/>
          <w:szCs w:val="20"/>
        </w:rPr>
        <w:t>) for analyzing call/chat transcripts, enabling automated compliance checks and customer coaching insights.</w:t>
      </w:r>
    </w:p>
    <w:p w14:paraId="4648B97D" w14:textId="5A3E2001" w:rsidR="00534DC3" w:rsidRPr="00534DC3" w:rsidRDefault="00534DC3" w:rsidP="00534DC3">
      <w:pPr>
        <w:pStyle w:val="ListParagraph"/>
        <w:numPr>
          <w:ilvl w:val="0"/>
          <w:numId w:val="4"/>
        </w:numPr>
        <w:spacing w:before="100" w:beforeAutospacing="1" w:after="100" w:afterAutospacing="1"/>
        <w:rPr>
          <w:rFonts w:asciiTheme="minorHAnsi" w:eastAsia="Times New Roman" w:hAnsiTheme="minorHAnsi" w:cstheme="minorHAnsi"/>
          <w:sz w:val="20"/>
          <w:szCs w:val="20"/>
        </w:rPr>
      </w:pPr>
      <w:r w:rsidRPr="00534DC3">
        <w:rPr>
          <w:rFonts w:asciiTheme="minorHAnsi" w:eastAsia="Times New Roman" w:hAnsiTheme="minorHAnsi" w:cstheme="minorHAnsi"/>
          <w:sz w:val="20"/>
          <w:szCs w:val="20"/>
        </w:rPr>
        <w:t xml:space="preserve">Leveraged Databricks and Spark to design end-to-end ML pipelines, including feature engineering, predictive modeling, and time </w:t>
      </w:r>
      <w:r w:rsidRPr="00534DC3">
        <w:rPr>
          <w:rFonts w:asciiTheme="minorHAnsi" w:eastAsia="Times New Roman" w:hAnsiTheme="minorHAnsi" w:cstheme="minorHAnsi"/>
          <w:sz w:val="20"/>
          <w:szCs w:val="20"/>
        </w:rPr>
        <w:lastRenderedPageBreak/>
        <w:t>series forecasting for large-scale datasets. Integrated AI/ML workflows with cloud platforms (Azure/AWS/GCP) and developed data-driven optimization solutions for business operations</w:t>
      </w:r>
    </w:p>
    <w:p w14:paraId="6B65582A" w14:textId="6985B7E3" w:rsidR="00B130CC" w:rsidRPr="00B130CC" w:rsidRDefault="00B130CC" w:rsidP="002E0A41">
      <w:pPr>
        <w:pStyle w:val="ListParagraph"/>
        <w:numPr>
          <w:ilvl w:val="0"/>
          <w:numId w:val="4"/>
        </w:numPr>
        <w:spacing w:before="100" w:beforeAutospacing="1" w:after="100" w:afterAutospacing="1"/>
        <w:rPr>
          <w:rFonts w:asciiTheme="minorHAnsi" w:eastAsia="Times New Roman" w:hAnsiTheme="minorHAnsi" w:cstheme="minorHAnsi"/>
          <w:sz w:val="20"/>
          <w:szCs w:val="20"/>
        </w:rPr>
      </w:pPr>
      <w:r w:rsidRPr="00534DC3">
        <w:rPr>
          <w:rFonts w:asciiTheme="minorHAnsi" w:eastAsia="Times New Roman" w:hAnsiTheme="minorHAnsi" w:cstheme="minorHAnsi"/>
          <w:sz w:val="20"/>
          <w:szCs w:val="20"/>
        </w:rPr>
        <w:t>Built Python-based ML workflows with SQL integration for data preprocessing</w:t>
      </w:r>
      <w:r w:rsidRPr="00B130CC">
        <w:rPr>
          <w:rFonts w:asciiTheme="minorHAnsi" w:eastAsia="Times New Roman" w:hAnsiTheme="minorHAnsi" w:cstheme="minorHAnsi"/>
          <w:sz w:val="20"/>
          <w:szCs w:val="20"/>
        </w:rPr>
        <w:t>, training, and real-time performance reporting in a cloud-native CI/CD environment.</w:t>
      </w:r>
    </w:p>
    <w:p w14:paraId="68D699B4" w14:textId="644A7D4A" w:rsidR="00844A8B" w:rsidRPr="00F914FC" w:rsidRDefault="00F914FC" w:rsidP="002E0A41">
      <w:pPr>
        <w:pStyle w:val="ListParagraph"/>
        <w:numPr>
          <w:ilvl w:val="0"/>
          <w:numId w:val="4"/>
        </w:numPr>
        <w:spacing w:before="100" w:beforeAutospacing="1" w:after="100" w:afterAutospacing="1"/>
        <w:rPr>
          <w:rFonts w:asciiTheme="minorHAnsi" w:eastAsia="Times New Roman" w:hAnsiTheme="minorHAnsi" w:cstheme="minorHAnsi"/>
          <w:sz w:val="20"/>
          <w:szCs w:val="20"/>
        </w:rPr>
      </w:pPr>
      <w:r w:rsidRPr="00F914FC">
        <w:rPr>
          <w:rFonts w:asciiTheme="minorHAnsi" w:eastAsia="Times New Roman" w:hAnsiTheme="minorHAnsi" w:cstheme="minorHAnsi"/>
          <w:sz w:val="20"/>
          <w:szCs w:val="20"/>
        </w:rPr>
        <w:t xml:space="preserve">Led production troubleshooting, monitoring, and escalations across cloud data pipelines, proactively identifying and resolving issues to ensure uninterrupted operations, maintaining high system availability and data reliability, while optimizing pipeline performance and </w:t>
      </w:r>
      <w:proofErr w:type="gramStart"/>
      <w:r w:rsidRPr="00F914FC">
        <w:rPr>
          <w:rFonts w:asciiTheme="minorHAnsi" w:eastAsia="Times New Roman" w:hAnsiTheme="minorHAnsi" w:cstheme="minorHAnsi"/>
          <w:sz w:val="20"/>
          <w:szCs w:val="20"/>
        </w:rPr>
        <w:t>efficiency,</w:t>
      </w:r>
      <w:r w:rsidR="00B130CC" w:rsidRPr="00F914FC">
        <w:rPr>
          <w:rFonts w:asciiTheme="minorHAnsi" w:eastAsia="Times New Roman" w:hAnsiTheme="minorHAnsi" w:cstheme="minorHAnsi"/>
          <w:sz w:val="20"/>
          <w:szCs w:val="20"/>
        </w:rPr>
        <w:t>.</w:t>
      </w:r>
      <w:proofErr w:type="gramEnd"/>
    </w:p>
    <w:p w14:paraId="5A4B8494" w14:textId="77777777" w:rsidR="00762E2F" w:rsidRPr="00762E2F" w:rsidRDefault="00762E2F" w:rsidP="002E0A41">
      <w:pPr>
        <w:numPr>
          <w:ilvl w:val="0"/>
          <w:numId w:val="4"/>
        </w:numPr>
        <w:tabs>
          <w:tab w:val="left" w:pos="8033"/>
        </w:tabs>
        <w:spacing w:after="0" w:line="240" w:lineRule="auto"/>
        <w:rPr>
          <w:rFonts w:eastAsia="Carlito" w:cstheme="minorHAnsi"/>
          <w:color w:val="000000" w:themeColor="text1"/>
          <w:sz w:val="20"/>
          <w:szCs w:val="20"/>
        </w:rPr>
      </w:pPr>
      <w:r w:rsidRPr="00762E2F">
        <w:rPr>
          <w:rFonts w:eastAsia="Carlito" w:cstheme="minorHAnsi"/>
          <w:color w:val="000000" w:themeColor="text1"/>
          <w:sz w:val="20"/>
          <w:szCs w:val="20"/>
        </w:rPr>
        <w:t>Engineered evaluation frameworks for prompts and multi-agent outputs, including hallucination detection, performance scoring, and automated validation. Enabled systematic improvements in LLM behavior and ensured reliable business insights.</w:t>
      </w:r>
    </w:p>
    <w:p w14:paraId="1E2A0B7E" w14:textId="77777777" w:rsidR="00762E2F" w:rsidRPr="00762E2F" w:rsidRDefault="00762E2F" w:rsidP="002E0A41">
      <w:pPr>
        <w:numPr>
          <w:ilvl w:val="0"/>
          <w:numId w:val="4"/>
        </w:numPr>
        <w:tabs>
          <w:tab w:val="left" w:pos="8033"/>
        </w:tabs>
        <w:spacing w:after="0" w:line="240" w:lineRule="auto"/>
        <w:rPr>
          <w:rFonts w:eastAsia="Carlito" w:cstheme="minorHAnsi"/>
          <w:color w:val="000000" w:themeColor="text1"/>
          <w:sz w:val="20"/>
          <w:szCs w:val="20"/>
        </w:rPr>
      </w:pPr>
      <w:r w:rsidRPr="00762E2F">
        <w:rPr>
          <w:rFonts w:eastAsia="Carlito" w:cstheme="minorHAnsi"/>
          <w:color w:val="000000" w:themeColor="text1"/>
          <w:sz w:val="20"/>
          <w:szCs w:val="20"/>
        </w:rPr>
        <w:t>Built MCP server orchestration pipelines for coordinating multiple autonomous agents and dynamic task delegation. Enabled seamless collaboration across marketing, sales, and analytics workflows while improving operational efficiency.</w:t>
      </w:r>
    </w:p>
    <w:p w14:paraId="4E079F90" w14:textId="77777777" w:rsidR="00762E2F" w:rsidRPr="00762E2F" w:rsidRDefault="00762E2F" w:rsidP="002E0A41">
      <w:pPr>
        <w:numPr>
          <w:ilvl w:val="0"/>
          <w:numId w:val="4"/>
        </w:numPr>
        <w:tabs>
          <w:tab w:val="left" w:pos="8033"/>
        </w:tabs>
        <w:spacing w:after="0" w:line="240" w:lineRule="auto"/>
        <w:rPr>
          <w:rFonts w:eastAsia="Carlito" w:cstheme="minorHAnsi"/>
          <w:color w:val="000000" w:themeColor="text1"/>
          <w:sz w:val="20"/>
          <w:szCs w:val="20"/>
        </w:rPr>
      </w:pPr>
      <w:r w:rsidRPr="00762E2F">
        <w:rPr>
          <w:rFonts w:eastAsia="Carlito" w:cstheme="minorHAnsi"/>
          <w:color w:val="000000" w:themeColor="text1"/>
          <w:sz w:val="20"/>
          <w:szCs w:val="20"/>
        </w:rPr>
        <w:t>Designed scalable cloud-native GenAI architectures on AWS Bedrock, SageMaker, GCP Vertex AI, and Azure ML. Ensured production-ready LLM deployments with optimized resource utilization and secure infrastructure.</w:t>
      </w:r>
    </w:p>
    <w:p w14:paraId="15813966" w14:textId="77777777" w:rsidR="00762E2F" w:rsidRPr="00762E2F" w:rsidRDefault="00762E2F" w:rsidP="002E0A41">
      <w:pPr>
        <w:numPr>
          <w:ilvl w:val="0"/>
          <w:numId w:val="4"/>
        </w:numPr>
        <w:tabs>
          <w:tab w:val="left" w:pos="8033"/>
        </w:tabs>
        <w:spacing w:after="0" w:line="240" w:lineRule="auto"/>
        <w:rPr>
          <w:rFonts w:eastAsia="Carlito" w:cstheme="minorHAnsi"/>
          <w:color w:val="000000" w:themeColor="text1"/>
          <w:sz w:val="20"/>
          <w:szCs w:val="20"/>
        </w:rPr>
      </w:pPr>
      <w:r w:rsidRPr="00762E2F">
        <w:rPr>
          <w:rFonts w:eastAsia="Carlito" w:cstheme="minorHAnsi"/>
          <w:color w:val="000000" w:themeColor="text1"/>
          <w:sz w:val="20"/>
          <w:szCs w:val="20"/>
        </w:rPr>
        <w:t>Applied advanced data structures and algorithmic optimizations in Python to enhance pipeline efficiency and reduce latency. Supported high-throughput LLM inference and improved overall system performance.</w:t>
      </w:r>
    </w:p>
    <w:p w14:paraId="1983A89E" w14:textId="77777777" w:rsidR="00762E2F" w:rsidRDefault="00762E2F" w:rsidP="002E0A41">
      <w:pPr>
        <w:numPr>
          <w:ilvl w:val="0"/>
          <w:numId w:val="4"/>
        </w:numPr>
        <w:tabs>
          <w:tab w:val="left" w:pos="8033"/>
        </w:tabs>
        <w:spacing w:after="0" w:line="240" w:lineRule="auto"/>
        <w:rPr>
          <w:rFonts w:eastAsia="Carlito" w:cstheme="minorHAnsi"/>
          <w:color w:val="000000" w:themeColor="text1"/>
          <w:sz w:val="20"/>
          <w:szCs w:val="20"/>
        </w:rPr>
      </w:pPr>
      <w:r w:rsidRPr="00762E2F">
        <w:rPr>
          <w:rFonts w:eastAsia="Carlito" w:cstheme="minorHAnsi"/>
          <w:color w:val="000000" w:themeColor="text1"/>
          <w:sz w:val="20"/>
          <w:szCs w:val="20"/>
        </w:rPr>
        <w:t>Integrated external APIs, databases, and enterprise tools into multi-step reasoning chains. Automated content generation and reporting workflows, enabling faster decision-making for marketing and analytics teams.</w:t>
      </w:r>
    </w:p>
    <w:p w14:paraId="5208CAD9" w14:textId="66C926C9" w:rsidR="00982265" w:rsidRPr="00982265" w:rsidRDefault="00982265" w:rsidP="002E0A41">
      <w:pPr>
        <w:numPr>
          <w:ilvl w:val="0"/>
          <w:numId w:val="4"/>
        </w:numPr>
        <w:tabs>
          <w:tab w:val="left" w:pos="8033"/>
        </w:tabs>
        <w:spacing w:after="0" w:line="240" w:lineRule="auto"/>
        <w:rPr>
          <w:rFonts w:eastAsia="Carlito" w:cstheme="minorHAnsi"/>
          <w:color w:val="000000" w:themeColor="text1"/>
          <w:sz w:val="20"/>
          <w:szCs w:val="20"/>
        </w:rPr>
      </w:pPr>
      <w:r w:rsidRPr="00982265">
        <w:rPr>
          <w:rFonts w:eastAsia="Carlito" w:cstheme="minorHAnsi"/>
          <w:color w:val="000000" w:themeColor="text1"/>
          <w:sz w:val="20"/>
          <w:szCs w:val="20"/>
        </w:rPr>
        <w:t xml:space="preserve">Designed and optimized large-scale data pipelines using </w:t>
      </w:r>
      <w:proofErr w:type="spellStart"/>
      <w:r w:rsidRPr="00982265">
        <w:rPr>
          <w:rFonts w:eastAsia="Carlito" w:cstheme="minorHAnsi"/>
          <w:color w:val="000000" w:themeColor="text1"/>
          <w:sz w:val="20"/>
          <w:szCs w:val="20"/>
        </w:rPr>
        <w:t>PySpark</w:t>
      </w:r>
      <w:proofErr w:type="spellEnd"/>
      <w:r w:rsidRPr="00982265">
        <w:rPr>
          <w:rFonts w:eastAsia="Carlito" w:cstheme="minorHAnsi"/>
          <w:color w:val="000000" w:themeColor="text1"/>
          <w:sz w:val="20"/>
          <w:szCs w:val="20"/>
        </w:rPr>
        <w:t xml:space="preserve"> on AWS EMR, enabling efficient processing of structured and unstructured customer data for advanced AI/GenAI analytics and personalization.</w:t>
      </w:r>
    </w:p>
    <w:p w14:paraId="508039C4" w14:textId="797574A1" w:rsidR="001A6AF5" w:rsidRPr="002E0A41" w:rsidRDefault="002E0A41" w:rsidP="002E0A41">
      <w:pPr>
        <w:numPr>
          <w:ilvl w:val="0"/>
          <w:numId w:val="4"/>
        </w:numPr>
        <w:tabs>
          <w:tab w:val="left" w:pos="8033"/>
        </w:tabs>
        <w:spacing w:after="0" w:line="240" w:lineRule="auto"/>
        <w:rPr>
          <w:rFonts w:eastAsia="Carlito" w:cstheme="minorHAnsi"/>
          <w:color w:val="000000" w:themeColor="text1"/>
          <w:sz w:val="20"/>
          <w:szCs w:val="20"/>
        </w:rPr>
      </w:pPr>
      <w:r w:rsidRPr="002E0A41">
        <w:rPr>
          <w:rFonts w:eastAsia="Carlito" w:cstheme="minorHAnsi"/>
          <w:color w:val="000000" w:themeColor="text1"/>
          <w:sz w:val="20"/>
          <w:szCs w:val="20"/>
        </w:rPr>
        <w:t>Developed and deployed AI/ML and Generative AI solutions for customer analytics and personalization using Python, .NET/C#, and Node.js, implementing NLP pipelines, RAG-based systems, and vector databases to optimize enterprise data workflows.</w:t>
      </w:r>
    </w:p>
    <w:p w14:paraId="6AE86F77" w14:textId="77777777" w:rsidR="00762E2F" w:rsidRPr="00762E2F" w:rsidRDefault="00762E2F" w:rsidP="002E0A41">
      <w:pPr>
        <w:numPr>
          <w:ilvl w:val="0"/>
          <w:numId w:val="4"/>
        </w:numPr>
        <w:tabs>
          <w:tab w:val="left" w:pos="8033"/>
        </w:tabs>
        <w:spacing w:after="0" w:line="240" w:lineRule="auto"/>
        <w:rPr>
          <w:rFonts w:eastAsia="Carlito" w:cstheme="minorHAnsi"/>
          <w:color w:val="000000" w:themeColor="text1"/>
          <w:sz w:val="20"/>
          <w:szCs w:val="20"/>
        </w:rPr>
      </w:pPr>
      <w:r w:rsidRPr="00762E2F">
        <w:rPr>
          <w:rFonts w:eastAsia="Carlito" w:cstheme="minorHAnsi"/>
          <w:color w:val="000000" w:themeColor="text1"/>
          <w:sz w:val="20"/>
          <w:szCs w:val="20"/>
        </w:rPr>
        <w:t>Implemented memory management strategies for LLMs including sharded parallelism, GPU offloading, and hybrid CPU+GPU approaches. Reduced computation costs while maintaining low-latency responses for multi-agent pipelines.</w:t>
      </w:r>
    </w:p>
    <w:p w14:paraId="72091FAA" w14:textId="77777777" w:rsidR="00762E2F" w:rsidRPr="00762E2F" w:rsidRDefault="00762E2F" w:rsidP="002E0A41">
      <w:pPr>
        <w:numPr>
          <w:ilvl w:val="0"/>
          <w:numId w:val="4"/>
        </w:numPr>
        <w:tabs>
          <w:tab w:val="left" w:pos="8033"/>
        </w:tabs>
        <w:spacing w:after="0" w:line="240" w:lineRule="auto"/>
        <w:rPr>
          <w:rFonts w:eastAsia="Carlito" w:cstheme="minorHAnsi"/>
          <w:color w:val="000000" w:themeColor="text1"/>
          <w:sz w:val="20"/>
          <w:szCs w:val="20"/>
        </w:rPr>
      </w:pPr>
      <w:r w:rsidRPr="00762E2F">
        <w:rPr>
          <w:rFonts w:eastAsia="Carlito" w:cstheme="minorHAnsi"/>
          <w:color w:val="000000" w:themeColor="text1"/>
          <w:sz w:val="20"/>
          <w:szCs w:val="20"/>
        </w:rPr>
        <w:t>Built contextual agentic AI systems with memory, fallback mechanisms, and dynamic orchestration. Supported internal knowledge retrieval, decision-making, and automated customer insights generation across business units.</w:t>
      </w:r>
    </w:p>
    <w:p w14:paraId="6310AB46" w14:textId="77777777" w:rsidR="00762E2F" w:rsidRPr="00762E2F" w:rsidRDefault="00762E2F" w:rsidP="002E0A41">
      <w:pPr>
        <w:numPr>
          <w:ilvl w:val="0"/>
          <w:numId w:val="4"/>
        </w:numPr>
        <w:tabs>
          <w:tab w:val="left" w:pos="8033"/>
        </w:tabs>
        <w:spacing w:after="0" w:line="240" w:lineRule="auto"/>
        <w:rPr>
          <w:rFonts w:eastAsia="Carlito" w:cstheme="minorHAnsi"/>
          <w:color w:val="000000" w:themeColor="text1"/>
          <w:sz w:val="20"/>
          <w:szCs w:val="20"/>
        </w:rPr>
      </w:pPr>
      <w:r w:rsidRPr="00762E2F">
        <w:rPr>
          <w:rFonts w:eastAsia="Carlito" w:cstheme="minorHAnsi"/>
          <w:color w:val="000000" w:themeColor="text1"/>
          <w:sz w:val="20"/>
          <w:szCs w:val="20"/>
        </w:rPr>
        <w:t xml:space="preserve">Mentored junior engineers in </w:t>
      </w:r>
      <w:proofErr w:type="spellStart"/>
      <w:r w:rsidRPr="00762E2F">
        <w:rPr>
          <w:rFonts w:eastAsia="Carlito" w:cstheme="minorHAnsi"/>
          <w:color w:val="000000" w:themeColor="text1"/>
          <w:sz w:val="20"/>
          <w:szCs w:val="20"/>
        </w:rPr>
        <w:t>LangChain</w:t>
      </w:r>
      <w:proofErr w:type="spellEnd"/>
      <w:r w:rsidRPr="00762E2F">
        <w:rPr>
          <w:rFonts w:eastAsia="Carlito" w:cstheme="minorHAnsi"/>
          <w:color w:val="000000" w:themeColor="text1"/>
          <w:sz w:val="20"/>
          <w:szCs w:val="20"/>
        </w:rPr>
        <w:t>, LangGraph, RAG pipelines, and prompt optimization. Established enterprise best practices and improved team capability for deploying advanced AI solutions effectively.</w:t>
      </w:r>
    </w:p>
    <w:p w14:paraId="118799A3" w14:textId="77777777" w:rsidR="00762E2F" w:rsidRPr="00762E2F" w:rsidRDefault="00762E2F" w:rsidP="002E0A41">
      <w:pPr>
        <w:numPr>
          <w:ilvl w:val="0"/>
          <w:numId w:val="4"/>
        </w:numPr>
        <w:tabs>
          <w:tab w:val="left" w:pos="8033"/>
        </w:tabs>
        <w:spacing w:after="0" w:line="240" w:lineRule="auto"/>
        <w:rPr>
          <w:rFonts w:eastAsia="Carlito" w:cstheme="minorHAnsi"/>
          <w:color w:val="000000" w:themeColor="text1"/>
          <w:sz w:val="20"/>
          <w:szCs w:val="20"/>
        </w:rPr>
      </w:pPr>
      <w:r w:rsidRPr="00762E2F">
        <w:rPr>
          <w:rFonts w:eastAsia="Carlito" w:cstheme="minorHAnsi"/>
          <w:color w:val="000000" w:themeColor="text1"/>
          <w:sz w:val="20"/>
          <w:szCs w:val="20"/>
        </w:rPr>
        <w:t>Conducted experiments on vector embeddings, retrieval optimization, and model compression. Enhanced retrieval accuracy, minimized inference costs, and ensured consistent low-latency responses across GenAI pipelines.</w:t>
      </w:r>
    </w:p>
    <w:p w14:paraId="1A1DC9B3" w14:textId="77777777" w:rsidR="00762E2F" w:rsidRPr="00762E2F" w:rsidRDefault="00762E2F" w:rsidP="002E0A41">
      <w:pPr>
        <w:numPr>
          <w:ilvl w:val="0"/>
          <w:numId w:val="4"/>
        </w:numPr>
        <w:tabs>
          <w:tab w:val="left" w:pos="8033"/>
        </w:tabs>
        <w:spacing w:after="0" w:line="240" w:lineRule="auto"/>
        <w:rPr>
          <w:rFonts w:eastAsia="Carlito" w:cstheme="minorHAnsi"/>
          <w:color w:val="000000" w:themeColor="text1"/>
          <w:sz w:val="20"/>
          <w:szCs w:val="20"/>
        </w:rPr>
      </w:pPr>
      <w:r w:rsidRPr="00762E2F">
        <w:rPr>
          <w:rFonts w:eastAsia="Carlito" w:cstheme="minorHAnsi"/>
          <w:color w:val="000000" w:themeColor="text1"/>
          <w:sz w:val="20"/>
          <w:szCs w:val="20"/>
        </w:rPr>
        <w:t>Implemented continuous integration and deployment (CI/CD) for LLM pipelines. Automated retraining, monitoring, and logging of multi-agent GenAI systems to maintain production readiness and performance reliability.</w:t>
      </w:r>
    </w:p>
    <w:p w14:paraId="03CF9672" w14:textId="77777777" w:rsidR="00762E2F" w:rsidRPr="00762E2F" w:rsidRDefault="00762E2F" w:rsidP="002E0A41">
      <w:pPr>
        <w:numPr>
          <w:ilvl w:val="0"/>
          <w:numId w:val="4"/>
        </w:numPr>
        <w:tabs>
          <w:tab w:val="left" w:pos="8033"/>
        </w:tabs>
        <w:spacing w:after="0" w:line="240" w:lineRule="auto"/>
        <w:rPr>
          <w:rFonts w:eastAsia="Carlito" w:cstheme="minorHAnsi"/>
          <w:color w:val="000000" w:themeColor="text1"/>
          <w:sz w:val="20"/>
          <w:szCs w:val="20"/>
        </w:rPr>
      </w:pPr>
      <w:r w:rsidRPr="00762E2F">
        <w:rPr>
          <w:rFonts w:eastAsia="Carlito" w:cstheme="minorHAnsi"/>
          <w:color w:val="000000" w:themeColor="text1"/>
          <w:sz w:val="20"/>
          <w:szCs w:val="20"/>
        </w:rPr>
        <w:t>Designed domain-specific AI capabilities by aligning LLM outputs with regulatory guidelines, marketing KPIs, and operational requirements. Delivered measurable business impact while ensuring compliance and operational efficiency.</w:t>
      </w:r>
    </w:p>
    <w:p w14:paraId="15C71D99" w14:textId="29BBD173" w:rsidR="00A3719F" w:rsidRDefault="003B14EA" w:rsidP="00685911">
      <w:pPr>
        <w:tabs>
          <w:tab w:val="left" w:pos="8033"/>
        </w:tabs>
        <w:spacing w:after="0" w:line="240" w:lineRule="auto"/>
        <w:rPr>
          <w:rFonts w:cstheme="minorHAnsi"/>
          <w:bCs/>
          <w:color w:val="000000" w:themeColor="text1"/>
          <w:sz w:val="20"/>
          <w:szCs w:val="20"/>
        </w:rPr>
      </w:pPr>
      <w:r w:rsidRPr="003B14EA">
        <w:rPr>
          <w:rFonts w:cstheme="minorHAnsi"/>
          <w:b/>
          <w:color w:val="000000" w:themeColor="text1"/>
          <w:sz w:val="20"/>
          <w:szCs w:val="20"/>
        </w:rPr>
        <w:t>Environment:</w:t>
      </w:r>
      <w:r w:rsidRPr="003B14EA">
        <w:rPr>
          <w:rFonts w:cstheme="minorHAnsi"/>
          <w:bCs/>
          <w:color w:val="000000" w:themeColor="text1"/>
          <w:sz w:val="20"/>
          <w:szCs w:val="20"/>
        </w:rPr>
        <w:t xml:space="preserve"> </w:t>
      </w:r>
      <w:proofErr w:type="spellStart"/>
      <w:r w:rsidRPr="003B14EA">
        <w:rPr>
          <w:rFonts w:cstheme="minorHAnsi"/>
          <w:bCs/>
          <w:color w:val="000000" w:themeColor="text1"/>
          <w:sz w:val="20"/>
          <w:szCs w:val="20"/>
        </w:rPr>
        <w:t>LangChain</w:t>
      </w:r>
      <w:proofErr w:type="spellEnd"/>
      <w:r w:rsidRPr="003B14EA">
        <w:rPr>
          <w:rFonts w:cstheme="minorHAnsi"/>
          <w:bCs/>
          <w:color w:val="000000" w:themeColor="text1"/>
          <w:sz w:val="20"/>
          <w:szCs w:val="20"/>
        </w:rPr>
        <w:t xml:space="preserve">, LangGraph, </w:t>
      </w:r>
      <w:proofErr w:type="spellStart"/>
      <w:r w:rsidRPr="003B14EA">
        <w:rPr>
          <w:rFonts w:cstheme="minorHAnsi"/>
          <w:bCs/>
          <w:color w:val="000000" w:themeColor="text1"/>
          <w:sz w:val="20"/>
          <w:szCs w:val="20"/>
        </w:rPr>
        <w:t>AutoGen</w:t>
      </w:r>
      <w:proofErr w:type="spellEnd"/>
      <w:r w:rsidRPr="003B14EA">
        <w:rPr>
          <w:rFonts w:cstheme="minorHAnsi"/>
          <w:bCs/>
          <w:color w:val="000000" w:themeColor="text1"/>
          <w:sz w:val="20"/>
          <w:szCs w:val="20"/>
        </w:rPr>
        <w:t xml:space="preserve">, OpenAI API, Claude API, Hugging Face, </w:t>
      </w:r>
      <w:proofErr w:type="spellStart"/>
      <w:r w:rsidRPr="003B14EA">
        <w:rPr>
          <w:rFonts w:cstheme="minorHAnsi"/>
          <w:bCs/>
          <w:color w:val="000000" w:themeColor="text1"/>
          <w:sz w:val="20"/>
          <w:szCs w:val="20"/>
        </w:rPr>
        <w:t>FastAPI</w:t>
      </w:r>
      <w:proofErr w:type="spellEnd"/>
      <w:r w:rsidRPr="003B14EA">
        <w:rPr>
          <w:rFonts w:cstheme="minorHAnsi"/>
          <w:bCs/>
          <w:color w:val="000000" w:themeColor="text1"/>
          <w:sz w:val="20"/>
          <w:szCs w:val="20"/>
        </w:rPr>
        <w:t xml:space="preserve">, Docker, Kubernetes, Prometheus, Grafana, Guardrails AI, AWS Bedrock, SageMaker, Azure ML, Triton Server, </w:t>
      </w:r>
      <w:proofErr w:type="spellStart"/>
      <w:r w:rsidRPr="003B14EA">
        <w:rPr>
          <w:rFonts w:cstheme="minorHAnsi"/>
          <w:bCs/>
          <w:color w:val="000000" w:themeColor="text1"/>
          <w:sz w:val="20"/>
          <w:szCs w:val="20"/>
        </w:rPr>
        <w:t>PyTorch</w:t>
      </w:r>
      <w:proofErr w:type="spellEnd"/>
      <w:r w:rsidRPr="003B14EA">
        <w:rPr>
          <w:rFonts w:cstheme="minorHAnsi"/>
          <w:bCs/>
          <w:color w:val="000000" w:themeColor="text1"/>
          <w:sz w:val="20"/>
          <w:szCs w:val="20"/>
        </w:rPr>
        <w:t xml:space="preserve">, TensorFlow, Scikit-learn, Spark ML, Databricks, Apache Airflow, DBT, Redshift, MongoDB, DynamoDB, SQL, NoSQL, Power BI, </w:t>
      </w:r>
      <w:proofErr w:type="spellStart"/>
      <w:r w:rsidRPr="003B14EA">
        <w:rPr>
          <w:rFonts w:cstheme="minorHAnsi"/>
          <w:bCs/>
          <w:color w:val="000000" w:themeColor="text1"/>
          <w:sz w:val="20"/>
          <w:szCs w:val="20"/>
        </w:rPr>
        <w:t>Streamlit</w:t>
      </w:r>
      <w:proofErr w:type="spellEnd"/>
      <w:r w:rsidRPr="003B14EA">
        <w:rPr>
          <w:rFonts w:cstheme="minorHAnsi"/>
          <w:bCs/>
          <w:color w:val="000000" w:themeColor="text1"/>
          <w:sz w:val="20"/>
          <w:szCs w:val="20"/>
        </w:rPr>
        <w:t>, Vector DBs (Pinecone, FAISS, Chroma), LLM fine-tuning (</w:t>
      </w:r>
      <w:proofErr w:type="spellStart"/>
      <w:r w:rsidRPr="003B14EA">
        <w:rPr>
          <w:rFonts w:cstheme="minorHAnsi"/>
          <w:bCs/>
          <w:color w:val="000000" w:themeColor="text1"/>
          <w:sz w:val="20"/>
          <w:szCs w:val="20"/>
        </w:rPr>
        <w:t>LoRA</w:t>
      </w:r>
      <w:proofErr w:type="spellEnd"/>
      <w:r w:rsidRPr="003B14EA">
        <w:rPr>
          <w:rFonts w:cstheme="minorHAnsi"/>
          <w:bCs/>
          <w:color w:val="000000" w:themeColor="text1"/>
          <w:sz w:val="20"/>
          <w:szCs w:val="20"/>
        </w:rPr>
        <w:t xml:space="preserve">, PEFT, </w:t>
      </w:r>
      <w:proofErr w:type="spellStart"/>
      <w:r w:rsidRPr="003B14EA">
        <w:rPr>
          <w:rFonts w:cstheme="minorHAnsi"/>
          <w:bCs/>
          <w:color w:val="000000" w:themeColor="text1"/>
          <w:sz w:val="20"/>
          <w:szCs w:val="20"/>
        </w:rPr>
        <w:t>QLoRA</w:t>
      </w:r>
      <w:proofErr w:type="spellEnd"/>
      <w:r w:rsidRPr="003B14EA">
        <w:rPr>
          <w:rFonts w:cstheme="minorHAnsi"/>
          <w:bCs/>
          <w:color w:val="000000" w:themeColor="text1"/>
          <w:sz w:val="20"/>
          <w:szCs w:val="20"/>
        </w:rPr>
        <w:t xml:space="preserve">), RAG pipelines, prompt engineering frameworks, multi-GPU optimization, </w:t>
      </w:r>
      <w:proofErr w:type="spellStart"/>
      <w:r w:rsidRPr="003B14EA">
        <w:rPr>
          <w:rFonts w:cstheme="minorHAnsi"/>
          <w:bCs/>
          <w:color w:val="000000" w:themeColor="text1"/>
          <w:sz w:val="20"/>
          <w:szCs w:val="20"/>
        </w:rPr>
        <w:t>CrewAI</w:t>
      </w:r>
      <w:proofErr w:type="spellEnd"/>
      <w:r w:rsidRPr="003B14EA">
        <w:rPr>
          <w:rFonts w:cstheme="minorHAnsi"/>
          <w:bCs/>
          <w:color w:val="000000" w:themeColor="text1"/>
          <w:sz w:val="20"/>
          <w:szCs w:val="20"/>
        </w:rPr>
        <w:t>, MCP</w:t>
      </w:r>
    </w:p>
    <w:p w14:paraId="711633DB" w14:textId="77777777" w:rsidR="003B14EA" w:rsidRPr="00296386" w:rsidRDefault="003B14EA" w:rsidP="00685911">
      <w:pPr>
        <w:tabs>
          <w:tab w:val="left" w:pos="8033"/>
        </w:tabs>
        <w:spacing w:after="0" w:line="240" w:lineRule="auto"/>
        <w:rPr>
          <w:rFonts w:cstheme="minorHAnsi"/>
          <w:bCs/>
          <w:color w:val="000000" w:themeColor="text1"/>
          <w:sz w:val="20"/>
          <w:szCs w:val="20"/>
        </w:rPr>
      </w:pPr>
    </w:p>
    <w:p w14:paraId="1868693C" w14:textId="5794DDD7" w:rsidR="00B669AF" w:rsidRPr="000B11E5" w:rsidRDefault="00B669AF" w:rsidP="00685911">
      <w:pPr>
        <w:tabs>
          <w:tab w:val="left" w:pos="8033"/>
        </w:tabs>
        <w:spacing w:after="0" w:line="240" w:lineRule="auto"/>
        <w:rPr>
          <w:rFonts w:cstheme="minorHAnsi"/>
          <w:b/>
          <w:color w:val="000000" w:themeColor="text1"/>
          <w:sz w:val="24"/>
          <w:szCs w:val="24"/>
          <w:lang w:val="fr-FR"/>
        </w:rPr>
      </w:pPr>
      <w:proofErr w:type="spellStart"/>
      <w:r w:rsidRPr="000B11E5">
        <w:rPr>
          <w:rFonts w:cstheme="minorHAnsi"/>
          <w:b/>
          <w:color w:val="000000" w:themeColor="text1"/>
          <w:sz w:val="24"/>
          <w:szCs w:val="24"/>
          <w:lang w:val="fr-FR"/>
        </w:rPr>
        <w:t>C</w:t>
      </w:r>
      <w:r w:rsidR="002A0F20" w:rsidRPr="000B11E5">
        <w:rPr>
          <w:rFonts w:cstheme="minorHAnsi"/>
          <w:b/>
          <w:color w:val="000000" w:themeColor="text1"/>
          <w:sz w:val="24"/>
          <w:szCs w:val="24"/>
          <w:lang w:val="fr-FR"/>
        </w:rPr>
        <w:t>entene</w:t>
      </w:r>
      <w:proofErr w:type="spellEnd"/>
      <w:r w:rsidR="002A0F20" w:rsidRPr="000B11E5">
        <w:rPr>
          <w:rFonts w:cstheme="minorHAnsi"/>
          <w:b/>
          <w:color w:val="000000" w:themeColor="text1"/>
          <w:sz w:val="24"/>
          <w:szCs w:val="24"/>
          <w:lang w:val="fr-FR"/>
        </w:rPr>
        <w:t xml:space="preserve"> Corporation, Missouri</w:t>
      </w:r>
      <w:r w:rsidR="001777D4" w:rsidRPr="000B11E5">
        <w:rPr>
          <w:rFonts w:cstheme="minorHAnsi"/>
          <w:b/>
          <w:color w:val="000000" w:themeColor="text1"/>
          <w:sz w:val="24"/>
          <w:szCs w:val="24"/>
          <w:lang w:val="fr-FR"/>
        </w:rPr>
        <w:t>, MO</w:t>
      </w:r>
      <w:r w:rsidR="004C7C2C" w:rsidRPr="000B11E5">
        <w:rPr>
          <w:rFonts w:cstheme="minorHAnsi"/>
          <w:b/>
          <w:color w:val="000000" w:themeColor="text1"/>
          <w:sz w:val="24"/>
          <w:szCs w:val="24"/>
          <w:lang w:val="fr-FR"/>
        </w:rPr>
        <w:t xml:space="preserve">                                                                                June 2019 – Sept 2022</w:t>
      </w:r>
    </w:p>
    <w:p w14:paraId="4999E47D" w14:textId="77777777" w:rsidR="000B11E5" w:rsidRPr="000B11E5" w:rsidRDefault="000B11E5" w:rsidP="00685911">
      <w:pPr>
        <w:tabs>
          <w:tab w:val="left" w:pos="8033"/>
        </w:tabs>
        <w:spacing w:after="0" w:line="240" w:lineRule="auto"/>
        <w:rPr>
          <w:rFonts w:cstheme="minorHAnsi"/>
          <w:b/>
          <w:color w:val="000000" w:themeColor="text1"/>
          <w:sz w:val="24"/>
          <w:szCs w:val="24"/>
          <w:lang w:val="fr-FR"/>
        </w:rPr>
      </w:pPr>
      <w:r w:rsidRPr="00296386">
        <w:rPr>
          <w:rFonts w:eastAsia="EB Garamond" w:cstheme="minorHAnsi"/>
          <w:b/>
          <w:bCs/>
          <w:sz w:val="24"/>
          <w:szCs w:val="24"/>
          <w:lang w:val="nb-NO"/>
        </w:rPr>
        <w:t>Data Scientist – AI &amp; GenAI</w:t>
      </w:r>
      <w:r w:rsidRPr="000B11E5">
        <w:rPr>
          <w:rFonts w:cstheme="minorHAnsi"/>
          <w:b/>
          <w:color w:val="000000" w:themeColor="text1"/>
          <w:sz w:val="24"/>
          <w:szCs w:val="24"/>
          <w:lang w:val="fr-FR"/>
        </w:rPr>
        <w:t xml:space="preserve"> </w:t>
      </w:r>
    </w:p>
    <w:p w14:paraId="6E4889FE" w14:textId="541F234B" w:rsidR="001B256B" w:rsidRPr="00296386" w:rsidRDefault="00611E42" w:rsidP="00685911">
      <w:pPr>
        <w:tabs>
          <w:tab w:val="left" w:pos="8033"/>
        </w:tabs>
        <w:spacing w:after="0" w:line="240" w:lineRule="auto"/>
        <w:rPr>
          <w:rFonts w:cstheme="minorHAnsi"/>
          <w:b/>
          <w:color w:val="000000" w:themeColor="text1"/>
          <w:sz w:val="24"/>
          <w:szCs w:val="24"/>
        </w:rPr>
      </w:pPr>
      <w:r w:rsidRPr="00296386">
        <w:rPr>
          <w:rFonts w:cstheme="minorHAnsi"/>
          <w:b/>
          <w:color w:val="000000" w:themeColor="text1"/>
          <w:sz w:val="24"/>
          <w:szCs w:val="24"/>
        </w:rPr>
        <w:t>Roles &amp; Responsibilities</w:t>
      </w:r>
    </w:p>
    <w:p w14:paraId="45426D0E" w14:textId="02DD9E56" w:rsidR="001B256B" w:rsidRPr="00B96A8B" w:rsidRDefault="001B256B" w:rsidP="002E0A41">
      <w:pPr>
        <w:pStyle w:val="ListParagraph"/>
        <w:numPr>
          <w:ilvl w:val="0"/>
          <w:numId w:val="1"/>
        </w:numPr>
        <w:rPr>
          <w:rFonts w:asciiTheme="minorHAnsi" w:hAnsiTheme="minorHAnsi" w:cstheme="minorHAnsi"/>
          <w:sz w:val="20"/>
          <w:szCs w:val="20"/>
        </w:rPr>
      </w:pPr>
      <w:r w:rsidRPr="00296386">
        <w:rPr>
          <w:rFonts w:asciiTheme="minorHAnsi" w:hAnsiTheme="minorHAnsi" w:cstheme="minorHAnsi"/>
          <w:sz w:val="20"/>
          <w:szCs w:val="20"/>
        </w:rPr>
        <w:t xml:space="preserve">Implemented Vision-Language Models (VLMs) such as CLIP, BLIP, and Flamingo to enhance enterprise video intelligence. </w:t>
      </w:r>
      <w:r w:rsidRPr="00B96A8B">
        <w:rPr>
          <w:rFonts w:asciiTheme="minorHAnsi" w:hAnsiTheme="minorHAnsi" w:cstheme="minorHAnsi"/>
          <w:sz w:val="20"/>
          <w:szCs w:val="20"/>
        </w:rPr>
        <w:t>Enabled accessibility via automated captioning and improved metadata tagging across patient education and training content systems</w:t>
      </w:r>
    </w:p>
    <w:p w14:paraId="7E70AAE3" w14:textId="0378BD45" w:rsidR="00B96A8B" w:rsidRDefault="001B256B" w:rsidP="002E0A41">
      <w:pPr>
        <w:pStyle w:val="ListParagraph"/>
        <w:numPr>
          <w:ilvl w:val="0"/>
          <w:numId w:val="1"/>
        </w:numPr>
        <w:rPr>
          <w:rFonts w:asciiTheme="minorHAnsi" w:hAnsiTheme="minorHAnsi" w:cstheme="minorHAnsi"/>
          <w:sz w:val="20"/>
          <w:szCs w:val="20"/>
        </w:rPr>
      </w:pPr>
      <w:r w:rsidRPr="00B96A8B">
        <w:rPr>
          <w:rFonts w:asciiTheme="minorHAnsi" w:hAnsiTheme="minorHAnsi" w:cstheme="minorHAnsi"/>
          <w:sz w:val="20"/>
          <w:szCs w:val="20"/>
        </w:rPr>
        <w:t xml:space="preserve">Fine-tuned open-source LLMs (using </w:t>
      </w:r>
      <w:r w:rsidR="00611E42" w:rsidRPr="00B96A8B">
        <w:rPr>
          <w:rFonts w:asciiTheme="minorHAnsi" w:hAnsiTheme="minorHAnsi" w:cstheme="minorHAnsi"/>
          <w:sz w:val="20"/>
          <w:szCs w:val="20"/>
        </w:rPr>
        <w:t>LoRa</w:t>
      </w:r>
      <w:r w:rsidRPr="00B96A8B">
        <w:rPr>
          <w:rFonts w:asciiTheme="minorHAnsi" w:hAnsiTheme="minorHAnsi" w:cstheme="minorHAnsi"/>
          <w:sz w:val="20"/>
          <w:szCs w:val="20"/>
        </w:rPr>
        <w:t xml:space="preserve"> and PEFT) for healthcare domains. Improved document     summarization accuracy in claims and care documentation while optimizing resource utilization in constrained cloud environments.</w:t>
      </w:r>
    </w:p>
    <w:p w14:paraId="40888E21" w14:textId="1619FFA2" w:rsidR="00B96A8B" w:rsidRPr="00B96A8B" w:rsidRDefault="00B96A8B" w:rsidP="002E0A41">
      <w:pPr>
        <w:pStyle w:val="ListParagraph"/>
        <w:numPr>
          <w:ilvl w:val="0"/>
          <w:numId w:val="1"/>
        </w:numPr>
        <w:rPr>
          <w:rFonts w:asciiTheme="minorHAnsi" w:hAnsiTheme="minorHAnsi" w:cstheme="minorHAnsi"/>
          <w:sz w:val="20"/>
          <w:szCs w:val="20"/>
        </w:rPr>
      </w:pPr>
      <w:r w:rsidRPr="00B96A8B">
        <w:rPr>
          <w:rFonts w:asciiTheme="minorHAnsi" w:eastAsia="Times New Roman" w:hAnsiTheme="minorHAnsi" w:cstheme="minorHAnsi"/>
          <w:sz w:val="20"/>
          <w:szCs w:val="20"/>
        </w:rPr>
        <w:t xml:space="preserve">Developed AI-powered access anomaly detection models using GCP Vertex AI and </w:t>
      </w:r>
      <w:proofErr w:type="spellStart"/>
      <w:r w:rsidRPr="00B96A8B">
        <w:rPr>
          <w:rFonts w:asciiTheme="minorHAnsi" w:eastAsia="Times New Roman" w:hAnsiTheme="minorHAnsi" w:cstheme="minorHAnsi"/>
          <w:sz w:val="20"/>
          <w:szCs w:val="20"/>
        </w:rPr>
        <w:t>BigQuery</w:t>
      </w:r>
      <w:proofErr w:type="spellEnd"/>
      <w:r w:rsidRPr="00B96A8B">
        <w:rPr>
          <w:rFonts w:asciiTheme="minorHAnsi" w:eastAsia="Times New Roman" w:hAnsiTheme="minorHAnsi" w:cstheme="minorHAnsi"/>
          <w:sz w:val="20"/>
          <w:szCs w:val="20"/>
        </w:rPr>
        <w:t xml:space="preserve"> to identify misaligned IAM roles, excessive permissions, and suspicious access patterns across cloud resources.</w:t>
      </w:r>
    </w:p>
    <w:p w14:paraId="0592318A" w14:textId="29E6B606" w:rsidR="00B96A8B" w:rsidRPr="00B96A8B" w:rsidRDefault="00B96A8B" w:rsidP="002E0A41">
      <w:pPr>
        <w:pStyle w:val="ListParagraph"/>
        <w:numPr>
          <w:ilvl w:val="0"/>
          <w:numId w:val="1"/>
        </w:numPr>
        <w:spacing w:before="100" w:beforeAutospacing="1" w:after="100" w:afterAutospacing="1"/>
        <w:rPr>
          <w:rFonts w:asciiTheme="minorHAnsi" w:eastAsia="Times New Roman" w:hAnsiTheme="minorHAnsi" w:cstheme="minorHAnsi"/>
          <w:sz w:val="20"/>
          <w:szCs w:val="20"/>
        </w:rPr>
      </w:pPr>
      <w:r w:rsidRPr="00B96A8B">
        <w:rPr>
          <w:rFonts w:asciiTheme="minorHAnsi" w:eastAsia="Times New Roman" w:hAnsiTheme="minorHAnsi" w:cstheme="minorHAnsi"/>
          <w:sz w:val="20"/>
          <w:szCs w:val="20"/>
        </w:rPr>
        <w:t xml:space="preserve">Implemented least-privilege enforcement workflows by integrating ML-driven role recommendations with GCP IAM, reducing overprovisioned accounts and improving compliance with security </w:t>
      </w:r>
      <w:proofErr w:type="spellStart"/>
      <w:proofErr w:type="gramStart"/>
      <w:r w:rsidRPr="00B96A8B">
        <w:rPr>
          <w:rFonts w:asciiTheme="minorHAnsi" w:eastAsia="Times New Roman" w:hAnsiTheme="minorHAnsi" w:cstheme="minorHAnsi"/>
          <w:sz w:val="20"/>
          <w:szCs w:val="20"/>
        </w:rPr>
        <w:t>policies.Automated</w:t>
      </w:r>
      <w:proofErr w:type="spellEnd"/>
      <w:proofErr w:type="gramEnd"/>
      <w:r w:rsidRPr="00B96A8B">
        <w:rPr>
          <w:rFonts w:asciiTheme="minorHAnsi" w:eastAsia="Times New Roman" w:hAnsiTheme="minorHAnsi" w:cstheme="minorHAnsi"/>
          <w:sz w:val="20"/>
          <w:szCs w:val="20"/>
        </w:rPr>
        <w:t xml:space="preserve"> cloud security posture monitoring using Vertex AI Pipelines and Cloud Functions to continuously detect, alert, and remediate permission misconfigurations in GCP environments</w:t>
      </w:r>
      <w:r w:rsidRPr="00B96A8B">
        <w:rPr>
          <w:rFonts w:eastAsia="Times New Roman" w:cstheme="minorHAnsi"/>
          <w:sz w:val="20"/>
          <w:szCs w:val="20"/>
        </w:rPr>
        <w:t>.</w:t>
      </w:r>
    </w:p>
    <w:p w14:paraId="205E7C91" w14:textId="77777777" w:rsidR="001B256B" w:rsidRPr="00296386" w:rsidRDefault="001B256B" w:rsidP="002E0A41">
      <w:pPr>
        <w:pStyle w:val="ListParagraph"/>
        <w:numPr>
          <w:ilvl w:val="0"/>
          <w:numId w:val="1"/>
        </w:numPr>
        <w:rPr>
          <w:rFonts w:asciiTheme="minorHAnsi" w:hAnsiTheme="minorHAnsi" w:cstheme="minorHAnsi"/>
          <w:sz w:val="20"/>
          <w:szCs w:val="20"/>
        </w:rPr>
      </w:pPr>
      <w:r w:rsidRPr="00296386">
        <w:rPr>
          <w:rFonts w:asciiTheme="minorHAnsi" w:hAnsiTheme="minorHAnsi" w:cstheme="minorHAnsi"/>
          <w:sz w:val="20"/>
          <w:szCs w:val="20"/>
        </w:rPr>
        <w:t>Piloted AI-based video content moderation using NVIDIA VSS and context-aware RAG (CA-RAG) for compliance with HIPAA and internal review policies. Reduced manual audit effort by 45%.</w:t>
      </w:r>
    </w:p>
    <w:p w14:paraId="63DD8F48" w14:textId="77777777" w:rsidR="001B256B" w:rsidRPr="00296386" w:rsidRDefault="001B256B" w:rsidP="002E0A41">
      <w:pPr>
        <w:pStyle w:val="ListParagraph"/>
        <w:numPr>
          <w:ilvl w:val="0"/>
          <w:numId w:val="1"/>
        </w:numPr>
        <w:rPr>
          <w:rFonts w:asciiTheme="minorHAnsi" w:hAnsiTheme="minorHAnsi" w:cstheme="minorHAnsi"/>
          <w:sz w:val="20"/>
          <w:szCs w:val="20"/>
        </w:rPr>
      </w:pPr>
      <w:r w:rsidRPr="00296386">
        <w:rPr>
          <w:rFonts w:asciiTheme="minorHAnsi" w:hAnsiTheme="minorHAnsi" w:cstheme="minorHAnsi"/>
          <w:sz w:val="20"/>
          <w:szCs w:val="20"/>
        </w:rPr>
        <w:t xml:space="preserve">Developed real-time fraud detection systems using </w:t>
      </w:r>
      <w:proofErr w:type="spellStart"/>
      <w:r w:rsidRPr="00296386">
        <w:rPr>
          <w:rFonts w:asciiTheme="minorHAnsi" w:hAnsiTheme="minorHAnsi" w:cstheme="minorHAnsi"/>
          <w:sz w:val="20"/>
          <w:szCs w:val="20"/>
        </w:rPr>
        <w:t>TensorRT</w:t>
      </w:r>
      <w:proofErr w:type="spellEnd"/>
      <w:r w:rsidRPr="00296386">
        <w:rPr>
          <w:rFonts w:asciiTheme="minorHAnsi" w:hAnsiTheme="minorHAnsi" w:cstheme="minorHAnsi"/>
          <w:sz w:val="20"/>
          <w:szCs w:val="20"/>
        </w:rPr>
        <w:t>, Kubernetes, and deep learning inference. Reduced model latency by 50%, enabling near-instant flagging of suspicious transactions and claims.</w:t>
      </w:r>
    </w:p>
    <w:p w14:paraId="16845394" w14:textId="13868F93" w:rsidR="001B4736" w:rsidRPr="00D64F56" w:rsidRDefault="001B256B" w:rsidP="002E0A41">
      <w:pPr>
        <w:pStyle w:val="ListParagraph"/>
        <w:numPr>
          <w:ilvl w:val="0"/>
          <w:numId w:val="1"/>
        </w:numPr>
        <w:rPr>
          <w:rFonts w:asciiTheme="minorHAnsi" w:hAnsiTheme="minorHAnsi" w:cstheme="minorHAnsi"/>
          <w:sz w:val="20"/>
          <w:szCs w:val="20"/>
        </w:rPr>
      </w:pPr>
      <w:r w:rsidRPr="00296386">
        <w:rPr>
          <w:rFonts w:asciiTheme="minorHAnsi" w:hAnsiTheme="minorHAnsi" w:cstheme="minorHAnsi"/>
          <w:sz w:val="20"/>
          <w:szCs w:val="20"/>
        </w:rPr>
        <w:t xml:space="preserve">Created NLP and CV pipelines with CNNs, LSTMs, and transformers for classification, extraction, and vision tasks—applied to </w:t>
      </w:r>
      <w:r w:rsidRPr="00296386">
        <w:rPr>
          <w:rFonts w:asciiTheme="minorHAnsi" w:hAnsiTheme="minorHAnsi" w:cstheme="minorHAnsi"/>
          <w:sz w:val="20"/>
          <w:szCs w:val="20"/>
        </w:rPr>
        <w:lastRenderedPageBreak/>
        <w:t>claim form analysis, document parsing, and diagnostic imaging workflows.</w:t>
      </w:r>
    </w:p>
    <w:p w14:paraId="2191E5AA" w14:textId="77777777" w:rsidR="001B256B" w:rsidRPr="00296386" w:rsidRDefault="001B256B" w:rsidP="002E0A41">
      <w:pPr>
        <w:pStyle w:val="ListParagraph"/>
        <w:numPr>
          <w:ilvl w:val="0"/>
          <w:numId w:val="1"/>
        </w:numPr>
        <w:rPr>
          <w:rFonts w:asciiTheme="minorHAnsi" w:hAnsiTheme="minorHAnsi" w:cstheme="minorHAnsi"/>
          <w:sz w:val="20"/>
          <w:szCs w:val="20"/>
        </w:rPr>
      </w:pPr>
      <w:r w:rsidRPr="00296386">
        <w:rPr>
          <w:rFonts w:asciiTheme="minorHAnsi" w:hAnsiTheme="minorHAnsi" w:cstheme="minorHAnsi"/>
          <w:sz w:val="20"/>
          <w:szCs w:val="20"/>
        </w:rPr>
        <w:t>Built LSTM and GRU-based neural models for time-series forecasting related to healthcare utilization, claim volume, and risk patterns. Delivered 30% improvement in forecast accuracy for operational planning.</w:t>
      </w:r>
    </w:p>
    <w:p w14:paraId="75246F8A" w14:textId="77777777" w:rsidR="001B256B" w:rsidRPr="00296386" w:rsidRDefault="001B256B" w:rsidP="002E0A41">
      <w:pPr>
        <w:pStyle w:val="ListParagraph"/>
        <w:numPr>
          <w:ilvl w:val="0"/>
          <w:numId w:val="1"/>
        </w:numPr>
        <w:rPr>
          <w:rFonts w:asciiTheme="minorHAnsi" w:hAnsiTheme="minorHAnsi" w:cstheme="minorHAnsi"/>
          <w:sz w:val="20"/>
          <w:szCs w:val="20"/>
        </w:rPr>
      </w:pPr>
      <w:r w:rsidRPr="00296386">
        <w:rPr>
          <w:rFonts w:asciiTheme="minorHAnsi" w:hAnsiTheme="minorHAnsi" w:cstheme="minorHAnsi"/>
          <w:sz w:val="20"/>
          <w:szCs w:val="20"/>
        </w:rPr>
        <w:t>Delivered custom ML solutions for member segmentation, risk scoring, and utilization pattern detection. Used both supervised and unsupervised techniques to generate insights for care management and outreach teams.</w:t>
      </w:r>
    </w:p>
    <w:p w14:paraId="11D7F799" w14:textId="77777777" w:rsidR="001B256B" w:rsidRPr="00296386" w:rsidRDefault="001B256B" w:rsidP="002E0A41">
      <w:pPr>
        <w:pStyle w:val="ListParagraph"/>
        <w:numPr>
          <w:ilvl w:val="0"/>
          <w:numId w:val="1"/>
        </w:numPr>
        <w:rPr>
          <w:rFonts w:asciiTheme="minorHAnsi" w:hAnsiTheme="minorHAnsi" w:cstheme="minorHAnsi"/>
          <w:sz w:val="20"/>
          <w:szCs w:val="20"/>
        </w:rPr>
      </w:pPr>
      <w:r w:rsidRPr="00296386">
        <w:rPr>
          <w:rFonts w:asciiTheme="minorHAnsi" w:hAnsiTheme="minorHAnsi" w:cstheme="minorHAnsi"/>
          <w:sz w:val="20"/>
          <w:szCs w:val="20"/>
        </w:rPr>
        <w:t>Applied Bayesian inference and hypothesis testing to validate model predictions and support regulatory transparency. Ensured model reliability through robust diagnostics and compliance-ready reporting.</w:t>
      </w:r>
    </w:p>
    <w:p w14:paraId="254262CE" w14:textId="77777777" w:rsidR="001B256B" w:rsidRPr="00296386" w:rsidRDefault="001B256B" w:rsidP="002E0A41">
      <w:pPr>
        <w:pStyle w:val="ListParagraph"/>
        <w:numPr>
          <w:ilvl w:val="0"/>
          <w:numId w:val="1"/>
        </w:numPr>
        <w:rPr>
          <w:rFonts w:asciiTheme="minorHAnsi" w:hAnsiTheme="minorHAnsi" w:cstheme="minorHAnsi"/>
          <w:sz w:val="20"/>
          <w:szCs w:val="20"/>
        </w:rPr>
      </w:pPr>
      <w:r w:rsidRPr="00296386">
        <w:rPr>
          <w:rFonts w:asciiTheme="minorHAnsi" w:hAnsiTheme="minorHAnsi" w:cstheme="minorHAnsi"/>
          <w:sz w:val="20"/>
          <w:szCs w:val="20"/>
        </w:rPr>
        <w:t>Integrated structured and unstructured data sources (CRM, clinical records, transactional feeds) using scalable feature engineering techniques. Created unified datasets for broader analytics and LLM readiness.</w:t>
      </w:r>
    </w:p>
    <w:p w14:paraId="7ED5317A" w14:textId="77777777" w:rsidR="001B256B" w:rsidRPr="00296386" w:rsidRDefault="001B256B" w:rsidP="002E0A41">
      <w:pPr>
        <w:pStyle w:val="ListParagraph"/>
        <w:numPr>
          <w:ilvl w:val="0"/>
          <w:numId w:val="1"/>
        </w:numPr>
        <w:rPr>
          <w:rFonts w:asciiTheme="minorHAnsi" w:hAnsiTheme="minorHAnsi" w:cstheme="minorHAnsi"/>
          <w:sz w:val="20"/>
          <w:szCs w:val="20"/>
        </w:rPr>
      </w:pPr>
      <w:r w:rsidRPr="00296386">
        <w:rPr>
          <w:rFonts w:asciiTheme="minorHAnsi" w:hAnsiTheme="minorHAnsi" w:cstheme="minorHAnsi"/>
          <w:sz w:val="20"/>
          <w:szCs w:val="20"/>
        </w:rPr>
        <w:t>Designed modular ML pipelines in Python and Scala, supporting the full ML lifecycle from data ingestion to deployment. Reduced model deployment cycle time by 40%.</w:t>
      </w:r>
    </w:p>
    <w:p w14:paraId="53D821CF" w14:textId="1B5C52AC" w:rsidR="001B256B" w:rsidRPr="00296386" w:rsidRDefault="001B256B" w:rsidP="002E0A41">
      <w:pPr>
        <w:pStyle w:val="ListParagraph"/>
        <w:numPr>
          <w:ilvl w:val="0"/>
          <w:numId w:val="1"/>
        </w:numPr>
        <w:rPr>
          <w:rFonts w:asciiTheme="minorHAnsi" w:hAnsiTheme="minorHAnsi" w:cstheme="minorHAnsi"/>
          <w:sz w:val="20"/>
          <w:szCs w:val="20"/>
        </w:rPr>
      </w:pPr>
      <w:r w:rsidRPr="00296386">
        <w:rPr>
          <w:rFonts w:asciiTheme="minorHAnsi" w:hAnsiTheme="minorHAnsi" w:cstheme="minorHAnsi"/>
          <w:sz w:val="20"/>
          <w:szCs w:val="20"/>
        </w:rPr>
        <w:t xml:space="preserve">Built cloud-native ML workflows on AWS, Azure, and GCP, leveraging managed services (SageMaker, </w:t>
      </w:r>
      <w:r w:rsidR="00611E42" w:rsidRPr="00296386">
        <w:rPr>
          <w:rFonts w:asciiTheme="minorHAnsi" w:hAnsiTheme="minorHAnsi" w:cstheme="minorHAnsi"/>
          <w:sz w:val="20"/>
          <w:szCs w:val="20"/>
        </w:rPr>
        <w:t>Big Query</w:t>
      </w:r>
      <w:r w:rsidRPr="00296386">
        <w:rPr>
          <w:rFonts w:asciiTheme="minorHAnsi" w:hAnsiTheme="minorHAnsi" w:cstheme="minorHAnsi"/>
          <w:sz w:val="20"/>
          <w:szCs w:val="20"/>
        </w:rPr>
        <w:t>, Databricks) to scale analytics across domains like customer service, actuarial science, and operations.</w:t>
      </w:r>
    </w:p>
    <w:p w14:paraId="2595F238" w14:textId="77777777" w:rsidR="001B256B" w:rsidRPr="00296386" w:rsidRDefault="001B256B" w:rsidP="002E0A41">
      <w:pPr>
        <w:pStyle w:val="ListParagraph"/>
        <w:numPr>
          <w:ilvl w:val="0"/>
          <w:numId w:val="1"/>
        </w:numPr>
        <w:rPr>
          <w:rFonts w:asciiTheme="minorHAnsi" w:hAnsiTheme="minorHAnsi" w:cstheme="minorHAnsi"/>
          <w:sz w:val="20"/>
          <w:szCs w:val="20"/>
        </w:rPr>
      </w:pPr>
      <w:r w:rsidRPr="00296386">
        <w:rPr>
          <w:rFonts w:asciiTheme="minorHAnsi" w:hAnsiTheme="minorHAnsi" w:cstheme="minorHAnsi"/>
          <w:sz w:val="20"/>
          <w:szCs w:val="20"/>
        </w:rPr>
        <w:t>Automated data workflows using Apache Airflow and Prefect, building DAGs for robust ingestion, transformation, and model scoring. Reduced operational overhead and pipeline reruns.</w:t>
      </w:r>
    </w:p>
    <w:p w14:paraId="047A1707" w14:textId="77777777" w:rsidR="001B256B" w:rsidRPr="00296386" w:rsidRDefault="001B256B" w:rsidP="002E0A41">
      <w:pPr>
        <w:pStyle w:val="ListParagraph"/>
        <w:numPr>
          <w:ilvl w:val="0"/>
          <w:numId w:val="1"/>
        </w:numPr>
        <w:rPr>
          <w:rFonts w:asciiTheme="minorHAnsi" w:hAnsiTheme="minorHAnsi" w:cstheme="minorHAnsi"/>
          <w:sz w:val="20"/>
          <w:szCs w:val="20"/>
        </w:rPr>
      </w:pPr>
      <w:r w:rsidRPr="00296386">
        <w:rPr>
          <w:rFonts w:asciiTheme="minorHAnsi" w:hAnsiTheme="minorHAnsi" w:cstheme="minorHAnsi"/>
          <w:sz w:val="20"/>
          <w:szCs w:val="20"/>
        </w:rPr>
        <w:t>Created executive dashboards in Power BI, Tableau, and Google Data Studio to communicate model performance and business KPIs. Provided dynamic views for compliance, claims, and operations leaders.</w:t>
      </w:r>
    </w:p>
    <w:p w14:paraId="5AD2225C" w14:textId="77777777" w:rsidR="001B256B" w:rsidRDefault="001B256B" w:rsidP="002E0A41">
      <w:pPr>
        <w:pStyle w:val="ListParagraph"/>
        <w:numPr>
          <w:ilvl w:val="0"/>
          <w:numId w:val="1"/>
        </w:numPr>
        <w:rPr>
          <w:rFonts w:asciiTheme="minorHAnsi" w:hAnsiTheme="minorHAnsi" w:cstheme="minorHAnsi"/>
          <w:sz w:val="20"/>
          <w:szCs w:val="20"/>
        </w:rPr>
      </w:pPr>
      <w:r w:rsidRPr="00296386">
        <w:rPr>
          <w:rFonts w:asciiTheme="minorHAnsi" w:hAnsiTheme="minorHAnsi" w:cstheme="minorHAnsi"/>
          <w:sz w:val="20"/>
          <w:szCs w:val="20"/>
        </w:rPr>
        <w:t>Used Apache Spark, Hadoop, and Hive for distributed data processing of high-volume member and claim datasets. Enabled timely batch reporting and downstream analytics.</w:t>
      </w:r>
    </w:p>
    <w:p w14:paraId="128169C9" w14:textId="78F015C5" w:rsidR="00982265" w:rsidRPr="00296386" w:rsidRDefault="00BA5F4A" w:rsidP="002E0A41">
      <w:pPr>
        <w:pStyle w:val="ListParagraph"/>
        <w:numPr>
          <w:ilvl w:val="0"/>
          <w:numId w:val="1"/>
        </w:numPr>
        <w:rPr>
          <w:rFonts w:asciiTheme="minorHAnsi" w:hAnsiTheme="minorHAnsi" w:cstheme="minorHAnsi"/>
          <w:sz w:val="20"/>
          <w:szCs w:val="20"/>
        </w:rPr>
      </w:pPr>
      <w:r w:rsidRPr="00BA5F4A">
        <w:rPr>
          <w:rFonts w:asciiTheme="minorHAnsi" w:hAnsiTheme="minorHAnsi" w:cstheme="minorHAnsi"/>
          <w:sz w:val="20"/>
          <w:szCs w:val="20"/>
        </w:rPr>
        <w:t>Implemented scalable ML workflows with Spark and EMR integrated into enterprise data ecosystems, improving model training speed and enhancing healthcare data insights for predictive analytics.</w:t>
      </w:r>
    </w:p>
    <w:p w14:paraId="4A7D13D0" w14:textId="77777777" w:rsidR="001B256B" w:rsidRPr="00296386" w:rsidRDefault="001B256B" w:rsidP="002E0A41">
      <w:pPr>
        <w:pStyle w:val="ListParagraph"/>
        <w:numPr>
          <w:ilvl w:val="0"/>
          <w:numId w:val="1"/>
        </w:numPr>
        <w:rPr>
          <w:rFonts w:asciiTheme="minorHAnsi" w:hAnsiTheme="minorHAnsi" w:cstheme="minorHAnsi"/>
          <w:sz w:val="20"/>
          <w:szCs w:val="20"/>
        </w:rPr>
      </w:pPr>
      <w:r w:rsidRPr="00296386">
        <w:rPr>
          <w:rFonts w:asciiTheme="minorHAnsi" w:hAnsiTheme="minorHAnsi" w:cstheme="minorHAnsi"/>
          <w:sz w:val="20"/>
          <w:szCs w:val="20"/>
        </w:rPr>
        <w:t>Implemented anomaly detection and data validation layers across pipelines to maintain integrity and proactively flag data quality issues. Ensured input trustworthiness for all model workflows.</w:t>
      </w:r>
    </w:p>
    <w:p w14:paraId="3B6DFE16" w14:textId="77777777" w:rsidR="001B256B" w:rsidRPr="00296386" w:rsidRDefault="001B256B" w:rsidP="002E0A41">
      <w:pPr>
        <w:pStyle w:val="ListParagraph"/>
        <w:numPr>
          <w:ilvl w:val="0"/>
          <w:numId w:val="1"/>
        </w:numPr>
        <w:rPr>
          <w:rFonts w:asciiTheme="minorHAnsi" w:hAnsiTheme="minorHAnsi" w:cstheme="minorHAnsi"/>
          <w:sz w:val="20"/>
          <w:szCs w:val="20"/>
        </w:rPr>
      </w:pPr>
      <w:r w:rsidRPr="00296386">
        <w:rPr>
          <w:rFonts w:asciiTheme="minorHAnsi" w:hAnsiTheme="minorHAnsi" w:cstheme="minorHAnsi"/>
          <w:sz w:val="20"/>
          <w:szCs w:val="20"/>
        </w:rPr>
        <w:t>Modernized legacy workflows by migrating on-prem analytics to cloud-based solutions. Introduced reusable components and improved system maintainability and performance.</w:t>
      </w:r>
    </w:p>
    <w:p w14:paraId="05B95E93" w14:textId="6A1FEADE" w:rsidR="001B256B" w:rsidRDefault="001B256B" w:rsidP="002E0A41">
      <w:pPr>
        <w:pStyle w:val="ListParagraph"/>
        <w:numPr>
          <w:ilvl w:val="0"/>
          <w:numId w:val="1"/>
        </w:numPr>
        <w:rPr>
          <w:rFonts w:asciiTheme="minorHAnsi" w:hAnsiTheme="minorHAnsi" w:cstheme="minorHAnsi"/>
          <w:sz w:val="20"/>
          <w:szCs w:val="20"/>
        </w:rPr>
      </w:pPr>
      <w:r w:rsidRPr="00296386">
        <w:rPr>
          <w:rFonts w:asciiTheme="minorHAnsi" w:hAnsiTheme="minorHAnsi" w:cstheme="minorHAnsi"/>
          <w:sz w:val="20"/>
          <w:szCs w:val="20"/>
        </w:rPr>
        <w:t>Defined data governance protocols for secure AI/ML development—embedding encryption, compliance checks, and lineage tracking. Ensured regulatory alignment (HIPAA, SOC2) throughout data pipelines.</w:t>
      </w:r>
    </w:p>
    <w:p w14:paraId="4498028D" w14:textId="1E016D09" w:rsidR="006D61B6" w:rsidRPr="006D61B6" w:rsidRDefault="006D61B6" w:rsidP="002E0A41">
      <w:pPr>
        <w:pStyle w:val="ListParagraph"/>
        <w:numPr>
          <w:ilvl w:val="0"/>
          <w:numId w:val="1"/>
        </w:numPr>
        <w:rPr>
          <w:rFonts w:asciiTheme="minorHAnsi" w:hAnsiTheme="minorHAnsi" w:cstheme="minorHAnsi"/>
          <w:sz w:val="20"/>
          <w:szCs w:val="20"/>
        </w:rPr>
      </w:pPr>
      <w:r w:rsidRPr="006D61B6">
        <w:rPr>
          <w:rFonts w:asciiTheme="minorHAnsi" w:hAnsiTheme="minorHAnsi" w:cstheme="minorHAnsi"/>
          <w:sz w:val="20"/>
          <w:szCs w:val="20"/>
        </w:rPr>
        <w:t>Designed AI-driven analytics and predictive models for healthcare operations leveraging Python, .NET/C#, and Node.js, fine-tuning LLMs and NLP models while integrating ML pipelines with Azure/GCP for efficient production deployment.</w:t>
      </w:r>
    </w:p>
    <w:p w14:paraId="7E8E7CAB" w14:textId="77777777" w:rsidR="00E15D1A" w:rsidRPr="00296386" w:rsidRDefault="001B256B" w:rsidP="002E0A41">
      <w:pPr>
        <w:pStyle w:val="ListParagraph"/>
        <w:numPr>
          <w:ilvl w:val="0"/>
          <w:numId w:val="1"/>
        </w:numPr>
        <w:rPr>
          <w:rFonts w:asciiTheme="minorHAnsi" w:hAnsiTheme="minorHAnsi" w:cstheme="minorHAnsi"/>
          <w:sz w:val="20"/>
          <w:szCs w:val="20"/>
        </w:rPr>
      </w:pPr>
      <w:r w:rsidRPr="00296386">
        <w:rPr>
          <w:rFonts w:asciiTheme="minorHAnsi" w:hAnsiTheme="minorHAnsi" w:cstheme="minorHAnsi"/>
          <w:sz w:val="20"/>
          <w:szCs w:val="20"/>
        </w:rPr>
        <w:t>Collaborated with cross-functional stakeholders to translate business requirements into AI/ML solutions. Delivered scalable products across care, claims, and policy operations</w:t>
      </w:r>
    </w:p>
    <w:p w14:paraId="336DD2F1" w14:textId="2FEC9CC8" w:rsidR="001B256B" w:rsidRPr="00296386" w:rsidRDefault="00E15D1A" w:rsidP="002E0A41">
      <w:pPr>
        <w:pStyle w:val="ListParagraph"/>
        <w:numPr>
          <w:ilvl w:val="0"/>
          <w:numId w:val="1"/>
        </w:numPr>
        <w:rPr>
          <w:rFonts w:asciiTheme="minorHAnsi" w:hAnsiTheme="minorHAnsi" w:cstheme="minorHAnsi"/>
          <w:sz w:val="20"/>
          <w:szCs w:val="20"/>
        </w:rPr>
      </w:pPr>
      <w:r w:rsidRPr="00296386">
        <w:rPr>
          <w:rFonts w:asciiTheme="minorHAnsi" w:hAnsiTheme="minorHAnsi" w:cstheme="minorHAnsi"/>
          <w:sz w:val="20"/>
          <w:szCs w:val="20"/>
        </w:rPr>
        <w:t>Used Airtable to manage prompt templates, model evaluation results, and experiment metadata for LLM fine-tuning and healthcare summarization tasks—improved tracking and reproducibility.</w:t>
      </w:r>
    </w:p>
    <w:p w14:paraId="17424178" w14:textId="34AA7EFD" w:rsidR="001B256B" w:rsidRPr="00296386" w:rsidRDefault="00A1068E" w:rsidP="002E0A41">
      <w:pPr>
        <w:pStyle w:val="ListParagraph"/>
        <w:numPr>
          <w:ilvl w:val="0"/>
          <w:numId w:val="1"/>
        </w:numPr>
        <w:rPr>
          <w:rFonts w:asciiTheme="minorHAnsi" w:hAnsiTheme="minorHAnsi" w:cstheme="minorHAnsi"/>
          <w:sz w:val="20"/>
          <w:szCs w:val="20"/>
        </w:rPr>
      </w:pPr>
      <w:r w:rsidRPr="00A1068E">
        <w:rPr>
          <w:rFonts w:asciiTheme="minorHAnsi" w:hAnsiTheme="minorHAnsi" w:cstheme="minorHAnsi"/>
          <w:sz w:val="20"/>
          <w:szCs w:val="20"/>
        </w:rPr>
        <w:t>Partnered with DevOps/SRE teams to productionize ML models and optimize cloud operations. Mentored engineers in Python best practices, AI pipelines, and MLOps, fostering a culture of scalable and responsible AI adoption.</w:t>
      </w:r>
      <w:r w:rsidR="003B19E3" w:rsidRPr="00296386">
        <w:rPr>
          <w:rFonts w:asciiTheme="minorHAnsi" w:eastAsiaTheme="minorHAnsi" w:hAnsiTheme="minorHAnsi" w:cstheme="minorHAnsi"/>
        </w:rPr>
        <w:t xml:space="preserve"> </w:t>
      </w:r>
      <w:r w:rsidR="003B19E3" w:rsidRPr="00296386">
        <w:rPr>
          <w:rFonts w:asciiTheme="minorHAnsi" w:hAnsiTheme="minorHAnsi" w:cstheme="minorHAnsi"/>
          <w:sz w:val="20"/>
          <w:szCs w:val="20"/>
        </w:rPr>
        <w:t>Led a team of junior data scientists in building predictive models, NLP pipelines, and forecasting systems, acting as both a technical coach and strategic contributor to business decision-making.</w:t>
      </w:r>
    </w:p>
    <w:p w14:paraId="2F032248" w14:textId="0B7A26CF" w:rsidR="001B256B" w:rsidRPr="00296386" w:rsidRDefault="001B256B" w:rsidP="002E0A41">
      <w:pPr>
        <w:pStyle w:val="ListParagraph"/>
        <w:numPr>
          <w:ilvl w:val="0"/>
          <w:numId w:val="1"/>
        </w:numPr>
        <w:rPr>
          <w:rFonts w:asciiTheme="minorHAnsi" w:hAnsiTheme="minorHAnsi" w:cstheme="minorHAnsi"/>
          <w:sz w:val="20"/>
          <w:szCs w:val="20"/>
        </w:rPr>
      </w:pPr>
      <w:r w:rsidRPr="00296386">
        <w:rPr>
          <w:rFonts w:asciiTheme="minorHAnsi" w:hAnsiTheme="minorHAnsi" w:cstheme="minorHAnsi"/>
          <w:sz w:val="20"/>
          <w:szCs w:val="20"/>
        </w:rPr>
        <w:t>Drove adoption of new technologies by evaluating and integrating emerging AI frameworks and libraries. Increased experimentation speed by 35% while enhancing model performance and robustness.</w:t>
      </w:r>
    </w:p>
    <w:p w14:paraId="063FEC3C" w14:textId="01EC7EE6" w:rsidR="0014392E" w:rsidRDefault="001B256B" w:rsidP="00397668">
      <w:pPr>
        <w:tabs>
          <w:tab w:val="left" w:pos="8033"/>
        </w:tabs>
        <w:spacing w:after="0" w:line="240" w:lineRule="auto"/>
        <w:rPr>
          <w:rFonts w:cstheme="minorHAnsi"/>
          <w:sz w:val="20"/>
          <w:szCs w:val="20"/>
        </w:rPr>
      </w:pPr>
      <w:r w:rsidRPr="00296386">
        <w:rPr>
          <w:rFonts w:cstheme="minorHAnsi"/>
          <w:b/>
          <w:color w:val="000000" w:themeColor="text1"/>
          <w:sz w:val="20"/>
          <w:szCs w:val="20"/>
        </w:rPr>
        <w:t>Environment</w:t>
      </w:r>
      <w:r w:rsidR="00611E42" w:rsidRPr="00296386">
        <w:rPr>
          <w:rFonts w:cstheme="minorHAnsi"/>
          <w:b/>
          <w:color w:val="000000" w:themeColor="text1"/>
          <w:sz w:val="20"/>
          <w:szCs w:val="20"/>
        </w:rPr>
        <w:t>:</w:t>
      </w:r>
      <w:r w:rsidR="00685911" w:rsidRPr="00296386">
        <w:rPr>
          <w:rFonts w:cstheme="minorHAnsi"/>
          <w:color w:val="000000" w:themeColor="text1"/>
          <w:sz w:val="20"/>
          <w:szCs w:val="20"/>
        </w:rPr>
        <w:t xml:space="preserve"> </w:t>
      </w:r>
      <w:r w:rsidRPr="00296386">
        <w:rPr>
          <w:rFonts w:cstheme="minorHAnsi"/>
          <w:color w:val="000000" w:themeColor="text1"/>
          <w:sz w:val="20"/>
          <w:szCs w:val="20"/>
        </w:rPr>
        <w:t xml:space="preserve">TensorFlow, </w:t>
      </w:r>
      <w:proofErr w:type="spellStart"/>
      <w:r w:rsidRPr="00296386">
        <w:rPr>
          <w:rFonts w:cstheme="minorHAnsi"/>
          <w:color w:val="000000" w:themeColor="text1"/>
          <w:sz w:val="20"/>
          <w:szCs w:val="20"/>
        </w:rPr>
        <w:t>PyTorch</w:t>
      </w:r>
      <w:proofErr w:type="spellEnd"/>
      <w:r w:rsidRPr="00296386">
        <w:rPr>
          <w:rFonts w:cstheme="minorHAnsi"/>
          <w:color w:val="000000" w:themeColor="text1"/>
          <w:sz w:val="20"/>
          <w:szCs w:val="20"/>
        </w:rPr>
        <w:t xml:space="preserve">, </w:t>
      </w:r>
      <w:proofErr w:type="spellStart"/>
      <w:r w:rsidRPr="00296386">
        <w:rPr>
          <w:rFonts w:cstheme="minorHAnsi"/>
          <w:color w:val="000000" w:themeColor="text1"/>
          <w:sz w:val="20"/>
          <w:szCs w:val="20"/>
        </w:rPr>
        <w:t>Keras</w:t>
      </w:r>
      <w:proofErr w:type="spellEnd"/>
      <w:r w:rsidRPr="00296386">
        <w:rPr>
          <w:rFonts w:cstheme="minorHAnsi"/>
          <w:color w:val="000000" w:themeColor="text1"/>
          <w:sz w:val="20"/>
          <w:szCs w:val="20"/>
        </w:rPr>
        <w:t xml:space="preserve">, Apache Spark, Hadoop, Hive, Apache Airflow, Prefect, Tableau, Power BI, Google Data </w:t>
      </w:r>
      <w:r w:rsidR="00611E42" w:rsidRPr="00296386">
        <w:rPr>
          <w:rFonts w:cstheme="minorHAnsi"/>
          <w:color w:val="000000" w:themeColor="text1"/>
          <w:sz w:val="20"/>
          <w:szCs w:val="20"/>
        </w:rPr>
        <w:t>Studio, Python</w:t>
      </w:r>
      <w:r w:rsidRPr="00296386">
        <w:rPr>
          <w:rFonts w:cstheme="minorHAnsi"/>
          <w:color w:val="000000" w:themeColor="text1"/>
          <w:sz w:val="20"/>
          <w:szCs w:val="20"/>
        </w:rPr>
        <w:t xml:space="preserve">, Scala, SQL, AWS (SageMaker, Lambda, EC2), Azure ML, Google Cloud Platform, Docker, Kubernetes, NVIDIA VSS, CLIP, BLIP, Flamingo, </w:t>
      </w:r>
      <w:proofErr w:type="spellStart"/>
      <w:r w:rsidRPr="00296386">
        <w:rPr>
          <w:rFonts w:cstheme="minorHAnsi"/>
          <w:color w:val="000000" w:themeColor="text1"/>
          <w:sz w:val="20"/>
          <w:szCs w:val="20"/>
        </w:rPr>
        <w:t>TensorRT</w:t>
      </w:r>
      <w:proofErr w:type="spellEnd"/>
      <w:r w:rsidR="00B97621" w:rsidRPr="00296386">
        <w:rPr>
          <w:rFonts w:cstheme="minorHAnsi"/>
          <w:color w:val="000000" w:themeColor="text1"/>
          <w:sz w:val="20"/>
          <w:szCs w:val="20"/>
        </w:rPr>
        <w:t>,</w:t>
      </w:r>
      <w:r w:rsidR="00B97621" w:rsidRPr="00296386">
        <w:rPr>
          <w:rFonts w:cstheme="minorHAnsi"/>
          <w:sz w:val="20"/>
          <w:szCs w:val="20"/>
        </w:rPr>
        <w:t xml:space="preserve"> Airtable</w:t>
      </w:r>
    </w:p>
    <w:p w14:paraId="00854905" w14:textId="77777777" w:rsidR="00A3719F" w:rsidRPr="00207E4C" w:rsidRDefault="00A3719F" w:rsidP="00397668">
      <w:pPr>
        <w:tabs>
          <w:tab w:val="left" w:pos="8033"/>
        </w:tabs>
        <w:spacing w:after="0" w:line="240" w:lineRule="auto"/>
        <w:rPr>
          <w:rFonts w:cstheme="minorHAnsi"/>
          <w:color w:val="000000" w:themeColor="text1"/>
          <w:sz w:val="20"/>
          <w:szCs w:val="20"/>
        </w:rPr>
      </w:pPr>
    </w:p>
    <w:p w14:paraId="147C9830" w14:textId="217AFCC6" w:rsidR="00397668" w:rsidRPr="00397668" w:rsidRDefault="00397668" w:rsidP="00397668">
      <w:pPr>
        <w:tabs>
          <w:tab w:val="left" w:pos="8033"/>
        </w:tabs>
        <w:spacing w:after="0" w:line="240" w:lineRule="auto"/>
        <w:rPr>
          <w:rFonts w:cstheme="minorHAnsi"/>
          <w:b/>
          <w:color w:val="000000" w:themeColor="text1"/>
          <w:sz w:val="24"/>
          <w:szCs w:val="24"/>
        </w:rPr>
      </w:pPr>
      <w:r w:rsidRPr="00397668">
        <w:rPr>
          <w:rFonts w:cstheme="minorHAnsi"/>
          <w:b/>
          <w:color w:val="000000" w:themeColor="text1"/>
          <w:sz w:val="24"/>
          <w:szCs w:val="24"/>
        </w:rPr>
        <w:t>State Farm, Bloomington, IL                                                                                                              July 2017 - May2019</w:t>
      </w:r>
    </w:p>
    <w:p w14:paraId="0AE71486" w14:textId="77777777" w:rsidR="00397668" w:rsidRPr="00397668" w:rsidRDefault="00397668" w:rsidP="00397668">
      <w:pPr>
        <w:tabs>
          <w:tab w:val="left" w:pos="8033"/>
        </w:tabs>
        <w:spacing w:after="0" w:line="240" w:lineRule="auto"/>
        <w:rPr>
          <w:rFonts w:cstheme="minorHAnsi"/>
          <w:b/>
          <w:color w:val="000000" w:themeColor="text1"/>
          <w:sz w:val="24"/>
          <w:szCs w:val="24"/>
        </w:rPr>
      </w:pPr>
      <w:r w:rsidRPr="00397668">
        <w:rPr>
          <w:rFonts w:cstheme="minorHAnsi"/>
          <w:b/>
          <w:color w:val="000000" w:themeColor="text1"/>
          <w:sz w:val="24"/>
          <w:szCs w:val="24"/>
        </w:rPr>
        <w:t>Machine Learning Engineer</w:t>
      </w:r>
    </w:p>
    <w:p w14:paraId="5E0B1D2A" w14:textId="77777777" w:rsidR="00397668" w:rsidRPr="00397668" w:rsidRDefault="00397668" w:rsidP="00397668">
      <w:pPr>
        <w:tabs>
          <w:tab w:val="left" w:pos="8033"/>
        </w:tabs>
        <w:spacing w:after="0" w:line="240" w:lineRule="auto"/>
        <w:rPr>
          <w:rFonts w:cstheme="minorHAnsi"/>
          <w:b/>
          <w:color w:val="000000" w:themeColor="text1"/>
          <w:sz w:val="24"/>
          <w:szCs w:val="24"/>
        </w:rPr>
      </w:pPr>
      <w:r w:rsidRPr="00397668">
        <w:rPr>
          <w:rFonts w:cstheme="minorHAnsi"/>
          <w:b/>
          <w:color w:val="000000" w:themeColor="text1"/>
          <w:sz w:val="24"/>
          <w:szCs w:val="24"/>
        </w:rPr>
        <w:t xml:space="preserve">Roles &amp; Responsibilities </w:t>
      </w:r>
    </w:p>
    <w:p w14:paraId="79CB4EE1" w14:textId="77777777" w:rsidR="00A3719F" w:rsidRPr="00A3719F" w:rsidRDefault="00A3719F" w:rsidP="002E0A41">
      <w:pPr>
        <w:numPr>
          <w:ilvl w:val="0"/>
          <w:numId w:val="3"/>
        </w:numPr>
        <w:tabs>
          <w:tab w:val="num" w:pos="720"/>
          <w:tab w:val="left" w:pos="8033"/>
        </w:tabs>
        <w:spacing w:after="0" w:line="240" w:lineRule="auto"/>
        <w:rPr>
          <w:rFonts w:cstheme="minorHAnsi"/>
          <w:bCs/>
          <w:color w:val="000000" w:themeColor="text1"/>
          <w:sz w:val="20"/>
          <w:szCs w:val="20"/>
        </w:rPr>
      </w:pPr>
      <w:r w:rsidRPr="00A3719F">
        <w:rPr>
          <w:rFonts w:cstheme="minorHAnsi"/>
          <w:bCs/>
          <w:color w:val="000000" w:themeColor="text1"/>
          <w:sz w:val="20"/>
          <w:szCs w:val="20"/>
        </w:rPr>
        <w:t xml:space="preserve">Built and deployed scalable ML models using TensorFlow, </w:t>
      </w:r>
      <w:proofErr w:type="spellStart"/>
      <w:r w:rsidRPr="00A3719F">
        <w:rPr>
          <w:rFonts w:cstheme="minorHAnsi"/>
          <w:bCs/>
          <w:color w:val="000000" w:themeColor="text1"/>
          <w:sz w:val="20"/>
          <w:szCs w:val="20"/>
        </w:rPr>
        <w:t>PyTorch</w:t>
      </w:r>
      <w:proofErr w:type="spellEnd"/>
      <w:r w:rsidRPr="00A3719F">
        <w:rPr>
          <w:rFonts w:cstheme="minorHAnsi"/>
          <w:bCs/>
          <w:color w:val="000000" w:themeColor="text1"/>
          <w:sz w:val="20"/>
          <w:szCs w:val="20"/>
        </w:rPr>
        <w:t xml:space="preserve">, and </w:t>
      </w:r>
      <w:proofErr w:type="spellStart"/>
      <w:r w:rsidRPr="00A3719F">
        <w:rPr>
          <w:rFonts w:cstheme="minorHAnsi"/>
          <w:bCs/>
          <w:color w:val="000000" w:themeColor="text1"/>
          <w:sz w:val="20"/>
          <w:szCs w:val="20"/>
        </w:rPr>
        <w:t>Dask</w:t>
      </w:r>
      <w:proofErr w:type="spellEnd"/>
      <w:r w:rsidRPr="00A3719F">
        <w:rPr>
          <w:rFonts w:cstheme="minorHAnsi"/>
          <w:bCs/>
          <w:color w:val="000000" w:themeColor="text1"/>
          <w:sz w:val="20"/>
          <w:szCs w:val="20"/>
        </w:rPr>
        <w:t xml:space="preserve"> for claims risk scoring and healthcare prediction. Integrated them into enterprise risk platforms, improving personalization accuracy and reducing healthcare costs while ensuring high availability in production systems.</w:t>
      </w:r>
    </w:p>
    <w:p w14:paraId="079E045B" w14:textId="77777777" w:rsidR="00A3719F" w:rsidRPr="00A3719F" w:rsidRDefault="00A3719F" w:rsidP="002E0A41">
      <w:pPr>
        <w:numPr>
          <w:ilvl w:val="0"/>
          <w:numId w:val="3"/>
        </w:numPr>
        <w:tabs>
          <w:tab w:val="num" w:pos="720"/>
          <w:tab w:val="left" w:pos="8033"/>
        </w:tabs>
        <w:spacing w:after="0" w:line="240" w:lineRule="auto"/>
        <w:rPr>
          <w:rFonts w:cstheme="minorHAnsi"/>
          <w:bCs/>
          <w:color w:val="000000" w:themeColor="text1"/>
          <w:sz w:val="20"/>
          <w:szCs w:val="20"/>
        </w:rPr>
      </w:pPr>
      <w:r w:rsidRPr="00A3719F">
        <w:rPr>
          <w:rFonts w:cstheme="minorHAnsi"/>
          <w:bCs/>
          <w:color w:val="000000" w:themeColor="text1"/>
          <w:sz w:val="20"/>
          <w:szCs w:val="20"/>
        </w:rPr>
        <w:t xml:space="preserve">Developed advanced fraud detection and chronic disease prediction pipelines using LSTMs, GRUs, </w:t>
      </w:r>
      <w:proofErr w:type="spellStart"/>
      <w:r w:rsidRPr="00A3719F">
        <w:rPr>
          <w:rFonts w:cstheme="minorHAnsi"/>
          <w:bCs/>
          <w:color w:val="000000" w:themeColor="text1"/>
          <w:sz w:val="20"/>
          <w:szCs w:val="20"/>
        </w:rPr>
        <w:t>XGBoost</w:t>
      </w:r>
      <w:proofErr w:type="spellEnd"/>
      <w:r w:rsidRPr="00A3719F">
        <w:rPr>
          <w:rFonts w:cstheme="minorHAnsi"/>
          <w:bCs/>
          <w:color w:val="000000" w:themeColor="text1"/>
          <w:sz w:val="20"/>
          <w:szCs w:val="20"/>
        </w:rPr>
        <w:t>, and Random Forest. Enhanced automated risk assessments and care coordination across Medicare and Medicaid services, enabling better preventive care and fraud mitigation.</w:t>
      </w:r>
    </w:p>
    <w:p w14:paraId="5419B8DA" w14:textId="77777777" w:rsidR="00A3719F" w:rsidRDefault="00A3719F" w:rsidP="002E0A41">
      <w:pPr>
        <w:numPr>
          <w:ilvl w:val="0"/>
          <w:numId w:val="3"/>
        </w:numPr>
        <w:tabs>
          <w:tab w:val="num" w:pos="720"/>
          <w:tab w:val="left" w:pos="8033"/>
        </w:tabs>
        <w:spacing w:after="0" w:line="240" w:lineRule="auto"/>
        <w:rPr>
          <w:rFonts w:cstheme="minorHAnsi"/>
          <w:bCs/>
          <w:color w:val="000000" w:themeColor="text1"/>
          <w:sz w:val="20"/>
          <w:szCs w:val="20"/>
        </w:rPr>
      </w:pPr>
      <w:r w:rsidRPr="00A3719F">
        <w:rPr>
          <w:rFonts w:cstheme="minorHAnsi"/>
          <w:bCs/>
          <w:color w:val="000000" w:themeColor="text1"/>
          <w:sz w:val="20"/>
          <w:szCs w:val="20"/>
        </w:rPr>
        <w:t>Designed time-series forecasting solutions for healthcare utilization and claims prediction using historical data. Improved demand planning accuracy by over 30%, optimizing resource allocation, reducing clinical staffing strain, and enabling proactive operational decision-making.</w:t>
      </w:r>
    </w:p>
    <w:p w14:paraId="3B0495BF" w14:textId="22D0A207" w:rsidR="008F5BD4" w:rsidRPr="008F5BD4" w:rsidRDefault="008F5BD4" w:rsidP="002E0A41">
      <w:pPr>
        <w:pStyle w:val="ListParagraph"/>
        <w:numPr>
          <w:ilvl w:val="0"/>
          <w:numId w:val="3"/>
        </w:numPr>
        <w:spacing w:before="100" w:beforeAutospacing="1" w:after="100" w:afterAutospacing="1"/>
        <w:rPr>
          <w:rFonts w:asciiTheme="minorHAnsi" w:eastAsia="Times New Roman" w:hAnsiTheme="minorHAnsi" w:cstheme="minorHAnsi"/>
          <w:sz w:val="20"/>
          <w:szCs w:val="20"/>
        </w:rPr>
      </w:pPr>
      <w:r w:rsidRPr="008F5BD4">
        <w:rPr>
          <w:rFonts w:asciiTheme="minorHAnsi" w:eastAsia="Times New Roman" w:hAnsiTheme="minorHAnsi" w:cstheme="minorHAnsi"/>
          <w:sz w:val="20"/>
          <w:szCs w:val="20"/>
        </w:rPr>
        <w:t>Built NLP models leveraging LSTM and early Transformer techniques (BERT) for processing call center transcripts, enhancing compliance monitoring and service quality.</w:t>
      </w:r>
    </w:p>
    <w:p w14:paraId="2252A4A9" w14:textId="1EA6AFAD" w:rsidR="008F5BD4" w:rsidRPr="00386D73" w:rsidRDefault="008F5BD4" w:rsidP="002E0A41">
      <w:pPr>
        <w:pStyle w:val="ListParagraph"/>
        <w:numPr>
          <w:ilvl w:val="0"/>
          <w:numId w:val="3"/>
        </w:numPr>
        <w:spacing w:before="100" w:beforeAutospacing="1" w:after="100" w:afterAutospacing="1"/>
        <w:rPr>
          <w:rFonts w:asciiTheme="minorHAnsi" w:eastAsia="Times New Roman" w:hAnsiTheme="minorHAnsi" w:cstheme="minorHAnsi"/>
          <w:sz w:val="20"/>
          <w:szCs w:val="20"/>
        </w:rPr>
      </w:pPr>
      <w:r w:rsidRPr="008F5BD4">
        <w:rPr>
          <w:rFonts w:asciiTheme="minorHAnsi" w:eastAsia="Times New Roman" w:hAnsiTheme="minorHAnsi" w:cstheme="minorHAnsi"/>
          <w:sz w:val="20"/>
          <w:szCs w:val="20"/>
        </w:rPr>
        <w:lastRenderedPageBreak/>
        <w:t xml:space="preserve">Designed ETL pipelines for text data preparation, integrated with SQL-based data warehouses for analytics and </w:t>
      </w:r>
      <w:proofErr w:type="spellStart"/>
      <w:proofErr w:type="gramStart"/>
      <w:r w:rsidRPr="008F5BD4">
        <w:rPr>
          <w:rFonts w:asciiTheme="minorHAnsi" w:eastAsia="Times New Roman" w:hAnsiTheme="minorHAnsi" w:cstheme="minorHAnsi"/>
          <w:sz w:val="20"/>
          <w:szCs w:val="20"/>
        </w:rPr>
        <w:t>reporting.</w:t>
      </w:r>
      <w:r w:rsidRPr="00386D73">
        <w:rPr>
          <w:rFonts w:eastAsia="Times New Roman" w:cstheme="minorHAnsi"/>
          <w:sz w:val="20"/>
          <w:szCs w:val="20"/>
        </w:rPr>
        <w:t>Delivered</w:t>
      </w:r>
      <w:proofErr w:type="spellEnd"/>
      <w:proofErr w:type="gramEnd"/>
      <w:r w:rsidRPr="00386D73">
        <w:rPr>
          <w:rFonts w:eastAsia="Times New Roman" w:cstheme="minorHAnsi"/>
          <w:sz w:val="20"/>
          <w:szCs w:val="20"/>
        </w:rPr>
        <w:t xml:space="preserve"> topic modeling, sentiment analysis, and entity recognition to generate insights for customer experience improvement and compliance reporting</w:t>
      </w:r>
    </w:p>
    <w:p w14:paraId="79D559F6" w14:textId="77777777" w:rsidR="00A3719F" w:rsidRPr="00A3719F" w:rsidRDefault="00A3719F" w:rsidP="002E0A41">
      <w:pPr>
        <w:numPr>
          <w:ilvl w:val="0"/>
          <w:numId w:val="3"/>
        </w:numPr>
        <w:tabs>
          <w:tab w:val="num" w:pos="720"/>
          <w:tab w:val="left" w:pos="8033"/>
        </w:tabs>
        <w:spacing w:after="0" w:line="240" w:lineRule="auto"/>
        <w:rPr>
          <w:rFonts w:cstheme="minorHAnsi"/>
          <w:bCs/>
          <w:color w:val="000000" w:themeColor="text1"/>
          <w:sz w:val="20"/>
          <w:szCs w:val="20"/>
        </w:rPr>
      </w:pPr>
      <w:r w:rsidRPr="00A3719F">
        <w:rPr>
          <w:rFonts w:cstheme="minorHAnsi"/>
          <w:bCs/>
          <w:color w:val="000000" w:themeColor="text1"/>
          <w:sz w:val="20"/>
          <w:szCs w:val="20"/>
        </w:rPr>
        <w:t>Engineered robust feature extraction workflows from complex JSON, Parquet, and SQL datasets. Automated preprocessing and reduced input noise, resulting in cleaner data pipelines and measurable improvements in model precision and interpretability.</w:t>
      </w:r>
    </w:p>
    <w:p w14:paraId="08E9193F" w14:textId="77777777" w:rsidR="00A3719F" w:rsidRPr="00A3719F" w:rsidRDefault="00A3719F" w:rsidP="002E0A41">
      <w:pPr>
        <w:numPr>
          <w:ilvl w:val="0"/>
          <w:numId w:val="3"/>
        </w:numPr>
        <w:tabs>
          <w:tab w:val="num" w:pos="720"/>
          <w:tab w:val="left" w:pos="8033"/>
        </w:tabs>
        <w:spacing w:after="0" w:line="240" w:lineRule="auto"/>
        <w:rPr>
          <w:rFonts w:cstheme="minorHAnsi"/>
          <w:bCs/>
          <w:color w:val="000000" w:themeColor="text1"/>
          <w:sz w:val="20"/>
          <w:szCs w:val="20"/>
        </w:rPr>
      </w:pPr>
      <w:r w:rsidRPr="00A3719F">
        <w:rPr>
          <w:rFonts w:cstheme="minorHAnsi"/>
          <w:bCs/>
          <w:color w:val="000000" w:themeColor="text1"/>
          <w:sz w:val="20"/>
          <w:szCs w:val="20"/>
        </w:rPr>
        <w:t xml:space="preserve">Built Flask-based REST APIs to expose ML inference services with </w:t>
      </w:r>
      <w:proofErr w:type="spellStart"/>
      <w:r w:rsidRPr="00A3719F">
        <w:rPr>
          <w:rFonts w:cstheme="minorHAnsi"/>
          <w:bCs/>
          <w:color w:val="000000" w:themeColor="text1"/>
          <w:sz w:val="20"/>
          <w:szCs w:val="20"/>
        </w:rPr>
        <w:t>joblib</w:t>
      </w:r>
      <w:proofErr w:type="spellEnd"/>
      <w:r w:rsidRPr="00A3719F">
        <w:rPr>
          <w:rFonts w:cstheme="minorHAnsi"/>
          <w:bCs/>
          <w:color w:val="000000" w:themeColor="text1"/>
          <w:sz w:val="20"/>
          <w:szCs w:val="20"/>
        </w:rPr>
        <w:t>-serialized models. Enabled near real-time decision support, streamlined integration with enterprise applications, and significantly reduced latency for mission-critical business workflows.</w:t>
      </w:r>
    </w:p>
    <w:p w14:paraId="717A487F" w14:textId="77777777" w:rsidR="00A3719F" w:rsidRPr="00A3719F" w:rsidRDefault="00A3719F" w:rsidP="002E0A41">
      <w:pPr>
        <w:numPr>
          <w:ilvl w:val="0"/>
          <w:numId w:val="3"/>
        </w:numPr>
        <w:tabs>
          <w:tab w:val="num" w:pos="720"/>
          <w:tab w:val="left" w:pos="8033"/>
        </w:tabs>
        <w:spacing w:after="0" w:line="240" w:lineRule="auto"/>
        <w:rPr>
          <w:rFonts w:cstheme="minorHAnsi"/>
          <w:bCs/>
          <w:color w:val="000000" w:themeColor="text1"/>
          <w:sz w:val="20"/>
          <w:szCs w:val="20"/>
        </w:rPr>
      </w:pPr>
      <w:r w:rsidRPr="00A3719F">
        <w:rPr>
          <w:rFonts w:cstheme="minorHAnsi"/>
          <w:bCs/>
          <w:color w:val="000000" w:themeColor="text1"/>
          <w:sz w:val="20"/>
          <w:szCs w:val="20"/>
        </w:rPr>
        <w:t>Automated ML workflows on AWS by leveraging SageMaker, EMR, and DynamoDB for fraud detection and claims transaction monitoring. Achieved improved detection accuracy, faster iteration cycles, and operational efficiency across financial and insurance services.</w:t>
      </w:r>
    </w:p>
    <w:p w14:paraId="7B3C1C54" w14:textId="77777777" w:rsidR="00A3719F" w:rsidRPr="00A3719F" w:rsidRDefault="00A3719F" w:rsidP="002E0A41">
      <w:pPr>
        <w:numPr>
          <w:ilvl w:val="0"/>
          <w:numId w:val="3"/>
        </w:numPr>
        <w:tabs>
          <w:tab w:val="num" w:pos="720"/>
          <w:tab w:val="left" w:pos="8033"/>
        </w:tabs>
        <w:spacing w:after="0" w:line="240" w:lineRule="auto"/>
        <w:rPr>
          <w:rFonts w:cstheme="minorHAnsi"/>
          <w:bCs/>
          <w:color w:val="000000" w:themeColor="text1"/>
          <w:sz w:val="20"/>
          <w:szCs w:val="20"/>
        </w:rPr>
      </w:pPr>
      <w:r w:rsidRPr="00A3719F">
        <w:rPr>
          <w:rFonts w:cstheme="minorHAnsi"/>
          <w:bCs/>
          <w:color w:val="000000" w:themeColor="text1"/>
          <w:sz w:val="20"/>
          <w:szCs w:val="20"/>
        </w:rPr>
        <w:t>Developed large-scale distributed processing workflows with Spark and Databricks to handle petabyte-scale claims data. Reduced processing time by 40% and delivered faster executive insights, enabling timely decision-making across risk and fraud management.</w:t>
      </w:r>
    </w:p>
    <w:p w14:paraId="4C17CDCF" w14:textId="77777777" w:rsidR="00A3719F" w:rsidRPr="00A3719F" w:rsidRDefault="00A3719F" w:rsidP="002E0A41">
      <w:pPr>
        <w:numPr>
          <w:ilvl w:val="0"/>
          <w:numId w:val="3"/>
        </w:numPr>
        <w:tabs>
          <w:tab w:val="num" w:pos="720"/>
          <w:tab w:val="left" w:pos="8033"/>
        </w:tabs>
        <w:spacing w:after="0" w:line="240" w:lineRule="auto"/>
        <w:rPr>
          <w:rFonts w:cstheme="minorHAnsi"/>
          <w:bCs/>
          <w:color w:val="000000" w:themeColor="text1"/>
          <w:sz w:val="20"/>
          <w:szCs w:val="20"/>
        </w:rPr>
      </w:pPr>
      <w:r w:rsidRPr="00A3719F">
        <w:rPr>
          <w:rFonts w:cstheme="minorHAnsi"/>
          <w:bCs/>
          <w:color w:val="000000" w:themeColor="text1"/>
          <w:sz w:val="20"/>
          <w:szCs w:val="20"/>
        </w:rPr>
        <w:t>Built real-time ingestion and scoring pipelines using Kafka and Spark Streaming to detect fraudulent claims and member engagement signals. Supported proactive fraud alerts and live prediction capabilities, enhancing responsiveness in fraud prevention systems.</w:t>
      </w:r>
    </w:p>
    <w:p w14:paraId="483F4B73" w14:textId="77777777" w:rsidR="00A3719F" w:rsidRPr="00A3719F" w:rsidRDefault="00A3719F" w:rsidP="002E0A41">
      <w:pPr>
        <w:numPr>
          <w:ilvl w:val="0"/>
          <w:numId w:val="3"/>
        </w:numPr>
        <w:tabs>
          <w:tab w:val="num" w:pos="720"/>
          <w:tab w:val="left" w:pos="8033"/>
        </w:tabs>
        <w:spacing w:after="0" w:line="240" w:lineRule="auto"/>
        <w:rPr>
          <w:rFonts w:cstheme="minorHAnsi"/>
          <w:bCs/>
          <w:color w:val="000000" w:themeColor="text1"/>
          <w:sz w:val="20"/>
          <w:szCs w:val="20"/>
        </w:rPr>
      </w:pPr>
      <w:r w:rsidRPr="00A3719F">
        <w:rPr>
          <w:rFonts w:cstheme="minorHAnsi"/>
          <w:bCs/>
          <w:color w:val="000000" w:themeColor="text1"/>
          <w:sz w:val="20"/>
          <w:szCs w:val="20"/>
        </w:rPr>
        <w:t>Designed interactive dashboards with Tableau, Power BI, and Superset to visualize KPIs such as model confidence, fraud scores, and readmission risks. Enhanced model explainability and improved adoption among business leaders and clinical teams.</w:t>
      </w:r>
    </w:p>
    <w:p w14:paraId="3F3E5F08" w14:textId="77777777" w:rsidR="00A3719F" w:rsidRPr="00A3719F" w:rsidRDefault="00A3719F" w:rsidP="002E0A41">
      <w:pPr>
        <w:numPr>
          <w:ilvl w:val="0"/>
          <w:numId w:val="3"/>
        </w:numPr>
        <w:tabs>
          <w:tab w:val="num" w:pos="720"/>
          <w:tab w:val="left" w:pos="8033"/>
        </w:tabs>
        <w:spacing w:after="0" w:line="240" w:lineRule="auto"/>
        <w:rPr>
          <w:rFonts w:cstheme="minorHAnsi"/>
          <w:bCs/>
          <w:color w:val="000000" w:themeColor="text1"/>
          <w:sz w:val="24"/>
          <w:szCs w:val="24"/>
        </w:rPr>
      </w:pPr>
      <w:r w:rsidRPr="00A3719F">
        <w:rPr>
          <w:rFonts w:cstheme="minorHAnsi"/>
          <w:bCs/>
          <w:color w:val="000000" w:themeColor="text1"/>
          <w:sz w:val="20"/>
          <w:szCs w:val="20"/>
        </w:rPr>
        <w:t>Mentored junior data scientists and engineers on ML modeling, MLOps, and production deployment practices. Led internal workshops, code reviews, and Agile ceremonies, boosting delivery velocity, team expertise, and collaboration across data-driven initiatives</w:t>
      </w:r>
      <w:r w:rsidRPr="00A3719F">
        <w:rPr>
          <w:rFonts w:cstheme="minorHAnsi"/>
          <w:bCs/>
          <w:color w:val="000000" w:themeColor="text1"/>
          <w:sz w:val="24"/>
          <w:szCs w:val="24"/>
        </w:rPr>
        <w:t>.</w:t>
      </w:r>
    </w:p>
    <w:p w14:paraId="1465D3CC" w14:textId="77777777" w:rsidR="0014392E" w:rsidRDefault="00397668" w:rsidP="00397668">
      <w:pPr>
        <w:tabs>
          <w:tab w:val="left" w:pos="8033"/>
        </w:tabs>
        <w:spacing w:after="0" w:line="240" w:lineRule="auto"/>
        <w:rPr>
          <w:rFonts w:cstheme="minorHAnsi"/>
          <w:b/>
          <w:color w:val="000000" w:themeColor="text1"/>
          <w:sz w:val="20"/>
          <w:szCs w:val="20"/>
        </w:rPr>
      </w:pPr>
      <w:r w:rsidRPr="00C17336">
        <w:rPr>
          <w:rFonts w:cstheme="minorHAnsi"/>
          <w:b/>
          <w:color w:val="000000" w:themeColor="text1"/>
          <w:sz w:val="20"/>
          <w:szCs w:val="20"/>
        </w:rPr>
        <w:t>Environment</w:t>
      </w:r>
      <w:r w:rsidRPr="00C17336">
        <w:rPr>
          <w:rFonts w:cstheme="minorHAnsi"/>
          <w:bCs/>
          <w:color w:val="000000" w:themeColor="text1"/>
          <w:sz w:val="20"/>
          <w:szCs w:val="20"/>
        </w:rPr>
        <w:t xml:space="preserve">: Python (Pandas, NumPy, TensorFlow, </w:t>
      </w:r>
      <w:proofErr w:type="spellStart"/>
      <w:r w:rsidRPr="00C17336">
        <w:rPr>
          <w:rFonts w:cstheme="minorHAnsi"/>
          <w:bCs/>
          <w:color w:val="000000" w:themeColor="text1"/>
          <w:sz w:val="20"/>
          <w:szCs w:val="20"/>
        </w:rPr>
        <w:t>PyTorch</w:t>
      </w:r>
      <w:proofErr w:type="spellEnd"/>
      <w:r w:rsidRPr="00C17336">
        <w:rPr>
          <w:rFonts w:cstheme="minorHAnsi"/>
          <w:bCs/>
          <w:color w:val="000000" w:themeColor="text1"/>
          <w:sz w:val="20"/>
          <w:szCs w:val="20"/>
        </w:rPr>
        <w:t xml:space="preserve">, </w:t>
      </w:r>
      <w:proofErr w:type="spellStart"/>
      <w:r w:rsidRPr="00C17336">
        <w:rPr>
          <w:rFonts w:cstheme="minorHAnsi"/>
          <w:bCs/>
          <w:color w:val="000000" w:themeColor="text1"/>
          <w:sz w:val="20"/>
          <w:szCs w:val="20"/>
        </w:rPr>
        <w:t>Dask</w:t>
      </w:r>
      <w:proofErr w:type="spellEnd"/>
      <w:r w:rsidRPr="00C17336">
        <w:rPr>
          <w:rFonts w:cstheme="minorHAnsi"/>
          <w:bCs/>
          <w:color w:val="000000" w:themeColor="text1"/>
          <w:sz w:val="20"/>
          <w:szCs w:val="20"/>
        </w:rPr>
        <w:t xml:space="preserve">), Scikit-learn, </w:t>
      </w:r>
      <w:proofErr w:type="spellStart"/>
      <w:r w:rsidRPr="00C17336">
        <w:rPr>
          <w:rFonts w:cstheme="minorHAnsi"/>
          <w:bCs/>
          <w:color w:val="000000" w:themeColor="text1"/>
          <w:sz w:val="20"/>
          <w:szCs w:val="20"/>
        </w:rPr>
        <w:t>XGBoost</w:t>
      </w:r>
      <w:proofErr w:type="spellEnd"/>
      <w:r w:rsidRPr="00C17336">
        <w:rPr>
          <w:rFonts w:cstheme="minorHAnsi"/>
          <w:bCs/>
          <w:color w:val="000000" w:themeColor="text1"/>
          <w:sz w:val="20"/>
          <w:szCs w:val="20"/>
        </w:rPr>
        <w:t xml:space="preserve">, </w:t>
      </w:r>
      <w:proofErr w:type="spellStart"/>
      <w:r w:rsidRPr="00C17336">
        <w:rPr>
          <w:rFonts w:cstheme="minorHAnsi"/>
          <w:bCs/>
          <w:color w:val="000000" w:themeColor="text1"/>
          <w:sz w:val="20"/>
          <w:szCs w:val="20"/>
        </w:rPr>
        <w:t>LightGBM</w:t>
      </w:r>
      <w:proofErr w:type="spellEnd"/>
      <w:r w:rsidRPr="00C17336">
        <w:rPr>
          <w:rFonts w:cstheme="minorHAnsi"/>
          <w:bCs/>
          <w:color w:val="000000" w:themeColor="text1"/>
          <w:sz w:val="20"/>
          <w:szCs w:val="20"/>
        </w:rPr>
        <w:t xml:space="preserve">, SQL, Flask, </w:t>
      </w:r>
      <w:proofErr w:type="spellStart"/>
      <w:r w:rsidRPr="00C17336">
        <w:rPr>
          <w:rFonts w:cstheme="minorHAnsi"/>
          <w:bCs/>
          <w:color w:val="000000" w:themeColor="text1"/>
          <w:sz w:val="20"/>
          <w:szCs w:val="20"/>
        </w:rPr>
        <w:t>Jupyter</w:t>
      </w:r>
      <w:proofErr w:type="spellEnd"/>
      <w:r w:rsidRPr="00C17336">
        <w:rPr>
          <w:rFonts w:cstheme="minorHAnsi"/>
          <w:bCs/>
          <w:color w:val="000000" w:themeColor="text1"/>
          <w:sz w:val="20"/>
          <w:szCs w:val="20"/>
        </w:rPr>
        <w:t>, RStudio, Google Cloud Platform (</w:t>
      </w:r>
      <w:proofErr w:type="spellStart"/>
      <w:r w:rsidRPr="00C17336">
        <w:rPr>
          <w:rFonts w:cstheme="minorHAnsi"/>
          <w:bCs/>
          <w:color w:val="000000" w:themeColor="text1"/>
          <w:sz w:val="20"/>
          <w:szCs w:val="20"/>
        </w:rPr>
        <w:t>BigQuery</w:t>
      </w:r>
      <w:proofErr w:type="spellEnd"/>
      <w:r w:rsidRPr="00C17336">
        <w:rPr>
          <w:rFonts w:cstheme="minorHAnsi"/>
          <w:bCs/>
          <w:color w:val="000000" w:themeColor="text1"/>
          <w:sz w:val="20"/>
          <w:szCs w:val="20"/>
        </w:rPr>
        <w:t xml:space="preserve">, </w:t>
      </w:r>
      <w:proofErr w:type="spellStart"/>
      <w:r w:rsidRPr="00C17336">
        <w:rPr>
          <w:rFonts w:cstheme="minorHAnsi"/>
          <w:bCs/>
          <w:color w:val="000000" w:themeColor="text1"/>
          <w:sz w:val="20"/>
          <w:szCs w:val="20"/>
        </w:rPr>
        <w:t>DataProc</w:t>
      </w:r>
      <w:proofErr w:type="spellEnd"/>
      <w:r w:rsidRPr="00C17336">
        <w:rPr>
          <w:rFonts w:cstheme="minorHAnsi"/>
          <w:bCs/>
          <w:color w:val="000000" w:themeColor="text1"/>
          <w:sz w:val="20"/>
          <w:szCs w:val="20"/>
        </w:rPr>
        <w:t xml:space="preserve">, </w:t>
      </w:r>
      <w:proofErr w:type="spellStart"/>
      <w:r w:rsidRPr="00C17336">
        <w:rPr>
          <w:rFonts w:cstheme="minorHAnsi"/>
          <w:bCs/>
          <w:color w:val="000000" w:themeColor="text1"/>
          <w:sz w:val="20"/>
          <w:szCs w:val="20"/>
        </w:rPr>
        <w:t>AutoML</w:t>
      </w:r>
      <w:proofErr w:type="spellEnd"/>
      <w:r w:rsidRPr="00C17336">
        <w:rPr>
          <w:rFonts w:cstheme="minorHAnsi"/>
          <w:bCs/>
          <w:color w:val="000000" w:themeColor="text1"/>
          <w:sz w:val="20"/>
          <w:szCs w:val="20"/>
        </w:rPr>
        <w:t xml:space="preserve">, GKE), AWS (Lambda, S3, EC2, RDS),Apache Spark, </w:t>
      </w:r>
      <w:proofErr w:type="spellStart"/>
      <w:r w:rsidRPr="00C17336">
        <w:rPr>
          <w:rFonts w:cstheme="minorHAnsi"/>
          <w:bCs/>
          <w:color w:val="000000" w:themeColor="text1"/>
          <w:sz w:val="20"/>
          <w:szCs w:val="20"/>
        </w:rPr>
        <w:t>PySpark</w:t>
      </w:r>
      <w:proofErr w:type="spellEnd"/>
      <w:r w:rsidRPr="00C17336">
        <w:rPr>
          <w:rFonts w:cstheme="minorHAnsi"/>
          <w:bCs/>
          <w:color w:val="000000" w:themeColor="text1"/>
          <w:sz w:val="20"/>
          <w:szCs w:val="20"/>
        </w:rPr>
        <w:t>, Hadoop, Hive, Airtable ,HDFS, Apache Flink, Apache Kafka, Cassandra, MongoDB, Docker, Kubernetes, Jenkins, Ansible, Airflow, Prefect, Great Expectations, Talend, Power BI, Tableau, Apache Superset, Kibana, Confluence, Jira, Agile/Scrum methodologies</w:t>
      </w:r>
      <w:r w:rsidRPr="00C17336">
        <w:rPr>
          <w:rFonts w:cstheme="minorHAnsi"/>
          <w:b/>
          <w:color w:val="000000" w:themeColor="text1"/>
          <w:sz w:val="20"/>
          <w:szCs w:val="20"/>
        </w:rPr>
        <w:t>.</w:t>
      </w:r>
    </w:p>
    <w:p w14:paraId="1ED31353" w14:textId="77777777" w:rsidR="00585F66" w:rsidRPr="00C17336" w:rsidRDefault="00585F66" w:rsidP="00397668">
      <w:pPr>
        <w:tabs>
          <w:tab w:val="left" w:pos="8033"/>
        </w:tabs>
        <w:spacing w:after="0" w:line="240" w:lineRule="auto"/>
        <w:rPr>
          <w:rFonts w:cstheme="minorHAnsi"/>
          <w:b/>
          <w:color w:val="000000" w:themeColor="text1"/>
          <w:sz w:val="20"/>
          <w:szCs w:val="20"/>
        </w:rPr>
      </w:pPr>
    </w:p>
    <w:p w14:paraId="4651EF51" w14:textId="61A1B9E8" w:rsidR="00DA0229" w:rsidRPr="00296386" w:rsidRDefault="00F256FA" w:rsidP="00397668">
      <w:pPr>
        <w:tabs>
          <w:tab w:val="left" w:pos="8033"/>
        </w:tabs>
        <w:spacing w:after="0" w:line="240" w:lineRule="auto"/>
        <w:rPr>
          <w:rFonts w:cstheme="minorHAnsi"/>
          <w:b/>
          <w:color w:val="000000" w:themeColor="text1"/>
          <w:sz w:val="24"/>
          <w:szCs w:val="24"/>
        </w:rPr>
      </w:pPr>
      <w:r w:rsidRPr="00296386">
        <w:rPr>
          <w:rFonts w:cstheme="minorHAnsi"/>
          <w:b/>
          <w:color w:val="000000" w:themeColor="text1"/>
          <w:sz w:val="24"/>
          <w:szCs w:val="24"/>
        </w:rPr>
        <w:t xml:space="preserve">Berkshire Hathaway, </w:t>
      </w:r>
      <w:r w:rsidR="00931497" w:rsidRPr="00296386">
        <w:rPr>
          <w:rFonts w:cstheme="minorHAnsi"/>
          <w:b/>
          <w:color w:val="000000" w:themeColor="text1"/>
          <w:sz w:val="24"/>
          <w:szCs w:val="24"/>
        </w:rPr>
        <w:t>Omaha, NE</w:t>
      </w:r>
      <w:r w:rsidR="004C7C2C" w:rsidRPr="00296386">
        <w:rPr>
          <w:rFonts w:cstheme="minorHAnsi"/>
          <w:b/>
          <w:color w:val="000000" w:themeColor="text1"/>
          <w:sz w:val="24"/>
          <w:szCs w:val="24"/>
        </w:rPr>
        <w:t xml:space="preserve">                                                                                                    Jan 2014 –June 2017</w:t>
      </w:r>
      <w:r w:rsidR="00685911" w:rsidRPr="00296386">
        <w:rPr>
          <w:rFonts w:cstheme="minorHAnsi"/>
          <w:b/>
          <w:color w:val="000000" w:themeColor="text1"/>
          <w:sz w:val="24"/>
          <w:szCs w:val="20"/>
        </w:rPr>
        <w:br/>
      </w:r>
      <w:r w:rsidR="00EF6FFC" w:rsidRPr="00296386">
        <w:rPr>
          <w:rFonts w:cstheme="minorHAnsi"/>
          <w:b/>
          <w:color w:val="000000" w:themeColor="text1"/>
          <w:sz w:val="24"/>
          <w:szCs w:val="20"/>
        </w:rPr>
        <w:t>Data Analyst</w:t>
      </w:r>
    </w:p>
    <w:p w14:paraId="62A5FA09" w14:textId="4682871F" w:rsidR="00C554FF" w:rsidRPr="00296386" w:rsidRDefault="00E94FEF" w:rsidP="00931497">
      <w:pPr>
        <w:tabs>
          <w:tab w:val="left" w:pos="8033"/>
        </w:tabs>
        <w:spacing w:after="0" w:line="240" w:lineRule="auto"/>
        <w:rPr>
          <w:rFonts w:cstheme="minorHAnsi"/>
          <w:b/>
          <w:color w:val="000000" w:themeColor="text1"/>
          <w:sz w:val="24"/>
          <w:szCs w:val="20"/>
        </w:rPr>
      </w:pPr>
      <w:r w:rsidRPr="00296386">
        <w:rPr>
          <w:rFonts w:cstheme="minorHAnsi"/>
          <w:b/>
          <w:color w:val="000000" w:themeColor="text1"/>
          <w:sz w:val="24"/>
          <w:szCs w:val="20"/>
        </w:rPr>
        <w:t>Roles &amp; Responsibilities:</w:t>
      </w:r>
    </w:p>
    <w:p w14:paraId="31E80F22" w14:textId="2C3EA9E9" w:rsidR="00585F66" w:rsidRPr="00585F66" w:rsidRDefault="00585F66" w:rsidP="002E0A41">
      <w:pPr>
        <w:pStyle w:val="ListParagraph"/>
        <w:numPr>
          <w:ilvl w:val="0"/>
          <w:numId w:val="1"/>
        </w:numPr>
        <w:rPr>
          <w:rFonts w:asciiTheme="minorHAnsi" w:hAnsiTheme="minorHAnsi" w:cstheme="minorHAnsi"/>
          <w:sz w:val="20"/>
          <w:szCs w:val="20"/>
        </w:rPr>
      </w:pPr>
      <w:r w:rsidRPr="00585F66">
        <w:rPr>
          <w:rFonts w:asciiTheme="minorHAnsi" w:hAnsiTheme="minorHAnsi" w:cstheme="minorHAnsi"/>
          <w:sz w:val="20"/>
          <w:szCs w:val="20"/>
        </w:rPr>
        <w:t>Collaborated with business teams to gather requirements, design meaningful data models, and translate functional needs into analytics-ready datasets. Enhanced data standardization practices and improved documentation for long-term reporting reliability.</w:t>
      </w:r>
    </w:p>
    <w:p w14:paraId="2E995682" w14:textId="77777777" w:rsidR="00585F66" w:rsidRPr="00585F66" w:rsidRDefault="00585F66" w:rsidP="002E0A41">
      <w:pPr>
        <w:pStyle w:val="ListParagraph"/>
        <w:numPr>
          <w:ilvl w:val="0"/>
          <w:numId w:val="1"/>
        </w:numPr>
        <w:rPr>
          <w:rFonts w:asciiTheme="minorHAnsi" w:hAnsiTheme="minorHAnsi" w:cstheme="minorHAnsi"/>
          <w:sz w:val="20"/>
          <w:szCs w:val="20"/>
        </w:rPr>
      </w:pPr>
      <w:r w:rsidRPr="00585F66">
        <w:rPr>
          <w:rFonts w:asciiTheme="minorHAnsi" w:hAnsiTheme="minorHAnsi" w:cstheme="minorHAnsi"/>
          <w:sz w:val="20"/>
          <w:szCs w:val="20"/>
        </w:rPr>
        <w:t>Partnered with data engineers to extract and process historical and real-time data using Hadoop tools such as Hive, Sqoop, Pig, and MapReduce. Ensured consistency, timeliness, and accuracy in ingestion workflows across enterprise-scale datasets.</w:t>
      </w:r>
    </w:p>
    <w:p w14:paraId="4B9873D2" w14:textId="77777777" w:rsidR="00585F66" w:rsidRPr="00585F66" w:rsidRDefault="00585F66" w:rsidP="002E0A41">
      <w:pPr>
        <w:pStyle w:val="ListParagraph"/>
        <w:numPr>
          <w:ilvl w:val="0"/>
          <w:numId w:val="1"/>
        </w:numPr>
        <w:rPr>
          <w:rFonts w:asciiTheme="minorHAnsi" w:hAnsiTheme="minorHAnsi" w:cstheme="minorHAnsi"/>
          <w:sz w:val="20"/>
          <w:szCs w:val="20"/>
        </w:rPr>
      </w:pPr>
      <w:r w:rsidRPr="00585F66">
        <w:rPr>
          <w:rFonts w:asciiTheme="minorHAnsi" w:hAnsiTheme="minorHAnsi" w:cstheme="minorHAnsi"/>
          <w:sz w:val="20"/>
          <w:szCs w:val="20"/>
        </w:rPr>
        <w:t>Designed and optimized Hive UDFs and advanced SQL queries to handle complex data types, perform joins, aggregations, and transformations. Delivered efficient pipelines that enabled downstream reporting and analytics with improved performance.</w:t>
      </w:r>
    </w:p>
    <w:p w14:paraId="32A01AC7" w14:textId="77777777" w:rsidR="00585F66" w:rsidRPr="00585F66" w:rsidRDefault="00585F66" w:rsidP="002E0A41">
      <w:pPr>
        <w:pStyle w:val="ListParagraph"/>
        <w:numPr>
          <w:ilvl w:val="0"/>
          <w:numId w:val="1"/>
        </w:numPr>
        <w:rPr>
          <w:rFonts w:asciiTheme="minorHAnsi" w:hAnsiTheme="minorHAnsi" w:cstheme="minorHAnsi"/>
          <w:sz w:val="20"/>
          <w:szCs w:val="20"/>
        </w:rPr>
      </w:pPr>
      <w:r w:rsidRPr="00585F66">
        <w:rPr>
          <w:rFonts w:asciiTheme="minorHAnsi" w:hAnsiTheme="minorHAnsi" w:cstheme="minorHAnsi"/>
          <w:sz w:val="20"/>
          <w:szCs w:val="20"/>
        </w:rPr>
        <w:t>Built clustering and segmentation models using K-Means and hierarchical algorithms in Python and R. Identified behavior patterns, grouped similar customer segments, and provided actionable insights for targeted marketing and churn reduction.</w:t>
      </w:r>
    </w:p>
    <w:p w14:paraId="433015D1" w14:textId="77777777" w:rsidR="00585F66" w:rsidRPr="00585F66" w:rsidRDefault="00585F66" w:rsidP="002E0A41">
      <w:pPr>
        <w:pStyle w:val="ListParagraph"/>
        <w:numPr>
          <w:ilvl w:val="0"/>
          <w:numId w:val="1"/>
        </w:numPr>
        <w:rPr>
          <w:rFonts w:asciiTheme="minorHAnsi" w:hAnsiTheme="minorHAnsi" w:cstheme="minorHAnsi"/>
          <w:sz w:val="20"/>
          <w:szCs w:val="20"/>
        </w:rPr>
      </w:pPr>
      <w:r w:rsidRPr="00585F66">
        <w:rPr>
          <w:rFonts w:asciiTheme="minorHAnsi" w:hAnsiTheme="minorHAnsi" w:cstheme="minorHAnsi"/>
          <w:sz w:val="20"/>
          <w:szCs w:val="20"/>
        </w:rPr>
        <w:t>Developed time-series forecasting models with ARIMA and exponential smoothing in R to predict demand trends and operational metrics. Supported supply chain and planning teams with forecasts that reduced uncertainty and resource strain.</w:t>
      </w:r>
    </w:p>
    <w:p w14:paraId="26C1BE61" w14:textId="77777777" w:rsidR="00585F66" w:rsidRPr="00585F66" w:rsidRDefault="00585F66" w:rsidP="002E0A41">
      <w:pPr>
        <w:pStyle w:val="ListParagraph"/>
        <w:numPr>
          <w:ilvl w:val="0"/>
          <w:numId w:val="1"/>
        </w:numPr>
        <w:rPr>
          <w:rFonts w:asciiTheme="minorHAnsi" w:hAnsiTheme="minorHAnsi" w:cstheme="minorHAnsi"/>
          <w:sz w:val="20"/>
          <w:szCs w:val="20"/>
        </w:rPr>
      </w:pPr>
      <w:r w:rsidRPr="00585F66">
        <w:rPr>
          <w:rFonts w:asciiTheme="minorHAnsi" w:hAnsiTheme="minorHAnsi" w:cstheme="minorHAnsi"/>
          <w:sz w:val="20"/>
          <w:szCs w:val="20"/>
        </w:rPr>
        <w:t xml:space="preserve">Cleaned, transformed, and profiled raw data using Pandas, NumPy, and </w:t>
      </w:r>
      <w:proofErr w:type="spellStart"/>
      <w:r w:rsidRPr="00585F66">
        <w:rPr>
          <w:rFonts w:asciiTheme="minorHAnsi" w:hAnsiTheme="minorHAnsi" w:cstheme="minorHAnsi"/>
          <w:sz w:val="20"/>
          <w:szCs w:val="20"/>
        </w:rPr>
        <w:t>dplyr</w:t>
      </w:r>
      <w:proofErr w:type="spellEnd"/>
      <w:r w:rsidRPr="00585F66">
        <w:rPr>
          <w:rFonts w:asciiTheme="minorHAnsi" w:hAnsiTheme="minorHAnsi" w:cstheme="minorHAnsi"/>
          <w:sz w:val="20"/>
          <w:szCs w:val="20"/>
        </w:rPr>
        <w:t>, ensuring consistency and data quality across analytical workflows. Implemented validation scripts to catch anomalies early and improve reliability of downstream reports.</w:t>
      </w:r>
    </w:p>
    <w:p w14:paraId="71B165B4" w14:textId="77777777" w:rsidR="00585F66" w:rsidRPr="00585F66" w:rsidRDefault="00585F66" w:rsidP="002E0A41">
      <w:pPr>
        <w:pStyle w:val="ListParagraph"/>
        <w:numPr>
          <w:ilvl w:val="0"/>
          <w:numId w:val="1"/>
        </w:numPr>
        <w:rPr>
          <w:rFonts w:asciiTheme="minorHAnsi" w:hAnsiTheme="minorHAnsi" w:cstheme="minorHAnsi"/>
          <w:sz w:val="20"/>
          <w:szCs w:val="20"/>
        </w:rPr>
      </w:pPr>
      <w:r w:rsidRPr="00585F66">
        <w:rPr>
          <w:rFonts w:asciiTheme="minorHAnsi" w:hAnsiTheme="minorHAnsi" w:cstheme="minorHAnsi"/>
          <w:sz w:val="20"/>
          <w:szCs w:val="20"/>
        </w:rPr>
        <w:t>Created interactive Tableau dashboards with custom charts, maps, and trend visualizations to monitor KPIs and business metrics. Published secure dashboards to Tableau Server, empowering executives and teams with timely, self-service analytics.</w:t>
      </w:r>
    </w:p>
    <w:p w14:paraId="3D979BC2" w14:textId="77777777" w:rsidR="00585F66" w:rsidRPr="00585F66" w:rsidRDefault="00585F66" w:rsidP="002E0A41">
      <w:pPr>
        <w:pStyle w:val="ListParagraph"/>
        <w:numPr>
          <w:ilvl w:val="0"/>
          <w:numId w:val="1"/>
        </w:numPr>
        <w:rPr>
          <w:rFonts w:asciiTheme="minorHAnsi" w:hAnsiTheme="minorHAnsi" w:cstheme="minorHAnsi"/>
          <w:sz w:val="20"/>
          <w:szCs w:val="20"/>
        </w:rPr>
      </w:pPr>
      <w:r w:rsidRPr="00585F66">
        <w:rPr>
          <w:rFonts w:asciiTheme="minorHAnsi" w:hAnsiTheme="minorHAnsi" w:cstheme="minorHAnsi"/>
          <w:sz w:val="20"/>
          <w:szCs w:val="20"/>
        </w:rPr>
        <w:t>Conducted statistical analysis including A/B testing, t-tests, and ANOVA to evaluate marketing campaigns and operational strategies. Provided evidence-based recommendations that guided decision-making and optimized resource allocation.</w:t>
      </w:r>
    </w:p>
    <w:p w14:paraId="7C3F3492" w14:textId="77777777" w:rsidR="00585F66" w:rsidRPr="00585F66" w:rsidRDefault="00585F66" w:rsidP="002E0A41">
      <w:pPr>
        <w:pStyle w:val="ListParagraph"/>
        <w:numPr>
          <w:ilvl w:val="0"/>
          <w:numId w:val="1"/>
        </w:numPr>
        <w:rPr>
          <w:rFonts w:asciiTheme="minorHAnsi" w:hAnsiTheme="minorHAnsi" w:cstheme="minorHAnsi"/>
          <w:sz w:val="20"/>
          <w:szCs w:val="20"/>
        </w:rPr>
      </w:pPr>
      <w:r w:rsidRPr="00585F66">
        <w:rPr>
          <w:rFonts w:asciiTheme="minorHAnsi" w:hAnsiTheme="minorHAnsi" w:cstheme="minorHAnsi"/>
          <w:sz w:val="20"/>
          <w:szCs w:val="20"/>
        </w:rPr>
        <w:t>Integrated structured and unstructured datasets from SQL, Hadoop, and third-party sources into unified reporting views. Delivered comprehensive dashboards and reports that enabled cross-functional visibility into key business performance.</w:t>
      </w:r>
    </w:p>
    <w:p w14:paraId="79BA1AA7" w14:textId="739D7BB7" w:rsidR="00685911" w:rsidRDefault="00347579" w:rsidP="00685911">
      <w:pPr>
        <w:pStyle w:val="ListParagraph"/>
        <w:ind w:left="0" w:firstLine="0"/>
        <w:rPr>
          <w:rFonts w:asciiTheme="minorHAnsi" w:hAnsiTheme="minorHAnsi" w:cstheme="minorHAnsi"/>
          <w:bCs/>
          <w:color w:val="000000" w:themeColor="text1"/>
          <w:sz w:val="20"/>
          <w:szCs w:val="20"/>
        </w:rPr>
      </w:pPr>
      <w:r w:rsidRPr="00296386">
        <w:rPr>
          <w:rFonts w:asciiTheme="minorHAnsi" w:hAnsiTheme="minorHAnsi" w:cstheme="minorHAnsi"/>
          <w:b/>
          <w:bCs/>
          <w:color w:val="000000" w:themeColor="text1"/>
          <w:sz w:val="20"/>
          <w:szCs w:val="20"/>
        </w:rPr>
        <w:t>Environment:</w:t>
      </w:r>
      <w:r w:rsidRPr="00296386">
        <w:rPr>
          <w:rFonts w:asciiTheme="minorHAnsi" w:hAnsiTheme="minorHAnsi" w:cstheme="minorHAnsi"/>
          <w:bCs/>
          <w:color w:val="000000" w:themeColor="text1"/>
          <w:sz w:val="20"/>
          <w:szCs w:val="20"/>
        </w:rPr>
        <w:t xml:space="preserve"> Python (Pandas, NumPy, SciPy, </w:t>
      </w:r>
      <w:r w:rsidR="00EB3466" w:rsidRPr="00296386">
        <w:rPr>
          <w:rFonts w:asciiTheme="minorHAnsi" w:hAnsiTheme="minorHAnsi" w:cstheme="minorHAnsi"/>
          <w:bCs/>
          <w:color w:val="000000" w:themeColor="text1"/>
          <w:sz w:val="20"/>
          <w:szCs w:val="20"/>
        </w:rPr>
        <w:t>Stats models</w:t>
      </w:r>
      <w:r w:rsidRPr="00296386">
        <w:rPr>
          <w:rFonts w:asciiTheme="minorHAnsi" w:hAnsiTheme="minorHAnsi" w:cstheme="minorHAnsi"/>
          <w:bCs/>
          <w:color w:val="000000" w:themeColor="text1"/>
          <w:sz w:val="20"/>
          <w:szCs w:val="20"/>
        </w:rPr>
        <w:t xml:space="preserve">, Scikit-learn), R (ggplot2, </w:t>
      </w:r>
      <w:proofErr w:type="spellStart"/>
      <w:r w:rsidRPr="00296386">
        <w:rPr>
          <w:rFonts w:asciiTheme="minorHAnsi" w:hAnsiTheme="minorHAnsi" w:cstheme="minorHAnsi"/>
          <w:bCs/>
          <w:color w:val="000000" w:themeColor="text1"/>
          <w:sz w:val="20"/>
          <w:szCs w:val="20"/>
        </w:rPr>
        <w:t>dplyr</w:t>
      </w:r>
      <w:proofErr w:type="spellEnd"/>
      <w:r w:rsidRPr="00296386">
        <w:rPr>
          <w:rFonts w:asciiTheme="minorHAnsi" w:hAnsiTheme="minorHAnsi" w:cstheme="minorHAnsi"/>
          <w:bCs/>
          <w:color w:val="000000" w:themeColor="text1"/>
          <w:sz w:val="20"/>
          <w:szCs w:val="20"/>
        </w:rPr>
        <w:t xml:space="preserve">, forecast), SQL (Oracle 11g, SQL Server 2012), Hadoop, Hive, HDFS, Pig, Sqoop, Flume, MapReduce, Tableau Desktop 8.x/Server 8.x, SAS (Base, PROC SQL, PROC FREQ, PROC REG), Excel (PivotTables, VLOOKUP, Macros), Linux, UNIX, Git, </w:t>
      </w:r>
      <w:r w:rsidR="00EB3466" w:rsidRPr="00296386">
        <w:rPr>
          <w:rFonts w:asciiTheme="minorHAnsi" w:hAnsiTheme="minorHAnsi" w:cstheme="minorHAnsi"/>
          <w:bCs/>
          <w:color w:val="000000" w:themeColor="text1"/>
          <w:sz w:val="20"/>
          <w:szCs w:val="20"/>
        </w:rPr>
        <w:t>Jupiter</w:t>
      </w:r>
      <w:r w:rsidRPr="00296386">
        <w:rPr>
          <w:rFonts w:asciiTheme="minorHAnsi" w:hAnsiTheme="minorHAnsi" w:cstheme="minorHAnsi"/>
          <w:bCs/>
          <w:color w:val="000000" w:themeColor="text1"/>
          <w:sz w:val="20"/>
          <w:szCs w:val="20"/>
        </w:rPr>
        <w:t xml:space="preserve"> Notebook.</w:t>
      </w:r>
    </w:p>
    <w:p w14:paraId="01B0903C" w14:textId="73CF6531" w:rsidR="006474D7" w:rsidRDefault="00AD4DF1" w:rsidP="00685911">
      <w:pPr>
        <w:pStyle w:val="ListParagraph"/>
        <w:ind w:left="0" w:firstLine="0"/>
        <w:rPr>
          <w:rFonts w:asciiTheme="minorHAnsi" w:hAnsiTheme="minorHAnsi" w:cstheme="minorHAnsi"/>
          <w:b/>
          <w:color w:val="000000" w:themeColor="text1"/>
          <w:sz w:val="24"/>
          <w:szCs w:val="24"/>
        </w:rPr>
      </w:pPr>
      <w:r w:rsidRPr="00AD4DF1">
        <w:rPr>
          <w:rFonts w:asciiTheme="minorHAnsi" w:hAnsiTheme="minorHAnsi" w:cstheme="minorHAnsi"/>
          <w:b/>
          <w:color w:val="000000" w:themeColor="text1"/>
          <w:sz w:val="24"/>
          <w:szCs w:val="24"/>
        </w:rPr>
        <w:t>Certifications</w:t>
      </w:r>
      <w:r w:rsidR="00965130">
        <w:rPr>
          <w:rFonts w:asciiTheme="minorHAnsi" w:hAnsiTheme="minorHAnsi" w:cstheme="minorHAnsi"/>
          <w:b/>
          <w:color w:val="000000" w:themeColor="text1"/>
          <w:sz w:val="24"/>
          <w:szCs w:val="24"/>
        </w:rPr>
        <w:t>:</w:t>
      </w:r>
    </w:p>
    <w:p w14:paraId="5978A4AF" w14:textId="1BD0B024" w:rsidR="00965130" w:rsidRPr="00965130" w:rsidRDefault="00965130" w:rsidP="00965130">
      <w:pPr>
        <w:pStyle w:val="ListParagraph"/>
        <w:numPr>
          <w:ilvl w:val="0"/>
          <w:numId w:val="5"/>
        </w:numPr>
        <w:rPr>
          <w:rFonts w:asciiTheme="minorHAnsi" w:hAnsiTheme="minorHAnsi" w:cstheme="minorHAnsi"/>
          <w:color w:val="000000" w:themeColor="text1"/>
          <w:sz w:val="20"/>
          <w:szCs w:val="20"/>
        </w:rPr>
      </w:pPr>
      <w:r w:rsidRPr="00965130">
        <w:rPr>
          <w:rFonts w:asciiTheme="minorHAnsi" w:hAnsiTheme="minorHAnsi" w:cstheme="minorHAnsi"/>
          <w:color w:val="000000" w:themeColor="text1"/>
          <w:sz w:val="20"/>
          <w:szCs w:val="20"/>
        </w:rPr>
        <w:t>Generative AI with Large Language Models (Coursera – DeepLearning.AI &amp; AWS)</w:t>
      </w:r>
    </w:p>
    <w:p w14:paraId="0B08C913" w14:textId="4AC0AD14" w:rsidR="00965130" w:rsidRDefault="00965130" w:rsidP="002F16A5">
      <w:pPr>
        <w:pStyle w:val="ListParagraph"/>
        <w:numPr>
          <w:ilvl w:val="0"/>
          <w:numId w:val="5"/>
        </w:numPr>
        <w:rPr>
          <w:rFonts w:asciiTheme="minorHAnsi" w:hAnsiTheme="minorHAnsi" w:cstheme="minorHAnsi"/>
          <w:color w:val="000000" w:themeColor="text1"/>
          <w:sz w:val="20"/>
          <w:szCs w:val="20"/>
        </w:rPr>
      </w:pPr>
      <w:proofErr w:type="spellStart"/>
      <w:r w:rsidRPr="00965130">
        <w:rPr>
          <w:rFonts w:asciiTheme="minorHAnsi" w:hAnsiTheme="minorHAnsi" w:cstheme="minorHAnsi"/>
          <w:color w:val="000000" w:themeColor="text1"/>
          <w:sz w:val="20"/>
          <w:szCs w:val="20"/>
        </w:rPr>
        <w:t>LangChain</w:t>
      </w:r>
      <w:proofErr w:type="spellEnd"/>
      <w:r w:rsidRPr="00965130">
        <w:rPr>
          <w:rFonts w:asciiTheme="minorHAnsi" w:hAnsiTheme="minorHAnsi" w:cstheme="minorHAnsi"/>
          <w:color w:val="000000" w:themeColor="text1"/>
          <w:sz w:val="20"/>
          <w:szCs w:val="20"/>
        </w:rPr>
        <w:t xml:space="preserve"> for LLM Application Development (Coursera – DeepLearning.AI)</w:t>
      </w:r>
    </w:p>
    <w:p w14:paraId="4D4EAFE3" w14:textId="2A36645C" w:rsidR="002F16A5" w:rsidRPr="002F16A5" w:rsidRDefault="002F16A5" w:rsidP="002F16A5">
      <w:pPr>
        <w:pStyle w:val="ListParagraph"/>
        <w:numPr>
          <w:ilvl w:val="0"/>
          <w:numId w:val="5"/>
        </w:numPr>
        <w:rPr>
          <w:rFonts w:asciiTheme="minorHAnsi" w:hAnsiTheme="minorHAnsi" w:cstheme="minorHAnsi"/>
          <w:color w:val="000000" w:themeColor="text1"/>
          <w:sz w:val="20"/>
          <w:szCs w:val="20"/>
        </w:rPr>
      </w:pPr>
      <w:r w:rsidRPr="002F16A5">
        <w:rPr>
          <w:rFonts w:asciiTheme="minorHAnsi" w:hAnsiTheme="minorHAnsi" w:cstheme="minorHAnsi"/>
          <w:color w:val="000000" w:themeColor="text1"/>
          <w:sz w:val="20"/>
          <w:szCs w:val="20"/>
        </w:rPr>
        <w:t xml:space="preserve">Introduction </w:t>
      </w:r>
      <w:proofErr w:type="gramStart"/>
      <w:r w:rsidRPr="002F16A5">
        <w:rPr>
          <w:rFonts w:asciiTheme="minorHAnsi" w:hAnsiTheme="minorHAnsi" w:cstheme="minorHAnsi"/>
          <w:color w:val="000000" w:themeColor="text1"/>
          <w:sz w:val="20"/>
          <w:szCs w:val="20"/>
        </w:rPr>
        <w:t>to  AI</w:t>
      </w:r>
      <w:proofErr w:type="gramEnd"/>
    </w:p>
    <w:sectPr w:rsidR="002F16A5" w:rsidRPr="002F16A5" w:rsidSect="003C4E32">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7C42AC6" w14:textId="77777777" w:rsidR="00CA0D57" w:rsidRDefault="00CA0D57" w:rsidP="00F87CF1">
      <w:pPr>
        <w:spacing w:after="0" w:line="240" w:lineRule="auto"/>
      </w:pPr>
      <w:r>
        <w:separator/>
      </w:r>
    </w:p>
  </w:endnote>
  <w:endnote w:type="continuationSeparator" w:id="0">
    <w:p w14:paraId="6F6F538D" w14:textId="77777777" w:rsidR="00CA0D57" w:rsidRDefault="00CA0D57" w:rsidP="00F87CF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EB Garamond">
    <w:altName w:val="Cambria Math"/>
    <w:charset w:val="00"/>
    <w:family w:val="auto"/>
    <w:pitch w:val="variable"/>
    <w:sig w:usb0="E00002FF" w:usb1="02000413" w:usb2="00000000" w:usb3="00000000" w:csb0="0000019F" w:csb1="00000000"/>
  </w:font>
  <w:font w:name="Calibri Light">
    <w:panose1 w:val="020F0302020204030204"/>
    <w:charset w:val="00"/>
    <w:family w:val="swiss"/>
    <w:pitch w:val="variable"/>
    <w:sig w:usb0="E4002EFF" w:usb1="C200247B" w:usb2="00000009" w:usb3="00000000" w:csb0="000001FF" w:csb1="00000000"/>
  </w:font>
  <w:font w:name="NSimSun">
    <w:panose1 w:val="02010609030101010101"/>
    <w:charset w:val="86"/>
    <w:family w:val="modern"/>
    <w:pitch w:val="fixed"/>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rlito">
    <w:altName w:val="Arial"/>
    <w:charset w:val="00"/>
    <w:family w:val="swiss"/>
    <w:pitch w:val="variable"/>
    <w:sig w:usb0="E10002FF" w:usb1="5000ECFF" w:usb2="00000009"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2EBB48" w14:textId="77777777" w:rsidR="00CA0D57" w:rsidRDefault="00CA0D57" w:rsidP="00F87CF1">
      <w:pPr>
        <w:spacing w:after="0" w:line="240" w:lineRule="auto"/>
      </w:pPr>
      <w:r>
        <w:separator/>
      </w:r>
    </w:p>
  </w:footnote>
  <w:footnote w:type="continuationSeparator" w:id="0">
    <w:p w14:paraId="5BD6CC07" w14:textId="77777777" w:rsidR="00CA0D57" w:rsidRDefault="00CA0D57" w:rsidP="00F87CF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F70DA6"/>
    <w:multiLevelType w:val="multilevel"/>
    <w:tmpl w:val="EF8C5638"/>
    <w:lvl w:ilvl="0">
      <w:start w:val="1"/>
      <w:numFmt w:val="bullet"/>
      <w:lvlText w:val=""/>
      <w:lvlJc w:val="left"/>
      <w:pPr>
        <w:tabs>
          <w:tab w:val="num" w:pos="360"/>
        </w:tabs>
        <w:ind w:left="360" w:hanging="360"/>
      </w:pPr>
      <w:rPr>
        <w:rFonts w:ascii="Symbol" w:hAnsi="Symbol" w:hint="default"/>
      </w:r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50ED5F34"/>
    <w:multiLevelType w:val="multilevel"/>
    <w:tmpl w:val="2C0C2F92"/>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2" w15:restartNumberingAfterBreak="0">
    <w:nsid w:val="5D793454"/>
    <w:multiLevelType w:val="multilevel"/>
    <w:tmpl w:val="51B4CDC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6D7209D2"/>
    <w:multiLevelType w:val="hybridMultilevel"/>
    <w:tmpl w:val="51545FC8"/>
    <w:lvl w:ilvl="0" w:tplc="04090001">
      <w:start w:val="1"/>
      <w:numFmt w:val="bullet"/>
      <w:lvlText w:val=""/>
      <w:lvlJc w:val="left"/>
      <w:pPr>
        <w:ind w:left="360" w:hanging="360"/>
      </w:pPr>
      <w:rPr>
        <w:rFonts w:ascii="Symbol" w:hAnsi="Symbol"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6EE3512C"/>
    <w:multiLevelType w:val="hybridMultilevel"/>
    <w:tmpl w:val="59F805B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7BEE1AE1"/>
    <w:multiLevelType w:val="hybridMultilevel"/>
    <w:tmpl w:val="9DA08AA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340161167">
    <w:abstractNumId w:val="4"/>
  </w:num>
  <w:num w:numId="2" w16cid:durableId="785390885">
    <w:abstractNumId w:val="1"/>
  </w:num>
  <w:num w:numId="3" w16cid:durableId="958729095">
    <w:abstractNumId w:val="2"/>
  </w:num>
  <w:num w:numId="4" w16cid:durableId="1010791117">
    <w:abstractNumId w:val="0"/>
  </w:num>
  <w:num w:numId="5" w16cid:durableId="1630548795">
    <w:abstractNumId w:val="3"/>
  </w:num>
  <w:num w:numId="6" w16cid:durableId="1411854278">
    <w:abstractNumId w:val="5"/>
  </w:num>
  <w:numIdMacAtCleanup w:val="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4034B"/>
    <w:rsid w:val="00002534"/>
    <w:rsid w:val="00003133"/>
    <w:rsid w:val="00012A8C"/>
    <w:rsid w:val="00023BC9"/>
    <w:rsid w:val="00031E7D"/>
    <w:rsid w:val="00032FA4"/>
    <w:rsid w:val="0003562C"/>
    <w:rsid w:val="00036424"/>
    <w:rsid w:val="000473D2"/>
    <w:rsid w:val="00084746"/>
    <w:rsid w:val="00095AC1"/>
    <w:rsid w:val="0009773C"/>
    <w:rsid w:val="000A7E9D"/>
    <w:rsid w:val="000B0269"/>
    <w:rsid w:val="000B11E5"/>
    <w:rsid w:val="000B65C5"/>
    <w:rsid w:val="000C288B"/>
    <w:rsid w:val="000C5971"/>
    <w:rsid w:val="000D1380"/>
    <w:rsid w:val="000F45A3"/>
    <w:rsid w:val="000F7FC5"/>
    <w:rsid w:val="00105748"/>
    <w:rsid w:val="00115A0C"/>
    <w:rsid w:val="001170C3"/>
    <w:rsid w:val="001303BF"/>
    <w:rsid w:val="00135643"/>
    <w:rsid w:val="0014392E"/>
    <w:rsid w:val="00147F6C"/>
    <w:rsid w:val="00160F81"/>
    <w:rsid w:val="001658E3"/>
    <w:rsid w:val="001731DF"/>
    <w:rsid w:val="00175AF5"/>
    <w:rsid w:val="001777D4"/>
    <w:rsid w:val="00187764"/>
    <w:rsid w:val="001A244D"/>
    <w:rsid w:val="001A6AF5"/>
    <w:rsid w:val="001B256B"/>
    <w:rsid w:val="001B4736"/>
    <w:rsid w:val="001C1954"/>
    <w:rsid w:val="001C37C4"/>
    <w:rsid w:val="001C4930"/>
    <w:rsid w:val="001E18C0"/>
    <w:rsid w:val="00207E4C"/>
    <w:rsid w:val="00216EDC"/>
    <w:rsid w:val="00226CE4"/>
    <w:rsid w:val="00251085"/>
    <w:rsid w:val="0025232E"/>
    <w:rsid w:val="00255AB4"/>
    <w:rsid w:val="00260A96"/>
    <w:rsid w:val="00261520"/>
    <w:rsid w:val="002707DB"/>
    <w:rsid w:val="00277162"/>
    <w:rsid w:val="00283B37"/>
    <w:rsid w:val="002952C9"/>
    <w:rsid w:val="00296386"/>
    <w:rsid w:val="002A0F20"/>
    <w:rsid w:val="002D2FCA"/>
    <w:rsid w:val="002E0A41"/>
    <w:rsid w:val="002E5DA7"/>
    <w:rsid w:val="002F16A5"/>
    <w:rsid w:val="00301B3A"/>
    <w:rsid w:val="003242B5"/>
    <w:rsid w:val="00325F9C"/>
    <w:rsid w:val="00326B18"/>
    <w:rsid w:val="00330F23"/>
    <w:rsid w:val="00333E7D"/>
    <w:rsid w:val="00347579"/>
    <w:rsid w:val="00352063"/>
    <w:rsid w:val="00370D15"/>
    <w:rsid w:val="003811D7"/>
    <w:rsid w:val="00385848"/>
    <w:rsid w:val="00386D73"/>
    <w:rsid w:val="00387A9E"/>
    <w:rsid w:val="00397668"/>
    <w:rsid w:val="003A5F08"/>
    <w:rsid w:val="003B14EA"/>
    <w:rsid w:val="003B19E3"/>
    <w:rsid w:val="003C0157"/>
    <w:rsid w:val="003C4E32"/>
    <w:rsid w:val="003C770B"/>
    <w:rsid w:val="003D0198"/>
    <w:rsid w:val="003D109F"/>
    <w:rsid w:val="003D191B"/>
    <w:rsid w:val="003E3FAA"/>
    <w:rsid w:val="003F60F7"/>
    <w:rsid w:val="00414ECA"/>
    <w:rsid w:val="00423DD1"/>
    <w:rsid w:val="0044034B"/>
    <w:rsid w:val="00476679"/>
    <w:rsid w:val="004900AC"/>
    <w:rsid w:val="0049558E"/>
    <w:rsid w:val="00496B50"/>
    <w:rsid w:val="004978D6"/>
    <w:rsid w:val="004C26D3"/>
    <w:rsid w:val="004C7C2C"/>
    <w:rsid w:val="004C7E8C"/>
    <w:rsid w:val="004F1586"/>
    <w:rsid w:val="004F3709"/>
    <w:rsid w:val="004F4CA6"/>
    <w:rsid w:val="0050234B"/>
    <w:rsid w:val="00513114"/>
    <w:rsid w:val="005217D2"/>
    <w:rsid w:val="00534DC3"/>
    <w:rsid w:val="00546431"/>
    <w:rsid w:val="00547F60"/>
    <w:rsid w:val="00561DB4"/>
    <w:rsid w:val="00585F66"/>
    <w:rsid w:val="00592AD0"/>
    <w:rsid w:val="00595A06"/>
    <w:rsid w:val="005A7024"/>
    <w:rsid w:val="005B07AC"/>
    <w:rsid w:val="006078EC"/>
    <w:rsid w:val="00611E42"/>
    <w:rsid w:val="00614AEB"/>
    <w:rsid w:val="0062255E"/>
    <w:rsid w:val="00622E4E"/>
    <w:rsid w:val="00635321"/>
    <w:rsid w:val="0064016B"/>
    <w:rsid w:val="00640624"/>
    <w:rsid w:val="006474D7"/>
    <w:rsid w:val="00647BC7"/>
    <w:rsid w:val="00670F9C"/>
    <w:rsid w:val="00675BA8"/>
    <w:rsid w:val="00677E55"/>
    <w:rsid w:val="006828C1"/>
    <w:rsid w:val="00683BC1"/>
    <w:rsid w:val="00685911"/>
    <w:rsid w:val="00686FB1"/>
    <w:rsid w:val="006876CF"/>
    <w:rsid w:val="006C623F"/>
    <w:rsid w:val="006D22FF"/>
    <w:rsid w:val="006D5F2C"/>
    <w:rsid w:val="006D61B6"/>
    <w:rsid w:val="006E0DC4"/>
    <w:rsid w:val="006F1F92"/>
    <w:rsid w:val="007108E9"/>
    <w:rsid w:val="00711B9E"/>
    <w:rsid w:val="007235F0"/>
    <w:rsid w:val="0073058C"/>
    <w:rsid w:val="00757536"/>
    <w:rsid w:val="007600AC"/>
    <w:rsid w:val="00762E2F"/>
    <w:rsid w:val="00772F3C"/>
    <w:rsid w:val="007930F4"/>
    <w:rsid w:val="00793958"/>
    <w:rsid w:val="00793B46"/>
    <w:rsid w:val="007A1139"/>
    <w:rsid w:val="007A7EB1"/>
    <w:rsid w:val="007B7F0B"/>
    <w:rsid w:val="007C100A"/>
    <w:rsid w:val="007C3EA3"/>
    <w:rsid w:val="007E0371"/>
    <w:rsid w:val="007F5E6D"/>
    <w:rsid w:val="007F5F28"/>
    <w:rsid w:val="00804D48"/>
    <w:rsid w:val="008159CE"/>
    <w:rsid w:val="008256E5"/>
    <w:rsid w:val="00835A5B"/>
    <w:rsid w:val="00842C2C"/>
    <w:rsid w:val="00844A8B"/>
    <w:rsid w:val="00895898"/>
    <w:rsid w:val="008A4A27"/>
    <w:rsid w:val="008B3355"/>
    <w:rsid w:val="008B5D61"/>
    <w:rsid w:val="008D3861"/>
    <w:rsid w:val="008E5DF3"/>
    <w:rsid w:val="008F5BD4"/>
    <w:rsid w:val="00906116"/>
    <w:rsid w:val="009139C5"/>
    <w:rsid w:val="00917107"/>
    <w:rsid w:val="009235EB"/>
    <w:rsid w:val="00931497"/>
    <w:rsid w:val="00936036"/>
    <w:rsid w:val="00952373"/>
    <w:rsid w:val="00965130"/>
    <w:rsid w:val="00965DF6"/>
    <w:rsid w:val="00982265"/>
    <w:rsid w:val="009837C8"/>
    <w:rsid w:val="009B7C0D"/>
    <w:rsid w:val="009C0995"/>
    <w:rsid w:val="009D0F13"/>
    <w:rsid w:val="009D7F8B"/>
    <w:rsid w:val="009E1ED1"/>
    <w:rsid w:val="009F3C9E"/>
    <w:rsid w:val="00A016B0"/>
    <w:rsid w:val="00A1068E"/>
    <w:rsid w:val="00A111F9"/>
    <w:rsid w:val="00A24688"/>
    <w:rsid w:val="00A34F70"/>
    <w:rsid w:val="00A3719F"/>
    <w:rsid w:val="00A43CCB"/>
    <w:rsid w:val="00A45CC1"/>
    <w:rsid w:val="00A50616"/>
    <w:rsid w:val="00A509B9"/>
    <w:rsid w:val="00A81B72"/>
    <w:rsid w:val="00A84219"/>
    <w:rsid w:val="00AB06DA"/>
    <w:rsid w:val="00AC23C1"/>
    <w:rsid w:val="00AC398C"/>
    <w:rsid w:val="00AC3DCD"/>
    <w:rsid w:val="00AD3C80"/>
    <w:rsid w:val="00AD4DF1"/>
    <w:rsid w:val="00AE4B6D"/>
    <w:rsid w:val="00AE62C0"/>
    <w:rsid w:val="00B130CC"/>
    <w:rsid w:val="00B31A96"/>
    <w:rsid w:val="00B5430C"/>
    <w:rsid w:val="00B669AF"/>
    <w:rsid w:val="00B833FC"/>
    <w:rsid w:val="00B85705"/>
    <w:rsid w:val="00B96A8B"/>
    <w:rsid w:val="00B97621"/>
    <w:rsid w:val="00BA5F4A"/>
    <w:rsid w:val="00BA7302"/>
    <w:rsid w:val="00BD5673"/>
    <w:rsid w:val="00C014EE"/>
    <w:rsid w:val="00C12054"/>
    <w:rsid w:val="00C17336"/>
    <w:rsid w:val="00C311A4"/>
    <w:rsid w:val="00C3404B"/>
    <w:rsid w:val="00C4251A"/>
    <w:rsid w:val="00C54868"/>
    <w:rsid w:val="00C554FF"/>
    <w:rsid w:val="00C92FE8"/>
    <w:rsid w:val="00C97598"/>
    <w:rsid w:val="00CA0D57"/>
    <w:rsid w:val="00CB0E68"/>
    <w:rsid w:val="00CB6FBD"/>
    <w:rsid w:val="00CC2BA9"/>
    <w:rsid w:val="00CC64EB"/>
    <w:rsid w:val="00CD7175"/>
    <w:rsid w:val="00CE0C42"/>
    <w:rsid w:val="00CF0239"/>
    <w:rsid w:val="00CF468D"/>
    <w:rsid w:val="00CF6763"/>
    <w:rsid w:val="00D07A25"/>
    <w:rsid w:val="00D154E1"/>
    <w:rsid w:val="00D1605B"/>
    <w:rsid w:val="00D20B7B"/>
    <w:rsid w:val="00D21290"/>
    <w:rsid w:val="00D2790D"/>
    <w:rsid w:val="00D36DB8"/>
    <w:rsid w:val="00D44C1B"/>
    <w:rsid w:val="00D6056A"/>
    <w:rsid w:val="00D63D79"/>
    <w:rsid w:val="00D64F56"/>
    <w:rsid w:val="00D70429"/>
    <w:rsid w:val="00D856E7"/>
    <w:rsid w:val="00D92DB2"/>
    <w:rsid w:val="00D964F4"/>
    <w:rsid w:val="00DA0229"/>
    <w:rsid w:val="00DA6750"/>
    <w:rsid w:val="00DB2F47"/>
    <w:rsid w:val="00DB6EF9"/>
    <w:rsid w:val="00DC3B12"/>
    <w:rsid w:val="00DE064A"/>
    <w:rsid w:val="00DE2D47"/>
    <w:rsid w:val="00DE7C47"/>
    <w:rsid w:val="00E10B40"/>
    <w:rsid w:val="00E12083"/>
    <w:rsid w:val="00E134BD"/>
    <w:rsid w:val="00E15D1A"/>
    <w:rsid w:val="00E21E3F"/>
    <w:rsid w:val="00E2313B"/>
    <w:rsid w:val="00E37B63"/>
    <w:rsid w:val="00E47511"/>
    <w:rsid w:val="00E9200E"/>
    <w:rsid w:val="00E94FEF"/>
    <w:rsid w:val="00E9792F"/>
    <w:rsid w:val="00EA0404"/>
    <w:rsid w:val="00EA5107"/>
    <w:rsid w:val="00EB3466"/>
    <w:rsid w:val="00ED38FB"/>
    <w:rsid w:val="00EF015B"/>
    <w:rsid w:val="00EF0686"/>
    <w:rsid w:val="00EF3F41"/>
    <w:rsid w:val="00EF6FFC"/>
    <w:rsid w:val="00F010AD"/>
    <w:rsid w:val="00F0773E"/>
    <w:rsid w:val="00F16FA6"/>
    <w:rsid w:val="00F205C6"/>
    <w:rsid w:val="00F2506B"/>
    <w:rsid w:val="00F2561B"/>
    <w:rsid w:val="00F256FA"/>
    <w:rsid w:val="00F56168"/>
    <w:rsid w:val="00F57B69"/>
    <w:rsid w:val="00F8171C"/>
    <w:rsid w:val="00F85542"/>
    <w:rsid w:val="00F87CF1"/>
    <w:rsid w:val="00F914FC"/>
    <w:rsid w:val="00F95D2C"/>
    <w:rsid w:val="00F96643"/>
    <w:rsid w:val="00FE0E0B"/>
    <w:rsid w:val="00FE43DB"/>
    <w:rsid w:val="00FF71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F55123"/>
  <w15:chartTrackingRefBased/>
  <w15:docId w15:val="{35F31B3A-D722-4CC6-A15B-81B4C3BF7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5D61"/>
  </w:style>
  <w:style w:type="paragraph" w:styleId="Heading1">
    <w:name w:val="heading 1"/>
    <w:basedOn w:val="Normal"/>
    <w:next w:val="Normal"/>
    <w:link w:val="Heading1Char"/>
    <w:autoRedefine/>
    <w:uiPriority w:val="9"/>
    <w:qFormat/>
    <w:rsid w:val="00D856E7"/>
    <w:pPr>
      <w:keepNext/>
      <w:keepLines/>
      <w:spacing w:after="0"/>
      <w:jc w:val="both"/>
      <w:outlineLvl w:val="0"/>
    </w:pPr>
    <w:rPr>
      <w:rFonts w:eastAsia="EB Garamond" w:cstheme="minorHAnsi"/>
      <w:b/>
      <w:color w:val="000000" w:themeColor="text1"/>
      <w:sz w:val="24"/>
      <w:szCs w:val="24"/>
    </w:rPr>
  </w:style>
  <w:style w:type="paragraph" w:styleId="Heading3">
    <w:name w:val="heading 3"/>
    <w:basedOn w:val="Normal"/>
    <w:next w:val="Normal"/>
    <w:link w:val="Heading3Char"/>
    <w:uiPriority w:val="9"/>
    <w:semiHidden/>
    <w:unhideWhenUsed/>
    <w:qFormat/>
    <w:rsid w:val="00EB3466"/>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44034B"/>
    <w:rPr>
      <w:color w:val="0563C1" w:themeColor="hyperlink"/>
      <w:u w:val="single"/>
    </w:rPr>
  </w:style>
  <w:style w:type="paragraph" w:customStyle="1" w:styleId="normal1">
    <w:name w:val="normal1"/>
    <w:qFormat/>
    <w:rsid w:val="0044034B"/>
    <w:pPr>
      <w:suppressAutoHyphens/>
      <w:spacing w:after="0" w:line="240" w:lineRule="auto"/>
    </w:pPr>
    <w:rPr>
      <w:rFonts w:ascii="Times New Roman" w:eastAsia="NSimSun" w:hAnsi="Times New Roman" w:cs="Arial"/>
      <w:sz w:val="24"/>
      <w:szCs w:val="24"/>
      <w:lang w:eastAsia="zh-CN" w:bidi="hi-IN"/>
    </w:rPr>
  </w:style>
  <w:style w:type="paragraph" w:styleId="ListParagraph">
    <w:name w:val="List Paragraph"/>
    <w:basedOn w:val="Normal"/>
    <w:uiPriority w:val="34"/>
    <w:qFormat/>
    <w:rsid w:val="0044034B"/>
    <w:pPr>
      <w:widowControl w:val="0"/>
      <w:autoSpaceDE w:val="0"/>
      <w:autoSpaceDN w:val="0"/>
      <w:spacing w:after="0" w:line="240" w:lineRule="auto"/>
      <w:ind w:left="860" w:hanging="360"/>
    </w:pPr>
    <w:rPr>
      <w:rFonts w:ascii="Carlito" w:eastAsia="Carlito" w:hAnsi="Carlito" w:cs="Carlito"/>
    </w:rPr>
  </w:style>
  <w:style w:type="paragraph" w:styleId="BodyText">
    <w:name w:val="Body Text"/>
    <w:basedOn w:val="Normal"/>
    <w:link w:val="BodyTextChar"/>
    <w:uiPriority w:val="1"/>
    <w:qFormat/>
    <w:rsid w:val="0044034B"/>
    <w:pPr>
      <w:widowControl w:val="0"/>
      <w:autoSpaceDE w:val="0"/>
      <w:autoSpaceDN w:val="0"/>
      <w:spacing w:after="0" w:line="240" w:lineRule="auto"/>
      <w:ind w:left="860" w:hanging="360"/>
    </w:pPr>
    <w:rPr>
      <w:rFonts w:ascii="Carlito" w:eastAsia="Carlito" w:hAnsi="Carlito" w:cs="Carlito"/>
    </w:rPr>
  </w:style>
  <w:style w:type="character" w:customStyle="1" w:styleId="BodyTextChar">
    <w:name w:val="Body Text Char"/>
    <w:basedOn w:val="DefaultParagraphFont"/>
    <w:link w:val="BodyText"/>
    <w:uiPriority w:val="1"/>
    <w:rsid w:val="0044034B"/>
    <w:rPr>
      <w:rFonts w:ascii="Carlito" w:eastAsia="Carlito" w:hAnsi="Carlito" w:cs="Carlito"/>
    </w:rPr>
  </w:style>
  <w:style w:type="character" w:customStyle="1" w:styleId="Heading1Char">
    <w:name w:val="Heading 1 Char"/>
    <w:basedOn w:val="DefaultParagraphFont"/>
    <w:link w:val="Heading1"/>
    <w:uiPriority w:val="9"/>
    <w:rsid w:val="00D856E7"/>
    <w:rPr>
      <w:rFonts w:eastAsia="EB Garamond" w:cstheme="minorHAnsi"/>
      <w:b/>
      <w:color w:val="000000" w:themeColor="text1"/>
      <w:sz w:val="24"/>
      <w:szCs w:val="24"/>
    </w:rPr>
  </w:style>
  <w:style w:type="paragraph" w:styleId="NormalWeb">
    <w:name w:val="Normal (Web)"/>
    <w:basedOn w:val="Normal"/>
    <w:uiPriority w:val="99"/>
    <w:semiHidden/>
    <w:unhideWhenUsed/>
    <w:rsid w:val="003D191B"/>
    <w:rPr>
      <w:rFonts w:ascii="Times New Roman" w:hAnsi="Times New Roman" w:cs="Times New Roman"/>
      <w:sz w:val="24"/>
      <w:szCs w:val="24"/>
    </w:rPr>
  </w:style>
  <w:style w:type="character" w:customStyle="1" w:styleId="UnresolvedMention1">
    <w:name w:val="Unresolved Mention1"/>
    <w:basedOn w:val="DefaultParagraphFont"/>
    <w:uiPriority w:val="99"/>
    <w:semiHidden/>
    <w:unhideWhenUsed/>
    <w:rsid w:val="00E10B40"/>
    <w:rPr>
      <w:color w:val="605E5C"/>
      <w:shd w:val="clear" w:color="auto" w:fill="E1DFDD"/>
    </w:rPr>
  </w:style>
  <w:style w:type="character" w:styleId="FollowedHyperlink">
    <w:name w:val="FollowedHyperlink"/>
    <w:basedOn w:val="DefaultParagraphFont"/>
    <w:uiPriority w:val="99"/>
    <w:semiHidden/>
    <w:unhideWhenUsed/>
    <w:rsid w:val="00936036"/>
    <w:rPr>
      <w:color w:val="954F72" w:themeColor="followedHyperlink"/>
      <w:u w:val="single"/>
    </w:rPr>
  </w:style>
  <w:style w:type="paragraph" w:styleId="Header">
    <w:name w:val="header"/>
    <w:basedOn w:val="Normal"/>
    <w:link w:val="HeaderChar"/>
    <w:uiPriority w:val="99"/>
    <w:unhideWhenUsed/>
    <w:rsid w:val="00F87CF1"/>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7CF1"/>
  </w:style>
  <w:style w:type="paragraph" w:styleId="Footer">
    <w:name w:val="footer"/>
    <w:basedOn w:val="Normal"/>
    <w:link w:val="FooterChar"/>
    <w:uiPriority w:val="99"/>
    <w:unhideWhenUsed/>
    <w:rsid w:val="00F87CF1"/>
    <w:pPr>
      <w:tabs>
        <w:tab w:val="center" w:pos="4680"/>
        <w:tab w:val="right" w:pos="9360"/>
      </w:tabs>
      <w:spacing w:after="0" w:line="240" w:lineRule="auto"/>
    </w:pPr>
  </w:style>
  <w:style w:type="character" w:customStyle="1" w:styleId="FooterChar">
    <w:name w:val="Footer Char"/>
    <w:basedOn w:val="DefaultParagraphFont"/>
    <w:link w:val="Footer"/>
    <w:uiPriority w:val="99"/>
    <w:rsid w:val="00F87CF1"/>
  </w:style>
  <w:style w:type="character" w:customStyle="1" w:styleId="Heading3Char">
    <w:name w:val="Heading 3 Char"/>
    <w:basedOn w:val="DefaultParagraphFont"/>
    <w:link w:val="Heading3"/>
    <w:uiPriority w:val="9"/>
    <w:semiHidden/>
    <w:rsid w:val="00EB3466"/>
    <w:rPr>
      <w:rFonts w:asciiTheme="majorHAnsi" w:eastAsiaTheme="majorEastAsia" w:hAnsiTheme="majorHAnsi" w:cstheme="majorBidi"/>
      <w:color w:val="1F4D78" w:themeColor="accent1" w:themeShade="7F"/>
      <w:sz w:val="24"/>
      <w:szCs w:val="24"/>
    </w:rPr>
  </w:style>
  <w:style w:type="character" w:styleId="Strong">
    <w:name w:val="Strong"/>
    <w:basedOn w:val="DefaultParagraphFont"/>
    <w:uiPriority w:val="22"/>
    <w:qFormat/>
    <w:rsid w:val="004900AC"/>
    <w:rPr>
      <w:b/>
      <w:bCs/>
    </w:rPr>
  </w:style>
  <w:style w:type="character" w:styleId="UnresolvedMention">
    <w:name w:val="Unresolved Mention"/>
    <w:basedOn w:val="DefaultParagraphFont"/>
    <w:uiPriority w:val="99"/>
    <w:semiHidden/>
    <w:unhideWhenUsed/>
    <w:rsid w:val="009C099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www.linkedin.com/in/naga-pavani/"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900</TotalTime>
  <Pages>6</Pages>
  <Words>4727</Words>
  <Characters>26947</Characters>
  <Application>Microsoft Office Word</Application>
  <DocSecurity>0</DocSecurity>
  <Lines>224</Lines>
  <Paragraphs>63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31611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nagapavani sanampudi</cp:lastModifiedBy>
  <cp:revision>134</cp:revision>
  <dcterms:created xsi:type="dcterms:W3CDTF">2025-08-03T23:31:00Z</dcterms:created>
  <dcterms:modified xsi:type="dcterms:W3CDTF">2025-09-03T13:31:00Z</dcterms:modified>
</cp:coreProperties>
</file>