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7D21" w14:textId="2084CF56" w:rsidR="00C23599" w:rsidRDefault="001536CB" w:rsidP="00321406">
      <w:pPr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                                                                   </w:t>
      </w:r>
      <w:r w:rsidR="00CD423F" w:rsidRPr="003C7683">
        <w:rPr>
          <w:rFonts w:ascii="Calibri" w:eastAsia="Calibri" w:hAnsi="Calibri" w:cs="Calibri"/>
          <w:b/>
          <w:sz w:val="24"/>
        </w:rPr>
        <w:t xml:space="preserve">Narasimha “Nikhil” </w:t>
      </w:r>
      <w:proofErr w:type="spellStart"/>
      <w:r w:rsidR="00CD423F" w:rsidRPr="003C7683">
        <w:rPr>
          <w:rFonts w:ascii="Calibri" w:eastAsia="Calibri" w:hAnsi="Calibri" w:cs="Calibri"/>
          <w:b/>
          <w:sz w:val="24"/>
        </w:rPr>
        <w:t>Salapadhi</w:t>
      </w:r>
      <w:proofErr w:type="spellEnd"/>
    </w:p>
    <w:p w14:paraId="35F15CAC" w14:textId="7F44A6DF" w:rsidR="00CD423F" w:rsidRDefault="00084ACA" w:rsidP="00CD423F">
      <w:pPr>
        <w:jc w:val="center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Houston, Texas</w:t>
      </w:r>
    </w:p>
    <w:p w14:paraId="077D01B0" w14:textId="77777777" w:rsidR="00CD423F" w:rsidRDefault="00CD423F" w:rsidP="00CD423F">
      <w:pPr>
        <w:tabs>
          <w:tab w:val="center" w:pos="4873"/>
          <w:tab w:val="left" w:pos="6650"/>
        </w:tabs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                                                              </w:t>
      </w:r>
      <w:hyperlink r:id="rId5" w:history="1">
        <w:r w:rsidRPr="00086717">
          <w:rPr>
            <w:rStyle w:val="Hyperlink"/>
            <w:rFonts w:ascii="Calibri" w:eastAsia="Calibri" w:hAnsi="Calibri" w:cs="Calibri"/>
            <w:b/>
            <w:sz w:val="24"/>
          </w:rPr>
          <w:t>narasimhanikhilsalapadhi@gmail.com</w:t>
        </w:r>
      </w:hyperlink>
      <w:r>
        <w:rPr>
          <w:rFonts w:ascii="Calibri" w:eastAsia="Calibri" w:hAnsi="Calibri" w:cs="Calibri"/>
          <w:b/>
          <w:sz w:val="24"/>
        </w:rPr>
        <w:t xml:space="preserve"> </w:t>
      </w:r>
    </w:p>
    <w:p w14:paraId="2EFAC492" w14:textId="67595688" w:rsidR="00CD423F" w:rsidRPr="00321406" w:rsidRDefault="00CD423F" w:rsidP="00321406">
      <w:pPr>
        <w:tabs>
          <w:tab w:val="center" w:pos="4873"/>
          <w:tab w:val="left" w:pos="6650"/>
        </w:tabs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                                                                           +1 862 436 9583</w:t>
      </w:r>
    </w:p>
    <w:p w14:paraId="6553D46D" w14:textId="77777777" w:rsidR="00CD423F" w:rsidRDefault="00CD423F" w:rsidP="00CD423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Professional Summary</w:t>
      </w:r>
    </w:p>
    <w:p w14:paraId="5CC5BF6C" w14:textId="77777777" w:rsidR="000D2766" w:rsidRPr="000D2766" w:rsidRDefault="000D2766" w:rsidP="000D2766">
      <w:pPr>
        <w:jc w:val="both"/>
        <w:rPr>
          <w:rFonts w:ascii="Calibri" w:eastAsia="Calibri" w:hAnsi="Calibri" w:cs="Calibri"/>
          <w:bCs/>
          <w:sz w:val="24"/>
        </w:rPr>
      </w:pPr>
      <w:r w:rsidRPr="000D2766">
        <w:rPr>
          <w:rFonts w:ascii="Calibri" w:eastAsia="Calibri" w:hAnsi="Calibri" w:cs="Calibri"/>
          <w:bCs/>
          <w:sz w:val="24"/>
        </w:rPr>
        <w:t>Detail-oriented Salesforce Business Systems Analyst with 8+ years of experience delivering scalable SaaS and cloud solutions across Sales Cloud, Service Cloud, Revenue Cloud (CPQ &amp; Billing), and Experience Cloud. Skilled in requirements elicitation, business and technical workflow analysis, and business process reengineering (BPR) to align technology solutions with organizational strategies, including licensing-type workflows, approval processes, and subscription lifecycle management. Experienced in evaluating user needs, documenting system requirements, and supporting cloud transformation, infrastructure modernization, and complex integrations in regulated enterprise environments.</w:t>
      </w:r>
    </w:p>
    <w:p w14:paraId="5ECEE68C" w14:textId="76BF66D6" w:rsidR="006421A6" w:rsidRPr="000D2766" w:rsidRDefault="000D2766" w:rsidP="00CD423F">
      <w:pPr>
        <w:jc w:val="both"/>
        <w:rPr>
          <w:rFonts w:ascii="Calibri" w:eastAsia="Calibri" w:hAnsi="Calibri" w:cs="Calibri"/>
          <w:bCs/>
          <w:sz w:val="24"/>
        </w:rPr>
      </w:pPr>
      <w:r w:rsidRPr="000D2766">
        <w:rPr>
          <w:rFonts w:ascii="Calibri" w:eastAsia="Calibri" w:hAnsi="Calibri" w:cs="Calibri"/>
          <w:bCs/>
          <w:sz w:val="24"/>
        </w:rPr>
        <w:t>Proven expertise in translating complex business requirements into scalable Salesforce and enterprise system solutions, driving automation through Flows, Approval Processes, and CI/CD pipelines, while supporting full SDLC activities including system reviews, testing, and UAT. Recognized for strong stakeholder engagement, facilitating executive workshops, and producing audit-ready BRDs, FRDs, user stories, RTMs, and BPMN process documentation, ensuring traceability from requirements through deployment and improving operational efficiency, compliance, and enterprise decision-making across multi-cloud Salesforce environments.</w:t>
      </w:r>
    </w:p>
    <w:p w14:paraId="5FCDE235" w14:textId="6BE01BA8" w:rsidR="00CD423F" w:rsidRDefault="00CD423F" w:rsidP="00CD423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 Competencies</w:t>
      </w:r>
    </w:p>
    <w:p w14:paraId="121FD5E9" w14:textId="77777777" w:rsidR="00644442" w:rsidRPr="00644442" w:rsidRDefault="00644442" w:rsidP="00CD423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644442">
        <w:rPr>
          <w:rFonts w:ascii="Calibri" w:eastAsia="Calibri" w:hAnsi="Calibri" w:cs="Calibri"/>
          <w:b/>
          <w:bCs/>
          <w:sz w:val="24"/>
        </w:rPr>
        <w:t xml:space="preserve">Business &amp; Technical Analysis: </w:t>
      </w:r>
      <w:r w:rsidRPr="00644442">
        <w:rPr>
          <w:rFonts w:ascii="Calibri" w:eastAsia="Calibri" w:hAnsi="Calibri" w:cs="Calibri"/>
          <w:sz w:val="24"/>
        </w:rPr>
        <w:t>Requirements elicitation, gap analysis, BRD/FRD creation, functional/non-functional specifications, user stories, acceptance criteria, and executive workshops to drive scalable Salesforce solutions.</w:t>
      </w:r>
    </w:p>
    <w:p w14:paraId="54772A64" w14:textId="03EB390B" w:rsidR="000D5168" w:rsidRPr="000D5168" w:rsidRDefault="000D5168" w:rsidP="00CD423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0D5168">
        <w:rPr>
          <w:rFonts w:ascii="Calibri" w:eastAsia="Calibri" w:hAnsi="Calibri" w:cs="Calibri"/>
          <w:b/>
          <w:bCs/>
          <w:sz w:val="24"/>
        </w:rPr>
        <w:t>Salesforce &amp; Enterprise SaaS Expertise</w:t>
      </w:r>
      <w:r w:rsidRPr="000D5168">
        <w:rPr>
          <w:rFonts w:ascii="Calibri" w:eastAsia="Calibri" w:hAnsi="Calibri" w:cs="Calibri"/>
          <w:sz w:val="24"/>
        </w:rPr>
        <w:t>: Sales Cloud, Service Cloud, Revenue Cloud (CPQ &amp; Billing), Experience Cloud, Flows, Approval Processes, Validation Rules, Page Layouts, Roles/Profiles, Permission Sets, Sharing Rules and process optimization.</w:t>
      </w:r>
    </w:p>
    <w:p w14:paraId="5C0D144D" w14:textId="77777777" w:rsidR="00F136B8" w:rsidRPr="00F136B8" w:rsidRDefault="00F136B8" w:rsidP="00CD423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F136B8">
        <w:rPr>
          <w:rFonts w:ascii="Calibri" w:eastAsia="Calibri" w:hAnsi="Calibri" w:cs="Calibri"/>
          <w:b/>
          <w:bCs/>
          <w:sz w:val="24"/>
        </w:rPr>
        <w:t xml:space="preserve">Process Modeling &amp; Documentation: </w:t>
      </w:r>
      <w:r w:rsidRPr="00F136B8">
        <w:rPr>
          <w:rFonts w:ascii="Calibri" w:eastAsia="Calibri" w:hAnsi="Calibri" w:cs="Calibri"/>
          <w:sz w:val="24"/>
        </w:rPr>
        <w:t>BPMN process flows, business process mapping, declarative automation, and creation of audit-ready documentation ensuring traceability from requirements to deployment.</w:t>
      </w:r>
    </w:p>
    <w:p w14:paraId="0FC2B2FE" w14:textId="77777777" w:rsidR="00F136B8" w:rsidRPr="00F136B8" w:rsidRDefault="00F136B8" w:rsidP="00CD423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F136B8">
        <w:rPr>
          <w:rFonts w:ascii="Calibri" w:eastAsia="Calibri" w:hAnsi="Calibri" w:cs="Calibri"/>
          <w:b/>
          <w:bCs/>
          <w:sz w:val="24"/>
        </w:rPr>
        <w:t xml:space="preserve">Agile &amp; SDLC Management: </w:t>
      </w:r>
      <w:r w:rsidRPr="00F136B8">
        <w:rPr>
          <w:rFonts w:ascii="Calibri" w:eastAsia="Calibri" w:hAnsi="Calibri" w:cs="Calibri"/>
          <w:sz w:val="24"/>
        </w:rPr>
        <w:t>Jira, Confluence, backlog grooming, sprint planning, requirement traceability, system integration testing (SIT), regression, and defect lifecycle management across Agile, Scrum, and Waterfall methodologies.</w:t>
      </w:r>
    </w:p>
    <w:p w14:paraId="75AC7DA5" w14:textId="77777777" w:rsidR="00E14B4D" w:rsidRPr="00E14B4D" w:rsidRDefault="00E14B4D" w:rsidP="00CD423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E14B4D">
        <w:rPr>
          <w:rFonts w:ascii="Calibri" w:eastAsia="Calibri" w:hAnsi="Calibri" w:cs="Calibri"/>
          <w:b/>
          <w:bCs/>
          <w:sz w:val="24"/>
        </w:rPr>
        <w:t xml:space="preserve">Integrations &amp; Data Exchange: </w:t>
      </w:r>
      <w:r w:rsidRPr="00E14B4D">
        <w:rPr>
          <w:rFonts w:ascii="Calibri" w:eastAsia="Calibri" w:hAnsi="Calibri" w:cs="Calibri"/>
          <w:sz w:val="24"/>
        </w:rPr>
        <w:t>Salesforce integration with REST/SOAP APIs, MuleSoft middleware, third-party systems, and real-time data exchange to enable workflow automation and operational efficiency</w:t>
      </w:r>
      <w:r w:rsidRPr="00E14B4D">
        <w:rPr>
          <w:rFonts w:ascii="Calibri" w:eastAsia="Calibri" w:hAnsi="Calibri" w:cs="Calibri"/>
          <w:b/>
          <w:bCs/>
          <w:sz w:val="24"/>
        </w:rPr>
        <w:t>.</w:t>
      </w:r>
    </w:p>
    <w:p w14:paraId="64140678" w14:textId="2ACBC0C9" w:rsidR="001C5DAA" w:rsidRDefault="009F1280" w:rsidP="001C5DA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9F1280">
        <w:rPr>
          <w:rFonts w:ascii="Calibri" w:eastAsia="Calibri" w:hAnsi="Calibri" w:cs="Calibri"/>
          <w:b/>
          <w:bCs/>
          <w:sz w:val="24"/>
        </w:rPr>
        <w:t>Data Analysis &amp; Reporting:</w:t>
      </w:r>
      <w:r w:rsidRPr="009F1280">
        <w:rPr>
          <w:rFonts w:ascii="Calibri" w:eastAsia="Calibri" w:hAnsi="Calibri" w:cs="Calibri"/>
          <w:sz w:val="24"/>
        </w:rPr>
        <w:t xml:space="preserve"> Advanced Excel and SQL analytics, KPI tracking, dashboards, and reporting for business decision-making, compliance monitoring, and performance improvement.</w:t>
      </w:r>
    </w:p>
    <w:p w14:paraId="05250408" w14:textId="77777777" w:rsidR="001C5DAA" w:rsidRDefault="001C5DAA" w:rsidP="001C5DAA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596608FD" w14:textId="77777777" w:rsidR="001C5DAA" w:rsidRPr="001C5DAA" w:rsidRDefault="001C5DAA" w:rsidP="001C5DAA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2FE650E7" w14:textId="77777777" w:rsidR="00402278" w:rsidRPr="00402278" w:rsidRDefault="00402278" w:rsidP="00402278">
      <w:pPr>
        <w:spacing w:after="0" w:line="240" w:lineRule="auto"/>
        <w:jc w:val="both"/>
        <w:rPr>
          <w:rFonts w:ascii="Calibri" w:eastAsia="Calibri" w:hAnsi="Calibri" w:cs="Calibri"/>
          <w:b/>
          <w:bCs/>
          <w:sz w:val="24"/>
        </w:rPr>
      </w:pPr>
      <w:r w:rsidRPr="00402278">
        <w:rPr>
          <w:rFonts w:ascii="Calibri" w:eastAsia="Calibri" w:hAnsi="Calibri" w:cs="Calibri"/>
          <w:b/>
          <w:bCs/>
          <w:sz w:val="24"/>
        </w:rPr>
        <w:lastRenderedPageBreak/>
        <w:t>Key Achievements by Salesforce Cloud</w:t>
      </w:r>
    </w:p>
    <w:p w14:paraId="31BA8835" w14:textId="77777777" w:rsidR="00402278" w:rsidRPr="00402278" w:rsidRDefault="00402278" w:rsidP="00402278">
      <w:pPr>
        <w:numPr>
          <w:ilvl w:val="0"/>
          <w:numId w:val="16"/>
        </w:numPr>
        <w:spacing w:after="0" w:line="240" w:lineRule="auto"/>
        <w:jc w:val="both"/>
        <w:rPr>
          <w:rFonts w:ascii="Calibri" w:eastAsia="Calibri" w:hAnsi="Calibri" w:cs="Calibri"/>
          <w:sz w:val="24"/>
        </w:rPr>
      </w:pPr>
      <w:r w:rsidRPr="00402278">
        <w:rPr>
          <w:rFonts w:ascii="Calibri" w:eastAsia="Calibri" w:hAnsi="Calibri" w:cs="Calibri"/>
          <w:b/>
          <w:bCs/>
          <w:sz w:val="24"/>
        </w:rPr>
        <w:t xml:space="preserve">Revenue Cloud (CPQ &amp; Billing): </w:t>
      </w:r>
      <w:r w:rsidRPr="00402278">
        <w:rPr>
          <w:rFonts w:ascii="Calibri" w:eastAsia="Calibri" w:hAnsi="Calibri" w:cs="Calibri"/>
          <w:sz w:val="24"/>
        </w:rPr>
        <w:t>Optimized Quote-to-Cash and billing processes by 30–35% through CPQ pricing rules, automated approval workflows, and structured process automation. Implemented multi-currency, tiered, block, and usage-based pricing models for enterprise telecom clients.</w:t>
      </w:r>
    </w:p>
    <w:p w14:paraId="5C082E5F" w14:textId="77777777" w:rsidR="00402278" w:rsidRPr="00402278" w:rsidRDefault="00402278" w:rsidP="00402278">
      <w:pPr>
        <w:numPr>
          <w:ilvl w:val="0"/>
          <w:numId w:val="16"/>
        </w:numPr>
        <w:spacing w:after="0" w:line="240" w:lineRule="auto"/>
        <w:jc w:val="both"/>
        <w:rPr>
          <w:rFonts w:ascii="Calibri" w:eastAsia="Calibri" w:hAnsi="Calibri" w:cs="Calibri"/>
          <w:sz w:val="24"/>
        </w:rPr>
      </w:pPr>
      <w:r w:rsidRPr="00402278">
        <w:rPr>
          <w:rFonts w:ascii="Calibri" w:eastAsia="Calibri" w:hAnsi="Calibri" w:cs="Calibri"/>
          <w:b/>
          <w:bCs/>
          <w:sz w:val="24"/>
        </w:rPr>
        <w:t xml:space="preserve">Sales &amp; Service Cloud: </w:t>
      </w:r>
      <w:r w:rsidRPr="00402278">
        <w:rPr>
          <w:rFonts w:ascii="Calibri" w:eastAsia="Calibri" w:hAnsi="Calibri" w:cs="Calibri"/>
          <w:sz w:val="24"/>
        </w:rPr>
        <w:t>Led multi-cloud Salesforce implementations, enhancing lead-to-opportunity and case-to-resolution workflows. Developed executive dashboards and KPIs to support strategic decision-making, and automated workflows to improve operational efficiency by 25–40%.</w:t>
      </w:r>
    </w:p>
    <w:p w14:paraId="40E7D98A" w14:textId="77777777" w:rsidR="00402278" w:rsidRPr="00402278" w:rsidRDefault="00402278" w:rsidP="00402278">
      <w:pPr>
        <w:numPr>
          <w:ilvl w:val="0"/>
          <w:numId w:val="16"/>
        </w:numPr>
        <w:spacing w:after="0" w:line="240" w:lineRule="auto"/>
        <w:jc w:val="both"/>
        <w:rPr>
          <w:rFonts w:ascii="Calibri" w:eastAsia="Calibri" w:hAnsi="Calibri" w:cs="Calibri"/>
          <w:sz w:val="24"/>
        </w:rPr>
      </w:pPr>
      <w:r w:rsidRPr="00402278">
        <w:rPr>
          <w:rFonts w:ascii="Calibri" w:eastAsia="Calibri" w:hAnsi="Calibri" w:cs="Calibri"/>
          <w:b/>
          <w:bCs/>
          <w:sz w:val="24"/>
        </w:rPr>
        <w:t xml:space="preserve">Integration &amp; Automation: </w:t>
      </w:r>
      <w:r w:rsidRPr="00402278">
        <w:rPr>
          <w:rFonts w:ascii="Calibri" w:eastAsia="Calibri" w:hAnsi="Calibri" w:cs="Calibri"/>
          <w:sz w:val="24"/>
        </w:rPr>
        <w:t>Integrated Salesforce with REST/SOAP APIs, MuleSoft, and AWS for real-time data exchange. Implemented CI/CD pipelines using GitHub/GitLab and Jenkins, and designed shell scripts and automation solutions to streamline recurring batch operations and deployment cycles.</w:t>
      </w:r>
    </w:p>
    <w:p w14:paraId="073C84F9" w14:textId="77777777" w:rsidR="00DE6561" w:rsidRPr="00DE6561" w:rsidRDefault="00DE6561" w:rsidP="00DE6561">
      <w:pPr>
        <w:spacing w:after="0" w:line="240" w:lineRule="auto"/>
        <w:ind w:left="720"/>
        <w:jc w:val="both"/>
        <w:rPr>
          <w:rFonts w:ascii="Calibri" w:eastAsia="Calibri" w:hAnsi="Calibri" w:cs="Calibri"/>
          <w:bCs/>
          <w:sz w:val="24"/>
        </w:rPr>
      </w:pPr>
    </w:p>
    <w:p w14:paraId="5546808B" w14:textId="11901291" w:rsidR="00044E3C" w:rsidRDefault="00CD423F" w:rsidP="00CD423F">
      <w:pPr>
        <w:jc w:val="both"/>
        <w:rPr>
          <w:rFonts w:ascii="Calibri" w:eastAsia="Calibri" w:hAnsi="Calibri" w:cs="Calibri"/>
          <w:sz w:val="24"/>
        </w:rPr>
      </w:pPr>
      <w:r w:rsidRPr="00B30339">
        <w:rPr>
          <w:rFonts w:ascii="Calibri" w:eastAsia="Calibri" w:hAnsi="Calibri" w:cs="Calibri"/>
          <w:b/>
          <w:sz w:val="24"/>
        </w:rPr>
        <w:t>Professional Experience</w:t>
      </w:r>
    </w:p>
    <w:p w14:paraId="68B79E28" w14:textId="550251CB" w:rsidR="00CD423F" w:rsidRDefault="00CD423F" w:rsidP="00CD423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bCs/>
          <w:sz w:val="24"/>
        </w:rPr>
        <w:t>Verizon</w:t>
      </w:r>
      <w:r w:rsidRPr="000C0BCB">
        <w:rPr>
          <w:rFonts w:ascii="Calibri" w:eastAsia="Calibri" w:hAnsi="Calibri" w:cs="Calibri"/>
          <w:b/>
          <w:bCs/>
          <w:sz w:val="24"/>
        </w:rPr>
        <w:t xml:space="preserve"> </w:t>
      </w:r>
      <w:r>
        <w:rPr>
          <w:rFonts w:ascii="Calibri" w:eastAsia="Calibri" w:hAnsi="Calibri" w:cs="Calibri"/>
          <w:b/>
          <w:sz w:val="24"/>
        </w:rPr>
        <w:t>–</w:t>
      </w:r>
      <w:r w:rsidR="004A04C5">
        <w:rPr>
          <w:rFonts w:ascii="Calibri" w:eastAsia="Calibri" w:hAnsi="Calibri" w:cs="Calibri"/>
          <w:b/>
          <w:sz w:val="24"/>
        </w:rPr>
        <w:t xml:space="preserve"> </w:t>
      </w:r>
      <w:r w:rsidRPr="001342E4">
        <w:rPr>
          <w:rFonts w:ascii="Calibri" w:eastAsia="Calibri" w:hAnsi="Calibri" w:cs="Calibri"/>
          <w:b/>
          <w:sz w:val="24"/>
        </w:rPr>
        <w:t xml:space="preserve">Salesforce </w:t>
      </w:r>
      <w:r>
        <w:rPr>
          <w:rFonts w:ascii="Calibri" w:eastAsia="Calibri" w:hAnsi="Calibri" w:cs="Calibri"/>
          <w:b/>
          <w:sz w:val="24"/>
        </w:rPr>
        <w:t>Business Analyst</w:t>
      </w:r>
    </w:p>
    <w:p w14:paraId="67D188CD" w14:textId="5C517A64" w:rsidR="00CD423F" w:rsidRPr="00D23E39" w:rsidRDefault="00CD423F" w:rsidP="00CD423F">
      <w:pPr>
        <w:jc w:val="both"/>
        <w:rPr>
          <w:rFonts w:ascii="Calibri" w:eastAsia="Calibri" w:hAnsi="Calibri" w:cs="Calibri"/>
          <w:b/>
          <w:sz w:val="24"/>
        </w:rPr>
      </w:pPr>
      <w:r w:rsidRPr="00D23E39">
        <w:rPr>
          <w:rFonts w:ascii="Calibri" w:eastAsia="Calibri" w:hAnsi="Calibri" w:cs="Calibri"/>
          <w:b/>
          <w:sz w:val="24"/>
        </w:rPr>
        <w:t xml:space="preserve">Oct 2025 – Current – Southfield, Michigan </w:t>
      </w:r>
    </w:p>
    <w:p w14:paraId="2FE12718" w14:textId="77777777" w:rsidR="00944A54" w:rsidRDefault="00944A54" w:rsidP="00044E3C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944A54">
        <w:rPr>
          <w:rFonts w:ascii="Calibri" w:eastAsia="Calibri" w:hAnsi="Calibri" w:cs="Calibri"/>
          <w:sz w:val="24"/>
        </w:rPr>
        <w:t>Led executive-level discovery workshops with Verizon Sales, Service, and Operations leadership to define scalable Salesforce “to-be” architectures, prioritizing telecom-specific multi-cloud initiatives including subscriber management, service activation, and account provisioning.</w:t>
      </w:r>
    </w:p>
    <w:p w14:paraId="42DB073E" w14:textId="77777777" w:rsidR="00944A54" w:rsidRDefault="00944A54" w:rsidP="007939AA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944A54">
        <w:rPr>
          <w:rFonts w:ascii="Calibri" w:eastAsia="Calibri" w:hAnsi="Calibri" w:cs="Calibri"/>
          <w:sz w:val="24"/>
        </w:rPr>
        <w:t>Designed and implemented automated multi-level approval matrices for licensing, contract reviews, and service certifications, aligning with telecom regulatory requirements and reducing manual processing by 35%.</w:t>
      </w:r>
    </w:p>
    <w:p w14:paraId="660F1E78" w14:textId="77777777" w:rsidR="007C26C4" w:rsidRDefault="007C26C4" w:rsidP="007939AA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7C26C4">
        <w:rPr>
          <w:rFonts w:ascii="Calibri" w:eastAsia="Calibri" w:hAnsi="Calibri" w:cs="Calibri"/>
          <w:sz w:val="24"/>
        </w:rPr>
        <w:t>Developed end-to-end CPQ solutions tailored to Verizon’s telecom offerings, including multi-currency, tiered, block, and usage-based pricing models, discounting logic, and automated approval workflows, accelerating quote-to-cash cycles.</w:t>
      </w:r>
    </w:p>
    <w:p w14:paraId="495AB81E" w14:textId="77777777" w:rsidR="007C26C4" w:rsidRDefault="007C26C4" w:rsidP="00044E3C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7C26C4">
        <w:rPr>
          <w:rFonts w:ascii="Calibri" w:eastAsia="Calibri" w:hAnsi="Calibri" w:cs="Calibri"/>
          <w:sz w:val="24"/>
        </w:rPr>
        <w:t>Integrated Salesforce with AWS cloud infrastructure (EC2, Lambda, S3) and telecom systems using REST/SOAP APIs and MuleSoft, enabling real-time service provisioning, billing updates, and operational reporting.</w:t>
      </w:r>
    </w:p>
    <w:p w14:paraId="379C1817" w14:textId="77777777" w:rsidR="007C26C4" w:rsidRDefault="007C26C4" w:rsidP="00044E3C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7C26C4">
        <w:rPr>
          <w:rFonts w:ascii="Calibri" w:eastAsia="Calibri" w:hAnsi="Calibri" w:cs="Calibri"/>
          <w:sz w:val="24"/>
        </w:rPr>
        <w:t>Implemented workflow automation and validation rules across Sales, Service, and Revenue Cloud to enforce telecom operational standards, SLA compliance, and structured renewal and recertification processes.</w:t>
      </w:r>
    </w:p>
    <w:p w14:paraId="1E88C0F2" w14:textId="77777777" w:rsidR="007C26C4" w:rsidRDefault="007C26C4" w:rsidP="00044E3C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7C26C4">
        <w:rPr>
          <w:rFonts w:ascii="Calibri" w:eastAsia="Calibri" w:hAnsi="Calibri" w:cs="Calibri"/>
          <w:sz w:val="24"/>
        </w:rPr>
        <w:t>Conducted advanced data analysis using SQL and Salesforce reporting to monitor telecom KPIs, optimize discounting strategies, identify revenue leakage, and support executive decision-making on sales performance and service adoption.</w:t>
      </w:r>
    </w:p>
    <w:p w14:paraId="6DAFE3F0" w14:textId="77777777" w:rsidR="00ED5BAB" w:rsidRDefault="00ED5BAB" w:rsidP="00044E3C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ED5BAB">
        <w:rPr>
          <w:rFonts w:ascii="Calibri" w:eastAsia="Calibri" w:hAnsi="Calibri" w:cs="Calibri"/>
          <w:sz w:val="24"/>
        </w:rPr>
        <w:t>Managed Salesforce metadata deployments across Dev, QA, UAT, and Production environments using GitHub, Salesforce DX, and CI/CD pipelines, ensuring high system availability for telecom operations.</w:t>
      </w:r>
    </w:p>
    <w:p w14:paraId="48E10F09" w14:textId="77777777" w:rsidR="00ED5BAB" w:rsidRDefault="00ED5BAB" w:rsidP="00044E3C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ED5BAB">
        <w:rPr>
          <w:rFonts w:ascii="Calibri" w:eastAsia="Calibri" w:hAnsi="Calibri" w:cs="Calibri"/>
          <w:sz w:val="24"/>
        </w:rPr>
        <w:t>Developed disaster recovery and business continuity plans specific to Verizon’s Salesforce-integrated billing, subscription, and customer management systems, including backup, failover, and recovery testing.</w:t>
      </w:r>
    </w:p>
    <w:p w14:paraId="70E99206" w14:textId="77777777" w:rsidR="00ED5BAB" w:rsidRDefault="00ED5BAB" w:rsidP="00044E3C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ED5BAB">
        <w:rPr>
          <w:rFonts w:ascii="Calibri" w:eastAsia="Calibri" w:hAnsi="Calibri" w:cs="Calibri"/>
          <w:sz w:val="24"/>
        </w:rPr>
        <w:t>Produced comprehensive documentation including BRDs, FRDs, RTMs, and BPMN process flows for multi-cloud Salesforce telecom implementations, ensuring full traceability, audit-readiness, and compliance with internal controls.</w:t>
      </w:r>
    </w:p>
    <w:p w14:paraId="1503A109" w14:textId="77777777" w:rsidR="00707AC6" w:rsidRDefault="00707AC6" w:rsidP="00CD423F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707AC6">
        <w:rPr>
          <w:rFonts w:ascii="Calibri" w:eastAsia="Calibri" w:hAnsi="Calibri" w:cs="Calibri"/>
          <w:sz w:val="24"/>
        </w:rPr>
        <w:lastRenderedPageBreak/>
        <w:t>Partnered with Verizon Finance teams to align CPQ pricing, revenue recognition, subscription accounting, and invoicing processes with telecom billing cycles, improving accuracy and reducing manual reconciliation by 30%.</w:t>
      </w:r>
    </w:p>
    <w:p w14:paraId="09F2C561" w14:textId="77777777" w:rsidR="00707AC6" w:rsidRDefault="00707AC6" w:rsidP="00CD423F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707AC6">
        <w:rPr>
          <w:rFonts w:ascii="Calibri" w:eastAsia="Calibri" w:hAnsi="Calibri" w:cs="Calibri"/>
          <w:sz w:val="24"/>
        </w:rPr>
        <w:t>Configured Experience Cloud portals for internal teams, distributors, and external stakeholders, providing real-time dashboards, self-service tools, and telecom-specific reporting on orders, quotes, and service status.</w:t>
      </w:r>
    </w:p>
    <w:p w14:paraId="2ED7713B" w14:textId="77777777" w:rsidR="00707AC6" w:rsidRDefault="00707AC6" w:rsidP="00CD423F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707AC6">
        <w:rPr>
          <w:rFonts w:ascii="Calibri" w:eastAsia="Calibri" w:hAnsi="Calibri" w:cs="Calibri"/>
          <w:sz w:val="24"/>
        </w:rPr>
        <w:t>Led backlog refinement and sprint planning sessions with product owners and stakeholders, ensuring Salesforce roadmap initiatives prioritized high-value telecom processes such as service onboarding, device provisioning, and customer retention workflows.</w:t>
      </w:r>
    </w:p>
    <w:p w14:paraId="758CDF6B" w14:textId="77777777" w:rsidR="00707AC6" w:rsidRDefault="00707AC6" w:rsidP="00CD423F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707AC6">
        <w:rPr>
          <w:rFonts w:ascii="Calibri" w:eastAsia="Calibri" w:hAnsi="Calibri" w:cs="Calibri"/>
          <w:sz w:val="24"/>
        </w:rPr>
        <w:t>Designed advanced dashboards and KPI reports to track telecom sales performance, service request resolution, quote-to-cash efficiency, and operational metrics, supporting data-driven strategic decisions.</w:t>
      </w:r>
    </w:p>
    <w:p w14:paraId="0FD9C269" w14:textId="77777777" w:rsidR="00A47D2C" w:rsidRDefault="00A47D2C" w:rsidP="00CD423F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A47D2C">
        <w:rPr>
          <w:rFonts w:ascii="Calibri" w:eastAsia="Calibri" w:hAnsi="Calibri" w:cs="Calibri"/>
          <w:sz w:val="24"/>
        </w:rPr>
        <w:t>Collaborated with IT, cloud, and network operations teams to optimize AWS infrastructure costs and performance, leveraging auto-scaling, EC2 Reserved Instances, and S3 lifecycle policies for mission-critical telecom applications.</w:t>
      </w:r>
    </w:p>
    <w:p w14:paraId="7EA54C43" w14:textId="1160FAEE" w:rsidR="00686865" w:rsidRDefault="00686865" w:rsidP="00CD423F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686865">
        <w:rPr>
          <w:rFonts w:ascii="Calibri" w:eastAsia="Calibri" w:hAnsi="Calibri" w:cs="Calibri"/>
          <w:sz w:val="24"/>
        </w:rPr>
        <w:t>Created data flow diagrams (DFDs) and field-level mapping documentation for Salesforce integrations with enterprise systems.</w:t>
      </w:r>
    </w:p>
    <w:p w14:paraId="60D1208A" w14:textId="2A8CC35B" w:rsidR="007F43E0" w:rsidRPr="00686865" w:rsidRDefault="007F43E0" w:rsidP="00CD423F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7F43E0">
        <w:rPr>
          <w:rFonts w:ascii="Calibri" w:eastAsia="Calibri" w:hAnsi="Calibri" w:cs="Calibri"/>
          <w:sz w:val="24"/>
        </w:rPr>
        <w:t xml:space="preserve">Supported </w:t>
      </w:r>
      <w:r w:rsidRPr="007F43E0">
        <w:rPr>
          <w:rFonts w:ascii="Calibri" w:eastAsia="Calibri" w:hAnsi="Calibri" w:cs="Calibri"/>
          <w:b/>
          <w:bCs/>
          <w:sz w:val="24"/>
        </w:rPr>
        <w:t>secure data exchange and messaging integrations</w:t>
      </w:r>
      <w:r w:rsidRPr="007F43E0">
        <w:rPr>
          <w:rFonts w:ascii="Calibri" w:eastAsia="Calibri" w:hAnsi="Calibri" w:cs="Calibri"/>
          <w:sz w:val="24"/>
        </w:rPr>
        <w:t xml:space="preserve"> between Salesforce and external healthcare platforms.</w:t>
      </w:r>
    </w:p>
    <w:p w14:paraId="35DC0E47" w14:textId="77777777" w:rsidR="00A47D2C" w:rsidRDefault="00A47D2C" w:rsidP="00CD423F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A47D2C">
        <w:rPr>
          <w:rFonts w:ascii="Calibri" w:eastAsia="Calibri" w:hAnsi="Calibri" w:cs="Calibri"/>
          <w:sz w:val="24"/>
        </w:rPr>
        <w:t>Supported full SDLC for Verizon Salesforce deployments, including requirement gathering, configuration validation, UAT facilitation, production deployment, and post-deployment support, reducing release cycle times and minimizing business disruption.</w:t>
      </w:r>
    </w:p>
    <w:p w14:paraId="5BD9644F" w14:textId="77777777" w:rsidR="0028088B" w:rsidRPr="0028088B" w:rsidRDefault="0028088B" w:rsidP="0028088B">
      <w:pPr>
        <w:spacing w:after="0" w:line="240" w:lineRule="auto"/>
        <w:ind w:left="720"/>
        <w:jc w:val="both"/>
        <w:rPr>
          <w:rFonts w:ascii="Calibri" w:eastAsia="Calibri" w:hAnsi="Calibri" w:cs="Calibri"/>
          <w:sz w:val="24"/>
        </w:rPr>
      </w:pPr>
    </w:p>
    <w:p w14:paraId="479E7CA2" w14:textId="0CCCED9E" w:rsidR="00CD423F" w:rsidRDefault="00CD423F" w:rsidP="00CD423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Key Achievements:</w:t>
      </w:r>
    </w:p>
    <w:p w14:paraId="616CD78A" w14:textId="77777777" w:rsidR="00B03E12" w:rsidRPr="00BC4A21" w:rsidRDefault="00B03E12" w:rsidP="00CD423F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BC4A21">
        <w:rPr>
          <w:rFonts w:ascii="Calibri" w:eastAsia="Calibri" w:hAnsi="Calibri" w:cs="Calibri"/>
          <w:sz w:val="24"/>
        </w:rPr>
        <w:t>Received Spotlight Award for exceptional support in sprint deliverables and post-deployment testing, ensuring timely and high-quality releases.</w:t>
      </w:r>
    </w:p>
    <w:p w14:paraId="1C60F451" w14:textId="77777777" w:rsidR="00BC4A21" w:rsidRDefault="00BC4A21" w:rsidP="00CD423F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BC4A21">
        <w:rPr>
          <w:rFonts w:ascii="Calibri" w:eastAsia="Calibri" w:hAnsi="Calibri" w:cs="Calibri"/>
          <w:sz w:val="24"/>
        </w:rPr>
        <w:t>Developed and implemented Salesforce dashboards and executive reports, enhancing operational visibility and data-driven decision-making.</w:t>
      </w:r>
    </w:p>
    <w:p w14:paraId="300D78C2" w14:textId="36883DC5" w:rsidR="0018765F" w:rsidRPr="00312305" w:rsidRDefault="00312305" w:rsidP="00CD423F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312305">
        <w:rPr>
          <w:rFonts w:ascii="Calibri" w:eastAsia="Calibri" w:hAnsi="Calibri" w:cs="Calibri"/>
          <w:sz w:val="24"/>
        </w:rPr>
        <w:t>Led improvements in billing and revenue processes, enhancing compliance, accuracy, and operational efficiency across Verizon’s telecom workflows.</w:t>
      </w:r>
    </w:p>
    <w:p w14:paraId="2909B895" w14:textId="77777777" w:rsidR="00312305" w:rsidRPr="00312305" w:rsidRDefault="00312305" w:rsidP="00312305">
      <w:pPr>
        <w:spacing w:after="0" w:line="240" w:lineRule="auto"/>
        <w:ind w:left="720"/>
        <w:jc w:val="both"/>
        <w:rPr>
          <w:rFonts w:ascii="Calibri" w:eastAsia="Calibri" w:hAnsi="Calibri" w:cs="Calibri"/>
          <w:sz w:val="24"/>
        </w:rPr>
      </w:pPr>
    </w:p>
    <w:p w14:paraId="5C27F201" w14:textId="03AC085C" w:rsidR="00CD423F" w:rsidRDefault="00CD423F" w:rsidP="00CD423F">
      <w:pPr>
        <w:jc w:val="both"/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b/>
          <w:sz w:val="24"/>
        </w:rPr>
        <w:t>Cencora</w:t>
      </w:r>
      <w:proofErr w:type="spellEnd"/>
      <w:r>
        <w:rPr>
          <w:rFonts w:ascii="Calibri" w:eastAsia="Calibri" w:hAnsi="Calibri" w:cs="Calibri"/>
          <w:b/>
          <w:sz w:val="24"/>
        </w:rPr>
        <w:t xml:space="preserve"> (via Accenture) – </w:t>
      </w:r>
      <w:r w:rsidR="00B94402">
        <w:rPr>
          <w:rFonts w:ascii="Calibri" w:eastAsia="Calibri" w:hAnsi="Calibri" w:cs="Calibri"/>
          <w:b/>
          <w:sz w:val="24"/>
        </w:rPr>
        <w:t>Healthcare</w:t>
      </w:r>
    </w:p>
    <w:p w14:paraId="16340F5C" w14:textId="77777777" w:rsidR="00044E3C" w:rsidRDefault="00CD423F" w:rsidP="00CD423F">
      <w:pPr>
        <w:jc w:val="both"/>
        <w:rPr>
          <w:rFonts w:ascii="Calibri" w:eastAsia="Calibri" w:hAnsi="Calibri" w:cs="Calibri"/>
          <w:b/>
          <w:sz w:val="24"/>
        </w:rPr>
      </w:pPr>
      <w:r w:rsidRPr="001342E4">
        <w:rPr>
          <w:rFonts w:ascii="Calibri" w:eastAsia="Calibri" w:hAnsi="Calibri" w:cs="Calibri"/>
          <w:b/>
          <w:sz w:val="24"/>
        </w:rPr>
        <w:t xml:space="preserve">Salesforce </w:t>
      </w:r>
      <w:r>
        <w:rPr>
          <w:rFonts w:ascii="Calibri" w:eastAsia="Calibri" w:hAnsi="Calibri" w:cs="Calibri"/>
          <w:b/>
          <w:sz w:val="24"/>
        </w:rPr>
        <w:t>Business Analyst (Client Engagement)</w:t>
      </w:r>
    </w:p>
    <w:p w14:paraId="540C0B77" w14:textId="3E0A2E9F" w:rsidR="00CD423F" w:rsidRDefault="00CD423F" w:rsidP="00CD423F">
      <w:pPr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May 2022</w:t>
      </w:r>
      <w:r w:rsidRPr="00770592">
        <w:rPr>
          <w:rFonts w:ascii="Calibri" w:eastAsia="Calibri" w:hAnsi="Calibri" w:cs="Calibri"/>
          <w:b/>
          <w:sz w:val="24"/>
        </w:rPr>
        <w:t xml:space="preserve"> – </w:t>
      </w:r>
      <w:r>
        <w:rPr>
          <w:rFonts w:ascii="Calibri" w:eastAsia="Calibri" w:hAnsi="Calibri" w:cs="Calibri"/>
          <w:b/>
          <w:sz w:val="24"/>
        </w:rPr>
        <w:t>May 2025 – Accenture - India</w:t>
      </w:r>
    </w:p>
    <w:p w14:paraId="7C5EEA55" w14:textId="77777777" w:rsidR="00670902" w:rsidRPr="001536CB" w:rsidRDefault="00670902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Partnered with business stakeholders to optimize client onboarding, investment management, subscription lifecycle, renewals, and revenue recognition workflows, ensuring alignment with enterprise goals.</w:t>
      </w:r>
    </w:p>
    <w:p w14:paraId="3D5415AD" w14:textId="77777777" w:rsidR="0083276C" w:rsidRPr="001536CB" w:rsidRDefault="0083276C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Designed and implemented automated mobile device provisioning, approvals, and lifecycle tracking processes, improving operational efficiency and reducing manual intervention.</w:t>
      </w:r>
    </w:p>
    <w:p w14:paraId="0A371165" w14:textId="77777777" w:rsidR="0083276C" w:rsidRPr="001536CB" w:rsidRDefault="0083276C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Developed and maintained executive dashboards and KPI reporting for portfolio performance, client profitability, revenue forecasting, and asset growth metrics.</w:t>
      </w:r>
    </w:p>
    <w:p w14:paraId="7A379FF9" w14:textId="77777777" w:rsidR="0083276C" w:rsidRPr="001536CB" w:rsidRDefault="0083276C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Led integration initiatives between Salesforce and external systems, including endpoint management systems, third-party SaaS, and data feeds, enabling real-time updates and seamless workflow automation.</w:t>
      </w:r>
    </w:p>
    <w:p w14:paraId="1A5D097A" w14:textId="77777777" w:rsidR="00E645A7" w:rsidRPr="001536CB" w:rsidRDefault="00E645A7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lastRenderedPageBreak/>
        <w:t>Collaborated with Compliance, Risk, and IT Security teams to ensure Salesforce solutions adhered to regulatory requirements, internal audit standards, and enterprise data security policies.</w:t>
      </w:r>
    </w:p>
    <w:p w14:paraId="280F2767" w14:textId="27A3219B" w:rsidR="00E645A7" w:rsidRPr="001536CB" w:rsidRDefault="00E645A7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Facilitated User Acceptance Testing (UAT), preparing test cases, coordinating testing cycles, tracking defects, and ensuring delivered functionality met business requirements.</w:t>
      </w:r>
    </w:p>
    <w:p w14:paraId="06018D8E" w14:textId="4766AF08" w:rsidR="00E645A7" w:rsidRPr="001536CB" w:rsidRDefault="00E645A7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Managed Salesforce metadata deployments using GitLab CI/CD pipelines, automating build, deployment, and release processes to improve efficiency and reduce errors.</w:t>
      </w:r>
    </w:p>
    <w:p w14:paraId="48ACC370" w14:textId="55A8E837" w:rsidR="00E645A7" w:rsidRPr="001536CB" w:rsidRDefault="00E645A7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Supported environment setup, sandbox refreshes, patching, and multi-cloud configuration activities to maintain system stability, compliance, and readiness for enterprise operations.</w:t>
      </w:r>
    </w:p>
    <w:p w14:paraId="235E3341" w14:textId="4E1E7852" w:rsidR="00E645A7" w:rsidRPr="001536CB" w:rsidRDefault="00D37E3B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Designed and maintained end-to-end (E2E) Salesforce Flows, Validation Rules, Process Builders, and Reports/Dashboards, automating business processes and delivering actionable insights to leadership.</w:t>
      </w:r>
    </w:p>
    <w:p w14:paraId="2AC71161" w14:textId="154321A6" w:rsidR="00D37E3B" w:rsidRPr="001536CB" w:rsidRDefault="00D37E3B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Partnered with Salesforce developers and architects to translate business requirements into scalable system designs, ensuring data models, security, and process logic met organizational standards.</w:t>
      </w:r>
    </w:p>
    <w:p w14:paraId="74401A77" w14:textId="3892907A" w:rsidR="00D37E3B" w:rsidRPr="001536CB" w:rsidRDefault="00D37E3B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Defined BA, QA, and DEV roles and responsibilities for project clarity, resource allocation, and cross-team accountability during large-scale Salesforce deployments.</w:t>
      </w:r>
    </w:p>
    <w:p w14:paraId="6A231679" w14:textId="58FEFF6D" w:rsidR="00D37E3B" w:rsidRPr="001536CB" w:rsidRDefault="00D37E3B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Participated in solution design and architecture sessions, documenting functional requirements, process flows (BPMN), and design decisions to guide enterprise-wide adoption.</w:t>
      </w:r>
    </w:p>
    <w:p w14:paraId="48814FC7" w14:textId="408CAD64" w:rsidR="00D37E3B" w:rsidRPr="001536CB" w:rsidRDefault="00D37E3B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Trained end-users, admin teams, and support staff on Salesforce best practices, workflows, and integrated system usage, driving adoption and reducing support issues.</w:t>
      </w:r>
    </w:p>
    <w:p w14:paraId="175B01DF" w14:textId="630B0FC1" w:rsidR="00D37E3B" w:rsidRPr="001536CB" w:rsidRDefault="00A5547D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Supported Agile/Scrum delivery, including backlog grooming, sprint planning, stakeholder demos, and release coordination, ensuring alignment with business priorities.</w:t>
      </w:r>
    </w:p>
    <w:p w14:paraId="5030CDBB" w14:textId="2950BD2C" w:rsidR="00A5547D" w:rsidRPr="001536CB" w:rsidRDefault="00A5547D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Developed Shell scripts and automated batch workflows to streamline recurring operations, optimize system performance, and reduce manual intervention.</w:t>
      </w:r>
    </w:p>
    <w:p w14:paraId="195AAB34" w14:textId="7A3E061E" w:rsidR="00A5547D" w:rsidRPr="001536CB" w:rsidRDefault="00A5547D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Monitored system performance using tools like Splunk, identifying and escalating critical incidents, ensuring timely resolution, and maintaining enterprise SLA compliance.</w:t>
      </w:r>
    </w:p>
    <w:p w14:paraId="3EC3A480" w14:textId="6584D8C6" w:rsidR="00A5547D" w:rsidRPr="001536CB" w:rsidRDefault="00A5547D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Partnered with business and technical teams to ensure end-to-end process visibility, reporting accuracy, and actionable insights for decision-making.</w:t>
      </w:r>
    </w:p>
    <w:p w14:paraId="187DB546" w14:textId="329274FD" w:rsidR="00A5547D" w:rsidRPr="001536CB" w:rsidRDefault="00A5547D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Supported pre-sales efforts by creating technical proposals, solution overviews, and client presentations, demonstrating Salesforce platform capabilities for potential clients.</w:t>
      </w:r>
    </w:p>
    <w:p w14:paraId="43255C20" w14:textId="0BC19BF6" w:rsidR="00537E40" w:rsidRPr="001536CB" w:rsidRDefault="00994C01" w:rsidP="00CD423F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536CB">
        <w:rPr>
          <w:rFonts w:ascii="Calibri" w:eastAsia="Calibri" w:hAnsi="Calibri" w:cs="Calibri"/>
          <w:sz w:val="24"/>
        </w:rPr>
        <w:t>Implemented integration and automation solutions that enhanced system reliability, improved process efficiency, and increased user engagement and satisfaction.</w:t>
      </w:r>
    </w:p>
    <w:p w14:paraId="2986F60B" w14:textId="77777777" w:rsidR="00994C01" w:rsidRPr="00994C01" w:rsidRDefault="00994C01" w:rsidP="00994C01">
      <w:pPr>
        <w:spacing w:after="0" w:line="240" w:lineRule="auto"/>
        <w:ind w:left="720"/>
        <w:jc w:val="both"/>
        <w:rPr>
          <w:rFonts w:ascii="Calibri" w:eastAsia="Calibri" w:hAnsi="Calibri" w:cs="Calibri"/>
          <w:sz w:val="24"/>
        </w:rPr>
      </w:pPr>
    </w:p>
    <w:p w14:paraId="4B0BCECD" w14:textId="4F7B2ACA" w:rsidR="00CD423F" w:rsidRDefault="00CD423F" w:rsidP="00CD423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Key Achievements:</w:t>
      </w:r>
    </w:p>
    <w:p w14:paraId="1F095C53" w14:textId="77777777" w:rsidR="00CD423F" w:rsidRDefault="00CD423F" w:rsidP="00CD423F">
      <w:pPr>
        <w:numPr>
          <w:ilvl w:val="0"/>
          <w:numId w:val="9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Implemented integration and automation solutions, improving system reliability and user engagement.</w:t>
      </w:r>
    </w:p>
    <w:p w14:paraId="4527AB6D" w14:textId="77777777" w:rsidR="00CD423F" w:rsidRDefault="00CD423F" w:rsidP="00CD423F">
      <w:pPr>
        <w:numPr>
          <w:ilvl w:val="0"/>
          <w:numId w:val="9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Collaborated with business stakeholders to gather feedback and iteratively improve the UI, enhancing overall user satisfaction.</w:t>
      </w:r>
    </w:p>
    <w:p w14:paraId="1DE8552F" w14:textId="77777777" w:rsidR="00CD423F" w:rsidRDefault="00CD423F" w:rsidP="00CD423F">
      <w:pPr>
        <w:numPr>
          <w:ilvl w:val="0"/>
          <w:numId w:val="9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AA7873">
        <w:rPr>
          <w:rFonts w:ascii="Calibri" w:eastAsia="Calibri" w:hAnsi="Calibri" w:cs="Calibri"/>
          <w:sz w:val="24"/>
        </w:rPr>
        <w:t>Developed Shell scripts for recurring batch operations and automated workflow tasks, improving operational efficiency.</w:t>
      </w:r>
    </w:p>
    <w:p w14:paraId="5C7472B3" w14:textId="5AE79035" w:rsidR="007E4A6C" w:rsidRDefault="00CD423F" w:rsidP="00CD423F">
      <w:pPr>
        <w:numPr>
          <w:ilvl w:val="0"/>
          <w:numId w:val="9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  <w:u w:val="single"/>
        </w:rPr>
      </w:pPr>
      <w:r>
        <w:rPr>
          <w:rFonts w:ascii="Calibri" w:eastAsia="Calibri" w:hAnsi="Calibri" w:cs="Calibri"/>
          <w:sz w:val="24"/>
        </w:rPr>
        <w:t>Participated in daily meetings and sprint planning to stay aligned and deliver on time.</w:t>
      </w:r>
    </w:p>
    <w:p w14:paraId="4D47B4BC" w14:textId="77777777" w:rsidR="00537E40" w:rsidRPr="00537E40" w:rsidRDefault="00537E40" w:rsidP="00537E40">
      <w:pPr>
        <w:spacing w:after="0" w:line="240" w:lineRule="auto"/>
        <w:ind w:left="720"/>
        <w:jc w:val="both"/>
        <w:rPr>
          <w:rFonts w:ascii="Calibri" w:eastAsia="Calibri" w:hAnsi="Calibri" w:cs="Calibri"/>
          <w:sz w:val="24"/>
          <w:u w:val="single"/>
        </w:rPr>
      </w:pPr>
    </w:p>
    <w:p w14:paraId="4D740CF8" w14:textId="2A6E16FB" w:rsidR="00CD423F" w:rsidRPr="00AA58C1" w:rsidRDefault="00CD423F" w:rsidP="00CD423F">
      <w:pPr>
        <w:jc w:val="both"/>
        <w:rPr>
          <w:rFonts w:ascii="Calibri" w:eastAsia="Calibri" w:hAnsi="Calibri" w:cs="Calibri"/>
          <w:sz w:val="24"/>
          <w:u w:val="single"/>
        </w:rPr>
      </w:pPr>
      <w:r w:rsidRPr="00AA58C1">
        <w:rPr>
          <w:rFonts w:ascii="Calibri" w:eastAsia="Calibri" w:hAnsi="Calibri" w:cs="Calibri"/>
          <w:b/>
          <w:sz w:val="24"/>
        </w:rPr>
        <w:t>British Telecom (via Accenture) – Telecommunications</w:t>
      </w:r>
    </w:p>
    <w:p w14:paraId="7822761C" w14:textId="77777777" w:rsidR="00CD423F" w:rsidRDefault="00CD423F" w:rsidP="00CD423F">
      <w:pPr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Application Development Analyst</w:t>
      </w:r>
    </w:p>
    <w:p w14:paraId="4960C250" w14:textId="69427459" w:rsidR="00CD423F" w:rsidRPr="0080095B" w:rsidRDefault="00CD423F" w:rsidP="00CD423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lastRenderedPageBreak/>
        <w:t>Aug 2020</w:t>
      </w:r>
      <w:r w:rsidRPr="00770592">
        <w:rPr>
          <w:rFonts w:ascii="Calibri" w:eastAsia="Calibri" w:hAnsi="Calibri" w:cs="Calibri"/>
          <w:b/>
          <w:sz w:val="24"/>
        </w:rPr>
        <w:t xml:space="preserve"> – </w:t>
      </w:r>
      <w:r>
        <w:rPr>
          <w:rFonts w:ascii="Calibri" w:eastAsia="Calibri" w:hAnsi="Calibri" w:cs="Calibri"/>
          <w:b/>
          <w:sz w:val="24"/>
        </w:rPr>
        <w:t>May 2022 – Accenture - India</w:t>
      </w:r>
    </w:p>
    <w:p w14:paraId="7519D29D" w14:textId="77777777" w:rsidR="00BE3233" w:rsidRDefault="00BE3233" w:rsidP="00CD423F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BE3233">
        <w:rPr>
          <w:rFonts w:ascii="Calibri" w:eastAsia="Calibri" w:hAnsi="Calibri" w:cs="Calibri"/>
          <w:sz w:val="24"/>
        </w:rPr>
        <w:t>Assisted in architecting real-time integration layers between Salesforce and AWS services using MuleSoft and API Gateway for seamless banking operations, including account management, loan processing, and transaction tracking.</w:t>
      </w:r>
    </w:p>
    <w:p w14:paraId="09D3E07C" w14:textId="77777777" w:rsidR="00BE3233" w:rsidRDefault="00BE3233" w:rsidP="00CD423F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BE3233">
        <w:rPr>
          <w:rFonts w:ascii="Calibri" w:eastAsia="Calibri" w:hAnsi="Calibri" w:cs="Calibri"/>
          <w:sz w:val="24"/>
        </w:rPr>
        <w:t>Partnered with IT infrastructure teams to implement cloud-based solutions (AWS EC2, Lambda, S3) supporting enterprise banking applications and high-availability financial workflows.</w:t>
      </w:r>
    </w:p>
    <w:p w14:paraId="07A42BF8" w14:textId="77777777" w:rsidR="00332EA9" w:rsidRDefault="00332EA9" w:rsidP="00CD423F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332EA9">
        <w:rPr>
          <w:rFonts w:ascii="Calibri" w:eastAsia="Calibri" w:hAnsi="Calibri" w:cs="Calibri"/>
          <w:sz w:val="24"/>
        </w:rPr>
        <w:t>Developed and automated telecom workflow processes, including order delivery, service activation, and recurring batch operations, reducing manual intervention and operational bottlenecks.</w:t>
      </w:r>
    </w:p>
    <w:p w14:paraId="7CE29312" w14:textId="77777777" w:rsidR="00AC7734" w:rsidRDefault="00AC7734" w:rsidP="00CD423F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AC7734">
        <w:rPr>
          <w:rFonts w:ascii="Calibri" w:eastAsia="Calibri" w:hAnsi="Calibri" w:cs="Calibri"/>
          <w:sz w:val="24"/>
        </w:rPr>
        <w:t>Enhanced CI/CD pipelines using Jenkins, Salesforce DX, and GitHub/GitLab, streamlining metadata deployment across Dev, QA, UAT, and Production environments, ensuring zero downtime and high system stability.</w:t>
      </w:r>
    </w:p>
    <w:p w14:paraId="6BE9314F" w14:textId="77777777" w:rsidR="00AC7734" w:rsidRDefault="00AC7734" w:rsidP="00CD423F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AC7734">
        <w:rPr>
          <w:rFonts w:ascii="Calibri" w:eastAsia="Calibri" w:hAnsi="Calibri" w:cs="Calibri"/>
          <w:sz w:val="24"/>
        </w:rPr>
        <w:t>Coordinated with cross-functional teams (BA, IT, Dev, QA) to align Salesforce features with telecom billing, customer service, and operational processes, improving invoicing accuracy and SLA compliance.</w:t>
      </w:r>
    </w:p>
    <w:p w14:paraId="1C604CE2" w14:textId="77777777" w:rsidR="00AC7734" w:rsidRDefault="00AC7734" w:rsidP="00CD423F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AC7734">
        <w:rPr>
          <w:rFonts w:ascii="Calibri" w:eastAsia="Calibri" w:hAnsi="Calibri" w:cs="Calibri"/>
          <w:sz w:val="24"/>
        </w:rPr>
        <w:t>Managed large-scale data migration and validation using Data Loader and custom scripts, maintaining integrity, accuracy, and compliance with enterprise data standards.</w:t>
      </w:r>
    </w:p>
    <w:p w14:paraId="3070CF74" w14:textId="77777777" w:rsidR="00AC7734" w:rsidRDefault="00AC7734" w:rsidP="00CD423F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AC7734">
        <w:rPr>
          <w:rFonts w:ascii="Calibri" w:eastAsia="Calibri" w:hAnsi="Calibri" w:cs="Calibri"/>
          <w:sz w:val="24"/>
        </w:rPr>
        <w:t>Implemented monitoring, alerting, and reporting frameworks using Splunk and internal dashboards, enabling proactive incident resolution, SLA adherence, and continuous operational efficiency.</w:t>
      </w:r>
    </w:p>
    <w:p w14:paraId="79056A6B" w14:textId="77777777" w:rsidR="0000500F" w:rsidRDefault="0000500F" w:rsidP="00CD423F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00500F">
        <w:rPr>
          <w:rFonts w:ascii="Calibri" w:eastAsia="Calibri" w:hAnsi="Calibri" w:cs="Calibri"/>
          <w:sz w:val="24"/>
        </w:rPr>
        <w:t>Supported end-to-end environment management, metadata deployment, governance, and configuration for multi-cloud Salesforce orgs, maintaining audit readiness, compliance, and regulatory standards.</w:t>
      </w:r>
    </w:p>
    <w:p w14:paraId="2FEF0140" w14:textId="77777777" w:rsidR="0000500F" w:rsidRDefault="0000500F" w:rsidP="00CD423F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00500F">
        <w:rPr>
          <w:rFonts w:ascii="Calibri" w:eastAsia="Calibri" w:hAnsi="Calibri" w:cs="Calibri"/>
          <w:sz w:val="24"/>
        </w:rPr>
        <w:t xml:space="preserve">Utilized Jira, Confluence, Microsoft Visio, and SharePoint for backlog management, process </w:t>
      </w:r>
      <w:proofErr w:type="spellStart"/>
      <w:r w:rsidRPr="0000500F">
        <w:rPr>
          <w:rFonts w:ascii="Calibri" w:eastAsia="Calibri" w:hAnsi="Calibri" w:cs="Calibri"/>
          <w:sz w:val="24"/>
        </w:rPr>
        <w:t>modeling</w:t>
      </w:r>
      <w:proofErr w:type="spellEnd"/>
      <w:r w:rsidRPr="0000500F">
        <w:rPr>
          <w:rFonts w:ascii="Calibri" w:eastAsia="Calibri" w:hAnsi="Calibri" w:cs="Calibri"/>
          <w:sz w:val="24"/>
        </w:rPr>
        <w:t>, documentation, and cross-team collaboration, ensuring knowledge retention and transparency.</w:t>
      </w:r>
    </w:p>
    <w:p w14:paraId="6D177258" w14:textId="2B2C61C4" w:rsidR="00CD423F" w:rsidRDefault="0000500F" w:rsidP="0000500F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00500F">
        <w:rPr>
          <w:rFonts w:ascii="Calibri" w:eastAsia="Calibri" w:hAnsi="Calibri" w:cs="Calibri"/>
          <w:sz w:val="24"/>
        </w:rPr>
        <w:t>Delivered production support, incident management, root cause analysis, and release coordination for Salesforce and integrated telecom systems, reducing release times by 40% and enhancing user satisfaction.</w:t>
      </w:r>
    </w:p>
    <w:p w14:paraId="42ACFF92" w14:textId="77777777" w:rsidR="0000500F" w:rsidRPr="0000500F" w:rsidRDefault="0000500F" w:rsidP="0000500F">
      <w:pPr>
        <w:spacing w:after="0" w:line="240" w:lineRule="auto"/>
        <w:ind w:left="720"/>
        <w:jc w:val="both"/>
        <w:rPr>
          <w:rFonts w:ascii="Calibri" w:eastAsia="Calibri" w:hAnsi="Calibri" w:cs="Calibri"/>
          <w:sz w:val="24"/>
        </w:rPr>
      </w:pPr>
    </w:p>
    <w:p w14:paraId="378A7AC7" w14:textId="77777777" w:rsidR="00CD423F" w:rsidRDefault="00CD423F" w:rsidP="00CD423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Key Achievements:</w:t>
      </w:r>
    </w:p>
    <w:p w14:paraId="23541B14" w14:textId="77777777" w:rsidR="00B66117" w:rsidRPr="0021225B" w:rsidRDefault="00B66117" w:rsidP="00CD423F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  <w:u w:val="single"/>
        </w:rPr>
      </w:pPr>
      <w:r w:rsidRPr="0021225B">
        <w:rPr>
          <w:rFonts w:ascii="Calibri" w:eastAsia="Calibri" w:hAnsi="Calibri" w:cs="Calibri"/>
          <w:sz w:val="24"/>
        </w:rPr>
        <w:t>Streamlined Salesforce ticketing and workflow processes, enhancing operational efficiency and end-user satisfaction across telecom operations.</w:t>
      </w:r>
    </w:p>
    <w:p w14:paraId="0E16FC7A" w14:textId="0361E4C3" w:rsidR="00EC401C" w:rsidRPr="0021225B" w:rsidRDefault="0021225B" w:rsidP="00CD423F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  <w:u w:val="single"/>
        </w:rPr>
      </w:pPr>
      <w:r w:rsidRPr="0021225B">
        <w:rPr>
          <w:rFonts w:ascii="Calibri" w:eastAsia="Calibri" w:hAnsi="Calibri" w:cs="Calibri"/>
          <w:sz w:val="24"/>
        </w:rPr>
        <w:t>Led production issue resolution, troubleshooting critical incidents and reducing release times by 40%, ensuring minimal business disruption.</w:t>
      </w:r>
    </w:p>
    <w:p w14:paraId="3DCA9B3C" w14:textId="77777777" w:rsidR="0021225B" w:rsidRPr="0021225B" w:rsidRDefault="0021225B" w:rsidP="0021225B">
      <w:pPr>
        <w:spacing w:after="0" w:line="240" w:lineRule="auto"/>
        <w:ind w:left="720"/>
        <w:jc w:val="both"/>
        <w:rPr>
          <w:rFonts w:ascii="Calibri" w:eastAsia="Calibri" w:hAnsi="Calibri" w:cs="Calibri"/>
          <w:sz w:val="24"/>
          <w:u w:val="single"/>
        </w:rPr>
      </w:pPr>
    </w:p>
    <w:p w14:paraId="086D7DF2" w14:textId="4B48957A" w:rsidR="00CD423F" w:rsidRDefault="00CD423F" w:rsidP="00CD423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BOFA (via Accenture) – </w:t>
      </w:r>
      <w:r w:rsidR="00206CED">
        <w:rPr>
          <w:rFonts w:ascii="Calibri" w:eastAsia="Calibri" w:hAnsi="Calibri" w:cs="Calibri"/>
          <w:b/>
          <w:sz w:val="24"/>
        </w:rPr>
        <w:t>Banking</w:t>
      </w:r>
    </w:p>
    <w:p w14:paraId="6B8555D3" w14:textId="77777777" w:rsidR="00CD423F" w:rsidRDefault="00CD423F" w:rsidP="00CD423F">
      <w:pPr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Application Development Associate</w:t>
      </w:r>
    </w:p>
    <w:p w14:paraId="5B8ABCE1" w14:textId="05788817" w:rsidR="00CD423F" w:rsidRPr="00E02846" w:rsidRDefault="00CD423F" w:rsidP="00CD423F">
      <w:pPr>
        <w:jc w:val="both"/>
        <w:rPr>
          <w:rFonts w:ascii="Calibri" w:eastAsia="Calibri" w:hAnsi="Calibri" w:cs="Calibri"/>
          <w:b/>
          <w:sz w:val="24"/>
        </w:rPr>
      </w:pPr>
      <w:r w:rsidRPr="00916E76">
        <w:rPr>
          <w:rFonts w:ascii="Calibri" w:eastAsia="Calibri" w:hAnsi="Calibri" w:cs="Calibri"/>
          <w:b/>
          <w:sz w:val="24"/>
        </w:rPr>
        <w:t>Oct 2018 – Aug 2020</w:t>
      </w:r>
      <w:r>
        <w:rPr>
          <w:rFonts w:ascii="Calibri" w:eastAsia="Calibri" w:hAnsi="Calibri" w:cs="Calibri"/>
          <w:b/>
          <w:sz w:val="24"/>
        </w:rPr>
        <w:t xml:space="preserve"> – Accenture – India</w:t>
      </w:r>
    </w:p>
    <w:p w14:paraId="7ABD7D26" w14:textId="77777777" w:rsidR="005B3925" w:rsidRDefault="005B3925" w:rsidP="00CD423F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5B3925">
        <w:rPr>
          <w:rFonts w:ascii="Calibri" w:eastAsia="Calibri" w:hAnsi="Calibri" w:cs="Calibri"/>
          <w:sz w:val="24"/>
        </w:rPr>
        <w:t>Assisted in designing and customizing Salesforce applications using Apex and Visualforce to support banking operations, including account management, loan origination, and customer service processes.</w:t>
      </w:r>
    </w:p>
    <w:p w14:paraId="77801E20" w14:textId="77777777" w:rsidR="003C316C" w:rsidRDefault="003C316C" w:rsidP="00CD423F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3C316C">
        <w:rPr>
          <w:rFonts w:ascii="Calibri" w:eastAsia="Calibri" w:hAnsi="Calibri" w:cs="Calibri"/>
          <w:sz w:val="24"/>
        </w:rPr>
        <w:lastRenderedPageBreak/>
        <w:t>Configured Sales Cloud and Service Cloud features, built custom objects, validation rules, approval workflows, and automation for banking-specific processes such as credit approvals, KYC verification, and account lifecycle management.</w:t>
      </w:r>
    </w:p>
    <w:p w14:paraId="2B909366" w14:textId="77777777" w:rsidR="003C316C" w:rsidRDefault="003C316C" w:rsidP="00CD423F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3C316C">
        <w:rPr>
          <w:rFonts w:ascii="Calibri" w:eastAsia="Calibri" w:hAnsi="Calibri" w:cs="Calibri"/>
          <w:sz w:val="24"/>
        </w:rPr>
        <w:t>Participated in integration projects connecting Salesforce with banking systems via REST/SOAP APIs, ensuring secure, real-time data exchange for transactions, balances, and customer records.</w:t>
      </w:r>
    </w:p>
    <w:p w14:paraId="060D4824" w14:textId="77777777" w:rsidR="003C316C" w:rsidRDefault="003C316C" w:rsidP="00CD423F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3C316C">
        <w:rPr>
          <w:rFonts w:ascii="Calibri" w:eastAsia="Calibri" w:hAnsi="Calibri" w:cs="Calibri"/>
          <w:sz w:val="24"/>
        </w:rPr>
        <w:t>Supported data migration and cleansing using Data Loader and scripts, ensuring accuracy and integrity of financial and customer data.</w:t>
      </w:r>
    </w:p>
    <w:p w14:paraId="12CA3098" w14:textId="77777777" w:rsidR="003C316C" w:rsidRDefault="003C316C" w:rsidP="00CD423F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3C316C">
        <w:rPr>
          <w:rFonts w:ascii="Calibri" w:eastAsia="Calibri" w:hAnsi="Calibri" w:cs="Calibri"/>
          <w:sz w:val="24"/>
        </w:rPr>
        <w:t>Collaborated with QA and business teams during UAT to validate banking workflows, compliance checks, and regulatory reporting requirements.</w:t>
      </w:r>
    </w:p>
    <w:p w14:paraId="37DA9EE3" w14:textId="77777777" w:rsidR="006771B5" w:rsidRDefault="006771B5" w:rsidP="00CD423F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6771B5">
        <w:rPr>
          <w:rFonts w:ascii="Calibri" w:eastAsia="Calibri" w:hAnsi="Calibri" w:cs="Calibri"/>
          <w:sz w:val="24"/>
        </w:rPr>
        <w:t>Assisted in deployment and release activities using Change Sets, version control systems, and automation scripts to streamline recurring updates and maintain production stability.</w:t>
      </w:r>
    </w:p>
    <w:p w14:paraId="2DE54D24" w14:textId="67089B88" w:rsidR="00CD423F" w:rsidRDefault="006771B5" w:rsidP="006771B5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6771B5">
        <w:rPr>
          <w:rFonts w:ascii="Calibri" w:eastAsia="Calibri" w:hAnsi="Calibri" w:cs="Calibri"/>
          <w:sz w:val="24"/>
        </w:rPr>
        <w:t>Worked in Agile/Scrum teams, participating in daily stand-ups, sprint planning, backlog grooming, and retrospectives to ensure timely delivery of banking solutions.</w:t>
      </w:r>
    </w:p>
    <w:p w14:paraId="4CE7245B" w14:textId="77777777" w:rsidR="006771B5" w:rsidRPr="006771B5" w:rsidRDefault="006771B5" w:rsidP="006771B5">
      <w:pPr>
        <w:spacing w:after="0" w:line="240" w:lineRule="auto"/>
        <w:ind w:left="720"/>
        <w:jc w:val="both"/>
        <w:rPr>
          <w:rFonts w:ascii="Calibri" w:eastAsia="Calibri" w:hAnsi="Calibri" w:cs="Calibri"/>
          <w:sz w:val="24"/>
        </w:rPr>
      </w:pPr>
    </w:p>
    <w:p w14:paraId="50CD3884" w14:textId="77777777" w:rsidR="00CD423F" w:rsidRDefault="00CD423F" w:rsidP="00CD423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Key Achievements:</w:t>
      </w:r>
    </w:p>
    <w:p w14:paraId="4E326F14" w14:textId="77777777" w:rsidR="006771B5" w:rsidRDefault="006771B5" w:rsidP="00CD423F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6771B5">
        <w:rPr>
          <w:rFonts w:ascii="Calibri" w:eastAsia="Calibri" w:hAnsi="Calibri" w:cs="Calibri"/>
          <w:sz w:val="24"/>
        </w:rPr>
        <w:t>Improved loan approval and account opening workflows by automating multi-level approval processes, reducing processing time by 30%.</w:t>
      </w:r>
    </w:p>
    <w:p w14:paraId="55BBB4F2" w14:textId="77777777" w:rsidR="009C133E" w:rsidRDefault="009C133E" w:rsidP="00CD423F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9C133E">
        <w:rPr>
          <w:rFonts w:ascii="Calibri" w:eastAsia="Calibri" w:hAnsi="Calibri" w:cs="Calibri"/>
          <w:sz w:val="24"/>
        </w:rPr>
        <w:t>Developed dashboards and reports providing real-time insights into account activities, transaction monitoring, and operational KPIs for banking leadership.</w:t>
      </w:r>
    </w:p>
    <w:p w14:paraId="59481D60" w14:textId="3D5F387A" w:rsidR="00CD423F" w:rsidRPr="009C133E" w:rsidRDefault="009C133E" w:rsidP="009C133E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9C133E">
        <w:rPr>
          <w:rFonts w:ascii="Calibri" w:eastAsia="Calibri" w:hAnsi="Calibri" w:cs="Calibri"/>
          <w:sz w:val="24"/>
        </w:rPr>
        <w:t xml:space="preserve">Received </w:t>
      </w:r>
      <w:r w:rsidRPr="009C133E">
        <w:rPr>
          <w:rFonts w:ascii="Calibri" w:eastAsia="Calibri" w:hAnsi="Calibri" w:cs="Calibri"/>
          <w:b/>
          <w:bCs/>
          <w:sz w:val="24"/>
        </w:rPr>
        <w:t>Automation Innovator Award</w:t>
      </w:r>
      <w:r w:rsidRPr="009C133E">
        <w:rPr>
          <w:rFonts w:ascii="Calibri" w:eastAsia="Calibri" w:hAnsi="Calibri" w:cs="Calibri"/>
          <w:sz w:val="24"/>
        </w:rPr>
        <w:t xml:space="preserve"> for building a Jenkins CI/CD pipeline that automated Salesforce deployments and reduced manual intervention by 40%.</w:t>
      </w:r>
    </w:p>
    <w:p w14:paraId="3E9BCEB5" w14:textId="77777777" w:rsidR="00CD423F" w:rsidRDefault="00CD423F" w:rsidP="00CD423F">
      <w:pPr>
        <w:jc w:val="both"/>
        <w:rPr>
          <w:rFonts w:ascii="Calibri" w:eastAsia="Calibri" w:hAnsi="Calibri" w:cs="Calibri"/>
          <w:b/>
          <w:sz w:val="24"/>
        </w:rPr>
      </w:pPr>
    </w:p>
    <w:p w14:paraId="7A55BFA1" w14:textId="77777777" w:rsidR="00CD423F" w:rsidRPr="00EF0048" w:rsidRDefault="00CD423F" w:rsidP="00CD423F">
      <w:pPr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Education:</w:t>
      </w:r>
    </w:p>
    <w:p w14:paraId="46A58770" w14:textId="5859A017" w:rsidR="00CD423F" w:rsidRDefault="00CD423F" w:rsidP="00CD423F">
      <w:pPr>
        <w:numPr>
          <w:ilvl w:val="0"/>
          <w:numId w:val="10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Bachelor of Technology, Electronics &amp; Instrumentation Engineering, Sree </w:t>
      </w:r>
      <w:proofErr w:type="spellStart"/>
      <w:r>
        <w:rPr>
          <w:rFonts w:ascii="Calibri" w:eastAsia="Calibri" w:hAnsi="Calibri" w:cs="Calibri"/>
          <w:sz w:val="24"/>
        </w:rPr>
        <w:t>Vidyanikethan</w:t>
      </w:r>
      <w:proofErr w:type="spellEnd"/>
      <w:r>
        <w:rPr>
          <w:rFonts w:ascii="Calibri" w:eastAsia="Calibri" w:hAnsi="Calibri" w:cs="Calibri"/>
          <w:sz w:val="24"/>
        </w:rPr>
        <w:t xml:space="preserve"> Engineering College | Andhra Pradesh, India | </w:t>
      </w:r>
      <w:r w:rsidR="00206CED">
        <w:rPr>
          <w:rFonts w:ascii="Calibri" w:eastAsia="Calibri" w:hAnsi="Calibri" w:cs="Calibri"/>
          <w:sz w:val="24"/>
        </w:rPr>
        <w:t>2018</w:t>
      </w:r>
    </w:p>
    <w:p w14:paraId="5749A895" w14:textId="77777777" w:rsidR="00CD423F" w:rsidRDefault="00CD423F" w:rsidP="00CD423F">
      <w:pPr>
        <w:jc w:val="both"/>
        <w:rPr>
          <w:rFonts w:ascii="Calibri" w:eastAsia="Calibri" w:hAnsi="Calibri" w:cs="Calibri"/>
          <w:sz w:val="24"/>
        </w:rPr>
      </w:pPr>
    </w:p>
    <w:p w14:paraId="705C2A15" w14:textId="708EA2C3" w:rsidR="00CD423F" w:rsidRPr="0080095B" w:rsidRDefault="00CD423F" w:rsidP="00CD423F">
      <w:pPr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Awards &amp; Recognition:</w:t>
      </w:r>
    </w:p>
    <w:p w14:paraId="1AC769DB" w14:textId="77777777" w:rsidR="00CD423F" w:rsidRDefault="00CD423F" w:rsidP="00CD423F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DC2236">
        <w:rPr>
          <w:rFonts w:ascii="Calibri" w:eastAsia="Calibri" w:hAnsi="Calibri" w:cs="Calibri"/>
          <w:b/>
          <w:bCs/>
          <w:sz w:val="24"/>
        </w:rPr>
        <w:t>V360 Client Delivery Award</w:t>
      </w:r>
      <w:r w:rsidRPr="00DC2236">
        <w:rPr>
          <w:rFonts w:ascii="Calibri" w:eastAsia="Calibri" w:hAnsi="Calibri" w:cs="Calibri"/>
          <w:sz w:val="24"/>
        </w:rPr>
        <w:t xml:space="preserve"> – Recognized for excellence in delivering client value and successful Salesforce implementations.</w:t>
      </w:r>
    </w:p>
    <w:p w14:paraId="6F34C4B5" w14:textId="77777777" w:rsidR="00CD423F" w:rsidRDefault="00CD423F" w:rsidP="00CD423F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DC2236">
        <w:rPr>
          <w:rFonts w:ascii="Calibri" w:eastAsia="Calibri" w:hAnsi="Calibri" w:cs="Calibri"/>
          <w:b/>
          <w:bCs/>
          <w:sz w:val="24"/>
        </w:rPr>
        <w:t>Best Employee Award</w:t>
      </w:r>
      <w:r w:rsidRPr="00DC2236">
        <w:rPr>
          <w:rFonts w:ascii="Calibri" w:eastAsia="Calibri" w:hAnsi="Calibri" w:cs="Calibri"/>
          <w:sz w:val="24"/>
        </w:rPr>
        <w:t xml:space="preserve"> – Honoured for automation initiatives that reduced manual effort by 40% across Salesforce and telecom workflows.</w:t>
      </w:r>
    </w:p>
    <w:p w14:paraId="566B3EE6" w14:textId="77777777" w:rsidR="00CD423F" w:rsidRDefault="00CD423F" w:rsidP="00CD423F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B90614">
        <w:rPr>
          <w:rFonts w:ascii="Calibri" w:eastAsia="Calibri" w:hAnsi="Calibri" w:cs="Calibri"/>
          <w:b/>
          <w:bCs/>
          <w:sz w:val="24"/>
        </w:rPr>
        <w:t>Accenture ACE Award for Client Excellence</w:t>
      </w:r>
      <w:r w:rsidRPr="00B90614">
        <w:rPr>
          <w:rFonts w:ascii="Calibri" w:eastAsia="Calibri" w:hAnsi="Calibri" w:cs="Calibri"/>
          <w:sz w:val="24"/>
        </w:rPr>
        <w:t xml:space="preserve"> – Acknowledged for outstanding contributions to client projects and solution delivery.</w:t>
      </w:r>
    </w:p>
    <w:p w14:paraId="6B58F42A" w14:textId="77777777" w:rsidR="00CD423F" w:rsidRDefault="00CD423F" w:rsidP="00CD423F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600424">
        <w:rPr>
          <w:rFonts w:ascii="Calibri" w:eastAsia="Calibri" w:hAnsi="Calibri" w:cs="Calibri"/>
          <w:b/>
          <w:bCs/>
          <w:sz w:val="24"/>
        </w:rPr>
        <w:t>Automation Innovator Award</w:t>
      </w:r>
      <w:r w:rsidRPr="00600424">
        <w:rPr>
          <w:rFonts w:ascii="Calibri" w:eastAsia="Calibri" w:hAnsi="Calibri" w:cs="Calibri"/>
          <w:sz w:val="24"/>
        </w:rPr>
        <w:t xml:space="preserve"> – For implementing efficient CI/CD pipelines and Salesforce process automations enhancing team productivity.</w:t>
      </w:r>
    </w:p>
    <w:p w14:paraId="4E9BDDB4" w14:textId="77777777" w:rsidR="00CD423F" w:rsidRDefault="00CD423F" w:rsidP="00CD423F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  <w:u w:val="single"/>
        </w:rPr>
      </w:pPr>
      <w:r w:rsidRPr="00B90614">
        <w:rPr>
          <w:rFonts w:ascii="Calibri" w:eastAsia="Calibri" w:hAnsi="Calibri" w:cs="Calibri"/>
          <w:b/>
          <w:bCs/>
          <w:sz w:val="24"/>
        </w:rPr>
        <w:t>Client Commendations</w:t>
      </w:r>
      <w:r w:rsidRPr="00B90614">
        <w:rPr>
          <w:rFonts w:ascii="Calibri" w:eastAsia="Calibri" w:hAnsi="Calibri" w:cs="Calibri"/>
          <w:sz w:val="24"/>
        </w:rPr>
        <w:t xml:space="preserve"> – Received positive feedback for designing efficient integration workflows and CI/CD automation pipelines.</w:t>
      </w:r>
    </w:p>
    <w:p w14:paraId="4C951257" w14:textId="77777777" w:rsidR="00CD423F" w:rsidRPr="00B90614" w:rsidRDefault="00CD423F" w:rsidP="00CD423F">
      <w:pPr>
        <w:ind w:left="720"/>
        <w:jc w:val="both"/>
        <w:rPr>
          <w:rFonts w:ascii="Calibri" w:eastAsia="Calibri" w:hAnsi="Calibri" w:cs="Calibri"/>
          <w:sz w:val="24"/>
          <w:u w:val="single"/>
        </w:rPr>
      </w:pPr>
    </w:p>
    <w:p w14:paraId="6775ACA1" w14:textId="5DC066EF" w:rsidR="00CD423F" w:rsidRDefault="00CD423F" w:rsidP="00CD423F">
      <w:pPr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Certifications:</w:t>
      </w:r>
    </w:p>
    <w:p w14:paraId="286C85FD" w14:textId="77777777" w:rsidR="00CD423F" w:rsidRDefault="00CD423F" w:rsidP="00CD423F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  <w:u w:val="single"/>
        </w:rPr>
      </w:pPr>
      <w:r>
        <w:rPr>
          <w:rFonts w:ascii="Calibri" w:eastAsia="Calibri" w:hAnsi="Calibri" w:cs="Calibri"/>
          <w:sz w:val="24"/>
        </w:rPr>
        <w:t>Salesforce App Builder and Administrator</w:t>
      </w:r>
    </w:p>
    <w:p w14:paraId="665D0B28" w14:textId="77777777" w:rsidR="00CD423F" w:rsidRDefault="00CD423F" w:rsidP="00CD423F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  <w:u w:val="single"/>
        </w:rPr>
      </w:pPr>
      <w:r>
        <w:rPr>
          <w:rFonts w:ascii="Calibri" w:eastAsia="Calibri" w:hAnsi="Calibri" w:cs="Calibri"/>
          <w:sz w:val="24"/>
        </w:rPr>
        <w:t>Accenture Salesforce Academy – Developer Track</w:t>
      </w:r>
    </w:p>
    <w:p w14:paraId="1A81EBFA" w14:textId="77777777" w:rsidR="00CD423F" w:rsidRPr="001A71D2" w:rsidRDefault="00CD423F" w:rsidP="00CD423F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  <w:u w:val="single"/>
        </w:rPr>
      </w:pPr>
      <w:r>
        <w:rPr>
          <w:rFonts w:ascii="Calibri" w:eastAsia="Calibri" w:hAnsi="Calibri" w:cs="Calibri"/>
          <w:sz w:val="24"/>
        </w:rPr>
        <w:t>Security &amp; Compliance Training for Salesforce Projects</w:t>
      </w:r>
    </w:p>
    <w:p w14:paraId="0546A59F" w14:textId="77777777" w:rsidR="00CD423F" w:rsidRDefault="00CD423F" w:rsidP="00CD423F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1A71D2">
        <w:rPr>
          <w:rFonts w:ascii="Calibri" w:eastAsia="Calibri" w:hAnsi="Calibri" w:cs="Calibri"/>
          <w:sz w:val="24"/>
        </w:rPr>
        <w:lastRenderedPageBreak/>
        <w:t>AWS Deployment and Automation Services</w:t>
      </w:r>
    </w:p>
    <w:p w14:paraId="024C8966" w14:textId="77777777" w:rsidR="00CD423F" w:rsidRDefault="00CD423F" w:rsidP="00CD423F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Salesforce</w:t>
      </w:r>
      <w:r w:rsidRPr="008A2D4F"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Admin</w:t>
      </w:r>
      <w:r w:rsidRPr="008A2D4F">
        <w:rPr>
          <w:rFonts w:ascii="Calibri" w:eastAsia="Calibri" w:hAnsi="Calibri" w:cs="Calibri"/>
          <w:sz w:val="24"/>
        </w:rPr>
        <w:t xml:space="preserve"> &amp; </w:t>
      </w:r>
      <w:r>
        <w:rPr>
          <w:rFonts w:ascii="Calibri" w:eastAsia="Calibri" w:hAnsi="Calibri" w:cs="Calibri"/>
          <w:sz w:val="24"/>
        </w:rPr>
        <w:t>Development</w:t>
      </w:r>
    </w:p>
    <w:p w14:paraId="4D3FD037" w14:textId="77777777" w:rsidR="00CD423F" w:rsidRDefault="00CD423F" w:rsidP="00CD423F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232AB7">
        <w:rPr>
          <w:rFonts w:ascii="Calibri" w:eastAsia="Calibri" w:hAnsi="Calibri" w:cs="Calibri"/>
          <w:sz w:val="24"/>
        </w:rPr>
        <w:t>Certified Cloud Security Professional</w:t>
      </w:r>
    </w:p>
    <w:p w14:paraId="2423B6BC" w14:textId="77777777" w:rsidR="00CD423F" w:rsidRPr="002230E4" w:rsidRDefault="00CD423F" w:rsidP="00CD423F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2230E4">
        <w:rPr>
          <w:rFonts w:ascii="Calibri" w:eastAsia="Calibri" w:hAnsi="Calibri" w:cs="Calibri"/>
          <w:sz w:val="24"/>
        </w:rPr>
        <w:t>Deloitte - Data Analytics Job Simulation</w:t>
      </w:r>
    </w:p>
    <w:p w14:paraId="1375CE34" w14:textId="7F93581D" w:rsidR="00016902" w:rsidRPr="009F740F" w:rsidRDefault="00CD423F" w:rsidP="00565AD6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  <w:u w:val="single"/>
        </w:rPr>
      </w:pPr>
      <w:r>
        <w:rPr>
          <w:rFonts w:ascii="Calibri" w:eastAsia="Calibri" w:hAnsi="Calibri" w:cs="Calibri"/>
          <w:sz w:val="24"/>
        </w:rPr>
        <w:t>Jenkins / CI-CD Basics for Salesforce DevOps</w:t>
      </w:r>
    </w:p>
    <w:p w14:paraId="0954D471" w14:textId="27DB091C" w:rsidR="009F740F" w:rsidRPr="00EE0BDB" w:rsidRDefault="009F740F" w:rsidP="00565AD6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 w:rsidRPr="00EE0BDB">
        <w:rPr>
          <w:rFonts w:ascii="Calibri" w:eastAsia="Calibri" w:hAnsi="Calibri" w:cs="Calibri"/>
          <w:sz w:val="24"/>
        </w:rPr>
        <w:t>Agentforce AI Fundamentals (Trailhead)</w:t>
      </w:r>
    </w:p>
    <w:sectPr w:rsidR="009F740F" w:rsidRPr="00EE0BDB" w:rsidSect="00CD423F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7C5A"/>
    <w:multiLevelType w:val="multilevel"/>
    <w:tmpl w:val="D6DAF7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334934"/>
    <w:multiLevelType w:val="multilevel"/>
    <w:tmpl w:val="0EE0E4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956B2D"/>
    <w:multiLevelType w:val="multilevel"/>
    <w:tmpl w:val="CA78F1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0025C90"/>
    <w:multiLevelType w:val="multilevel"/>
    <w:tmpl w:val="7A06D9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A0146F6"/>
    <w:multiLevelType w:val="multilevel"/>
    <w:tmpl w:val="077469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FDE50C9"/>
    <w:multiLevelType w:val="multilevel"/>
    <w:tmpl w:val="EF3682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5295B6F"/>
    <w:multiLevelType w:val="multilevel"/>
    <w:tmpl w:val="F1BA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F03CE"/>
    <w:multiLevelType w:val="multilevel"/>
    <w:tmpl w:val="4EA215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0B1249A"/>
    <w:multiLevelType w:val="multilevel"/>
    <w:tmpl w:val="D3DE7A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0EB62F1"/>
    <w:multiLevelType w:val="multilevel"/>
    <w:tmpl w:val="EB12CE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8D87614"/>
    <w:multiLevelType w:val="multilevel"/>
    <w:tmpl w:val="52A05F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C652EB9"/>
    <w:multiLevelType w:val="multilevel"/>
    <w:tmpl w:val="72B87F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D36789A"/>
    <w:multiLevelType w:val="multilevel"/>
    <w:tmpl w:val="0E6A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D6485"/>
    <w:multiLevelType w:val="multilevel"/>
    <w:tmpl w:val="31FCF9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6F44731"/>
    <w:multiLevelType w:val="multilevel"/>
    <w:tmpl w:val="DAD6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A5824"/>
    <w:multiLevelType w:val="multilevel"/>
    <w:tmpl w:val="5738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6549">
    <w:abstractNumId w:val="13"/>
  </w:num>
  <w:num w:numId="2" w16cid:durableId="1422946896">
    <w:abstractNumId w:val="10"/>
  </w:num>
  <w:num w:numId="3" w16cid:durableId="1514758342">
    <w:abstractNumId w:val="3"/>
  </w:num>
  <w:num w:numId="4" w16cid:durableId="122117342">
    <w:abstractNumId w:val="11"/>
  </w:num>
  <w:num w:numId="5" w16cid:durableId="154223100">
    <w:abstractNumId w:val="8"/>
  </w:num>
  <w:num w:numId="6" w16cid:durableId="1973865">
    <w:abstractNumId w:val="2"/>
  </w:num>
  <w:num w:numId="7" w16cid:durableId="350229397">
    <w:abstractNumId w:val="0"/>
  </w:num>
  <w:num w:numId="8" w16cid:durableId="722799206">
    <w:abstractNumId w:val="7"/>
  </w:num>
  <w:num w:numId="9" w16cid:durableId="1109542332">
    <w:abstractNumId w:val="5"/>
  </w:num>
  <w:num w:numId="10" w16cid:durableId="2115249382">
    <w:abstractNumId w:val="4"/>
  </w:num>
  <w:num w:numId="11" w16cid:durableId="29694888">
    <w:abstractNumId w:val="1"/>
  </w:num>
  <w:num w:numId="12" w16cid:durableId="1149178193">
    <w:abstractNumId w:val="9"/>
  </w:num>
  <w:num w:numId="13" w16cid:durableId="265114192">
    <w:abstractNumId w:val="6"/>
  </w:num>
  <w:num w:numId="14" w16cid:durableId="1315572424">
    <w:abstractNumId w:val="15"/>
  </w:num>
  <w:num w:numId="15" w16cid:durableId="1994673483">
    <w:abstractNumId w:val="12"/>
  </w:num>
  <w:num w:numId="16" w16cid:durableId="19352791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6902"/>
    <w:rsid w:val="0000500F"/>
    <w:rsid w:val="00005142"/>
    <w:rsid w:val="00013C3D"/>
    <w:rsid w:val="00016902"/>
    <w:rsid w:val="0002126B"/>
    <w:rsid w:val="00030C94"/>
    <w:rsid w:val="000404D5"/>
    <w:rsid w:val="0004087F"/>
    <w:rsid w:val="00044809"/>
    <w:rsid w:val="00044E3C"/>
    <w:rsid w:val="00060592"/>
    <w:rsid w:val="0007403D"/>
    <w:rsid w:val="00084ACA"/>
    <w:rsid w:val="000A281D"/>
    <w:rsid w:val="000B316B"/>
    <w:rsid w:val="000B6297"/>
    <w:rsid w:val="000C0BCB"/>
    <w:rsid w:val="000C6C27"/>
    <w:rsid w:val="000D2766"/>
    <w:rsid w:val="000D4B02"/>
    <w:rsid w:val="000D5168"/>
    <w:rsid w:val="000D5A02"/>
    <w:rsid w:val="000D78DA"/>
    <w:rsid w:val="000F3B3D"/>
    <w:rsid w:val="00124EBF"/>
    <w:rsid w:val="00124FCA"/>
    <w:rsid w:val="001277F0"/>
    <w:rsid w:val="001342E4"/>
    <w:rsid w:val="00143348"/>
    <w:rsid w:val="00150776"/>
    <w:rsid w:val="001536CB"/>
    <w:rsid w:val="00170128"/>
    <w:rsid w:val="00171E99"/>
    <w:rsid w:val="001729FB"/>
    <w:rsid w:val="001823AD"/>
    <w:rsid w:val="00186460"/>
    <w:rsid w:val="0018765F"/>
    <w:rsid w:val="00197E62"/>
    <w:rsid w:val="001A0B4F"/>
    <w:rsid w:val="001A71D2"/>
    <w:rsid w:val="001C5DAA"/>
    <w:rsid w:val="001D6933"/>
    <w:rsid w:val="00206CED"/>
    <w:rsid w:val="0021225B"/>
    <w:rsid w:val="00215582"/>
    <w:rsid w:val="00222F9C"/>
    <w:rsid w:val="002230E4"/>
    <w:rsid w:val="002245B0"/>
    <w:rsid w:val="00232AB7"/>
    <w:rsid w:val="0023577D"/>
    <w:rsid w:val="00240DCC"/>
    <w:rsid w:val="00242F40"/>
    <w:rsid w:val="00256AC2"/>
    <w:rsid w:val="002712F8"/>
    <w:rsid w:val="0028088B"/>
    <w:rsid w:val="00287267"/>
    <w:rsid w:val="00295893"/>
    <w:rsid w:val="002E222A"/>
    <w:rsid w:val="002E29F9"/>
    <w:rsid w:val="002F21FB"/>
    <w:rsid w:val="002F295F"/>
    <w:rsid w:val="002F6329"/>
    <w:rsid w:val="003076AC"/>
    <w:rsid w:val="00312305"/>
    <w:rsid w:val="0031405A"/>
    <w:rsid w:val="00321406"/>
    <w:rsid w:val="00332EA9"/>
    <w:rsid w:val="003457A2"/>
    <w:rsid w:val="003517BC"/>
    <w:rsid w:val="00354DFB"/>
    <w:rsid w:val="003569CC"/>
    <w:rsid w:val="00364B2E"/>
    <w:rsid w:val="00374C67"/>
    <w:rsid w:val="00384CEF"/>
    <w:rsid w:val="003901AD"/>
    <w:rsid w:val="003A3516"/>
    <w:rsid w:val="003B4B33"/>
    <w:rsid w:val="003C316C"/>
    <w:rsid w:val="003C7683"/>
    <w:rsid w:val="003E2F24"/>
    <w:rsid w:val="003E5FF8"/>
    <w:rsid w:val="003E7BDF"/>
    <w:rsid w:val="003F6175"/>
    <w:rsid w:val="003F6D11"/>
    <w:rsid w:val="00402278"/>
    <w:rsid w:val="0041266F"/>
    <w:rsid w:val="00423AA7"/>
    <w:rsid w:val="004333C8"/>
    <w:rsid w:val="004403F3"/>
    <w:rsid w:val="0044194C"/>
    <w:rsid w:val="00441ABF"/>
    <w:rsid w:val="004600E4"/>
    <w:rsid w:val="00463A7E"/>
    <w:rsid w:val="00467307"/>
    <w:rsid w:val="00467776"/>
    <w:rsid w:val="004930C4"/>
    <w:rsid w:val="00496F58"/>
    <w:rsid w:val="004A04C5"/>
    <w:rsid w:val="004B05BF"/>
    <w:rsid w:val="004B4EE5"/>
    <w:rsid w:val="004C3D84"/>
    <w:rsid w:val="004D2E65"/>
    <w:rsid w:val="004E085C"/>
    <w:rsid w:val="004F61A0"/>
    <w:rsid w:val="004F6DE8"/>
    <w:rsid w:val="00503B49"/>
    <w:rsid w:val="00537E40"/>
    <w:rsid w:val="0055504F"/>
    <w:rsid w:val="005610AA"/>
    <w:rsid w:val="00565AD6"/>
    <w:rsid w:val="00570861"/>
    <w:rsid w:val="005A449B"/>
    <w:rsid w:val="005B3925"/>
    <w:rsid w:val="005C35D9"/>
    <w:rsid w:val="005D5758"/>
    <w:rsid w:val="005E6111"/>
    <w:rsid w:val="00600424"/>
    <w:rsid w:val="00623803"/>
    <w:rsid w:val="006421A6"/>
    <w:rsid w:val="00644442"/>
    <w:rsid w:val="006606DA"/>
    <w:rsid w:val="00670902"/>
    <w:rsid w:val="00673B11"/>
    <w:rsid w:val="006771B5"/>
    <w:rsid w:val="00682C3D"/>
    <w:rsid w:val="00686865"/>
    <w:rsid w:val="00695CD3"/>
    <w:rsid w:val="006C3D2C"/>
    <w:rsid w:val="006D4828"/>
    <w:rsid w:val="006E4392"/>
    <w:rsid w:val="00707AC6"/>
    <w:rsid w:val="00712801"/>
    <w:rsid w:val="007149A7"/>
    <w:rsid w:val="0072714D"/>
    <w:rsid w:val="007276AA"/>
    <w:rsid w:val="0075383C"/>
    <w:rsid w:val="00755B5D"/>
    <w:rsid w:val="00762CD5"/>
    <w:rsid w:val="007641B3"/>
    <w:rsid w:val="00764F8D"/>
    <w:rsid w:val="00765426"/>
    <w:rsid w:val="00770592"/>
    <w:rsid w:val="00775628"/>
    <w:rsid w:val="00777B31"/>
    <w:rsid w:val="007877D9"/>
    <w:rsid w:val="00791105"/>
    <w:rsid w:val="007939AA"/>
    <w:rsid w:val="00793AFB"/>
    <w:rsid w:val="007A4D0C"/>
    <w:rsid w:val="007B253B"/>
    <w:rsid w:val="007B6A84"/>
    <w:rsid w:val="007C26C4"/>
    <w:rsid w:val="007C78A5"/>
    <w:rsid w:val="007E1E14"/>
    <w:rsid w:val="007E3D8B"/>
    <w:rsid w:val="007E4A6C"/>
    <w:rsid w:val="007E5DB7"/>
    <w:rsid w:val="007F43E0"/>
    <w:rsid w:val="007F6164"/>
    <w:rsid w:val="0080095B"/>
    <w:rsid w:val="00802B51"/>
    <w:rsid w:val="00823BD2"/>
    <w:rsid w:val="00824CE6"/>
    <w:rsid w:val="0083276C"/>
    <w:rsid w:val="008450EF"/>
    <w:rsid w:val="00846932"/>
    <w:rsid w:val="00852300"/>
    <w:rsid w:val="0085377D"/>
    <w:rsid w:val="00875B6C"/>
    <w:rsid w:val="00875EF2"/>
    <w:rsid w:val="008862C9"/>
    <w:rsid w:val="00893B68"/>
    <w:rsid w:val="0089484C"/>
    <w:rsid w:val="008A1119"/>
    <w:rsid w:val="008A2D4F"/>
    <w:rsid w:val="008A7B6F"/>
    <w:rsid w:val="008C2E6C"/>
    <w:rsid w:val="008E0EB2"/>
    <w:rsid w:val="008F2918"/>
    <w:rsid w:val="008F6AA2"/>
    <w:rsid w:val="008F7AFA"/>
    <w:rsid w:val="00900509"/>
    <w:rsid w:val="00901A68"/>
    <w:rsid w:val="00901A98"/>
    <w:rsid w:val="009020AF"/>
    <w:rsid w:val="009035C4"/>
    <w:rsid w:val="0091053C"/>
    <w:rsid w:val="00914C5D"/>
    <w:rsid w:val="00931031"/>
    <w:rsid w:val="00944A54"/>
    <w:rsid w:val="009459BD"/>
    <w:rsid w:val="00955A04"/>
    <w:rsid w:val="009575DD"/>
    <w:rsid w:val="00961CFC"/>
    <w:rsid w:val="009870D1"/>
    <w:rsid w:val="00993978"/>
    <w:rsid w:val="00994C01"/>
    <w:rsid w:val="009C133E"/>
    <w:rsid w:val="009D6E86"/>
    <w:rsid w:val="009D7A99"/>
    <w:rsid w:val="009E1CDE"/>
    <w:rsid w:val="009F05A6"/>
    <w:rsid w:val="009F1280"/>
    <w:rsid w:val="009F435A"/>
    <w:rsid w:val="009F740F"/>
    <w:rsid w:val="00A14ABD"/>
    <w:rsid w:val="00A15132"/>
    <w:rsid w:val="00A271D2"/>
    <w:rsid w:val="00A35EB2"/>
    <w:rsid w:val="00A47D2C"/>
    <w:rsid w:val="00A519BA"/>
    <w:rsid w:val="00A5547D"/>
    <w:rsid w:val="00A713F1"/>
    <w:rsid w:val="00AA6084"/>
    <w:rsid w:val="00AA7873"/>
    <w:rsid w:val="00AC0978"/>
    <w:rsid w:val="00AC14FE"/>
    <w:rsid w:val="00AC5CDD"/>
    <w:rsid w:val="00AC7734"/>
    <w:rsid w:val="00AD3618"/>
    <w:rsid w:val="00AE1AB3"/>
    <w:rsid w:val="00AE5FDA"/>
    <w:rsid w:val="00AF1673"/>
    <w:rsid w:val="00AF779D"/>
    <w:rsid w:val="00B03E12"/>
    <w:rsid w:val="00B05E90"/>
    <w:rsid w:val="00B066C8"/>
    <w:rsid w:val="00B10CDC"/>
    <w:rsid w:val="00B30625"/>
    <w:rsid w:val="00B56775"/>
    <w:rsid w:val="00B66117"/>
    <w:rsid w:val="00B90614"/>
    <w:rsid w:val="00B9240E"/>
    <w:rsid w:val="00B92BB9"/>
    <w:rsid w:val="00B94402"/>
    <w:rsid w:val="00B9561D"/>
    <w:rsid w:val="00BA10BD"/>
    <w:rsid w:val="00BC4A21"/>
    <w:rsid w:val="00BC7407"/>
    <w:rsid w:val="00BD3424"/>
    <w:rsid w:val="00BE1410"/>
    <w:rsid w:val="00BE245E"/>
    <w:rsid w:val="00BE3233"/>
    <w:rsid w:val="00BF79E2"/>
    <w:rsid w:val="00C071D1"/>
    <w:rsid w:val="00C14BFD"/>
    <w:rsid w:val="00C15182"/>
    <w:rsid w:val="00C23599"/>
    <w:rsid w:val="00C24FBA"/>
    <w:rsid w:val="00C34DBA"/>
    <w:rsid w:val="00C35ED0"/>
    <w:rsid w:val="00C40BE5"/>
    <w:rsid w:val="00C41C2F"/>
    <w:rsid w:val="00C62415"/>
    <w:rsid w:val="00C741D1"/>
    <w:rsid w:val="00C917DA"/>
    <w:rsid w:val="00C956FD"/>
    <w:rsid w:val="00CA4009"/>
    <w:rsid w:val="00CA4145"/>
    <w:rsid w:val="00CB1EA3"/>
    <w:rsid w:val="00CC579C"/>
    <w:rsid w:val="00CC653D"/>
    <w:rsid w:val="00CD423F"/>
    <w:rsid w:val="00CE5561"/>
    <w:rsid w:val="00CF4737"/>
    <w:rsid w:val="00CF5B6F"/>
    <w:rsid w:val="00D232E6"/>
    <w:rsid w:val="00D23E39"/>
    <w:rsid w:val="00D26E39"/>
    <w:rsid w:val="00D37E3B"/>
    <w:rsid w:val="00D410D7"/>
    <w:rsid w:val="00D43CEB"/>
    <w:rsid w:val="00D649E9"/>
    <w:rsid w:val="00D7559E"/>
    <w:rsid w:val="00D7722E"/>
    <w:rsid w:val="00D80679"/>
    <w:rsid w:val="00D8517E"/>
    <w:rsid w:val="00D85F50"/>
    <w:rsid w:val="00D86FC3"/>
    <w:rsid w:val="00D93271"/>
    <w:rsid w:val="00D9557C"/>
    <w:rsid w:val="00DA0668"/>
    <w:rsid w:val="00DC2236"/>
    <w:rsid w:val="00DE6561"/>
    <w:rsid w:val="00DF0F5D"/>
    <w:rsid w:val="00E00F12"/>
    <w:rsid w:val="00E02846"/>
    <w:rsid w:val="00E14B4D"/>
    <w:rsid w:val="00E23501"/>
    <w:rsid w:val="00E241D2"/>
    <w:rsid w:val="00E24CAF"/>
    <w:rsid w:val="00E32ABE"/>
    <w:rsid w:val="00E52E79"/>
    <w:rsid w:val="00E553B5"/>
    <w:rsid w:val="00E6457F"/>
    <w:rsid w:val="00E645A7"/>
    <w:rsid w:val="00E707B3"/>
    <w:rsid w:val="00E80F61"/>
    <w:rsid w:val="00E8388E"/>
    <w:rsid w:val="00E877A4"/>
    <w:rsid w:val="00EA22E0"/>
    <w:rsid w:val="00EA6637"/>
    <w:rsid w:val="00EB2B4A"/>
    <w:rsid w:val="00EB6D9E"/>
    <w:rsid w:val="00EC1734"/>
    <w:rsid w:val="00EC401C"/>
    <w:rsid w:val="00EC7F52"/>
    <w:rsid w:val="00ED1744"/>
    <w:rsid w:val="00ED5BAB"/>
    <w:rsid w:val="00EE045F"/>
    <w:rsid w:val="00EE0BDB"/>
    <w:rsid w:val="00EE5F7D"/>
    <w:rsid w:val="00EE77A3"/>
    <w:rsid w:val="00EF0048"/>
    <w:rsid w:val="00F02BDB"/>
    <w:rsid w:val="00F04491"/>
    <w:rsid w:val="00F12C8C"/>
    <w:rsid w:val="00F136B8"/>
    <w:rsid w:val="00F249C2"/>
    <w:rsid w:val="00F27F78"/>
    <w:rsid w:val="00F45DD7"/>
    <w:rsid w:val="00F52A17"/>
    <w:rsid w:val="00F535BC"/>
    <w:rsid w:val="00F56B54"/>
    <w:rsid w:val="00F618B0"/>
    <w:rsid w:val="00F65BB3"/>
    <w:rsid w:val="00F65CE7"/>
    <w:rsid w:val="00F84D4A"/>
    <w:rsid w:val="00F87692"/>
    <w:rsid w:val="00F92B27"/>
    <w:rsid w:val="00FA1518"/>
    <w:rsid w:val="00FA26C3"/>
    <w:rsid w:val="00FA3E79"/>
    <w:rsid w:val="00FB06F8"/>
    <w:rsid w:val="00FB45DE"/>
    <w:rsid w:val="00FB623C"/>
    <w:rsid w:val="00FB773F"/>
    <w:rsid w:val="00FC064E"/>
    <w:rsid w:val="00FE2E67"/>
    <w:rsid w:val="00FF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EF1EA"/>
  <w15:docId w15:val="{0EF3F2D5-F1B9-435F-851A-57CA1AB7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7128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76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6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44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rasimhanikhilsalapad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7</Pages>
  <Words>2598</Words>
  <Characters>14812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 S N</cp:lastModifiedBy>
  <cp:revision>301</cp:revision>
  <dcterms:created xsi:type="dcterms:W3CDTF">2025-10-30T14:56:00Z</dcterms:created>
  <dcterms:modified xsi:type="dcterms:W3CDTF">2026-03-10T14:20:00Z</dcterms:modified>
</cp:coreProperties>
</file>