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497B" w14:textId="77777777" w:rsidR="00C0328C" w:rsidRPr="00DA7D55" w:rsidRDefault="00C0328C" w:rsidP="00C0328C">
      <w:pPr>
        <w:jc w:val="center"/>
        <w:rPr>
          <w:sz w:val="24"/>
          <w:szCs w:val="24"/>
        </w:rPr>
      </w:pPr>
      <w:r w:rsidRPr="00DA7D55">
        <w:rPr>
          <w:b/>
          <w:bCs/>
          <w:spacing w:val="-4"/>
          <w:sz w:val="24"/>
          <w:szCs w:val="24"/>
        </w:rPr>
        <w:t>NARESH</w:t>
      </w:r>
      <w:r w:rsidRPr="00DA7D55">
        <w:rPr>
          <w:sz w:val="24"/>
          <w:szCs w:val="24"/>
        </w:rPr>
        <w:t xml:space="preserve"> </w:t>
      </w:r>
      <w:r w:rsidRPr="00DA7D55">
        <w:rPr>
          <w:b/>
          <w:bCs/>
          <w:spacing w:val="-4"/>
          <w:sz w:val="24"/>
          <w:szCs w:val="24"/>
        </w:rPr>
        <w:t>ELLURI</w:t>
      </w:r>
    </w:p>
    <w:p w14:paraId="2C43CFB2" w14:textId="77777777" w:rsidR="00C0328C" w:rsidRPr="00DA7D55" w:rsidRDefault="00C0328C" w:rsidP="00C0328C">
      <w:pPr>
        <w:jc w:val="center"/>
        <w:rPr>
          <w:sz w:val="24"/>
          <w:szCs w:val="24"/>
        </w:rPr>
      </w:pPr>
      <w:r w:rsidRPr="00DA7D55">
        <w:rPr>
          <w:sz w:val="24"/>
          <w:szCs w:val="24"/>
        </w:rPr>
        <w:t>Parker, Colorado 80134 || (918) 899-1288</w:t>
      </w:r>
    </w:p>
    <w:p w14:paraId="4083BB9A" w14:textId="77777777" w:rsidR="00C0328C" w:rsidRPr="00DA7D55" w:rsidRDefault="00C0328C" w:rsidP="00C0328C">
      <w:pPr>
        <w:jc w:val="center"/>
        <w:rPr>
          <w:sz w:val="24"/>
          <w:szCs w:val="24"/>
        </w:rPr>
      </w:pPr>
      <w:hyperlink r:id="rId7" w:history="1">
        <w:r w:rsidRPr="005D2F7D">
          <w:rPr>
            <w:rStyle w:val="Hyperlink"/>
            <w:sz w:val="24"/>
            <w:szCs w:val="24"/>
          </w:rPr>
          <w:t>naresh.dba12@gmail.com</w:t>
        </w:r>
      </w:hyperlink>
      <w:r w:rsidRPr="00DA7D55">
        <w:rPr>
          <w:sz w:val="24"/>
          <w:szCs w:val="24"/>
        </w:rPr>
        <w:t xml:space="preserve"> || </w:t>
      </w:r>
      <w:hyperlink r:id="rId8" w:history="1">
        <w:r w:rsidRPr="00DA7D55">
          <w:rPr>
            <w:rStyle w:val="Hyperlink"/>
            <w:sz w:val="24"/>
            <w:szCs w:val="24"/>
          </w:rPr>
          <w:t>https://www.linkedin.com/in/nareshelluri/</w:t>
        </w:r>
      </w:hyperlink>
    </w:p>
    <w:p w14:paraId="39280519" w14:textId="77777777" w:rsidR="00C0328C" w:rsidRPr="00DA7D55" w:rsidRDefault="00C0328C" w:rsidP="00C0328C">
      <w:pPr>
        <w:jc w:val="center"/>
        <w:rPr>
          <w:sz w:val="24"/>
          <w:szCs w:val="24"/>
        </w:rPr>
      </w:pPr>
    </w:p>
    <w:p w14:paraId="4F5868CC" w14:textId="77777777" w:rsidR="00C0328C" w:rsidRPr="00DA7D55" w:rsidRDefault="00C0328C" w:rsidP="00C0328C">
      <w:pPr>
        <w:pBdr>
          <w:bottom w:val="single" w:sz="12" w:space="1" w:color="auto"/>
        </w:pBdr>
        <w:shd w:val="pct5" w:color="auto" w:fill="auto"/>
        <w:jc w:val="center"/>
        <w:rPr>
          <w:b/>
          <w:bCs/>
          <w:sz w:val="24"/>
          <w:szCs w:val="24"/>
        </w:rPr>
      </w:pPr>
      <w:r w:rsidRPr="00DA7D55">
        <w:rPr>
          <w:b/>
          <w:bCs/>
          <w:sz w:val="24"/>
          <w:szCs w:val="24"/>
        </w:rPr>
        <w:t>SUMMARY</w:t>
      </w:r>
    </w:p>
    <w:p w14:paraId="0E7FB411" w14:textId="60C0BAE2" w:rsidR="006804FC" w:rsidRDefault="00B23373" w:rsidP="006804FC">
      <w:pPr>
        <w:numPr>
          <w:ilvl w:val="0"/>
          <w:numId w:val="19"/>
        </w:numPr>
        <w:suppressAutoHyphens w:val="0"/>
        <w:ind w:right="2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Database Administrator with </w:t>
      </w:r>
      <w:r w:rsidR="00AE290D">
        <w:rPr>
          <w:sz w:val="24"/>
          <w:szCs w:val="24"/>
        </w:rPr>
        <w:t>1</w:t>
      </w:r>
      <w:r w:rsidR="00894092">
        <w:rPr>
          <w:sz w:val="24"/>
          <w:szCs w:val="24"/>
        </w:rPr>
        <w:t>3</w:t>
      </w:r>
      <w:r w:rsidR="0003436D">
        <w:rPr>
          <w:sz w:val="24"/>
          <w:szCs w:val="24"/>
        </w:rPr>
        <w:t>+</w:t>
      </w:r>
      <w:r w:rsidR="006804FC">
        <w:rPr>
          <w:sz w:val="24"/>
          <w:szCs w:val="24"/>
        </w:rPr>
        <w:t xml:space="preserve"> years of experience in installation</w:t>
      </w:r>
      <w:r w:rsidR="006F196D">
        <w:rPr>
          <w:sz w:val="24"/>
          <w:szCs w:val="24"/>
        </w:rPr>
        <w:t xml:space="preserve">, </w:t>
      </w:r>
      <w:r w:rsidR="006804FC">
        <w:rPr>
          <w:sz w:val="24"/>
          <w:szCs w:val="24"/>
        </w:rPr>
        <w:t>administration of Oracle databases (10g/11g</w:t>
      </w:r>
      <w:r w:rsidR="005674DE">
        <w:rPr>
          <w:sz w:val="24"/>
          <w:szCs w:val="24"/>
        </w:rPr>
        <w:t>/12c</w:t>
      </w:r>
      <w:r w:rsidR="003F239D">
        <w:rPr>
          <w:sz w:val="24"/>
          <w:szCs w:val="24"/>
        </w:rPr>
        <w:t>/19c</w:t>
      </w:r>
      <w:r w:rsidR="006804FC">
        <w:rPr>
          <w:sz w:val="24"/>
          <w:szCs w:val="24"/>
        </w:rPr>
        <w:t>)</w:t>
      </w:r>
      <w:r w:rsidR="006F196D">
        <w:rPr>
          <w:sz w:val="24"/>
          <w:szCs w:val="24"/>
        </w:rPr>
        <w:t>, Grid infrastructure (11g/12c/19c), RAC</w:t>
      </w:r>
      <w:r w:rsidR="006804FC">
        <w:rPr>
          <w:sz w:val="24"/>
          <w:szCs w:val="24"/>
        </w:rPr>
        <w:t>, backup and recovery, performance tuning</w:t>
      </w:r>
      <w:r w:rsidR="006F196D">
        <w:rPr>
          <w:sz w:val="24"/>
          <w:szCs w:val="24"/>
        </w:rPr>
        <w:t xml:space="preserve"> of databases o</w:t>
      </w:r>
      <w:r w:rsidR="006804FC">
        <w:rPr>
          <w:sz w:val="24"/>
          <w:szCs w:val="24"/>
        </w:rPr>
        <w:t xml:space="preserve">n </w:t>
      </w:r>
      <w:r w:rsidR="006F196D">
        <w:rPr>
          <w:sz w:val="24"/>
          <w:szCs w:val="24"/>
        </w:rPr>
        <w:t xml:space="preserve">various operating system </w:t>
      </w:r>
      <w:r w:rsidR="006804FC">
        <w:rPr>
          <w:sz w:val="24"/>
          <w:szCs w:val="24"/>
        </w:rPr>
        <w:t xml:space="preserve">platforms </w:t>
      </w:r>
      <w:r w:rsidR="006F196D">
        <w:rPr>
          <w:sz w:val="24"/>
          <w:szCs w:val="24"/>
        </w:rPr>
        <w:t>(</w:t>
      </w:r>
      <w:r w:rsidR="006804FC">
        <w:rPr>
          <w:sz w:val="24"/>
          <w:szCs w:val="24"/>
        </w:rPr>
        <w:t>Sun Solaris, HP-UX, AIX, LINUX</w:t>
      </w:r>
      <w:r w:rsidR="006F196D">
        <w:rPr>
          <w:sz w:val="24"/>
          <w:szCs w:val="24"/>
        </w:rPr>
        <w:t>)</w:t>
      </w:r>
      <w:r w:rsidR="00586C82">
        <w:rPr>
          <w:sz w:val="24"/>
          <w:szCs w:val="24"/>
        </w:rPr>
        <w:t xml:space="preserve"> and Oracle Goldengate</w:t>
      </w:r>
      <w:r w:rsidR="006804FC">
        <w:rPr>
          <w:sz w:val="24"/>
          <w:szCs w:val="24"/>
        </w:rPr>
        <w:t>.</w:t>
      </w:r>
    </w:p>
    <w:p w14:paraId="280319D6" w14:textId="1A905FF1" w:rsidR="008E3DF1" w:rsidRDefault="008E3DF1" w:rsidP="006804FC">
      <w:pPr>
        <w:numPr>
          <w:ilvl w:val="0"/>
          <w:numId w:val="19"/>
        </w:numPr>
        <w:suppressAutoHyphens w:val="0"/>
        <w:ind w:right="2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Experience in installing, creating postgres cluster &amp; database for version 15.8, performed logical &amp; physical backup’s and provided support to application teams on day to day support.</w:t>
      </w:r>
    </w:p>
    <w:p w14:paraId="563624DA" w14:textId="12661D71" w:rsidR="006F196D" w:rsidRDefault="008E3DF1" w:rsidP="006804FC">
      <w:pPr>
        <w:numPr>
          <w:ilvl w:val="0"/>
          <w:numId w:val="19"/>
        </w:numPr>
        <w:suppressAutoHyphens w:val="0"/>
        <w:ind w:right="2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6F196D">
        <w:rPr>
          <w:sz w:val="24"/>
          <w:szCs w:val="24"/>
        </w:rPr>
        <w:t xml:space="preserve">xperience in </w:t>
      </w:r>
      <w:r w:rsidR="00586C82">
        <w:rPr>
          <w:sz w:val="24"/>
          <w:szCs w:val="24"/>
        </w:rPr>
        <w:t>NOSQL Redis (5.4.0-19) database administration on Linux operating system.</w:t>
      </w:r>
    </w:p>
    <w:p w14:paraId="316516DA" w14:textId="6D55753A" w:rsidR="00BC78B0" w:rsidRDefault="008E3DF1" w:rsidP="00FA011D">
      <w:pPr>
        <w:numPr>
          <w:ilvl w:val="0"/>
          <w:numId w:val="19"/>
        </w:numPr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</w:t>
      </w:r>
      <w:r w:rsidR="00586C82">
        <w:rPr>
          <w:color w:val="000000"/>
          <w:sz w:val="24"/>
          <w:szCs w:val="24"/>
        </w:rPr>
        <w:t>xperience in informatica ILM Dataarchive &amp; Datavault software i</w:t>
      </w:r>
      <w:r w:rsidR="00BC78B0">
        <w:rPr>
          <w:color w:val="000000"/>
          <w:sz w:val="24"/>
          <w:szCs w:val="24"/>
        </w:rPr>
        <w:t>nstall</w:t>
      </w:r>
      <w:r w:rsidR="00586C82">
        <w:rPr>
          <w:color w:val="000000"/>
          <w:sz w:val="24"/>
          <w:szCs w:val="24"/>
        </w:rPr>
        <w:t>ation &amp;</w:t>
      </w:r>
      <w:r w:rsidR="00BC78B0">
        <w:rPr>
          <w:color w:val="000000"/>
          <w:sz w:val="24"/>
          <w:szCs w:val="24"/>
        </w:rPr>
        <w:t xml:space="preserve"> upgrad</w:t>
      </w:r>
      <w:r w:rsidR="00586C82">
        <w:rPr>
          <w:color w:val="000000"/>
          <w:sz w:val="24"/>
          <w:szCs w:val="24"/>
        </w:rPr>
        <w:t>e</w:t>
      </w:r>
      <w:r w:rsidR="00BC78B0">
        <w:rPr>
          <w:color w:val="000000"/>
          <w:sz w:val="24"/>
          <w:szCs w:val="24"/>
        </w:rPr>
        <w:t xml:space="preserve"> </w:t>
      </w:r>
      <w:r w:rsidR="00586C82">
        <w:rPr>
          <w:color w:val="000000"/>
          <w:sz w:val="24"/>
          <w:szCs w:val="24"/>
        </w:rPr>
        <w:t xml:space="preserve">of software from </w:t>
      </w:r>
      <w:r w:rsidR="00BC78B0">
        <w:rPr>
          <w:color w:val="000000"/>
          <w:sz w:val="24"/>
          <w:szCs w:val="24"/>
        </w:rPr>
        <w:t xml:space="preserve">6.4.4 to 6.5 &amp; 6.5HF1. </w:t>
      </w:r>
    </w:p>
    <w:p w14:paraId="46D47452" w14:textId="6840BF5B" w:rsidR="00586C82" w:rsidRDefault="00586C82" w:rsidP="00586C82">
      <w:pPr>
        <w:numPr>
          <w:ilvl w:val="0"/>
          <w:numId w:val="19"/>
        </w:numPr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Redis cluster for version 5.4.0-19 with persistence policy.</w:t>
      </w:r>
    </w:p>
    <w:p w14:paraId="37778BE6" w14:textId="4D99D312" w:rsidR="00331A5B" w:rsidRPr="00586C82" w:rsidRDefault="008E3DF1" w:rsidP="00586C82">
      <w:pPr>
        <w:numPr>
          <w:ilvl w:val="0"/>
          <w:numId w:val="19"/>
        </w:numPr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</w:t>
      </w:r>
      <w:r w:rsidR="00331A5B">
        <w:rPr>
          <w:color w:val="000000"/>
          <w:sz w:val="24"/>
          <w:szCs w:val="24"/>
        </w:rPr>
        <w:t>xperience in supporting Cassandra Datastax Cluster</w:t>
      </w:r>
      <w:r w:rsidR="005F1CA0">
        <w:rPr>
          <w:color w:val="000000"/>
          <w:sz w:val="24"/>
          <w:szCs w:val="24"/>
        </w:rPr>
        <w:t xml:space="preserve"> includes creating tables, creating keyspaces, modifying table structure properties &amp; monitoring read timeouts</w:t>
      </w:r>
      <w:r w:rsidR="008032E3">
        <w:rPr>
          <w:color w:val="000000"/>
          <w:sz w:val="24"/>
          <w:szCs w:val="24"/>
        </w:rPr>
        <w:t xml:space="preserve"> and hints</w:t>
      </w:r>
      <w:r w:rsidR="00331A5B">
        <w:rPr>
          <w:color w:val="000000"/>
          <w:sz w:val="24"/>
          <w:szCs w:val="24"/>
        </w:rPr>
        <w:t>.</w:t>
      </w:r>
    </w:p>
    <w:p w14:paraId="542BB87B" w14:textId="1E3E7E1B" w:rsidR="006804FC" w:rsidRDefault="00CB1F5A" w:rsidP="006804FC">
      <w:pPr>
        <w:numPr>
          <w:ilvl w:val="0"/>
          <w:numId w:val="19"/>
        </w:numPr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Configured R</w:t>
      </w:r>
      <w:r w:rsidR="00381953">
        <w:rPr>
          <w:color w:val="000000"/>
          <w:sz w:val="24"/>
          <w:szCs w:val="24"/>
        </w:rPr>
        <w:t>MAN</w:t>
      </w:r>
      <w:r>
        <w:rPr>
          <w:color w:val="000000"/>
          <w:sz w:val="24"/>
          <w:szCs w:val="24"/>
        </w:rPr>
        <w:t xml:space="preserve"> Backup policy for Daily incremental and weekly Full Database Backups.</w:t>
      </w:r>
    </w:p>
    <w:p w14:paraId="2C512B64" w14:textId="55175498" w:rsidR="006804FC" w:rsidRDefault="001B789B" w:rsidP="006804FC">
      <w:pPr>
        <w:numPr>
          <w:ilvl w:val="0"/>
          <w:numId w:val="19"/>
        </w:numPr>
        <w:tabs>
          <w:tab w:val="left" w:pos="360"/>
        </w:tabs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Database</w:t>
      </w:r>
      <w:r w:rsidR="006E3BB8">
        <w:rPr>
          <w:color w:val="000000"/>
          <w:sz w:val="24"/>
          <w:szCs w:val="24"/>
        </w:rPr>
        <w:t xml:space="preserve"> s</w:t>
      </w:r>
      <w:r w:rsidR="00CB1F5A">
        <w:rPr>
          <w:color w:val="000000"/>
          <w:sz w:val="24"/>
          <w:szCs w:val="24"/>
        </w:rPr>
        <w:t>chemas and tables refreshed using</w:t>
      </w:r>
      <w:r>
        <w:rPr>
          <w:color w:val="000000"/>
          <w:sz w:val="24"/>
          <w:szCs w:val="24"/>
        </w:rPr>
        <w:t xml:space="preserve"> regular</w:t>
      </w:r>
      <w:r w:rsidR="006804FC">
        <w:rPr>
          <w:color w:val="000000"/>
          <w:sz w:val="24"/>
          <w:szCs w:val="24"/>
        </w:rPr>
        <w:t xml:space="preserve"> Export/Import</w:t>
      </w:r>
      <w:r>
        <w:rPr>
          <w:color w:val="000000"/>
          <w:sz w:val="24"/>
          <w:szCs w:val="24"/>
        </w:rPr>
        <w:t xml:space="preserve"> and </w:t>
      </w:r>
      <w:r w:rsidR="006804FC">
        <w:rPr>
          <w:color w:val="000000"/>
          <w:sz w:val="24"/>
          <w:szCs w:val="24"/>
        </w:rPr>
        <w:t>Data pump.</w:t>
      </w:r>
    </w:p>
    <w:p w14:paraId="40FA5399" w14:textId="77777777" w:rsidR="001B789B" w:rsidRPr="001B789B" w:rsidRDefault="001B789B" w:rsidP="006804FC">
      <w:pPr>
        <w:numPr>
          <w:ilvl w:val="0"/>
          <w:numId w:val="19"/>
        </w:numPr>
        <w:tabs>
          <w:tab w:val="left" w:pos="360"/>
        </w:tabs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 w:rsidRPr="001B789B">
        <w:rPr>
          <w:rFonts w:eastAsia="Meiryo"/>
          <w:bCs/>
          <w:sz w:val="24"/>
          <w:szCs w:val="24"/>
          <w:lang w:val="en-AU"/>
        </w:rPr>
        <w:t xml:space="preserve">Configured </w:t>
      </w:r>
      <w:r>
        <w:rPr>
          <w:rFonts w:eastAsia="Meiryo"/>
          <w:bCs/>
          <w:sz w:val="24"/>
          <w:szCs w:val="24"/>
          <w:lang w:val="en-AU"/>
        </w:rPr>
        <w:t xml:space="preserve">Physical </w:t>
      </w:r>
      <w:r w:rsidRPr="001B789B">
        <w:rPr>
          <w:rFonts w:eastAsia="Meiryo"/>
          <w:bCs/>
          <w:sz w:val="24"/>
          <w:szCs w:val="24"/>
          <w:lang w:val="en-AU"/>
        </w:rPr>
        <w:t xml:space="preserve">Standby Databases </w:t>
      </w:r>
      <w:r>
        <w:rPr>
          <w:rFonts w:eastAsia="Meiryo"/>
          <w:bCs/>
          <w:sz w:val="24"/>
          <w:szCs w:val="24"/>
          <w:lang w:val="en-AU"/>
        </w:rPr>
        <w:t xml:space="preserve">and cloned Databases </w:t>
      </w:r>
      <w:r w:rsidRPr="001B789B">
        <w:rPr>
          <w:rFonts w:eastAsia="Meiryo"/>
          <w:bCs/>
          <w:sz w:val="24"/>
          <w:szCs w:val="24"/>
          <w:lang w:val="en-AU"/>
        </w:rPr>
        <w:t xml:space="preserve">using RMAN Active Duplicate feature. </w:t>
      </w:r>
    </w:p>
    <w:p w14:paraId="5E65FE3B" w14:textId="77777777" w:rsidR="001B789B" w:rsidRPr="001B789B" w:rsidRDefault="001B789B" w:rsidP="006804FC">
      <w:pPr>
        <w:numPr>
          <w:ilvl w:val="0"/>
          <w:numId w:val="19"/>
        </w:numPr>
        <w:tabs>
          <w:tab w:val="left" w:pos="360"/>
        </w:tabs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>
        <w:rPr>
          <w:rFonts w:eastAsia="Meiryo"/>
          <w:bCs/>
          <w:sz w:val="24"/>
          <w:szCs w:val="24"/>
          <w:lang w:val="en-AU"/>
        </w:rPr>
        <w:t>Applied Quarterly PSU and CPU Patches in Development, Test, Pre-Prod and Production environments.</w:t>
      </w:r>
    </w:p>
    <w:p w14:paraId="09D6FB9F" w14:textId="0AB35125" w:rsidR="001B789B" w:rsidRPr="009C47B0" w:rsidRDefault="001B789B" w:rsidP="006804FC">
      <w:pPr>
        <w:numPr>
          <w:ilvl w:val="0"/>
          <w:numId w:val="19"/>
        </w:numPr>
        <w:tabs>
          <w:tab w:val="left" w:pos="360"/>
        </w:tabs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>
        <w:rPr>
          <w:rFonts w:eastAsia="Meiryo"/>
          <w:bCs/>
          <w:sz w:val="24"/>
          <w:szCs w:val="24"/>
          <w:lang w:val="en-AU"/>
        </w:rPr>
        <w:t xml:space="preserve">Upgraded Databases </w:t>
      </w:r>
      <w:r w:rsidR="00557300">
        <w:rPr>
          <w:rFonts w:eastAsia="Meiryo"/>
          <w:bCs/>
          <w:sz w:val="24"/>
          <w:szCs w:val="24"/>
          <w:lang w:val="en-AU"/>
        </w:rPr>
        <w:t xml:space="preserve">for various versions </w:t>
      </w:r>
      <w:r>
        <w:rPr>
          <w:rFonts w:eastAsia="Meiryo"/>
          <w:bCs/>
          <w:sz w:val="24"/>
          <w:szCs w:val="24"/>
          <w:lang w:val="en-AU"/>
        </w:rPr>
        <w:t>from 10g to 11g</w:t>
      </w:r>
      <w:r w:rsidR="00557300">
        <w:rPr>
          <w:rFonts w:eastAsia="Meiryo"/>
          <w:bCs/>
          <w:sz w:val="24"/>
          <w:szCs w:val="24"/>
          <w:lang w:val="en-AU"/>
        </w:rPr>
        <w:t>,</w:t>
      </w:r>
      <w:r w:rsidR="004B2814">
        <w:rPr>
          <w:rFonts w:eastAsia="Meiryo"/>
          <w:bCs/>
          <w:sz w:val="24"/>
          <w:szCs w:val="24"/>
          <w:lang w:val="en-AU"/>
        </w:rPr>
        <w:t xml:space="preserve"> 11g to 12c</w:t>
      </w:r>
      <w:r w:rsidR="00557300">
        <w:rPr>
          <w:rFonts w:eastAsia="Meiryo"/>
          <w:bCs/>
          <w:sz w:val="24"/>
          <w:szCs w:val="24"/>
          <w:lang w:val="en-AU"/>
        </w:rPr>
        <w:t xml:space="preserve"> &amp; 11g, 12c to 19c</w:t>
      </w:r>
      <w:r w:rsidR="003B3C31">
        <w:rPr>
          <w:rFonts w:eastAsia="Meiryo"/>
          <w:bCs/>
          <w:sz w:val="24"/>
          <w:szCs w:val="24"/>
          <w:lang w:val="en-AU"/>
        </w:rPr>
        <w:t>.</w:t>
      </w:r>
    </w:p>
    <w:p w14:paraId="177FC29A" w14:textId="5E14B1BF" w:rsidR="009C47B0" w:rsidRPr="00F542D4" w:rsidRDefault="009C1618" w:rsidP="006804FC">
      <w:pPr>
        <w:numPr>
          <w:ilvl w:val="0"/>
          <w:numId w:val="19"/>
        </w:numPr>
        <w:tabs>
          <w:tab w:val="left" w:pos="360"/>
        </w:tabs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>
        <w:rPr>
          <w:rFonts w:eastAsia="Meiryo"/>
          <w:bCs/>
          <w:sz w:val="24"/>
          <w:szCs w:val="24"/>
          <w:lang w:val="en-AU"/>
        </w:rPr>
        <w:t>Created</w:t>
      </w:r>
      <w:r w:rsidR="00D81E8D">
        <w:rPr>
          <w:rFonts w:eastAsia="Meiryo"/>
          <w:bCs/>
          <w:sz w:val="24"/>
          <w:szCs w:val="24"/>
          <w:lang w:val="en-AU"/>
        </w:rPr>
        <w:t xml:space="preserve"> </w:t>
      </w:r>
      <w:r w:rsidR="007E42EB">
        <w:rPr>
          <w:rFonts w:eastAsia="Meiryo"/>
          <w:bCs/>
          <w:sz w:val="24"/>
          <w:szCs w:val="24"/>
          <w:lang w:val="en-AU"/>
        </w:rPr>
        <w:t xml:space="preserve">Container </w:t>
      </w:r>
      <w:r w:rsidR="0079700E">
        <w:rPr>
          <w:rFonts w:eastAsia="Meiryo"/>
          <w:bCs/>
          <w:sz w:val="24"/>
          <w:szCs w:val="24"/>
          <w:lang w:val="en-AU"/>
        </w:rPr>
        <w:t>&amp; Pluggable</w:t>
      </w:r>
      <w:r w:rsidR="007E42EB">
        <w:rPr>
          <w:rFonts w:eastAsia="Meiryo"/>
          <w:bCs/>
          <w:sz w:val="24"/>
          <w:szCs w:val="24"/>
          <w:lang w:val="en-AU"/>
        </w:rPr>
        <w:t xml:space="preserve"> </w:t>
      </w:r>
      <w:r>
        <w:rPr>
          <w:rFonts w:eastAsia="Meiryo"/>
          <w:bCs/>
          <w:sz w:val="24"/>
          <w:szCs w:val="24"/>
          <w:lang w:val="en-AU"/>
        </w:rPr>
        <w:t xml:space="preserve">databases </w:t>
      </w:r>
      <w:r w:rsidR="007E42EB">
        <w:rPr>
          <w:rFonts w:eastAsia="Meiryo"/>
          <w:bCs/>
          <w:sz w:val="24"/>
          <w:szCs w:val="24"/>
          <w:lang w:val="en-AU"/>
        </w:rPr>
        <w:t>from scratch in 12.1</w:t>
      </w:r>
      <w:r w:rsidR="0079700E">
        <w:rPr>
          <w:rFonts w:eastAsia="Meiryo"/>
          <w:bCs/>
          <w:sz w:val="24"/>
          <w:szCs w:val="24"/>
          <w:lang w:val="en-AU"/>
        </w:rPr>
        <w:t>/</w:t>
      </w:r>
      <w:r w:rsidR="007E42EB">
        <w:rPr>
          <w:rFonts w:eastAsia="Meiryo"/>
          <w:bCs/>
          <w:sz w:val="24"/>
          <w:szCs w:val="24"/>
          <w:lang w:val="en-AU"/>
        </w:rPr>
        <w:t>12.2</w:t>
      </w:r>
      <w:r w:rsidR="0079700E">
        <w:rPr>
          <w:rFonts w:eastAsia="Meiryo"/>
          <w:bCs/>
          <w:sz w:val="24"/>
          <w:szCs w:val="24"/>
          <w:lang w:val="en-AU"/>
        </w:rPr>
        <w:t xml:space="preserve"> &amp; 19.12</w:t>
      </w:r>
      <w:r w:rsidR="007E42EB">
        <w:rPr>
          <w:rFonts w:eastAsia="Meiryo"/>
          <w:bCs/>
          <w:sz w:val="24"/>
          <w:szCs w:val="24"/>
          <w:lang w:val="en-AU"/>
        </w:rPr>
        <w:t xml:space="preserve"> version of Oracle.</w:t>
      </w:r>
    </w:p>
    <w:p w14:paraId="5AF3C853" w14:textId="4C1D1027" w:rsidR="00F542D4" w:rsidRPr="001B789B" w:rsidRDefault="00F542D4" w:rsidP="006804FC">
      <w:pPr>
        <w:numPr>
          <w:ilvl w:val="0"/>
          <w:numId w:val="19"/>
        </w:numPr>
        <w:tabs>
          <w:tab w:val="left" w:pos="360"/>
        </w:tabs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>
        <w:rPr>
          <w:rFonts w:eastAsia="Meiryo"/>
          <w:bCs/>
          <w:sz w:val="24"/>
          <w:szCs w:val="24"/>
          <w:lang w:val="en-AU"/>
        </w:rPr>
        <w:t>Experience in configuring ZDLRA database backup for protected databases.</w:t>
      </w:r>
    </w:p>
    <w:p w14:paraId="1B595E7F" w14:textId="4B2CD084" w:rsidR="006804FC" w:rsidRDefault="004B2500" w:rsidP="006804FC">
      <w:pPr>
        <w:numPr>
          <w:ilvl w:val="0"/>
          <w:numId w:val="19"/>
        </w:numPr>
        <w:suppressAutoHyphens w:val="0"/>
        <w:ind w:right="27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>I</w:t>
      </w:r>
      <w:r w:rsidR="006804FC">
        <w:rPr>
          <w:bCs/>
          <w:sz w:val="24"/>
          <w:szCs w:val="24"/>
        </w:rPr>
        <w:t>nstalled, conf</w:t>
      </w:r>
      <w:r w:rsidR="005D2C00">
        <w:rPr>
          <w:bCs/>
          <w:sz w:val="24"/>
          <w:szCs w:val="24"/>
        </w:rPr>
        <w:t>igured and supported GoldenGate</w:t>
      </w:r>
      <w:r w:rsidR="00D543D5">
        <w:rPr>
          <w:bCs/>
          <w:sz w:val="24"/>
          <w:szCs w:val="24"/>
        </w:rPr>
        <w:t xml:space="preserve"> for various versions</w:t>
      </w:r>
      <w:r w:rsidR="006804FC">
        <w:rPr>
          <w:bCs/>
          <w:sz w:val="24"/>
          <w:szCs w:val="24"/>
        </w:rPr>
        <w:t>.</w:t>
      </w:r>
    </w:p>
    <w:p w14:paraId="4E8AEBBA" w14:textId="77777777" w:rsidR="006804FC" w:rsidRPr="0052274F" w:rsidRDefault="006804FC" w:rsidP="006804FC">
      <w:pPr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ind w:right="18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Experience in Performance Tuning (I/O, Memory &amp; SQL Tuning etc) by using tools/utilities by Automated Workload Repository </w:t>
      </w:r>
      <w:r>
        <w:rPr>
          <w:bCs/>
          <w:sz w:val="24"/>
          <w:szCs w:val="24"/>
        </w:rPr>
        <w:t>(AWR),</w:t>
      </w:r>
      <w:r>
        <w:rPr>
          <w:sz w:val="24"/>
          <w:szCs w:val="24"/>
        </w:rPr>
        <w:t xml:space="preserve"> Automatic Database Diagnostics Monitor </w:t>
      </w:r>
      <w:r>
        <w:rPr>
          <w:bCs/>
          <w:sz w:val="24"/>
          <w:szCs w:val="24"/>
        </w:rPr>
        <w:t>(ADDM),</w:t>
      </w:r>
      <w:r>
        <w:rPr>
          <w:color w:val="000000"/>
          <w:sz w:val="24"/>
          <w:szCs w:val="24"/>
        </w:rPr>
        <w:t xml:space="preserve"> Explain Plan, Autotrace, TKPROF and Statspack. </w:t>
      </w:r>
    </w:p>
    <w:p w14:paraId="42822440" w14:textId="1DA81D5F" w:rsidR="006804FC" w:rsidRDefault="006804FC" w:rsidP="006804FC">
      <w:pPr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ind w:right="18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Ex</w:t>
      </w:r>
      <w:r w:rsidR="00BD4A5A">
        <w:rPr>
          <w:sz w:val="24"/>
          <w:szCs w:val="24"/>
        </w:rPr>
        <w:t>perience in</w:t>
      </w:r>
      <w:r>
        <w:rPr>
          <w:sz w:val="24"/>
          <w:szCs w:val="24"/>
        </w:rPr>
        <w:t xml:space="preserve"> us</w:t>
      </w:r>
      <w:r w:rsidR="00BD4A5A">
        <w:rPr>
          <w:sz w:val="24"/>
          <w:szCs w:val="24"/>
        </w:rPr>
        <w:t>ing</w:t>
      </w:r>
      <w:r>
        <w:rPr>
          <w:sz w:val="24"/>
          <w:szCs w:val="24"/>
        </w:rPr>
        <w:t xml:space="preserve"> Oracle Enterprise Manager</w:t>
      </w:r>
      <w:r w:rsidR="005D2C00">
        <w:rPr>
          <w:sz w:val="24"/>
          <w:szCs w:val="24"/>
        </w:rPr>
        <w:t xml:space="preserve"> </w:t>
      </w:r>
      <w:r>
        <w:rPr>
          <w:sz w:val="24"/>
          <w:szCs w:val="24"/>
        </w:rPr>
        <w:t>10G Grid Control</w:t>
      </w:r>
      <w:r w:rsidR="00BD4A5A">
        <w:rPr>
          <w:sz w:val="24"/>
          <w:szCs w:val="24"/>
        </w:rPr>
        <w:t xml:space="preserve">, </w:t>
      </w:r>
      <w:r w:rsidR="005D2C00">
        <w:rPr>
          <w:sz w:val="24"/>
          <w:szCs w:val="24"/>
        </w:rPr>
        <w:t>OEM 12c</w:t>
      </w:r>
      <w:r>
        <w:rPr>
          <w:sz w:val="24"/>
          <w:szCs w:val="24"/>
        </w:rPr>
        <w:t xml:space="preserve"> </w:t>
      </w:r>
      <w:r w:rsidR="00BD4A5A">
        <w:rPr>
          <w:sz w:val="24"/>
          <w:szCs w:val="24"/>
        </w:rPr>
        <w:t xml:space="preserve">&amp; Oracle </w:t>
      </w:r>
      <w:r w:rsidR="00C555EB">
        <w:rPr>
          <w:sz w:val="24"/>
          <w:szCs w:val="24"/>
        </w:rPr>
        <w:t>E</w:t>
      </w:r>
      <w:r w:rsidR="00BD4A5A">
        <w:rPr>
          <w:sz w:val="24"/>
          <w:szCs w:val="24"/>
        </w:rPr>
        <w:t xml:space="preserve">nterprise manager cloud control 13c </w:t>
      </w:r>
      <w:r>
        <w:rPr>
          <w:sz w:val="24"/>
          <w:szCs w:val="24"/>
        </w:rPr>
        <w:t>for monitoring and tuning the databases.</w:t>
      </w:r>
    </w:p>
    <w:p w14:paraId="15B57163" w14:textId="77777777" w:rsidR="006804FC" w:rsidRDefault="006804FC" w:rsidP="006804FC">
      <w:pPr>
        <w:widowControl w:val="0"/>
        <w:numPr>
          <w:ilvl w:val="0"/>
          <w:numId w:val="19"/>
        </w:numPr>
        <w:tabs>
          <w:tab w:val="left" w:pos="360"/>
        </w:tabs>
        <w:suppressAutoHyphens w:val="0"/>
        <w:ind w:right="18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Expertise in upgrading and migrating of oracle d</w:t>
      </w:r>
      <w:r w:rsidR="005D2C00">
        <w:rPr>
          <w:sz w:val="24"/>
          <w:szCs w:val="24"/>
        </w:rPr>
        <w:t>atabase to higher version using</w:t>
      </w:r>
      <w:r>
        <w:rPr>
          <w:sz w:val="24"/>
          <w:szCs w:val="24"/>
        </w:rPr>
        <w:t xml:space="preserve"> Database Upgrade Assistant (DBUA) Utility</w:t>
      </w:r>
      <w:r w:rsidR="005D2C00">
        <w:rPr>
          <w:sz w:val="24"/>
          <w:szCs w:val="24"/>
        </w:rPr>
        <w:t xml:space="preserve"> and Oracle guided Manual steps</w:t>
      </w:r>
      <w:r>
        <w:rPr>
          <w:sz w:val="24"/>
          <w:szCs w:val="24"/>
        </w:rPr>
        <w:t>.</w:t>
      </w:r>
    </w:p>
    <w:p w14:paraId="6CCB970A" w14:textId="04825850" w:rsidR="006804FC" w:rsidRDefault="006804FC" w:rsidP="006804FC">
      <w:pPr>
        <w:numPr>
          <w:ilvl w:val="0"/>
          <w:numId w:val="19"/>
        </w:numPr>
        <w:jc w:val="both"/>
        <w:rPr>
          <w:rFonts w:eastAsia="Geneva"/>
          <w:color w:val="000000"/>
          <w:sz w:val="24"/>
          <w:szCs w:val="24"/>
        </w:rPr>
      </w:pPr>
      <w:r>
        <w:rPr>
          <w:rFonts w:eastAsia="Geneva"/>
          <w:color w:val="000000"/>
          <w:sz w:val="24"/>
          <w:szCs w:val="24"/>
        </w:rPr>
        <w:t>Cross Platform Upgrades/Migration of Databases from and 10g to 11g</w:t>
      </w:r>
      <w:r w:rsidR="00213C50">
        <w:rPr>
          <w:rFonts w:eastAsia="Geneva"/>
          <w:color w:val="000000"/>
          <w:sz w:val="24"/>
          <w:szCs w:val="24"/>
        </w:rPr>
        <w:t>, 11g to 12c &amp; 11g to 19c</w:t>
      </w:r>
      <w:r>
        <w:rPr>
          <w:rFonts w:eastAsia="Geneva"/>
          <w:color w:val="000000"/>
          <w:sz w:val="24"/>
          <w:szCs w:val="24"/>
        </w:rPr>
        <w:t>.</w:t>
      </w:r>
    </w:p>
    <w:p w14:paraId="596E3DB0" w14:textId="4492832F" w:rsidR="006D41D2" w:rsidRDefault="006D41D2" w:rsidP="006804FC">
      <w:pPr>
        <w:numPr>
          <w:ilvl w:val="0"/>
          <w:numId w:val="19"/>
        </w:numPr>
        <w:jc w:val="both"/>
        <w:rPr>
          <w:rFonts w:eastAsia="Geneva"/>
          <w:color w:val="000000"/>
          <w:sz w:val="24"/>
          <w:szCs w:val="24"/>
        </w:rPr>
      </w:pPr>
      <w:r>
        <w:rPr>
          <w:rFonts w:eastAsia="Geneva"/>
          <w:color w:val="000000"/>
          <w:sz w:val="24"/>
          <w:szCs w:val="24"/>
        </w:rPr>
        <w:t>Implemented Delphix tool for</w:t>
      </w:r>
      <w:r w:rsidR="00CB14CC">
        <w:rPr>
          <w:rFonts w:eastAsia="Geneva"/>
          <w:color w:val="000000"/>
          <w:sz w:val="24"/>
          <w:szCs w:val="24"/>
        </w:rPr>
        <w:t xml:space="preserve"> automatic</w:t>
      </w:r>
      <w:r>
        <w:rPr>
          <w:rFonts w:eastAsia="Geneva"/>
          <w:color w:val="000000"/>
          <w:sz w:val="24"/>
          <w:szCs w:val="24"/>
        </w:rPr>
        <w:t xml:space="preserve"> provisioning of database</w:t>
      </w:r>
      <w:r w:rsidR="007B4A4A">
        <w:rPr>
          <w:rFonts w:eastAsia="Geneva"/>
          <w:color w:val="000000"/>
          <w:sz w:val="24"/>
          <w:szCs w:val="24"/>
        </w:rPr>
        <w:t>s</w:t>
      </w:r>
      <w:r>
        <w:rPr>
          <w:rFonts w:eastAsia="Geneva"/>
          <w:color w:val="000000"/>
          <w:sz w:val="24"/>
          <w:szCs w:val="24"/>
        </w:rPr>
        <w:t>.</w:t>
      </w:r>
    </w:p>
    <w:p w14:paraId="754167DE" w14:textId="77777777" w:rsidR="006804FC" w:rsidRDefault="006804FC" w:rsidP="006804FC">
      <w:pPr>
        <w:widowControl w:val="0"/>
        <w:numPr>
          <w:ilvl w:val="0"/>
          <w:numId w:val="19"/>
        </w:numPr>
        <w:tabs>
          <w:tab w:val="left" w:pos="360"/>
        </w:tabs>
        <w:suppressAutoHyphens w:val="0"/>
        <w:ind w:right="18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>Extensively used SQL*Loader to load data from flat file to oracle server.</w:t>
      </w:r>
    </w:p>
    <w:p w14:paraId="693AB52B" w14:textId="7CEC2B9E" w:rsidR="006804FC" w:rsidRDefault="00695278" w:rsidP="006804FC">
      <w:pPr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ind w:right="180"/>
        <w:contextualSpacing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Experience in using Oracle provided tools</w:t>
      </w:r>
      <w:r w:rsidR="006804FC">
        <w:rPr>
          <w:color w:val="000000"/>
          <w:sz w:val="24"/>
          <w:szCs w:val="24"/>
        </w:rPr>
        <w:t xml:space="preserve"> SQL Access Advisor, SQL Tuning advisor, Segment Advisor</w:t>
      </w:r>
      <w:r>
        <w:rPr>
          <w:color w:val="000000"/>
          <w:sz w:val="24"/>
          <w:szCs w:val="24"/>
        </w:rPr>
        <w:t xml:space="preserve"> to tune SQL’s and reclaim space</w:t>
      </w:r>
      <w:r w:rsidR="006804FC">
        <w:rPr>
          <w:color w:val="000000"/>
          <w:sz w:val="24"/>
          <w:szCs w:val="24"/>
        </w:rPr>
        <w:t>.</w:t>
      </w:r>
    </w:p>
    <w:p w14:paraId="0C4526D7" w14:textId="791FE79D" w:rsidR="006804FC" w:rsidRDefault="006804FC" w:rsidP="006804FC">
      <w:pPr>
        <w:numPr>
          <w:ilvl w:val="0"/>
          <w:numId w:val="19"/>
        </w:numPr>
        <w:suppressAutoHyphens w:val="0"/>
        <w:ind w:right="2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Experience in u</w:t>
      </w:r>
      <w:r w:rsidR="00E720F0">
        <w:rPr>
          <w:sz w:val="24"/>
          <w:szCs w:val="24"/>
        </w:rPr>
        <w:t>sing</w:t>
      </w:r>
      <w:r>
        <w:rPr>
          <w:sz w:val="24"/>
          <w:szCs w:val="24"/>
        </w:rPr>
        <w:t xml:space="preserve"> Golden gate replicati</w:t>
      </w:r>
      <w:r w:rsidR="005D2C00">
        <w:rPr>
          <w:sz w:val="24"/>
          <w:szCs w:val="24"/>
        </w:rPr>
        <w:t>on technology for ORACLE Database Cross platform Migration</w:t>
      </w:r>
      <w:r>
        <w:rPr>
          <w:sz w:val="24"/>
          <w:szCs w:val="24"/>
        </w:rPr>
        <w:t>.</w:t>
      </w:r>
    </w:p>
    <w:p w14:paraId="53EFAF04" w14:textId="28556AD1" w:rsidR="009A48B0" w:rsidRDefault="009A48B0" w:rsidP="006804FC">
      <w:pPr>
        <w:numPr>
          <w:ilvl w:val="0"/>
          <w:numId w:val="19"/>
        </w:numPr>
        <w:suppressAutoHyphens w:val="0"/>
        <w:ind w:right="27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Experience in upgrad</w:t>
      </w:r>
      <w:r w:rsidR="00E33266">
        <w:rPr>
          <w:sz w:val="24"/>
          <w:szCs w:val="24"/>
        </w:rPr>
        <w:t>ing</w:t>
      </w:r>
      <w:r>
        <w:rPr>
          <w:sz w:val="24"/>
          <w:szCs w:val="24"/>
        </w:rPr>
        <w:t xml:space="preserve"> </w:t>
      </w:r>
      <w:r w:rsidR="004B4649">
        <w:rPr>
          <w:sz w:val="24"/>
          <w:szCs w:val="24"/>
        </w:rPr>
        <w:t>existing goldengate configurations</w:t>
      </w:r>
      <w:r>
        <w:rPr>
          <w:sz w:val="24"/>
          <w:szCs w:val="24"/>
        </w:rPr>
        <w:t>.</w:t>
      </w:r>
    </w:p>
    <w:p w14:paraId="2D1A0D0A" w14:textId="797F935C" w:rsidR="006804FC" w:rsidRDefault="003777F7" w:rsidP="006804FC">
      <w:pPr>
        <w:numPr>
          <w:ilvl w:val="0"/>
          <w:numId w:val="19"/>
        </w:numPr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E</w:t>
      </w:r>
      <w:r w:rsidR="006804FC">
        <w:rPr>
          <w:sz w:val="24"/>
          <w:szCs w:val="24"/>
        </w:rPr>
        <w:t xml:space="preserve">xperience in SQL, PL/SQL package, function, stored procedure, triggers, and materialized view, to implement business logics </w:t>
      </w:r>
      <w:r w:rsidR="0031481B">
        <w:rPr>
          <w:sz w:val="24"/>
          <w:szCs w:val="24"/>
        </w:rPr>
        <w:t>in</w:t>
      </w:r>
      <w:r w:rsidR="006804FC">
        <w:rPr>
          <w:sz w:val="24"/>
          <w:szCs w:val="24"/>
        </w:rPr>
        <w:t xml:space="preserve"> oracle database.</w:t>
      </w:r>
      <w:r w:rsidR="006804FC">
        <w:rPr>
          <w:color w:val="000000"/>
          <w:sz w:val="24"/>
          <w:szCs w:val="24"/>
        </w:rPr>
        <w:t xml:space="preserve"> </w:t>
      </w:r>
    </w:p>
    <w:p w14:paraId="5B72F147" w14:textId="77777777" w:rsidR="003777F7" w:rsidRDefault="003777F7" w:rsidP="006804FC">
      <w:pPr>
        <w:numPr>
          <w:ilvl w:val="0"/>
          <w:numId w:val="19"/>
        </w:numPr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 in writing Unix Korne</w:t>
      </w:r>
      <w:r w:rsidRPr="003777F7">
        <w:rPr>
          <w:color w:val="000000"/>
          <w:sz w:val="24"/>
          <w:szCs w:val="24"/>
        </w:rPr>
        <w:t xml:space="preserve"> Shell Script to automate day-to-day operations.</w:t>
      </w:r>
    </w:p>
    <w:p w14:paraId="639F16EB" w14:textId="52E0984E" w:rsidR="006804FC" w:rsidRDefault="003777F7" w:rsidP="006804FC">
      <w:pPr>
        <w:widowControl w:val="0"/>
        <w:numPr>
          <w:ilvl w:val="0"/>
          <w:numId w:val="19"/>
        </w:numPr>
        <w:tabs>
          <w:tab w:val="left" w:pos="360"/>
        </w:tabs>
        <w:suppressAutoHyphens w:val="0"/>
        <w:ind w:right="18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6804FC">
        <w:rPr>
          <w:sz w:val="24"/>
          <w:szCs w:val="24"/>
        </w:rPr>
        <w:t xml:space="preserve">xperience </w:t>
      </w:r>
      <w:r>
        <w:rPr>
          <w:sz w:val="24"/>
          <w:szCs w:val="24"/>
        </w:rPr>
        <w:t>o</w:t>
      </w:r>
      <w:r w:rsidR="006804FC">
        <w:rPr>
          <w:sz w:val="24"/>
          <w:szCs w:val="24"/>
        </w:rPr>
        <w:t>n OLTP database systems, implementing and managing large Oracle databases.</w:t>
      </w:r>
    </w:p>
    <w:p w14:paraId="0D3FCC85" w14:textId="2CFCCAD6" w:rsidR="00572220" w:rsidRDefault="00572220" w:rsidP="006804FC">
      <w:pPr>
        <w:widowControl w:val="0"/>
        <w:numPr>
          <w:ilvl w:val="0"/>
          <w:numId w:val="19"/>
        </w:numPr>
        <w:tabs>
          <w:tab w:val="left" w:pos="360"/>
        </w:tabs>
        <w:suppressAutoHyphens w:val="0"/>
        <w:ind w:right="18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Created Redis high availability</w:t>
      </w:r>
      <w:r w:rsidR="00B56DF4">
        <w:rPr>
          <w:sz w:val="24"/>
          <w:szCs w:val="24"/>
        </w:rPr>
        <w:t xml:space="preserve"> instances</w:t>
      </w:r>
      <w:r>
        <w:rPr>
          <w:sz w:val="24"/>
          <w:szCs w:val="24"/>
        </w:rPr>
        <w:t xml:space="preserve"> (Master/Slave shards) and implemented CRDT between data centers.</w:t>
      </w:r>
    </w:p>
    <w:p w14:paraId="693F2550" w14:textId="06863BFB" w:rsidR="006804FC" w:rsidRDefault="003777F7" w:rsidP="006804FC">
      <w:pPr>
        <w:numPr>
          <w:ilvl w:val="0"/>
          <w:numId w:val="19"/>
        </w:numPr>
        <w:suppressAutoHyphens w:val="0"/>
        <w:ind w:right="180"/>
        <w:contextualSpacing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E</w:t>
      </w:r>
      <w:r w:rsidR="006804FC">
        <w:rPr>
          <w:sz w:val="24"/>
          <w:szCs w:val="24"/>
        </w:rPr>
        <w:t>xperience with tool</w:t>
      </w:r>
      <w:r w:rsidR="008A2F6B">
        <w:rPr>
          <w:sz w:val="24"/>
          <w:szCs w:val="24"/>
        </w:rPr>
        <w:t>s</w:t>
      </w:r>
      <w:r w:rsidR="006804FC">
        <w:rPr>
          <w:sz w:val="24"/>
          <w:szCs w:val="24"/>
        </w:rPr>
        <w:t xml:space="preserve"> like Toad</w:t>
      </w:r>
      <w:r w:rsidR="006804FC">
        <w:rPr>
          <w:b/>
          <w:sz w:val="24"/>
          <w:szCs w:val="24"/>
        </w:rPr>
        <w:t>,</w:t>
      </w:r>
      <w:r w:rsidR="006804FC">
        <w:rPr>
          <w:sz w:val="24"/>
          <w:szCs w:val="24"/>
        </w:rPr>
        <w:t xml:space="preserve"> Oracle SQL Developer</w:t>
      </w:r>
      <w:r w:rsidR="009A5392">
        <w:rPr>
          <w:sz w:val="24"/>
          <w:szCs w:val="24"/>
        </w:rPr>
        <w:t>, One automation</w:t>
      </w:r>
      <w:r>
        <w:rPr>
          <w:sz w:val="24"/>
          <w:szCs w:val="24"/>
        </w:rPr>
        <w:t xml:space="preserve"> &amp; Tivoli </w:t>
      </w:r>
      <w:r w:rsidR="00DD5954">
        <w:rPr>
          <w:sz w:val="24"/>
          <w:szCs w:val="24"/>
        </w:rPr>
        <w:t>Workload</w:t>
      </w:r>
      <w:r>
        <w:rPr>
          <w:sz w:val="24"/>
          <w:szCs w:val="24"/>
        </w:rPr>
        <w:t xml:space="preserve"> Scheduler</w:t>
      </w:r>
      <w:r w:rsidR="006804FC">
        <w:rPr>
          <w:b/>
          <w:sz w:val="24"/>
          <w:szCs w:val="24"/>
        </w:rPr>
        <w:t>.</w:t>
      </w:r>
    </w:p>
    <w:p w14:paraId="36875624" w14:textId="048E9720" w:rsidR="006804FC" w:rsidRPr="00771B82" w:rsidRDefault="006804FC" w:rsidP="006804FC">
      <w:pPr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ind w:right="18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>Ex</w:t>
      </w:r>
      <w:r w:rsidR="00DD5954">
        <w:rPr>
          <w:bCs/>
          <w:sz w:val="24"/>
          <w:szCs w:val="24"/>
        </w:rPr>
        <w:t>perience working with product vendors (Oracle, Redis &amp; Informatica)</w:t>
      </w:r>
      <w:r>
        <w:rPr>
          <w:bCs/>
          <w:sz w:val="24"/>
          <w:szCs w:val="24"/>
        </w:rPr>
        <w:t xml:space="preserve"> to troubleshoot </w:t>
      </w:r>
      <w:r w:rsidR="00DD5954">
        <w:rPr>
          <w:bCs/>
          <w:sz w:val="24"/>
          <w:szCs w:val="24"/>
        </w:rPr>
        <w:t>day-to-day issues</w:t>
      </w:r>
      <w:r>
        <w:rPr>
          <w:bCs/>
          <w:sz w:val="24"/>
          <w:szCs w:val="24"/>
        </w:rPr>
        <w:t>.</w:t>
      </w:r>
    </w:p>
    <w:p w14:paraId="2AEF5960" w14:textId="4062915C" w:rsidR="00DE456D" w:rsidRPr="00DE456D" w:rsidRDefault="00570357" w:rsidP="006804FC">
      <w:pPr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ind w:right="18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>Working k</w:t>
      </w:r>
      <w:r w:rsidR="0078316F">
        <w:rPr>
          <w:bCs/>
          <w:sz w:val="24"/>
          <w:szCs w:val="24"/>
        </w:rPr>
        <w:t>nowledge o</w:t>
      </w:r>
      <w:r>
        <w:rPr>
          <w:bCs/>
          <w:sz w:val="24"/>
          <w:szCs w:val="24"/>
        </w:rPr>
        <w:t>n</w:t>
      </w:r>
      <w:r w:rsidR="0078316F">
        <w:rPr>
          <w:bCs/>
          <w:sz w:val="24"/>
          <w:szCs w:val="24"/>
        </w:rPr>
        <w:t xml:space="preserve"> </w:t>
      </w:r>
      <w:r w:rsidR="00A5365A">
        <w:rPr>
          <w:bCs/>
          <w:sz w:val="24"/>
          <w:szCs w:val="24"/>
        </w:rPr>
        <w:t xml:space="preserve">migrating databases from on-prem to </w:t>
      </w:r>
      <w:r w:rsidR="0078316F">
        <w:rPr>
          <w:bCs/>
          <w:sz w:val="24"/>
          <w:szCs w:val="24"/>
        </w:rPr>
        <w:t>AWS</w:t>
      </w:r>
      <w:r w:rsidR="00A5365A">
        <w:rPr>
          <w:bCs/>
          <w:sz w:val="24"/>
          <w:szCs w:val="24"/>
        </w:rPr>
        <w:t xml:space="preserve"> </w:t>
      </w:r>
      <w:r w:rsidR="001E64C8">
        <w:rPr>
          <w:bCs/>
          <w:sz w:val="24"/>
          <w:szCs w:val="24"/>
        </w:rPr>
        <w:t xml:space="preserve">EC2 instances and AWS RDS using </w:t>
      </w:r>
      <w:r w:rsidR="00DE456D">
        <w:rPr>
          <w:bCs/>
          <w:sz w:val="24"/>
          <w:szCs w:val="24"/>
        </w:rPr>
        <w:t>AWS DMS Service &amp; Oracle Datapump</w:t>
      </w:r>
      <w:r w:rsidR="00E82400">
        <w:rPr>
          <w:bCs/>
          <w:sz w:val="24"/>
          <w:szCs w:val="24"/>
        </w:rPr>
        <w:t>.</w:t>
      </w:r>
    </w:p>
    <w:p w14:paraId="43C12751" w14:textId="033DDED8" w:rsidR="00804FA3" w:rsidRPr="00804FA3" w:rsidRDefault="00E82400" w:rsidP="006804FC">
      <w:pPr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ind w:right="18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Working knowledge on supporting </w:t>
      </w:r>
      <w:r w:rsidR="00804FA3">
        <w:rPr>
          <w:bCs/>
          <w:sz w:val="24"/>
          <w:szCs w:val="24"/>
        </w:rPr>
        <w:t xml:space="preserve">databases on cloud providers like </w:t>
      </w:r>
      <w:r>
        <w:rPr>
          <w:bCs/>
          <w:sz w:val="24"/>
          <w:szCs w:val="24"/>
        </w:rPr>
        <w:t>AWS</w:t>
      </w:r>
      <w:r w:rsidR="00E52B22">
        <w:rPr>
          <w:bCs/>
          <w:sz w:val="24"/>
          <w:szCs w:val="24"/>
        </w:rPr>
        <w:t xml:space="preserve"> &amp;</w:t>
      </w:r>
      <w:r w:rsidR="00570357">
        <w:rPr>
          <w:bCs/>
          <w:sz w:val="24"/>
          <w:szCs w:val="24"/>
        </w:rPr>
        <w:t>Azure</w:t>
      </w:r>
      <w:r w:rsidR="00E52B22">
        <w:rPr>
          <w:bCs/>
          <w:sz w:val="24"/>
          <w:szCs w:val="24"/>
        </w:rPr>
        <w:t>.</w:t>
      </w:r>
      <w:r w:rsidR="00066CCD">
        <w:rPr>
          <w:bCs/>
          <w:sz w:val="24"/>
          <w:szCs w:val="24"/>
        </w:rPr>
        <w:t xml:space="preserve"> </w:t>
      </w:r>
    </w:p>
    <w:p w14:paraId="5FE1C09E" w14:textId="1B3906A3" w:rsidR="00771B82" w:rsidRPr="00DD5954" w:rsidRDefault="00804FA3" w:rsidP="006804FC">
      <w:pPr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ind w:right="18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Working knowledge on supporting </w:t>
      </w:r>
      <w:r w:rsidR="00066CCD">
        <w:rPr>
          <w:bCs/>
          <w:sz w:val="24"/>
          <w:szCs w:val="24"/>
        </w:rPr>
        <w:t>Mongodb database</w:t>
      </w:r>
      <w:r w:rsidR="00E52B22">
        <w:rPr>
          <w:bCs/>
          <w:sz w:val="24"/>
          <w:szCs w:val="24"/>
        </w:rPr>
        <w:t>s</w:t>
      </w:r>
      <w:r w:rsidR="00066CCD">
        <w:rPr>
          <w:bCs/>
          <w:sz w:val="24"/>
          <w:szCs w:val="24"/>
        </w:rPr>
        <w:t>.</w:t>
      </w:r>
    </w:p>
    <w:p w14:paraId="3251C74B" w14:textId="4E8283F3" w:rsidR="00DD5954" w:rsidRDefault="00DD5954" w:rsidP="006804FC">
      <w:pPr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ind w:right="18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>Experience in leading &amp; working with offshore team.</w:t>
      </w:r>
    </w:p>
    <w:p w14:paraId="0E028EEF" w14:textId="77777777" w:rsidR="00E125A5" w:rsidRDefault="00E125A5" w:rsidP="005C5D7E">
      <w:pPr>
        <w:pBdr>
          <w:bottom w:val="single" w:sz="12" w:space="1" w:color="auto"/>
        </w:pBdr>
        <w:shd w:val="pct5" w:color="auto" w:fill="auto"/>
        <w:jc w:val="center"/>
        <w:rPr>
          <w:b/>
          <w:bCs/>
          <w:sz w:val="24"/>
          <w:szCs w:val="24"/>
        </w:rPr>
      </w:pPr>
    </w:p>
    <w:p w14:paraId="45AAFF72" w14:textId="67BE63AB" w:rsidR="005C5D7E" w:rsidRPr="00DA7D55" w:rsidRDefault="005C5D7E" w:rsidP="005C5D7E">
      <w:pPr>
        <w:pBdr>
          <w:bottom w:val="single" w:sz="12" w:space="1" w:color="auto"/>
        </w:pBdr>
        <w:shd w:val="pct5" w:color="auto" w:fill="auto"/>
        <w:jc w:val="center"/>
        <w:rPr>
          <w:b/>
          <w:bCs/>
          <w:sz w:val="24"/>
          <w:szCs w:val="24"/>
        </w:rPr>
      </w:pPr>
      <w:r w:rsidRPr="00DA7D55">
        <w:rPr>
          <w:b/>
          <w:bCs/>
          <w:sz w:val="24"/>
          <w:szCs w:val="24"/>
        </w:rPr>
        <w:t>TECHNICAL SKILLS</w:t>
      </w:r>
    </w:p>
    <w:p w14:paraId="4C167F98" w14:textId="77777777" w:rsidR="005C5D7E" w:rsidRPr="00DA7D55" w:rsidRDefault="005C5D7E" w:rsidP="005C5D7E">
      <w:pPr>
        <w:jc w:val="both"/>
        <w:rPr>
          <w:sz w:val="24"/>
          <w:szCs w:val="24"/>
        </w:rPr>
      </w:pPr>
    </w:p>
    <w:p w14:paraId="1629D97D" w14:textId="77777777" w:rsidR="005C5D7E" w:rsidRPr="00DA7D55" w:rsidRDefault="005C5D7E" w:rsidP="005C5D7E">
      <w:pPr>
        <w:numPr>
          <w:ilvl w:val="0"/>
          <w:numId w:val="31"/>
        </w:numPr>
        <w:suppressAutoHyphens w:val="0"/>
        <w:jc w:val="both"/>
        <w:rPr>
          <w:sz w:val="24"/>
          <w:szCs w:val="24"/>
        </w:rPr>
      </w:pPr>
      <w:r w:rsidRPr="00DA7D55">
        <w:rPr>
          <w:b/>
          <w:bCs/>
          <w:sz w:val="24"/>
          <w:szCs w:val="24"/>
          <w:u w:val="single"/>
        </w:rPr>
        <w:t>OS:</w:t>
      </w:r>
      <w:r w:rsidRPr="00DA7D55">
        <w:rPr>
          <w:sz w:val="24"/>
          <w:szCs w:val="24"/>
        </w:rPr>
        <w:t xml:space="preserve"> AIX 5.3,6.1 &amp; 7.1, RHEL 5, 6, 7 &amp; 8, Solaris10,9,8, HP-UX</w:t>
      </w:r>
    </w:p>
    <w:p w14:paraId="5E896022" w14:textId="77485CFE" w:rsidR="005C5D7E" w:rsidRDefault="005C5D7E" w:rsidP="005C5D7E">
      <w:pPr>
        <w:numPr>
          <w:ilvl w:val="0"/>
          <w:numId w:val="31"/>
        </w:numPr>
        <w:suppressAutoHyphens w:val="0"/>
        <w:jc w:val="both"/>
        <w:rPr>
          <w:sz w:val="24"/>
          <w:szCs w:val="24"/>
        </w:rPr>
      </w:pPr>
      <w:r w:rsidRPr="00DA7D55">
        <w:rPr>
          <w:b/>
          <w:bCs/>
          <w:sz w:val="24"/>
          <w:szCs w:val="24"/>
          <w:u w:val="single"/>
        </w:rPr>
        <w:t>Databases:</w:t>
      </w:r>
      <w:r w:rsidRPr="00DA7D55">
        <w:rPr>
          <w:sz w:val="24"/>
          <w:szCs w:val="24"/>
        </w:rPr>
        <w:t xml:space="preserve"> Oracle 19c/12c/11g/10g, </w:t>
      </w:r>
      <w:r w:rsidR="00E125A5">
        <w:rPr>
          <w:sz w:val="24"/>
          <w:szCs w:val="24"/>
        </w:rPr>
        <w:t>Cassandra</w:t>
      </w:r>
      <w:r w:rsidR="008222B1">
        <w:rPr>
          <w:sz w:val="24"/>
          <w:szCs w:val="24"/>
        </w:rPr>
        <w:t xml:space="preserve"> Datastax 6.8, </w:t>
      </w:r>
      <w:r w:rsidRPr="00DA7D55">
        <w:rPr>
          <w:sz w:val="24"/>
          <w:szCs w:val="24"/>
        </w:rPr>
        <w:t>Redis 5.4.0-19</w:t>
      </w:r>
      <w:r w:rsidR="002E4F60">
        <w:rPr>
          <w:sz w:val="24"/>
          <w:szCs w:val="24"/>
        </w:rPr>
        <w:t>, 7.1.0</w:t>
      </w:r>
      <w:r w:rsidRPr="00DA7D55">
        <w:rPr>
          <w:sz w:val="24"/>
          <w:szCs w:val="24"/>
        </w:rPr>
        <w:t>, Postgres 15.8</w:t>
      </w:r>
      <w:r w:rsidR="00E125A5">
        <w:rPr>
          <w:sz w:val="24"/>
          <w:szCs w:val="24"/>
        </w:rPr>
        <w:t>, Mongo</w:t>
      </w:r>
      <w:r w:rsidR="008222B1">
        <w:rPr>
          <w:sz w:val="24"/>
          <w:szCs w:val="24"/>
        </w:rPr>
        <w:t>, AWS RDS</w:t>
      </w:r>
    </w:p>
    <w:p w14:paraId="09B963FF" w14:textId="44BD3AAE" w:rsidR="005C224C" w:rsidRPr="00DA7D55" w:rsidRDefault="005C224C" w:rsidP="005C5D7E">
      <w:pPr>
        <w:numPr>
          <w:ilvl w:val="0"/>
          <w:numId w:val="31"/>
        </w:numPr>
        <w:suppressAutoHyphens w:val="0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Cloud:</w:t>
      </w:r>
      <w:r>
        <w:rPr>
          <w:sz w:val="24"/>
          <w:szCs w:val="24"/>
        </w:rPr>
        <w:t xml:space="preserve"> Oracle Exadata OCI, AWS, Azure</w:t>
      </w:r>
    </w:p>
    <w:p w14:paraId="5739DC61" w14:textId="2ECE51B3" w:rsidR="005C5D7E" w:rsidRPr="00DA7D55" w:rsidRDefault="005C5D7E" w:rsidP="005C5D7E">
      <w:pPr>
        <w:numPr>
          <w:ilvl w:val="0"/>
          <w:numId w:val="31"/>
        </w:numPr>
        <w:suppressAutoHyphens w:val="0"/>
        <w:jc w:val="both"/>
        <w:rPr>
          <w:spacing w:val="-4"/>
          <w:sz w:val="24"/>
          <w:szCs w:val="24"/>
        </w:rPr>
      </w:pPr>
      <w:r w:rsidRPr="00DA7D55">
        <w:rPr>
          <w:b/>
          <w:bCs/>
          <w:spacing w:val="-4"/>
          <w:sz w:val="24"/>
          <w:szCs w:val="24"/>
          <w:u w:val="single"/>
        </w:rPr>
        <w:t>DB Utilities:</w:t>
      </w:r>
      <w:r w:rsidRPr="00DA7D55">
        <w:rPr>
          <w:spacing w:val="-4"/>
          <w:sz w:val="24"/>
          <w:szCs w:val="24"/>
        </w:rPr>
        <w:t xml:space="preserve"> SQL*Loader, 10g/11g/12c/13c OEM, RMAN, DBCA, Data Pump, RMAN, AWR &amp; SQL tunning advisor, PG_DUMP</w:t>
      </w:r>
      <w:r w:rsidR="00DD75D8">
        <w:rPr>
          <w:spacing w:val="-4"/>
          <w:sz w:val="24"/>
          <w:szCs w:val="24"/>
        </w:rPr>
        <w:t xml:space="preserve">, PG_BASEBACKUP, </w:t>
      </w:r>
      <w:r w:rsidR="00070E25">
        <w:rPr>
          <w:spacing w:val="-4"/>
          <w:sz w:val="24"/>
          <w:szCs w:val="24"/>
        </w:rPr>
        <w:t>PGADMIN, OPSCENTER</w:t>
      </w:r>
      <w:r w:rsidR="00C63028">
        <w:rPr>
          <w:spacing w:val="-4"/>
          <w:sz w:val="24"/>
          <w:szCs w:val="24"/>
        </w:rPr>
        <w:t xml:space="preserve">, </w:t>
      </w:r>
      <w:r w:rsidR="000975E0">
        <w:rPr>
          <w:spacing w:val="-4"/>
          <w:sz w:val="24"/>
          <w:szCs w:val="24"/>
        </w:rPr>
        <w:t>Oracle Goldengate</w:t>
      </w:r>
    </w:p>
    <w:p w14:paraId="61C861E2" w14:textId="77777777" w:rsidR="005C5D7E" w:rsidRPr="00DA7D55" w:rsidRDefault="005C5D7E" w:rsidP="005C5D7E">
      <w:pPr>
        <w:numPr>
          <w:ilvl w:val="0"/>
          <w:numId w:val="31"/>
        </w:numPr>
        <w:suppressAutoHyphens w:val="0"/>
        <w:jc w:val="both"/>
        <w:rPr>
          <w:sz w:val="24"/>
          <w:szCs w:val="24"/>
        </w:rPr>
      </w:pPr>
      <w:r w:rsidRPr="00DA7D55">
        <w:rPr>
          <w:b/>
          <w:bCs/>
          <w:sz w:val="24"/>
          <w:szCs w:val="24"/>
          <w:u w:val="single"/>
        </w:rPr>
        <w:t>Scripting:</w:t>
      </w:r>
      <w:r w:rsidRPr="00DA7D55">
        <w:rPr>
          <w:sz w:val="24"/>
          <w:szCs w:val="24"/>
        </w:rPr>
        <w:t xml:space="preserve"> Shell Scripting Korn</w:t>
      </w:r>
    </w:p>
    <w:p w14:paraId="5F60037A" w14:textId="04812B44" w:rsidR="005C5D7E" w:rsidRPr="00DA7D55" w:rsidRDefault="005C5D7E" w:rsidP="005C5D7E">
      <w:pPr>
        <w:numPr>
          <w:ilvl w:val="0"/>
          <w:numId w:val="31"/>
        </w:numPr>
        <w:suppressAutoHyphens w:val="0"/>
        <w:jc w:val="both"/>
        <w:rPr>
          <w:sz w:val="24"/>
          <w:szCs w:val="24"/>
        </w:rPr>
      </w:pPr>
      <w:r w:rsidRPr="00DA7D55">
        <w:rPr>
          <w:b/>
          <w:bCs/>
          <w:sz w:val="24"/>
          <w:szCs w:val="24"/>
          <w:u w:val="single"/>
        </w:rPr>
        <w:t>Tuning Tools:</w:t>
      </w:r>
      <w:r w:rsidRPr="00DA7D55">
        <w:rPr>
          <w:sz w:val="24"/>
          <w:szCs w:val="24"/>
        </w:rPr>
        <w:t xml:space="preserve"> TKPROF, EXPLAIN PLAN, AWR / ADDM / ASH</w:t>
      </w:r>
    </w:p>
    <w:p w14:paraId="01723A23" w14:textId="55759D7F" w:rsidR="005C5D7E" w:rsidRPr="00DA7D55" w:rsidRDefault="005C5D7E" w:rsidP="005C5D7E">
      <w:pPr>
        <w:numPr>
          <w:ilvl w:val="0"/>
          <w:numId w:val="31"/>
        </w:numPr>
        <w:suppressAutoHyphens w:val="0"/>
        <w:jc w:val="both"/>
        <w:rPr>
          <w:sz w:val="24"/>
          <w:szCs w:val="24"/>
        </w:rPr>
      </w:pPr>
      <w:r w:rsidRPr="00DA7D55">
        <w:rPr>
          <w:b/>
          <w:bCs/>
          <w:sz w:val="24"/>
          <w:szCs w:val="24"/>
          <w:u w:val="single"/>
        </w:rPr>
        <w:t>Tools:</w:t>
      </w:r>
      <w:r w:rsidRPr="00DA7D55">
        <w:rPr>
          <w:sz w:val="24"/>
          <w:szCs w:val="24"/>
        </w:rPr>
        <w:t xml:space="preserve"> Oracle Enterprise Manager, Grafana, SQL Developer, </w:t>
      </w:r>
      <w:r w:rsidR="00202BDB">
        <w:rPr>
          <w:sz w:val="24"/>
          <w:szCs w:val="24"/>
        </w:rPr>
        <w:t xml:space="preserve">File zilla, </w:t>
      </w:r>
      <w:r w:rsidRPr="00DA7D55">
        <w:rPr>
          <w:sz w:val="24"/>
          <w:szCs w:val="24"/>
        </w:rPr>
        <w:t>Putty and Mobaxterm</w:t>
      </w:r>
    </w:p>
    <w:p w14:paraId="162D09E3" w14:textId="68C9A7D3" w:rsidR="005C5D7E" w:rsidRDefault="005C5D7E" w:rsidP="005C5D7E">
      <w:pPr>
        <w:numPr>
          <w:ilvl w:val="0"/>
          <w:numId w:val="31"/>
        </w:numPr>
        <w:suppressAutoHyphens w:val="0"/>
        <w:jc w:val="both"/>
        <w:rPr>
          <w:sz w:val="24"/>
          <w:szCs w:val="24"/>
        </w:rPr>
      </w:pPr>
      <w:r w:rsidRPr="00DA7D55">
        <w:rPr>
          <w:b/>
          <w:bCs/>
          <w:sz w:val="24"/>
          <w:szCs w:val="24"/>
          <w:u w:val="single"/>
        </w:rPr>
        <w:t>Languages:</w:t>
      </w:r>
      <w:r w:rsidRPr="00DA7D55">
        <w:rPr>
          <w:sz w:val="24"/>
          <w:szCs w:val="24"/>
        </w:rPr>
        <w:t xml:space="preserve"> SQL, PL/SQL,</w:t>
      </w:r>
      <w:r w:rsidR="000975E0">
        <w:rPr>
          <w:sz w:val="24"/>
          <w:szCs w:val="24"/>
        </w:rPr>
        <w:t xml:space="preserve"> </w:t>
      </w:r>
      <w:r w:rsidRPr="00DA7D55">
        <w:rPr>
          <w:sz w:val="24"/>
          <w:szCs w:val="24"/>
        </w:rPr>
        <w:t>UNIX Shell Scripting</w:t>
      </w:r>
    </w:p>
    <w:p w14:paraId="435E3B46" w14:textId="77777777" w:rsidR="006804FC" w:rsidRDefault="006804FC" w:rsidP="006804FC">
      <w:pPr>
        <w:rPr>
          <w:sz w:val="24"/>
          <w:szCs w:val="24"/>
        </w:rPr>
      </w:pPr>
    </w:p>
    <w:p w14:paraId="26491957" w14:textId="77777777" w:rsidR="006804FC" w:rsidRDefault="006804FC" w:rsidP="006804FC">
      <w:pPr>
        <w:rPr>
          <w:b/>
          <w:sz w:val="24"/>
          <w:szCs w:val="24"/>
        </w:rPr>
      </w:pPr>
    </w:p>
    <w:p w14:paraId="7AE626D5" w14:textId="77777777" w:rsidR="00B87045" w:rsidRPr="00DA7D55" w:rsidRDefault="00B87045" w:rsidP="00B87045">
      <w:pPr>
        <w:pBdr>
          <w:bottom w:val="single" w:sz="12" w:space="1" w:color="auto"/>
        </w:pBdr>
        <w:shd w:val="pct5" w:color="auto" w:fill="auto"/>
        <w:jc w:val="center"/>
        <w:rPr>
          <w:b/>
          <w:bCs/>
          <w:sz w:val="24"/>
          <w:szCs w:val="24"/>
        </w:rPr>
      </w:pPr>
      <w:r w:rsidRPr="00DA7D55">
        <w:rPr>
          <w:b/>
          <w:bCs/>
          <w:sz w:val="24"/>
          <w:szCs w:val="24"/>
        </w:rPr>
        <w:t>EXPERIENCE</w:t>
      </w:r>
    </w:p>
    <w:p w14:paraId="6FE77E61" w14:textId="7F0409C8" w:rsidR="00B47C93" w:rsidRDefault="00B47C93" w:rsidP="00DC117D">
      <w:pPr>
        <w:pStyle w:val="NormalWeb"/>
        <w:spacing w:before="0" w:beforeAutospacing="0" w:after="0" w:afterAutospacing="0"/>
        <w:jc w:val="both"/>
        <w:rPr>
          <w:b/>
        </w:rPr>
      </w:pPr>
      <w:r>
        <w:rPr>
          <w:b/>
        </w:rPr>
        <w:t>Role: Sr. Database Administrator</w:t>
      </w:r>
      <w:r w:rsidR="008E716C">
        <w:rPr>
          <w:b/>
        </w:rPr>
        <w:t xml:space="preserve"> (</w:t>
      </w:r>
      <w:r w:rsidR="00185A65">
        <w:rPr>
          <w:b/>
        </w:rPr>
        <w:t>Feb</w:t>
      </w:r>
      <w:r w:rsidR="008E716C">
        <w:rPr>
          <w:b/>
        </w:rPr>
        <w:t xml:space="preserve"> 2025 – Current)</w:t>
      </w:r>
    </w:p>
    <w:p w14:paraId="2492EC94" w14:textId="4D50B684" w:rsidR="008E716C" w:rsidRDefault="008E716C" w:rsidP="00DC117D">
      <w:pPr>
        <w:pStyle w:val="NormalWeb"/>
        <w:spacing w:before="0" w:beforeAutospacing="0" w:after="0" w:afterAutospacing="0"/>
        <w:jc w:val="both"/>
        <w:rPr>
          <w:b/>
        </w:rPr>
      </w:pPr>
      <w:r>
        <w:rPr>
          <w:b/>
        </w:rPr>
        <w:t>Nevonexit Solutions Inc, Denver, CO</w:t>
      </w:r>
    </w:p>
    <w:p w14:paraId="62BF9F62" w14:textId="7904240C" w:rsidR="008E716C" w:rsidRDefault="008E716C" w:rsidP="00DC117D">
      <w:pPr>
        <w:pStyle w:val="NormalWeb"/>
        <w:spacing w:before="0" w:beforeAutospacing="0" w:after="0" w:afterAutospacing="0"/>
        <w:jc w:val="both"/>
        <w:rPr>
          <w:b/>
        </w:rPr>
      </w:pPr>
      <w:r>
        <w:rPr>
          <w:b/>
        </w:rPr>
        <w:t>Client: Lumen, T-Mobile</w:t>
      </w:r>
    </w:p>
    <w:p w14:paraId="51178D55" w14:textId="4847F2F0" w:rsidR="00E71613" w:rsidRDefault="00E71613" w:rsidP="00DC117D">
      <w:pPr>
        <w:pStyle w:val="NormalWeb"/>
        <w:spacing w:before="0" w:beforeAutospacing="0" w:after="0" w:afterAutospacing="0"/>
        <w:jc w:val="both"/>
        <w:rPr>
          <w:b/>
        </w:rPr>
      </w:pPr>
      <w:r>
        <w:rPr>
          <w:b/>
        </w:rPr>
        <w:t>Responsibilities:</w:t>
      </w:r>
    </w:p>
    <w:p w14:paraId="14B09D07" w14:textId="77777777" w:rsidR="002641C3" w:rsidRPr="002641C3" w:rsidRDefault="002641C3" w:rsidP="002641C3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2641C3">
        <w:t>Manage Lumen Test databases running on Oracle 10g, 11g, and 12c.</w:t>
      </w:r>
    </w:p>
    <w:p w14:paraId="5684D0BC" w14:textId="77777777" w:rsidR="002641C3" w:rsidRPr="002641C3" w:rsidRDefault="002641C3" w:rsidP="002641C3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2641C3">
        <w:t>Optimize purge scripts to enhance delete operation performance in test environments.</w:t>
      </w:r>
    </w:p>
    <w:p w14:paraId="4048A92B" w14:textId="77777777" w:rsidR="002641C3" w:rsidRPr="002641C3" w:rsidRDefault="002641C3" w:rsidP="002641C3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2641C3">
        <w:t>Administer T-Mobile USGCI Redis databases across on-prem, AWS, and T-Mobile Cloud.</w:t>
      </w:r>
    </w:p>
    <w:p w14:paraId="3E8EAD8A" w14:textId="6955B6F1" w:rsidR="002641C3" w:rsidRPr="002641C3" w:rsidRDefault="002641C3" w:rsidP="002641C3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2641C3">
        <w:t xml:space="preserve">Create Redis clusters (v7.1.0) </w:t>
      </w:r>
      <w:r w:rsidR="006154EE">
        <w:t xml:space="preserve">on </w:t>
      </w:r>
      <w:r w:rsidRPr="002641C3">
        <w:t>AWS Elastic Cache.</w:t>
      </w:r>
    </w:p>
    <w:p w14:paraId="02A45596" w14:textId="11A551EA" w:rsidR="002641C3" w:rsidRPr="002641C3" w:rsidRDefault="002641C3" w:rsidP="002641C3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2641C3">
        <w:lastRenderedPageBreak/>
        <w:t>Configure AWS Redis parameter groups, log groups, user</w:t>
      </w:r>
      <w:r w:rsidR="00723C4D">
        <w:t>s</w:t>
      </w:r>
      <w:r w:rsidRPr="002641C3">
        <w:t>, and subnet groups for Elastic Cache databases.</w:t>
      </w:r>
    </w:p>
    <w:p w14:paraId="757415C9" w14:textId="77777777" w:rsidR="002641C3" w:rsidRPr="002641C3" w:rsidRDefault="002641C3" w:rsidP="002641C3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2641C3">
        <w:t>Modify Prometheus alerting rules, thresholds, and perform maintenance on Alert Manager.</w:t>
      </w:r>
    </w:p>
    <w:p w14:paraId="0174A601" w14:textId="77777777" w:rsidR="002641C3" w:rsidRPr="002641C3" w:rsidRDefault="002641C3" w:rsidP="002641C3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2641C3">
        <w:t>Create Redis CRDB Database clusters (v7.2) in T-Mobile environments.</w:t>
      </w:r>
    </w:p>
    <w:p w14:paraId="731120A5" w14:textId="52BDAD0F" w:rsidR="002641C3" w:rsidRPr="002641C3" w:rsidRDefault="002641C3" w:rsidP="002641C3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2641C3">
        <w:t xml:space="preserve">Migrate </w:t>
      </w:r>
      <w:r w:rsidR="006254C4">
        <w:t xml:space="preserve">Redis </w:t>
      </w:r>
      <w:r w:rsidRPr="002641C3">
        <w:t>shards between nodes during OS upgrades.</w:t>
      </w:r>
    </w:p>
    <w:p w14:paraId="731E4131" w14:textId="77777777" w:rsidR="002641C3" w:rsidRPr="002641C3" w:rsidRDefault="002641C3" w:rsidP="002641C3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2641C3">
        <w:t>Troubleshoot daily Redis database alerts via Splunk and Alert Manager for business continuity.</w:t>
      </w:r>
    </w:p>
    <w:p w14:paraId="6AB7E5B7" w14:textId="77777777" w:rsidR="002641C3" w:rsidRPr="002641C3" w:rsidRDefault="002641C3" w:rsidP="002641C3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2641C3">
        <w:t>Collaborate with Redis Support to resolve critical issues and failures.</w:t>
      </w:r>
    </w:p>
    <w:p w14:paraId="5439EB4F" w14:textId="77777777" w:rsidR="00F34E91" w:rsidRDefault="00F34E91" w:rsidP="006F289F">
      <w:pPr>
        <w:pStyle w:val="NormalWeb"/>
        <w:spacing w:before="0" w:beforeAutospacing="0" w:after="0" w:afterAutospacing="0"/>
        <w:ind w:left="720"/>
        <w:jc w:val="both"/>
        <w:rPr>
          <w:b/>
        </w:rPr>
      </w:pPr>
    </w:p>
    <w:p w14:paraId="736E0001" w14:textId="7F598613" w:rsidR="00DC117D" w:rsidRPr="000B3D66" w:rsidRDefault="009B57A4" w:rsidP="00DC117D">
      <w:pPr>
        <w:pStyle w:val="NormalWeb"/>
        <w:spacing w:before="0" w:beforeAutospacing="0" w:after="0" w:afterAutospacing="0"/>
        <w:jc w:val="both"/>
        <w:rPr>
          <w:b/>
        </w:rPr>
      </w:pPr>
      <w:r>
        <w:rPr>
          <w:b/>
        </w:rPr>
        <w:t xml:space="preserve">Role: </w:t>
      </w:r>
      <w:r w:rsidR="001F6031">
        <w:rPr>
          <w:b/>
        </w:rPr>
        <w:t>Database Advisor</w:t>
      </w:r>
      <w:r w:rsidR="00DC117D">
        <w:rPr>
          <w:b/>
        </w:rPr>
        <w:t xml:space="preserve"> (</w:t>
      </w:r>
      <w:r w:rsidR="008E5B6A">
        <w:rPr>
          <w:b/>
        </w:rPr>
        <w:t>Oct</w:t>
      </w:r>
      <w:r w:rsidR="00DC117D">
        <w:rPr>
          <w:b/>
        </w:rPr>
        <w:t xml:space="preserve"> 201</w:t>
      </w:r>
      <w:r w:rsidR="00ED24D6">
        <w:rPr>
          <w:b/>
        </w:rPr>
        <w:t>6</w:t>
      </w:r>
      <w:r w:rsidR="00DC117D">
        <w:rPr>
          <w:b/>
        </w:rPr>
        <w:t xml:space="preserve"> – </w:t>
      </w:r>
      <w:r w:rsidR="00FF1CA9">
        <w:rPr>
          <w:b/>
        </w:rPr>
        <w:t>Jan 2025</w:t>
      </w:r>
      <w:r w:rsidR="00DC117D">
        <w:rPr>
          <w:b/>
        </w:rPr>
        <w:t>)</w:t>
      </w:r>
      <w:r>
        <w:rPr>
          <w:b/>
        </w:rPr>
        <w:t>.</w:t>
      </w:r>
    </w:p>
    <w:p w14:paraId="5E032344" w14:textId="4BBFD4CD" w:rsidR="00DC117D" w:rsidRPr="000B3D66" w:rsidRDefault="00DC117D" w:rsidP="00DC117D">
      <w:pPr>
        <w:pStyle w:val="NormalWeb"/>
        <w:spacing w:before="0" w:beforeAutospacing="0" w:after="0" w:afterAutospacing="0"/>
        <w:jc w:val="both"/>
        <w:rPr>
          <w:b/>
        </w:rPr>
      </w:pPr>
      <w:r w:rsidRPr="00DC117D">
        <w:rPr>
          <w:b/>
        </w:rPr>
        <w:t xml:space="preserve">FedEx </w:t>
      </w:r>
      <w:r>
        <w:rPr>
          <w:b/>
        </w:rPr>
        <w:t>–</w:t>
      </w:r>
      <w:r w:rsidRPr="00DC117D">
        <w:rPr>
          <w:b/>
        </w:rPr>
        <w:t xml:space="preserve"> Services</w:t>
      </w:r>
      <w:r>
        <w:rPr>
          <w:b/>
        </w:rPr>
        <w:t>, Orlando, FL</w:t>
      </w:r>
      <w:r w:rsidR="00D212C2">
        <w:rPr>
          <w:b/>
        </w:rPr>
        <w:t>/ Denver, CO</w:t>
      </w:r>
    </w:p>
    <w:p w14:paraId="396CE01D" w14:textId="77777777" w:rsidR="00DC117D" w:rsidRDefault="00DC117D" w:rsidP="00DC117D">
      <w:pPr>
        <w:pStyle w:val="NormalWeb"/>
        <w:spacing w:before="0" w:beforeAutospacing="0" w:after="0" w:afterAutospacing="0"/>
        <w:jc w:val="both"/>
        <w:rPr>
          <w:b/>
        </w:rPr>
      </w:pPr>
      <w:r>
        <w:rPr>
          <w:b/>
        </w:rPr>
        <w:t>Responsibilities:</w:t>
      </w:r>
    </w:p>
    <w:p w14:paraId="20DE8E68" w14:textId="1301088C" w:rsidR="00DC117D" w:rsidRPr="0048049A" w:rsidRDefault="00700513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 xml:space="preserve">Responsible for managing </w:t>
      </w:r>
      <w:r w:rsidR="00AF3D27">
        <w:t xml:space="preserve">more than </w:t>
      </w:r>
      <w:r w:rsidR="00DC117D" w:rsidRPr="0048049A">
        <w:t xml:space="preserve">300+ </w:t>
      </w:r>
      <w:r w:rsidR="0048049A" w:rsidRPr="0048049A">
        <w:t xml:space="preserve">databases </w:t>
      </w:r>
      <w:r w:rsidR="00275456">
        <w:t xml:space="preserve">in </w:t>
      </w:r>
      <w:r w:rsidR="009D4858">
        <w:t xml:space="preserve">Fedex </w:t>
      </w:r>
      <w:r w:rsidR="00275456">
        <w:t xml:space="preserve">ground database team </w:t>
      </w:r>
      <w:r w:rsidR="009D4858">
        <w:t xml:space="preserve">&amp; 100+ databases in Fedex International team </w:t>
      </w:r>
      <w:r w:rsidR="0048049A" w:rsidRPr="0048049A">
        <w:t>that includes development, test &amp; production.</w:t>
      </w:r>
    </w:p>
    <w:p w14:paraId="1509E567" w14:textId="4F5DD437" w:rsidR="0048049A" w:rsidRDefault="00700513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 xml:space="preserve">Involved in </w:t>
      </w:r>
      <w:r w:rsidR="0048049A" w:rsidRPr="0048049A">
        <w:t xml:space="preserve">24x7 </w:t>
      </w:r>
      <w:r>
        <w:t xml:space="preserve">production team </w:t>
      </w:r>
      <w:r w:rsidR="0048049A" w:rsidRPr="0048049A">
        <w:t>support on</w:t>
      </w:r>
      <w:r w:rsidR="0048049A">
        <w:t>-</w:t>
      </w:r>
      <w:r w:rsidR="0048049A" w:rsidRPr="0048049A">
        <w:t>call rotation</w:t>
      </w:r>
      <w:r>
        <w:t>s</w:t>
      </w:r>
      <w:r w:rsidR="0048049A" w:rsidRPr="0048049A">
        <w:t>.</w:t>
      </w:r>
    </w:p>
    <w:p w14:paraId="1166D3FA" w14:textId="1D8E7F8B" w:rsidR="00BC54DE" w:rsidRDefault="00BC54DE" w:rsidP="00EA244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Worked as a Lead DBA for Redis Projects and Design DBA for</w:t>
      </w:r>
      <w:r w:rsidR="006976F5">
        <w:t xml:space="preserve"> applications related </w:t>
      </w:r>
      <w:r w:rsidR="00EC6159">
        <w:t>to Fedex</w:t>
      </w:r>
      <w:r>
        <w:t xml:space="preserve"> Ground and Fedex International </w:t>
      </w:r>
      <w:r w:rsidR="00F50019">
        <w:t xml:space="preserve">team </w:t>
      </w:r>
      <w:r>
        <w:t>Databases.</w:t>
      </w:r>
    </w:p>
    <w:p w14:paraId="527E86E9" w14:textId="5B57AA9D" w:rsidR="00B3070B" w:rsidRDefault="00700513" w:rsidP="00EA244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Responsible for joining</w:t>
      </w:r>
      <w:r w:rsidR="00B3070B">
        <w:t xml:space="preserve"> production </w:t>
      </w:r>
      <w:r w:rsidR="00E11B57">
        <w:t>technical</w:t>
      </w:r>
      <w:r w:rsidR="00B3070B">
        <w:t xml:space="preserve"> bridge calls for </w:t>
      </w:r>
      <w:r w:rsidR="00E11B57">
        <w:t xml:space="preserve">high priority </w:t>
      </w:r>
      <w:r w:rsidR="00B3070B">
        <w:t>issues</w:t>
      </w:r>
      <w:r w:rsidR="00E11B57">
        <w:t xml:space="preserve"> that require immediate DBA attention</w:t>
      </w:r>
      <w:r>
        <w:t>,</w:t>
      </w:r>
      <w:r w:rsidR="00277DAA">
        <w:t xml:space="preserve"> </w:t>
      </w:r>
      <w:r w:rsidR="004549D1">
        <w:t>Investigated the</w:t>
      </w:r>
      <w:r w:rsidR="00277DAA">
        <w:t xml:space="preserve"> root cause</w:t>
      </w:r>
      <w:r w:rsidR="004549D1">
        <w:t xml:space="preserve"> </w:t>
      </w:r>
      <w:r>
        <w:t>and provided resolutions</w:t>
      </w:r>
      <w:r w:rsidR="00B3070B">
        <w:t>.</w:t>
      </w:r>
    </w:p>
    <w:p w14:paraId="37B26E0B" w14:textId="12018562" w:rsidR="0048049A" w:rsidRDefault="0048049A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Configured &amp; Supported goldengate replication for database migrations and D</w:t>
      </w:r>
      <w:r w:rsidR="00275456">
        <w:t>isaster recovery</w:t>
      </w:r>
      <w:r>
        <w:t xml:space="preserve"> projects</w:t>
      </w:r>
      <w:r w:rsidR="00AE4303">
        <w:t xml:space="preserve"> using version 19.1</w:t>
      </w:r>
      <w:r>
        <w:t>.</w:t>
      </w:r>
    </w:p>
    <w:p w14:paraId="5F66B294" w14:textId="36AC3E81" w:rsidR="00F542D4" w:rsidRDefault="00F542D4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Responsible for configuring RMAN incremental forever backup strategies for protect</w:t>
      </w:r>
      <w:r w:rsidR="00F11A0C">
        <w:t>ed</w:t>
      </w:r>
      <w:r>
        <w:t xml:space="preserve"> databases using Oracle ZDLRA appliance.</w:t>
      </w:r>
    </w:p>
    <w:p w14:paraId="53347CBA" w14:textId="70D625EE" w:rsidR="0048049A" w:rsidRDefault="00893643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Responsible for building DR databases between data centers using Oracle Datagaurd feature using</w:t>
      </w:r>
      <w:r w:rsidR="0048049A">
        <w:t xml:space="preserve"> </w:t>
      </w:r>
      <w:r>
        <w:t>Oracle RMAN utility</w:t>
      </w:r>
      <w:r w:rsidR="0048049A">
        <w:t>.</w:t>
      </w:r>
    </w:p>
    <w:p w14:paraId="1FA1D885" w14:textId="01D85EBB" w:rsidR="00275456" w:rsidRDefault="0048049A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Upgraded databases from 11.2.0.3 to 11.2.0.4</w:t>
      </w:r>
      <w:r w:rsidR="00275456">
        <w:t xml:space="preserve"> &amp;</w:t>
      </w:r>
      <w:r w:rsidR="005E6A7C">
        <w:t xml:space="preserve"> 12.1.0.2, 11.2.0.4 to 12.1.0.2, 12.1.0.2 to 12.2.0.1</w:t>
      </w:r>
      <w:r w:rsidR="00296CF5">
        <w:t>, 11.2.0.4, 12.2.0.1 to 19.12.0.0</w:t>
      </w:r>
      <w:r w:rsidR="005E6A7C">
        <w:t>.</w:t>
      </w:r>
    </w:p>
    <w:p w14:paraId="0DC224A2" w14:textId="69D48A31" w:rsidR="00311EA8" w:rsidRDefault="00311EA8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Migrated databases from 11.2.0.4 to 19c version of Oracle using Goldengate &amp; Datapump utility.</w:t>
      </w:r>
    </w:p>
    <w:p w14:paraId="1EFC1DD7" w14:textId="69472E23" w:rsidR="00A84A9F" w:rsidRDefault="00A84A9F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 xml:space="preserve">Created </w:t>
      </w:r>
      <w:r w:rsidR="0071610D">
        <w:t xml:space="preserve">and supported </w:t>
      </w:r>
      <w:r>
        <w:t>Multitenant Container databases &amp; pluggable databases in 12.2</w:t>
      </w:r>
      <w:r w:rsidR="005C4AF9">
        <w:t xml:space="preserve"> &amp; 19.12</w:t>
      </w:r>
      <w:r>
        <w:t>.</w:t>
      </w:r>
    </w:p>
    <w:p w14:paraId="49118B6F" w14:textId="77777777" w:rsidR="009C47B0" w:rsidRDefault="009C47B0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 xml:space="preserve">Migrated </w:t>
      </w:r>
      <w:r w:rsidR="00E75921">
        <w:t>NON CDB</w:t>
      </w:r>
      <w:r>
        <w:t xml:space="preserve"> databases to CDB databases in 12.1 &amp; 12.2 versions of Oracle.</w:t>
      </w:r>
    </w:p>
    <w:p w14:paraId="411F025B" w14:textId="77777777" w:rsidR="0048049A" w:rsidRDefault="00275456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 xml:space="preserve">Applied </w:t>
      </w:r>
      <w:r w:rsidR="00495FBD">
        <w:t>Quarterly PSU patches to</w:t>
      </w:r>
      <w:r w:rsidR="00226045">
        <w:t xml:space="preserve"> Oracle</w:t>
      </w:r>
      <w:r w:rsidR="00495FBD">
        <w:t xml:space="preserve"> Grid home &amp; RDBMS homes.</w:t>
      </w:r>
    </w:p>
    <w:p w14:paraId="5DAA3F83" w14:textId="77777777" w:rsidR="00495FBD" w:rsidRDefault="00226045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Tuned Slow running SQL queries and fixed database performance issues.</w:t>
      </w:r>
    </w:p>
    <w:p w14:paraId="6753785A" w14:textId="77777777" w:rsidR="00E92C90" w:rsidRDefault="00E92C90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Using Oracle advance compr</w:t>
      </w:r>
      <w:r w:rsidR="00B45F4B">
        <w:t>ession compressed tables</w:t>
      </w:r>
      <w:r w:rsidR="00D56F0D">
        <w:t>paces, tables &amp; indexes</w:t>
      </w:r>
      <w:r w:rsidR="00B45F4B">
        <w:t xml:space="preserve"> to gain free space.</w:t>
      </w:r>
    </w:p>
    <w:p w14:paraId="083D06E4" w14:textId="77777777" w:rsidR="005E7E38" w:rsidRDefault="005E7E38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Created database links for reporting purpose on target databases.</w:t>
      </w:r>
    </w:p>
    <w:p w14:paraId="283E056A" w14:textId="77777777" w:rsidR="00226045" w:rsidRDefault="00226045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Using oracle datapump utility performed logical backup &amp; imported to target database for schema migrations.</w:t>
      </w:r>
    </w:p>
    <w:p w14:paraId="6E6269E7" w14:textId="77777777" w:rsidR="00226045" w:rsidRDefault="00226045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Configured &amp; Scheduled RMAN Incremental level 0, level 1 &amp; archive log backups.</w:t>
      </w:r>
    </w:p>
    <w:p w14:paraId="35089FA3" w14:textId="09D95DD6" w:rsidR="00636C6F" w:rsidRDefault="00636C6F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Migrated 100 TB of Oracle EBS database from on-prem to Oracle Exadata Cloud (OCI).</w:t>
      </w:r>
    </w:p>
    <w:p w14:paraId="5085BE2D" w14:textId="2B43AFFB" w:rsidR="00226045" w:rsidRDefault="00226045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Automated backup status report and audit purge report</w:t>
      </w:r>
      <w:r w:rsidR="001456F3">
        <w:t xml:space="preserve"> for all</w:t>
      </w:r>
      <w:r w:rsidR="00E92C90">
        <w:t xml:space="preserve"> database</w:t>
      </w:r>
      <w:r w:rsidR="001456F3">
        <w:t>s</w:t>
      </w:r>
      <w:r w:rsidR="00E92C90">
        <w:t xml:space="preserve"> across the board</w:t>
      </w:r>
      <w:r>
        <w:t xml:space="preserve"> using shell script.</w:t>
      </w:r>
    </w:p>
    <w:p w14:paraId="7A47C6A7" w14:textId="13EF054D" w:rsidR="009C047F" w:rsidRPr="007F1376" w:rsidRDefault="009C047F" w:rsidP="009C047F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 xml:space="preserve">Created Redis 5 node cluster using rladmin rest API and </w:t>
      </w:r>
      <w:r w:rsidR="004522D3">
        <w:t>Cluster Manager</w:t>
      </w:r>
      <w:r>
        <w:t xml:space="preserve"> UI on version 5.4.0-19.</w:t>
      </w:r>
    </w:p>
    <w:p w14:paraId="2E9CE669" w14:textId="6CAD43B5" w:rsidR="009C047F" w:rsidRPr="00536013" w:rsidRDefault="009C047F" w:rsidP="009C047F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lastRenderedPageBreak/>
        <w:t>Created Redis database</w:t>
      </w:r>
      <w:r w:rsidR="00D93FA9">
        <w:t xml:space="preserve"> high availability</w:t>
      </w:r>
      <w:r w:rsidR="00484C3A">
        <w:t xml:space="preserve"> in</w:t>
      </w:r>
      <w:r w:rsidR="00B92AED">
        <w:t>s</w:t>
      </w:r>
      <w:r w:rsidR="00484C3A">
        <w:t>tances</w:t>
      </w:r>
      <w:r>
        <w:t xml:space="preserve"> (Master/Slave shards) and configured CRDT (active/active) replication between data centers.</w:t>
      </w:r>
    </w:p>
    <w:p w14:paraId="4E0B55EA" w14:textId="19D6021D" w:rsidR="00536013" w:rsidRPr="00536013" w:rsidRDefault="00536013" w:rsidP="009C047F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Installed informatica ILM Dataarchive, Datavault softwares on multiple machines and upgraded the software from 6.4.4 to 6.5HF1, migrated AMHOME from 11g to 19c databases.</w:t>
      </w:r>
    </w:p>
    <w:p w14:paraId="421BD2D3" w14:textId="1BE40ED9" w:rsidR="00536013" w:rsidRPr="004C52F9" w:rsidRDefault="00536013" w:rsidP="009C047F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 xml:space="preserve">Migrated Archived informatica data from Datavault appliance storage ATMOS to ECS S3 storage. </w:t>
      </w:r>
    </w:p>
    <w:p w14:paraId="7B430ABC" w14:textId="35CAD1AE" w:rsidR="004C52F9" w:rsidRPr="004C52F9" w:rsidRDefault="004C52F9" w:rsidP="009C047F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Migrated ILM infrastructure from on-prem data center to Colo locations.</w:t>
      </w:r>
    </w:p>
    <w:p w14:paraId="2822686E" w14:textId="2DE380BF" w:rsidR="004C52F9" w:rsidRPr="008D42D3" w:rsidRDefault="004C52F9" w:rsidP="009C047F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Migrated ILM storage data from ECS Gen 2 to ECS Gen 3.</w:t>
      </w:r>
    </w:p>
    <w:p w14:paraId="171A5FB2" w14:textId="5EB78BC0" w:rsidR="008D42D3" w:rsidRPr="00A84233" w:rsidRDefault="00C9249E" w:rsidP="009C047F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 xml:space="preserve">Cassandra DSE Cluster administration includes upgraded DSE Cluster nodes from RHEL 7 to RHEL 8, updated Certs &amp; updated Java version from </w:t>
      </w:r>
      <w:r w:rsidRPr="00C9249E">
        <w:t>jdk1.8.0_391</w:t>
      </w:r>
      <w:r>
        <w:t xml:space="preserve"> to </w:t>
      </w:r>
      <w:r w:rsidRPr="00C9249E">
        <w:t>jdk1.8.0_401</w:t>
      </w:r>
      <w:r>
        <w:t>.</w:t>
      </w:r>
    </w:p>
    <w:p w14:paraId="3470BFA1" w14:textId="70C8526C" w:rsidR="00A84233" w:rsidRPr="000A6951" w:rsidRDefault="00127E98" w:rsidP="009C047F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 xml:space="preserve">Upgraded Cassandra Datastax cluster from </w:t>
      </w:r>
      <w:r w:rsidR="000A6951">
        <w:t>DSE 6.8.39 to 6.8.49.</w:t>
      </w:r>
    </w:p>
    <w:p w14:paraId="6875DB97" w14:textId="3E2DF2CA" w:rsidR="000A6951" w:rsidRPr="007F1376" w:rsidRDefault="000A6951" w:rsidP="009C047F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Created Keyspaces</w:t>
      </w:r>
      <w:r w:rsidR="00F45DCF">
        <w:t xml:space="preserve"> with replication topology</w:t>
      </w:r>
      <w:r>
        <w:t>, Tables, users</w:t>
      </w:r>
      <w:r w:rsidR="00F45DCF">
        <w:t xml:space="preserve"> and monitored DSE cluster using opscentre.</w:t>
      </w:r>
    </w:p>
    <w:p w14:paraId="71058514" w14:textId="61583BD3" w:rsidR="00304519" w:rsidRDefault="00304519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Configured Delphix tool on source server for initial ingestion of database and binaries into Delphix Engine.</w:t>
      </w:r>
    </w:p>
    <w:p w14:paraId="02B31F4E" w14:textId="33929B99" w:rsidR="00FB2856" w:rsidRDefault="00FB2856" w:rsidP="00FB2856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Created Postgres Databases, performed logic backup using pg_dump utility and provided support to application teams.</w:t>
      </w:r>
    </w:p>
    <w:p w14:paraId="6BE64278" w14:textId="7122B0A0" w:rsidR="004A111D" w:rsidRDefault="00996100" w:rsidP="00FB2856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 xml:space="preserve">Demonstrated </w:t>
      </w:r>
      <w:r w:rsidR="00552DD1">
        <w:t xml:space="preserve">Postgres maintenance activities such </w:t>
      </w:r>
      <w:r w:rsidR="001A1CDA">
        <w:t xml:space="preserve">as </w:t>
      </w:r>
      <w:r w:rsidR="00552DD1">
        <w:t>vac</w:t>
      </w:r>
      <w:r w:rsidR="004A111D">
        <w:t>uum, vacuum full, analyze etc</w:t>
      </w:r>
      <w:r w:rsidR="00291A0F">
        <w:t xml:space="preserve"> and customized Vacuum on certain tables</w:t>
      </w:r>
      <w:r w:rsidR="00644F36">
        <w:t xml:space="preserve"> and columns</w:t>
      </w:r>
      <w:r w:rsidR="004A111D">
        <w:t>.</w:t>
      </w:r>
    </w:p>
    <w:p w14:paraId="3007F91F" w14:textId="2E98FD95" w:rsidR="00900720" w:rsidRDefault="004E51BA" w:rsidP="00FB2856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Created users</w:t>
      </w:r>
      <w:r w:rsidR="00773D10">
        <w:t xml:space="preserve"> and granted </w:t>
      </w:r>
      <w:r w:rsidR="00D37CE5">
        <w:t xml:space="preserve">privileges </w:t>
      </w:r>
      <w:r w:rsidR="00C07016">
        <w:t>in Postgres Database.</w:t>
      </w:r>
    </w:p>
    <w:p w14:paraId="7710553D" w14:textId="62245D27" w:rsidR="00F05003" w:rsidRDefault="00F05003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Migrated Oracle schema from Colo to Azure Postgres DB using ora2pg tool.</w:t>
      </w:r>
    </w:p>
    <w:p w14:paraId="49292CB4" w14:textId="2137155A" w:rsidR="00D63BBA" w:rsidRDefault="00D63BBA" w:rsidP="002B2498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 xml:space="preserve">Upgraded postgres database from version 12 to 15.8. </w:t>
      </w:r>
    </w:p>
    <w:p w14:paraId="35DD968C" w14:textId="32E2EF9C" w:rsidR="008F324C" w:rsidRDefault="00304519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>Configured &amp; Supported Delphix tool on target servers and provisioned.</w:t>
      </w:r>
    </w:p>
    <w:p w14:paraId="499A2B02" w14:textId="0F76C7DF" w:rsidR="006F126D" w:rsidRDefault="006F126D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6F126D">
        <w:t>Administered and supported Oracle Exadata systems, including cell servers, storage servers, and Infiniband networks, ensuring high availability and optimal performance in production environments</w:t>
      </w:r>
      <w:r>
        <w:t>.</w:t>
      </w:r>
    </w:p>
    <w:p w14:paraId="23C37817" w14:textId="6BAFC275" w:rsidR="006F126D" w:rsidRDefault="00247645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247645">
        <w:t>Troubleshot and resolved issues related to Exadata hardware, storage, and network components, collaborating with Oracle Support as needed to minimize downtime</w:t>
      </w:r>
      <w:r>
        <w:t>.</w:t>
      </w:r>
    </w:p>
    <w:p w14:paraId="097DB8F4" w14:textId="152C80FB" w:rsidR="00247645" w:rsidRDefault="00033A70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033A70">
        <w:t>Coordinated and executed Exadata patching, firmware upgrades, and software maintenance to maintain system stability and compliance with Oracle best practices</w:t>
      </w:r>
      <w:r>
        <w:t>.</w:t>
      </w:r>
    </w:p>
    <w:p w14:paraId="10E5364E" w14:textId="61AC8172" w:rsidR="008D0CAB" w:rsidRDefault="008D0CAB" w:rsidP="0048049A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>
        <w:t xml:space="preserve">Worked with </w:t>
      </w:r>
      <w:r w:rsidR="00950A74">
        <w:t xml:space="preserve">supported product </w:t>
      </w:r>
      <w:r>
        <w:t>vendors to</w:t>
      </w:r>
      <w:r w:rsidR="00EA7659">
        <w:t xml:space="preserve"> determine root cause</w:t>
      </w:r>
      <w:r w:rsidR="00950A74">
        <w:t>s</w:t>
      </w:r>
      <w:r w:rsidR="00EA7659">
        <w:t xml:space="preserve"> of issues and problem resolution.</w:t>
      </w:r>
    </w:p>
    <w:p w14:paraId="583EDDDB" w14:textId="77777777" w:rsidR="00DC117D" w:rsidRDefault="00DC117D" w:rsidP="006804FC">
      <w:pPr>
        <w:pStyle w:val="NormalWeb"/>
        <w:spacing w:before="0" w:beforeAutospacing="0" w:after="0" w:afterAutospacing="0"/>
        <w:jc w:val="both"/>
        <w:rPr>
          <w:b/>
        </w:rPr>
      </w:pPr>
    </w:p>
    <w:p w14:paraId="7ED1F43F" w14:textId="6E8C2344" w:rsidR="00C418BC" w:rsidRPr="000B3D66" w:rsidRDefault="000B3D66" w:rsidP="006804FC">
      <w:pPr>
        <w:pStyle w:val="NormalWeb"/>
        <w:spacing w:before="0" w:beforeAutospacing="0" w:after="0" w:afterAutospacing="0"/>
        <w:jc w:val="both"/>
        <w:rPr>
          <w:b/>
        </w:rPr>
      </w:pPr>
      <w:r w:rsidRPr="000B3D66">
        <w:rPr>
          <w:b/>
        </w:rPr>
        <w:t>Role: Oracle Database Administ</w:t>
      </w:r>
      <w:r w:rsidR="00DC117D">
        <w:rPr>
          <w:b/>
        </w:rPr>
        <w:t>r</w:t>
      </w:r>
      <w:r w:rsidRPr="000B3D66">
        <w:rPr>
          <w:b/>
        </w:rPr>
        <w:t>ator</w:t>
      </w:r>
      <w:r w:rsidR="00A968A5">
        <w:rPr>
          <w:b/>
        </w:rPr>
        <w:t xml:space="preserve"> Consultant</w:t>
      </w:r>
      <w:r w:rsidRPr="000B3D66">
        <w:rPr>
          <w:b/>
        </w:rPr>
        <w:t>.</w:t>
      </w:r>
      <w:r w:rsidR="00DC117D">
        <w:rPr>
          <w:b/>
        </w:rPr>
        <w:t xml:space="preserve"> (Sept 2011 – Sept 2016)</w:t>
      </w:r>
    </w:p>
    <w:p w14:paraId="48CDB432" w14:textId="77777777" w:rsidR="00AF1D6D" w:rsidRDefault="000B3D66" w:rsidP="006804FC">
      <w:pPr>
        <w:pStyle w:val="NormalWeb"/>
        <w:spacing w:before="0" w:beforeAutospacing="0" w:after="0" w:afterAutospacing="0"/>
        <w:jc w:val="both"/>
        <w:rPr>
          <w:b/>
        </w:rPr>
      </w:pPr>
      <w:r w:rsidRPr="000B3D66">
        <w:rPr>
          <w:b/>
        </w:rPr>
        <w:t>Infolob Solutions Inc, Irving</w:t>
      </w:r>
      <w:r>
        <w:rPr>
          <w:b/>
        </w:rPr>
        <w:t>,</w:t>
      </w:r>
      <w:r w:rsidRPr="000B3D66">
        <w:rPr>
          <w:b/>
        </w:rPr>
        <w:t xml:space="preserve"> TX</w:t>
      </w:r>
      <w:r w:rsidR="00A83968">
        <w:rPr>
          <w:b/>
        </w:rPr>
        <w:t xml:space="preserve"> </w:t>
      </w:r>
    </w:p>
    <w:p w14:paraId="5793FEFC" w14:textId="1686C5E5" w:rsidR="009A5A75" w:rsidRPr="000B3D66" w:rsidRDefault="00A83968" w:rsidP="006804FC">
      <w:pPr>
        <w:pStyle w:val="NormalWeb"/>
        <w:spacing w:before="0" w:beforeAutospacing="0" w:after="0" w:afterAutospacing="0"/>
        <w:jc w:val="both"/>
        <w:rPr>
          <w:b/>
        </w:rPr>
      </w:pPr>
      <w:r>
        <w:rPr>
          <w:b/>
        </w:rPr>
        <w:t>Clients: Master Card, Enterprise Rent A Car, Dell Inc &amp; Fedex</w:t>
      </w:r>
    </w:p>
    <w:p w14:paraId="63A9EB2D" w14:textId="77777777" w:rsidR="009A5A75" w:rsidRDefault="009A5A75" w:rsidP="009A5A75">
      <w:pPr>
        <w:pStyle w:val="NormalWeb"/>
        <w:spacing w:before="0" w:beforeAutospacing="0" w:after="0" w:afterAutospacing="0"/>
        <w:jc w:val="both"/>
        <w:rPr>
          <w:b/>
        </w:rPr>
      </w:pPr>
      <w:r>
        <w:rPr>
          <w:b/>
        </w:rPr>
        <w:t>Responsibilities:</w:t>
      </w:r>
    </w:p>
    <w:p w14:paraId="08B01131" w14:textId="77777777" w:rsidR="009A5A75" w:rsidRDefault="009A5A75" w:rsidP="006804FC">
      <w:pPr>
        <w:pStyle w:val="NormalWeb"/>
        <w:spacing w:before="0" w:beforeAutospacing="0" w:after="0" w:afterAutospacing="0"/>
        <w:jc w:val="both"/>
        <w:rPr>
          <w:b/>
          <w:u w:val="single"/>
        </w:rPr>
      </w:pPr>
    </w:p>
    <w:p w14:paraId="18467763" w14:textId="36AAE972" w:rsidR="00A968A5" w:rsidRPr="00D814E6" w:rsidRDefault="00115BF2" w:rsidP="009A5A7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rPr>
          <w:bCs/>
        </w:rPr>
        <w:t>Responsible for managing Oracle database instances at multiple client locations and lead Database migration projects for client</w:t>
      </w:r>
      <w:r w:rsidR="00D814E6">
        <w:rPr>
          <w:bCs/>
        </w:rPr>
        <w:t xml:space="preserve"> applications</w:t>
      </w:r>
      <w:r>
        <w:rPr>
          <w:bCs/>
        </w:rPr>
        <w:t>.</w:t>
      </w:r>
    </w:p>
    <w:p w14:paraId="6590313B" w14:textId="0FED4762" w:rsidR="009A5A75" w:rsidRPr="008B1B72" w:rsidRDefault="00115BF2" w:rsidP="009A5A7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Involved in</w:t>
      </w:r>
      <w:r w:rsidR="009A5A75">
        <w:t xml:space="preserve"> 24/7 </w:t>
      </w:r>
      <w:r>
        <w:t xml:space="preserve">production </w:t>
      </w:r>
      <w:r w:rsidR="009A5A75">
        <w:t xml:space="preserve">Support </w:t>
      </w:r>
      <w:r w:rsidR="00D814E6">
        <w:t xml:space="preserve">in client teams’ rotation on-call for Oracle Databases &amp; Goldengate which </w:t>
      </w:r>
      <w:r w:rsidR="009A5A75">
        <w:t>includes development, Test and Production.</w:t>
      </w:r>
    </w:p>
    <w:p w14:paraId="67BD999F" w14:textId="46DAC034" w:rsidR="009A5A75" w:rsidRPr="00B91C48" w:rsidRDefault="008B1B72" w:rsidP="00333E5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 xml:space="preserve">Responsible for building </w:t>
      </w:r>
      <w:r w:rsidR="00C11D24">
        <w:t>various 11g</w:t>
      </w:r>
      <w:r>
        <w:t xml:space="preserve"> </w:t>
      </w:r>
      <w:r w:rsidR="009812FA">
        <w:t xml:space="preserve">grid infrastructure &amp; </w:t>
      </w:r>
      <w:r>
        <w:t>database</w:t>
      </w:r>
      <w:r w:rsidR="00D24552">
        <w:t xml:space="preserve"> versions</w:t>
      </w:r>
      <w:r w:rsidR="00333E55">
        <w:t>,</w:t>
      </w:r>
      <w:r>
        <w:t xml:space="preserve"> configur</w:t>
      </w:r>
      <w:r w:rsidR="00C11D24">
        <w:t>ed</w:t>
      </w:r>
      <w:r>
        <w:t xml:space="preserve"> goldengate f</w:t>
      </w:r>
      <w:r w:rsidR="00C11D24">
        <w:t>o</w:t>
      </w:r>
      <w:r>
        <w:t xml:space="preserve">r </w:t>
      </w:r>
      <w:r w:rsidR="009812FA">
        <w:t xml:space="preserve">different </w:t>
      </w:r>
      <w:r>
        <w:t>versions</w:t>
      </w:r>
      <w:r w:rsidR="00C11D24">
        <w:t xml:space="preserve"> from scratch</w:t>
      </w:r>
      <w:r w:rsidR="00333E55">
        <w:t xml:space="preserve">, upgraded </w:t>
      </w:r>
      <w:r w:rsidR="009812FA">
        <w:t xml:space="preserve">grid infrastructure in 11g versions </w:t>
      </w:r>
      <w:r w:rsidR="009812FA">
        <w:lastRenderedPageBreak/>
        <w:t xml:space="preserve">to new component released 11g, upgraded </w:t>
      </w:r>
      <w:r w:rsidR="00333E55">
        <w:t>databases from 10g to 11g &amp; goldengate to latest versions when new software is released</w:t>
      </w:r>
      <w:r>
        <w:t>.</w:t>
      </w:r>
    </w:p>
    <w:p w14:paraId="510C6255" w14:textId="19F5304E" w:rsidR="00B91C48" w:rsidRPr="00CB0CF0" w:rsidRDefault="00B91C48" w:rsidP="00333E5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Supported Oracle goldengate heterogenous configuration between Oracle to Teradata &amp; Oracle to Tandem.</w:t>
      </w:r>
    </w:p>
    <w:p w14:paraId="5FF99F4B" w14:textId="77777777" w:rsidR="00CB0CF0" w:rsidRPr="000B3D66" w:rsidRDefault="00CB0CF0" w:rsidP="00CB0CF0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Responsible for restoring, recovering &amp; duplicating the databases using Oracle RMAN utility.</w:t>
      </w:r>
    </w:p>
    <w:p w14:paraId="06720A16" w14:textId="4ED9C266" w:rsidR="00CB0CF0" w:rsidRPr="00CB0CF0" w:rsidRDefault="00CB0CF0" w:rsidP="00333E5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Responsible for building DR databases using oracle dataguard feature between data centers and configured broker for automatic switchover &amp; failover operations.</w:t>
      </w:r>
    </w:p>
    <w:p w14:paraId="0BF776C1" w14:textId="0D343726" w:rsidR="00CB0CF0" w:rsidRPr="00CB0CF0" w:rsidRDefault="00CB0CF0" w:rsidP="00CB0CF0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</w:rPr>
      </w:pPr>
      <w:r>
        <w:t>Responsible for tunning oracle database instances &amp; SQL queries using oracle provided tools AWR Report, Explain Plan, TKPROF and SQL tuning advisor.</w:t>
      </w:r>
    </w:p>
    <w:p w14:paraId="21AEA130" w14:textId="77412F7D" w:rsidR="00CB0CF0" w:rsidRPr="00CB0CF0" w:rsidRDefault="00CB0CF0" w:rsidP="00CB0CF0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Responsible for working closely with developers to tune SQL Queries for better performance.</w:t>
      </w:r>
    </w:p>
    <w:p w14:paraId="1AC7CE64" w14:textId="7E458F17" w:rsidR="00CB0CF0" w:rsidRPr="00B23373" w:rsidRDefault="00CB0CF0" w:rsidP="00CB0CF0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Responsible for applying Oracle Quarterly released PSU &amp; CPU patches for grid infrastructure and Database homes.</w:t>
      </w:r>
    </w:p>
    <w:p w14:paraId="7707BD20" w14:textId="7849D50D" w:rsidR="00454598" w:rsidRPr="00CB0CF0" w:rsidRDefault="00454598" w:rsidP="009A5A7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Installed and Configured OEM 10.2.0.5 and OEM 12c agents for all the database</w:t>
      </w:r>
      <w:r w:rsidR="00CB0CF0">
        <w:t xml:space="preserve"> environments</w:t>
      </w:r>
      <w:r>
        <w:t xml:space="preserve"> across the </w:t>
      </w:r>
      <w:r w:rsidR="00CB0CF0">
        <w:t>enterprise</w:t>
      </w:r>
      <w:r>
        <w:t>.</w:t>
      </w:r>
    </w:p>
    <w:p w14:paraId="7EEF6158" w14:textId="1C60BE1E" w:rsidR="00454598" w:rsidRPr="00E41797" w:rsidRDefault="00454598" w:rsidP="009A5A7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 xml:space="preserve">Database </w:t>
      </w:r>
      <w:r w:rsidR="00333E55">
        <w:t xml:space="preserve">monitoring </w:t>
      </w:r>
      <w:r>
        <w:t xml:space="preserve">configurations </w:t>
      </w:r>
      <w:r w:rsidR="0041188B">
        <w:t xml:space="preserve">migrated </w:t>
      </w:r>
      <w:r>
        <w:t>from OEM 10.2.0.5 to OEM 12c.</w:t>
      </w:r>
    </w:p>
    <w:p w14:paraId="348BF9EE" w14:textId="77E941E3" w:rsidR="00DE419F" w:rsidRPr="001405E9" w:rsidRDefault="00DE419F" w:rsidP="00DE419F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</w:rPr>
      </w:pPr>
      <w:r>
        <w:t xml:space="preserve">Databases </w:t>
      </w:r>
      <w:r w:rsidR="0041188B">
        <w:t xml:space="preserve">migrated between operating system platforms </w:t>
      </w:r>
      <w:r>
        <w:t>from AIX to Linux using Data pump and RMAN.</w:t>
      </w:r>
    </w:p>
    <w:p w14:paraId="1039A312" w14:textId="79E197A2" w:rsidR="00E41797" w:rsidRPr="009F0E36" w:rsidRDefault="004379B3" w:rsidP="009A5A7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 xml:space="preserve">Configured RMAN incremental and full Database backups using </w:t>
      </w:r>
      <w:r w:rsidR="003B6E12">
        <w:t xml:space="preserve">Tivoli </w:t>
      </w:r>
      <w:r w:rsidR="0034549E">
        <w:t>Workload</w:t>
      </w:r>
      <w:r w:rsidR="003B6E12">
        <w:t xml:space="preserve"> scheduler &amp; one automation tool</w:t>
      </w:r>
      <w:r>
        <w:t>.</w:t>
      </w:r>
    </w:p>
    <w:p w14:paraId="0E3191EE" w14:textId="06300CA0" w:rsidR="009F0E36" w:rsidRPr="009F0E36" w:rsidRDefault="009F0E36" w:rsidP="009A5A7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Tro</w:t>
      </w:r>
      <w:r w:rsidR="001B7C7A">
        <w:t>u</w:t>
      </w:r>
      <w:r>
        <w:t xml:space="preserve">bleshooted </w:t>
      </w:r>
      <w:r w:rsidR="001B7C7A">
        <w:t xml:space="preserve">day to day </w:t>
      </w:r>
      <w:r>
        <w:t>RMAN Backup Failures and OEM Alerts.</w:t>
      </w:r>
    </w:p>
    <w:p w14:paraId="14FB9133" w14:textId="77777777" w:rsidR="000B3D66" w:rsidRPr="00B23373" w:rsidRDefault="000B3D66" w:rsidP="009A5A7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Configured Audit on Critical Databases to monitor unusual Activity.</w:t>
      </w:r>
    </w:p>
    <w:p w14:paraId="5232938E" w14:textId="77777777" w:rsidR="00B23373" w:rsidRPr="004379B3" w:rsidRDefault="00B23373" w:rsidP="009A5A7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Extensively used SQL Loader oracle utility to load data from flat file to Oracle Database tables.</w:t>
      </w:r>
    </w:p>
    <w:p w14:paraId="795386C6" w14:textId="77777777" w:rsidR="004379B3" w:rsidRPr="004379B3" w:rsidRDefault="004379B3" w:rsidP="009A5A7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Created Materialized views with Refresh Fast and Refresh Complete options.</w:t>
      </w:r>
    </w:p>
    <w:p w14:paraId="1466521E" w14:textId="77777777" w:rsidR="004379B3" w:rsidRPr="00454598" w:rsidRDefault="004379B3" w:rsidP="009A5A7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 xml:space="preserve">Created Database links across all environments for </w:t>
      </w:r>
      <w:r w:rsidR="00454598">
        <w:t>collection of S</w:t>
      </w:r>
      <w:r>
        <w:t>ecurity Reports.</w:t>
      </w:r>
    </w:p>
    <w:p w14:paraId="346909DD" w14:textId="2240A8E6" w:rsidR="001D2980" w:rsidRPr="00454598" w:rsidRDefault="00CB0CF0" w:rsidP="009A5A7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b/>
          <w:u w:val="single"/>
        </w:rPr>
      </w:pPr>
      <w:r>
        <w:t>Responsible for working</w:t>
      </w:r>
      <w:r w:rsidR="001D2980">
        <w:t xml:space="preserve"> with</w:t>
      </w:r>
      <w:r>
        <w:t xml:space="preserve"> product</w:t>
      </w:r>
      <w:r w:rsidR="001D2980">
        <w:t xml:space="preserve"> vendor</w:t>
      </w:r>
      <w:r>
        <w:t>s</w:t>
      </w:r>
      <w:r w:rsidR="001D2980">
        <w:t xml:space="preserve"> to determine the root cause and problem resolution.</w:t>
      </w:r>
    </w:p>
    <w:p w14:paraId="33B80892" w14:textId="77777777" w:rsidR="00A45311" w:rsidRPr="00CE42CE" w:rsidRDefault="008C5D11" w:rsidP="0079685A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b/>
        </w:rPr>
      </w:pPr>
      <w:r>
        <w:t>Scheduled database</w:t>
      </w:r>
      <w:r w:rsidR="00193EF5">
        <w:t xml:space="preserve"> level jobs using DBMS_JOB Scheduler</w:t>
      </w:r>
      <w:r w:rsidR="001405E9">
        <w:t xml:space="preserve"> and trouble shouted failure jobs</w:t>
      </w:r>
      <w:r w:rsidR="00193EF5">
        <w:t>.</w:t>
      </w:r>
    </w:p>
    <w:p w14:paraId="0CAC677F" w14:textId="045C0FE4" w:rsidR="00DE419F" w:rsidRPr="00454598" w:rsidRDefault="00DE419F" w:rsidP="00DE419F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b/>
          <w:u w:val="single"/>
        </w:rPr>
      </w:pPr>
      <w:r>
        <w:t xml:space="preserve">Created stored procedures, </w:t>
      </w:r>
      <w:r w:rsidR="00D46B8C">
        <w:t>packages,</w:t>
      </w:r>
      <w:r>
        <w:t xml:space="preserve"> and function</w:t>
      </w:r>
      <w:r w:rsidR="00D46B8C">
        <w:t>s</w:t>
      </w:r>
      <w:r>
        <w:t xml:space="preserve"> for automation of Databases.</w:t>
      </w:r>
    </w:p>
    <w:p w14:paraId="4D0B250A" w14:textId="395035D6" w:rsidR="00DE419F" w:rsidRPr="00237C3B" w:rsidRDefault="00DE419F" w:rsidP="00DE419F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b/>
          <w:u w:val="single"/>
        </w:rPr>
      </w:pPr>
      <w:r>
        <w:t>Extensively performed Korne Shell Scripting for automation of goldengate.</w:t>
      </w:r>
    </w:p>
    <w:p w14:paraId="552E22B1" w14:textId="1CEC5DF5" w:rsidR="00237C3B" w:rsidRPr="001D2980" w:rsidRDefault="007F1376" w:rsidP="009C047F">
      <w:pPr>
        <w:pStyle w:val="NormalWeb"/>
        <w:spacing w:before="0" w:beforeAutospacing="0" w:after="0" w:afterAutospacing="0"/>
        <w:ind w:left="720"/>
        <w:jc w:val="both"/>
        <w:rPr>
          <w:b/>
          <w:u w:val="single"/>
        </w:rPr>
      </w:pPr>
      <w:r>
        <w:t xml:space="preserve"> </w:t>
      </w:r>
      <w:r w:rsidR="00237C3B">
        <w:t xml:space="preserve"> </w:t>
      </w:r>
    </w:p>
    <w:p w14:paraId="7ADF6E57" w14:textId="77777777" w:rsidR="00B91582" w:rsidRPr="00DA7D55" w:rsidRDefault="00B91582" w:rsidP="00B91582">
      <w:pPr>
        <w:pBdr>
          <w:bottom w:val="single" w:sz="12" w:space="1" w:color="auto"/>
        </w:pBdr>
        <w:shd w:val="pct5" w:color="auto" w:fill="auto"/>
        <w:jc w:val="center"/>
        <w:rPr>
          <w:b/>
          <w:bCs/>
          <w:sz w:val="24"/>
          <w:szCs w:val="24"/>
        </w:rPr>
      </w:pPr>
      <w:r w:rsidRPr="00DA7D55">
        <w:rPr>
          <w:b/>
          <w:bCs/>
          <w:sz w:val="24"/>
          <w:szCs w:val="24"/>
        </w:rPr>
        <w:t xml:space="preserve">EDUCATION </w:t>
      </w:r>
    </w:p>
    <w:p w14:paraId="6898FF48" w14:textId="77777777" w:rsidR="00B91582" w:rsidRPr="00DA7D55" w:rsidRDefault="00B91582" w:rsidP="00B91582">
      <w:pPr>
        <w:jc w:val="both"/>
        <w:rPr>
          <w:sz w:val="24"/>
          <w:szCs w:val="24"/>
        </w:rPr>
      </w:pPr>
    </w:p>
    <w:p w14:paraId="50865AC7" w14:textId="77777777" w:rsidR="00B91582" w:rsidRPr="00DA7D55" w:rsidRDefault="00B91582" w:rsidP="00B91582">
      <w:pPr>
        <w:rPr>
          <w:sz w:val="24"/>
          <w:szCs w:val="24"/>
        </w:rPr>
      </w:pPr>
      <w:r w:rsidRPr="00DA7D55">
        <w:rPr>
          <w:sz w:val="24"/>
          <w:szCs w:val="24"/>
        </w:rPr>
        <w:t xml:space="preserve">EAST TEXAS A&amp;M UNIVERSITY, Commerce, Texas, </w:t>
      </w:r>
      <w:r w:rsidRPr="00DA7D55">
        <w:rPr>
          <w:b/>
          <w:bCs/>
          <w:sz w:val="24"/>
          <w:szCs w:val="24"/>
        </w:rPr>
        <w:t>Masters of Computer Science</w:t>
      </w:r>
      <w:r w:rsidRPr="00DA7D55">
        <w:rPr>
          <w:sz w:val="24"/>
          <w:szCs w:val="24"/>
        </w:rPr>
        <w:t>, 2011</w:t>
      </w:r>
    </w:p>
    <w:p w14:paraId="4D55542B" w14:textId="77777777" w:rsidR="00B91582" w:rsidRPr="00DA7D55" w:rsidRDefault="00B91582" w:rsidP="00B91582">
      <w:pPr>
        <w:jc w:val="center"/>
        <w:rPr>
          <w:sz w:val="24"/>
          <w:szCs w:val="24"/>
        </w:rPr>
      </w:pPr>
    </w:p>
    <w:p w14:paraId="5D8AC139" w14:textId="16804FAB" w:rsidR="00B91582" w:rsidRPr="00DA7D55" w:rsidRDefault="00B91582" w:rsidP="00B91582">
      <w:pPr>
        <w:rPr>
          <w:sz w:val="24"/>
          <w:szCs w:val="24"/>
        </w:rPr>
      </w:pPr>
      <w:r w:rsidRPr="00DA7D55">
        <w:rPr>
          <w:sz w:val="24"/>
          <w:szCs w:val="24"/>
        </w:rPr>
        <w:t xml:space="preserve">JAWAHARLAL NEHRU TECHNOLOGICAL UNIVERSITY, </w:t>
      </w:r>
      <w:r w:rsidRPr="00DA7D55">
        <w:rPr>
          <w:b/>
          <w:bCs/>
          <w:sz w:val="24"/>
          <w:szCs w:val="24"/>
        </w:rPr>
        <w:t>Hyderabad, India</w:t>
      </w:r>
      <w:r w:rsidRPr="00DA7D55">
        <w:rPr>
          <w:sz w:val="24"/>
          <w:szCs w:val="24"/>
        </w:rPr>
        <w:t xml:space="preserve">, </w:t>
      </w:r>
      <w:r w:rsidRPr="00DA7D55">
        <w:rPr>
          <w:b/>
          <w:bCs/>
          <w:sz w:val="24"/>
          <w:szCs w:val="24"/>
        </w:rPr>
        <w:t>B.</w:t>
      </w:r>
      <w:r>
        <w:rPr>
          <w:b/>
          <w:bCs/>
          <w:sz w:val="24"/>
          <w:szCs w:val="24"/>
        </w:rPr>
        <w:t>Tech</w:t>
      </w:r>
      <w:r w:rsidRPr="00DA7D55">
        <w:rPr>
          <w:b/>
          <w:bCs/>
          <w:sz w:val="24"/>
          <w:szCs w:val="24"/>
        </w:rPr>
        <w:t>., Electronics and Communication Engineering</w:t>
      </w:r>
      <w:r w:rsidRPr="00DA7D55">
        <w:rPr>
          <w:sz w:val="24"/>
          <w:szCs w:val="24"/>
        </w:rPr>
        <w:t>, 2007</w:t>
      </w:r>
    </w:p>
    <w:p w14:paraId="3F98C96C" w14:textId="77777777" w:rsidR="00DE419F" w:rsidRPr="001405E9" w:rsidRDefault="00DE419F" w:rsidP="00DE419F">
      <w:pPr>
        <w:pStyle w:val="NormalWeb"/>
        <w:spacing w:before="0" w:beforeAutospacing="0" w:after="0" w:afterAutospacing="0"/>
        <w:ind w:left="720"/>
        <w:jc w:val="both"/>
        <w:rPr>
          <w:b/>
        </w:rPr>
      </w:pPr>
    </w:p>
    <w:sectPr w:rsidR="00DE419F" w:rsidRPr="001405E9" w:rsidSect="007B7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A2AFE" w14:textId="77777777" w:rsidR="003C6DF8" w:rsidRDefault="003C6DF8" w:rsidP="00447759">
      <w:r>
        <w:separator/>
      </w:r>
    </w:p>
  </w:endnote>
  <w:endnote w:type="continuationSeparator" w:id="0">
    <w:p w14:paraId="39BCC4AC" w14:textId="77777777" w:rsidR="003C6DF8" w:rsidRDefault="003C6DF8" w:rsidP="00447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Geneva">
    <w:altName w:val="Arial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ED638" w14:textId="77777777" w:rsidR="003C6DF8" w:rsidRDefault="003C6DF8" w:rsidP="00447759">
      <w:r>
        <w:separator/>
      </w:r>
    </w:p>
  </w:footnote>
  <w:footnote w:type="continuationSeparator" w:id="0">
    <w:p w14:paraId="7E5033C0" w14:textId="77777777" w:rsidR="003C6DF8" w:rsidRDefault="003C6DF8" w:rsidP="00447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</w:abstractNum>
  <w:abstractNum w:abstractNumId="3" w15:restartNumberingAfterBreak="0">
    <w:nsid w:val="0E9E6F7A"/>
    <w:multiLevelType w:val="hybridMultilevel"/>
    <w:tmpl w:val="F18E9B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F420E50"/>
    <w:multiLevelType w:val="hybridMultilevel"/>
    <w:tmpl w:val="89DC6856"/>
    <w:lvl w:ilvl="0" w:tplc="55841366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800000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4373C"/>
    <w:multiLevelType w:val="hybridMultilevel"/>
    <w:tmpl w:val="775EE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C6FC7"/>
    <w:multiLevelType w:val="hybridMultilevel"/>
    <w:tmpl w:val="055633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CED6ED8"/>
    <w:multiLevelType w:val="multilevel"/>
    <w:tmpl w:val="6466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38361D"/>
    <w:multiLevelType w:val="hybridMultilevel"/>
    <w:tmpl w:val="ACD4B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C12CD"/>
    <w:multiLevelType w:val="hybridMultilevel"/>
    <w:tmpl w:val="38A21BC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9EF225BA">
      <w:start w:val="1"/>
      <w:numFmt w:val="bullet"/>
      <w:lvlText w:val=""/>
      <w:lvlJc w:val="left"/>
      <w:pPr>
        <w:tabs>
          <w:tab w:val="num" w:pos="0"/>
        </w:tabs>
        <w:ind w:left="360"/>
      </w:pPr>
      <w:rPr>
        <w:rFonts w:hAnsi="Symbol"/>
      </w:rPr>
    </w:lvl>
    <w:lvl w:ilvl="2" w:tplc="D2C429B4">
      <w:start w:val="1"/>
      <w:numFmt w:val="bullet"/>
      <w:lvlText w:val=""/>
      <w:lvlJc w:val="left"/>
      <w:pPr>
        <w:tabs>
          <w:tab w:val="num" w:pos="0"/>
        </w:tabs>
        <w:ind w:left="360"/>
      </w:pPr>
      <w:rPr>
        <w:rFonts w:hAnsi="Symbol"/>
      </w:rPr>
    </w:lvl>
    <w:lvl w:ilvl="3" w:tplc="60CE4AAE">
      <w:start w:val="1"/>
      <w:numFmt w:val="bullet"/>
      <w:lvlText w:val=""/>
      <w:lvlJc w:val="left"/>
      <w:pPr>
        <w:tabs>
          <w:tab w:val="num" w:pos="0"/>
        </w:tabs>
        <w:ind w:left="360"/>
      </w:pPr>
      <w:rPr>
        <w:rFonts w:hAnsi="Symbol"/>
      </w:rPr>
    </w:lvl>
    <w:lvl w:ilvl="4" w:tplc="846E141C">
      <w:start w:val="1"/>
      <w:numFmt w:val="bullet"/>
      <w:lvlText w:val=""/>
      <w:lvlJc w:val="left"/>
      <w:pPr>
        <w:tabs>
          <w:tab w:val="num" w:pos="0"/>
        </w:tabs>
        <w:ind w:left="360"/>
      </w:pPr>
      <w:rPr>
        <w:rFonts w:hAnsi="Symbol"/>
      </w:rPr>
    </w:lvl>
    <w:lvl w:ilvl="5" w:tplc="CF76575A">
      <w:start w:val="1"/>
      <w:numFmt w:val="bullet"/>
      <w:lvlText w:val=""/>
      <w:lvlJc w:val="left"/>
      <w:pPr>
        <w:tabs>
          <w:tab w:val="num" w:pos="0"/>
        </w:tabs>
        <w:ind w:left="360"/>
      </w:pPr>
      <w:rPr>
        <w:rFonts w:hAnsi="Symbol"/>
      </w:rPr>
    </w:lvl>
    <w:lvl w:ilvl="6" w:tplc="8B7A6502">
      <w:start w:val="1"/>
      <w:numFmt w:val="bullet"/>
      <w:lvlText w:val=""/>
      <w:lvlJc w:val="left"/>
      <w:pPr>
        <w:tabs>
          <w:tab w:val="num" w:pos="0"/>
        </w:tabs>
        <w:ind w:left="360"/>
      </w:pPr>
      <w:rPr>
        <w:rFonts w:hAnsi="Symbol"/>
      </w:rPr>
    </w:lvl>
    <w:lvl w:ilvl="7" w:tplc="712AE582">
      <w:start w:val="1"/>
      <w:numFmt w:val="bullet"/>
      <w:lvlText w:val=""/>
      <w:lvlJc w:val="left"/>
      <w:pPr>
        <w:tabs>
          <w:tab w:val="num" w:pos="0"/>
        </w:tabs>
        <w:ind w:left="360"/>
      </w:pPr>
      <w:rPr>
        <w:rFonts w:hAnsi="Symbol"/>
      </w:rPr>
    </w:lvl>
    <w:lvl w:ilvl="8" w:tplc="714250E0">
      <w:start w:val="1"/>
      <w:numFmt w:val="bullet"/>
      <w:lvlText w:val=""/>
      <w:lvlJc w:val="left"/>
      <w:pPr>
        <w:tabs>
          <w:tab w:val="num" w:pos="0"/>
        </w:tabs>
        <w:ind w:left="360"/>
      </w:pPr>
      <w:rPr>
        <w:rFonts w:hAnsi="Symbol"/>
      </w:rPr>
    </w:lvl>
  </w:abstractNum>
  <w:abstractNum w:abstractNumId="10" w15:restartNumberingAfterBreak="0">
    <w:nsid w:val="2BC9054B"/>
    <w:multiLevelType w:val="hybridMultilevel"/>
    <w:tmpl w:val="5B649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32DCA"/>
    <w:multiLevelType w:val="hybridMultilevel"/>
    <w:tmpl w:val="60D8C82E"/>
    <w:lvl w:ilvl="0" w:tplc="55841366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8000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C0D41"/>
    <w:multiLevelType w:val="hybridMultilevel"/>
    <w:tmpl w:val="3752A4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130882"/>
    <w:multiLevelType w:val="hybridMultilevel"/>
    <w:tmpl w:val="3B6E3C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D044A5"/>
    <w:multiLevelType w:val="hybridMultilevel"/>
    <w:tmpl w:val="FFE45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382C3F"/>
    <w:multiLevelType w:val="hybridMultilevel"/>
    <w:tmpl w:val="756E8F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C45A69"/>
    <w:multiLevelType w:val="hybridMultilevel"/>
    <w:tmpl w:val="69BCB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C761B"/>
    <w:multiLevelType w:val="hybridMultilevel"/>
    <w:tmpl w:val="5D2CBA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E445A4F"/>
    <w:multiLevelType w:val="hybridMultilevel"/>
    <w:tmpl w:val="083AF046"/>
    <w:lvl w:ilvl="0" w:tplc="55841366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8000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7676C"/>
    <w:multiLevelType w:val="hybridMultilevel"/>
    <w:tmpl w:val="BBB0F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5810C2"/>
    <w:multiLevelType w:val="hybridMultilevel"/>
    <w:tmpl w:val="2FF65E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310463"/>
    <w:multiLevelType w:val="hybridMultilevel"/>
    <w:tmpl w:val="D5000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69696D"/>
    <w:multiLevelType w:val="hybridMultilevel"/>
    <w:tmpl w:val="8C96EE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381E5A"/>
    <w:multiLevelType w:val="hybridMultilevel"/>
    <w:tmpl w:val="2E7EED06"/>
    <w:lvl w:ilvl="0" w:tplc="04090005">
      <w:start w:val="1"/>
      <w:numFmt w:val="bullet"/>
      <w:pStyle w:val="NormalBold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D8402A2"/>
    <w:multiLevelType w:val="hybridMultilevel"/>
    <w:tmpl w:val="53CC3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30E95"/>
    <w:multiLevelType w:val="hybridMultilevel"/>
    <w:tmpl w:val="56905B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581836671">
    <w:abstractNumId w:val="15"/>
  </w:num>
  <w:num w:numId="2" w16cid:durableId="1887528384">
    <w:abstractNumId w:val="23"/>
  </w:num>
  <w:num w:numId="3" w16cid:durableId="358360368">
    <w:abstractNumId w:val="22"/>
  </w:num>
  <w:num w:numId="4" w16cid:durableId="554241605">
    <w:abstractNumId w:val="8"/>
  </w:num>
  <w:num w:numId="5" w16cid:durableId="1880625437">
    <w:abstractNumId w:val="1"/>
  </w:num>
  <w:num w:numId="6" w16cid:durableId="257373291">
    <w:abstractNumId w:val="20"/>
  </w:num>
  <w:num w:numId="7" w16cid:durableId="1265190003">
    <w:abstractNumId w:val="19"/>
  </w:num>
  <w:num w:numId="8" w16cid:durableId="935553605">
    <w:abstractNumId w:val="2"/>
  </w:num>
  <w:num w:numId="9" w16cid:durableId="549417598">
    <w:abstractNumId w:val="13"/>
  </w:num>
  <w:num w:numId="10" w16cid:durableId="355470241">
    <w:abstractNumId w:val="10"/>
  </w:num>
  <w:num w:numId="11" w16cid:durableId="394470235">
    <w:abstractNumId w:val="0"/>
  </w:num>
  <w:num w:numId="12" w16cid:durableId="498809295">
    <w:abstractNumId w:val="17"/>
  </w:num>
  <w:num w:numId="13" w16cid:durableId="883368671">
    <w:abstractNumId w:val="18"/>
  </w:num>
  <w:num w:numId="14" w16cid:durableId="404186406">
    <w:abstractNumId w:val="11"/>
  </w:num>
  <w:num w:numId="15" w16cid:durableId="1866018714">
    <w:abstractNumId w:val="4"/>
  </w:num>
  <w:num w:numId="16" w16cid:durableId="2093312762">
    <w:abstractNumId w:val="12"/>
  </w:num>
  <w:num w:numId="17" w16cid:durableId="54783505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38575494">
    <w:abstractNumId w:val="23"/>
  </w:num>
  <w:num w:numId="19" w16cid:durableId="428697107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8367130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6432756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220286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4413765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60907154">
    <w:abstractNumId w:val="6"/>
  </w:num>
  <w:num w:numId="25" w16cid:durableId="247085737">
    <w:abstractNumId w:val="25"/>
  </w:num>
  <w:num w:numId="26" w16cid:durableId="1816680278">
    <w:abstractNumId w:val="3"/>
  </w:num>
  <w:num w:numId="27" w16cid:durableId="1020593770">
    <w:abstractNumId w:val="9"/>
  </w:num>
  <w:num w:numId="28" w16cid:durableId="496193631">
    <w:abstractNumId w:val="5"/>
  </w:num>
  <w:num w:numId="29" w16cid:durableId="523128720">
    <w:abstractNumId w:val="16"/>
  </w:num>
  <w:num w:numId="30" w16cid:durableId="858470924">
    <w:abstractNumId w:val="14"/>
  </w:num>
  <w:num w:numId="31" w16cid:durableId="1623075940">
    <w:abstractNumId w:val="21"/>
  </w:num>
  <w:num w:numId="32" w16cid:durableId="1985769876">
    <w:abstractNumId w:val="24"/>
  </w:num>
  <w:num w:numId="33" w16cid:durableId="1911903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E0"/>
    <w:rsid w:val="00030625"/>
    <w:rsid w:val="000335A7"/>
    <w:rsid w:val="00033A70"/>
    <w:rsid w:val="00033CD2"/>
    <w:rsid w:val="0003436D"/>
    <w:rsid w:val="00053819"/>
    <w:rsid w:val="0006468E"/>
    <w:rsid w:val="00066AFC"/>
    <w:rsid w:val="00066CCD"/>
    <w:rsid w:val="00070E25"/>
    <w:rsid w:val="00077CED"/>
    <w:rsid w:val="00090B0A"/>
    <w:rsid w:val="00096FBB"/>
    <w:rsid w:val="000975E0"/>
    <w:rsid w:val="000A1791"/>
    <w:rsid w:val="000A6951"/>
    <w:rsid w:val="000A71DD"/>
    <w:rsid w:val="000B009C"/>
    <w:rsid w:val="000B3D66"/>
    <w:rsid w:val="000B6185"/>
    <w:rsid w:val="000B7CE0"/>
    <w:rsid w:val="000D2204"/>
    <w:rsid w:val="000E1CC3"/>
    <w:rsid w:val="000F3AB9"/>
    <w:rsid w:val="001065C6"/>
    <w:rsid w:val="00115BF2"/>
    <w:rsid w:val="001224CE"/>
    <w:rsid w:val="00127E98"/>
    <w:rsid w:val="0013219D"/>
    <w:rsid w:val="0014027D"/>
    <w:rsid w:val="001405E9"/>
    <w:rsid w:val="001456F3"/>
    <w:rsid w:val="00145D7B"/>
    <w:rsid w:val="001502C0"/>
    <w:rsid w:val="00154A11"/>
    <w:rsid w:val="00165605"/>
    <w:rsid w:val="0017387A"/>
    <w:rsid w:val="001776FE"/>
    <w:rsid w:val="00182935"/>
    <w:rsid w:val="00185A65"/>
    <w:rsid w:val="00193EF5"/>
    <w:rsid w:val="001A1140"/>
    <w:rsid w:val="001A1CDA"/>
    <w:rsid w:val="001A70FF"/>
    <w:rsid w:val="001B789B"/>
    <w:rsid w:val="001B7C7A"/>
    <w:rsid w:val="001C3A3B"/>
    <w:rsid w:val="001C678B"/>
    <w:rsid w:val="001C75DF"/>
    <w:rsid w:val="001D2980"/>
    <w:rsid w:val="001E101C"/>
    <w:rsid w:val="001E102B"/>
    <w:rsid w:val="001E64C8"/>
    <w:rsid w:val="001F0C97"/>
    <w:rsid w:val="001F548B"/>
    <w:rsid w:val="001F6031"/>
    <w:rsid w:val="001F7C36"/>
    <w:rsid w:val="00202BDB"/>
    <w:rsid w:val="002062E5"/>
    <w:rsid w:val="00213C50"/>
    <w:rsid w:val="00217436"/>
    <w:rsid w:val="00226045"/>
    <w:rsid w:val="0023023E"/>
    <w:rsid w:val="00237C3B"/>
    <w:rsid w:val="00247645"/>
    <w:rsid w:val="00251409"/>
    <w:rsid w:val="00251D29"/>
    <w:rsid w:val="00252DF1"/>
    <w:rsid w:val="002538E5"/>
    <w:rsid w:val="00262B9D"/>
    <w:rsid w:val="002641C3"/>
    <w:rsid w:val="00265EDB"/>
    <w:rsid w:val="00266713"/>
    <w:rsid w:val="00275456"/>
    <w:rsid w:val="00277DAA"/>
    <w:rsid w:val="002860F6"/>
    <w:rsid w:val="002867E5"/>
    <w:rsid w:val="00286E2A"/>
    <w:rsid w:val="002902F0"/>
    <w:rsid w:val="00290A2C"/>
    <w:rsid w:val="00291A0F"/>
    <w:rsid w:val="00296CF5"/>
    <w:rsid w:val="002A3E70"/>
    <w:rsid w:val="002B21E0"/>
    <w:rsid w:val="002B2498"/>
    <w:rsid w:val="002C6FBA"/>
    <w:rsid w:val="002D0AB4"/>
    <w:rsid w:val="002E4F60"/>
    <w:rsid w:val="002F4718"/>
    <w:rsid w:val="002F6C81"/>
    <w:rsid w:val="00302DAC"/>
    <w:rsid w:val="00304519"/>
    <w:rsid w:val="003051A0"/>
    <w:rsid w:val="003117B1"/>
    <w:rsid w:val="00311EA8"/>
    <w:rsid w:val="0031481B"/>
    <w:rsid w:val="00323C25"/>
    <w:rsid w:val="00331A5B"/>
    <w:rsid w:val="00333E55"/>
    <w:rsid w:val="00337BAE"/>
    <w:rsid w:val="0034549E"/>
    <w:rsid w:val="00347BE0"/>
    <w:rsid w:val="00352EB4"/>
    <w:rsid w:val="00353A3C"/>
    <w:rsid w:val="00376E24"/>
    <w:rsid w:val="00376F95"/>
    <w:rsid w:val="00377254"/>
    <w:rsid w:val="003777F7"/>
    <w:rsid w:val="003800B4"/>
    <w:rsid w:val="00381953"/>
    <w:rsid w:val="00383A32"/>
    <w:rsid w:val="0038790F"/>
    <w:rsid w:val="0039380A"/>
    <w:rsid w:val="0039399B"/>
    <w:rsid w:val="00396C5A"/>
    <w:rsid w:val="003A0020"/>
    <w:rsid w:val="003A2E78"/>
    <w:rsid w:val="003B2D85"/>
    <w:rsid w:val="003B3C31"/>
    <w:rsid w:val="003B6E12"/>
    <w:rsid w:val="003B7000"/>
    <w:rsid w:val="003C6B19"/>
    <w:rsid w:val="003C6DF8"/>
    <w:rsid w:val="003F239D"/>
    <w:rsid w:val="004062F8"/>
    <w:rsid w:val="0041188B"/>
    <w:rsid w:val="00424ED8"/>
    <w:rsid w:val="004379B3"/>
    <w:rsid w:val="00445212"/>
    <w:rsid w:val="00445A8F"/>
    <w:rsid w:val="00447759"/>
    <w:rsid w:val="004519EB"/>
    <w:rsid w:val="004522D3"/>
    <w:rsid w:val="00454598"/>
    <w:rsid w:val="004549D1"/>
    <w:rsid w:val="0046105E"/>
    <w:rsid w:val="0048049A"/>
    <w:rsid w:val="00482517"/>
    <w:rsid w:val="00483A0A"/>
    <w:rsid w:val="00484C3A"/>
    <w:rsid w:val="00492BDB"/>
    <w:rsid w:val="00495FBD"/>
    <w:rsid w:val="00497C51"/>
    <w:rsid w:val="004A111D"/>
    <w:rsid w:val="004A54D8"/>
    <w:rsid w:val="004B2500"/>
    <w:rsid w:val="004B2814"/>
    <w:rsid w:val="004B4649"/>
    <w:rsid w:val="004B7A76"/>
    <w:rsid w:val="004C0246"/>
    <w:rsid w:val="004C2405"/>
    <w:rsid w:val="004C52F9"/>
    <w:rsid w:val="004D6820"/>
    <w:rsid w:val="004E420A"/>
    <w:rsid w:val="004E46CC"/>
    <w:rsid w:val="004E51BA"/>
    <w:rsid w:val="004F4B55"/>
    <w:rsid w:val="004F52BD"/>
    <w:rsid w:val="00500459"/>
    <w:rsid w:val="00504957"/>
    <w:rsid w:val="00505410"/>
    <w:rsid w:val="00505561"/>
    <w:rsid w:val="00506125"/>
    <w:rsid w:val="00516F3F"/>
    <w:rsid w:val="00517E14"/>
    <w:rsid w:val="00520A16"/>
    <w:rsid w:val="005218D3"/>
    <w:rsid w:val="0052274F"/>
    <w:rsid w:val="005234ED"/>
    <w:rsid w:val="00524E8F"/>
    <w:rsid w:val="00534965"/>
    <w:rsid w:val="00535FAD"/>
    <w:rsid w:val="00536013"/>
    <w:rsid w:val="005426DA"/>
    <w:rsid w:val="00552DD1"/>
    <w:rsid w:val="00557300"/>
    <w:rsid w:val="0056179A"/>
    <w:rsid w:val="005619F1"/>
    <w:rsid w:val="005674DE"/>
    <w:rsid w:val="00570357"/>
    <w:rsid w:val="00572220"/>
    <w:rsid w:val="005843D3"/>
    <w:rsid w:val="00586C82"/>
    <w:rsid w:val="00586EA9"/>
    <w:rsid w:val="00595C2F"/>
    <w:rsid w:val="00595D01"/>
    <w:rsid w:val="00595F1E"/>
    <w:rsid w:val="005966BC"/>
    <w:rsid w:val="005A1E3A"/>
    <w:rsid w:val="005A455E"/>
    <w:rsid w:val="005B5976"/>
    <w:rsid w:val="005C1873"/>
    <w:rsid w:val="005C224C"/>
    <w:rsid w:val="005C23E9"/>
    <w:rsid w:val="005C4AF9"/>
    <w:rsid w:val="005C4CB5"/>
    <w:rsid w:val="005C5D7E"/>
    <w:rsid w:val="005D2C00"/>
    <w:rsid w:val="005E0F84"/>
    <w:rsid w:val="005E6A7C"/>
    <w:rsid w:val="005E7E38"/>
    <w:rsid w:val="005F0FFC"/>
    <w:rsid w:val="005F1CA0"/>
    <w:rsid w:val="006015AA"/>
    <w:rsid w:val="006040EA"/>
    <w:rsid w:val="00605639"/>
    <w:rsid w:val="0060602E"/>
    <w:rsid w:val="006154EE"/>
    <w:rsid w:val="006169FB"/>
    <w:rsid w:val="006241FB"/>
    <w:rsid w:val="006254C4"/>
    <w:rsid w:val="00636C6F"/>
    <w:rsid w:val="00640DEF"/>
    <w:rsid w:val="00644F36"/>
    <w:rsid w:val="006679E6"/>
    <w:rsid w:val="006804FC"/>
    <w:rsid w:val="006855AA"/>
    <w:rsid w:val="00695278"/>
    <w:rsid w:val="006976F5"/>
    <w:rsid w:val="006B0D48"/>
    <w:rsid w:val="006C390C"/>
    <w:rsid w:val="006C593C"/>
    <w:rsid w:val="006D41D2"/>
    <w:rsid w:val="006D7984"/>
    <w:rsid w:val="006E3BB8"/>
    <w:rsid w:val="006E7E27"/>
    <w:rsid w:val="006F126D"/>
    <w:rsid w:val="006F196D"/>
    <w:rsid w:val="006F289F"/>
    <w:rsid w:val="006F7842"/>
    <w:rsid w:val="00700513"/>
    <w:rsid w:val="00710C7C"/>
    <w:rsid w:val="0071610D"/>
    <w:rsid w:val="007225DC"/>
    <w:rsid w:val="00723C4D"/>
    <w:rsid w:val="007320FD"/>
    <w:rsid w:val="00734797"/>
    <w:rsid w:val="0073663C"/>
    <w:rsid w:val="0073687B"/>
    <w:rsid w:val="00736FFA"/>
    <w:rsid w:val="007409FF"/>
    <w:rsid w:val="00746CAC"/>
    <w:rsid w:val="0076295A"/>
    <w:rsid w:val="00765F60"/>
    <w:rsid w:val="00771B82"/>
    <w:rsid w:val="00773D10"/>
    <w:rsid w:val="00775BAE"/>
    <w:rsid w:val="00780E5D"/>
    <w:rsid w:val="0078316F"/>
    <w:rsid w:val="00785557"/>
    <w:rsid w:val="007874A5"/>
    <w:rsid w:val="00792DB8"/>
    <w:rsid w:val="0079609F"/>
    <w:rsid w:val="0079685A"/>
    <w:rsid w:val="0079700E"/>
    <w:rsid w:val="007B107B"/>
    <w:rsid w:val="007B3DC0"/>
    <w:rsid w:val="007B4A4A"/>
    <w:rsid w:val="007B4E9F"/>
    <w:rsid w:val="007B6B79"/>
    <w:rsid w:val="007B7626"/>
    <w:rsid w:val="007D6757"/>
    <w:rsid w:val="007D7910"/>
    <w:rsid w:val="007E42EB"/>
    <w:rsid w:val="007E4562"/>
    <w:rsid w:val="007E5F6C"/>
    <w:rsid w:val="007F1376"/>
    <w:rsid w:val="008032E3"/>
    <w:rsid w:val="00804A9A"/>
    <w:rsid w:val="00804FA3"/>
    <w:rsid w:val="00816128"/>
    <w:rsid w:val="008222B1"/>
    <w:rsid w:val="00824C6B"/>
    <w:rsid w:val="00826498"/>
    <w:rsid w:val="00832E27"/>
    <w:rsid w:val="00836A1E"/>
    <w:rsid w:val="008479B1"/>
    <w:rsid w:val="00856BE5"/>
    <w:rsid w:val="00873EDB"/>
    <w:rsid w:val="008804AA"/>
    <w:rsid w:val="00887BA6"/>
    <w:rsid w:val="00891D52"/>
    <w:rsid w:val="00893643"/>
    <w:rsid w:val="00894092"/>
    <w:rsid w:val="008A2F6B"/>
    <w:rsid w:val="008A4890"/>
    <w:rsid w:val="008A77A8"/>
    <w:rsid w:val="008B1B72"/>
    <w:rsid w:val="008B5250"/>
    <w:rsid w:val="008B5646"/>
    <w:rsid w:val="008B579E"/>
    <w:rsid w:val="008B76E8"/>
    <w:rsid w:val="008C3DA8"/>
    <w:rsid w:val="008C5D11"/>
    <w:rsid w:val="008D0B50"/>
    <w:rsid w:val="008D0CAB"/>
    <w:rsid w:val="008D20B8"/>
    <w:rsid w:val="008D42D3"/>
    <w:rsid w:val="008D737B"/>
    <w:rsid w:val="008E0AEC"/>
    <w:rsid w:val="008E3DF1"/>
    <w:rsid w:val="008E5B6A"/>
    <w:rsid w:val="008E716C"/>
    <w:rsid w:val="008F324C"/>
    <w:rsid w:val="008F386A"/>
    <w:rsid w:val="00900720"/>
    <w:rsid w:val="00905832"/>
    <w:rsid w:val="00906A01"/>
    <w:rsid w:val="00913ACB"/>
    <w:rsid w:val="009146F3"/>
    <w:rsid w:val="00914797"/>
    <w:rsid w:val="0091683A"/>
    <w:rsid w:val="00923751"/>
    <w:rsid w:val="0093021B"/>
    <w:rsid w:val="00940E48"/>
    <w:rsid w:val="00943AE1"/>
    <w:rsid w:val="00945501"/>
    <w:rsid w:val="00950A74"/>
    <w:rsid w:val="0096341F"/>
    <w:rsid w:val="00971DA9"/>
    <w:rsid w:val="00977415"/>
    <w:rsid w:val="009812FA"/>
    <w:rsid w:val="00985927"/>
    <w:rsid w:val="009871CA"/>
    <w:rsid w:val="00996100"/>
    <w:rsid w:val="009A48B0"/>
    <w:rsid w:val="009A51B1"/>
    <w:rsid w:val="009A5392"/>
    <w:rsid w:val="009A5A75"/>
    <w:rsid w:val="009B277E"/>
    <w:rsid w:val="009B57A4"/>
    <w:rsid w:val="009C047F"/>
    <w:rsid w:val="009C1618"/>
    <w:rsid w:val="009C39B9"/>
    <w:rsid w:val="009C47B0"/>
    <w:rsid w:val="009C607F"/>
    <w:rsid w:val="009D4858"/>
    <w:rsid w:val="009E4738"/>
    <w:rsid w:val="009F0C8A"/>
    <w:rsid w:val="009F0E36"/>
    <w:rsid w:val="00A100B8"/>
    <w:rsid w:val="00A12F86"/>
    <w:rsid w:val="00A14324"/>
    <w:rsid w:val="00A26FCE"/>
    <w:rsid w:val="00A30EE6"/>
    <w:rsid w:val="00A34F6F"/>
    <w:rsid w:val="00A36097"/>
    <w:rsid w:val="00A45311"/>
    <w:rsid w:val="00A51E6B"/>
    <w:rsid w:val="00A5365A"/>
    <w:rsid w:val="00A6315B"/>
    <w:rsid w:val="00A705C6"/>
    <w:rsid w:val="00A72079"/>
    <w:rsid w:val="00A83968"/>
    <w:rsid w:val="00A84233"/>
    <w:rsid w:val="00A84A9F"/>
    <w:rsid w:val="00A90DC9"/>
    <w:rsid w:val="00A91147"/>
    <w:rsid w:val="00A93F91"/>
    <w:rsid w:val="00A968A5"/>
    <w:rsid w:val="00A97505"/>
    <w:rsid w:val="00AA0FA1"/>
    <w:rsid w:val="00AB2D6F"/>
    <w:rsid w:val="00AC1738"/>
    <w:rsid w:val="00AD01B4"/>
    <w:rsid w:val="00AD7F5E"/>
    <w:rsid w:val="00AE290D"/>
    <w:rsid w:val="00AE4303"/>
    <w:rsid w:val="00AF1D6D"/>
    <w:rsid w:val="00AF3D27"/>
    <w:rsid w:val="00AF53F3"/>
    <w:rsid w:val="00AF6BB4"/>
    <w:rsid w:val="00B03908"/>
    <w:rsid w:val="00B23373"/>
    <w:rsid w:val="00B3070B"/>
    <w:rsid w:val="00B33DA0"/>
    <w:rsid w:val="00B44A0D"/>
    <w:rsid w:val="00B45F4B"/>
    <w:rsid w:val="00B47C93"/>
    <w:rsid w:val="00B5052F"/>
    <w:rsid w:val="00B509F5"/>
    <w:rsid w:val="00B51315"/>
    <w:rsid w:val="00B56DF4"/>
    <w:rsid w:val="00B62166"/>
    <w:rsid w:val="00B672A7"/>
    <w:rsid w:val="00B70301"/>
    <w:rsid w:val="00B76464"/>
    <w:rsid w:val="00B8656D"/>
    <w:rsid w:val="00B87045"/>
    <w:rsid w:val="00B91582"/>
    <w:rsid w:val="00B916D8"/>
    <w:rsid w:val="00B91C48"/>
    <w:rsid w:val="00B92AED"/>
    <w:rsid w:val="00B9685C"/>
    <w:rsid w:val="00BA4EA6"/>
    <w:rsid w:val="00BB398D"/>
    <w:rsid w:val="00BB7C67"/>
    <w:rsid w:val="00BC54DE"/>
    <w:rsid w:val="00BC78B0"/>
    <w:rsid w:val="00BC7B61"/>
    <w:rsid w:val="00BD4A5A"/>
    <w:rsid w:val="00BE0B91"/>
    <w:rsid w:val="00C0328C"/>
    <w:rsid w:val="00C03F48"/>
    <w:rsid w:val="00C03F89"/>
    <w:rsid w:val="00C04669"/>
    <w:rsid w:val="00C04A21"/>
    <w:rsid w:val="00C07016"/>
    <w:rsid w:val="00C11D24"/>
    <w:rsid w:val="00C13C88"/>
    <w:rsid w:val="00C2138C"/>
    <w:rsid w:val="00C317A3"/>
    <w:rsid w:val="00C33A55"/>
    <w:rsid w:val="00C34BDE"/>
    <w:rsid w:val="00C35A4C"/>
    <w:rsid w:val="00C37D3F"/>
    <w:rsid w:val="00C418BC"/>
    <w:rsid w:val="00C454DB"/>
    <w:rsid w:val="00C555EB"/>
    <w:rsid w:val="00C556EA"/>
    <w:rsid w:val="00C56F6F"/>
    <w:rsid w:val="00C63028"/>
    <w:rsid w:val="00C6625E"/>
    <w:rsid w:val="00C81592"/>
    <w:rsid w:val="00C9249E"/>
    <w:rsid w:val="00CB0CF0"/>
    <w:rsid w:val="00CB14CC"/>
    <w:rsid w:val="00CB1F5A"/>
    <w:rsid w:val="00CB2AAD"/>
    <w:rsid w:val="00CC088C"/>
    <w:rsid w:val="00CD7BB6"/>
    <w:rsid w:val="00CE42CE"/>
    <w:rsid w:val="00CE6DFF"/>
    <w:rsid w:val="00D07AAA"/>
    <w:rsid w:val="00D212C2"/>
    <w:rsid w:val="00D2390B"/>
    <w:rsid w:val="00D24552"/>
    <w:rsid w:val="00D25105"/>
    <w:rsid w:val="00D26A98"/>
    <w:rsid w:val="00D329ED"/>
    <w:rsid w:val="00D33451"/>
    <w:rsid w:val="00D34EDB"/>
    <w:rsid w:val="00D37CE5"/>
    <w:rsid w:val="00D46B8C"/>
    <w:rsid w:val="00D47A53"/>
    <w:rsid w:val="00D543D5"/>
    <w:rsid w:val="00D56F0D"/>
    <w:rsid w:val="00D63BBA"/>
    <w:rsid w:val="00D66B79"/>
    <w:rsid w:val="00D71441"/>
    <w:rsid w:val="00D72325"/>
    <w:rsid w:val="00D74874"/>
    <w:rsid w:val="00D814E6"/>
    <w:rsid w:val="00D81E8D"/>
    <w:rsid w:val="00D825D6"/>
    <w:rsid w:val="00D827D8"/>
    <w:rsid w:val="00D93FA9"/>
    <w:rsid w:val="00DA08BE"/>
    <w:rsid w:val="00DB43A5"/>
    <w:rsid w:val="00DB589A"/>
    <w:rsid w:val="00DB66D7"/>
    <w:rsid w:val="00DC117D"/>
    <w:rsid w:val="00DD5954"/>
    <w:rsid w:val="00DD75D8"/>
    <w:rsid w:val="00DE419F"/>
    <w:rsid w:val="00DE456D"/>
    <w:rsid w:val="00DE6351"/>
    <w:rsid w:val="00E03982"/>
    <w:rsid w:val="00E04F5B"/>
    <w:rsid w:val="00E11B57"/>
    <w:rsid w:val="00E125A5"/>
    <w:rsid w:val="00E20FE5"/>
    <w:rsid w:val="00E24395"/>
    <w:rsid w:val="00E33266"/>
    <w:rsid w:val="00E41797"/>
    <w:rsid w:val="00E42036"/>
    <w:rsid w:val="00E52B22"/>
    <w:rsid w:val="00E5574C"/>
    <w:rsid w:val="00E63B98"/>
    <w:rsid w:val="00E703E3"/>
    <w:rsid w:val="00E71613"/>
    <w:rsid w:val="00E720F0"/>
    <w:rsid w:val="00E75921"/>
    <w:rsid w:val="00E82400"/>
    <w:rsid w:val="00E92C90"/>
    <w:rsid w:val="00EA1B8A"/>
    <w:rsid w:val="00EA2445"/>
    <w:rsid w:val="00EA6D75"/>
    <w:rsid w:val="00EA7659"/>
    <w:rsid w:val="00EB0805"/>
    <w:rsid w:val="00EB28FB"/>
    <w:rsid w:val="00EC6159"/>
    <w:rsid w:val="00ED1384"/>
    <w:rsid w:val="00ED1FE0"/>
    <w:rsid w:val="00ED24D6"/>
    <w:rsid w:val="00EE37A6"/>
    <w:rsid w:val="00EE63C9"/>
    <w:rsid w:val="00EE6887"/>
    <w:rsid w:val="00EF1ED8"/>
    <w:rsid w:val="00F05003"/>
    <w:rsid w:val="00F107C8"/>
    <w:rsid w:val="00F11A0C"/>
    <w:rsid w:val="00F21234"/>
    <w:rsid w:val="00F21C5B"/>
    <w:rsid w:val="00F23CCB"/>
    <w:rsid w:val="00F30353"/>
    <w:rsid w:val="00F31C29"/>
    <w:rsid w:val="00F34E91"/>
    <w:rsid w:val="00F45DCF"/>
    <w:rsid w:val="00F47761"/>
    <w:rsid w:val="00F50019"/>
    <w:rsid w:val="00F52EEE"/>
    <w:rsid w:val="00F538CA"/>
    <w:rsid w:val="00F542D4"/>
    <w:rsid w:val="00F56961"/>
    <w:rsid w:val="00F56969"/>
    <w:rsid w:val="00F62A8E"/>
    <w:rsid w:val="00F639DB"/>
    <w:rsid w:val="00F662FB"/>
    <w:rsid w:val="00F7669A"/>
    <w:rsid w:val="00F774AE"/>
    <w:rsid w:val="00F83F37"/>
    <w:rsid w:val="00F95148"/>
    <w:rsid w:val="00FA011D"/>
    <w:rsid w:val="00FB2856"/>
    <w:rsid w:val="00FC0180"/>
    <w:rsid w:val="00FD07C9"/>
    <w:rsid w:val="00FD1082"/>
    <w:rsid w:val="00FF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AD55B"/>
  <w15:docId w15:val="{1EFB29F5-50C0-4D20-AD58-6DEC1953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1E0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8F386A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  <w:style w:type="paragraph" w:customStyle="1" w:styleId="NormalBold">
    <w:name w:val="Normal + Bold"/>
    <w:basedOn w:val="Normal"/>
    <w:rsid w:val="008F386A"/>
    <w:pPr>
      <w:numPr>
        <w:numId w:val="2"/>
      </w:numPr>
      <w:suppressAutoHyphens w:val="0"/>
      <w:jc w:val="both"/>
    </w:pPr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8F386A"/>
  </w:style>
  <w:style w:type="paragraph" w:styleId="ListParagraph">
    <w:name w:val="List Paragraph"/>
    <w:basedOn w:val="Normal"/>
    <w:qFormat/>
    <w:rsid w:val="008F386A"/>
    <w:pPr>
      <w:ind w:left="720"/>
      <w:contextualSpacing/>
    </w:pPr>
  </w:style>
  <w:style w:type="paragraph" w:customStyle="1" w:styleId="WPPlainText">
    <w:name w:val="WP_Plain Text"/>
    <w:basedOn w:val="Normal"/>
    <w:rsid w:val="003A0020"/>
    <w:pPr>
      <w:widowControl w:val="0"/>
    </w:pPr>
    <w:rPr>
      <w:rFonts w:ascii="Courier New" w:hAnsi="Courier New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477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7759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4477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7759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4D6820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rsid w:val="0052274F"/>
    <w:pPr>
      <w:suppressAutoHyphens w:val="0"/>
    </w:pPr>
    <w:rPr>
      <w:rFonts w:ascii="Courier New" w:eastAsiaTheme="minorEastAsia" w:hAnsi="Courier New" w:cs="Courier New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2274F"/>
    <w:rPr>
      <w:rFonts w:ascii="Courier New" w:eastAsiaTheme="minorEastAsia" w:hAnsi="Courier New" w:cs="Courier New"/>
      <w:sz w:val="20"/>
      <w:szCs w:val="20"/>
    </w:rPr>
  </w:style>
  <w:style w:type="character" w:customStyle="1" w:styleId="desc">
    <w:name w:val="desc"/>
    <w:basedOn w:val="DefaultParagraphFont"/>
    <w:uiPriority w:val="99"/>
    <w:rsid w:val="00F56969"/>
  </w:style>
  <w:style w:type="character" w:styleId="UnresolvedMention">
    <w:name w:val="Unresolved Mention"/>
    <w:basedOn w:val="DefaultParagraphFont"/>
    <w:uiPriority w:val="99"/>
    <w:semiHidden/>
    <w:unhideWhenUsed/>
    <w:rsid w:val="00FD07C9"/>
    <w:rPr>
      <w:color w:val="605E5C"/>
      <w:shd w:val="clear" w:color="auto" w:fill="E1DFDD"/>
    </w:rPr>
  </w:style>
  <w:style w:type="paragraph" w:customStyle="1" w:styleId="my-0">
    <w:name w:val="my-0"/>
    <w:basedOn w:val="Normal"/>
    <w:rsid w:val="002641C3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3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reshellur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resh.dba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1868</Words>
  <Characters>10650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Naresh Elluri</dc:creator>
  <cp:keywords>No Restrictions</cp:keywords>
  <cp:lastModifiedBy>santhoshi chittiprolu</cp:lastModifiedBy>
  <cp:revision>50</cp:revision>
  <dcterms:created xsi:type="dcterms:W3CDTF">2025-02-06T17:51:00Z</dcterms:created>
  <dcterms:modified xsi:type="dcterms:W3CDTF">2025-05-25T16:51:00Z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e67c1f43-d566-4445-af60-6fd38e891ef0</vt:lpwstr>
  </property>
  <property fmtid="{D5CDD505-2E9C-101B-9397-08002B2CF9AE}" pid="3" name="DellClassification">
    <vt:lpwstr>No Restrictions</vt:lpwstr>
  </property>
  <property fmtid="{D5CDD505-2E9C-101B-9397-08002B2CF9AE}" pid="4" name="DellSubLabels">
    <vt:lpwstr/>
  </property>
</Properties>
</file>