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B136" w14:textId="50611A80" w:rsidR="003B5C54" w:rsidRDefault="003B5C54" w:rsidP="00840CF5">
      <w:pPr>
        <w:pStyle w:val="Default"/>
        <w:spacing w:before="0" w:line="240" w:lineRule="auto"/>
        <w:jc w:val="both"/>
        <w:rPr>
          <w:rFonts w:ascii="Calibri" w:hAnsi="Calibri" w:cs="Calibri"/>
          <w:b/>
          <w:bCs/>
          <w:sz w:val="22"/>
          <w:szCs w:val="22"/>
          <w:lang w:val="en-US"/>
        </w:rPr>
      </w:pPr>
      <w:r w:rsidRPr="001F5EEC">
        <w:rPr>
          <w:rFonts w:ascii="Calibri" w:hAnsi="Calibri" w:cs="Calibri"/>
          <w:b/>
          <w:bCs/>
          <w:sz w:val="22"/>
          <w:szCs w:val="22"/>
          <w:lang w:val="en-US"/>
        </w:rPr>
        <w:t>Sri Navya</w:t>
      </w:r>
    </w:p>
    <w:p w14:paraId="08A1A480" w14:textId="3C30669E" w:rsidR="001F5EEC" w:rsidRDefault="001F5EEC" w:rsidP="00840CF5">
      <w:pPr>
        <w:pStyle w:val="Default"/>
        <w:spacing w:before="0" w:line="240" w:lineRule="auto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</w:t>
      </w:r>
      <w:r w:rsidRPr="001F5EEC">
        <w:rPr>
          <w:rFonts w:ascii="Calibri" w:hAnsi="Calibri" w:cs="Calibri"/>
          <w:sz w:val="22"/>
          <w:szCs w:val="22"/>
          <w:lang w:val="en-US"/>
        </w:rPr>
        <w:t xml:space="preserve">avyasrigottam@outlook.com </w:t>
      </w:r>
    </w:p>
    <w:p w14:paraId="7D0EE7BF" w14:textId="3846A12A" w:rsidR="001F5EEC" w:rsidRDefault="001F5EEC" w:rsidP="00840CF5">
      <w:pPr>
        <w:pStyle w:val="Default"/>
        <w:spacing w:before="0" w:line="24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1F5EEC">
        <w:rPr>
          <w:rFonts w:ascii="Calibri" w:hAnsi="Calibri" w:cs="Calibri"/>
          <w:sz w:val="22"/>
          <w:szCs w:val="22"/>
          <w:lang w:val="en-US"/>
        </w:rPr>
        <w:t xml:space="preserve">https://www.linkedin.com/in/navyasgottam/ </w:t>
      </w:r>
    </w:p>
    <w:p w14:paraId="3969CD01" w14:textId="3FDD960E" w:rsidR="003B5C54" w:rsidRDefault="00C21E34" w:rsidP="00840CF5">
      <w:pPr>
        <w:pStyle w:val="Default"/>
        <w:spacing w:before="0" w:line="24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1F5EEC">
        <w:rPr>
          <w:rFonts w:ascii="Calibri" w:hAnsi="Calibri" w:cs="Calibri"/>
          <w:sz w:val="22"/>
          <w:szCs w:val="22"/>
          <w:lang w:val="en-US"/>
        </w:rPr>
        <w:t>734-888-2788 </w:t>
      </w:r>
    </w:p>
    <w:p w14:paraId="441397E4" w14:textId="77777777" w:rsidR="001F5EEC" w:rsidRDefault="001F5EEC" w:rsidP="001F5EEC">
      <w:pPr>
        <w:pStyle w:val="Default"/>
        <w:spacing w:before="0" w:line="24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1F5EEC">
        <w:rPr>
          <w:rFonts w:ascii="Calibri" w:hAnsi="Calibri" w:cs="Calibri"/>
          <w:sz w:val="22"/>
          <w:szCs w:val="22"/>
          <w:lang w:val="en-US"/>
        </w:rPr>
        <w:t xml:space="preserve">Denver, Colorado </w:t>
      </w:r>
    </w:p>
    <w:p w14:paraId="47A946F2" w14:textId="77777777" w:rsidR="001F5EEC" w:rsidRPr="001F5EEC" w:rsidRDefault="001F5EEC" w:rsidP="00840CF5">
      <w:pPr>
        <w:pStyle w:val="Default"/>
        <w:spacing w:before="0" w:line="240" w:lineRule="auto"/>
        <w:jc w:val="both"/>
        <w:rPr>
          <w:rFonts w:ascii="Calibri" w:hAnsi="Calibri" w:cs="Calibri"/>
          <w:sz w:val="22"/>
          <w:szCs w:val="22"/>
          <w:lang w:val="en-US"/>
        </w:rPr>
      </w:pPr>
    </w:p>
    <w:p w14:paraId="53EE8E5D" w14:textId="187ED2FB" w:rsidR="001D4213" w:rsidRPr="007D184F" w:rsidRDefault="008C324B">
      <w:pPr>
        <w:pStyle w:val="Default"/>
        <w:spacing w:before="40" w:after="40"/>
        <w:jc w:val="both"/>
        <w:rPr>
          <w:rFonts w:ascii="Calibri" w:eastAsia="Times New Roman" w:hAnsi="Calibri" w:cs="Calibri"/>
          <w:b/>
          <w:bCs/>
          <w:sz w:val="22"/>
          <w:szCs w:val="22"/>
          <w:u w:val="single"/>
        </w:rPr>
      </w:pPr>
      <w:r w:rsidRPr="007D184F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PROFESSIONAL SUMMARY</w:t>
      </w:r>
    </w:p>
    <w:p w14:paraId="01D868FF" w14:textId="31712D78" w:rsidR="001D4213" w:rsidRPr="00355C0C" w:rsidRDefault="008C324B" w:rsidP="00144929">
      <w:pPr>
        <w:pStyle w:val="Default"/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355C0C">
        <w:rPr>
          <w:rFonts w:ascii="Calibri" w:hAnsi="Calibri" w:cs="Calibri"/>
          <w:sz w:val="22"/>
          <w:szCs w:val="22"/>
          <w:lang w:val="en-US"/>
        </w:rPr>
        <w:t>Senior AI/ML &amp; Generative AI Engineer with 1</w:t>
      </w:r>
      <w:r w:rsidR="00567633">
        <w:rPr>
          <w:rFonts w:ascii="Calibri" w:hAnsi="Calibri" w:cs="Calibri"/>
          <w:sz w:val="22"/>
          <w:szCs w:val="22"/>
          <w:lang w:val="en-US"/>
        </w:rPr>
        <w:t>1</w:t>
      </w:r>
      <w:r w:rsidR="003B5C54" w:rsidRPr="00355C0C">
        <w:rPr>
          <w:rFonts w:ascii="Calibri" w:hAnsi="Calibri" w:cs="Calibri"/>
          <w:sz w:val="22"/>
          <w:szCs w:val="22"/>
          <w:lang w:val="en-US"/>
        </w:rPr>
        <w:t xml:space="preserve"> years</w:t>
      </w:r>
      <w:r w:rsidRPr="00355C0C">
        <w:rPr>
          <w:rFonts w:ascii="Calibri" w:hAnsi="Calibri" w:cs="Calibri"/>
          <w:sz w:val="22"/>
          <w:szCs w:val="22"/>
          <w:lang w:val="en-US"/>
        </w:rPr>
        <w:t xml:space="preserve"> of experience designing, building, and deploying enterprise-grade AI, ML, and data engineering solutions across healthcare, telecom, and financial domains. Expert in Large Language Models (LLMs), Generative AI, Retrieval-Augmented Generation (RAG), multi-agent architectures, and full-lifecycle MLOps engineering across AWS, Azure, and GCP.</w:t>
      </w:r>
    </w:p>
    <w:p w14:paraId="581275D5" w14:textId="330DFBD0" w:rsidR="001D4213" w:rsidRPr="00355C0C" w:rsidRDefault="008C324B" w:rsidP="00144929">
      <w:pPr>
        <w:pStyle w:val="Default"/>
        <w:numPr>
          <w:ilvl w:val="0"/>
          <w:numId w:val="11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355C0C">
        <w:rPr>
          <w:rFonts w:ascii="Calibri" w:hAnsi="Calibri" w:cs="Calibri"/>
          <w:sz w:val="22"/>
          <w:szCs w:val="22"/>
          <w:lang w:val="en-US"/>
        </w:rPr>
        <w:t>Specialized in modern GenAI stacks including Azure OpenAI, AWS Bedrock, Vertex AI, LangChain, Lang</w:t>
      </w:r>
      <w:r w:rsidR="007D184F" w:rsidRPr="00355C0C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355C0C">
        <w:rPr>
          <w:rFonts w:ascii="Calibri" w:hAnsi="Calibri" w:cs="Calibri"/>
          <w:sz w:val="22"/>
          <w:szCs w:val="22"/>
          <w:lang w:val="en-US"/>
        </w:rPr>
        <w:t xml:space="preserve">Graph, </w:t>
      </w:r>
      <w:r w:rsidR="007D184F" w:rsidRPr="00355C0C">
        <w:rPr>
          <w:rFonts w:ascii="Calibri" w:hAnsi="Calibri" w:cs="Calibri"/>
          <w:sz w:val="22"/>
          <w:szCs w:val="22"/>
          <w:lang w:val="en-US"/>
        </w:rPr>
        <w:t>Llama Index</w:t>
      </w:r>
      <w:r w:rsidRPr="00355C0C">
        <w:rPr>
          <w:rFonts w:ascii="Calibri" w:hAnsi="Calibri" w:cs="Calibri"/>
          <w:sz w:val="22"/>
          <w:szCs w:val="22"/>
          <w:lang w:val="en-US"/>
        </w:rPr>
        <w:t>, Lang</w:t>
      </w:r>
      <w:r w:rsidR="007D184F" w:rsidRPr="00355C0C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355C0C">
        <w:rPr>
          <w:rFonts w:ascii="Calibri" w:hAnsi="Calibri" w:cs="Calibri"/>
          <w:sz w:val="22"/>
          <w:szCs w:val="22"/>
          <w:lang w:val="en-US"/>
        </w:rPr>
        <w:t>Smith, Prompt</w:t>
      </w:r>
      <w:r w:rsidR="007D184F" w:rsidRPr="00355C0C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355C0C">
        <w:rPr>
          <w:rFonts w:ascii="Calibri" w:hAnsi="Calibri" w:cs="Calibri"/>
          <w:sz w:val="22"/>
          <w:szCs w:val="22"/>
          <w:lang w:val="en-US"/>
        </w:rPr>
        <w:t>flow, MLflow, and cloud-native orchestration tools such as Airflow, SageMaker Pipelines, Kubeflow, Databricks, Spark, Glue, and DBT</w:t>
      </w:r>
      <w:r w:rsidRPr="00355C0C">
        <w:rPr>
          <w:rFonts w:ascii="Calibri" w:hAnsi="Calibri" w:cs="Calibri"/>
          <w:sz w:val="22"/>
          <w:szCs w:val="22"/>
        </w:rPr>
        <w:t>.</w:t>
      </w:r>
    </w:p>
    <w:p w14:paraId="346F61BF" w14:textId="77777777" w:rsidR="001D4213" w:rsidRPr="00355C0C" w:rsidRDefault="008C324B" w:rsidP="00144929">
      <w:pPr>
        <w:pStyle w:val="Default"/>
        <w:numPr>
          <w:ilvl w:val="0"/>
          <w:numId w:val="11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355C0C">
        <w:rPr>
          <w:rFonts w:ascii="Calibri" w:hAnsi="Calibri" w:cs="Calibri"/>
          <w:sz w:val="22"/>
          <w:szCs w:val="22"/>
          <w:lang w:val="en-US"/>
        </w:rPr>
        <w:t>Experienced in building LLM-driven enterprise platforms, including automated evaluation pipelines, prompt optimization systems, RAG frameworks, multi-agent orchestration flows, LLMOps observability dashboards, and scalable ML microservices. Proven ability to transform ambiguous business problems into production-ready AI solutions, with emphasis on performance, security, compliance, testing reliability, and cloud cost optimization.</w:t>
      </w:r>
    </w:p>
    <w:p w14:paraId="636C606D" w14:textId="77777777" w:rsidR="001D4213" w:rsidRPr="00355C0C" w:rsidRDefault="008C324B" w:rsidP="00144929">
      <w:pPr>
        <w:pStyle w:val="Default"/>
        <w:numPr>
          <w:ilvl w:val="0"/>
          <w:numId w:val="11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355C0C">
        <w:rPr>
          <w:rFonts w:ascii="Calibri" w:hAnsi="Calibri" w:cs="Calibri"/>
          <w:sz w:val="22"/>
          <w:szCs w:val="22"/>
          <w:lang w:val="en-US"/>
        </w:rPr>
        <w:t>Strong background in predictive modeling, NLP, computer vision, time-series forecasting, ETL/ELT engineering, cloud integrations, feature engineering, data modeling, and distributed data processing using Python, PySpark, SQL, AWS Glue, Informatica, Snowflake, and Databricks.</w:t>
      </w:r>
    </w:p>
    <w:p w14:paraId="7E6C590D" w14:textId="77777777" w:rsidR="001D4213" w:rsidRPr="00355C0C" w:rsidRDefault="008C324B" w:rsidP="00144929">
      <w:pPr>
        <w:pStyle w:val="Default"/>
        <w:numPr>
          <w:ilvl w:val="0"/>
          <w:numId w:val="10"/>
        </w:numPr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355C0C">
        <w:rPr>
          <w:rFonts w:ascii="Calibri" w:hAnsi="Calibri" w:cs="Calibri"/>
          <w:sz w:val="22"/>
          <w:szCs w:val="22"/>
          <w:lang w:val="en-US"/>
        </w:rPr>
        <w:t>Known for cross-functional leadership, delivering solutions that improve business outcomes such as customer retention, claims processing efficiency, forecasting accuracy, operational automation, and enterprise data quality. Demonstrated success driving AI/GenAI adoption through technical mentorship, architecture design, Agile collaboration, governance oversight, and delivering measurable, production-scale impact.</w:t>
      </w:r>
    </w:p>
    <w:p w14:paraId="19BCCDD0" w14:textId="77777777" w:rsidR="001D4213" w:rsidRPr="007D184F" w:rsidRDefault="008C324B">
      <w:pPr>
        <w:pStyle w:val="Default"/>
        <w:spacing w:before="40" w:after="40"/>
        <w:jc w:val="both"/>
        <w:rPr>
          <w:rFonts w:ascii="Calibri" w:eastAsia="Times New Roman" w:hAnsi="Calibri" w:cs="Calibri"/>
          <w:sz w:val="22"/>
          <w:szCs w:val="22"/>
          <w:u w:val="single"/>
        </w:rPr>
      </w:pPr>
      <w:r w:rsidRPr="007D184F"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CORE COMPETENCIES</w:t>
      </w:r>
    </w:p>
    <w:p w14:paraId="7B305BC8" w14:textId="4C4F2D06" w:rsidR="001D4213" w:rsidRPr="007D184F" w:rsidRDefault="008C324B" w:rsidP="00144929">
      <w:pPr>
        <w:pStyle w:val="Default"/>
        <w:numPr>
          <w:ilvl w:val="0"/>
          <w:numId w:val="1"/>
        </w:numPr>
        <w:spacing w:before="0" w:line="240" w:lineRule="auto"/>
        <w:jc w:val="both"/>
        <w:rPr>
          <w:rFonts w:ascii="Calibri" w:hAnsi="Calibri" w:cs="Calibri"/>
          <w:b/>
          <w:bCs/>
          <w:sz w:val="22"/>
          <w:szCs w:val="22"/>
          <w:lang w:val="en-US"/>
        </w:rPr>
      </w:pPr>
      <w:r w:rsidRPr="00355C0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Generative AI &amp; </w:t>
      </w:r>
      <w:r w:rsidR="007D184F" w:rsidRPr="00355C0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LLMs</w:t>
      </w:r>
      <w:r w:rsidR="007D184F" w:rsidRPr="00355C0C">
        <w:rPr>
          <w:rFonts w:ascii="Calibri" w:hAnsi="Calibri" w:cs="Calibri"/>
          <w:sz w:val="22"/>
          <w:szCs w:val="22"/>
          <w:u w:val="single"/>
          <w:lang w:val="en-US"/>
        </w:rPr>
        <w:t>:</w:t>
      </w:r>
      <w:r w:rsidRPr="007D184F">
        <w:rPr>
          <w:rFonts w:ascii="Calibri" w:hAnsi="Calibri" w:cs="Calibri"/>
          <w:sz w:val="22"/>
          <w:szCs w:val="22"/>
          <w:lang w:val="en-US"/>
        </w:rPr>
        <w:t xml:space="preserve"> Azure OpenAI, GPT-4/4o, Gemini, Claude, Llama 2/3, AWS Bedrock, Prompt Engineering, Fine-Tuning, RAG Architectures, Multi-Agent Systems, LangChain, </w:t>
      </w:r>
      <w:r w:rsidR="007D184F" w:rsidRPr="007D184F">
        <w:rPr>
          <w:rFonts w:ascii="Calibri" w:hAnsi="Calibri" w:cs="Calibri"/>
          <w:sz w:val="22"/>
          <w:szCs w:val="22"/>
          <w:lang w:val="en-US"/>
        </w:rPr>
        <w:t>Lang Graph</w:t>
      </w:r>
      <w:r w:rsidRPr="007D184F">
        <w:rPr>
          <w:rFonts w:ascii="Calibri" w:hAnsi="Calibri" w:cs="Calibri"/>
          <w:sz w:val="22"/>
          <w:szCs w:val="22"/>
          <w:lang w:val="en-US"/>
        </w:rPr>
        <w:t xml:space="preserve">, AutoGen, </w:t>
      </w:r>
      <w:r w:rsidR="007D184F" w:rsidRPr="007D184F">
        <w:rPr>
          <w:rFonts w:ascii="Calibri" w:hAnsi="Calibri" w:cs="Calibri"/>
          <w:sz w:val="22"/>
          <w:szCs w:val="22"/>
          <w:lang w:val="en-US"/>
        </w:rPr>
        <w:t>Llama Index</w:t>
      </w:r>
      <w:r w:rsidRPr="007D184F">
        <w:rPr>
          <w:rFonts w:ascii="Calibri" w:hAnsi="Calibri" w:cs="Calibri"/>
          <w:sz w:val="22"/>
          <w:szCs w:val="22"/>
          <w:lang w:val="en-US"/>
        </w:rPr>
        <w:t xml:space="preserve">, </w:t>
      </w:r>
      <w:r w:rsidR="007D184F" w:rsidRPr="007D184F">
        <w:rPr>
          <w:rFonts w:ascii="Calibri" w:hAnsi="Calibri" w:cs="Calibri"/>
          <w:sz w:val="22"/>
          <w:szCs w:val="22"/>
          <w:lang w:val="en-US"/>
        </w:rPr>
        <w:t>Prompt flow</w:t>
      </w:r>
      <w:r w:rsidRPr="007D184F">
        <w:rPr>
          <w:rFonts w:ascii="Calibri" w:hAnsi="Calibri" w:cs="Calibri"/>
          <w:sz w:val="22"/>
          <w:szCs w:val="22"/>
          <w:lang w:val="en-US"/>
        </w:rPr>
        <w:t xml:space="preserve">, LangSmith, </w:t>
      </w:r>
      <w:r w:rsidR="007D184F" w:rsidRPr="007D184F">
        <w:rPr>
          <w:rFonts w:ascii="Calibri" w:hAnsi="Calibri" w:cs="Calibri"/>
          <w:sz w:val="22"/>
          <w:szCs w:val="22"/>
          <w:lang w:val="en-US"/>
        </w:rPr>
        <w:t>Prompt foo</w:t>
      </w:r>
      <w:r w:rsidRPr="007D184F">
        <w:rPr>
          <w:rFonts w:ascii="Calibri" w:hAnsi="Calibri" w:cs="Calibri"/>
          <w:sz w:val="22"/>
          <w:szCs w:val="22"/>
          <w:lang w:val="en-US"/>
        </w:rPr>
        <w:t>, TruLens, Evaluation Pipelines, LLM Observability.</w:t>
      </w:r>
    </w:p>
    <w:p w14:paraId="093E02D8" w14:textId="7B0C3318" w:rsidR="001D4213" w:rsidRPr="007D184F" w:rsidRDefault="008C324B" w:rsidP="00144929">
      <w:pPr>
        <w:pStyle w:val="Default"/>
        <w:numPr>
          <w:ilvl w:val="0"/>
          <w:numId w:val="1"/>
        </w:numPr>
        <w:spacing w:before="0" w:line="240" w:lineRule="auto"/>
        <w:jc w:val="both"/>
        <w:rPr>
          <w:rFonts w:ascii="Calibri" w:hAnsi="Calibri" w:cs="Calibri"/>
          <w:b/>
          <w:bCs/>
          <w:sz w:val="22"/>
          <w:szCs w:val="22"/>
          <w:lang w:val="en-US"/>
        </w:rPr>
      </w:pPr>
      <w:r w:rsidRPr="00355C0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Machine Learning &amp; Deep </w:t>
      </w:r>
      <w:r w:rsidR="007D184F" w:rsidRPr="00355C0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Learning</w:t>
      </w:r>
      <w:r w:rsidR="007D184F" w:rsidRPr="00355C0C">
        <w:rPr>
          <w:rFonts w:ascii="Calibri" w:hAnsi="Calibri" w:cs="Calibri"/>
          <w:sz w:val="22"/>
          <w:szCs w:val="22"/>
          <w:u w:val="single"/>
          <w:lang w:val="en-US"/>
        </w:rPr>
        <w:t>:</w:t>
      </w:r>
      <w:r w:rsidRPr="007D184F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631CD1">
        <w:rPr>
          <w:rFonts w:ascii="Calibri" w:hAnsi="Calibri" w:cs="Calibri"/>
          <w:sz w:val="22"/>
          <w:szCs w:val="22"/>
          <w:lang w:val="en-US"/>
        </w:rPr>
        <w:t>TensorFlow, PyTorch, Scikit-learn, XGBoost, BERT, Transformers, CLIP, CNNs, RNNs, Feature Engineering, Statistical Modeling, MLOps Practices, Experiment Tracking, Model Validation, Bias/Fairness Evaluation.</w:t>
      </w:r>
    </w:p>
    <w:p w14:paraId="2AFFBD43" w14:textId="77777777" w:rsidR="001D4213" w:rsidRPr="007D184F" w:rsidRDefault="008C324B" w:rsidP="00144929">
      <w:pPr>
        <w:pStyle w:val="Default"/>
        <w:numPr>
          <w:ilvl w:val="0"/>
          <w:numId w:val="1"/>
        </w:numPr>
        <w:spacing w:before="0" w:line="240" w:lineRule="auto"/>
        <w:jc w:val="both"/>
        <w:rPr>
          <w:rFonts w:ascii="Calibri" w:hAnsi="Calibri" w:cs="Calibri"/>
          <w:b/>
          <w:bCs/>
          <w:sz w:val="22"/>
          <w:szCs w:val="22"/>
          <w:lang w:val="nl-NL"/>
        </w:rPr>
      </w:pPr>
      <w:r w:rsidRPr="00355C0C">
        <w:rPr>
          <w:rFonts w:ascii="Calibri" w:hAnsi="Calibri" w:cs="Calibri"/>
          <w:b/>
          <w:bCs/>
          <w:sz w:val="22"/>
          <w:szCs w:val="22"/>
          <w:u w:val="single"/>
          <w:lang w:val="nl-NL"/>
        </w:rPr>
        <w:t>MLOps &amp; LLMOps</w:t>
      </w:r>
      <w:r w:rsidRPr="00355C0C">
        <w:rPr>
          <w:rFonts w:ascii="Calibri" w:hAnsi="Calibri" w:cs="Calibri"/>
          <w:sz w:val="22"/>
          <w:szCs w:val="22"/>
          <w:u w:val="single"/>
          <w:lang w:val="en-US"/>
        </w:rPr>
        <w:t xml:space="preserve"> :</w:t>
      </w:r>
      <w:r w:rsidRPr="007D184F">
        <w:rPr>
          <w:rFonts w:ascii="Calibri" w:hAnsi="Calibri" w:cs="Calibri"/>
          <w:sz w:val="22"/>
          <w:szCs w:val="22"/>
          <w:lang w:val="en-US"/>
        </w:rPr>
        <w:t xml:space="preserve"> MLflow, SageMaker Pipelines, Kubeflow, Airflow, Azure ML, Vertex AI Pipelines, CI/CD (GitHub Actions, Git, Terraform), Docker, Kubernetes, EKS, AKS, Monitoring (Evidently AI, Grafana), Drift Detection, Automated Evaluation Frameworks.</w:t>
      </w:r>
    </w:p>
    <w:p w14:paraId="300C6DEF" w14:textId="63D4B62E" w:rsidR="001D4213" w:rsidRPr="007D184F" w:rsidRDefault="008C324B" w:rsidP="00144929">
      <w:pPr>
        <w:pStyle w:val="Default"/>
        <w:numPr>
          <w:ilvl w:val="0"/>
          <w:numId w:val="1"/>
        </w:numPr>
        <w:spacing w:before="0" w:line="240" w:lineRule="auto"/>
        <w:jc w:val="both"/>
        <w:rPr>
          <w:rFonts w:ascii="Calibri" w:hAnsi="Calibri" w:cs="Calibri"/>
          <w:b/>
          <w:bCs/>
          <w:sz w:val="22"/>
          <w:szCs w:val="22"/>
          <w:lang w:val="nl-NL"/>
        </w:rPr>
      </w:pPr>
      <w:r w:rsidRPr="00355C0C">
        <w:rPr>
          <w:rFonts w:ascii="Calibri" w:hAnsi="Calibri" w:cs="Calibri"/>
          <w:b/>
          <w:bCs/>
          <w:sz w:val="22"/>
          <w:szCs w:val="22"/>
          <w:u w:val="single"/>
          <w:lang w:val="nl-NL"/>
        </w:rPr>
        <w:t>Cloud &amp; Data Engineering</w:t>
      </w:r>
      <w:r w:rsidRPr="007D184F">
        <w:rPr>
          <w:rFonts w:ascii="Calibri" w:hAnsi="Calibri" w:cs="Calibri"/>
          <w:sz w:val="22"/>
          <w:szCs w:val="22"/>
          <w:lang w:val="en-US"/>
        </w:rPr>
        <w:t xml:space="preserve"> : AWS (S3, Glue, Lambda, Redshift, DynamoDB, RDS, Kinesis, EKS, IAM), Azure (Data Factory, Functions, Logic Apps, Blob Storage, Synapse), GCP (</w:t>
      </w:r>
      <w:r w:rsidR="007D184F" w:rsidRPr="007D184F">
        <w:rPr>
          <w:rFonts w:ascii="Calibri" w:hAnsi="Calibri" w:cs="Calibri"/>
          <w:sz w:val="22"/>
          <w:szCs w:val="22"/>
          <w:lang w:val="en-US"/>
        </w:rPr>
        <w:t>Big Query</w:t>
      </w:r>
      <w:r w:rsidRPr="007D184F">
        <w:rPr>
          <w:rFonts w:ascii="Calibri" w:hAnsi="Calibri" w:cs="Calibri"/>
          <w:sz w:val="22"/>
          <w:szCs w:val="22"/>
          <w:lang w:val="en-US"/>
        </w:rPr>
        <w:t>, Dataproc, Vertex AI), Snowflake, Databricks, Delta Lake, DBT, Hadoop, Spark, PySpark, Informatica.</w:t>
      </w:r>
    </w:p>
    <w:p w14:paraId="6908A1E5" w14:textId="0C4F5D73" w:rsidR="00355C0C" w:rsidRDefault="008C324B" w:rsidP="00144929">
      <w:pPr>
        <w:pStyle w:val="Default"/>
        <w:numPr>
          <w:ilvl w:val="0"/>
          <w:numId w:val="1"/>
        </w:numPr>
        <w:spacing w:before="0" w:line="240" w:lineRule="auto"/>
        <w:jc w:val="both"/>
        <w:rPr>
          <w:rFonts w:ascii="Calibri" w:hAnsi="Calibri" w:cs="Calibri"/>
          <w:b/>
          <w:bCs/>
          <w:sz w:val="22"/>
          <w:szCs w:val="22"/>
          <w:lang w:val="en-US"/>
        </w:rPr>
      </w:pPr>
      <w:r w:rsidRPr="00355C0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Programming &amp;</w:t>
      </w:r>
      <w:r w:rsidR="00A610BD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 </w:t>
      </w:r>
      <w:r w:rsidR="007D184F" w:rsidRPr="00355C0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Tools</w:t>
      </w:r>
      <w:r w:rsidR="007D184F" w:rsidRPr="00355C0C">
        <w:rPr>
          <w:rFonts w:ascii="Calibri" w:hAnsi="Calibri" w:cs="Calibri"/>
          <w:sz w:val="22"/>
          <w:szCs w:val="22"/>
          <w:u w:val="single"/>
          <w:lang w:val="en-US"/>
        </w:rPr>
        <w:t>:</w:t>
      </w:r>
      <w:r w:rsidRPr="007D184F">
        <w:rPr>
          <w:rFonts w:ascii="Calibri" w:hAnsi="Calibri" w:cs="Calibri"/>
          <w:sz w:val="22"/>
          <w:szCs w:val="22"/>
          <w:lang w:val="en-US"/>
        </w:rPr>
        <w:t xml:space="preserve"> Python, SQL, PySpark, FastAPI, Flask, REST APIs, Postman, Pandas, NumPy, SciPy, Pydantic, Bash/Shell, Selenium, Playwright, Git, YAML, JIRA, Confluence.</w:t>
      </w:r>
    </w:p>
    <w:p w14:paraId="24FA11C1" w14:textId="26175AF1" w:rsidR="007D184F" w:rsidRPr="00355C0C" w:rsidRDefault="007D184F" w:rsidP="00144929">
      <w:pPr>
        <w:pStyle w:val="Default"/>
        <w:numPr>
          <w:ilvl w:val="0"/>
          <w:numId w:val="1"/>
        </w:numPr>
        <w:spacing w:before="0" w:line="240" w:lineRule="auto"/>
        <w:jc w:val="both"/>
        <w:rPr>
          <w:rFonts w:ascii="Calibri" w:hAnsi="Calibri" w:cs="Calibri"/>
          <w:b/>
          <w:bCs/>
          <w:sz w:val="22"/>
          <w:szCs w:val="22"/>
          <w:lang w:val="en-US"/>
        </w:rPr>
      </w:pPr>
      <w:r w:rsidRPr="00355C0C">
        <w:rPr>
          <w:rFonts w:ascii="Calibri" w:hAnsi="Calibri" w:cs="Calibri"/>
          <w:sz w:val="22"/>
          <w:szCs w:val="22"/>
          <w:lang w:val="en-US"/>
        </w:rPr>
        <w:t>Built HIPAA-compliant LLM workflows with structured audit logs.</w:t>
      </w:r>
    </w:p>
    <w:p w14:paraId="63C57D9C" w14:textId="77777777" w:rsidR="007D184F" w:rsidRPr="007D184F" w:rsidRDefault="007D184F" w:rsidP="007D184F">
      <w:pPr>
        <w:pStyle w:val="Default"/>
        <w:spacing w:before="40" w:after="40"/>
        <w:jc w:val="both"/>
        <w:rPr>
          <w:rFonts w:ascii="Calibri" w:eastAsia="Times New Roman" w:hAnsi="Calibri" w:cs="Calibri"/>
          <w:b/>
          <w:bCs/>
          <w:sz w:val="22"/>
          <w:szCs w:val="22"/>
          <w:u w:val="single"/>
        </w:rPr>
      </w:pPr>
      <w:r w:rsidRPr="007D184F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STRENGTHS &amp; PROFESSIONAL TRAITS</w:t>
      </w:r>
    </w:p>
    <w:p w14:paraId="2A70A2C3" w14:textId="77777777" w:rsidR="007D184F" w:rsidRPr="007D184F" w:rsidRDefault="007D184F" w:rsidP="00144929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7D184F">
        <w:rPr>
          <w:rFonts w:ascii="Calibri" w:hAnsi="Calibri" w:cs="Calibri"/>
          <w:sz w:val="22"/>
          <w:szCs w:val="22"/>
          <w:lang w:val="en-US"/>
        </w:rPr>
        <w:t>Strong system design mindset for AI/ML and GenAI architectures</w:t>
      </w:r>
    </w:p>
    <w:p w14:paraId="3E20EB8E" w14:textId="77777777" w:rsidR="007D184F" w:rsidRPr="007D184F" w:rsidRDefault="007D184F" w:rsidP="00144929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7D184F">
        <w:rPr>
          <w:rFonts w:ascii="Calibri" w:hAnsi="Calibri" w:cs="Calibri"/>
          <w:sz w:val="22"/>
          <w:szCs w:val="22"/>
          <w:lang w:val="en-US"/>
        </w:rPr>
        <w:t>Excellent communicator with ability to translate business requirements into AI strategy</w:t>
      </w:r>
    </w:p>
    <w:p w14:paraId="0FF982D3" w14:textId="77777777" w:rsidR="007D184F" w:rsidRPr="007D184F" w:rsidRDefault="007D184F" w:rsidP="00144929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7D184F">
        <w:rPr>
          <w:rFonts w:ascii="Calibri" w:hAnsi="Calibri" w:cs="Calibri"/>
          <w:sz w:val="22"/>
          <w:szCs w:val="22"/>
          <w:lang w:val="en-US"/>
        </w:rPr>
        <w:t>Deep technical breadth across LLMs, ML, cloud, and data engineering</w:t>
      </w:r>
    </w:p>
    <w:p w14:paraId="721CA321" w14:textId="77777777" w:rsidR="007D184F" w:rsidRPr="007D184F" w:rsidRDefault="007D184F" w:rsidP="00144929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7D184F">
        <w:rPr>
          <w:rFonts w:ascii="Calibri" w:hAnsi="Calibri" w:cs="Calibri"/>
          <w:sz w:val="22"/>
          <w:szCs w:val="22"/>
          <w:lang w:val="en-US"/>
        </w:rPr>
        <w:t>High attention to detail and passion for correctness, reproducibility, and compliance</w:t>
      </w:r>
    </w:p>
    <w:p w14:paraId="4FAB17F5" w14:textId="77777777" w:rsidR="007D184F" w:rsidRPr="007D184F" w:rsidRDefault="007D184F" w:rsidP="00144929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7D184F">
        <w:rPr>
          <w:rFonts w:ascii="Calibri" w:hAnsi="Calibri" w:cs="Calibri"/>
          <w:sz w:val="22"/>
          <w:szCs w:val="22"/>
          <w:lang w:val="en-US"/>
        </w:rPr>
        <w:t>Demonstrated leadership in driving large, cross-functional AI initiatives</w:t>
      </w:r>
    </w:p>
    <w:p w14:paraId="71C2EC4A" w14:textId="77777777" w:rsidR="007D184F" w:rsidRPr="007D184F" w:rsidRDefault="007D184F" w:rsidP="00144929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7D184F">
        <w:rPr>
          <w:rFonts w:ascii="Calibri" w:hAnsi="Calibri" w:cs="Calibri"/>
          <w:sz w:val="22"/>
          <w:szCs w:val="22"/>
          <w:lang w:val="en-US"/>
        </w:rPr>
        <w:t>Fast learner and adaptable across domains (healthcare, telecom, finance)</w:t>
      </w:r>
    </w:p>
    <w:p w14:paraId="3EDFDAD3" w14:textId="3B4C6D70" w:rsidR="00355C0C" w:rsidRDefault="007D184F" w:rsidP="00144929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7D184F">
        <w:rPr>
          <w:rFonts w:ascii="Calibri" w:hAnsi="Calibri" w:cs="Calibri"/>
          <w:sz w:val="22"/>
          <w:szCs w:val="22"/>
          <w:lang w:val="en-US"/>
        </w:rPr>
        <w:t>Enthusiastic mentor committed to team growth and capability scaling</w:t>
      </w:r>
    </w:p>
    <w:p w14:paraId="48BB7026" w14:textId="77777777" w:rsidR="00C21E34" w:rsidRDefault="00C21E34" w:rsidP="003B5C54">
      <w:pPr>
        <w:pStyle w:val="Default"/>
        <w:spacing w:before="0"/>
        <w:jc w:val="both"/>
        <w:rPr>
          <w:rFonts w:ascii="Calibri" w:eastAsia="Times New Roman" w:hAnsi="Calibri" w:cs="Calibri"/>
          <w:b/>
          <w:bCs/>
          <w:sz w:val="22"/>
          <w:szCs w:val="22"/>
          <w:u w:val="single"/>
        </w:rPr>
      </w:pPr>
    </w:p>
    <w:p w14:paraId="69369140" w14:textId="1196294F" w:rsidR="00355C0C" w:rsidRDefault="007D184F" w:rsidP="003B5C54">
      <w:pPr>
        <w:pStyle w:val="Default"/>
        <w:spacing w:before="0"/>
        <w:jc w:val="both"/>
        <w:rPr>
          <w:rFonts w:ascii="Calibri" w:eastAsia="Times New Roman" w:hAnsi="Calibri" w:cs="Calibri"/>
          <w:b/>
          <w:bCs/>
          <w:sz w:val="22"/>
          <w:szCs w:val="22"/>
        </w:rPr>
      </w:pPr>
      <w:r w:rsidRPr="007D184F">
        <w:rPr>
          <w:rFonts w:ascii="Calibri" w:eastAsia="Times New Roman" w:hAnsi="Calibri" w:cs="Calibri"/>
          <w:b/>
          <w:bCs/>
          <w:sz w:val="22"/>
          <w:szCs w:val="22"/>
          <w:u w:val="single"/>
        </w:rPr>
        <w:lastRenderedPageBreak/>
        <w:t>EDUCATION</w:t>
      </w:r>
      <w:r w:rsidRPr="007D184F">
        <w:rPr>
          <w:rFonts w:ascii="Calibri" w:eastAsia="Times New Roman" w:hAnsi="Calibri" w:cs="Calibri"/>
          <w:b/>
          <w:bCs/>
          <w:sz w:val="22"/>
          <w:szCs w:val="22"/>
        </w:rPr>
        <w:t>:</w:t>
      </w:r>
      <w:r w:rsidRPr="005457DB"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</w:p>
    <w:p w14:paraId="36B58162" w14:textId="179F4BEA" w:rsidR="0050596F" w:rsidRDefault="00355C0C" w:rsidP="00144929">
      <w:pPr>
        <w:pStyle w:val="Default"/>
        <w:spacing w:before="0" w:line="240" w:lineRule="auto"/>
        <w:jc w:val="both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</w:rPr>
        <w:t xml:space="preserve">Masters </w:t>
      </w:r>
      <w:r w:rsidR="0050596F">
        <w:rPr>
          <w:rFonts w:ascii="Calibri" w:eastAsia="Times New Roman" w:hAnsi="Calibri" w:cs="Calibri"/>
          <w:sz w:val="22"/>
          <w:szCs w:val="22"/>
        </w:rPr>
        <w:t xml:space="preserve">in </w:t>
      </w:r>
      <w:r w:rsidR="0050596F" w:rsidRPr="0092793F">
        <w:rPr>
          <w:rFonts w:ascii="Calibri" w:eastAsia="Times New Roman" w:hAnsi="Calibri" w:cs="Calibri"/>
          <w:sz w:val="22"/>
          <w:szCs w:val="22"/>
        </w:rPr>
        <w:t>information technology</w:t>
      </w:r>
      <w:r w:rsidR="0050596F">
        <w:rPr>
          <w:rFonts w:ascii="Calibri" w:eastAsia="Times New Roman" w:hAnsi="Calibri" w:cs="Calibri"/>
          <w:sz w:val="22"/>
          <w:szCs w:val="22"/>
        </w:rPr>
        <w:t xml:space="preserve"> from </w:t>
      </w:r>
      <w:r w:rsidR="0050596F" w:rsidRPr="0050596F">
        <w:rPr>
          <w:rFonts w:ascii="Calibri" w:eastAsia="Times New Roman" w:hAnsi="Calibri" w:cs="Calibri"/>
          <w:sz w:val="22"/>
          <w:szCs w:val="22"/>
          <w:lang w:val="en-US"/>
        </w:rPr>
        <w:t>Concordia University-St. Paul</w:t>
      </w:r>
      <w:r w:rsidR="0050596F">
        <w:rPr>
          <w:rFonts w:ascii="Calibri" w:eastAsia="Times New Roman" w:hAnsi="Calibri" w:cs="Calibri"/>
          <w:sz w:val="22"/>
          <w:szCs w:val="22"/>
          <w:lang w:val="en-US"/>
        </w:rPr>
        <w:t>, US - 201</w:t>
      </w:r>
      <w:r w:rsidR="00A610BD">
        <w:rPr>
          <w:rFonts w:ascii="Calibri" w:eastAsia="Times New Roman" w:hAnsi="Calibri" w:cs="Calibri"/>
          <w:sz w:val="22"/>
          <w:szCs w:val="22"/>
          <w:lang w:val="en-US"/>
        </w:rPr>
        <w:t>4</w:t>
      </w:r>
    </w:p>
    <w:p w14:paraId="3A5348F2" w14:textId="0E044949" w:rsidR="001D4213" w:rsidRPr="007D184F" w:rsidRDefault="0092793F" w:rsidP="00144929">
      <w:pPr>
        <w:pStyle w:val="Default"/>
        <w:spacing w:before="0" w:line="240" w:lineRule="auto"/>
        <w:jc w:val="both"/>
        <w:rPr>
          <w:rFonts w:ascii="Calibri" w:eastAsia="Times New Roman" w:hAnsi="Calibri" w:cs="Calibri"/>
          <w:b/>
          <w:bCs/>
          <w:sz w:val="22"/>
          <w:szCs w:val="22"/>
          <w:u w:val="single"/>
        </w:rPr>
      </w:pPr>
      <w:r w:rsidRPr="0092793F">
        <w:rPr>
          <w:rFonts w:ascii="Calibri" w:eastAsia="Times New Roman" w:hAnsi="Calibri" w:cs="Calibri"/>
          <w:sz w:val="22"/>
          <w:szCs w:val="22"/>
        </w:rPr>
        <w:t>B. Tech in information technology</w:t>
      </w:r>
      <w:r>
        <w:rPr>
          <w:rFonts w:ascii="Calibri" w:eastAsia="Times New Roman" w:hAnsi="Calibri" w:cs="Calibri"/>
          <w:sz w:val="22"/>
          <w:szCs w:val="22"/>
        </w:rPr>
        <w:t xml:space="preserve"> from </w:t>
      </w:r>
      <w:r w:rsidR="00C13482">
        <w:rPr>
          <w:rFonts w:ascii="Calibri" w:eastAsia="Times New Roman" w:hAnsi="Calibri" w:cs="Calibri"/>
          <w:sz w:val="22"/>
          <w:szCs w:val="22"/>
        </w:rPr>
        <w:t>JNTU, India - 201</w:t>
      </w:r>
      <w:r w:rsidR="00A610BD">
        <w:rPr>
          <w:rFonts w:ascii="Calibri" w:eastAsia="Times New Roman" w:hAnsi="Calibri" w:cs="Calibri"/>
          <w:sz w:val="22"/>
          <w:szCs w:val="22"/>
        </w:rPr>
        <w:t>2</w:t>
      </w:r>
    </w:p>
    <w:p w14:paraId="28224275" w14:textId="77777777" w:rsidR="001D4213" w:rsidRPr="00355C0C" w:rsidRDefault="008C324B">
      <w:pPr>
        <w:pStyle w:val="Default"/>
        <w:spacing w:before="40" w:after="40"/>
        <w:jc w:val="both"/>
        <w:rPr>
          <w:rFonts w:ascii="Calibri" w:eastAsia="Times New Roman" w:hAnsi="Calibri" w:cs="Calibri"/>
          <w:b/>
          <w:bCs/>
          <w:u w:val="single"/>
        </w:rPr>
      </w:pPr>
      <w:r w:rsidRPr="00631CD1">
        <w:rPr>
          <w:rFonts w:ascii="Calibri" w:hAnsi="Calibri" w:cs="Calibri"/>
          <w:b/>
          <w:bCs/>
          <w:u w:val="single"/>
          <w:lang w:val="en-US"/>
        </w:rPr>
        <w:t>PROFESSIONAL EXPERIENCE</w:t>
      </w:r>
    </w:p>
    <w:p w14:paraId="02219B39" w14:textId="4894FDAA" w:rsidR="001D4213" w:rsidRDefault="00182651" w:rsidP="00002BE0">
      <w:pPr>
        <w:pStyle w:val="Default"/>
        <w:spacing w:before="0"/>
        <w:jc w:val="both"/>
        <w:rPr>
          <w:rFonts w:ascii="Calibri" w:hAnsi="Calibri" w:cs="Calibri"/>
          <w:b/>
          <w:bCs/>
          <w:sz w:val="22"/>
          <w:szCs w:val="22"/>
          <w:lang w:val="it-IT"/>
        </w:rPr>
      </w:pPr>
      <w:r>
        <w:rPr>
          <w:rFonts w:ascii="Calibri" w:hAnsi="Calibri" w:cs="Calibri"/>
          <w:b/>
          <w:bCs/>
          <w:sz w:val="22"/>
          <w:szCs w:val="22"/>
        </w:rPr>
        <w:t>Cigna</w:t>
      </w:r>
      <w:r w:rsidR="003B5C54" w:rsidRPr="003B5C54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FA2E5C" w:rsidRPr="007D184F">
        <w:rPr>
          <w:rFonts w:ascii="Calibri" w:hAnsi="Calibri" w:cs="Calibri"/>
          <w:b/>
          <w:bCs/>
          <w:sz w:val="22"/>
          <w:szCs w:val="22"/>
          <w:lang w:val="en-US"/>
        </w:rPr>
        <w:t xml:space="preserve">— </w:t>
      </w:r>
      <w:r w:rsidR="00FA2E5C">
        <w:rPr>
          <w:rFonts w:ascii="Calibri" w:hAnsi="Calibri" w:cs="Calibri"/>
          <w:b/>
          <w:bCs/>
          <w:sz w:val="22"/>
          <w:szCs w:val="22"/>
          <w:lang w:val="en-US"/>
        </w:rPr>
        <w:t>Colorado</w:t>
      </w:r>
      <w:r w:rsidR="007D184F">
        <w:rPr>
          <w:rFonts w:ascii="Calibri" w:hAnsi="Calibri" w:cs="Calibri"/>
          <w:b/>
          <w:bCs/>
          <w:sz w:val="22"/>
          <w:szCs w:val="22"/>
          <w:lang w:val="it-IT"/>
        </w:rPr>
        <w:t xml:space="preserve">                                </w:t>
      </w:r>
      <w:r w:rsidR="003B5C54">
        <w:rPr>
          <w:rFonts w:ascii="Calibri" w:hAnsi="Calibri" w:cs="Calibri"/>
          <w:b/>
          <w:bCs/>
          <w:sz w:val="22"/>
          <w:szCs w:val="22"/>
          <w:lang w:val="it-IT"/>
        </w:rPr>
        <w:t xml:space="preserve">                     </w:t>
      </w:r>
      <w:r w:rsidR="007D184F">
        <w:rPr>
          <w:rFonts w:ascii="Calibri" w:hAnsi="Calibri" w:cs="Calibri"/>
          <w:b/>
          <w:bCs/>
          <w:sz w:val="22"/>
          <w:szCs w:val="22"/>
          <w:lang w:val="it-IT"/>
        </w:rPr>
        <w:t xml:space="preserve"> </w:t>
      </w:r>
      <w:r w:rsidR="00002BE0">
        <w:rPr>
          <w:rFonts w:ascii="Calibri" w:hAnsi="Calibri" w:cs="Calibri"/>
          <w:b/>
          <w:bCs/>
          <w:sz w:val="22"/>
          <w:szCs w:val="22"/>
          <w:lang w:val="it-IT"/>
        </w:rPr>
        <w:t xml:space="preserve">                                                                            </w:t>
      </w:r>
      <w:r w:rsidR="00FA2E5C">
        <w:rPr>
          <w:rFonts w:ascii="Calibri" w:hAnsi="Calibri" w:cs="Calibri"/>
          <w:b/>
          <w:bCs/>
          <w:sz w:val="22"/>
          <w:szCs w:val="22"/>
          <w:lang w:val="it-IT"/>
        </w:rPr>
        <w:t xml:space="preserve">      </w:t>
      </w:r>
      <w:r w:rsidR="00002BE0">
        <w:rPr>
          <w:rFonts w:ascii="Calibri" w:hAnsi="Calibri" w:cs="Calibri"/>
          <w:b/>
          <w:bCs/>
          <w:sz w:val="22"/>
          <w:szCs w:val="22"/>
          <w:lang w:val="it-IT"/>
        </w:rPr>
        <w:t xml:space="preserve">     </w:t>
      </w:r>
      <w:r w:rsidR="008C324B" w:rsidRPr="007D184F">
        <w:rPr>
          <w:rFonts w:ascii="Calibri" w:hAnsi="Calibri" w:cs="Calibri"/>
          <w:b/>
          <w:bCs/>
          <w:sz w:val="22"/>
          <w:szCs w:val="22"/>
          <w:lang w:val="en-US"/>
        </w:rPr>
        <w:t>Aug 202</w:t>
      </w:r>
      <w:r w:rsidR="00FA2E5C">
        <w:rPr>
          <w:rFonts w:ascii="Calibri" w:hAnsi="Calibri" w:cs="Calibri"/>
          <w:b/>
          <w:bCs/>
          <w:sz w:val="22"/>
          <w:szCs w:val="22"/>
          <w:lang w:val="en-US"/>
        </w:rPr>
        <w:t>3</w:t>
      </w:r>
      <w:r w:rsidR="008C324B" w:rsidRPr="007D184F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8C324B" w:rsidRPr="007D184F">
        <w:rPr>
          <w:rFonts w:ascii="Calibri" w:hAnsi="Calibri" w:cs="Calibri"/>
          <w:b/>
          <w:bCs/>
          <w:sz w:val="22"/>
          <w:szCs w:val="22"/>
        </w:rPr>
        <w:t xml:space="preserve">– </w:t>
      </w:r>
      <w:r w:rsidR="008C324B" w:rsidRPr="007D184F">
        <w:rPr>
          <w:rFonts w:ascii="Calibri" w:hAnsi="Calibri" w:cs="Calibri"/>
          <w:b/>
          <w:bCs/>
          <w:sz w:val="22"/>
          <w:szCs w:val="22"/>
          <w:lang w:val="it-IT"/>
        </w:rPr>
        <w:t>Present</w:t>
      </w:r>
    </w:p>
    <w:p w14:paraId="0519FCC2" w14:textId="101448D3" w:rsidR="00002BE0" w:rsidRPr="00002BE0" w:rsidRDefault="00002BE0" w:rsidP="00002BE0">
      <w:pPr>
        <w:pStyle w:val="Default"/>
        <w:spacing w:before="0"/>
        <w:jc w:val="both"/>
        <w:rPr>
          <w:rFonts w:ascii="Calibri" w:hAnsi="Calibri" w:cs="Calibri"/>
          <w:b/>
          <w:bCs/>
          <w:sz w:val="22"/>
          <w:szCs w:val="22"/>
        </w:rPr>
      </w:pPr>
      <w:r w:rsidRPr="007D184F">
        <w:rPr>
          <w:rFonts w:ascii="Calibri" w:hAnsi="Calibri" w:cs="Calibri"/>
          <w:b/>
          <w:bCs/>
          <w:sz w:val="22"/>
          <w:szCs w:val="22"/>
          <w:lang w:val="en-US"/>
        </w:rPr>
        <w:t xml:space="preserve">Role: </w:t>
      </w:r>
      <w:r w:rsidRPr="007D184F">
        <w:rPr>
          <w:rFonts w:ascii="Calibri" w:hAnsi="Calibri" w:cs="Calibri"/>
          <w:b/>
          <w:bCs/>
          <w:sz w:val="22"/>
          <w:szCs w:val="22"/>
        </w:rPr>
        <w:t>ML &amp; Generative AI Engineer</w:t>
      </w:r>
    </w:p>
    <w:p w14:paraId="3B5AE408" w14:textId="77777777" w:rsidR="001D4213" w:rsidRPr="007D184F" w:rsidRDefault="008C324B">
      <w:pPr>
        <w:pStyle w:val="Default"/>
        <w:spacing w:before="40" w:after="40"/>
        <w:jc w:val="both"/>
        <w:rPr>
          <w:rFonts w:ascii="Calibri" w:eastAsia="Times New Roman" w:hAnsi="Calibri" w:cs="Calibri"/>
          <w:b/>
          <w:bCs/>
          <w:sz w:val="22"/>
          <w:szCs w:val="22"/>
          <w:u w:val="single"/>
        </w:rPr>
      </w:pPr>
      <w:r w:rsidRPr="007D184F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Key Responsibilities</w:t>
      </w:r>
    </w:p>
    <w:p w14:paraId="28EADBCD" w14:textId="77777777" w:rsidR="001D4213" w:rsidRPr="007D184F" w:rsidRDefault="008C324B" w:rsidP="0014492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Designed and deployed enterprise-scale Generative AI solutions using Azure OpenAI, AWS Bedrock, and Llama models to optimize claims review, member inquiries, provider data validation, and knowledge retrieval workflows.</w:t>
      </w:r>
    </w:p>
    <w:p w14:paraId="54FF1998" w14:textId="77777777" w:rsidR="001D4213" w:rsidRPr="007D184F" w:rsidRDefault="008C324B" w:rsidP="0014492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Worked on end-to-end RAG pipelines leveraging LlamaIndex, LangChain, Azure Cognitive Search, Pinecone, and Bedrock embeddings to improve factual accuracy and grounding across claims and policy content.</w:t>
      </w:r>
    </w:p>
    <w:p w14:paraId="5985B90E" w14:textId="77777777" w:rsidR="001D4213" w:rsidRDefault="008C324B" w:rsidP="0014492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Built LLM evaluation frameworks using LangSmith, Promptfoo, TruLens, and custom Python metrics to evaluate prompt performance, grounding reliability, hallucination risk, latency, bias, and safety compliance.</w:t>
      </w:r>
    </w:p>
    <w:p w14:paraId="7B866452" w14:textId="77777777" w:rsidR="00F97560" w:rsidRPr="00F97560" w:rsidRDefault="00F97560" w:rsidP="00144929">
      <w:pPr>
        <w:pStyle w:val="NormalWeb"/>
        <w:numPr>
          <w:ilvl w:val="0"/>
          <w:numId w:val="9"/>
        </w:numPr>
        <w:shd w:val="clear" w:color="auto" w:fill="FFFFFF"/>
        <w:rPr>
          <w:rFonts w:ascii="Calibri" w:hAnsi="Calibri" w:cs="Calibri"/>
          <w:color w:val="222222"/>
          <w:sz w:val="22"/>
          <w:szCs w:val="22"/>
        </w:rPr>
      </w:pPr>
      <w:r w:rsidRPr="00F97560">
        <w:rPr>
          <w:rFonts w:ascii="Calibri" w:hAnsi="Calibri" w:cs="Calibri"/>
          <w:color w:val="222222"/>
          <w:sz w:val="22"/>
          <w:szCs w:val="22"/>
        </w:rPr>
        <w:t>Developed AI solutions using Gemini for document analysis, summarization, and insights extraction</w:t>
      </w:r>
    </w:p>
    <w:p w14:paraId="2E4921C1" w14:textId="1EB94917" w:rsidR="00F97560" w:rsidRPr="00F97560" w:rsidRDefault="00F97560" w:rsidP="00144929">
      <w:pPr>
        <w:pStyle w:val="NormalWeb"/>
        <w:numPr>
          <w:ilvl w:val="0"/>
          <w:numId w:val="9"/>
        </w:numPr>
        <w:shd w:val="clear" w:color="auto" w:fill="FFFFFF"/>
        <w:rPr>
          <w:rFonts w:ascii="Calibri" w:hAnsi="Calibri" w:cs="Calibri"/>
          <w:color w:val="222222"/>
          <w:sz w:val="22"/>
          <w:szCs w:val="22"/>
        </w:rPr>
      </w:pPr>
      <w:r w:rsidRPr="00F97560">
        <w:rPr>
          <w:rFonts w:ascii="Calibri" w:hAnsi="Calibri" w:cs="Calibri"/>
          <w:color w:val="222222"/>
          <w:sz w:val="22"/>
          <w:szCs w:val="22"/>
        </w:rPr>
        <w:t>Implemented RAG (Retrieval-Augmented Generation) pipelines combining Gemini with vector databases</w:t>
      </w:r>
    </w:p>
    <w:p w14:paraId="7A1929F2" w14:textId="77777777" w:rsidR="001D4213" w:rsidRPr="007D184F" w:rsidRDefault="008C324B" w:rsidP="0014492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Developed multi-agent systems using LangGraph and AutoGen for claims adjudication workflow sequencing, policy eligibility checks, and provider verification flows, reducing manual workload across care operations teams.</w:t>
      </w:r>
    </w:p>
    <w:p w14:paraId="326B1D47" w14:textId="77777777" w:rsidR="001D4213" w:rsidRPr="007D184F" w:rsidRDefault="008C324B" w:rsidP="0014492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 xml:space="preserve">Implemented </w:t>
      </w:r>
      <w:r w:rsidRPr="007D184F">
        <w:rPr>
          <w:rFonts w:ascii="Calibri" w:hAnsi="Calibri" w:cs="Calibri"/>
          <w:sz w:val="22"/>
          <w:szCs w:val="22"/>
          <w:lang w:val="nl-NL"/>
        </w:rPr>
        <w:t>LLMOps pipelines</w:t>
      </w:r>
      <w:r w:rsidRPr="007D184F">
        <w:rPr>
          <w:rFonts w:ascii="Calibri" w:hAnsi="Calibri" w:cs="Calibri"/>
          <w:sz w:val="22"/>
          <w:szCs w:val="22"/>
        </w:rPr>
        <w:t xml:space="preserve"> with MLflow, SageMaker, and Azure ML to version models, prompts, datasets, embeddings, and RAG components, enabling reproducibility, rollback, and audit compliance.</w:t>
      </w:r>
    </w:p>
    <w:p w14:paraId="524F0A14" w14:textId="77777777" w:rsidR="001D4213" w:rsidRPr="007D184F" w:rsidRDefault="008C324B" w:rsidP="0014492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Created automated A/B and multi-variant testing frameworks for comparing prompt templates, LLM families, retrievers, embeddings, context windows, and chain designs across multiple healthcare use cases.</w:t>
      </w:r>
    </w:p>
    <w:p w14:paraId="3D428093" w14:textId="77777777" w:rsidR="001D4213" w:rsidRPr="007D184F" w:rsidRDefault="008C324B" w:rsidP="0014492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Built real-time monitoring dashboards with LangSmith, Evidently AI, and Grafana to track model drift, error patterns, hallucination frequency, grounding failures, SLA performance, and cost utilization.</w:t>
      </w:r>
    </w:p>
    <w:p w14:paraId="3B4B630A" w14:textId="77777777" w:rsidR="001D4213" w:rsidRPr="007D184F" w:rsidRDefault="008C324B" w:rsidP="0014492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Integrated Langfuse to collect traces, spans, tokens, latency, and user events for continuous improvement of prompts and models, enabling structured observability across all LLM pipelines.</w:t>
      </w:r>
    </w:p>
    <w:p w14:paraId="56235617" w14:textId="4F4A2D36" w:rsidR="001D4213" w:rsidRPr="007D184F" w:rsidRDefault="008C324B" w:rsidP="0014492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 xml:space="preserve">Engineered GenAI validation layers using Python, </w:t>
      </w:r>
      <w:r w:rsidR="00614094" w:rsidRPr="007D184F">
        <w:rPr>
          <w:rFonts w:ascii="Calibri" w:hAnsi="Calibri" w:cs="Calibri"/>
          <w:sz w:val="22"/>
          <w:szCs w:val="22"/>
        </w:rPr>
        <w:t>Pytest</w:t>
      </w:r>
      <w:r w:rsidRPr="007D184F">
        <w:rPr>
          <w:rFonts w:ascii="Calibri" w:hAnsi="Calibri" w:cs="Calibri"/>
          <w:sz w:val="22"/>
          <w:szCs w:val="22"/>
        </w:rPr>
        <w:t>, and Postman, ensuring resilient API behavior, secure tokenization, HIPAA-safe request structures, and dependency isolation for LLM microservices.</w:t>
      </w:r>
    </w:p>
    <w:p w14:paraId="24AA99EE" w14:textId="269CC92B" w:rsidR="001D4213" w:rsidRPr="007D184F" w:rsidRDefault="008C324B" w:rsidP="0014492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 xml:space="preserve">Created automated UI testing flows with Selenium and Playwright for chatbot and GenAI-powered forms, validating conversational flow, accessibility, member-facing accuracy, and error-handling </w:t>
      </w:r>
      <w:r w:rsidR="00614094" w:rsidRPr="007D184F">
        <w:rPr>
          <w:rFonts w:ascii="Calibri" w:hAnsi="Calibri" w:cs="Calibri"/>
          <w:sz w:val="22"/>
          <w:szCs w:val="22"/>
        </w:rPr>
        <w:t>behavior</w:t>
      </w:r>
      <w:r w:rsidRPr="007D184F">
        <w:rPr>
          <w:rFonts w:ascii="Calibri" w:hAnsi="Calibri" w:cs="Calibri"/>
          <w:sz w:val="22"/>
          <w:szCs w:val="22"/>
        </w:rPr>
        <w:t>.</w:t>
      </w:r>
    </w:p>
    <w:p w14:paraId="3FE016AE" w14:textId="77777777" w:rsidR="001D4213" w:rsidRPr="007D184F" w:rsidRDefault="008C324B" w:rsidP="0014492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Built distributed data pipelines using PySpark, Airflow, Glue, and Redshift for feature generation, training data curation, RAG corpus preparation, and LLM evaluation dataset management.</w:t>
      </w:r>
    </w:p>
    <w:p w14:paraId="12D2D52D" w14:textId="77777777" w:rsidR="001D4213" w:rsidRPr="007D184F" w:rsidRDefault="008C324B" w:rsidP="0014492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Optimized SageMaker and Bedrock inference endpoints by tuning request batching, concurrency, container memory, and retry logic—reducing inference costs and improving end-user latency.</w:t>
      </w:r>
    </w:p>
    <w:p w14:paraId="3D48C928" w14:textId="77777777" w:rsidR="001D4213" w:rsidRPr="007D184F" w:rsidRDefault="008C324B" w:rsidP="0014492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Designed provider-matching and entity-resolution models using vector similarity, rule-based scoring, and LLM-assisted text normalization, increasing provider directory accuracy and reducing mismatch rates.</w:t>
      </w:r>
    </w:p>
    <w:p w14:paraId="2C59EB02" w14:textId="77777777" w:rsidR="001D4213" w:rsidRPr="007D184F" w:rsidRDefault="008C324B" w:rsidP="0014492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Collaborated with compliance teams to implement PHI-safe prompt templates, tokenization controls, and audit traces ensuring HIPAA adherence for all GenAI components.</w:t>
      </w:r>
    </w:p>
    <w:p w14:paraId="10997FA6" w14:textId="77777777" w:rsidR="001D4213" w:rsidRPr="007D184F" w:rsidRDefault="008C324B" w:rsidP="0014492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Mentored cross-functional engineering, QA, and analyst teams on GenAI architecture, evaluation, prompt engineering, and LLMOps best practices, accelerating adoption across the enterprise.</w:t>
      </w:r>
    </w:p>
    <w:p w14:paraId="6BC2C790" w14:textId="406F60C1" w:rsidR="001D4213" w:rsidRPr="007D184F" w:rsidRDefault="008C324B">
      <w:pPr>
        <w:pStyle w:val="Default"/>
        <w:spacing w:before="40" w:after="40"/>
        <w:jc w:val="both"/>
        <w:rPr>
          <w:rFonts w:ascii="Calibri" w:eastAsia="Times New Roman" w:hAnsi="Calibri" w:cs="Calibri"/>
          <w:sz w:val="22"/>
          <w:szCs w:val="22"/>
        </w:rPr>
      </w:pPr>
      <w:r w:rsidRPr="003B5C54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Environment:</w:t>
      </w:r>
      <w:r w:rsidRPr="007D184F">
        <w:rPr>
          <w:rFonts w:ascii="Calibri" w:hAnsi="Calibri" w:cs="Calibri"/>
          <w:sz w:val="22"/>
          <w:szCs w:val="22"/>
          <w:lang w:val="en-US"/>
        </w:rPr>
        <w:t xml:space="preserve"> Azure OpenAI, AWS Bedrock, Azure ML, SageMaker, LangChain, LangGraph, LlamaIndex, </w:t>
      </w:r>
      <w:r w:rsidR="007D184F" w:rsidRPr="007D184F">
        <w:rPr>
          <w:rFonts w:ascii="Calibri" w:hAnsi="Calibri" w:cs="Calibri"/>
          <w:sz w:val="22"/>
          <w:szCs w:val="22"/>
          <w:lang w:val="en-US"/>
        </w:rPr>
        <w:t>Prompt foo</w:t>
      </w:r>
      <w:r w:rsidRPr="007D184F">
        <w:rPr>
          <w:rFonts w:ascii="Calibri" w:hAnsi="Calibri" w:cs="Calibri"/>
          <w:sz w:val="22"/>
          <w:szCs w:val="22"/>
          <w:lang w:val="en-US"/>
        </w:rPr>
        <w:t>, LangSmith, TruLens, Python, PySpark, Snowflake, Redshift, Airflow, MLflow, Evidently AI, Grafana, Kubernetes, Docker, GitHub Actions, SQL, DBT, Azure Data Factory.</w:t>
      </w:r>
    </w:p>
    <w:p w14:paraId="2A6ECB5C" w14:textId="77777777" w:rsidR="001D4213" w:rsidRPr="007D184F" w:rsidRDefault="001D4213">
      <w:pPr>
        <w:pStyle w:val="Default"/>
        <w:spacing w:before="40" w:after="40"/>
        <w:jc w:val="both"/>
        <w:rPr>
          <w:rFonts w:ascii="Calibri" w:eastAsia="Times New Roman" w:hAnsi="Calibri" w:cs="Calibri"/>
          <w:sz w:val="22"/>
          <w:szCs w:val="22"/>
        </w:rPr>
      </w:pPr>
    </w:p>
    <w:p w14:paraId="181F4691" w14:textId="1A9F88D1" w:rsidR="001D4213" w:rsidRDefault="00182651" w:rsidP="00002BE0">
      <w:pPr>
        <w:pStyle w:val="Default"/>
        <w:spacing w:before="0"/>
        <w:jc w:val="both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</w:rPr>
        <w:t>AT&amp;T</w:t>
      </w:r>
      <w:r w:rsidR="008C324B" w:rsidRPr="007D184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C324B" w:rsidRPr="007D184F">
        <w:rPr>
          <w:rFonts w:ascii="Calibri" w:hAnsi="Calibri" w:cs="Calibri"/>
          <w:b/>
          <w:bCs/>
          <w:sz w:val="22"/>
          <w:szCs w:val="22"/>
          <w:lang w:val="en-US"/>
        </w:rPr>
        <w:t>— Philadelphia, PA</w:t>
      </w:r>
      <w:r w:rsidR="007D184F">
        <w:rPr>
          <w:rFonts w:ascii="Calibri" w:hAnsi="Calibri" w:cs="Calibri"/>
          <w:b/>
          <w:bCs/>
          <w:sz w:val="22"/>
          <w:szCs w:val="22"/>
          <w:lang w:val="en-US"/>
        </w:rPr>
        <w:t xml:space="preserve">                                       </w:t>
      </w:r>
      <w:r w:rsidR="00002BE0">
        <w:rPr>
          <w:rFonts w:ascii="Calibri" w:hAnsi="Calibri" w:cs="Calibri"/>
          <w:b/>
          <w:bCs/>
          <w:sz w:val="22"/>
          <w:szCs w:val="22"/>
          <w:lang w:val="en-US"/>
        </w:rPr>
        <w:t xml:space="preserve">                                                                                          </w:t>
      </w:r>
      <w:r w:rsidR="008C324B" w:rsidRPr="007D184F">
        <w:rPr>
          <w:rFonts w:ascii="Calibri" w:hAnsi="Calibri" w:cs="Calibri"/>
          <w:b/>
          <w:bCs/>
          <w:sz w:val="22"/>
          <w:szCs w:val="22"/>
        </w:rPr>
        <w:t>Jan 20</w:t>
      </w:r>
      <w:r w:rsidR="004B7F81">
        <w:rPr>
          <w:rFonts w:ascii="Calibri" w:hAnsi="Calibri" w:cs="Calibri"/>
          <w:b/>
          <w:bCs/>
          <w:sz w:val="22"/>
          <w:szCs w:val="22"/>
        </w:rPr>
        <w:t>20</w:t>
      </w:r>
      <w:r w:rsidR="008C324B" w:rsidRPr="007D184F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8C324B" w:rsidRPr="007D184F">
        <w:rPr>
          <w:rFonts w:ascii="Calibri" w:hAnsi="Calibri" w:cs="Calibri"/>
          <w:b/>
          <w:bCs/>
          <w:sz w:val="22"/>
          <w:szCs w:val="22"/>
          <w:lang w:val="en-US"/>
        </w:rPr>
        <w:t>July 202</w:t>
      </w:r>
      <w:r w:rsidR="00FA2E5C">
        <w:rPr>
          <w:rFonts w:ascii="Calibri" w:hAnsi="Calibri" w:cs="Calibri"/>
          <w:b/>
          <w:bCs/>
          <w:sz w:val="22"/>
          <w:szCs w:val="22"/>
          <w:lang w:val="en-US"/>
        </w:rPr>
        <w:t>3</w:t>
      </w:r>
    </w:p>
    <w:p w14:paraId="6256D28F" w14:textId="6A495524" w:rsidR="00002BE0" w:rsidRPr="00002BE0" w:rsidRDefault="00002BE0" w:rsidP="00002BE0">
      <w:pPr>
        <w:pStyle w:val="Default"/>
        <w:spacing w:before="0"/>
        <w:jc w:val="both"/>
        <w:rPr>
          <w:rFonts w:ascii="Calibri" w:hAnsi="Calibri" w:cs="Calibri"/>
          <w:b/>
          <w:bCs/>
          <w:sz w:val="22"/>
          <w:szCs w:val="22"/>
        </w:rPr>
      </w:pPr>
      <w:r w:rsidRPr="007D184F">
        <w:rPr>
          <w:rFonts w:ascii="Calibri" w:hAnsi="Calibri" w:cs="Calibri"/>
          <w:b/>
          <w:bCs/>
          <w:sz w:val="22"/>
          <w:szCs w:val="22"/>
          <w:lang w:val="en-US"/>
        </w:rPr>
        <w:t xml:space="preserve">Role: </w:t>
      </w:r>
      <w:r w:rsidRPr="007D184F">
        <w:rPr>
          <w:rFonts w:ascii="Calibri" w:hAnsi="Calibri" w:cs="Calibri"/>
          <w:b/>
          <w:bCs/>
          <w:sz w:val="22"/>
          <w:szCs w:val="22"/>
        </w:rPr>
        <w:t xml:space="preserve">Machine Learning Engineer </w:t>
      </w:r>
    </w:p>
    <w:p w14:paraId="583AE6C4" w14:textId="77777777" w:rsidR="001D4213" w:rsidRPr="007D184F" w:rsidRDefault="008C324B">
      <w:pPr>
        <w:pStyle w:val="Default"/>
        <w:spacing w:before="40" w:after="40"/>
        <w:jc w:val="both"/>
        <w:rPr>
          <w:rFonts w:ascii="Calibri" w:eastAsia="Times New Roman" w:hAnsi="Calibri" w:cs="Calibri"/>
          <w:b/>
          <w:bCs/>
          <w:sz w:val="22"/>
          <w:szCs w:val="22"/>
          <w:u w:val="single"/>
        </w:rPr>
      </w:pPr>
      <w:r w:rsidRPr="007D184F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Key Responsibilities</w:t>
      </w:r>
    </w:p>
    <w:p w14:paraId="66B3C2B2" w14:textId="48302FAD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 xml:space="preserve">Engineered NLP workflows using </w:t>
      </w:r>
      <w:r w:rsidR="007D184F" w:rsidRPr="007D184F">
        <w:rPr>
          <w:rFonts w:ascii="Calibri" w:hAnsi="Calibri" w:cs="Calibri"/>
          <w:sz w:val="22"/>
          <w:szCs w:val="22"/>
        </w:rPr>
        <w:t>Hugging Face</w:t>
      </w:r>
      <w:r w:rsidRPr="007D184F">
        <w:rPr>
          <w:rFonts w:ascii="Calibri" w:hAnsi="Calibri" w:cs="Calibri"/>
          <w:sz w:val="22"/>
          <w:szCs w:val="22"/>
        </w:rPr>
        <w:t xml:space="preserve"> Transformers, BERT, and spaCy to classify customer issues, sentiment, and media consumption patterns—enhancing customer support automation and reducing ticket triage time.</w:t>
      </w:r>
    </w:p>
    <w:p w14:paraId="1941212D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lastRenderedPageBreak/>
        <w:t>Built large-scale Twitter/X data pipelines ingesting 50M+ telecom-related posts using Python, Selenium, and REST APIs to model customer dissatisfaction, outage sentiment, and competitor signals.</w:t>
      </w:r>
    </w:p>
    <w:p w14:paraId="72A26E25" w14:textId="77777777" w:rsidR="001D4213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Designed and deployed real-time ML microservices using FastAPI, containerized with Docker, and orchestrated via EKS for high-throughput inference workloads supporting customer-facing systems.</w:t>
      </w:r>
    </w:p>
    <w:p w14:paraId="3B318DA6" w14:textId="55158945" w:rsidR="00F97560" w:rsidRPr="00F97560" w:rsidRDefault="00F97560" w:rsidP="00F97560">
      <w:pPr>
        <w:pStyle w:val="NormalWeb"/>
        <w:numPr>
          <w:ilvl w:val="0"/>
          <w:numId w:val="9"/>
        </w:numPr>
        <w:shd w:val="clear" w:color="auto" w:fill="FFFFFF"/>
        <w:rPr>
          <w:rFonts w:ascii="Calibri" w:hAnsi="Calibri" w:cs="Calibri"/>
          <w:color w:val="222222"/>
          <w:sz w:val="22"/>
          <w:szCs w:val="22"/>
        </w:rPr>
      </w:pPr>
      <w:r w:rsidRPr="00F97560">
        <w:rPr>
          <w:rFonts w:ascii="Calibri" w:hAnsi="Calibri" w:cs="Calibri"/>
          <w:color w:val="222222"/>
          <w:sz w:val="22"/>
          <w:szCs w:val="22"/>
        </w:rPr>
        <w:t>Optimized prompts and context windows to reduce hallucinations and improve grounding</w:t>
      </w:r>
    </w:p>
    <w:p w14:paraId="5C68877D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Automated ETL workflows using AWS Glue, PySpark, Lambda, and RDS to support data ingestion and transformation for network analytics, streaming quality monitoring, and customer experience dashboards.</w:t>
      </w:r>
    </w:p>
    <w:p w14:paraId="31229E9A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Leveraged AWS Comprehend for sentiment scoring and entity extraction across subscriber feedback, outage messages, technician notes, and support transcripts—boosting analytical accuracy.</w:t>
      </w:r>
    </w:p>
    <w:p w14:paraId="182B4BC5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Designed predictive models using XGBoost and Scikit-learn for customer churn probability, late-payment forecasting, modem-failure prediction, and plan-upgrade recommendations.</w:t>
      </w:r>
    </w:p>
    <w:p w14:paraId="50068587" w14:textId="62E3933A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 xml:space="preserve">Built and maintained Power BI and </w:t>
      </w:r>
      <w:r w:rsidR="00355C0C" w:rsidRPr="007D184F">
        <w:rPr>
          <w:rFonts w:ascii="Calibri" w:hAnsi="Calibri" w:cs="Calibri"/>
          <w:sz w:val="22"/>
          <w:szCs w:val="22"/>
        </w:rPr>
        <w:t>Quick Sight</w:t>
      </w:r>
      <w:r w:rsidRPr="007D184F">
        <w:rPr>
          <w:rFonts w:ascii="Calibri" w:hAnsi="Calibri" w:cs="Calibri"/>
          <w:sz w:val="22"/>
          <w:szCs w:val="22"/>
        </w:rPr>
        <w:t xml:space="preserve"> dashboards visualizing customer engagement, service reliability, sales conversions, and network performance patterns.</w:t>
      </w:r>
    </w:p>
    <w:p w14:paraId="253D7864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Integrated Azure ML + Databricks to prototype scalable ML notebooks for ad impression analytics, content personalization, and subscriber segmentation.</w:t>
      </w:r>
    </w:p>
    <w:p w14:paraId="424060D5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Implemented ML pipelines using Airflow and SageMaker Pipelines handling feature extraction, model training, evaluation, and deployment workflows across multiple Comcast business units.</w:t>
      </w:r>
    </w:p>
    <w:p w14:paraId="3ACF9050" w14:textId="3E50F311" w:rsidR="001D4213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 xml:space="preserve">Developed automated test harnesses using PyTest, Postman, </w:t>
      </w:r>
      <w:r w:rsidR="00355C0C" w:rsidRPr="007D184F">
        <w:rPr>
          <w:rFonts w:ascii="Calibri" w:hAnsi="Calibri" w:cs="Calibri"/>
          <w:sz w:val="22"/>
          <w:szCs w:val="22"/>
        </w:rPr>
        <w:t>Pedantic</w:t>
      </w:r>
      <w:r w:rsidRPr="007D184F">
        <w:rPr>
          <w:rFonts w:ascii="Calibri" w:hAnsi="Calibri" w:cs="Calibri"/>
          <w:sz w:val="22"/>
          <w:szCs w:val="22"/>
        </w:rPr>
        <w:t>, improving reliability of production ML and NLP services.</w:t>
      </w:r>
    </w:p>
    <w:p w14:paraId="5047E5C1" w14:textId="0222CD4B" w:rsidR="00F97560" w:rsidRPr="00F97560" w:rsidRDefault="00F97560" w:rsidP="00F97560">
      <w:pPr>
        <w:pStyle w:val="NormalWeb"/>
        <w:numPr>
          <w:ilvl w:val="0"/>
          <w:numId w:val="9"/>
        </w:numPr>
        <w:shd w:val="clear" w:color="auto" w:fill="FFFFFF"/>
        <w:rPr>
          <w:rFonts w:ascii="Calibri" w:hAnsi="Calibri" w:cs="Calibri"/>
          <w:color w:val="222222"/>
          <w:sz w:val="22"/>
          <w:szCs w:val="22"/>
        </w:rPr>
      </w:pPr>
      <w:r w:rsidRPr="00F97560">
        <w:rPr>
          <w:rFonts w:ascii="Calibri" w:hAnsi="Calibri" w:cs="Calibri"/>
          <w:color w:val="222222"/>
          <w:sz w:val="22"/>
          <w:szCs w:val="22"/>
        </w:rPr>
        <w:t>Used Gemini for code generation, refactoring, and technical explanations</w:t>
      </w:r>
    </w:p>
    <w:p w14:paraId="47E02B19" w14:textId="5250BC3E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 xml:space="preserve">Optimized Python preprocessing code using regex cleaning, vectorized </w:t>
      </w:r>
      <w:r w:rsidR="00355C0C" w:rsidRPr="007D184F">
        <w:rPr>
          <w:rFonts w:ascii="Calibri" w:hAnsi="Calibri" w:cs="Calibri"/>
          <w:sz w:val="22"/>
          <w:szCs w:val="22"/>
        </w:rPr>
        <w:t>pandas’</w:t>
      </w:r>
      <w:r w:rsidRPr="007D184F">
        <w:rPr>
          <w:rFonts w:ascii="Calibri" w:hAnsi="Calibri" w:cs="Calibri"/>
          <w:sz w:val="22"/>
          <w:szCs w:val="22"/>
        </w:rPr>
        <w:t xml:space="preserve"> operations, and multiprocessing, reducing NLP pipeline runtime by 50%.</w:t>
      </w:r>
    </w:p>
    <w:p w14:paraId="7DE23658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Designed data ingestion systems using Azure Data Factory, Functions, and Blob Storage for media metadata collection, ad performance logs, and streaming analytics.</w:t>
      </w:r>
    </w:p>
    <w:p w14:paraId="6A4BCD1F" w14:textId="77777777" w:rsidR="001D4213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Built end-to-end Delta Lake architectures across AWS S3, Azure Blob, and GCP Storage, unifying cross-cloud data flows and enabling scalable ML training datasets.</w:t>
      </w:r>
    </w:p>
    <w:p w14:paraId="54939F71" w14:textId="4B81DB5B" w:rsidR="00F97560" w:rsidRPr="00F97560" w:rsidRDefault="00F97560" w:rsidP="00F97560">
      <w:pPr>
        <w:pStyle w:val="NormalWeb"/>
        <w:numPr>
          <w:ilvl w:val="0"/>
          <w:numId w:val="9"/>
        </w:numPr>
        <w:shd w:val="clear" w:color="auto" w:fill="FFFFFF"/>
        <w:rPr>
          <w:rFonts w:ascii="Calibri" w:hAnsi="Calibri" w:cs="Calibri"/>
          <w:color w:val="222222"/>
          <w:sz w:val="22"/>
          <w:szCs w:val="22"/>
        </w:rPr>
      </w:pPr>
      <w:r w:rsidRPr="00F97560">
        <w:rPr>
          <w:rFonts w:ascii="Calibri" w:hAnsi="Calibri" w:cs="Calibri"/>
          <w:color w:val="222222"/>
          <w:sz w:val="22"/>
          <w:szCs w:val="22"/>
        </w:rPr>
        <w:t>Integrated Gemini with cloud-native architectures (GCP, containers, APIs)</w:t>
      </w:r>
    </w:p>
    <w:p w14:paraId="7909018A" w14:textId="4507E96B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 xml:space="preserve">Orchestrated 50+ batch pipelines across Azure HDInsight, AWS EMR, and Google </w:t>
      </w:r>
      <w:r w:rsidR="00355C0C" w:rsidRPr="007D184F">
        <w:rPr>
          <w:rFonts w:ascii="Calibri" w:hAnsi="Calibri" w:cs="Calibri"/>
          <w:sz w:val="22"/>
          <w:szCs w:val="22"/>
        </w:rPr>
        <w:t>Big Query</w:t>
      </w:r>
      <w:r w:rsidRPr="007D184F">
        <w:rPr>
          <w:rFonts w:ascii="Calibri" w:hAnsi="Calibri" w:cs="Calibri"/>
          <w:sz w:val="22"/>
          <w:szCs w:val="22"/>
        </w:rPr>
        <w:t>, optimizing job runtimes and lowering cloud spend by nearly $50K/month.</w:t>
      </w:r>
    </w:p>
    <w:p w14:paraId="698CFED2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Implemented distributed PySpark jobs for large-scale log processing, content tagging, network diagnostic data aggregation, and device telemetry analysis.</w:t>
      </w:r>
    </w:p>
    <w:p w14:paraId="6118A982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Developed Slack bot utilities integrated with AWS Secrets Manager to send incident alerts, data pipeline statuses, and predictive outage insights to engineering teams.</w:t>
      </w:r>
    </w:p>
    <w:p w14:paraId="0A2BDDA9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Designed and tested API-based workflows for automated media-content ingestion, transforming raw metadata into ML-ready feature sets using Python and Spark.</w:t>
      </w:r>
    </w:p>
    <w:p w14:paraId="4FE3526B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Partnered with data governance teams to ensure data quality standards, schema evolution controls, and reproducibility across multi-cloud data platform assets.</w:t>
      </w:r>
    </w:p>
    <w:p w14:paraId="5EDDAB49" w14:textId="7F53FFDE" w:rsidR="001D4213" w:rsidRPr="007D184F" w:rsidRDefault="008C324B" w:rsidP="00355C0C">
      <w:pPr>
        <w:pStyle w:val="Default"/>
        <w:spacing w:before="0"/>
        <w:jc w:val="both"/>
        <w:rPr>
          <w:rFonts w:ascii="Calibri" w:eastAsia="Times New Roman" w:hAnsi="Calibri" w:cs="Calibri"/>
          <w:sz w:val="22"/>
          <w:szCs w:val="22"/>
        </w:rPr>
      </w:pPr>
      <w:r w:rsidRPr="00355C0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Environment:</w:t>
      </w:r>
      <w:r w:rsidRPr="00631CD1">
        <w:rPr>
          <w:rFonts w:ascii="Calibri" w:hAnsi="Calibri" w:cs="Calibri"/>
          <w:sz w:val="22"/>
          <w:szCs w:val="22"/>
          <w:lang w:val="en-US"/>
        </w:rPr>
        <w:t xml:space="preserve"> PyTorch, </w:t>
      </w:r>
      <w:r w:rsidR="0029387C" w:rsidRPr="00631CD1">
        <w:rPr>
          <w:rFonts w:ascii="Calibri" w:hAnsi="Calibri" w:cs="Calibri"/>
          <w:sz w:val="22"/>
          <w:szCs w:val="22"/>
          <w:lang w:val="en-US"/>
        </w:rPr>
        <w:t>Hugging Face</w:t>
      </w:r>
      <w:r w:rsidRPr="00631CD1">
        <w:rPr>
          <w:rFonts w:ascii="Calibri" w:hAnsi="Calibri" w:cs="Calibri"/>
          <w:sz w:val="22"/>
          <w:szCs w:val="22"/>
          <w:lang w:val="en-US"/>
        </w:rPr>
        <w:t xml:space="preserve">, BERT, </w:t>
      </w:r>
      <w:r w:rsidR="0029387C" w:rsidRPr="00631CD1">
        <w:rPr>
          <w:rFonts w:ascii="Calibri" w:hAnsi="Calibri" w:cs="Calibri"/>
          <w:sz w:val="22"/>
          <w:szCs w:val="22"/>
          <w:lang w:val="en-US"/>
        </w:rPr>
        <w:t>SpaCy</w:t>
      </w:r>
      <w:r w:rsidRPr="00631CD1">
        <w:rPr>
          <w:rFonts w:ascii="Calibri" w:hAnsi="Calibri" w:cs="Calibri"/>
          <w:sz w:val="22"/>
          <w:szCs w:val="22"/>
          <w:lang w:val="en-US"/>
        </w:rPr>
        <w:t xml:space="preserve">, AWS Glue, AWS RDS, SageMaker, Lambda, Azure Data Factory, Azure Functions, GCP </w:t>
      </w:r>
      <w:r w:rsidR="0029387C" w:rsidRPr="00631CD1">
        <w:rPr>
          <w:rFonts w:ascii="Calibri" w:hAnsi="Calibri" w:cs="Calibri"/>
          <w:sz w:val="22"/>
          <w:szCs w:val="22"/>
          <w:lang w:val="en-US"/>
        </w:rPr>
        <w:t>Big Query</w:t>
      </w:r>
      <w:r w:rsidRPr="00631CD1">
        <w:rPr>
          <w:rFonts w:ascii="Calibri" w:hAnsi="Calibri" w:cs="Calibri"/>
          <w:sz w:val="22"/>
          <w:szCs w:val="22"/>
          <w:lang w:val="en-US"/>
        </w:rPr>
        <w:t xml:space="preserve">, PySpark, </w:t>
      </w:r>
      <w:r w:rsidR="0029387C" w:rsidRPr="00631CD1">
        <w:rPr>
          <w:rFonts w:ascii="Calibri" w:hAnsi="Calibri" w:cs="Calibri"/>
          <w:sz w:val="22"/>
          <w:szCs w:val="22"/>
          <w:lang w:val="en-US"/>
        </w:rPr>
        <w:t>Fast API</w:t>
      </w:r>
      <w:r w:rsidRPr="00631CD1">
        <w:rPr>
          <w:rFonts w:ascii="Calibri" w:hAnsi="Calibri" w:cs="Calibri"/>
          <w:sz w:val="22"/>
          <w:szCs w:val="22"/>
          <w:lang w:val="en-US"/>
        </w:rPr>
        <w:t xml:space="preserve">, </w:t>
      </w:r>
      <w:r w:rsidR="0029387C" w:rsidRPr="00631CD1">
        <w:rPr>
          <w:rFonts w:ascii="Calibri" w:hAnsi="Calibri" w:cs="Calibri"/>
          <w:sz w:val="22"/>
          <w:szCs w:val="22"/>
          <w:lang w:val="en-US"/>
        </w:rPr>
        <w:t>Pedantic</w:t>
      </w:r>
      <w:r w:rsidRPr="00631CD1">
        <w:rPr>
          <w:rFonts w:ascii="Calibri" w:hAnsi="Calibri" w:cs="Calibri"/>
          <w:sz w:val="22"/>
          <w:szCs w:val="22"/>
          <w:lang w:val="en-US"/>
        </w:rPr>
        <w:t>, Selenium, Slack Bot, Power BI, Delta Lake, EMR, HDInsight, Databricks, Docker, EKS, Airflow, Python, SQL.</w:t>
      </w:r>
    </w:p>
    <w:p w14:paraId="7900F63E" w14:textId="77777777" w:rsidR="001D4213" w:rsidRPr="007D184F" w:rsidRDefault="001D4213">
      <w:pPr>
        <w:pStyle w:val="Default"/>
        <w:spacing w:before="40" w:after="40"/>
        <w:jc w:val="both"/>
        <w:rPr>
          <w:rFonts w:ascii="Calibri" w:eastAsia="Times New Roman" w:hAnsi="Calibri" w:cs="Calibri"/>
          <w:sz w:val="22"/>
          <w:szCs w:val="22"/>
        </w:rPr>
      </w:pPr>
    </w:p>
    <w:p w14:paraId="47A14D04" w14:textId="670615BF" w:rsidR="001D4213" w:rsidRDefault="00182651" w:rsidP="00002BE0">
      <w:pPr>
        <w:pStyle w:val="Default"/>
        <w:spacing w:before="0"/>
        <w:jc w:val="both"/>
        <w:rPr>
          <w:rFonts w:ascii="Calibri" w:hAnsi="Calibri" w:cs="Calibri"/>
          <w:b/>
          <w:bCs/>
          <w:sz w:val="22"/>
          <w:szCs w:val="22"/>
        </w:rPr>
      </w:pPr>
      <w:r w:rsidRPr="00182651">
        <w:rPr>
          <w:rFonts w:ascii="Calibri" w:hAnsi="Calibri" w:cs="Calibri"/>
          <w:b/>
          <w:bCs/>
          <w:sz w:val="22"/>
          <w:szCs w:val="22"/>
          <w:lang w:val="en-US"/>
        </w:rPr>
        <w:t>Charles Schwab</w:t>
      </w:r>
      <w:r w:rsidR="008C324B" w:rsidRPr="007D184F">
        <w:rPr>
          <w:rFonts w:ascii="Calibri" w:hAnsi="Calibri" w:cs="Calibri"/>
          <w:b/>
          <w:bCs/>
          <w:sz w:val="22"/>
          <w:szCs w:val="22"/>
          <w:lang w:val="en-US"/>
        </w:rPr>
        <w:t>—T</w:t>
      </w:r>
      <w:r w:rsidR="0029387C">
        <w:rPr>
          <w:rFonts w:ascii="Calibri" w:hAnsi="Calibri" w:cs="Calibri"/>
          <w:b/>
          <w:bCs/>
          <w:sz w:val="22"/>
          <w:szCs w:val="22"/>
          <w:lang w:val="en-US"/>
        </w:rPr>
        <w:t>exas</w:t>
      </w:r>
      <w:r w:rsidR="007D184F">
        <w:rPr>
          <w:rFonts w:ascii="Calibri" w:hAnsi="Calibri" w:cs="Calibri"/>
          <w:b/>
          <w:bCs/>
          <w:sz w:val="22"/>
          <w:szCs w:val="22"/>
          <w:lang w:val="en-US"/>
        </w:rPr>
        <w:t xml:space="preserve">                                             </w:t>
      </w:r>
      <w:r w:rsidR="00357565">
        <w:rPr>
          <w:rFonts w:ascii="Calibri" w:hAnsi="Calibri" w:cs="Calibri"/>
          <w:b/>
          <w:bCs/>
          <w:sz w:val="22"/>
          <w:szCs w:val="22"/>
          <w:lang w:val="en-US"/>
        </w:rPr>
        <w:t xml:space="preserve">  </w:t>
      </w:r>
      <w:r w:rsidR="007D184F">
        <w:rPr>
          <w:rFonts w:ascii="Calibri" w:hAnsi="Calibri" w:cs="Calibri"/>
          <w:b/>
          <w:bCs/>
          <w:sz w:val="22"/>
          <w:szCs w:val="22"/>
          <w:lang w:val="en-US"/>
        </w:rPr>
        <w:t xml:space="preserve">  </w:t>
      </w:r>
      <w:r w:rsidR="0029387C">
        <w:rPr>
          <w:rFonts w:ascii="Calibri" w:hAnsi="Calibri" w:cs="Calibri"/>
          <w:b/>
          <w:bCs/>
          <w:sz w:val="22"/>
          <w:szCs w:val="22"/>
          <w:lang w:val="en-US"/>
        </w:rPr>
        <w:t xml:space="preserve">                                      </w:t>
      </w:r>
      <w:r w:rsidR="007D184F">
        <w:rPr>
          <w:rFonts w:ascii="Calibri" w:hAnsi="Calibri" w:cs="Calibri"/>
          <w:b/>
          <w:bCs/>
          <w:sz w:val="22"/>
          <w:szCs w:val="22"/>
          <w:lang w:val="en-US"/>
        </w:rPr>
        <w:t xml:space="preserve">    </w:t>
      </w:r>
      <w:r w:rsidR="00002BE0">
        <w:rPr>
          <w:rFonts w:ascii="Calibri" w:hAnsi="Calibri" w:cs="Calibri"/>
          <w:b/>
          <w:bCs/>
          <w:sz w:val="22"/>
          <w:szCs w:val="22"/>
          <w:lang w:val="en-US"/>
        </w:rPr>
        <w:t xml:space="preserve">                                        </w:t>
      </w:r>
      <w:r w:rsidR="00355C0C">
        <w:rPr>
          <w:rFonts w:ascii="Calibri" w:hAnsi="Calibri" w:cs="Calibri"/>
          <w:b/>
          <w:bCs/>
          <w:sz w:val="22"/>
          <w:szCs w:val="22"/>
          <w:lang w:val="en-US"/>
        </w:rPr>
        <w:t>Sep</w:t>
      </w:r>
      <w:r w:rsidR="008C324B" w:rsidRPr="007D184F">
        <w:rPr>
          <w:rFonts w:ascii="Calibri" w:hAnsi="Calibri" w:cs="Calibri"/>
          <w:b/>
          <w:bCs/>
          <w:sz w:val="22"/>
          <w:szCs w:val="22"/>
          <w:lang w:val="en-US"/>
        </w:rPr>
        <w:t xml:space="preserve"> 20</w:t>
      </w:r>
      <w:r w:rsidR="00355C0C">
        <w:rPr>
          <w:rFonts w:ascii="Calibri" w:hAnsi="Calibri" w:cs="Calibri"/>
          <w:b/>
          <w:bCs/>
          <w:sz w:val="22"/>
          <w:szCs w:val="22"/>
          <w:lang w:val="en-US"/>
        </w:rPr>
        <w:t>1</w:t>
      </w:r>
      <w:r w:rsidR="004B7F81">
        <w:rPr>
          <w:rFonts w:ascii="Calibri" w:hAnsi="Calibri" w:cs="Calibri"/>
          <w:b/>
          <w:bCs/>
          <w:sz w:val="22"/>
          <w:szCs w:val="22"/>
          <w:lang w:val="en-US"/>
        </w:rPr>
        <w:t>7</w:t>
      </w:r>
      <w:r w:rsidR="008C324B" w:rsidRPr="007D184F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8C324B" w:rsidRPr="007D184F">
        <w:rPr>
          <w:rFonts w:ascii="Calibri" w:hAnsi="Calibri" w:cs="Calibri"/>
          <w:b/>
          <w:bCs/>
          <w:sz w:val="22"/>
          <w:szCs w:val="22"/>
        </w:rPr>
        <w:t xml:space="preserve">– Dec </w:t>
      </w:r>
      <w:r w:rsidR="00355C0C">
        <w:rPr>
          <w:rFonts w:ascii="Calibri" w:hAnsi="Calibri" w:cs="Calibri"/>
          <w:b/>
          <w:bCs/>
          <w:sz w:val="22"/>
          <w:szCs w:val="22"/>
        </w:rPr>
        <w:t>2019</w:t>
      </w:r>
    </w:p>
    <w:p w14:paraId="2CFD57A5" w14:textId="12464129" w:rsidR="00002BE0" w:rsidRPr="007D184F" w:rsidRDefault="00002BE0" w:rsidP="00002BE0">
      <w:pPr>
        <w:pStyle w:val="Default"/>
        <w:spacing w:before="0"/>
        <w:jc w:val="both"/>
        <w:rPr>
          <w:rFonts w:ascii="Calibri" w:eastAsia="Times New Roman" w:hAnsi="Calibri" w:cs="Calibri"/>
          <w:b/>
          <w:bCs/>
          <w:sz w:val="22"/>
          <w:szCs w:val="22"/>
        </w:rPr>
      </w:pPr>
      <w:r w:rsidRPr="007D184F">
        <w:rPr>
          <w:rFonts w:ascii="Calibri" w:hAnsi="Calibri" w:cs="Calibri"/>
          <w:b/>
          <w:bCs/>
          <w:sz w:val="22"/>
          <w:szCs w:val="22"/>
        </w:rPr>
        <w:t xml:space="preserve">ML/Data Engineer </w:t>
      </w:r>
    </w:p>
    <w:p w14:paraId="32693A7E" w14:textId="77777777" w:rsidR="001D4213" w:rsidRPr="007D184F" w:rsidRDefault="008C324B">
      <w:pPr>
        <w:pStyle w:val="Default"/>
        <w:spacing w:before="40" w:after="40"/>
        <w:jc w:val="both"/>
        <w:rPr>
          <w:rFonts w:ascii="Calibri" w:eastAsia="Times New Roman" w:hAnsi="Calibri" w:cs="Calibri"/>
          <w:b/>
          <w:bCs/>
          <w:sz w:val="22"/>
          <w:szCs w:val="22"/>
          <w:u w:val="single"/>
        </w:rPr>
      </w:pPr>
      <w:r w:rsidRPr="007D184F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Key Responsibilities</w:t>
      </w:r>
    </w:p>
    <w:p w14:paraId="09F5D3D6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Leveraged Azure Data Factory to build end-to-end data preprocessing workflows for millions of customer records, including cleaning, feature transformation, null-handling, and aggregation.</w:t>
      </w:r>
    </w:p>
    <w:p w14:paraId="36CC66F9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Conducted detailed Exploratory Data Analysis (EDA) using Azure Databricks, visualizing retention patterns, transaction anomalies, customer tenure, and behavioral trends influencing churn.</w:t>
      </w:r>
    </w:p>
    <w:p w14:paraId="5A973B11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Built predictive churn models using Scikit-learn, XGBoost, Random Forests, achieving improved accuracy and reduced false positives for customer retention teams.</w:t>
      </w:r>
    </w:p>
    <w:p w14:paraId="76C1E87E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lastRenderedPageBreak/>
        <w:t>Developed feature pipelines capturing account activity frequency, investment behavior, call-center interactions, and digital engagement metrics to enrich ML feature stores.</w:t>
      </w:r>
    </w:p>
    <w:p w14:paraId="08012A81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Implemented AWS SageMaker workflows for training, hyperparameter tuning, model versioning, and deployment, enabling scalable ML lifecycle management.</w:t>
      </w:r>
    </w:p>
    <w:p w14:paraId="2FC84CBD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Designed and deployed ETL processes migrating legacy workloads from on-premises SQL Server/Oracle into AWS RDS and S3 using Informatica and Python scripts.</w:t>
      </w:r>
    </w:p>
    <w:p w14:paraId="3234B924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Built secure database connectors in Python to extract data from AWS RDS MySQL instances, optimizing query performance and reducing extraction time by 30%.</w:t>
      </w:r>
    </w:p>
    <w:p w14:paraId="2BAF62AF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Created automated ETL workflows using Pandas to handle deduplication, normalization, data type standardization, and data quality validations.</w:t>
      </w:r>
    </w:p>
    <w:p w14:paraId="0269ADCB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Used Pandas, NumPy, and Matplotlib for data profiling, correlation analysis, outlier detection, and financial KPI generation.</w:t>
      </w:r>
    </w:p>
    <w:p w14:paraId="2B3CEC89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Performed feature selection using importance scoring, chi-square tests, and mutual information to reduce model complexity and boost inference speed.</w:t>
      </w:r>
    </w:p>
    <w:p w14:paraId="5B4B088E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Implemented dependencies, workflows, and event-based triggers in Informatica to orchestrate end-to-end data processing.</w:t>
      </w:r>
    </w:p>
    <w:p w14:paraId="689416AF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Partnered with product owners and analysts to translate financial business rules into ML feature logic and model output explanations.</w:t>
      </w:r>
    </w:p>
    <w:p w14:paraId="14373562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Assisted in migration of analytical pipelines into cloud-native architecture on AWS and Azure, improving scalability and cost efficiency.</w:t>
      </w:r>
    </w:p>
    <w:p w14:paraId="2507A31B" w14:textId="77777777" w:rsidR="001D4213" w:rsidRPr="007D184F" w:rsidRDefault="008C324B" w:rsidP="00355C0C">
      <w:pPr>
        <w:pStyle w:val="Default"/>
        <w:spacing w:before="0"/>
        <w:jc w:val="both"/>
        <w:rPr>
          <w:rFonts w:ascii="Calibri" w:eastAsia="Times New Roman" w:hAnsi="Calibri" w:cs="Calibri"/>
          <w:sz w:val="22"/>
          <w:szCs w:val="22"/>
        </w:rPr>
      </w:pPr>
      <w:r w:rsidRPr="00355C0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Environment:</w:t>
      </w:r>
      <w:r w:rsidRPr="007D184F">
        <w:rPr>
          <w:rFonts w:ascii="Calibri" w:hAnsi="Calibri" w:cs="Calibri"/>
          <w:sz w:val="22"/>
          <w:szCs w:val="22"/>
          <w:lang w:val="en-US"/>
        </w:rPr>
        <w:t xml:space="preserve"> Azure Data Factory, Azure Databricks, AWS SageMaker, Python, Pandas, NumPy, Matplotlib, MySQL (RDS), S3, SQL Server, Oracle, Informatica, Scikit-learn, XGBoost, Financial Analytics.</w:t>
      </w:r>
    </w:p>
    <w:p w14:paraId="424FC400" w14:textId="77777777" w:rsidR="001D4213" w:rsidRPr="007D184F" w:rsidRDefault="001D4213">
      <w:pPr>
        <w:pStyle w:val="Default"/>
        <w:spacing w:before="40" w:after="40"/>
        <w:jc w:val="both"/>
        <w:rPr>
          <w:rFonts w:ascii="Calibri" w:eastAsia="Times New Roman" w:hAnsi="Calibri" w:cs="Calibri"/>
          <w:sz w:val="22"/>
          <w:szCs w:val="22"/>
        </w:rPr>
      </w:pPr>
    </w:p>
    <w:p w14:paraId="04EA5F3C" w14:textId="0C9C7A74" w:rsidR="001D4213" w:rsidRDefault="00182651" w:rsidP="00002BE0">
      <w:pPr>
        <w:pStyle w:val="Default"/>
        <w:spacing w:before="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Target</w:t>
      </w:r>
      <w:r w:rsidRPr="0018265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C324B" w:rsidRPr="007D184F">
        <w:rPr>
          <w:rFonts w:ascii="Calibri" w:hAnsi="Calibri" w:cs="Calibri"/>
          <w:b/>
          <w:bCs/>
          <w:sz w:val="22"/>
          <w:szCs w:val="22"/>
          <w:lang w:val="en-US"/>
        </w:rPr>
        <w:t xml:space="preserve">— </w:t>
      </w:r>
      <w:r w:rsidR="00FA2E5C">
        <w:rPr>
          <w:rFonts w:ascii="Calibri" w:hAnsi="Calibri" w:cs="Calibri"/>
          <w:b/>
          <w:bCs/>
          <w:sz w:val="22"/>
          <w:szCs w:val="22"/>
          <w:lang w:val="en-US"/>
        </w:rPr>
        <w:t>Colorado</w:t>
      </w:r>
      <w:r w:rsidR="008C324B" w:rsidRPr="007D184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002BE0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</w:t>
      </w:r>
      <w:r w:rsidR="00FA2E5C">
        <w:rPr>
          <w:rFonts w:ascii="Calibri" w:hAnsi="Calibri" w:cs="Calibri"/>
          <w:b/>
          <w:bCs/>
          <w:sz w:val="22"/>
          <w:szCs w:val="22"/>
        </w:rPr>
        <w:t xml:space="preserve">                </w:t>
      </w:r>
      <w:r w:rsidR="00002BE0">
        <w:rPr>
          <w:rFonts w:ascii="Calibri" w:hAnsi="Calibri" w:cs="Calibri"/>
          <w:b/>
          <w:bCs/>
          <w:sz w:val="22"/>
          <w:szCs w:val="22"/>
        </w:rPr>
        <w:t xml:space="preserve">    </w:t>
      </w:r>
      <w:r w:rsidR="004236D1">
        <w:rPr>
          <w:rFonts w:ascii="Calibri" w:hAnsi="Calibri" w:cs="Calibri"/>
          <w:b/>
          <w:bCs/>
          <w:sz w:val="22"/>
          <w:szCs w:val="22"/>
        </w:rPr>
        <w:t>Jan</w:t>
      </w:r>
      <w:r w:rsidR="008C324B" w:rsidRPr="007D184F">
        <w:rPr>
          <w:rFonts w:ascii="Calibri" w:hAnsi="Calibri" w:cs="Calibri"/>
          <w:b/>
          <w:bCs/>
          <w:sz w:val="22"/>
          <w:szCs w:val="22"/>
        </w:rPr>
        <w:t xml:space="preserve"> 201</w:t>
      </w:r>
      <w:r w:rsidR="004B7F81">
        <w:rPr>
          <w:rFonts w:ascii="Calibri" w:hAnsi="Calibri" w:cs="Calibri"/>
          <w:b/>
          <w:bCs/>
          <w:sz w:val="22"/>
          <w:szCs w:val="22"/>
        </w:rPr>
        <w:t>5</w:t>
      </w:r>
      <w:r w:rsidR="008C324B" w:rsidRPr="007D184F">
        <w:rPr>
          <w:rFonts w:ascii="Calibri" w:hAnsi="Calibri" w:cs="Calibri"/>
          <w:b/>
          <w:bCs/>
          <w:sz w:val="22"/>
          <w:szCs w:val="22"/>
        </w:rPr>
        <w:t xml:space="preserve"> – Aug 201</w:t>
      </w:r>
      <w:r w:rsidR="004B7F81">
        <w:rPr>
          <w:rFonts w:ascii="Calibri" w:hAnsi="Calibri" w:cs="Calibri"/>
          <w:b/>
          <w:bCs/>
          <w:sz w:val="22"/>
          <w:szCs w:val="22"/>
        </w:rPr>
        <w:t>7</w:t>
      </w:r>
    </w:p>
    <w:p w14:paraId="1DAE4F76" w14:textId="1EFED7D3" w:rsidR="00002BE0" w:rsidRPr="00002BE0" w:rsidRDefault="00002BE0" w:rsidP="00002BE0">
      <w:pPr>
        <w:pStyle w:val="Default"/>
        <w:spacing w:before="0"/>
        <w:jc w:val="both"/>
        <w:rPr>
          <w:rFonts w:ascii="Calibri" w:hAnsi="Calibri" w:cs="Calibri"/>
          <w:b/>
          <w:bCs/>
          <w:sz w:val="22"/>
          <w:szCs w:val="22"/>
        </w:rPr>
      </w:pPr>
      <w:r w:rsidRPr="007D184F">
        <w:rPr>
          <w:rFonts w:ascii="Calibri" w:hAnsi="Calibri" w:cs="Calibri"/>
          <w:b/>
          <w:bCs/>
          <w:sz w:val="22"/>
          <w:szCs w:val="22"/>
          <w:lang w:val="en-US"/>
        </w:rPr>
        <w:t xml:space="preserve">Role: </w:t>
      </w:r>
      <w:r w:rsidRPr="007D184F">
        <w:rPr>
          <w:rFonts w:ascii="Calibri" w:hAnsi="Calibri" w:cs="Calibri"/>
          <w:b/>
          <w:bCs/>
          <w:sz w:val="22"/>
          <w:szCs w:val="22"/>
        </w:rPr>
        <w:t xml:space="preserve">ETL Developer / Data Engineer </w:t>
      </w:r>
    </w:p>
    <w:p w14:paraId="6D388C30" w14:textId="77777777" w:rsidR="001D4213" w:rsidRPr="007D184F" w:rsidRDefault="008C324B">
      <w:pPr>
        <w:pStyle w:val="Default"/>
        <w:spacing w:before="40" w:after="40"/>
        <w:jc w:val="both"/>
        <w:rPr>
          <w:rFonts w:ascii="Calibri" w:eastAsia="Times New Roman" w:hAnsi="Calibri" w:cs="Calibri"/>
          <w:b/>
          <w:bCs/>
          <w:sz w:val="22"/>
          <w:szCs w:val="22"/>
          <w:u w:val="single"/>
        </w:rPr>
      </w:pPr>
      <w:r w:rsidRPr="007D184F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Key Responsibilities</w:t>
      </w:r>
    </w:p>
    <w:p w14:paraId="2D67070C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Designed, developed, and maintained ETL pipelines using Informatica PowerCenter, enabling reliable extraction, transformation, and loading of structured and semi-structured data across multiple enterprise systems.</w:t>
      </w:r>
    </w:p>
    <w:p w14:paraId="648629B4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Built source-to-target (S2T) mappings, data transformation logic, business rules, and metadata documentation used by downstream analytics and BI teams.</w:t>
      </w:r>
    </w:p>
    <w:p w14:paraId="09FAD023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Developed PySpark applications to process large datasets, applying filtering, joining, aggregation, windowing, and normalization techniques for domain-specific analytics.</w:t>
      </w:r>
    </w:p>
    <w:p w14:paraId="760F77D9" w14:textId="61553F7C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 xml:space="preserve">Imported data from Snowflake, Oracle, SQL Server, DB2, and PostgreSQL sources into Spark </w:t>
      </w:r>
      <w:r w:rsidR="003B5C54" w:rsidRPr="007D184F">
        <w:rPr>
          <w:rFonts w:ascii="Calibri" w:hAnsi="Calibri" w:cs="Calibri"/>
          <w:sz w:val="22"/>
          <w:szCs w:val="22"/>
        </w:rPr>
        <w:t>Data Frames</w:t>
      </w:r>
      <w:r w:rsidRPr="007D184F">
        <w:rPr>
          <w:rFonts w:ascii="Calibri" w:hAnsi="Calibri" w:cs="Calibri"/>
          <w:sz w:val="22"/>
          <w:szCs w:val="22"/>
        </w:rPr>
        <w:t>, performing transformations to support financial reporting, telecom usage analytics, and retail transaction processing.</w:t>
      </w:r>
    </w:p>
    <w:p w14:paraId="4A75B552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Designed intermediate staging tables and star-schema–aligned data models, ensuring optimal storage allocation, indexing strategy, and query performance.</w:t>
      </w:r>
    </w:p>
    <w:p w14:paraId="20B9DD70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Implemented reusable ETL frameworks using Python and shell scripting, reducing manual execution and improving pipeline reliability across large data workloads.</w:t>
      </w:r>
    </w:p>
    <w:p w14:paraId="1570D294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Conducted data profiling, anomaly checks, schema drift detection, and referential integrity validation, improving data accuracy for enterprise reporting systems.</w:t>
      </w:r>
    </w:p>
    <w:p w14:paraId="244B36C8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Partnered with cross-functional teams to troubleshoot data quality issues, optimize workflows, and refine ingestion logic across multiple client environments.</w:t>
      </w:r>
    </w:p>
    <w:p w14:paraId="74816747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Built ETL orchestration workflows using Informatica Workflows &amp; Sessions, configuring dependencies, event triggers, email alerts, and recovery logic.</w:t>
      </w:r>
    </w:p>
    <w:p w14:paraId="2363F9B8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Leveraged Hive and Hadoop ecosystems to process large log files, behavioral datasets, and batch ingestion pipelines supporting big data analytics initiatives.</w:t>
      </w:r>
    </w:p>
    <w:p w14:paraId="4D6FC31D" w14:textId="089F0019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 xml:space="preserve">Used Linux system administration skills to manage servers, configure </w:t>
      </w:r>
      <w:r w:rsidR="00355C0C" w:rsidRPr="007D184F">
        <w:rPr>
          <w:rFonts w:ascii="Calibri" w:hAnsi="Calibri" w:cs="Calibri"/>
          <w:sz w:val="22"/>
          <w:szCs w:val="22"/>
        </w:rPr>
        <w:t>corn</w:t>
      </w:r>
      <w:r w:rsidRPr="007D184F">
        <w:rPr>
          <w:rFonts w:ascii="Calibri" w:hAnsi="Calibri" w:cs="Calibri"/>
          <w:sz w:val="22"/>
          <w:szCs w:val="22"/>
        </w:rPr>
        <w:t xml:space="preserve"> jobs, verify filesystem usage, monitor logs, and automate ETL support activities.</w:t>
      </w:r>
    </w:p>
    <w:p w14:paraId="539CFD03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Administered Linux-based production environments, performing system tuning, application deployments, job scheduling, and resource management.</w:t>
      </w:r>
    </w:p>
    <w:p w14:paraId="48A32EE3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lastRenderedPageBreak/>
        <w:t>Utilized tools like Ansible and Puppet to automate configuration management, package deployments, and environment setup tasks for client teams.</w:t>
      </w:r>
    </w:p>
    <w:p w14:paraId="374A894A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Assisted in migration of on-prem applications and ETL workloads to cloud platforms (AWS/Azure), contributing to lift-and-shift projects and re-platforming initiatives.</w:t>
      </w:r>
    </w:p>
    <w:p w14:paraId="4181B905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Ensured compliance with data security guidelines by masking sensitive data, applying access controls, and implementing audit requirements.</w:t>
      </w:r>
    </w:p>
    <w:p w14:paraId="28A3C631" w14:textId="77777777" w:rsidR="001D4213" w:rsidRPr="007D184F" w:rsidRDefault="008C324B" w:rsidP="007D184F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184F">
        <w:rPr>
          <w:rFonts w:ascii="Calibri" w:hAnsi="Calibri" w:cs="Calibri"/>
          <w:sz w:val="22"/>
          <w:szCs w:val="22"/>
        </w:rPr>
        <w:t>Supported Agile ceremonies, provided estimation for ETL enhancements, contributed to sprint planning, and maintained JIRA stories for ongoing development tasks.</w:t>
      </w:r>
    </w:p>
    <w:p w14:paraId="5A9C1DF8" w14:textId="48FE3EA3" w:rsidR="001D4213" w:rsidRPr="007D184F" w:rsidRDefault="008C324B" w:rsidP="00355C0C">
      <w:pPr>
        <w:pStyle w:val="Default"/>
        <w:spacing w:before="0"/>
        <w:jc w:val="both"/>
        <w:rPr>
          <w:rFonts w:ascii="Calibri" w:eastAsia="Times New Roman" w:hAnsi="Calibri" w:cs="Calibri"/>
          <w:sz w:val="22"/>
          <w:szCs w:val="22"/>
        </w:rPr>
      </w:pPr>
      <w:r w:rsidRPr="00355C0C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Environment</w:t>
      </w:r>
      <w:r w:rsidRPr="007D184F">
        <w:rPr>
          <w:rFonts w:ascii="Calibri" w:hAnsi="Calibri" w:cs="Calibri"/>
          <w:b/>
          <w:bCs/>
          <w:sz w:val="22"/>
          <w:szCs w:val="22"/>
          <w:lang w:val="en-US"/>
        </w:rPr>
        <w:t>:</w:t>
      </w:r>
      <w:r w:rsidRPr="007D184F">
        <w:rPr>
          <w:rFonts w:ascii="Calibri" w:hAnsi="Calibri" w:cs="Calibri"/>
          <w:sz w:val="22"/>
          <w:szCs w:val="22"/>
          <w:lang w:val="en-US"/>
        </w:rPr>
        <w:t xml:space="preserve"> Informatica PowerCenter, PySpark, Hadoop, Hive, SQL Server, Oracle, Snowflake, DB2, PostgreSQL, Python, Bash, Linux, Ansible, Puppet, Autosys, Git, Data Warehousing, ETL Frameworks.</w:t>
      </w:r>
    </w:p>
    <w:sectPr w:rsidR="001D4213" w:rsidRPr="007D184F" w:rsidSect="007D184F">
      <w:pgSz w:w="12240" w:h="15840"/>
      <w:pgMar w:top="720" w:right="720" w:bottom="720" w:left="720" w:header="340" w:footer="3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40CF6" w14:textId="77777777" w:rsidR="00656442" w:rsidRDefault="00656442">
      <w:r>
        <w:separator/>
      </w:r>
    </w:p>
  </w:endnote>
  <w:endnote w:type="continuationSeparator" w:id="0">
    <w:p w14:paraId="1EC2C9E3" w14:textId="77777777" w:rsidR="00656442" w:rsidRDefault="00656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58200" w14:textId="77777777" w:rsidR="00656442" w:rsidRDefault="00656442">
      <w:r>
        <w:separator/>
      </w:r>
    </w:p>
  </w:footnote>
  <w:footnote w:type="continuationSeparator" w:id="0">
    <w:p w14:paraId="143E744A" w14:textId="77777777" w:rsidR="00656442" w:rsidRDefault="006564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283" w:hanging="283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9373880"/>
    <w:multiLevelType w:val="hybridMultilevel"/>
    <w:tmpl w:val="7E528C7C"/>
    <w:lvl w:ilvl="0" w:tplc="14CC5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67A3C"/>
    <w:multiLevelType w:val="multilevel"/>
    <w:tmpl w:val="F2986BE0"/>
    <w:lvl w:ilvl="0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0B0A268B"/>
    <w:multiLevelType w:val="multilevel"/>
    <w:tmpl w:val="A7B6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6054C"/>
    <w:multiLevelType w:val="multilevel"/>
    <w:tmpl w:val="C5F2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80CEB"/>
    <w:multiLevelType w:val="multilevel"/>
    <w:tmpl w:val="F2986BE0"/>
    <w:lvl w:ilvl="0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32ED6D13"/>
    <w:multiLevelType w:val="multilevel"/>
    <w:tmpl w:val="F2986BE0"/>
    <w:lvl w:ilvl="0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36ED557C"/>
    <w:multiLevelType w:val="hybridMultilevel"/>
    <w:tmpl w:val="8B08127C"/>
    <w:lvl w:ilvl="0" w:tplc="14CC5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E536E"/>
    <w:multiLevelType w:val="multilevel"/>
    <w:tmpl w:val="F2986BE0"/>
    <w:lvl w:ilvl="0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4577165F"/>
    <w:multiLevelType w:val="multilevel"/>
    <w:tmpl w:val="F2986BE0"/>
    <w:lvl w:ilvl="0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55B95161"/>
    <w:multiLevelType w:val="multilevel"/>
    <w:tmpl w:val="9AB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060C5"/>
    <w:multiLevelType w:val="multilevel"/>
    <w:tmpl w:val="7D70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32882"/>
    <w:multiLevelType w:val="multilevel"/>
    <w:tmpl w:val="9096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B5F97"/>
    <w:multiLevelType w:val="multilevel"/>
    <w:tmpl w:val="F2986BE0"/>
    <w:lvl w:ilvl="0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786317255">
    <w:abstractNumId w:val="0"/>
  </w:num>
  <w:num w:numId="2" w16cid:durableId="428425451">
    <w:abstractNumId w:val="0"/>
    <w:lvlOverride w:ilvl="0">
      <w:lvl w:ilvl="0">
        <w:start w:val="1"/>
        <w:numFmt w:val="bullet"/>
        <w:lvlText w:val="•"/>
        <w:lvlJc w:val="left"/>
        <w:pPr>
          <w:ind w:left="28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bullet"/>
        <w:lvlText w:val="•"/>
        <w:lvlJc w:val="left"/>
        <w:pPr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bullet"/>
        <w:lvlText w:val="•"/>
        <w:lvlJc w:val="left"/>
        <w:pPr>
          <w:ind w:left="1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bullet"/>
        <w:lvlText w:val="•"/>
        <w:lvlJc w:val="left"/>
        <w:pPr>
          <w:ind w:left="1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bullet"/>
        <w:lvlText w:val="•"/>
        <w:lvlJc w:val="left"/>
        <w:pPr>
          <w:ind w:left="25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bullet"/>
        <w:lvlText w:val="•"/>
        <w:lvlJc w:val="left"/>
        <w:pPr>
          <w:ind w:left="3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bullet"/>
        <w:lvlText w:val="•"/>
        <w:lvlJc w:val="left"/>
        <w:pPr>
          <w:ind w:left="3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bullet"/>
        <w:lvlText w:val="•"/>
        <w:lvlJc w:val="left"/>
        <w:pPr>
          <w:ind w:left="4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bullet"/>
        <w:lvlText w:val="•"/>
        <w:lvlJc w:val="left"/>
        <w:pPr>
          <w:ind w:left="4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1853956053">
    <w:abstractNumId w:val="0"/>
    <w:lvlOverride w:ilvl="0">
      <w:lvl w:ilvl="0">
        <w:start w:val="1"/>
        <w:numFmt w:val="bullet"/>
        <w:lvlText w:val="-"/>
        <w:lvlJc w:val="left"/>
        <w:pPr>
          <w:ind w:left="28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bullet"/>
        <w:lvlText w:val="•"/>
        <w:lvlJc w:val="left"/>
        <w:pPr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bullet"/>
        <w:lvlText w:val="•"/>
        <w:lvlJc w:val="left"/>
        <w:pPr>
          <w:ind w:left="1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bullet"/>
        <w:lvlText w:val="•"/>
        <w:lvlJc w:val="left"/>
        <w:pPr>
          <w:ind w:left="1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bullet"/>
        <w:lvlText w:val="•"/>
        <w:lvlJc w:val="left"/>
        <w:pPr>
          <w:ind w:left="25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bullet"/>
        <w:lvlText w:val="•"/>
        <w:lvlJc w:val="left"/>
        <w:pPr>
          <w:ind w:left="3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bullet"/>
        <w:lvlText w:val="•"/>
        <w:lvlJc w:val="left"/>
        <w:pPr>
          <w:ind w:left="3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bullet"/>
        <w:lvlText w:val="•"/>
        <w:lvlJc w:val="left"/>
        <w:pPr>
          <w:ind w:left="4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bullet"/>
        <w:lvlText w:val="•"/>
        <w:lvlJc w:val="left"/>
        <w:pPr>
          <w:ind w:left="4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671878965">
    <w:abstractNumId w:val="1"/>
  </w:num>
  <w:num w:numId="5" w16cid:durableId="1513180276">
    <w:abstractNumId w:val="7"/>
  </w:num>
  <w:num w:numId="6" w16cid:durableId="1779134861">
    <w:abstractNumId w:val="9"/>
  </w:num>
  <w:num w:numId="7" w16cid:durableId="915553453">
    <w:abstractNumId w:val="13"/>
  </w:num>
  <w:num w:numId="8" w16cid:durableId="426655204">
    <w:abstractNumId w:val="5"/>
  </w:num>
  <w:num w:numId="9" w16cid:durableId="1813862126">
    <w:abstractNumId w:val="8"/>
  </w:num>
  <w:num w:numId="10" w16cid:durableId="2000885537">
    <w:abstractNumId w:val="2"/>
  </w:num>
  <w:num w:numId="11" w16cid:durableId="100074566">
    <w:abstractNumId w:val="6"/>
  </w:num>
  <w:num w:numId="12" w16cid:durableId="2029520513">
    <w:abstractNumId w:val="11"/>
  </w:num>
  <w:num w:numId="13" w16cid:durableId="1913006831">
    <w:abstractNumId w:val="10"/>
  </w:num>
  <w:num w:numId="14" w16cid:durableId="1460563988">
    <w:abstractNumId w:val="3"/>
  </w:num>
  <w:num w:numId="15" w16cid:durableId="1649939119">
    <w:abstractNumId w:val="12"/>
  </w:num>
  <w:num w:numId="16" w16cid:durableId="1785146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13"/>
    <w:rsid w:val="00002BE0"/>
    <w:rsid w:val="000F7E39"/>
    <w:rsid w:val="00144929"/>
    <w:rsid w:val="00182651"/>
    <w:rsid w:val="001B5459"/>
    <w:rsid w:val="001D4213"/>
    <w:rsid w:val="001F5EEC"/>
    <w:rsid w:val="00224EEF"/>
    <w:rsid w:val="0029387C"/>
    <w:rsid w:val="002A7AD6"/>
    <w:rsid w:val="002F4348"/>
    <w:rsid w:val="0032260B"/>
    <w:rsid w:val="00355C0C"/>
    <w:rsid w:val="00357565"/>
    <w:rsid w:val="003B5C54"/>
    <w:rsid w:val="004236D1"/>
    <w:rsid w:val="00491706"/>
    <w:rsid w:val="004B7F81"/>
    <w:rsid w:val="004E7245"/>
    <w:rsid w:val="0050596F"/>
    <w:rsid w:val="005457DB"/>
    <w:rsid w:val="00567633"/>
    <w:rsid w:val="0059130F"/>
    <w:rsid w:val="00614094"/>
    <w:rsid w:val="00631CD1"/>
    <w:rsid w:val="00656442"/>
    <w:rsid w:val="00697CC9"/>
    <w:rsid w:val="006B25FD"/>
    <w:rsid w:val="00785951"/>
    <w:rsid w:val="007D184F"/>
    <w:rsid w:val="007F7BFB"/>
    <w:rsid w:val="008031FD"/>
    <w:rsid w:val="00840CF5"/>
    <w:rsid w:val="00892B74"/>
    <w:rsid w:val="008C324B"/>
    <w:rsid w:val="008F7A16"/>
    <w:rsid w:val="0092793F"/>
    <w:rsid w:val="009D08B7"/>
    <w:rsid w:val="00A24929"/>
    <w:rsid w:val="00A33B20"/>
    <w:rsid w:val="00A610BD"/>
    <w:rsid w:val="00A879D2"/>
    <w:rsid w:val="00AB2219"/>
    <w:rsid w:val="00AB64D8"/>
    <w:rsid w:val="00AE2E2F"/>
    <w:rsid w:val="00B674BE"/>
    <w:rsid w:val="00B755B3"/>
    <w:rsid w:val="00B82B38"/>
    <w:rsid w:val="00BC42DE"/>
    <w:rsid w:val="00C13482"/>
    <w:rsid w:val="00C21E34"/>
    <w:rsid w:val="00CB7F01"/>
    <w:rsid w:val="00D0044A"/>
    <w:rsid w:val="00D83449"/>
    <w:rsid w:val="00DA3929"/>
    <w:rsid w:val="00DC25BD"/>
    <w:rsid w:val="00E10F03"/>
    <w:rsid w:val="00F747BE"/>
    <w:rsid w:val="00F97560"/>
    <w:rsid w:val="00FA2E5C"/>
    <w:rsid w:val="0E11538B"/>
    <w:rsid w:val="13EF6972"/>
    <w:rsid w:val="403E2C44"/>
    <w:rsid w:val="7DA3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7D428"/>
  <w15:docId w15:val="{91985D2C-A567-4659-A07F-0F8C9961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Pr>
      <w:u w:val="single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Default">
    <w:name w:val="Default"/>
    <w:qFormat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</w:rPr>
  </w:style>
  <w:style w:type="character" w:customStyle="1" w:styleId="Hyperlink0">
    <w:name w:val="Hyperlink.0"/>
    <w:basedOn w:val="Hyperlink"/>
    <w:qFormat/>
    <w:rPr>
      <w:color w:val="0000FF"/>
      <w:u w:val="single" w:color="0000FF"/>
    </w:rPr>
  </w:style>
  <w:style w:type="paragraph" w:styleId="Header">
    <w:name w:val="header"/>
    <w:basedOn w:val="Normal"/>
    <w:link w:val="HeaderChar"/>
    <w:rsid w:val="007D18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D184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7D18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D184F"/>
    <w:rPr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D18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D184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97560"/>
    <w:pPr>
      <w:spacing w:before="100" w:beforeAutospacing="1" w:after="100" w:afterAutospacing="1"/>
    </w:pPr>
    <w:rPr>
      <w:rFonts w:eastAsia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2515</Words>
  <Characters>14342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RESHIKA BANGARI</dc:creator>
  <cp:lastModifiedBy>ADMIN</cp:lastModifiedBy>
  <cp:revision>28</cp:revision>
  <dcterms:created xsi:type="dcterms:W3CDTF">2026-01-27T15:49:00Z</dcterms:created>
  <dcterms:modified xsi:type="dcterms:W3CDTF">2026-03-11T15:53:00Z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FBF2215EAC0E49CFB9F1BCEB9B506847_12</vt:lpwstr>
  </property>
</Properties>
</file>