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F527D" w14:textId="1DB4CBFC" w:rsidR="00B90092" w:rsidRPr="0092483C" w:rsidRDefault="00885628" w:rsidP="00B90092">
      <w:pPr>
        <w:spacing w:after="0" w:line="276" w:lineRule="auto"/>
        <w:jc w:val="both"/>
        <w:rPr>
          <w:rFonts w:ascii="Calibri" w:hAnsi="Calibri" w:cs="Calibri"/>
          <w:b/>
          <w:sz w:val="26"/>
          <w:szCs w:val="26"/>
        </w:rPr>
      </w:pPr>
      <w:r w:rsidRPr="0092483C">
        <w:rPr>
          <w:noProof/>
          <w:sz w:val="26"/>
          <w:szCs w:val="26"/>
        </w:rPr>
        <w:drawing>
          <wp:anchor distT="0" distB="0" distL="114300" distR="114300" simplePos="0" relativeHeight="251664384" behindDoc="1" locked="0" layoutInCell="1" allowOverlap="1" wp14:anchorId="691DCE70" wp14:editId="4E71014F">
            <wp:simplePos x="0" y="0"/>
            <wp:positionH relativeFrom="column">
              <wp:posOffset>5591175</wp:posOffset>
            </wp:positionH>
            <wp:positionV relativeFrom="paragraph">
              <wp:posOffset>0</wp:posOffset>
            </wp:positionV>
            <wp:extent cx="960120" cy="885825"/>
            <wp:effectExtent l="0" t="0" r="0" b="0"/>
            <wp:wrapTight wrapText="bothSides">
              <wp:wrapPolygon edited="0">
                <wp:start x="9000" y="1394"/>
                <wp:lineTo x="6857" y="2787"/>
                <wp:lineTo x="2143" y="7897"/>
                <wp:lineTo x="2143" y="11148"/>
                <wp:lineTo x="4714" y="17187"/>
                <wp:lineTo x="8571" y="19045"/>
                <wp:lineTo x="9429" y="19974"/>
                <wp:lineTo x="12000" y="19974"/>
                <wp:lineTo x="12857" y="19045"/>
                <wp:lineTo x="16714" y="17187"/>
                <wp:lineTo x="18857" y="11148"/>
                <wp:lineTo x="19286" y="8361"/>
                <wp:lineTo x="14143" y="2787"/>
                <wp:lineTo x="12000" y="1394"/>
                <wp:lineTo x="9000" y="1394"/>
              </wp:wrapPolygon>
            </wp:wrapTight>
            <wp:docPr id="10" name="Picture 10" descr="Home - Generative AI Leader Certification Cou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ome - Generative AI Leader Certification Cours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60120" cy="8858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2483C">
        <w:rPr>
          <w:noProof/>
          <w:sz w:val="26"/>
          <w:szCs w:val="26"/>
        </w:rPr>
        <w:drawing>
          <wp:anchor distT="0" distB="0" distL="114300" distR="114300" simplePos="0" relativeHeight="251665408" behindDoc="1" locked="0" layoutInCell="1" allowOverlap="1" wp14:anchorId="1F028E35" wp14:editId="635026E6">
            <wp:simplePos x="0" y="0"/>
            <wp:positionH relativeFrom="margin">
              <wp:align>right</wp:align>
            </wp:positionH>
            <wp:positionV relativeFrom="paragraph">
              <wp:posOffset>9525</wp:posOffset>
            </wp:positionV>
            <wp:extent cx="771525" cy="720090"/>
            <wp:effectExtent l="0" t="0" r="9525" b="3810"/>
            <wp:wrapTight wrapText="bothSides">
              <wp:wrapPolygon edited="0">
                <wp:start x="0" y="0"/>
                <wp:lineTo x="0" y="21143"/>
                <wp:lineTo x="21333" y="21143"/>
                <wp:lineTo x="21333" y="0"/>
                <wp:lineTo x="0" y="0"/>
              </wp:wrapPolygon>
            </wp:wrapTight>
            <wp:docPr id="11" name="Picture 11" descr="Obtaining the NVIDIA-Certified Associate: Generative AI LLM Cer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Obtaining the NVIDIA-Certified Associate: Generative AI LLM Certificatio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71525" cy="7200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2483C">
        <w:rPr>
          <w:noProof/>
          <w:sz w:val="26"/>
          <w:szCs w:val="26"/>
        </w:rPr>
        <w:drawing>
          <wp:anchor distT="0" distB="0" distL="114300" distR="114300" simplePos="0" relativeHeight="251661312" behindDoc="1" locked="0" layoutInCell="1" allowOverlap="1" wp14:anchorId="160570B3" wp14:editId="522E4AB2">
            <wp:simplePos x="0" y="0"/>
            <wp:positionH relativeFrom="column">
              <wp:posOffset>5162550</wp:posOffset>
            </wp:positionH>
            <wp:positionV relativeFrom="paragraph">
              <wp:posOffset>0</wp:posOffset>
            </wp:positionV>
            <wp:extent cx="563245" cy="781050"/>
            <wp:effectExtent l="0" t="0" r="8255" b="0"/>
            <wp:wrapTight wrapText="bothSides">
              <wp:wrapPolygon edited="0">
                <wp:start x="4383" y="0"/>
                <wp:lineTo x="0" y="1054"/>
                <wp:lineTo x="0" y="17385"/>
                <wp:lineTo x="7306" y="21073"/>
                <wp:lineTo x="8036" y="21073"/>
                <wp:lineTo x="13150" y="21073"/>
                <wp:lineTo x="13880" y="21073"/>
                <wp:lineTo x="21186" y="17912"/>
                <wp:lineTo x="21186" y="1054"/>
                <wp:lineTo x="16803" y="0"/>
                <wp:lineTo x="4383" y="0"/>
              </wp:wrapPolygon>
            </wp:wrapTight>
            <wp:docPr id="7" name="Picture 7" descr="Databricks Certified Data Engineer Professional | Databri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atabricks Certified Data Engineer Professional | Databrick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3245" cy="781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2483C">
        <w:rPr>
          <w:noProof/>
          <w:sz w:val="26"/>
          <w:szCs w:val="26"/>
        </w:rPr>
        <w:drawing>
          <wp:anchor distT="0" distB="0" distL="114300" distR="114300" simplePos="0" relativeHeight="251660288" behindDoc="1" locked="0" layoutInCell="1" allowOverlap="1" wp14:anchorId="31F13ABC" wp14:editId="1E193634">
            <wp:simplePos x="0" y="0"/>
            <wp:positionH relativeFrom="column">
              <wp:posOffset>4029075</wp:posOffset>
            </wp:positionH>
            <wp:positionV relativeFrom="paragraph">
              <wp:posOffset>0</wp:posOffset>
            </wp:positionV>
            <wp:extent cx="1399540" cy="733425"/>
            <wp:effectExtent l="0" t="0" r="0" b="9525"/>
            <wp:wrapTight wrapText="bothSides">
              <wp:wrapPolygon edited="0">
                <wp:start x="9408" y="0"/>
                <wp:lineTo x="7056" y="1122"/>
                <wp:lineTo x="4704" y="5610"/>
                <wp:lineTo x="4704" y="10660"/>
                <wp:lineTo x="6468" y="17953"/>
                <wp:lineTo x="9408" y="21319"/>
                <wp:lineTo x="9702" y="21319"/>
                <wp:lineTo x="11466" y="21319"/>
                <wp:lineTo x="11760" y="21319"/>
                <wp:lineTo x="14701" y="17953"/>
                <wp:lineTo x="16465" y="10660"/>
                <wp:lineTo x="16759" y="6171"/>
                <wp:lineTo x="14113" y="1122"/>
                <wp:lineTo x="11760" y="0"/>
                <wp:lineTo x="9408" y="0"/>
              </wp:wrapPolygon>
            </wp:wrapTight>
            <wp:docPr id="5" name="Picture 5" descr="Microsoft Certified: Azure AI Engineer Associate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icrosoft Certified: Azure AI Engineer Associate - Credl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99540" cy="7334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2483C">
        <w:rPr>
          <w:noProof/>
          <w:sz w:val="26"/>
          <w:szCs w:val="26"/>
        </w:rPr>
        <w:drawing>
          <wp:anchor distT="0" distB="0" distL="114300" distR="114300" simplePos="0" relativeHeight="251659264" behindDoc="1" locked="0" layoutInCell="1" allowOverlap="1" wp14:anchorId="023CC1F5" wp14:editId="36632779">
            <wp:simplePos x="0" y="0"/>
            <wp:positionH relativeFrom="column">
              <wp:posOffset>3600450</wp:posOffset>
            </wp:positionH>
            <wp:positionV relativeFrom="paragraph">
              <wp:posOffset>0</wp:posOffset>
            </wp:positionV>
            <wp:extent cx="742950" cy="742950"/>
            <wp:effectExtent l="0" t="0" r="0" b="0"/>
            <wp:wrapTight wrapText="bothSides">
              <wp:wrapPolygon edited="0">
                <wp:start x="6646" y="0"/>
                <wp:lineTo x="3323" y="2215"/>
                <wp:lineTo x="0" y="6646"/>
                <wp:lineTo x="0" y="12738"/>
                <wp:lineTo x="1662" y="18277"/>
                <wp:lineTo x="6092" y="20492"/>
                <wp:lineTo x="6646" y="21046"/>
                <wp:lineTo x="14400" y="21046"/>
                <wp:lineTo x="14954" y="20492"/>
                <wp:lineTo x="19385" y="18277"/>
                <wp:lineTo x="21046" y="12738"/>
                <wp:lineTo x="21046" y="6646"/>
                <wp:lineTo x="17723" y="2215"/>
                <wp:lineTo x="14400" y="0"/>
                <wp:lineTo x="6646" y="0"/>
              </wp:wrapPolygon>
            </wp:wrapTight>
            <wp:docPr id="4" name="Picture 4" descr="Notes from my Google Cloud Professional Data Engineer Exam | by sathish vj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tes from my Google Cloud Professional Data Engineer Exam | by sathish vj  | Medium"/>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42950" cy="742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2483C">
        <w:rPr>
          <w:rFonts w:ascii="Calibri" w:hAnsi="Calibri" w:cs="Calibri"/>
          <w:b/>
          <w:noProof/>
          <w:sz w:val="26"/>
          <w:szCs w:val="26"/>
          <w14:ligatures w14:val="standardContextual"/>
        </w:rPr>
        <w:drawing>
          <wp:anchor distT="0" distB="0" distL="114300" distR="114300" simplePos="0" relativeHeight="251658240" behindDoc="1" locked="0" layoutInCell="1" allowOverlap="1" wp14:anchorId="45D0E8D4" wp14:editId="02EF5346">
            <wp:simplePos x="0" y="0"/>
            <wp:positionH relativeFrom="column">
              <wp:posOffset>2628901</wp:posOffset>
            </wp:positionH>
            <wp:positionV relativeFrom="paragraph">
              <wp:posOffset>-200025</wp:posOffset>
            </wp:positionV>
            <wp:extent cx="1286654" cy="1209675"/>
            <wp:effectExtent l="0" t="0" r="889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ls-badge-resized.0165f74955b320cfc46453cb41ef4058463457f7.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87395" cy="1210372"/>
                    </a:xfrm>
                    <a:prstGeom prst="rect">
                      <a:avLst/>
                    </a:prstGeom>
                  </pic:spPr>
                </pic:pic>
              </a:graphicData>
            </a:graphic>
            <wp14:sizeRelH relativeFrom="margin">
              <wp14:pctWidth>0</wp14:pctWidth>
            </wp14:sizeRelH>
            <wp14:sizeRelV relativeFrom="margin">
              <wp14:pctHeight>0</wp14:pctHeight>
            </wp14:sizeRelV>
          </wp:anchor>
        </w:drawing>
      </w:r>
      <w:r w:rsidR="004563EF" w:rsidRPr="0092483C">
        <w:rPr>
          <w:rFonts w:ascii="Calibri" w:hAnsi="Calibri" w:cs="Calibri"/>
          <w:b/>
          <w:sz w:val="26"/>
          <w:szCs w:val="26"/>
        </w:rPr>
        <w:t>NITHIN</w:t>
      </w:r>
      <w:r w:rsidR="009B160C" w:rsidRPr="0092483C">
        <w:rPr>
          <w:rFonts w:ascii="Calibri" w:hAnsi="Calibri" w:cs="Calibri"/>
          <w:b/>
          <w:sz w:val="26"/>
          <w:szCs w:val="26"/>
        </w:rPr>
        <w:t xml:space="preserve"> R</w:t>
      </w:r>
      <w:r w:rsidR="004563EF" w:rsidRPr="0092483C">
        <w:rPr>
          <w:rFonts w:ascii="Calibri" w:hAnsi="Calibri" w:cs="Calibri"/>
          <w:b/>
          <w:sz w:val="26"/>
          <w:szCs w:val="26"/>
        </w:rPr>
        <w:t>EDDY</w:t>
      </w:r>
      <w:r w:rsidR="009B160C" w:rsidRPr="0092483C">
        <w:rPr>
          <w:rFonts w:ascii="Calibri" w:hAnsi="Calibri" w:cs="Calibri"/>
          <w:b/>
          <w:sz w:val="26"/>
          <w:szCs w:val="26"/>
        </w:rPr>
        <w:t xml:space="preserve"> M</w:t>
      </w:r>
      <w:r w:rsidRPr="0092483C">
        <w:rPr>
          <w:rFonts w:ascii="Calibri" w:hAnsi="Calibri" w:cs="Calibri"/>
          <w:sz w:val="26"/>
          <w:szCs w:val="26"/>
        </w:rPr>
        <w:t xml:space="preserve"> </w:t>
      </w:r>
    </w:p>
    <w:p w14:paraId="21AC5822" w14:textId="14DAED29" w:rsidR="00B90092" w:rsidRPr="0092483C" w:rsidRDefault="004563EF" w:rsidP="00B90092">
      <w:pPr>
        <w:spacing w:after="0" w:line="276" w:lineRule="auto"/>
        <w:jc w:val="both"/>
        <w:rPr>
          <w:rFonts w:ascii="Calibri" w:hAnsi="Calibri" w:cs="Calibri"/>
          <w:b/>
          <w:sz w:val="26"/>
          <w:szCs w:val="26"/>
        </w:rPr>
      </w:pPr>
      <w:r w:rsidRPr="0092483C">
        <w:rPr>
          <w:rFonts w:ascii="Calibri" w:hAnsi="Calibri" w:cs="Calibri"/>
          <w:b/>
          <w:sz w:val="26"/>
          <w:szCs w:val="26"/>
        </w:rPr>
        <w:t>LEAD DATA SCIENTIST / ML ENGINEER</w:t>
      </w:r>
    </w:p>
    <w:p w14:paraId="74EAA9E6" w14:textId="677F2110" w:rsidR="00EB4C8A" w:rsidRPr="0092483C" w:rsidRDefault="00B90092" w:rsidP="00B90092">
      <w:pPr>
        <w:spacing w:after="0" w:line="276" w:lineRule="auto"/>
        <w:jc w:val="both"/>
        <w:rPr>
          <w:rFonts w:ascii="Calibri" w:hAnsi="Calibri" w:cs="Calibri"/>
          <w:b/>
          <w:sz w:val="26"/>
          <w:szCs w:val="26"/>
        </w:rPr>
      </w:pPr>
      <w:r w:rsidRPr="0092483C">
        <w:rPr>
          <w:rFonts w:ascii="Calibri" w:hAnsi="Calibri" w:cs="Calibri"/>
          <w:b/>
          <w:sz w:val="26"/>
          <w:szCs w:val="26"/>
        </w:rPr>
        <w:t>E</w:t>
      </w:r>
      <w:r w:rsidR="00B8231E" w:rsidRPr="0092483C">
        <w:rPr>
          <w:rFonts w:ascii="Calibri" w:hAnsi="Calibri" w:cs="Calibri"/>
          <w:b/>
          <w:sz w:val="26"/>
          <w:szCs w:val="26"/>
        </w:rPr>
        <w:t xml:space="preserve"> </w:t>
      </w:r>
      <w:r w:rsidR="00F96A6E" w:rsidRPr="0092483C">
        <w:rPr>
          <w:rFonts w:ascii="Calibri" w:hAnsi="Calibri" w:cs="Calibri"/>
          <w:b/>
          <w:sz w:val="26"/>
          <w:szCs w:val="26"/>
        </w:rPr>
        <w:t>m</w:t>
      </w:r>
      <w:r w:rsidRPr="0092483C">
        <w:rPr>
          <w:rFonts w:ascii="Calibri" w:hAnsi="Calibri" w:cs="Calibri"/>
          <w:b/>
          <w:sz w:val="26"/>
          <w:szCs w:val="26"/>
        </w:rPr>
        <w:t>ail:</w:t>
      </w:r>
      <w:r w:rsidR="00B86EAE" w:rsidRPr="0092483C">
        <w:rPr>
          <w:rFonts w:ascii="Calibri" w:hAnsi="Calibri" w:cs="Calibri"/>
          <w:b/>
          <w:sz w:val="26"/>
          <w:szCs w:val="26"/>
        </w:rPr>
        <w:t xml:space="preserve"> </w:t>
      </w:r>
      <w:hyperlink r:id="rId11" w:history="1">
        <w:r w:rsidR="00EB4C8A" w:rsidRPr="0092483C">
          <w:rPr>
            <w:rStyle w:val="Hyperlink"/>
            <w:rFonts w:ascii="Calibri" w:hAnsi="Calibri" w:cs="Calibri"/>
            <w:sz w:val="26"/>
            <w:szCs w:val="26"/>
          </w:rPr>
          <w:t>nithinreddy1101@gmail.com</w:t>
        </w:r>
      </w:hyperlink>
      <w:r w:rsidR="00885628" w:rsidRPr="0092483C">
        <w:rPr>
          <w:rFonts w:ascii="Calibri" w:hAnsi="Calibri" w:cs="Calibri"/>
          <w:sz w:val="26"/>
          <w:szCs w:val="26"/>
        </w:rPr>
        <w:t xml:space="preserve"> </w:t>
      </w:r>
    </w:p>
    <w:p w14:paraId="6BBDD835" w14:textId="267219B4" w:rsidR="00B90092" w:rsidRPr="0092483C" w:rsidRDefault="00B90092" w:rsidP="00B90092">
      <w:pPr>
        <w:spacing w:after="0" w:line="276" w:lineRule="auto"/>
        <w:jc w:val="both"/>
        <w:rPr>
          <w:rFonts w:ascii="Calibri" w:hAnsi="Calibri" w:cs="Calibri"/>
          <w:b/>
          <w:sz w:val="26"/>
          <w:szCs w:val="26"/>
        </w:rPr>
      </w:pPr>
      <w:r w:rsidRPr="0092483C">
        <w:rPr>
          <w:rFonts w:ascii="Calibri" w:hAnsi="Calibri" w:cs="Calibri"/>
          <w:b/>
          <w:sz w:val="26"/>
          <w:szCs w:val="26"/>
        </w:rPr>
        <w:t>Phone:</w:t>
      </w:r>
      <w:r w:rsidR="004563EF" w:rsidRPr="0092483C">
        <w:rPr>
          <w:rFonts w:ascii="Calibri" w:hAnsi="Calibri" w:cs="Calibri"/>
          <w:b/>
          <w:sz w:val="26"/>
          <w:szCs w:val="26"/>
        </w:rPr>
        <w:t xml:space="preserve"> +1 </w:t>
      </w:r>
      <w:r w:rsidR="0095582F" w:rsidRPr="0092483C">
        <w:rPr>
          <w:rFonts w:ascii="Calibri" w:hAnsi="Calibri" w:cs="Calibri"/>
          <w:b/>
          <w:sz w:val="26"/>
          <w:szCs w:val="26"/>
        </w:rPr>
        <w:t>(412) 546-0986</w:t>
      </w:r>
    </w:p>
    <w:p w14:paraId="6D1C4A82" w14:textId="46A69F28" w:rsidR="00B90092" w:rsidRPr="0092483C" w:rsidRDefault="00B90092" w:rsidP="00744EE4">
      <w:pPr>
        <w:spacing w:after="0" w:line="276" w:lineRule="auto"/>
        <w:jc w:val="both"/>
        <w:rPr>
          <w:rFonts w:ascii="Calibri" w:eastAsia="Times New Roman" w:hAnsi="Calibri" w:cs="Calibri"/>
          <w:bCs/>
          <w:sz w:val="26"/>
          <w:szCs w:val="26"/>
        </w:rPr>
      </w:pPr>
      <w:r w:rsidRPr="0092483C">
        <w:rPr>
          <w:rFonts w:ascii="Calibri" w:hAnsi="Calibri" w:cs="Calibri"/>
          <w:bCs/>
          <w:sz w:val="26"/>
          <w:szCs w:val="26"/>
        </w:rPr>
        <w:t xml:space="preserve">PROFESSIONAL SUMMARY: </w:t>
      </w:r>
    </w:p>
    <w:p w14:paraId="1B7BC5AB" w14:textId="06F6F3FD" w:rsidR="00A51C73" w:rsidRPr="00A51C73" w:rsidRDefault="00A51C73" w:rsidP="00A51C73">
      <w:pPr>
        <w:pStyle w:val="ListParagraph"/>
        <w:numPr>
          <w:ilvl w:val="0"/>
          <w:numId w:val="31"/>
        </w:numPr>
        <w:spacing w:before="240" w:line="276" w:lineRule="auto"/>
        <w:jc w:val="both"/>
        <w:rPr>
          <w:rFonts w:ascii="Calibri" w:eastAsia="Times New Roman" w:hAnsi="Calibri" w:cs="Calibri"/>
          <w:sz w:val="20"/>
          <w:szCs w:val="20"/>
          <w:lang w:val="en-IN"/>
        </w:rPr>
      </w:pPr>
      <w:r w:rsidRPr="00A51C73">
        <w:rPr>
          <w:rFonts w:ascii="Calibri" w:eastAsia="Times New Roman" w:hAnsi="Calibri" w:cs="Calibri"/>
          <w:sz w:val="20"/>
          <w:szCs w:val="20"/>
          <w:lang w:val="en-IN"/>
        </w:rPr>
        <w:t>Lead Data Scientist with 12+ years of experience architecting and deploying enterprise-scale AI/ML solutions across banking, fintech, healthcare, utilities, and retail domains.</w:t>
      </w:r>
    </w:p>
    <w:p w14:paraId="765AFA06" w14:textId="233281D2" w:rsidR="00A51C73" w:rsidRPr="00A51C73" w:rsidRDefault="00A51C73" w:rsidP="00A51C73">
      <w:pPr>
        <w:pStyle w:val="ListParagraph"/>
        <w:numPr>
          <w:ilvl w:val="0"/>
          <w:numId w:val="31"/>
        </w:numPr>
        <w:spacing w:before="240" w:line="276" w:lineRule="auto"/>
        <w:jc w:val="both"/>
        <w:rPr>
          <w:rFonts w:ascii="Calibri" w:eastAsia="Times New Roman" w:hAnsi="Calibri" w:cs="Calibri"/>
          <w:sz w:val="20"/>
          <w:szCs w:val="20"/>
          <w:lang w:val="en-IN"/>
        </w:rPr>
      </w:pPr>
      <w:r w:rsidRPr="00A51C73">
        <w:rPr>
          <w:rFonts w:ascii="Calibri" w:eastAsia="Times New Roman" w:hAnsi="Calibri" w:cs="Calibri"/>
          <w:sz w:val="20"/>
          <w:szCs w:val="20"/>
          <w:lang w:val="en-IN"/>
        </w:rPr>
        <w:t>Specialized in Generative AI, LLM architectures, and Retrieval-Augmented Generation (RAG) systems using GPT-4, LangChain, and vector databases to automate complex enterprise workflows.</w:t>
      </w:r>
    </w:p>
    <w:p w14:paraId="1B36AE45" w14:textId="530F781C" w:rsidR="00A51C73" w:rsidRPr="00A51C73" w:rsidRDefault="00A51C73" w:rsidP="00A51C73">
      <w:pPr>
        <w:pStyle w:val="ListParagraph"/>
        <w:numPr>
          <w:ilvl w:val="0"/>
          <w:numId w:val="31"/>
        </w:numPr>
        <w:spacing w:before="240" w:line="276" w:lineRule="auto"/>
        <w:jc w:val="both"/>
        <w:rPr>
          <w:rFonts w:ascii="Calibri" w:eastAsia="Times New Roman" w:hAnsi="Calibri" w:cs="Calibri"/>
          <w:sz w:val="20"/>
          <w:szCs w:val="20"/>
          <w:lang w:val="en-IN"/>
        </w:rPr>
      </w:pPr>
      <w:r w:rsidRPr="00A51C73">
        <w:rPr>
          <w:rFonts w:ascii="Calibri" w:eastAsia="Times New Roman" w:hAnsi="Calibri" w:cs="Calibri"/>
          <w:sz w:val="20"/>
          <w:szCs w:val="20"/>
          <w:lang w:val="en-IN"/>
        </w:rPr>
        <w:t>Delivered $50M+ in measurable business impact through fraud detection systems, credit risk modeling, recommendation engines, forecasting platforms, and AI-driven automation initiatives.</w:t>
      </w:r>
    </w:p>
    <w:p w14:paraId="1BC84ABC" w14:textId="2BC268EA" w:rsidR="00A51C73" w:rsidRPr="00A51C73" w:rsidRDefault="00A51C73" w:rsidP="00A51C73">
      <w:pPr>
        <w:pStyle w:val="ListParagraph"/>
        <w:numPr>
          <w:ilvl w:val="0"/>
          <w:numId w:val="31"/>
        </w:numPr>
        <w:spacing w:before="240" w:line="276" w:lineRule="auto"/>
        <w:jc w:val="both"/>
        <w:rPr>
          <w:rFonts w:ascii="Calibri" w:eastAsia="Times New Roman" w:hAnsi="Calibri" w:cs="Calibri"/>
          <w:sz w:val="20"/>
          <w:szCs w:val="20"/>
          <w:lang w:val="en-IN"/>
        </w:rPr>
      </w:pPr>
      <w:r w:rsidRPr="00A51C73">
        <w:rPr>
          <w:rFonts w:ascii="Calibri" w:eastAsia="Times New Roman" w:hAnsi="Calibri" w:cs="Calibri"/>
          <w:sz w:val="20"/>
          <w:szCs w:val="20"/>
          <w:lang w:val="en-IN"/>
        </w:rPr>
        <w:t>Designed real-time ML systems processing high-volume transactions with 94%+ precision, reducing fraud losses and operational costs while meeting regulatory compliance standards (SOC2, PCI-DSS, GDPR).</w:t>
      </w:r>
    </w:p>
    <w:p w14:paraId="6DE7D494" w14:textId="40EDFD9A" w:rsidR="00A51C73" w:rsidRPr="00A51C73" w:rsidRDefault="00A51C73" w:rsidP="00A51C73">
      <w:pPr>
        <w:pStyle w:val="ListParagraph"/>
        <w:numPr>
          <w:ilvl w:val="0"/>
          <w:numId w:val="31"/>
        </w:numPr>
        <w:spacing w:before="240" w:line="276" w:lineRule="auto"/>
        <w:jc w:val="both"/>
        <w:rPr>
          <w:rFonts w:ascii="Calibri" w:eastAsia="Times New Roman" w:hAnsi="Calibri" w:cs="Calibri"/>
          <w:sz w:val="20"/>
          <w:szCs w:val="20"/>
          <w:lang w:val="en-IN"/>
        </w:rPr>
      </w:pPr>
      <w:r w:rsidRPr="00A51C73">
        <w:rPr>
          <w:rFonts w:ascii="Calibri" w:eastAsia="Times New Roman" w:hAnsi="Calibri" w:cs="Calibri"/>
          <w:sz w:val="20"/>
          <w:szCs w:val="20"/>
          <w:lang w:val="en-IN"/>
        </w:rPr>
        <w:t>Architected scalable data and feature engineering pipelines (50TB+ monthly) using PySpark, Databricks, Snowflake, and Delta Lake to support advanced analytics and model training at scale.</w:t>
      </w:r>
    </w:p>
    <w:p w14:paraId="71D31A23" w14:textId="36B2764E" w:rsidR="00A51C73" w:rsidRPr="00A51C73" w:rsidRDefault="00A51C73" w:rsidP="00A51C73">
      <w:pPr>
        <w:pStyle w:val="ListParagraph"/>
        <w:numPr>
          <w:ilvl w:val="0"/>
          <w:numId w:val="31"/>
        </w:numPr>
        <w:spacing w:before="240" w:line="276" w:lineRule="auto"/>
        <w:jc w:val="both"/>
        <w:rPr>
          <w:rFonts w:ascii="Calibri" w:eastAsia="Times New Roman" w:hAnsi="Calibri" w:cs="Calibri"/>
          <w:sz w:val="20"/>
          <w:szCs w:val="20"/>
          <w:lang w:val="en-IN"/>
        </w:rPr>
      </w:pPr>
      <w:r w:rsidRPr="00A51C73">
        <w:rPr>
          <w:rFonts w:ascii="Calibri" w:eastAsia="Times New Roman" w:hAnsi="Calibri" w:cs="Calibri"/>
          <w:sz w:val="20"/>
          <w:szCs w:val="20"/>
          <w:lang w:val="en-IN"/>
        </w:rPr>
        <w:t>Led end-to-end MLOps lifecycle including experiment tracking, model registry, CI/CD automation, containerization, monitoring, drift detection, and automated retraining pipelines.</w:t>
      </w:r>
    </w:p>
    <w:p w14:paraId="4A9EB1F7" w14:textId="042A4C6E" w:rsidR="00A51C73" w:rsidRPr="00A51C73" w:rsidRDefault="00A51C73" w:rsidP="00A51C73">
      <w:pPr>
        <w:pStyle w:val="ListParagraph"/>
        <w:numPr>
          <w:ilvl w:val="0"/>
          <w:numId w:val="31"/>
        </w:numPr>
        <w:spacing w:before="240" w:line="276" w:lineRule="auto"/>
        <w:jc w:val="both"/>
        <w:rPr>
          <w:rFonts w:ascii="Calibri" w:eastAsia="Times New Roman" w:hAnsi="Calibri" w:cs="Calibri"/>
          <w:sz w:val="20"/>
          <w:szCs w:val="20"/>
          <w:lang w:val="en-IN"/>
        </w:rPr>
      </w:pPr>
      <w:r w:rsidRPr="00A51C73">
        <w:rPr>
          <w:rFonts w:ascii="Calibri" w:eastAsia="Times New Roman" w:hAnsi="Calibri" w:cs="Calibri"/>
          <w:sz w:val="20"/>
          <w:szCs w:val="20"/>
          <w:lang w:val="en-IN"/>
        </w:rPr>
        <w:t>Built and optimized LLM inference pipelines using vector search, embedding strategies, and prompt engineering techniques to improve response accuracy, latency, and cost efficiency.</w:t>
      </w:r>
    </w:p>
    <w:p w14:paraId="451E374F" w14:textId="73A37E13" w:rsidR="00A51C73" w:rsidRPr="00A51C73" w:rsidRDefault="00A51C73" w:rsidP="00A51C73">
      <w:pPr>
        <w:pStyle w:val="ListParagraph"/>
        <w:numPr>
          <w:ilvl w:val="0"/>
          <w:numId w:val="31"/>
        </w:numPr>
        <w:spacing w:before="240" w:line="276" w:lineRule="auto"/>
        <w:jc w:val="both"/>
        <w:rPr>
          <w:rFonts w:ascii="Calibri" w:eastAsia="Times New Roman" w:hAnsi="Calibri" w:cs="Calibri"/>
          <w:sz w:val="20"/>
          <w:szCs w:val="20"/>
          <w:lang w:val="en-IN"/>
        </w:rPr>
      </w:pPr>
      <w:r w:rsidRPr="00A51C73">
        <w:rPr>
          <w:rFonts w:ascii="Calibri" w:eastAsia="Times New Roman" w:hAnsi="Calibri" w:cs="Calibri"/>
          <w:sz w:val="20"/>
          <w:szCs w:val="20"/>
          <w:lang w:val="en-IN"/>
        </w:rPr>
        <w:t>Applied advanced machine learning techniques including Deep Learning (CNN, RNN, LSTM), ensemble models, gradient boosting, time-series forecasting, and anomaly detection for mission-critical use cases.</w:t>
      </w:r>
    </w:p>
    <w:p w14:paraId="333C9EBA" w14:textId="079E60C8" w:rsidR="00A51C73" w:rsidRPr="00A51C73" w:rsidRDefault="00A51C73" w:rsidP="00A51C73">
      <w:pPr>
        <w:pStyle w:val="ListParagraph"/>
        <w:numPr>
          <w:ilvl w:val="0"/>
          <w:numId w:val="31"/>
        </w:numPr>
        <w:spacing w:before="240" w:line="276" w:lineRule="auto"/>
        <w:jc w:val="both"/>
        <w:rPr>
          <w:rFonts w:ascii="Calibri" w:eastAsia="Times New Roman" w:hAnsi="Calibri" w:cs="Calibri"/>
          <w:sz w:val="20"/>
          <w:szCs w:val="20"/>
          <w:lang w:val="en-IN"/>
        </w:rPr>
      </w:pPr>
      <w:r w:rsidRPr="00A51C73">
        <w:rPr>
          <w:rFonts w:ascii="Calibri" w:eastAsia="Times New Roman" w:hAnsi="Calibri" w:cs="Calibri"/>
          <w:sz w:val="20"/>
          <w:szCs w:val="20"/>
          <w:lang w:val="en-IN"/>
        </w:rPr>
        <w:t>Developed high-performance ML APIs and microservices using FastAPI and Flask, enabling scalable production deployments with 99.9%+ uptime.</w:t>
      </w:r>
    </w:p>
    <w:p w14:paraId="37A214EC" w14:textId="2FCC855C" w:rsidR="00A51C73" w:rsidRPr="00A51C73" w:rsidRDefault="00A51C73" w:rsidP="00A51C73">
      <w:pPr>
        <w:pStyle w:val="ListParagraph"/>
        <w:numPr>
          <w:ilvl w:val="0"/>
          <w:numId w:val="31"/>
        </w:numPr>
        <w:spacing w:before="240" w:line="276" w:lineRule="auto"/>
        <w:jc w:val="both"/>
        <w:rPr>
          <w:rFonts w:ascii="Calibri" w:eastAsia="Times New Roman" w:hAnsi="Calibri" w:cs="Calibri"/>
          <w:sz w:val="20"/>
          <w:szCs w:val="20"/>
          <w:lang w:val="en-IN"/>
        </w:rPr>
      </w:pPr>
      <w:r w:rsidRPr="00A51C73">
        <w:rPr>
          <w:rFonts w:ascii="Calibri" w:eastAsia="Times New Roman" w:hAnsi="Calibri" w:cs="Calibri"/>
          <w:sz w:val="20"/>
          <w:szCs w:val="20"/>
          <w:lang w:val="en-IN"/>
        </w:rPr>
        <w:t>Collaborated with fraud, risk, compliance, and product teams to translate business requirements into scalable AI architectures and measurable outcomes.</w:t>
      </w:r>
    </w:p>
    <w:p w14:paraId="600962EC" w14:textId="34C575C6" w:rsidR="00A51C73" w:rsidRPr="00A51C73" w:rsidRDefault="00A51C73" w:rsidP="00A51C73">
      <w:pPr>
        <w:pStyle w:val="ListParagraph"/>
        <w:numPr>
          <w:ilvl w:val="0"/>
          <w:numId w:val="31"/>
        </w:numPr>
        <w:spacing w:before="240" w:line="276" w:lineRule="auto"/>
        <w:jc w:val="both"/>
        <w:rPr>
          <w:rFonts w:ascii="Calibri" w:eastAsia="Times New Roman" w:hAnsi="Calibri" w:cs="Calibri"/>
          <w:sz w:val="20"/>
          <w:szCs w:val="20"/>
          <w:lang w:val="en-IN"/>
        </w:rPr>
      </w:pPr>
      <w:r w:rsidRPr="00A51C73">
        <w:rPr>
          <w:rFonts w:ascii="Calibri" w:eastAsia="Times New Roman" w:hAnsi="Calibri" w:cs="Calibri"/>
          <w:sz w:val="20"/>
          <w:szCs w:val="20"/>
          <w:lang w:val="en-IN"/>
        </w:rPr>
        <w:t>Mentored junior data scientists and ML engineers, establishing best practices in model validation, experimentation, governance, and production readiness.</w:t>
      </w:r>
    </w:p>
    <w:p w14:paraId="6324D29F" w14:textId="5732FA7F" w:rsidR="00A51C73" w:rsidRPr="00A51C73" w:rsidRDefault="00A51C73" w:rsidP="00A51C73">
      <w:pPr>
        <w:pStyle w:val="ListParagraph"/>
        <w:numPr>
          <w:ilvl w:val="0"/>
          <w:numId w:val="31"/>
        </w:numPr>
        <w:spacing w:before="240" w:line="276" w:lineRule="auto"/>
        <w:jc w:val="both"/>
        <w:rPr>
          <w:rFonts w:ascii="Calibri" w:eastAsia="Times New Roman" w:hAnsi="Calibri" w:cs="Calibri"/>
          <w:sz w:val="20"/>
          <w:szCs w:val="20"/>
          <w:lang w:val="en-IN"/>
        </w:rPr>
      </w:pPr>
      <w:r w:rsidRPr="00A51C73">
        <w:rPr>
          <w:rFonts w:ascii="Calibri" w:eastAsia="Times New Roman" w:hAnsi="Calibri" w:cs="Calibri"/>
          <w:sz w:val="20"/>
          <w:szCs w:val="20"/>
          <w:lang w:val="en-IN"/>
        </w:rPr>
        <w:t>Experienced in multi-cloud AI deployments across Azure, AWS, and GCP, leveraging managed ML services for distributed training, GPU acceleration, and real-time inference.</w:t>
      </w:r>
    </w:p>
    <w:p w14:paraId="3AFE9B87" w14:textId="2523C388" w:rsidR="00B90092" w:rsidRPr="0092483C" w:rsidRDefault="00B90092" w:rsidP="0092483C">
      <w:pPr>
        <w:spacing w:before="240" w:line="276" w:lineRule="auto"/>
        <w:jc w:val="both"/>
        <w:rPr>
          <w:sz w:val="26"/>
          <w:szCs w:val="26"/>
        </w:rPr>
      </w:pPr>
      <w:r w:rsidRPr="0092483C">
        <w:rPr>
          <w:rFonts w:ascii="Calibri" w:hAnsi="Calibri" w:cs="Calibri"/>
          <w:bCs/>
          <w:sz w:val="26"/>
          <w:szCs w:val="26"/>
        </w:rPr>
        <w:t xml:space="preserve">TECHNICAL SKILLS: </w:t>
      </w:r>
    </w:p>
    <w:tbl>
      <w:tblPr>
        <w:tblStyle w:val="TableGrid"/>
        <w:tblW w:w="0" w:type="auto"/>
        <w:tblLook w:val="04A0" w:firstRow="1" w:lastRow="0" w:firstColumn="1" w:lastColumn="0" w:noHBand="0" w:noVBand="1"/>
      </w:tblPr>
      <w:tblGrid>
        <w:gridCol w:w="2605"/>
        <w:gridCol w:w="8635"/>
      </w:tblGrid>
      <w:tr w:rsidR="00B90092" w:rsidRPr="0092483C" w14:paraId="0AB13E70" w14:textId="77777777" w:rsidTr="0092483C">
        <w:tc>
          <w:tcPr>
            <w:tcW w:w="2605" w:type="dxa"/>
          </w:tcPr>
          <w:p w14:paraId="54A1514D" w14:textId="3C408A80" w:rsidR="00B90092" w:rsidRPr="0092483C" w:rsidRDefault="00744EE4" w:rsidP="00744EE4">
            <w:pPr>
              <w:spacing w:line="276" w:lineRule="auto"/>
              <w:jc w:val="both"/>
              <w:rPr>
                <w:rFonts w:ascii="Calibri" w:hAnsi="Calibri" w:cs="Calibri"/>
                <w:bCs/>
                <w:sz w:val="20"/>
                <w:szCs w:val="20"/>
              </w:rPr>
            </w:pPr>
            <w:r w:rsidRPr="0092483C">
              <w:rPr>
                <w:rFonts w:ascii="Calibri" w:hAnsi="Calibri" w:cs="Calibri"/>
                <w:bCs/>
                <w:sz w:val="20"/>
                <w:szCs w:val="20"/>
              </w:rPr>
              <w:t>Programming &amp; Scripting</w:t>
            </w:r>
          </w:p>
        </w:tc>
        <w:tc>
          <w:tcPr>
            <w:tcW w:w="8635" w:type="dxa"/>
          </w:tcPr>
          <w:p w14:paraId="4BB8C6D9" w14:textId="34C258CB" w:rsidR="00B90092" w:rsidRPr="0092483C" w:rsidRDefault="00D510B4" w:rsidP="004128B5">
            <w:pPr>
              <w:spacing w:line="276" w:lineRule="auto"/>
              <w:jc w:val="both"/>
              <w:rPr>
                <w:rFonts w:ascii="Calibri" w:hAnsi="Calibri" w:cs="Calibri"/>
                <w:bCs/>
                <w:sz w:val="20"/>
                <w:szCs w:val="20"/>
              </w:rPr>
            </w:pPr>
            <w:r w:rsidRPr="0092483C">
              <w:rPr>
                <w:rStyle w:val="Strong"/>
                <w:rFonts w:ascii="Calibri" w:hAnsi="Calibri" w:cs="Calibri"/>
                <w:b w:val="0"/>
                <w:sz w:val="20"/>
                <w:szCs w:val="20"/>
              </w:rPr>
              <w:t>Python (Anaconda, NumPy, Pandas, SciPy, Scikit-learn, Matplotlib, Seaborn, Plotly, NLTK, spaCy, PyTorch, TensorFlow, Keras, Transformers), PySpark, R, Scala, Java, JavaScript, C, C++, SQL, SAS, Excel (Power Query, Pivot, Macros), JSON, XML, MongoDB.</w:t>
            </w:r>
          </w:p>
        </w:tc>
      </w:tr>
      <w:tr w:rsidR="00B90092" w:rsidRPr="0092483C" w14:paraId="5EAA946F" w14:textId="77777777" w:rsidTr="0092483C">
        <w:tc>
          <w:tcPr>
            <w:tcW w:w="2605" w:type="dxa"/>
          </w:tcPr>
          <w:p w14:paraId="4CB50CBA" w14:textId="65A8DA95" w:rsidR="00B90092" w:rsidRPr="0092483C" w:rsidRDefault="00744EE4" w:rsidP="00744EE4">
            <w:pPr>
              <w:spacing w:line="276" w:lineRule="auto"/>
              <w:rPr>
                <w:rFonts w:ascii="Calibri" w:hAnsi="Calibri" w:cs="Calibri"/>
                <w:bCs/>
                <w:sz w:val="20"/>
                <w:szCs w:val="20"/>
              </w:rPr>
            </w:pPr>
            <w:r w:rsidRPr="0092483C">
              <w:rPr>
                <w:rFonts w:ascii="Calibri" w:hAnsi="Calibri" w:cs="Calibri"/>
                <w:bCs/>
                <w:sz w:val="20"/>
                <w:szCs w:val="20"/>
              </w:rPr>
              <w:t>Big Data &amp; Distributed Systems</w:t>
            </w:r>
          </w:p>
        </w:tc>
        <w:tc>
          <w:tcPr>
            <w:tcW w:w="8635" w:type="dxa"/>
          </w:tcPr>
          <w:p w14:paraId="58B624B2" w14:textId="2C768590" w:rsidR="00B90092" w:rsidRPr="0092483C" w:rsidRDefault="00D510B4" w:rsidP="004128B5">
            <w:pPr>
              <w:spacing w:line="276" w:lineRule="auto"/>
              <w:jc w:val="both"/>
              <w:rPr>
                <w:rFonts w:ascii="Calibri" w:hAnsi="Calibri" w:cs="Calibri"/>
                <w:bCs/>
                <w:sz w:val="20"/>
                <w:szCs w:val="20"/>
              </w:rPr>
            </w:pPr>
            <w:r w:rsidRPr="0092483C">
              <w:rPr>
                <w:rStyle w:val="Strong"/>
                <w:rFonts w:ascii="Calibri" w:hAnsi="Calibri" w:cs="Calibri"/>
                <w:b w:val="0"/>
                <w:sz w:val="20"/>
                <w:szCs w:val="20"/>
              </w:rPr>
              <w:t>Apache Spark (Core, SQL, Streaming, MLlib), Hadoop Ecosystem, Hive, HBase, Pig, Impala, Kafka, Apache NiFi, Cloudera, Hortonworks, Databricks (Delta Lake, Unity Catalog), Snowflake, Snowpark, Elasticsearch, Feature Store Operationalization, Real-Time Scoring Frameworks.</w:t>
            </w:r>
          </w:p>
        </w:tc>
      </w:tr>
      <w:tr w:rsidR="002C7FAC" w:rsidRPr="0092483C" w14:paraId="75DF1962" w14:textId="77777777" w:rsidTr="0092483C">
        <w:tc>
          <w:tcPr>
            <w:tcW w:w="2605" w:type="dxa"/>
          </w:tcPr>
          <w:p w14:paraId="7036A588" w14:textId="74299B3F" w:rsidR="002C7FAC" w:rsidRPr="0092483C" w:rsidRDefault="00F719FC" w:rsidP="00F719FC">
            <w:pPr>
              <w:spacing w:line="276" w:lineRule="auto"/>
              <w:rPr>
                <w:rFonts w:ascii="Calibri" w:hAnsi="Calibri" w:cs="Calibri"/>
                <w:bCs/>
                <w:sz w:val="20"/>
                <w:szCs w:val="20"/>
              </w:rPr>
            </w:pPr>
            <w:r w:rsidRPr="0092483C">
              <w:rPr>
                <w:rFonts w:ascii="Calibri" w:hAnsi="Calibri" w:cs="Calibri"/>
                <w:bCs/>
                <w:sz w:val="20"/>
                <w:szCs w:val="20"/>
              </w:rPr>
              <w:t>Machine Learning &amp; AI Frameworks</w:t>
            </w:r>
          </w:p>
        </w:tc>
        <w:tc>
          <w:tcPr>
            <w:tcW w:w="8635" w:type="dxa"/>
          </w:tcPr>
          <w:p w14:paraId="7B7941D2" w14:textId="1BAC0A05" w:rsidR="002C7FAC" w:rsidRPr="0092483C" w:rsidRDefault="00D510B4" w:rsidP="004128B5">
            <w:pPr>
              <w:spacing w:line="276" w:lineRule="auto"/>
              <w:jc w:val="both"/>
              <w:rPr>
                <w:sz w:val="20"/>
                <w:szCs w:val="20"/>
              </w:rPr>
            </w:pPr>
            <w:r w:rsidRPr="0092483C">
              <w:rPr>
                <w:rFonts w:ascii="Calibri" w:hAnsi="Calibri" w:cs="Calibri"/>
                <w:bCs/>
                <w:sz w:val="20"/>
                <w:szCs w:val="20"/>
              </w:rPr>
              <w:t>Scikit-learn, XGBoost, LightGBM, CatBoost, Spark MLlib, TensorFlow, Keras, PyTorch, FastAI, H2O.ai, MXNet, ONNX, MLflow, Hugging Face Transformers, LangChain, OpenAI APIs, LLaMA (2/3), GPT (GPT-2, GPT-3, GPT-4, GPT-4o, GPT-4V), Mistral, Quinn, SentenceTransformers, VAEs, GANs, Diffusion Models, Autogen AI, Semantic Kernel, Agentic AI, Retrieval-Augmented Generation (RAG).</w:t>
            </w:r>
          </w:p>
        </w:tc>
      </w:tr>
      <w:tr w:rsidR="00B90092" w:rsidRPr="0092483C" w14:paraId="5164A7B2" w14:textId="77777777" w:rsidTr="0092483C">
        <w:tc>
          <w:tcPr>
            <w:tcW w:w="2605" w:type="dxa"/>
          </w:tcPr>
          <w:p w14:paraId="510D4303" w14:textId="549D9351" w:rsidR="00B90092" w:rsidRPr="0092483C" w:rsidRDefault="00F719FC" w:rsidP="008F43B7">
            <w:pPr>
              <w:spacing w:line="276" w:lineRule="auto"/>
              <w:rPr>
                <w:rFonts w:ascii="Calibri" w:hAnsi="Calibri" w:cs="Calibri"/>
                <w:bCs/>
                <w:sz w:val="20"/>
                <w:szCs w:val="20"/>
              </w:rPr>
            </w:pPr>
            <w:r w:rsidRPr="0092483C">
              <w:rPr>
                <w:rFonts w:ascii="Calibri" w:hAnsi="Calibri" w:cs="Calibri"/>
                <w:bCs/>
                <w:sz w:val="20"/>
                <w:szCs w:val="20"/>
              </w:rPr>
              <w:t>Statistical Modeling &amp; Forecasting</w:t>
            </w:r>
          </w:p>
        </w:tc>
        <w:tc>
          <w:tcPr>
            <w:tcW w:w="8635" w:type="dxa"/>
          </w:tcPr>
          <w:p w14:paraId="04D09805" w14:textId="0E64CF88" w:rsidR="00B90092" w:rsidRPr="0092483C" w:rsidRDefault="00D510B4" w:rsidP="004128B5">
            <w:pPr>
              <w:spacing w:line="276" w:lineRule="auto"/>
              <w:jc w:val="both"/>
              <w:rPr>
                <w:rFonts w:ascii="Calibri" w:hAnsi="Calibri" w:cs="Calibri"/>
                <w:bCs/>
                <w:sz w:val="20"/>
                <w:szCs w:val="20"/>
              </w:rPr>
            </w:pPr>
            <w:r w:rsidRPr="0092483C">
              <w:rPr>
                <w:rStyle w:val="Strong"/>
                <w:rFonts w:ascii="Calibri" w:hAnsi="Calibri" w:cs="Calibri"/>
                <w:b w:val="0"/>
                <w:sz w:val="20"/>
                <w:szCs w:val="20"/>
              </w:rPr>
              <w:t>Regression (Linear, Lasso, Ridge, ElasticNet), Classification (Logistic, SVM, Random Forest, Gradient Boosting, KNN), Clustering (K-Means, Hierarchical, DBSCAN), PCA, Discriminant Analysis, ANOVA, Factor Analysis, Time Series (ARIMA, ARMA, GARCH, VAR, Prophet, LSTM, GRU), Propensity Modeling, Pattern Recognition, Hypothesis Testing, A/B Testing.</w:t>
            </w:r>
          </w:p>
        </w:tc>
      </w:tr>
      <w:tr w:rsidR="00B90092" w:rsidRPr="0092483C" w14:paraId="27792256" w14:textId="77777777" w:rsidTr="0092483C">
        <w:tc>
          <w:tcPr>
            <w:tcW w:w="2605" w:type="dxa"/>
          </w:tcPr>
          <w:p w14:paraId="1D823421" w14:textId="18C82BEF" w:rsidR="00B90092" w:rsidRPr="0092483C" w:rsidRDefault="00F719FC" w:rsidP="00F719FC">
            <w:pPr>
              <w:spacing w:line="276" w:lineRule="auto"/>
              <w:rPr>
                <w:rFonts w:ascii="Calibri" w:hAnsi="Calibri" w:cs="Calibri"/>
                <w:bCs/>
                <w:sz w:val="20"/>
                <w:szCs w:val="20"/>
              </w:rPr>
            </w:pPr>
            <w:r w:rsidRPr="0092483C">
              <w:rPr>
                <w:rFonts w:ascii="Calibri" w:hAnsi="Calibri" w:cs="Calibri"/>
                <w:bCs/>
                <w:sz w:val="20"/>
                <w:szCs w:val="20"/>
              </w:rPr>
              <w:lastRenderedPageBreak/>
              <w:t>Natural Language Processing (NLP)</w:t>
            </w:r>
          </w:p>
        </w:tc>
        <w:tc>
          <w:tcPr>
            <w:tcW w:w="8635" w:type="dxa"/>
          </w:tcPr>
          <w:p w14:paraId="27168F03" w14:textId="473927DA" w:rsidR="00B90092" w:rsidRPr="0092483C" w:rsidRDefault="00D510B4" w:rsidP="004128B5">
            <w:pPr>
              <w:spacing w:line="276" w:lineRule="auto"/>
              <w:jc w:val="both"/>
              <w:rPr>
                <w:rFonts w:ascii="Calibri" w:hAnsi="Calibri" w:cs="Calibri"/>
                <w:bCs/>
                <w:sz w:val="20"/>
                <w:szCs w:val="20"/>
              </w:rPr>
            </w:pPr>
            <w:r w:rsidRPr="0092483C">
              <w:rPr>
                <w:rStyle w:val="Strong"/>
                <w:rFonts w:ascii="Calibri" w:hAnsi="Calibri" w:cs="Calibri"/>
                <w:b w:val="0"/>
                <w:sz w:val="20"/>
                <w:szCs w:val="20"/>
              </w:rPr>
              <w:t>Text Preprocessing, Tokenization, Semantic Search, Text Summarization, Conversational AI, Multilingual NLP, OCR, Sentiment Analysis, Text Classification, Named Entity Recognition (NER), Transformer Models, Code-to-Text, Prompt Engineering, LLM Fine-Tuning, Hugging Face Transformers.</w:t>
            </w:r>
          </w:p>
        </w:tc>
      </w:tr>
      <w:tr w:rsidR="00B90092" w:rsidRPr="0092483C" w14:paraId="17E7AB4F" w14:textId="77777777" w:rsidTr="0092483C">
        <w:tc>
          <w:tcPr>
            <w:tcW w:w="2605" w:type="dxa"/>
          </w:tcPr>
          <w:p w14:paraId="6D26F237" w14:textId="691AFBAA" w:rsidR="00B90092" w:rsidRPr="0092483C" w:rsidRDefault="00F719FC" w:rsidP="008F43B7">
            <w:pPr>
              <w:spacing w:line="276" w:lineRule="auto"/>
              <w:rPr>
                <w:rFonts w:ascii="Calibri" w:hAnsi="Calibri" w:cs="Calibri"/>
                <w:bCs/>
                <w:sz w:val="20"/>
                <w:szCs w:val="20"/>
              </w:rPr>
            </w:pPr>
            <w:r w:rsidRPr="0092483C">
              <w:rPr>
                <w:rFonts w:ascii="Calibri" w:hAnsi="Calibri" w:cs="Calibri"/>
                <w:bCs/>
                <w:sz w:val="20"/>
                <w:szCs w:val="20"/>
              </w:rPr>
              <w:t>Generative AI &amp; LLMs</w:t>
            </w:r>
          </w:p>
        </w:tc>
        <w:tc>
          <w:tcPr>
            <w:tcW w:w="8635" w:type="dxa"/>
          </w:tcPr>
          <w:p w14:paraId="0A2711EF" w14:textId="19484330" w:rsidR="00B90092" w:rsidRPr="0092483C" w:rsidRDefault="00D510B4" w:rsidP="004128B5">
            <w:pPr>
              <w:spacing w:line="276" w:lineRule="auto"/>
              <w:jc w:val="both"/>
              <w:rPr>
                <w:rFonts w:ascii="Calibri" w:hAnsi="Calibri" w:cs="Calibri"/>
                <w:bCs/>
                <w:sz w:val="20"/>
                <w:szCs w:val="20"/>
              </w:rPr>
            </w:pPr>
            <w:r w:rsidRPr="0092483C">
              <w:rPr>
                <w:rFonts w:ascii="Calibri" w:hAnsi="Calibri" w:cs="Calibri"/>
                <w:sz w:val="20"/>
                <w:szCs w:val="20"/>
              </w:rPr>
              <w:t>GPT-3, GPT-4, GPT-4o, GPT-4V, LLaMA 2/3, Mistral, Quinn, LangChain, SentenceTransformers, Embedding Models, Vector Databases (Redis, Pinecone, FAISS, Milvus, ChromaDB), VLLM (inference), NVIDIA Triton (serving), Vector Search Optimization, Fine-tuning LLMs, Autogen AI, Multiple Agents Framework, Multimodal LLMs, Snowflake GenAI, Agentic AI, Semantic Kernel Integration</w:t>
            </w:r>
            <w:r w:rsidR="0071766A" w:rsidRPr="0092483C">
              <w:rPr>
                <w:rFonts w:ascii="Calibri" w:hAnsi="Calibri" w:cs="Calibri"/>
                <w:sz w:val="20"/>
                <w:szCs w:val="20"/>
              </w:rPr>
              <w:t>.</w:t>
            </w:r>
          </w:p>
        </w:tc>
      </w:tr>
      <w:tr w:rsidR="00B90092" w:rsidRPr="0092483C" w14:paraId="06D5C9E3" w14:textId="77777777" w:rsidTr="0092483C">
        <w:tc>
          <w:tcPr>
            <w:tcW w:w="2605" w:type="dxa"/>
          </w:tcPr>
          <w:p w14:paraId="2DA3B2FE" w14:textId="65C7C069" w:rsidR="00B90092" w:rsidRPr="0092483C" w:rsidRDefault="00F719FC" w:rsidP="008F43B7">
            <w:pPr>
              <w:spacing w:line="276" w:lineRule="auto"/>
              <w:rPr>
                <w:rFonts w:ascii="Calibri" w:hAnsi="Calibri" w:cs="Calibri"/>
                <w:bCs/>
                <w:sz w:val="20"/>
                <w:szCs w:val="20"/>
              </w:rPr>
            </w:pPr>
            <w:r w:rsidRPr="0092483C">
              <w:rPr>
                <w:rFonts w:ascii="Calibri" w:hAnsi="Calibri" w:cs="Calibri"/>
                <w:bCs/>
                <w:sz w:val="20"/>
                <w:szCs w:val="20"/>
              </w:rPr>
              <w:t>Data Engineering &amp; ETL Tools</w:t>
            </w:r>
          </w:p>
        </w:tc>
        <w:tc>
          <w:tcPr>
            <w:tcW w:w="8635" w:type="dxa"/>
          </w:tcPr>
          <w:p w14:paraId="7C168413" w14:textId="7044C9E0" w:rsidR="00B90092" w:rsidRPr="0092483C" w:rsidRDefault="0071766A" w:rsidP="004128B5">
            <w:pPr>
              <w:spacing w:line="276" w:lineRule="auto"/>
              <w:jc w:val="both"/>
              <w:rPr>
                <w:rFonts w:ascii="Calibri" w:hAnsi="Calibri" w:cs="Calibri"/>
                <w:bCs/>
                <w:sz w:val="20"/>
                <w:szCs w:val="20"/>
              </w:rPr>
            </w:pPr>
            <w:r w:rsidRPr="0092483C">
              <w:rPr>
                <w:rStyle w:val="Strong"/>
                <w:rFonts w:ascii="Calibri" w:hAnsi="Calibri" w:cs="Calibri"/>
                <w:b w:val="0"/>
                <w:sz w:val="20"/>
                <w:szCs w:val="20"/>
              </w:rPr>
              <w:t>Apache Airflow, DBT, Informatica, Apache NiFi, AWS Glue</w:t>
            </w:r>
            <w:r w:rsidR="00DB546D" w:rsidRPr="00DB546D">
              <w:rPr>
                <w:rFonts w:ascii="Calibri" w:hAnsi="Calibri" w:cs="Calibri"/>
                <w:bCs/>
                <w:sz w:val="20"/>
                <w:szCs w:val="20"/>
              </w:rPr>
              <w:t>,Power BI, Lakehouse</w:t>
            </w:r>
            <w:r w:rsidR="00DB546D">
              <w:rPr>
                <w:rFonts w:ascii="Calibri" w:hAnsi="Calibri" w:cs="Calibri"/>
                <w:bCs/>
                <w:sz w:val="20"/>
                <w:szCs w:val="20"/>
              </w:rPr>
              <w:t>,</w:t>
            </w:r>
            <w:r w:rsidRPr="0092483C">
              <w:rPr>
                <w:rStyle w:val="Strong"/>
                <w:rFonts w:ascii="Calibri" w:hAnsi="Calibri" w:cs="Calibri"/>
                <w:b w:val="0"/>
                <w:sz w:val="20"/>
                <w:szCs w:val="20"/>
              </w:rPr>
              <w:t xml:space="preserve"> Azure Data Factory (ADF), Alteryx, HVR, Oozie, Databricks, Delta Lake, Palantir Foundry, Kafka, HDFS, SQL, Terraform.</w:t>
            </w:r>
          </w:p>
        </w:tc>
      </w:tr>
      <w:tr w:rsidR="00B90092" w:rsidRPr="0092483C" w14:paraId="4406DC69" w14:textId="77777777" w:rsidTr="0092483C">
        <w:tc>
          <w:tcPr>
            <w:tcW w:w="2605" w:type="dxa"/>
          </w:tcPr>
          <w:p w14:paraId="52AEBC0A" w14:textId="508E9A7D" w:rsidR="00B90092" w:rsidRPr="0092483C" w:rsidRDefault="00F719FC" w:rsidP="008F43B7">
            <w:pPr>
              <w:spacing w:line="276" w:lineRule="auto"/>
              <w:rPr>
                <w:rFonts w:ascii="Calibri" w:hAnsi="Calibri" w:cs="Calibri"/>
                <w:bCs/>
                <w:sz w:val="20"/>
                <w:szCs w:val="20"/>
              </w:rPr>
            </w:pPr>
            <w:r w:rsidRPr="0092483C">
              <w:rPr>
                <w:rFonts w:ascii="Calibri" w:hAnsi="Calibri" w:cs="Calibri"/>
                <w:bCs/>
                <w:sz w:val="20"/>
                <w:szCs w:val="20"/>
              </w:rPr>
              <w:t>Cloud Platforms</w:t>
            </w:r>
          </w:p>
        </w:tc>
        <w:tc>
          <w:tcPr>
            <w:tcW w:w="8635" w:type="dxa"/>
          </w:tcPr>
          <w:p w14:paraId="1470BCC7" w14:textId="40F62E89" w:rsidR="00B90092" w:rsidRPr="0092483C" w:rsidRDefault="0071766A" w:rsidP="004128B5">
            <w:pPr>
              <w:spacing w:line="276" w:lineRule="auto"/>
              <w:jc w:val="both"/>
              <w:rPr>
                <w:rFonts w:ascii="Calibri" w:hAnsi="Calibri" w:cs="Calibri"/>
                <w:bCs/>
                <w:sz w:val="20"/>
                <w:szCs w:val="20"/>
              </w:rPr>
            </w:pPr>
            <w:r w:rsidRPr="0092483C">
              <w:rPr>
                <w:rStyle w:val="Strong"/>
                <w:rFonts w:ascii="Calibri" w:hAnsi="Calibri" w:cs="Calibri"/>
                <w:b w:val="0"/>
                <w:sz w:val="20"/>
                <w:szCs w:val="20"/>
              </w:rPr>
              <w:t>AWS (SageMaker, S3, EC2, Lambda, RDS, IAM, Kinesis, EMR, Glue, CloudFront, CloudWatch, SNS, SES, SQS, Step Functions, Bedrock, Athena, ECR, Secrets Manager, API Gateway), Azure (Data Lake, Data Factory, HDInsight, Synapse Analytics, Azure ML Studio, Azure ML, Azure Data Lakehouse), Google Cloud Platform (Vertex AI, BigQuery, AI Platform, GCS, Pub/Sub, Looker), Oracle Cloud Infrastructure (OCI), IBM DB2, Snowflake.</w:t>
            </w:r>
          </w:p>
        </w:tc>
      </w:tr>
      <w:tr w:rsidR="00B90092" w:rsidRPr="0092483C" w14:paraId="73E4B93D" w14:textId="77777777" w:rsidTr="0092483C">
        <w:tc>
          <w:tcPr>
            <w:tcW w:w="2605" w:type="dxa"/>
          </w:tcPr>
          <w:p w14:paraId="564271DF" w14:textId="5B317B27" w:rsidR="00B90092" w:rsidRPr="0092483C" w:rsidRDefault="00F719FC" w:rsidP="008F43B7">
            <w:pPr>
              <w:spacing w:line="276" w:lineRule="auto"/>
              <w:rPr>
                <w:rFonts w:ascii="Calibri" w:hAnsi="Calibri" w:cs="Calibri"/>
                <w:bCs/>
                <w:sz w:val="20"/>
                <w:szCs w:val="20"/>
              </w:rPr>
            </w:pPr>
            <w:r w:rsidRPr="0092483C">
              <w:rPr>
                <w:rFonts w:ascii="Calibri" w:hAnsi="Calibri" w:cs="Calibri"/>
                <w:bCs/>
                <w:sz w:val="20"/>
                <w:szCs w:val="20"/>
              </w:rPr>
              <w:t>CI/CD &amp; MLOps</w:t>
            </w:r>
          </w:p>
        </w:tc>
        <w:tc>
          <w:tcPr>
            <w:tcW w:w="8635" w:type="dxa"/>
          </w:tcPr>
          <w:p w14:paraId="4E176E06" w14:textId="4C0E9D66" w:rsidR="00B90092" w:rsidRPr="0092483C" w:rsidRDefault="0071766A" w:rsidP="004128B5">
            <w:pPr>
              <w:spacing w:line="276" w:lineRule="auto"/>
              <w:jc w:val="both"/>
              <w:rPr>
                <w:rFonts w:ascii="Calibri" w:hAnsi="Calibri" w:cs="Calibri"/>
                <w:bCs/>
                <w:sz w:val="20"/>
                <w:szCs w:val="20"/>
              </w:rPr>
            </w:pPr>
            <w:r w:rsidRPr="0092483C">
              <w:rPr>
                <w:rStyle w:val="Strong"/>
                <w:rFonts w:ascii="Calibri" w:hAnsi="Calibri" w:cs="Calibri"/>
                <w:b w:val="0"/>
                <w:sz w:val="20"/>
                <w:szCs w:val="20"/>
              </w:rPr>
              <w:t>Git, GitHub, GitLab CI, Jenkins, Bitbucket Pipelines, Ansible, Docker, Kubernetes (EKS, AKS, GKE, OpenShift), Kubeflow, MLflow, Model Registry, XLR, Datical, API Integration, CI/CD Automation, Build/Release Automation, Model Monitoring, Prometheus, Grafana.</w:t>
            </w:r>
          </w:p>
        </w:tc>
      </w:tr>
      <w:tr w:rsidR="00B90092" w:rsidRPr="0092483C" w14:paraId="17CC0A4A" w14:textId="77777777" w:rsidTr="0092483C">
        <w:tc>
          <w:tcPr>
            <w:tcW w:w="2605" w:type="dxa"/>
          </w:tcPr>
          <w:p w14:paraId="28A349EE" w14:textId="3C3AC70B" w:rsidR="00B90092" w:rsidRPr="0092483C" w:rsidRDefault="00202B77" w:rsidP="008F43B7">
            <w:pPr>
              <w:spacing w:line="276" w:lineRule="auto"/>
              <w:rPr>
                <w:rFonts w:ascii="Calibri" w:hAnsi="Calibri" w:cs="Calibri"/>
                <w:bCs/>
                <w:sz w:val="20"/>
                <w:szCs w:val="20"/>
              </w:rPr>
            </w:pPr>
            <w:r w:rsidRPr="0092483C">
              <w:rPr>
                <w:rFonts w:ascii="Calibri" w:hAnsi="Calibri" w:cs="Calibri"/>
                <w:bCs/>
                <w:sz w:val="20"/>
                <w:szCs w:val="20"/>
              </w:rPr>
              <w:t>Visualization &amp; Reporting Tools</w:t>
            </w:r>
          </w:p>
        </w:tc>
        <w:tc>
          <w:tcPr>
            <w:tcW w:w="8635" w:type="dxa"/>
          </w:tcPr>
          <w:p w14:paraId="1B57F12D" w14:textId="6A4F01A6" w:rsidR="00B90092" w:rsidRPr="0092483C" w:rsidRDefault="0071766A" w:rsidP="004128B5">
            <w:pPr>
              <w:spacing w:line="276" w:lineRule="auto"/>
              <w:jc w:val="both"/>
              <w:rPr>
                <w:rStyle w:val="Strong"/>
                <w:rFonts w:ascii="Calibri" w:hAnsi="Calibri" w:cs="Calibri"/>
                <w:b w:val="0"/>
                <w:sz w:val="20"/>
                <w:szCs w:val="20"/>
              </w:rPr>
            </w:pPr>
            <w:r w:rsidRPr="0092483C">
              <w:rPr>
                <w:rStyle w:val="Strong"/>
                <w:rFonts w:ascii="Calibri" w:hAnsi="Calibri" w:cs="Calibri"/>
                <w:b w:val="0"/>
                <w:sz w:val="20"/>
                <w:szCs w:val="20"/>
              </w:rPr>
              <w:t>Power BI, Tableau, Excel (Advanced), Matplotlib, Seaborn, Plotly, ggplot2, Grafana, Jupyter Notebooks, Dash, SAS Visual Analytics, D3.js.</w:t>
            </w:r>
          </w:p>
        </w:tc>
      </w:tr>
      <w:tr w:rsidR="00B90092" w:rsidRPr="0092483C" w14:paraId="10C2FCBF" w14:textId="77777777" w:rsidTr="0092483C">
        <w:tc>
          <w:tcPr>
            <w:tcW w:w="2605" w:type="dxa"/>
          </w:tcPr>
          <w:p w14:paraId="09B3828A" w14:textId="1A7FF3FC" w:rsidR="00B90092" w:rsidRPr="0092483C" w:rsidRDefault="00202B77" w:rsidP="008F43B7">
            <w:pPr>
              <w:spacing w:line="276" w:lineRule="auto"/>
              <w:rPr>
                <w:rFonts w:ascii="Calibri" w:hAnsi="Calibri" w:cs="Calibri"/>
                <w:bCs/>
                <w:sz w:val="20"/>
                <w:szCs w:val="20"/>
              </w:rPr>
            </w:pPr>
            <w:r w:rsidRPr="0092483C">
              <w:rPr>
                <w:rFonts w:ascii="Calibri" w:hAnsi="Calibri" w:cs="Calibri"/>
                <w:bCs/>
                <w:sz w:val="20"/>
                <w:szCs w:val="20"/>
              </w:rPr>
              <w:t>Development &amp; Collaboration Tools</w:t>
            </w:r>
          </w:p>
        </w:tc>
        <w:tc>
          <w:tcPr>
            <w:tcW w:w="8635" w:type="dxa"/>
          </w:tcPr>
          <w:p w14:paraId="46A3B0D0" w14:textId="3EAEC7F0" w:rsidR="00B90092" w:rsidRPr="0092483C" w:rsidRDefault="0071766A" w:rsidP="004128B5">
            <w:pPr>
              <w:spacing w:line="276" w:lineRule="auto"/>
              <w:jc w:val="both"/>
              <w:rPr>
                <w:rStyle w:val="Strong"/>
                <w:rFonts w:ascii="Calibri" w:hAnsi="Calibri" w:cs="Calibri"/>
                <w:b w:val="0"/>
                <w:sz w:val="20"/>
                <w:szCs w:val="20"/>
              </w:rPr>
            </w:pPr>
            <w:r w:rsidRPr="0092483C">
              <w:rPr>
                <w:rStyle w:val="Strong"/>
                <w:rFonts w:ascii="Calibri" w:hAnsi="Calibri" w:cs="Calibri"/>
                <w:b w:val="0"/>
                <w:sz w:val="20"/>
                <w:szCs w:val="20"/>
              </w:rPr>
              <w:t>VS Code, PyCharm, IntelliJ, JIRA, Confluence, Agile, Waterfall, REST APIs, FastAPI, Flask, Django, Microservices Architecture, Shell Scripting, UNIX/Linux, Windows, Mac OS, PuTTY.</w:t>
            </w:r>
          </w:p>
        </w:tc>
      </w:tr>
    </w:tbl>
    <w:p w14:paraId="624C4300" w14:textId="2F654789" w:rsidR="0071766A" w:rsidRPr="0092483C" w:rsidRDefault="0071766A" w:rsidP="0071766A">
      <w:pPr>
        <w:spacing w:before="240" w:line="276" w:lineRule="auto"/>
        <w:rPr>
          <w:rFonts w:ascii="Calibri" w:hAnsi="Calibri" w:cs="Calibri"/>
          <w:bCs/>
          <w:sz w:val="26"/>
          <w:szCs w:val="26"/>
        </w:rPr>
      </w:pPr>
      <w:r w:rsidRPr="0092483C">
        <w:rPr>
          <w:rFonts w:ascii="Calibri" w:hAnsi="Calibri" w:cs="Calibri"/>
          <w:bCs/>
          <w:sz w:val="26"/>
          <w:szCs w:val="26"/>
        </w:rPr>
        <w:t>CERTIFICATIONS:</w:t>
      </w:r>
    </w:p>
    <w:p w14:paraId="15A3999B" w14:textId="77777777" w:rsidR="005170B1" w:rsidRPr="0092483C" w:rsidRDefault="005170B1" w:rsidP="005170B1">
      <w:pPr>
        <w:pStyle w:val="ListParagraph"/>
        <w:numPr>
          <w:ilvl w:val="0"/>
          <w:numId w:val="24"/>
        </w:numPr>
        <w:spacing w:after="0" w:line="276" w:lineRule="auto"/>
        <w:ind w:left="360"/>
        <w:jc w:val="both"/>
        <w:rPr>
          <w:rFonts w:ascii="Calibri" w:hAnsi="Calibri" w:cs="Calibri"/>
          <w:bCs/>
          <w:sz w:val="20"/>
          <w:szCs w:val="20"/>
        </w:rPr>
      </w:pPr>
      <w:r w:rsidRPr="0092483C">
        <w:rPr>
          <w:rFonts w:ascii="Calibri" w:hAnsi="Calibri" w:cs="Calibri"/>
          <w:bCs/>
          <w:sz w:val="20"/>
          <w:szCs w:val="20"/>
        </w:rPr>
        <w:t>AWS Certified Machine Learning – Specialty</w:t>
      </w:r>
    </w:p>
    <w:p w14:paraId="3A077C98" w14:textId="77777777" w:rsidR="005170B1" w:rsidRPr="0092483C" w:rsidRDefault="005170B1" w:rsidP="005170B1">
      <w:pPr>
        <w:pStyle w:val="ListParagraph"/>
        <w:numPr>
          <w:ilvl w:val="0"/>
          <w:numId w:val="24"/>
        </w:numPr>
        <w:spacing w:after="0" w:line="276" w:lineRule="auto"/>
        <w:ind w:left="360"/>
        <w:jc w:val="both"/>
        <w:rPr>
          <w:rFonts w:ascii="Calibri" w:hAnsi="Calibri" w:cs="Calibri"/>
          <w:bCs/>
          <w:sz w:val="20"/>
          <w:szCs w:val="20"/>
        </w:rPr>
      </w:pPr>
      <w:r w:rsidRPr="0092483C">
        <w:rPr>
          <w:rFonts w:ascii="Calibri" w:hAnsi="Calibri" w:cs="Calibri"/>
          <w:bCs/>
          <w:sz w:val="20"/>
          <w:szCs w:val="20"/>
        </w:rPr>
        <w:t>Google Professional Data Engineer</w:t>
      </w:r>
    </w:p>
    <w:p w14:paraId="5CEDF7A0" w14:textId="77777777" w:rsidR="005170B1" w:rsidRPr="0092483C" w:rsidRDefault="005170B1" w:rsidP="005170B1">
      <w:pPr>
        <w:pStyle w:val="ListParagraph"/>
        <w:numPr>
          <w:ilvl w:val="0"/>
          <w:numId w:val="24"/>
        </w:numPr>
        <w:spacing w:after="0" w:line="276" w:lineRule="auto"/>
        <w:ind w:left="360"/>
        <w:jc w:val="both"/>
        <w:rPr>
          <w:rFonts w:ascii="Calibri" w:hAnsi="Calibri" w:cs="Calibri"/>
          <w:bCs/>
          <w:sz w:val="20"/>
          <w:szCs w:val="20"/>
        </w:rPr>
      </w:pPr>
      <w:r w:rsidRPr="0092483C">
        <w:rPr>
          <w:rFonts w:ascii="Calibri" w:hAnsi="Calibri" w:cs="Calibri"/>
          <w:bCs/>
          <w:sz w:val="20"/>
          <w:szCs w:val="20"/>
        </w:rPr>
        <w:t>Microsoft Certified: Azure AI Engineer Associate</w:t>
      </w:r>
    </w:p>
    <w:p w14:paraId="61B121E3" w14:textId="77777777" w:rsidR="005170B1" w:rsidRPr="0092483C" w:rsidRDefault="005170B1" w:rsidP="005170B1">
      <w:pPr>
        <w:pStyle w:val="ListParagraph"/>
        <w:numPr>
          <w:ilvl w:val="0"/>
          <w:numId w:val="24"/>
        </w:numPr>
        <w:spacing w:after="0" w:line="276" w:lineRule="auto"/>
        <w:ind w:left="360"/>
        <w:jc w:val="both"/>
        <w:rPr>
          <w:rFonts w:ascii="Calibri" w:hAnsi="Calibri" w:cs="Calibri"/>
          <w:bCs/>
          <w:sz w:val="20"/>
          <w:szCs w:val="20"/>
        </w:rPr>
      </w:pPr>
      <w:r w:rsidRPr="0092483C">
        <w:rPr>
          <w:rFonts w:ascii="Calibri" w:hAnsi="Calibri" w:cs="Calibri"/>
          <w:bCs/>
          <w:sz w:val="20"/>
          <w:szCs w:val="20"/>
        </w:rPr>
        <w:t>Databricks Data Engineer Professional</w:t>
      </w:r>
    </w:p>
    <w:p w14:paraId="0B6B8F84" w14:textId="77777777" w:rsidR="005170B1" w:rsidRPr="0092483C" w:rsidRDefault="005170B1" w:rsidP="005170B1">
      <w:pPr>
        <w:pStyle w:val="ListParagraph"/>
        <w:numPr>
          <w:ilvl w:val="0"/>
          <w:numId w:val="24"/>
        </w:numPr>
        <w:spacing w:after="0" w:line="276" w:lineRule="auto"/>
        <w:ind w:left="360"/>
        <w:jc w:val="both"/>
        <w:rPr>
          <w:rFonts w:ascii="Calibri" w:hAnsi="Calibri" w:cs="Calibri"/>
          <w:bCs/>
          <w:sz w:val="20"/>
          <w:szCs w:val="20"/>
        </w:rPr>
      </w:pPr>
      <w:r w:rsidRPr="0092483C">
        <w:rPr>
          <w:rFonts w:ascii="Calibri" w:hAnsi="Calibri" w:cs="Calibri"/>
          <w:bCs/>
          <w:sz w:val="20"/>
          <w:szCs w:val="20"/>
        </w:rPr>
        <w:t>Google Cloud Generative AI Engineer</w:t>
      </w:r>
    </w:p>
    <w:p w14:paraId="3396F4FC" w14:textId="3C6E0C10" w:rsidR="005170B1" w:rsidRPr="0092483C" w:rsidRDefault="00F22A6E" w:rsidP="005170B1">
      <w:pPr>
        <w:pStyle w:val="ListParagraph"/>
        <w:numPr>
          <w:ilvl w:val="0"/>
          <w:numId w:val="24"/>
        </w:numPr>
        <w:spacing w:after="0" w:line="276" w:lineRule="auto"/>
        <w:ind w:left="360"/>
        <w:jc w:val="both"/>
        <w:rPr>
          <w:rFonts w:ascii="Calibri" w:hAnsi="Calibri" w:cs="Calibri"/>
          <w:bCs/>
          <w:sz w:val="20"/>
          <w:szCs w:val="20"/>
        </w:rPr>
      </w:pPr>
      <w:r>
        <w:rPr>
          <w:rFonts w:ascii="Calibri" w:hAnsi="Calibri" w:cs="Calibri"/>
          <w:bCs/>
          <w:sz w:val="20"/>
          <w:szCs w:val="20"/>
        </w:rPr>
        <w:t>Nvidia</w:t>
      </w:r>
      <w:r w:rsidR="005170B1" w:rsidRPr="0092483C">
        <w:rPr>
          <w:rFonts w:ascii="Calibri" w:hAnsi="Calibri" w:cs="Calibri"/>
          <w:bCs/>
          <w:sz w:val="20"/>
          <w:szCs w:val="20"/>
        </w:rPr>
        <w:t xml:space="preserve"> Certifi</w:t>
      </w:r>
      <w:r w:rsidR="00885628" w:rsidRPr="0092483C">
        <w:rPr>
          <w:rFonts w:ascii="Calibri" w:hAnsi="Calibri" w:cs="Calibri"/>
          <w:bCs/>
          <w:sz w:val="20"/>
          <w:szCs w:val="20"/>
        </w:rPr>
        <w:t>ed LLM Engineer</w:t>
      </w:r>
    </w:p>
    <w:p w14:paraId="1E0AE9EF" w14:textId="15BA9FF3" w:rsidR="00B90092" w:rsidRPr="0092483C" w:rsidRDefault="00B90092" w:rsidP="005170B1">
      <w:pPr>
        <w:spacing w:before="240" w:line="276" w:lineRule="auto"/>
        <w:rPr>
          <w:rFonts w:ascii="Calibri" w:hAnsi="Calibri" w:cs="Calibri"/>
          <w:bCs/>
          <w:sz w:val="26"/>
          <w:szCs w:val="26"/>
        </w:rPr>
      </w:pPr>
      <w:r w:rsidRPr="0092483C">
        <w:rPr>
          <w:rFonts w:ascii="Calibri" w:hAnsi="Calibri" w:cs="Calibri"/>
          <w:bCs/>
          <w:sz w:val="26"/>
          <w:szCs w:val="26"/>
        </w:rPr>
        <w:t xml:space="preserve">PROFESSIONAL EXPERIENCE: </w:t>
      </w:r>
    </w:p>
    <w:p w14:paraId="23BD31FE" w14:textId="3B95A6D5" w:rsidR="00B90092" w:rsidRPr="00AD5E22" w:rsidRDefault="00B90092" w:rsidP="00B90092">
      <w:pPr>
        <w:spacing w:line="276" w:lineRule="auto"/>
        <w:rPr>
          <w:rFonts w:ascii="Calibri" w:hAnsi="Calibri" w:cs="Calibri"/>
          <w:bCs/>
          <w:sz w:val="24"/>
          <w:szCs w:val="24"/>
        </w:rPr>
      </w:pPr>
      <w:r w:rsidRPr="00AD5E22">
        <w:rPr>
          <w:rStyle w:val="Strong"/>
          <w:rFonts w:ascii="Calibri" w:hAnsi="Calibri" w:cs="Calibri"/>
          <w:b w:val="0"/>
          <w:sz w:val="24"/>
          <w:szCs w:val="24"/>
        </w:rPr>
        <w:t>Client:</w:t>
      </w:r>
      <w:r w:rsidRPr="00AD5E22">
        <w:rPr>
          <w:rFonts w:ascii="Calibri" w:hAnsi="Calibri" w:cs="Calibri"/>
          <w:bCs/>
          <w:sz w:val="24"/>
          <w:szCs w:val="24"/>
        </w:rPr>
        <w:t xml:space="preserve"> </w:t>
      </w:r>
      <w:r w:rsidR="00C3606F" w:rsidRPr="00C3606F">
        <w:rPr>
          <w:rFonts w:ascii="Calibri" w:hAnsi="Calibri" w:cs="Calibri"/>
          <w:bCs/>
          <w:sz w:val="24"/>
          <w:szCs w:val="24"/>
        </w:rPr>
        <w:t xml:space="preserve">Wells Fargo (Banking) </w:t>
      </w:r>
      <w:r w:rsidRPr="00AD5E22">
        <w:rPr>
          <w:rFonts w:ascii="Calibri" w:hAnsi="Calibri" w:cs="Calibri"/>
          <w:bCs/>
          <w:sz w:val="24"/>
          <w:szCs w:val="24"/>
        </w:rPr>
        <w:t xml:space="preserve">| </w:t>
      </w:r>
      <w:r w:rsidRPr="00AD5E22">
        <w:rPr>
          <w:rStyle w:val="Strong"/>
          <w:rFonts w:ascii="Calibri" w:hAnsi="Calibri" w:cs="Calibri"/>
          <w:b w:val="0"/>
          <w:sz w:val="24"/>
          <w:szCs w:val="24"/>
        </w:rPr>
        <w:t>Role:</w:t>
      </w:r>
      <w:r w:rsidRPr="00AD5E22">
        <w:rPr>
          <w:rFonts w:ascii="Calibri" w:hAnsi="Calibri" w:cs="Calibri"/>
          <w:bCs/>
          <w:sz w:val="24"/>
          <w:szCs w:val="24"/>
        </w:rPr>
        <w:t xml:space="preserve"> </w:t>
      </w:r>
      <w:r w:rsidR="00C3606F" w:rsidRPr="00C3606F">
        <w:rPr>
          <w:rFonts w:ascii="Calibri" w:hAnsi="Calibri" w:cs="Calibri"/>
          <w:bCs/>
          <w:sz w:val="24"/>
          <w:szCs w:val="24"/>
        </w:rPr>
        <w:t>Lead Data Scientist</w:t>
      </w:r>
      <w:r w:rsidRPr="00AD5E22">
        <w:rPr>
          <w:rFonts w:ascii="Calibri" w:hAnsi="Calibri" w:cs="Calibri"/>
          <w:bCs/>
          <w:sz w:val="24"/>
          <w:szCs w:val="24"/>
        </w:rPr>
        <w:br/>
      </w:r>
      <w:r w:rsidRPr="00AD5E22">
        <w:rPr>
          <w:rStyle w:val="Strong"/>
          <w:rFonts w:ascii="Calibri" w:hAnsi="Calibri" w:cs="Calibri"/>
          <w:b w:val="0"/>
          <w:sz w:val="24"/>
          <w:szCs w:val="24"/>
        </w:rPr>
        <w:t>Domain:</w:t>
      </w:r>
      <w:r w:rsidRPr="00AD5E22">
        <w:rPr>
          <w:rFonts w:ascii="Calibri" w:hAnsi="Calibri" w:cs="Calibri"/>
          <w:bCs/>
          <w:sz w:val="24"/>
          <w:szCs w:val="24"/>
        </w:rPr>
        <w:t xml:space="preserve"> </w:t>
      </w:r>
      <w:r w:rsidR="00C3606F" w:rsidRPr="00C3606F">
        <w:rPr>
          <w:rFonts w:ascii="Calibri" w:hAnsi="Calibri" w:cs="Calibri"/>
          <w:bCs/>
          <w:sz w:val="24"/>
          <w:szCs w:val="24"/>
        </w:rPr>
        <w:t>Banking &amp; Financial Services</w:t>
      </w:r>
      <w:r w:rsidRPr="00AD5E22">
        <w:rPr>
          <w:rFonts w:ascii="Calibri" w:hAnsi="Calibri" w:cs="Calibri"/>
          <w:bCs/>
          <w:sz w:val="24"/>
          <w:szCs w:val="24"/>
        </w:rPr>
        <w:br/>
        <w:t xml:space="preserve">Location: Remote | Duration: </w:t>
      </w:r>
      <w:r w:rsidR="00C3606F" w:rsidRPr="00C3606F">
        <w:rPr>
          <w:rFonts w:ascii="Calibri" w:hAnsi="Calibri" w:cs="Calibri"/>
          <w:bCs/>
          <w:sz w:val="24"/>
          <w:szCs w:val="24"/>
        </w:rPr>
        <w:t>June 2022 – Present</w:t>
      </w:r>
    </w:p>
    <w:p w14:paraId="2230D276" w14:textId="77777777" w:rsidR="0085195B" w:rsidRPr="00EB77A2" w:rsidRDefault="0085195B" w:rsidP="0085195B">
      <w:pPr>
        <w:pStyle w:val="ListBullet"/>
        <w:tabs>
          <w:tab w:val="num" w:pos="360"/>
        </w:tabs>
        <w:spacing w:after="50"/>
        <w:ind w:left="360" w:hanging="360"/>
        <w:rPr>
          <w:rFonts w:ascii="Calibri" w:hAnsi="Calibri" w:cs="Calibri"/>
          <w:sz w:val="20"/>
          <w:szCs w:val="20"/>
        </w:rPr>
      </w:pPr>
      <w:r w:rsidRPr="00EB77A2">
        <w:rPr>
          <w:rFonts w:ascii="Calibri" w:hAnsi="Calibri" w:cs="Calibri"/>
          <w:sz w:val="20"/>
          <w:szCs w:val="20"/>
        </w:rPr>
        <w:t>Architected GenAI virtual assistant using Azure OpenAI (GPT-4), LangChain, and Pinecone with RAG pipelines, achieving 90% resolution accuracy, automating 15K+ monthly Tier-1 queries, and reducing support costs by $1.2M annually</w:t>
      </w:r>
    </w:p>
    <w:p w14:paraId="4606B2A3" w14:textId="77777777" w:rsidR="0085195B" w:rsidRPr="00EB77A2" w:rsidRDefault="0085195B" w:rsidP="0085195B">
      <w:pPr>
        <w:pStyle w:val="ListBullet"/>
        <w:tabs>
          <w:tab w:val="num" w:pos="360"/>
        </w:tabs>
        <w:spacing w:after="50"/>
        <w:ind w:left="360" w:hanging="360"/>
        <w:rPr>
          <w:rFonts w:ascii="Calibri" w:hAnsi="Calibri" w:cs="Calibri"/>
          <w:sz w:val="20"/>
          <w:szCs w:val="20"/>
        </w:rPr>
      </w:pPr>
      <w:r w:rsidRPr="00EB77A2">
        <w:rPr>
          <w:rFonts w:ascii="Calibri" w:hAnsi="Calibri" w:cs="Calibri"/>
          <w:sz w:val="20"/>
          <w:szCs w:val="20"/>
        </w:rPr>
        <w:t>Designed credit card recommendation engine analyzing 5M+ monthly transactions using PySpark and Databricks, increasing cross-sell conversion by 22% and generating $8.5M in incremental annual revenue</w:t>
      </w:r>
    </w:p>
    <w:p w14:paraId="09FFF2C8" w14:textId="77777777" w:rsidR="0085195B" w:rsidRPr="00EB77A2" w:rsidRDefault="0085195B" w:rsidP="0085195B">
      <w:pPr>
        <w:pStyle w:val="ListBullet"/>
        <w:tabs>
          <w:tab w:val="num" w:pos="360"/>
        </w:tabs>
        <w:spacing w:after="50"/>
        <w:ind w:left="360" w:hanging="360"/>
        <w:rPr>
          <w:rFonts w:ascii="Calibri" w:hAnsi="Calibri" w:cs="Calibri"/>
          <w:sz w:val="20"/>
          <w:szCs w:val="20"/>
        </w:rPr>
      </w:pPr>
      <w:r w:rsidRPr="00EB77A2">
        <w:rPr>
          <w:rFonts w:ascii="Calibri" w:hAnsi="Calibri" w:cs="Calibri"/>
          <w:sz w:val="20"/>
          <w:szCs w:val="20"/>
        </w:rPr>
        <w:t>Built real-time fraud detection system using CNNs, RNNs, and Autoencoders processing 50K+ transactions/second with 94% precision, preventing $12M+ in fraudulent activities annually</w:t>
      </w:r>
    </w:p>
    <w:p w14:paraId="3B1194C9" w14:textId="77777777" w:rsidR="0085195B" w:rsidRPr="00EB77A2" w:rsidRDefault="0085195B" w:rsidP="0085195B">
      <w:pPr>
        <w:pStyle w:val="ListBullet"/>
        <w:tabs>
          <w:tab w:val="num" w:pos="360"/>
        </w:tabs>
        <w:spacing w:after="50"/>
        <w:ind w:left="360" w:hanging="360"/>
        <w:rPr>
          <w:rFonts w:ascii="Calibri" w:hAnsi="Calibri" w:cs="Calibri"/>
          <w:sz w:val="20"/>
          <w:szCs w:val="20"/>
        </w:rPr>
      </w:pPr>
      <w:r w:rsidRPr="00EB77A2">
        <w:rPr>
          <w:rFonts w:ascii="Calibri" w:hAnsi="Calibri" w:cs="Calibri"/>
          <w:sz w:val="20"/>
          <w:szCs w:val="20"/>
        </w:rPr>
        <w:t>Implemented fine-tuned LLMs (GPT-4, BERT, T5) for document processing and text classification, reducing manual review time by 65% and achieving 92% accuracy on 200K+ monthly documents</w:t>
      </w:r>
    </w:p>
    <w:p w14:paraId="2C85AA5A" w14:textId="77777777" w:rsidR="0085195B" w:rsidRPr="00EB77A2" w:rsidRDefault="0085195B" w:rsidP="0085195B">
      <w:pPr>
        <w:pStyle w:val="ListBullet"/>
        <w:tabs>
          <w:tab w:val="num" w:pos="360"/>
        </w:tabs>
        <w:spacing w:after="50"/>
        <w:ind w:left="360" w:hanging="360"/>
        <w:rPr>
          <w:rFonts w:ascii="Calibri" w:hAnsi="Calibri" w:cs="Calibri"/>
          <w:sz w:val="20"/>
          <w:szCs w:val="20"/>
        </w:rPr>
      </w:pPr>
      <w:r w:rsidRPr="00EB77A2">
        <w:rPr>
          <w:rFonts w:ascii="Calibri" w:hAnsi="Calibri" w:cs="Calibri"/>
          <w:sz w:val="20"/>
          <w:szCs w:val="20"/>
        </w:rPr>
        <w:t>Engineered scalable data pipelines in Azure Databricks, Airflow, and Snowflake processing 50TB+ monthly, reducing ETL runtime by 40% and improving ML training efficiency by 35%</w:t>
      </w:r>
    </w:p>
    <w:p w14:paraId="1EE5158A" w14:textId="77777777" w:rsidR="0085195B" w:rsidRPr="00EB77A2" w:rsidRDefault="0085195B" w:rsidP="0085195B">
      <w:pPr>
        <w:pStyle w:val="ListBullet"/>
        <w:tabs>
          <w:tab w:val="num" w:pos="360"/>
        </w:tabs>
        <w:spacing w:after="50"/>
        <w:ind w:left="360" w:hanging="360"/>
        <w:rPr>
          <w:rFonts w:ascii="Calibri" w:hAnsi="Calibri" w:cs="Calibri"/>
          <w:sz w:val="20"/>
          <w:szCs w:val="20"/>
        </w:rPr>
      </w:pPr>
      <w:r w:rsidRPr="00EB77A2">
        <w:rPr>
          <w:rFonts w:ascii="Calibri" w:hAnsi="Calibri" w:cs="Calibri"/>
          <w:sz w:val="20"/>
          <w:szCs w:val="20"/>
        </w:rPr>
        <w:t>Developed time series forecasting models using ARIMA, Prophet, and LSTM for transaction prediction and risk scoring, enabling proactive portfolio management affecting $500M+ in assets</w:t>
      </w:r>
    </w:p>
    <w:p w14:paraId="5578169D" w14:textId="77777777" w:rsidR="0085195B" w:rsidRPr="00EB77A2" w:rsidRDefault="0085195B" w:rsidP="0085195B">
      <w:pPr>
        <w:pStyle w:val="ListBullet"/>
        <w:tabs>
          <w:tab w:val="num" w:pos="360"/>
        </w:tabs>
        <w:spacing w:after="50"/>
        <w:ind w:left="360" w:hanging="360"/>
        <w:rPr>
          <w:rFonts w:ascii="Calibri" w:hAnsi="Calibri" w:cs="Calibri"/>
          <w:sz w:val="20"/>
          <w:szCs w:val="20"/>
        </w:rPr>
      </w:pPr>
      <w:r w:rsidRPr="00EB77A2">
        <w:rPr>
          <w:rFonts w:ascii="Calibri" w:hAnsi="Calibri" w:cs="Calibri"/>
          <w:sz w:val="20"/>
          <w:szCs w:val="20"/>
        </w:rPr>
        <w:lastRenderedPageBreak/>
        <w:t>Deployed ML models as FastAPI microservices with Docker and Jenkins CI/CD, reducing deployment time from 2 weeks to 2 days with 99.95% uptime</w:t>
      </w:r>
    </w:p>
    <w:p w14:paraId="7B0869CF" w14:textId="77777777" w:rsidR="0085195B" w:rsidRPr="00EB77A2" w:rsidRDefault="0085195B" w:rsidP="0085195B">
      <w:pPr>
        <w:pStyle w:val="ListBullet"/>
        <w:tabs>
          <w:tab w:val="num" w:pos="360"/>
        </w:tabs>
        <w:spacing w:after="50"/>
        <w:ind w:left="360" w:hanging="360"/>
        <w:rPr>
          <w:rFonts w:ascii="Calibri" w:hAnsi="Calibri" w:cs="Calibri"/>
          <w:sz w:val="20"/>
          <w:szCs w:val="20"/>
        </w:rPr>
      </w:pPr>
      <w:r w:rsidRPr="00EB77A2">
        <w:rPr>
          <w:rFonts w:ascii="Calibri" w:hAnsi="Calibri" w:cs="Calibri"/>
          <w:sz w:val="20"/>
          <w:szCs w:val="20"/>
        </w:rPr>
        <w:t>Integrated MLflow, Grafana, and Prometheus for model monitoring and drift detection across 25+ production models, maintaining 99.5% SLA compliance</w:t>
      </w:r>
    </w:p>
    <w:p w14:paraId="0CD0362B" w14:textId="77777777" w:rsidR="0085195B" w:rsidRPr="00EB77A2" w:rsidRDefault="0085195B" w:rsidP="0085195B">
      <w:pPr>
        <w:pStyle w:val="ListBullet"/>
        <w:tabs>
          <w:tab w:val="num" w:pos="360"/>
        </w:tabs>
        <w:spacing w:after="50"/>
        <w:ind w:left="360" w:hanging="360"/>
        <w:rPr>
          <w:rFonts w:ascii="Calibri" w:hAnsi="Calibri" w:cs="Calibri"/>
          <w:sz w:val="20"/>
          <w:szCs w:val="20"/>
        </w:rPr>
      </w:pPr>
      <w:r w:rsidRPr="00EB77A2">
        <w:rPr>
          <w:rFonts w:ascii="Calibri" w:hAnsi="Calibri" w:cs="Calibri"/>
          <w:sz w:val="20"/>
          <w:szCs w:val="20"/>
        </w:rPr>
        <w:t>Built offer ranking models using Transformers and vector search with prompt engineering, increasing customer engagement by 28% and CTR by 19%</w:t>
      </w:r>
    </w:p>
    <w:p w14:paraId="2ABACECA" w14:textId="77777777" w:rsidR="0085195B" w:rsidRPr="00EB77A2" w:rsidRDefault="0085195B" w:rsidP="0085195B">
      <w:pPr>
        <w:pStyle w:val="ListBullet"/>
        <w:tabs>
          <w:tab w:val="num" w:pos="360"/>
        </w:tabs>
        <w:spacing w:after="50"/>
        <w:ind w:left="360" w:hanging="360"/>
        <w:rPr>
          <w:rFonts w:ascii="Calibri" w:hAnsi="Calibri" w:cs="Calibri"/>
          <w:sz w:val="20"/>
          <w:szCs w:val="20"/>
        </w:rPr>
      </w:pPr>
      <w:r w:rsidRPr="00EB77A2">
        <w:rPr>
          <w:rFonts w:ascii="Calibri" w:hAnsi="Calibri" w:cs="Calibri"/>
          <w:sz w:val="20"/>
          <w:szCs w:val="20"/>
        </w:rPr>
        <w:t>Developed NLP pipelines using spaCy and Hugging Face analyzing 100K+ monthly reviews and surveys, generating actionable insights for product development</w:t>
      </w:r>
    </w:p>
    <w:p w14:paraId="5B9BD394" w14:textId="77777777" w:rsidR="0085195B" w:rsidRPr="00EB77A2" w:rsidRDefault="0085195B" w:rsidP="0085195B">
      <w:pPr>
        <w:pStyle w:val="ListBullet"/>
        <w:tabs>
          <w:tab w:val="num" w:pos="360"/>
        </w:tabs>
        <w:spacing w:after="50"/>
        <w:ind w:left="360" w:hanging="360"/>
        <w:rPr>
          <w:rFonts w:ascii="Calibri" w:hAnsi="Calibri" w:cs="Calibri"/>
          <w:sz w:val="20"/>
          <w:szCs w:val="20"/>
        </w:rPr>
      </w:pPr>
      <w:r w:rsidRPr="00EB77A2">
        <w:rPr>
          <w:rFonts w:ascii="Calibri" w:hAnsi="Calibri" w:cs="Calibri"/>
          <w:sz w:val="20"/>
          <w:szCs w:val="20"/>
        </w:rPr>
        <w:t>Created Power BI and Tableau dashboards visualizing campaign effectiveness and model performance for 50+ C-level stakeholders, influencing $20M+ in strategic decisions</w:t>
      </w:r>
    </w:p>
    <w:p w14:paraId="0410B773" w14:textId="77777777" w:rsidR="0085195B" w:rsidRPr="00EB77A2" w:rsidRDefault="0085195B" w:rsidP="0085195B">
      <w:pPr>
        <w:pStyle w:val="ListBullet"/>
        <w:tabs>
          <w:tab w:val="num" w:pos="360"/>
        </w:tabs>
        <w:spacing w:after="50"/>
        <w:ind w:left="360" w:hanging="360"/>
        <w:rPr>
          <w:rFonts w:ascii="Calibri" w:hAnsi="Calibri" w:cs="Calibri"/>
          <w:sz w:val="20"/>
          <w:szCs w:val="20"/>
        </w:rPr>
      </w:pPr>
      <w:r w:rsidRPr="00EB77A2">
        <w:rPr>
          <w:rFonts w:ascii="Calibri" w:hAnsi="Calibri" w:cs="Calibri"/>
          <w:sz w:val="20"/>
          <w:szCs w:val="20"/>
        </w:rPr>
        <w:t>Optimized feature engineering workflows using XGBoost, LightGBM, and CatBoost, delivering 15-18% accuracy improvements in propensity and segmentation models</w:t>
      </w:r>
    </w:p>
    <w:p w14:paraId="105A72B9" w14:textId="77777777" w:rsidR="0085195B" w:rsidRPr="00EB77A2" w:rsidRDefault="0085195B" w:rsidP="0085195B">
      <w:pPr>
        <w:pStyle w:val="ListBullet"/>
        <w:tabs>
          <w:tab w:val="num" w:pos="360"/>
        </w:tabs>
        <w:spacing w:after="50"/>
        <w:ind w:left="360" w:hanging="360"/>
        <w:rPr>
          <w:rFonts w:ascii="Calibri" w:hAnsi="Calibri" w:cs="Calibri"/>
          <w:sz w:val="20"/>
          <w:szCs w:val="20"/>
        </w:rPr>
      </w:pPr>
      <w:r w:rsidRPr="00EB77A2">
        <w:rPr>
          <w:rFonts w:ascii="Calibri" w:hAnsi="Calibri" w:cs="Calibri"/>
          <w:sz w:val="20"/>
          <w:szCs w:val="20"/>
        </w:rPr>
        <w:t>Built comprehensive ETL workflows using Airflow DAGs, DBT, and Informatica with Snowflake, ensuring 99.9% data quality from 75+ sources</w:t>
      </w:r>
    </w:p>
    <w:p w14:paraId="78EFE2AB" w14:textId="77777777" w:rsidR="0085195B" w:rsidRPr="00EB77A2" w:rsidRDefault="0085195B" w:rsidP="0085195B">
      <w:pPr>
        <w:pStyle w:val="ListBullet"/>
        <w:tabs>
          <w:tab w:val="num" w:pos="360"/>
        </w:tabs>
        <w:spacing w:after="50"/>
        <w:ind w:left="360" w:hanging="360"/>
        <w:rPr>
          <w:rFonts w:ascii="Calibri" w:hAnsi="Calibri" w:cs="Calibri"/>
          <w:sz w:val="20"/>
          <w:szCs w:val="20"/>
        </w:rPr>
      </w:pPr>
      <w:r w:rsidRPr="00EB77A2">
        <w:rPr>
          <w:rFonts w:ascii="Calibri" w:hAnsi="Calibri" w:cs="Calibri"/>
          <w:sz w:val="20"/>
          <w:szCs w:val="20"/>
        </w:rPr>
        <w:t>Integrated vector databases (Pinecone, ChromaDB, Redis) for semantic search supporting fraud detection and customer service with sub-100ms latency at 10M+ vector scale</w:t>
      </w:r>
    </w:p>
    <w:p w14:paraId="25D7B48E" w14:textId="77777777" w:rsidR="0085195B" w:rsidRPr="00EB77A2" w:rsidRDefault="0085195B" w:rsidP="0085195B">
      <w:pPr>
        <w:pStyle w:val="ListBullet"/>
        <w:tabs>
          <w:tab w:val="num" w:pos="360"/>
        </w:tabs>
        <w:spacing w:after="50"/>
        <w:ind w:left="360" w:hanging="360"/>
        <w:rPr>
          <w:rFonts w:ascii="Calibri" w:hAnsi="Calibri" w:cs="Calibri"/>
          <w:sz w:val="20"/>
          <w:szCs w:val="20"/>
        </w:rPr>
      </w:pPr>
      <w:r w:rsidRPr="00EB77A2">
        <w:rPr>
          <w:rFonts w:ascii="Calibri" w:hAnsi="Calibri" w:cs="Calibri"/>
          <w:sz w:val="20"/>
          <w:szCs w:val="20"/>
        </w:rPr>
        <w:t>Leveraged vLLM and NVIDIA Triton for LLM inference optimization, reducing costs by 45% while supporting 50K+ daily requests with p99 latency under 500ms</w:t>
      </w:r>
    </w:p>
    <w:p w14:paraId="5F367DEE" w14:textId="77777777" w:rsidR="0085195B" w:rsidRPr="00EB77A2" w:rsidRDefault="0085195B" w:rsidP="0085195B">
      <w:pPr>
        <w:pStyle w:val="ListBullet"/>
        <w:tabs>
          <w:tab w:val="num" w:pos="360"/>
        </w:tabs>
        <w:spacing w:after="50"/>
        <w:ind w:left="360" w:hanging="360"/>
        <w:rPr>
          <w:rFonts w:ascii="Calibri" w:hAnsi="Calibri" w:cs="Calibri"/>
          <w:sz w:val="20"/>
          <w:szCs w:val="20"/>
        </w:rPr>
      </w:pPr>
      <w:r w:rsidRPr="00EB77A2">
        <w:rPr>
          <w:rFonts w:ascii="Calibri" w:hAnsi="Calibri" w:cs="Calibri"/>
          <w:sz w:val="20"/>
          <w:szCs w:val="20"/>
        </w:rPr>
        <w:t>Conducted statistical analysis including ANOVA, PCA, clustering, and A/B testing frameworks driving segmentation strategies affecting $15M+ in marketing spend</w:t>
      </w:r>
    </w:p>
    <w:p w14:paraId="488A0534" w14:textId="77777777" w:rsidR="0085195B" w:rsidRPr="00EB77A2" w:rsidRDefault="0085195B" w:rsidP="0085195B">
      <w:pPr>
        <w:pStyle w:val="ListBullet"/>
        <w:tabs>
          <w:tab w:val="num" w:pos="360"/>
        </w:tabs>
        <w:spacing w:after="50"/>
        <w:ind w:left="360" w:hanging="360"/>
        <w:rPr>
          <w:rFonts w:ascii="Calibri" w:hAnsi="Calibri" w:cs="Calibri"/>
          <w:sz w:val="20"/>
          <w:szCs w:val="20"/>
        </w:rPr>
      </w:pPr>
      <w:r w:rsidRPr="00EB77A2">
        <w:rPr>
          <w:rFonts w:ascii="Calibri" w:hAnsi="Calibri" w:cs="Calibri"/>
          <w:sz w:val="20"/>
          <w:szCs w:val="20"/>
        </w:rPr>
        <w:t>Architected multi-cloud MLOps solutions spanning Azure ML, AWS SageMaker, and GCP Vertex AI meeting SOC 2, PCI-DSS, and GDPR compliance</w:t>
      </w:r>
    </w:p>
    <w:p w14:paraId="71F66B63" w14:textId="77777777" w:rsidR="0085195B" w:rsidRPr="00EB77A2" w:rsidRDefault="0085195B" w:rsidP="0085195B">
      <w:pPr>
        <w:pStyle w:val="ListBullet"/>
        <w:tabs>
          <w:tab w:val="num" w:pos="360"/>
        </w:tabs>
        <w:spacing w:after="50"/>
        <w:ind w:left="360" w:hanging="360"/>
        <w:rPr>
          <w:rFonts w:ascii="Calibri" w:hAnsi="Calibri" w:cs="Calibri"/>
          <w:sz w:val="20"/>
          <w:szCs w:val="20"/>
        </w:rPr>
      </w:pPr>
      <w:r w:rsidRPr="00EB77A2">
        <w:rPr>
          <w:rFonts w:ascii="Calibri" w:hAnsi="Calibri" w:cs="Calibri"/>
          <w:sz w:val="20"/>
          <w:szCs w:val="20"/>
        </w:rPr>
        <w:t>Collaborated with fraud, risk, credit, and compliance teams translating complex ML insights into actionable business strategies and regulatory-compliant solutions</w:t>
      </w:r>
    </w:p>
    <w:p w14:paraId="1496548E" w14:textId="78DECEFF" w:rsidR="00C6629E" w:rsidRPr="0092483C" w:rsidRDefault="00C6629E" w:rsidP="0071766A">
      <w:pPr>
        <w:spacing w:before="240" w:line="276" w:lineRule="auto"/>
        <w:jc w:val="both"/>
        <w:rPr>
          <w:rFonts w:ascii="Calibri" w:eastAsia="Times New Roman" w:hAnsi="Calibri" w:cs="Calibri"/>
          <w:bCs/>
          <w:sz w:val="20"/>
          <w:szCs w:val="20"/>
        </w:rPr>
      </w:pPr>
      <w:r w:rsidRPr="0092483C">
        <w:rPr>
          <w:rFonts w:ascii="Calibri" w:eastAsia="Times New Roman" w:hAnsi="Calibri" w:cs="Calibri"/>
          <w:bCs/>
          <w:sz w:val="20"/>
          <w:szCs w:val="20"/>
        </w:rPr>
        <w:t xml:space="preserve">Key Skills: </w:t>
      </w:r>
      <w:r w:rsidR="002D0E32" w:rsidRPr="002D0E32">
        <w:rPr>
          <w:rFonts w:ascii="Calibri" w:hAnsi="Calibri" w:cs="Calibri"/>
          <w:sz w:val="20"/>
          <w:szCs w:val="20"/>
        </w:rPr>
        <w:t>Python, R, SQL, PySpark, Azure Databricks, Snowflake, Azure Data Lake, Airflow, DBT, Informatica, Hadoop, Spark MLlib, Delta Lake, Unity Catalog, Scikit-learn, TensorFlow, PyTorch, Keras, XGBoost, LightGBM, Hugging Face Transformers, LangChain, Azure OpenAI GPT-4, BERT, T5, LLaMA, Mistral, Pinecone, ChromaDB, Redis, vLLM, NVIDIA Triton, MLflow, Kubeflow, Prometheus, Grafana, Docker, Kubernetes, Jenkins, GitHub Actions, Ansible, FastAPI, Flask, Tableau, Power BI, CNN, RNN, LSTM, Autoencoders, ARIMA, Prophet, NLP, RAG,</w:t>
      </w:r>
    </w:p>
    <w:p w14:paraId="4AD7ADBA" w14:textId="7C352418" w:rsidR="00685E74" w:rsidRDefault="00B90092" w:rsidP="00F55F07">
      <w:pPr>
        <w:spacing w:line="276" w:lineRule="auto"/>
        <w:rPr>
          <w:rFonts w:ascii="Calibri" w:hAnsi="Calibri" w:cs="Calibri"/>
          <w:bCs/>
          <w:sz w:val="24"/>
          <w:szCs w:val="24"/>
        </w:rPr>
      </w:pPr>
      <w:r w:rsidRPr="00AD5E22">
        <w:rPr>
          <w:rStyle w:val="Strong"/>
          <w:rFonts w:ascii="Calibri" w:hAnsi="Calibri" w:cs="Calibri"/>
          <w:b w:val="0"/>
          <w:sz w:val="24"/>
          <w:szCs w:val="24"/>
        </w:rPr>
        <w:t>Client:</w:t>
      </w:r>
      <w:r w:rsidRPr="00AD5E22">
        <w:rPr>
          <w:rFonts w:ascii="Calibri" w:hAnsi="Calibri" w:cs="Calibri"/>
          <w:bCs/>
          <w:sz w:val="24"/>
          <w:szCs w:val="24"/>
        </w:rPr>
        <w:t xml:space="preserve"> </w:t>
      </w:r>
      <w:r w:rsidR="005E0AE1" w:rsidRPr="005E0AE1">
        <w:rPr>
          <w:rFonts w:ascii="Calibri" w:hAnsi="Calibri" w:cs="Calibri"/>
          <w:bCs/>
          <w:sz w:val="24"/>
          <w:szCs w:val="24"/>
        </w:rPr>
        <w:t xml:space="preserve">Exelon (Utilities) </w:t>
      </w:r>
      <w:r w:rsidRPr="00AD5E22">
        <w:rPr>
          <w:rFonts w:ascii="Calibri" w:hAnsi="Calibri" w:cs="Calibri"/>
          <w:bCs/>
          <w:sz w:val="24"/>
          <w:szCs w:val="24"/>
        </w:rPr>
        <w:t xml:space="preserve">| </w:t>
      </w:r>
      <w:r w:rsidRPr="00AD5E22">
        <w:rPr>
          <w:rStyle w:val="Strong"/>
          <w:rFonts w:ascii="Calibri" w:hAnsi="Calibri" w:cs="Calibri"/>
          <w:b w:val="0"/>
          <w:sz w:val="24"/>
          <w:szCs w:val="24"/>
        </w:rPr>
        <w:t>Role:</w:t>
      </w:r>
      <w:r w:rsidRPr="00AD5E22">
        <w:rPr>
          <w:rFonts w:ascii="Calibri" w:hAnsi="Calibri" w:cs="Calibri"/>
          <w:bCs/>
          <w:sz w:val="24"/>
          <w:szCs w:val="24"/>
        </w:rPr>
        <w:t xml:space="preserve"> </w:t>
      </w:r>
      <w:r w:rsidR="005E0AE1" w:rsidRPr="005E0AE1">
        <w:rPr>
          <w:rFonts w:ascii="Calibri" w:hAnsi="Calibri" w:cs="Calibri"/>
          <w:bCs/>
          <w:sz w:val="24"/>
          <w:szCs w:val="24"/>
        </w:rPr>
        <w:t xml:space="preserve">Lead </w:t>
      </w:r>
      <w:r w:rsidR="00C543F8">
        <w:rPr>
          <w:rFonts w:ascii="Calibri" w:hAnsi="Calibri" w:cs="Calibri"/>
          <w:bCs/>
          <w:sz w:val="24"/>
          <w:szCs w:val="24"/>
        </w:rPr>
        <w:t>Data Scientist</w:t>
      </w:r>
      <w:r w:rsidRPr="00AD5E22">
        <w:rPr>
          <w:rFonts w:ascii="Calibri" w:hAnsi="Calibri" w:cs="Calibri"/>
          <w:bCs/>
          <w:sz w:val="24"/>
          <w:szCs w:val="24"/>
        </w:rPr>
        <w:br/>
      </w:r>
      <w:r w:rsidRPr="00AD5E22">
        <w:rPr>
          <w:rStyle w:val="Strong"/>
          <w:rFonts w:ascii="Calibri" w:hAnsi="Calibri" w:cs="Calibri"/>
          <w:b w:val="0"/>
          <w:sz w:val="24"/>
          <w:szCs w:val="24"/>
        </w:rPr>
        <w:t>Domain:</w:t>
      </w:r>
      <w:r w:rsidRPr="00AD5E22">
        <w:rPr>
          <w:rFonts w:ascii="Calibri" w:hAnsi="Calibri" w:cs="Calibri"/>
          <w:bCs/>
          <w:sz w:val="24"/>
          <w:szCs w:val="24"/>
        </w:rPr>
        <w:t xml:space="preserve"> </w:t>
      </w:r>
      <w:r w:rsidR="005E0AE1" w:rsidRPr="005E0AE1">
        <w:rPr>
          <w:rFonts w:ascii="Calibri" w:hAnsi="Calibri" w:cs="Calibri"/>
          <w:bCs/>
          <w:sz w:val="24"/>
          <w:szCs w:val="24"/>
        </w:rPr>
        <w:t>Utilities &amp; Energy Analytics</w:t>
      </w:r>
      <w:r w:rsidRPr="00AD5E22">
        <w:rPr>
          <w:rFonts w:ascii="Calibri" w:hAnsi="Calibri" w:cs="Calibri"/>
          <w:bCs/>
          <w:sz w:val="24"/>
          <w:szCs w:val="24"/>
        </w:rPr>
        <w:br/>
        <w:t xml:space="preserve">Location: </w:t>
      </w:r>
      <w:r w:rsidR="005E0AE1" w:rsidRPr="005E0AE1">
        <w:rPr>
          <w:rFonts w:ascii="Calibri" w:hAnsi="Calibri" w:cs="Calibri"/>
          <w:bCs/>
          <w:color w:val="474747"/>
          <w:sz w:val="24"/>
          <w:szCs w:val="24"/>
          <w:shd w:val="clear" w:color="auto" w:fill="FFFFFF"/>
        </w:rPr>
        <w:t xml:space="preserve">Baltimore, MD </w:t>
      </w:r>
      <w:r w:rsidRPr="00AD5E22">
        <w:rPr>
          <w:rFonts w:ascii="Calibri" w:hAnsi="Calibri" w:cs="Calibri"/>
          <w:bCs/>
          <w:sz w:val="24"/>
          <w:szCs w:val="24"/>
        </w:rPr>
        <w:t xml:space="preserve">| Duration: </w:t>
      </w:r>
      <w:r w:rsidR="005E0AE1" w:rsidRPr="005E0AE1">
        <w:rPr>
          <w:rFonts w:ascii="Calibri" w:hAnsi="Calibri" w:cs="Calibri"/>
          <w:bCs/>
          <w:sz w:val="24"/>
          <w:szCs w:val="24"/>
        </w:rPr>
        <w:t>July 2019 – March 2022</w:t>
      </w:r>
    </w:p>
    <w:p w14:paraId="4BED5D35" w14:textId="77777777" w:rsidR="00E011D9" w:rsidRPr="00183E34" w:rsidRDefault="00E011D9" w:rsidP="00183E34">
      <w:pPr>
        <w:pStyle w:val="ListBullet"/>
        <w:numPr>
          <w:ilvl w:val="0"/>
          <w:numId w:val="27"/>
        </w:numPr>
        <w:spacing w:after="50"/>
        <w:rPr>
          <w:rFonts w:ascii="Calibri" w:hAnsi="Calibri" w:cs="Calibri"/>
          <w:sz w:val="20"/>
          <w:szCs w:val="20"/>
        </w:rPr>
      </w:pPr>
      <w:r w:rsidRPr="00183E34">
        <w:rPr>
          <w:rFonts w:ascii="Calibri" w:hAnsi="Calibri" w:cs="Calibri"/>
          <w:sz w:val="20"/>
          <w:szCs w:val="20"/>
        </w:rPr>
        <w:t>Designed distributed ML pipelines using AWS EMR, S3, Redshift, and Databricks for energy load forecasting across 2M+ customers, improving prediction accuracy by 28% and reducing operational costs by $3.2M annually</w:t>
      </w:r>
    </w:p>
    <w:p w14:paraId="6C1D84CE" w14:textId="77777777" w:rsidR="00E011D9" w:rsidRPr="00183E34" w:rsidRDefault="00E011D9" w:rsidP="00183E34">
      <w:pPr>
        <w:pStyle w:val="ListBullet"/>
        <w:numPr>
          <w:ilvl w:val="0"/>
          <w:numId w:val="27"/>
        </w:numPr>
        <w:spacing w:after="50"/>
        <w:rPr>
          <w:rFonts w:ascii="Calibri" w:hAnsi="Calibri" w:cs="Calibri"/>
          <w:sz w:val="20"/>
          <w:szCs w:val="20"/>
        </w:rPr>
      </w:pPr>
      <w:r w:rsidRPr="00183E34">
        <w:rPr>
          <w:rFonts w:ascii="Calibri" w:hAnsi="Calibri" w:cs="Calibri"/>
          <w:sz w:val="20"/>
          <w:szCs w:val="20"/>
        </w:rPr>
        <w:t>Developed deep learning models using PyTorch and TensorFlow with LSTM and 1D-CNN architectures for grid anomaly detection, identifying critical faults 45% faster and preventing 12 major outages</w:t>
      </w:r>
    </w:p>
    <w:p w14:paraId="437CC8C6" w14:textId="77777777" w:rsidR="00E011D9" w:rsidRPr="00183E34" w:rsidRDefault="00E011D9" w:rsidP="00183E34">
      <w:pPr>
        <w:pStyle w:val="ListBullet"/>
        <w:numPr>
          <w:ilvl w:val="0"/>
          <w:numId w:val="27"/>
        </w:numPr>
        <w:spacing w:after="50"/>
        <w:rPr>
          <w:rFonts w:ascii="Calibri" w:hAnsi="Calibri" w:cs="Calibri"/>
          <w:sz w:val="20"/>
          <w:szCs w:val="20"/>
        </w:rPr>
      </w:pPr>
      <w:r w:rsidRPr="00183E34">
        <w:rPr>
          <w:rFonts w:ascii="Calibri" w:hAnsi="Calibri" w:cs="Calibri"/>
          <w:sz w:val="20"/>
          <w:szCs w:val="20"/>
        </w:rPr>
        <w:t>Built consumption clustering models using Spark MLlib (K-means, DBSCAN, GMM) enabling targeted energy efficiency programs that reduced peak demand by 18% across 500K+ households</w:t>
      </w:r>
    </w:p>
    <w:p w14:paraId="252F2A2D" w14:textId="77777777" w:rsidR="00E011D9" w:rsidRPr="00183E34" w:rsidRDefault="00E011D9" w:rsidP="00183E34">
      <w:pPr>
        <w:pStyle w:val="ListBullet"/>
        <w:numPr>
          <w:ilvl w:val="0"/>
          <w:numId w:val="27"/>
        </w:numPr>
        <w:spacing w:after="50"/>
        <w:rPr>
          <w:rFonts w:ascii="Calibri" w:hAnsi="Calibri" w:cs="Calibri"/>
          <w:sz w:val="20"/>
          <w:szCs w:val="20"/>
        </w:rPr>
      </w:pPr>
      <w:r w:rsidRPr="00183E34">
        <w:rPr>
          <w:rFonts w:ascii="Calibri" w:hAnsi="Calibri" w:cs="Calibri"/>
          <w:sz w:val="20"/>
          <w:szCs w:val="20"/>
        </w:rPr>
        <w:t>Deployed ML models on AWS SageMaker for asset degradation prediction using survival analysis and gradient boosting, optimizing maintenance schedules and extending equipment lifetime by 15%</w:t>
      </w:r>
    </w:p>
    <w:p w14:paraId="1D71B673" w14:textId="77777777" w:rsidR="00E011D9" w:rsidRPr="00183E34" w:rsidRDefault="00E011D9" w:rsidP="00183E34">
      <w:pPr>
        <w:pStyle w:val="ListBullet"/>
        <w:numPr>
          <w:ilvl w:val="0"/>
          <w:numId w:val="27"/>
        </w:numPr>
        <w:spacing w:after="50"/>
        <w:rPr>
          <w:rFonts w:ascii="Calibri" w:hAnsi="Calibri" w:cs="Calibri"/>
          <w:sz w:val="20"/>
          <w:szCs w:val="20"/>
        </w:rPr>
      </w:pPr>
      <w:r w:rsidRPr="00183E34">
        <w:rPr>
          <w:rFonts w:ascii="Calibri" w:hAnsi="Calibri" w:cs="Calibri"/>
          <w:sz w:val="20"/>
          <w:szCs w:val="20"/>
        </w:rPr>
        <w:t>Created REST APIs using Flask and FastAPI serving 10K+ predictions daily into grid management platforms with sub-200ms latency and 99.95% uptime</w:t>
      </w:r>
    </w:p>
    <w:p w14:paraId="2E7112CD" w14:textId="77777777" w:rsidR="00E011D9" w:rsidRPr="00183E34" w:rsidRDefault="00E011D9" w:rsidP="00183E34">
      <w:pPr>
        <w:pStyle w:val="ListBullet"/>
        <w:numPr>
          <w:ilvl w:val="0"/>
          <w:numId w:val="27"/>
        </w:numPr>
        <w:spacing w:after="50"/>
        <w:rPr>
          <w:rFonts w:ascii="Calibri" w:hAnsi="Calibri" w:cs="Calibri"/>
          <w:sz w:val="20"/>
          <w:szCs w:val="20"/>
        </w:rPr>
      </w:pPr>
      <w:r w:rsidRPr="00183E34">
        <w:rPr>
          <w:rFonts w:ascii="Calibri" w:hAnsi="Calibri" w:cs="Calibri"/>
          <w:sz w:val="20"/>
          <w:szCs w:val="20"/>
        </w:rPr>
        <w:t>Automated data ingestion using Airflow DAGs and Kafka processing 100GB+ daily from smart meters ensuring 99.9% data quality with 15-minute freshness SLA</w:t>
      </w:r>
    </w:p>
    <w:p w14:paraId="42EAFEB7" w14:textId="77777777" w:rsidR="00E011D9" w:rsidRPr="00183E34" w:rsidRDefault="00E011D9" w:rsidP="00183E34">
      <w:pPr>
        <w:pStyle w:val="ListBullet"/>
        <w:numPr>
          <w:ilvl w:val="0"/>
          <w:numId w:val="27"/>
        </w:numPr>
        <w:spacing w:after="50"/>
        <w:rPr>
          <w:rFonts w:ascii="Calibri" w:hAnsi="Calibri" w:cs="Calibri"/>
          <w:sz w:val="20"/>
          <w:szCs w:val="20"/>
        </w:rPr>
      </w:pPr>
      <w:r w:rsidRPr="00183E34">
        <w:rPr>
          <w:rFonts w:ascii="Calibri" w:hAnsi="Calibri" w:cs="Calibri"/>
          <w:sz w:val="20"/>
          <w:szCs w:val="20"/>
        </w:rPr>
        <w:t>Implemented XGBoost demand forecasting with MLflow tracking achieving 92% accuracy for hourly load predictions supporting grid balancing decisions</w:t>
      </w:r>
    </w:p>
    <w:p w14:paraId="4C3A8DD1" w14:textId="77777777" w:rsidR="00E011D9" w:rsidRPr="00183E34" w:rsidRDefault="00E011D9" w:rsidP="00183E34">
      <w:pPr>
        <w:pStyle w:val="ListBullet"/>
        <w:numPr>
          <w:ilvl w:val="0"/>
          <w:numId w:val="27"/>
        </w:numPr>
        <w:spacing w:after="50"/>
        <w:rPr>
          <w:rFonts w:ascii="Calibri" w:hAnsi="Calibri" w:cs="Calibri"/>
          <w:sz w:val="20"/>
          <w:szCs w:val="20"/>
        </w:rPr>
      </w:pPr>
      <w:r w:rsidRPr="00183E34">
        <w:rPr>
          <w:rFonts w:ascii="Calibri" w:hAnsi="Calibri" w:cs="Calibri"/>
          <w:sz w:val="20"/>
          <w:szCs w:val="20"/>
        </w:rPr>
        <w:lastRenderedPageBreak/>
        <w:t>Applied NLP using spaCy and NLTK to analyze 50K+ maintenance logs, identifying recurring fault patterns that reduced emergency response time by 30%</w:t>
      </w:r>
    </w:p>
    <w:p w14:paraId="7D5F74DF" w14:textId="77777777" w:rsidR="00E011D9" w:rsidRPr="00183E34" w:rsidRDefault="00E011D9" w:rsidP="00183E34">
      <w:pPr>
        <w:pStyle w:val="ListBullet"/>
        <w:numPr>
          <w:ilvl w:val="0"/>
          <w:numId w:val="27"/>
        </w:numPr>
        <w:spacing w:after="50"/>
        <w:rPr>
          <w:rFonts w:ascii="Calibri" w:hAnsi="Calibri" w:cs="Calibri"/>
          <w:sz w:val="20"/>
          <w:szCs w:val="20"/>
        </w:rPr>
      </w:pPr>
      <w:r w:rsidRPr="00183E34">
        <w:rPr>
          <w:rFonts w:ascii="Calibri" w:hAnsi="Calibri" w:cs="Calibri"/>
          <w:sz w:val="20"/>
          <w:szCs w:val="20"/>
        </w:rPr>
        <w:t>Migrated legacy ETL to cloud-native AWS Glue and Redshift Spectrum, reducing processing time by 60% and cutting infrastructure costs by $450K annually</w:t>
      </w:r>
    </w:p>
    <w:p w14:paraId="52138912" w14:textId="77777777" w:rsidR="00E011D9" w:rsidRPr="00183E34" w:rsidRDefault="00E011D9" w:rsidP="00183E34">
      <w:pPr>
        <w:pStyle w:val="ListBullet"/>
        <w:numPr>
          <w:ilvl w:val="0"/>
          <w:numId w:val="27"/>
        </w:numPr>
        <w:spacing w:after="50"/>
        <w:rPr>
          <w:rFonts w:ascii="Calibri" w:hAnsi="Calibri" w:cs="Calibri"/>
          <w:sz w:val="20"/>
          <w:szCs w:val="20"/>
        </w:rPr>
      </w:pPr>
      <w:r w:rsidRPr="00183E34">
        <w:rPr>
          <w:rFonts w:ascii="Calibri" w:hAnsi="Calibri" w:cs="Calibri"/>
          <w:sz w:val="20"/>
          <w:szCs w:val="20"/>
        </w:rPr>
        <w:t>Built near real-time anomaly detection using Isolation Forest and Autoencoders on Kafka streams from 10K+ sensors, reducing MTTD by 40%</w:t>
      </w:r>
    </w:p>
    <w:p w14:paraId="527E4D55" w14:textId="77777777" w:rsidR="00E011D9" w:rsidRPr="00183E34" w:rsidRDefault="00E011D9" w:rsidP="00183E34">
      <w:pPr>
        <w:pStyle w:val="ListBullet"/>
        <w:numPr>
          <w:ilvl w:val="0"/>
          <w:numId w:val="27"/>
        </w:numPr>
        <w:spacing w:after="50"/>
        <w:rPr>
          <w:rFonts w:ascii="Calibri" w:hAnsi="Calibri" w:cs="Calibri"/>
          <w:sz w:val="20"/>
          <w:szCs w:val="20"/>
        </w:rPr>
      </w:pPr>
      <w:r w:rsidRPr="00183E34">
        <w:rPr>
          <w:rFonts w:ascii="Calibri" w:hAnsi="Calibri" w:cs="Calibri"/>
          <w:sz w:val="20"/>
          <w:szCs w:val="20"/>
        </w:rPr>
        <w:t>Created Power BI and Tableau dashboards visualizing consumption analytics, outage predictions, and asset health for executives supporting $2B+ in infrastructure decisions</w:t>
      </w:r>
    </w:p>
    <w:p w14:paraId="52698EE5" w14:textId="77777777" w:rsidR="00E011D9" w:rsidRPr="00183E34" w:rsidRDefault="00E011D9" w:rsidP="00183E34">
      <w:pPr>
        <w:pStyle w:val="ListBullet"/>
        <w:numPr>
          <w:ilvl w:val="0"/>
          <w:numId w:val="27"/>
        </w:numPr>
        <w:spacing w:after="50"/>
        <w:rPr>
          <w:rFonts w:ascii="Calibri" w:hAnsi="Calibri" w:cs="Calibri"/>
          <w:sz w:val="20"/>
          <w:szCs w:val="20"/>
        </w:rPr>
      </w:pPr>
      <w:r w:rsidRPr="00183E34">
        <w:rPr>
          <w:rFonts w:ascii="Calibri" w:hAnsi="Calibri" w:cs="Calibri"/>
          <w:sz w:val="20"/>
          <w:szCs w:val="20"/>
        </w:rPr>
        <w:t>Performed feature engineering on weather data, calendar features, and consumption patterns creating 200+ features improving model performance by 25%</w:t>
      </w:r>
    </w:p>
    <w:p w14:paraId="369BB8F0" w14:textId="77777777" w:rsidR="00E011D9" w:rsidRPr="00183E34" w:rsidRDefault="00E011D9" w:rsidP="00183E34">
      <w:pPr>
        <w:pStyle w:val="ListBullet"/>
        <w:numPr>
          <w:ilvl w:val="0"/>
          <w:numId w:val="27"/>
        </w:numPr>
        <w:spacing w:after="50"/>
        <w:rPr>
          <w:rFonts w:ascii="Calibri" w:hAnsi="Calibri" w:cs="Calibri"/>
          <w:sz w:val="20"/>
          <w:szCs w:val="20"/>
        </w:rPr>
      </w:pPr>
      <w:r w:rsidRPr="00183E34">
        <w:rPr>
          <w:rFonts w:ascii="Calibri" w:hAnsi="Calibri" w:cs="Calibri"/>
          <w:sz w:val="20"/>
          <w:szCs w:val="20"/>
        </w:rPr>
        <w:t>Implemented CI/CD pipelines using Jenkins and Terraform ensuring reproducible builds and automated testing reducing deployment failures by 75%</w:t>
      </w:r>
    </w:p>
    <w:p w14:paraId="0F12AF8C" w14:textId="77777777" w:rsidR="00E011D9" w:rsidRPr="00183E34" w:rsidRDefault="00E011D9" w:rsidP="00183E34">
      <w:pPr>
        <w:pStyle w:val="ListBullet"/>
        <w:numPr>
          <w:ilvl w:val="0"/>
          <w:numId w:val="27"/>
        </w:numPr>
        <w:spacing w:after="50"/>
        <w:rPr>
          <w:rFonts w:ascii="Calibri" w:hAnsi="Calibri" w:cs="Calibri"/>
          <w:sz w:val="20"/>
          <w:szCs w:val="20"/>
        </w:rPr>
      </w:pPr>
      <w:r w:rsidRPr="00183E34">
        <w:rPr>
          <w:rFonts w:ascii="Calibri" w:hAnsi="Calibri" w:cs="Calibri"/>
          <w:sz w:val="20"/>
          <w:szCs w:val="20"/>
        </w:rPr>
        <w:t>Deployed containerized ML services using Docker and ECS with auto-scaling and IAM controls meeting NERC CIP cybersecurity standards</w:t>
      </w:r>
    </w:p>
    <w:p w14:paraId="5AE557F6" w14:textId="77777777" w:rsidR="00E011D9" w:rsidRPr="00183E34" w:rsidRDefault="00E011D9" w:rsidP="00183E34">
      <w:pPr>
        <w:pStyle w:val="ListBullet"/>
        <w:numPr>
          <w:ilvl w:val="0"/>
          <w:numId w:val="27"/>
        </w:numPr>
        <w:spacing w:after="50"/>
        <w:rPr>
          <w:rFonts w:ascii="Calibri" w:hAnsi="Calibri" w:cs="Calibri"/>
          <w:sz w:val="20"/>
          <w:szCs w:val="20"/>
        </w:rPr>
      </w:pPr>
      <w:r w:rsidRPr="00183E34">
        <w:rPr>
          <w:rFonts w:ascii="Calibri" w:hAnsi="Calibri" w:cs="Calibri"/>
          <w:sz w:val="20"/>
          <w:szCs w:val="20"/>
        </w:rPr>
        <w:t>Integrated Grafana, CloudWatch, and Splunk for ML observability with custom drift detection and performance tracking alerting on 5%+ degradation</w:t>
      </w:r>
    </w:p>
    <w:p w14:paraId="2B6C6ADC" w14:textId="77777777" w:rsidR="00E011D9" w:rsidRPr="00183E34" w:rsidRDefault="00E011D9" w:rsidP="00183E34">
      <w:pPr>
        <w:pStyle w:val="ListBullet"/>
        <w:numPr>
          <w:ilvl w:val="0"/>
          <w:numId w:val="27"/>
        </w:numPr>
        <w:spacing w:after="50"/>
        <w:rPr>
          <w:rFonts w:ascii="Calibri" w:hAnsi="Calibri" w:cs="Calibri"/>
          <w:sz w:val="20"/>
          <w:szCs w:val="20"/>
        </w:rPr>
      </w:pPr>
      <w:r w:rsidRPr="00183E34">
        <w:rPr>
          <w:rFonts w:ascii="Calibri" w:hAnsi="Calibri" w:cs="Calibri"/>
          <w:sz w:val="20"/>
          <w:szCs w:val="20"/>
        </w:rPr>
        <w:t>Tuned Spark jobs with partitioning, caching, and Parquet formats improving batch performance by 50% across 10TB+ daily processing</w:t>
      </w:r>
    </w:p>
    <w:p w14:paraId="016A82EC" w14:textId="77777777" w:rsidR="009110A5" w:rsidRDefault="00E011D9" w:rsidP="009110A5">
      <w:pPr>
        <w:pStyle w:val="ListBullet"/>
        <w:numPr>
          <w:ilvl w:val="0"/>
          <w:numId w:val="27"/>
        </w:numPr>
        <w:spacing w:after="50"/>
        <w:rPr>
          <w:rFonts w:ascii="Calibri" w:hAnsi="Calibri" w:cs="Calibri"/>
          <w:sz w:val="20"/>
          <w:szCs w:val="20"/>
        </w:rPr>
      </w:pPr>
      <w:r w:rsidRPr="00183E34">
        <w:rPr>
          <w:rFonts w:ascii="Calibri" w:hAnsi="Calibri" w:cs="Calibri"/>
          <w:sz w:val="20"/>
          <w:szCs w:val="20"/>
        </w:rPr>
        <w:t>Developed churn prediction models in R and SAS using logistic regression and ensemble methods enabling retention programs that reduced churn by 12%</w:t>
      </w:r>
    </w:p>
    <w:p w14:paraId="2A831BF5" w14:textId="3EC08A32" w:rsidR="00B90092" w:rsidRPr="009110A5" w:rsidRDefault="00720F02" w:rsidP="009110A5">
      <w:pPr>
        <w:pStyle w:val="ListBullet"/>
        <w:numPr>
          <w:ilvl w:val="0"/>
          <w:numId w:val="0"/>
        </w:numPr>
        <w:spacing w:after="50"/>
        <w:rPr>
          <w:rFonts w:ascii="Calibri" w:hAnsi="Calibri" w:cs="Calibri"/>
          <w:sz w:val="20"/>
          <w:szCs w:val="20"/>
        </w:rPr>
      </w:pPr>
      <w:r w:rsidRPr="009110A5">
        <w:rPr>
          <w:rFonts w:ascii="Calibri" w:eastAsia="Times New Roman" w:hAnsi="Calibri" w:cs="Calibri"/>
          <w:bCs/>
          <w:sz w:val="20"/>
          <w:szCs w:val="20"/>
        </w:rPr>
        <w:t xml:space="preserve">Key Skills: </w:t>
      </w:r>
      <w:r w:rsidR="009110A5" w:rsidRPr="009110A5">
        <w:rPr>
          <w:rFonts w:ascii="Calibri" w:hAnsi="Calibri" w:cs="Calibri"/>
          <w:sz w:val="20"/>
          <w:szCs w:val="20"/>
        </w:rPr>
        <w:t>Python, R, SQL, PySpark, Databricks, AWS SageMaker, Redshift, EMR, S3, Athena, Hive, HDFS, PostgreSQL, Spark MLlib, TensorFlow, PyTorch, Scikit-learn, XGBoost, Lasso, SVR, MLflow, FastAPI, Flask, Airflow, Informatica, Kafka, Jenkins, Git, Ansible, Terraform, CloudFormation, Docker, IAM, Kubeflow, Grafana, CloudWatch, Splunk, Tableau, Power BI, SAS, spaCy, NLTK</w:t>
      </w:r>
      <w:r w:rsidR="00346422">
        <w:rPr>
          <w:rFonts w:ascii="Calibri" w:hAnsi="Calibri" w:cs="Calibri"/>
          <w:sz w:val="20"/>
          <w:szCs w:val="20"/>
        </w:rPr>
        <w:t>.</w:t>
      </w:r>
    </w:p>
    <w:p w14:paraId="5891FEBE" w14:textId="75AFF932" w:rsidR="001E0000" w:rsidRPr="00AD5E22" w:rsidRDefault="00B90092" w:rsidP="004B517E">
      <w:pPr>
        <w:spacing w:line="276" w:lineRule="auto"/>
        <w:rPr>
          <w:rFonts w:ascii="Calibri" w:hAnsi="Calibri" w:cs="Calibri"/>
          <w:bCs/>
          <w:sz w:val="24"/>
          <w:szCs w:val="24"/>
        </w:rPr>
      </w:pPr>
      <w:r w:rsidRPr="00AD5E22">
        <w:rPr>
          <w:rStyle w:val="Strong"/>
          <w:rFonts w:ascii="Calibri" w:hAnsi="Calibri" w:cs="Calibri"/>
          <w:b w:val="0"/>
          <w:sz w:val="24"/>
          <w:szCs w:val="24"/>
        </w:rPr>
        <w:t>Client:</w:t>
      </w:r>
      <w:r w:rsidRPr="00AD5E22">
        <w:rPr>
          <w:rFonts w:ascii="Calibri" w:hAnsi="Calibri" w:cs="Calibri"/>
          <w:bCs/>
          <w:sz w:val="24"/>
          <w:szCs w:val="24"/>
        </w:rPr>
        <w:t xml:space="preserve"> </w:t>
      </w:r>
      <w:r w:rsidR="000C7E4E" w:rsidRPr="000C7E4E">
        <w:rPr>
          <w:rFonts w:ascii="Calibri" w:hAnsi="Calibri" w:cs="Calibri"/>
          <w:bCs/>
          <w:sz w:val="24"/>
          <w:szCs w:val="24"/>
        </w:rPr>
        <w:t>Amazon (Tech / Cloud)</w:t>
      </w:r>
      <w:r w:rsidRPr="00AD5E22">
        <w:rPr>
          <w:rFonts w:ascii="Calibri" w:hAnsi="Calibri" w:cs="Calibri"/>
          <w:bCs/>
          <w:sz w:val="24"/>
          <w:szCs w:val="24"/>
        </w:rPr>
        <w:t xml:space="preserve"> | </w:t>
      </w:r>
      <w:r w:rsidRPr="00AD5E22">
        <w:rPr>
          <w:rStyle w:val="Strong"/>
          <w:rFonts w:ascii="Calibri" w:hAnsi="Calibri" w:cs="Calibri"/>
          <w:b w:val="0"/>
          <w:sz w:val="24"/>
          <w:szCs w:val="24"/>
        </w:rPr>
        <w:t>Role:</w:t>
      </w:r>
      <w:r w:rsidRPr="00AD5E22">
        <w:rPr>
          <w:rFonts w:ascii="Calibri" w:hAnsi="Calibri" w:cs="Calibri"/>
          <w:bCs/>
          <w:sz w:val="24"/>
          <w:szCs w:val="24"/>
        </w:rPr>
        <w:t xml:space="preserve"> </w:t>
      </w:r>
      <w:r w:rsidR="000C7E4E" w:rsidRPr="000C7E4E">
        <w:rPr>
          <w:rFonts w:ascii="Calibri" w:hAnsi="Calibri" w:cs="Calibri"/>
          <w:bCs/>
          <w:sz w:val="24"/>
          <w:szCs w:val="24"/>
        </w:rPr>
        <w:t>Senior Machine Learning Engineer</w:t>
      </w:r>
      <w:r w:rsidRPr="00AD5E22">
        <w:rPr>
          <w:rFonts w:ascii="Calibri" w:hAnsi="Calibri" w:cs="Calibri"/>
          <w:bCs/>
          <w:sz w:val="24"/>
          <w:szCs w:val="24"/>
        </w:rPr>
        <w:br/>
      </w:r>
      <w:r w:rsidRPr="00AD5E22">
        <w:rPr>
          <w:rStyle w:val="Strong"/>
          <w:rFonts w:ascii="Calibri" w:hAnsi="Calibri" w:cs="Calibri"/>
          <w:b w:val="0"/>
          <w:sz w:val="24"/>
          <w:szCs w:val="24"/>
        </w:rPr>
        <w:t>Domain:</w:t>
      </w:r>
      <w:r w:rsidRPr="00AD5E22">
        <w:rPr>
          <w:rFonts w:ascii="Calibri" w:hAnsi="Calibri" w:cs="Calibri"/>
          <w:bCs/>
          <w:sz w:val="24"/>
          <w:szCs w:val="24"/>
        </w:rPr>
        <w:t xml:space="preserve"> </w:t>
      </w:r>
      <w:r w:rsidR="000C7E4E" w:rsidRPr="000C7E4E">
        <w:rPr>
          <w:rFonts w:ascii="Calibri" w:hAnsi="Calibri" w:cs="Calibri"/>
          <w:bCs/>
          <w:sz w:val="24"/>
          <w:szCs w:val="24"/>
        </w:rPr>
        <w:t>Retail Intelligence &amp; Cloud ML Infrastructure</w:t>
      </w:r>
      <w:r w:rsidRPr="00AD5E22">
        <w:rPr>
          <w:rFonts w:ascii="Calibri" w:hAnsi="Calibri" w:cs="Calibri"/>
          <w:bCs/>
          <w:sz w:val="24"/>
          <w:szCs w:val="24"/>
        </w:rPr>
        <w:br/>
        <w:t xml:space="preserve">Location: </w:t>
      </w:r>
      <w:r w:rsidR="000C7E4E" w:rsidRPr="000C7E4E">
        <w:rPr>
          <w:rFonts w:ascii="Calibri" w:hAnsi="Calibri" w:cs="Calibri"/>
          <w:bCs/>
          <w:sz w:val="24"/>
          <w:szCs w:val="24"/>
        </w:rPr>
        <w:t>Seattle, WA</w:t>
      </w:r>
      <w:r w:rsidR="000C7E4E">
        <w:rPr>
          <w:rFonts w:ascii="Calibri" w:hAnsi="Calibri" w:cs="Calibri"/>
          <w:bCs/>
          <w:sz w:val="24"/>
          <w:szCs w:val="24"/>
        </w:rPr>
        <w:t xml:space="preserve"> </w:t>
      </w:r>
      <w:r w:rsidRPr="00AD5E22">
        <w:rPr>
          <w:rFonts w:ascii="Calibri" w:hAnsi="Calibri" w:cs="Calibri"/>
          <w:bCs/>
          <w:sz w:val="24"/>
          <w:szCs w:val="24"/>
        </w:rPr>
        <w:t xml:space="preserve">|Duration: </w:t>
      </w:r>
      <w:r w:rsidR="000C7E4E" w:rsidRPr="000C7E4E">
        <w:rPr>
          <w:rFonts w:ascii="Calibri" w:hAnsi="Calibri" w:cs="Calibri"/>
          <w:bCs/>
          <w:sz w:val="24"/>
          <w:szCs w:val="24"/>
        </w:rPr>
        <w:t>December 2016 – June 2019</w:t>
      </w:r>
    </w:p>
    <w:p w14:paraId="554A158F" w14:textId="77777777" w:rsidR="00A66CAC" w:rsidRPr="00A66CAC" w:rsidRDefault="00A66CAC" w:rsidP="00A66CAC">
      <w:pPr>
        <w:pStyle w:val="ListParagraph"/>
        <w:numPr>
          <w:ilvl w:val="0"/>
          <w:numId w:val="28"/>
        </w:numPr>
        <w:spacing w:before="240" w:line="276" w:lineRule="auto"/>
        <w:jc w:val="both"/>
        <w:rPr>
          <w:rFonts w:ascii="Calibri" w:eastAsia="Times New Roman" w:hAnsi="Calibri" w:cs="Calibri"/>
          <w:bCs/>
          <w:sz w:val="20"/>
          <w:szCs w:val="20"/>
          <w:lang w:val="en-IN"/>
        </w:rPr>
      </w:pPr>
      <w:r w:rsidRPr="00A66CAC">
        <w:rPr>
          <w:rFonts w:ascii="Calibri" w:eastAsia="Times New Roman" w:hAnsi="Calibri" w:cs="Calibri"/>
          <w:bCs/>
          <w:sz w:val="20"/>
          <w:szCs w:val="20"/>
          <w:lang w:val="en-IN"/>
        </w:rPr>
        <w:t>Built recommendation systems using collaborative filtering and deep learning processing 10M+ daily transactions, increasing cross-sell revenue by $15M annually with 28% CTR lift</w:t>
      </w:r>
    </w:p>
    <w:p w14:paraId="1629E39F" w14:textId="77777777" w:rsidR="00A66CAC" w:rsidRPr="00A66CAC" w:rsidRDefault="00A66CAC" w:rsidP="00A66CAC">
      <w:pPr>
        <w:pStyle w:val="ListParagraph"/>
        <w:numPr>
          <w:ilvl w:val="0"/>
          <w:numId w:val="28"/>
        </w:numPr>
        <w:spacing w:before="240" w:line="276" w:lineRule="auto"/>
        <w:jc w:val="both"/>
        <w:rPr>
          <w:rFonts w:ascii="Calibri" w:eastAsia="Times New Roman" w:hAnsi="Calibri" w:cs="Calibri"/>
          <w:bCs/>
          <w:sz w:val="20"/>
          <w:szCs w:val="20"/>
          <w:lang w:val="en-IN"/>
        </w:rPr>
      </w:pPr>
      <w:r w:rsidRPr="00A66CAC">
        <w:rPr>
          <w:rFonts w:ascii="Calibri" w:eastAsia="Times New Roman" w:hAnsi="Calibri" w:cs="Calibri"/>
          <w:bCs/>
          <w:sz w:val="20"/>
          <w:szCs w:val="20"/>
          <w:lang w:val="en-IN"/>
        </w:rPr>
        <w:t>Developed NLP pipelines using BERT, Word2Vec, and spaCy for product classification and sentiment analysis, improving search relevance by 35% and satisfaction by 18%</w:t>
      </w:r>
    </w:p>
    <w:p w14:paraId="600E07FA" w14:textId="77777777" w:rsidR="00A66CAC" w:rsidRPr="00A66CAC" w:rsidRDefault="00A66CAC" w:rsidP="00A66CAC">
      <w:pPr>
        <w:pStyle w:val="ListParagraph"/>
        <w:numPr>
          <w:ilvl w:val="0"/>
          <w:numId w:val="28"/>
        </w:numPr>
        <w:spacing w:before="240" w:line="276" w:lineRule="auto"/>
        <w:jc w:val="both"/>
        <w:rPr>
          <w:rFonts w:ascii="Calibri" w:eastAsia="Times New Roman" w:hAnsi="Calibri" w:cs="Calibri"/>
          <w:bCs/>
          <w:sz w:val="20"/>
          <w:szCs w:val="20"/>
          <w:lang w:val="en-IN"/>
        </w:rPr>
      </w:pPr>
      <w:r w:rsidRPr="00A66CAC">
        <w:rPr>
          <w:rFonts w:ascii="Calibri" w:eastAsia="Times New Roman" w:hAnsi="Calibri" w:cs="Calibri"/>
          <w:bCs/>
          <w:sz w:val="20"/>
          <w:szCs w:val="20"/>
          <w:lang w:val="en-IN"/>
        </w:rPr>
        <w:t>Architected cloud-native ML infrastructure on AWS SageMaker, GCP AI Platform, and Azure ML Studio enabling distributed training across 100+ GPU clusters reducing training time by 55%</w:t>
      </w:r>
    </w:p>
    <w:p w14:paraId="1554EB06" w14:textId="77777777" w:rsidR="00A66CAC" w:rsidRPr="00A66CAC" w:rsidRDefault="00A66CAC" w:rsidP="00A66CAC">
      <w:pPr>
        <w:pStyle w:val="ListParagraph"/>
        <w:numPr>
          <w:ilvl w:val="0"/>
          <w:numId w:val="28"/>
        </w:numPr>
        <w:spacing w:before="240" w:line="276" w:lineRule="auto"/>
        <w:jc w:val="both"/>
        <w:rPr>
          <w:rFonts w:ascii="Calibri" w:eastAsia="Times New Roman" w:hAnsi="Calibri" w:cs="Calibri"/>
          <w:bCs/>
          <w:sz w:val="20"/>
          <w:szCs w:val="20"/>
          <w:lang w:val="en-IN"/>
        </w:rPr>
      </w:pPr>
      <w:r w:rsidRPr="00A66CAC">
        <w:rPr>
          <w:rFonts w:ascii="Calibri" w:eastAsia="Times New Roman" w:hAnsi="Calibri" w:cs="Calibri"/>
          <w:bCs/>
          <w:sz w:val="20"/>
          <w:szCs w:val="20"/>
          <w:lang w:val="en-IN"/>
        </w:rPr>
        <w:t>Implemented time series forecasting using Prophet, LSTM, and GRU for demand prediction across 500K+ SKUs, improving inventory accuracy by 32% and reducing stockouts by 40%</w:t>
      </w:r>
    </w:p>
    <w:p w14:paraId="75C8F98D" w14:textId="77777777" w:rsidR="00A66CAC" w:rsidRPr="00A66CAC" w:rsidRDefault="00A66CAC" w:rsidP="00A66CAC">
      <w:pPr>
        <w:pStyle w:val="ListParagraph"/>
        <w:numPr>
          <w:ilvl w:val="0"/>
          <w:numId w:val="28"/>
        </w:numPr>
        <w:spacing w:before="240" w:line="276" w:lineRule="auto"/>
        <w:jc w:val="both"/>
        <w:rPr>
          <w:rFonts w:ascii="Calibri" w:eastAsia="Times New Roman" w:hAnsi="Calibri" w:cs="Calibri"/>
          <w:bCs/>
          <w:sz w:val="20"/>
          <w:szCs w:val="20"/>
          <w:lang w:val="en-IN"/>
        </w:rPr>
      </w:pPr>
      <w:r w:rsidRPr="00A66CAC">
        <w:rPr>
          <w:rFonts w:ascii="Calibri" w:eastAsia="Times New Roman" w:hAnsi="Calibri" w:cs="Calibri"/>
          <w:bCs/>
          <w:sz w:val="20"/>
          <w:szCs w:val="20"/>
          <w:lang w:val="en-IN"/>
        </w:rPr>
        <w:t>Designed dynamic pricing and replenishment strategies using reinforcement learning (DQN, Policy Gradient) optimizing profit margins by $8M annually</w:t>
      </w:r>
    </w:p>
    <w:p w14:paraId="3A1A9527" w14:textId="77777777" w:rsidR="00A66CAC" w:rsidRPr="00A66CAC" w:rsidRDefault="00A66CAC" w:rsidP="00A66CAC">
      <w:pPr>
        <w:pStyle w:val="ListParagraph"/>
        <w:numPr>
          <w:ilvl w:val="0"/>
          <w:numId w:val="28"/>
        </w:numPr>
        <w:spacing w:before="240" w:line="276" w:lineRule="auto"/>
        <w:jc w:val="both"/>
        <w:rPr>
          <w:rFonts w:ascii="Calibri" w:eastAsia="Times New Roman" w:hAnsi="Calibri" w:cs="Calibri"/>
          <w:bCs/>
          <w:sz w:val="20"/>
          <w:szCs w:val="20"/>
          <w:lang w:val="en-IN"/>
        </w:rPr>
      </w:pPr>
      <w:r w:rsidRPr="00A66CAC">
        <w:rPr>
          <w:rFonts w:ascii="Calibri" w:eastAsia="Times New Roman" w:hAnsi="Calibri" w:cs="Calibri"/>
          <w:bCs/>
          <w:sz w:val="20"/>
          <w:szCs w:val="20"/>
          <w:lang w:val="en-IN"/>
        </w:rPr>
        <w:t>Deployed containerized ML models using Docker and Kubernetes (EKS) with FastAPI serving 50K+ predictions/second with 99.95% uptime and p99 latency under 100ms</w:t>
      </w:r>
    </w:p>
    <w:p w14:paraId="28D8C79F" w14:textId="77777777" w:rsidR="00A66CAC" w:rsidRPr="00A66CAC" w:rsidRDefault="00A66CAC" w:rsidP="00A66CAC">
      <w:pPr>
        <w:pStyle w:val="ListParagraph"/>
        <w:numPr>
          <w:ilvl w:val="0"/>
          <w:numId w:val="28"/>
        </w:numPr>
        <w:spacing w:before="240" w:line="276" w:lineRule="auto"/>
        <w:jc w:val="both"/>
        <w:rPr>
          <w:rFonts w:ascii="Calibri" w:eastAsia="Times New Roman" w:hAnsi="Calibri" w:cs="Calibri"/>
          <w:bCs/>
          <w:sz w:val="20"/>
          <w:szCs w:val="20"/>
          <w:lang w:val="en-IN"/>
        </w:rPr>
      </w:pPr>
      <w:r w:rsidRPr="00A66CAC">
        <w:rPr>
          <w:rFonts w:ascii="Calibri" w:eastAsia="Times New Roman" w:hAnsi="Calibri" w:cs="Calibri"/>
          <w:bCs/>
          <w:sz w:val="20"/>
          <w:szCs w:val="20"/>
          <w:lang w:val="en-IN"/>
        </w:rPr>
        <w:t>Built customer segmentation models using K-Means, DBSCAN, and Hierarchical Clustering analyzing 50M+ profiles enabling personalized campaigns with 42% ROI improvement</w:t>
      </w:r>
    </w:p>
    <w:p w14:paraId="1F6ED90F" w14:textId="77777777" w:rsidR="00A66CAC" w:rsidRPr="00A66CAC" w:rsidRDefault="00A66CAC" w:rsidP="00A66CAC">
      <w:pPr>
        <w:pStyle w:val="ListParagraph"/>
        <w:numPr>
          <w:ilvl w:val="0"/>
          <w:numId w:val="28"/>
        </w:numPr>
        <w:spacing w:before="240" w:line="276" w:lineRule="auto"/>
        <w:jc w:val="both"/>
        <w:rPr>
          <w:rFonts w:ascii="Calibri" w:eastAsia="Times New Roman" w:hAnsi="Calibri" w:cs="Calibri"/>
          <w:bCs/>
          <w:sz w:val="20"/>
          <w:szCs w:val="20"/>
          <w:lang w:val="en-IN"/>
        </w:rPr>
      </w:pPr>
      <w:r w:rsidRPr="00A66CAC">
        <w:rPr>
          <w:rFonts w:ascii="Calibri" w:eastAsia="Times New Roman" w:hAnsi="Calibri" w:cs="Calibri"/>
          <w:bCs/>
          <w:sz w:val="20"/>
          <w:szCs w:val="20"/>
          <w:lang w:val="en-IN"/>
        </w:rPr>
        <w:t>Automated ML lifecycle with Kubeflow and MLflow reducing iteration time by 65% and enabling reproducible development across 20+ data scientists</w:t>
      </w:r>
    </w:p>
    <w:p w14:paraId="7A89D40F" w14:textId="77777777" w:rsidR="00A66CAC" w:rsidRPr="00A66CAC" w:rsidRDefault="00A66CAC" w:rsidP="00A66CAC">
      <w:pPr>
        <w:pStyle w:val="ListParagraph"/>
        <w:numPr>
          <w:ilvl w:val="0"/>
          <w:numId w:val="28"/>
        </w:numPr>
        <w:spacing w:before="240" w:line="276" w:lineRule="auto"/>
        <w:jc w:val="both"/>
        <w:rPr>
          <w:rFonts w:ascii="Calibri" w:eastAsia="Times New Roman" w:hAnsi="Calibri" w:cs="Calibri"/>
          <w:bCs/>
          <w:sz w:val="20"/>
          <w:szCs w:val="20"/>
          <w:lang w:val="en-IN"/>
        </w:rPr>
      </w:pPr>
      <w:r w:rsidRPr="00A66CAC">
        <w:rPr>
          <w:rFonts w:ascii="Calibri" w:eastAsia="Times New Roman" w:hAnsi="Calibri" w:cs="Calibri"/>
          <w:bCs/>
          <w:sz w:val="20"/>
          <w:szCs w:val="20"/>
          <w:lang w:val="en-IN"/>
        </w:rPr>
        <w:t>Orchestrated ETL workflows using Airflow and GCP Dataflow processing 5TB+ daily ensuring data freshness within 30-minute SLAs</w:t>
      </w:r>
    </w:p>
    <w:p w14:paraId="14994BD2" w14:textId="77777777" w:rsidR="00A66CAC" w:rsidRPr="00A66CAC" w:rsidRDefault="00A66CAC" w:rsidP="00A66CAC">
      <w:pPr>
        <w:pStyle w:val="ListParagraph"/>
        <w:numPr>
          <w:ilvl w:val="0"/>
          <w:numId w:val="28"/>
        </w:numPr>
        <w:spacing w:before="240" w:line="276" w:lineRule="auto"/>
        <w:jc w:val="both"/>
        <w:rPr>
          <w:rFonts w:ascii="Calibri" w:eastAsia="Times New Roman" w:hAnsi="Calibri" w:cs="Calibri"/>
          <w:bCs/>
          <w:sz w:val="20"/>
          <w:szCs w:val="20"/>
          <w:lang w:val="en-IN"/>
        </w:rPr>
      </w:pPr>
      <w:r w:rsidRPr="00A66CAC">
        <w:rPr>
          <w:rFonts w:ascii="Calibri" w:eastAsia="Times New Roman" w:hAnsi="Calibri" w:cs="Calibri"/>
          <w:bCs/>
          <w:sz w:val="20"/>
          <w:szCs w:val="20"/>
          <w:lang w:val="en-IN"/>
        </w:rPr>
        <w:t>Implemented fraud detection using Isolation Forest and Autoencoders identifying suspicious transactions with 89% precision preventing $4M+ in losses</w:t>
      </w:r>
    </w:p>
    <w:p w14:paraId="57FE813E" w14:textId="77777777" w:rsidR="00A66CAC" w:rsidRPr="00A66CAC" w:rsidRDefault="00A66CAC" w:rsidP="00A66CAC">
      <w:pPr>
        <w:pStyle w:val="ListParagraph"/>
        <w:numPr>
          <w:ilvl w:val="0"/>
          <w:numId w:val="28"/>
        </w:numPr>
        <w:spacing w:before="240" w:line="276" w:lineRule="auto"/>
        <w:jc w:val="both"/>
        <w:rPr>
          <w:rFonts w:ascii="Calibri" w:eastAsia="Times New Roman" w:hAnsi="Calibri" w:cs="Calibri"/>
          <w:bCs/>
          <w:sz w:val="20"/>
          <w:szCs w:val="20"/>
          <w:lang w:val="en-IN"/>
        </w:rPr>
      </w:pPr>
      <w:r w:rsidRPr="00A66CAC">
        <w:rPr>
          <w:rFonts w:ascii="Calibri" w:eastAsia="Times New Roman" w:hAnsi="Calibri" w:cs="Calibri"/>
          <w:bCs/>
          <w:sz w:val="20"/>
          <w:szCs w:val="20"/>
          <w:lang w:val="en-IN"/>
        </w:rPr>
        <w:t>Developed personalization engine using neural collaborative filtering and contextual bandits serving 10M+ daily users increasing AOV by 15%</w:t>
      </w:r>
    </w:p>
    <w:p w14:paraId="59B10C13" w14:textId="77777777" w:rsidR="00A66CAC" w:rsidRPr="00A66CAC" w:rsidRDefault="00A66CAC" w:rsidP="00A66CAC">
      <w:pPr>
        <w:pStyle w:val="ListParagraph"/>
        <w:numPr>
          <w:ilvl w:val="0"/>
          <w:numId w:val="28"/>
        </w:numPr>
        <w:spacing w:before="240" w:line="276" w:lineRule="auto"/>
        <w:jc w:val="both"/>
        <w:rPr>
          <w:rFonts w:ascii="Calibri" w:eastAsia="Times New Roman" w:hAnsi="Calibri" w:cs="Calibri"/>
          <w:bCs/>
          <w:sz w:val="20"/>
          <w:szCs w:val="20"/>
          <w:lang w:val="en-IN"/>
        </w:rPr>
      </w:pPr>
      <w:r w:rsidRPr="00A66CAC">
        <w:rPr>
          <w:rFonts w:ascii="Calibri" w:eastAsia="Times New Roman" w:hAnsi="Calibri" w:cs="Calibri"/>
          <w:bCs/>
          <w:sz w:val="20"/>
          <w:szCs w:val="20"/>
          <w:lang w:val="en-IN"/>
        </w:rPr>
        <w:lastRenderedPageBreak/>
        <w:t>Created computer vision pipelines using OpenCV and CNNs (ResNet, EfficientNet) for image quality assessment processing 100K+ images daily reducing manual QA by 70%</w:t>
      </w:r>
    </w:p>
    <w:p w14:paraId="78292BF6" w14:textId="77777777" w:rsidR="00A66CAC" w:rsidRPr="00A66CAC" w:rsidRDefault="00A66CAC" w:rsidP="00A66CAC">
      <w:pPr>
        <w:pStyle w:val="ListParagraph"/>
        <w:numPr>
          <w:ilvl w:val="0"/>
          <w:numId w:val="28"/>
        </w:numPr>
        <w:spacing w:before="240" w:line="276" w:lineRule="auto"/>
        <w:jc w:val="both"/>
        <w:rPr>
          <w:rFonts w:ascii="Calibri" w:eastAsia="Times New Roman" w:hAnsi="Calibri" w:cs="Calibri"/>
          <w:bCs/>
          <w:sz w:val="20"/>
          <w:szCs w:val="20"/>
          <w:lang w:val="en-IN"/>
        </w:rPr>
      </w:pPr>
      <w:r w:rsidRPr="00A66CAC">
        <w:rPr>
          <w:rFonts w:ascii="Calibri" w:eastAsia="Times New Roman" w:hAnsi="Calibri" w:cs="Calibri"/>
          <w:bCs/>
          <w:sz w:val="20"/>
          <w:szCs w:val="20"/>
          <w:lang w:val="en-IN"/>
        </w:rPr>
        <w:t>Monitored models using CloudWatch and SageMaker Model Monitor with custom drift detection implementing automated retraining triggers</w:t>
      </w:r>
    </w:p>
    <w:p w14:paraId="5E886E42" w14:textId="77777777" w:rsidR="00A66CAC" w:rsidRPr="00A66CAC" w:rsidRDefault="00A66CAC" w:rsidP="00A66CAC">
      <w:pPr>
        <w:pStyle w:val="ListParagraph"/>
        <w:numPr>
          <w:ilvl w:val="0"/>
          <w:numId w:val="28"/>
        </w:numPr>
        <w:spacing w:before="240" w:line="276" w:lineRule="auto"/>
        <w:jc w:val="both"/>
        <w:rPr>
          <w:rFonts w:ascii="Calibri" w:eastAsia="Times New Roman" w:hAnsi="Calibri" w:cs="Calibri"/>
          <w:bCs/>
          <w:sz w:val="20"/>
          <w:szCs w:val="20"/>
          <w:lang w:val="en-IN"/>
        </w:rPr>
      </w:pPr>
      <w:r w:rsidRPr="00A66CAC">
        <w:rPr>
          <w:rFonts w:ascii="Calibri" w:eastAsia="Times New Roman" w:hAnsi="Calibri" w:cs="Calibri"/>
          <w:bCs/>
          <w:sz w:val="20"/>
          <w:szCs w:val="20"/>
          <w:lang w:val="en-IN"/>
        </w:rPr>
        <w:t>Automated CI/CD using Jenkins, GitHub Actions, and CodePipeline with testing, validation, and canary deployments</w:t>
      </w:r>
    </w:p>
    <w:p w14:paraId="32FAB76A" w14:textId="77777777" w:rsidR="00A66CAC" w:rsidRPr="00A66CAC" w:rsidRDefault="00A66CAC" w:rsidP="00A66CAC">
      <w:pPr>
        <w:pStyle w:val="ListParagraph"/>
        <w:numPr>
          <w:ilvl w:val="0"/>
          <w:numId w:val="28"/>
        </w:numPr>
        <w:spacing w:before="240" w:line="276" w:lineRule="auto"/>
        <w:jc w:val="both"/>
        <w:rPr>
          <w:rFonts w:ascii="Calibri" w:eastAsia="Times New Roman" w:hAnsi="Calibri" w:cs="Calibri"/>
          <w:bCs/>
          <w:sz w:val="20"/>
          <w:szCs w:val="20"/>
          <w:lang w:val="en-IN"/>
        </w:rPr>
      </w:pPr>
      <w:r w:rsidRPr="00A66CAC">
        <w:rPr>
          <w:rFonts w:ascii="Calibri" w:eastAsia="Times New Roman" w:hAnsi="Calibri" w:cs="Calibri"/>
          <w:bCs/>
          <w:sz w:val="20"/>
          <w:szCs w:val="20"/>
          <w:lang w:val="en-IN"/>
        </w:rPr>
        <w:t>Built dashboards using Tableau, Power BI, and Plotly presenting KPIs and A/B test results to stakeholders</w:t>
      </w:r>
    </w:p>
    <w:p w14:paraId="575B2464" w14:textId="77777777" w:rsidR="00A66CAC" w:rsidRPr="00A66CAC" w:rsidRDefault="00A66CAC" w:rsidP="00A66CAC">
      <w:pPr>
        <w:pStyle w:val="ListParagraph"/>
        <w:numPr>
          <w:ilvl w:val="0"/>
          <w:numId w:val="28"/>
        </w:numPr>
        <w:spacing w:before="240" w:line="276" w:lineRule="auto"/>
        <w:jc w:val="both"/>
        <w:rPr>
          <w:rFonts w:ascii="Calibri" w:eastAsia="Times New Roman" w:hAnsi="Calibri" w:cs="Calibri"/>
          <w:bCs/>
          <w:sz w:val="20"/>
          <w:szCs w:val="20"/>
          <w:lang w:val="en-IN"/>
        </w:rPr>
      </w:pPr>
      <w:r w:rsidRPr="00A66CAC">
        <w:rPr>
          <w:rFonts w:ascii="Calibri" w:eastAsia="Times New Roman" w:hAnsi="Calibri" w:cs="Calibri"/>
          <w:bCs/>
          <w:sz w:val="20"/>
          <w:szCs w:val="20"/>
          <w:lang w:val="en-IN"/>
        </w:rPr>
        <w:t>Performed feature engineering creating 300+ features including RFM, affinity scores, and session patterns improving model performance by 20%</w:t>
      </w:r>
    </w:p>
    <w:p w14:paraId="5E8FE3B9" w14:textId="77777777" w:rsidR="00A66CAC" w:rsidRPr="00A66CAC" w:rsidRDefault="00A66CAC" w:rsidP="00A66CAC">
      <w:pPr>
        <w:pStyle w:val="ListParagraph"/>
        <w:numPr>
          <w:ilvl w:val="0"/>
          <w:numId w:val="28"/>
        </w:numPr>
        <w:spacing w:before="240" w:line="276" w:lineRule="auto"/>
        <w:jc w:val="both"/>
        <w:rPr>
          <w:rFonts w:ascii="Calibri" w:eastAsia="Times New Roman" w:hAnsi="Calibri" w:cs="Calibri"/>
          <w:bCs/>
          <w:sz w:val="20"/>
          <w:szCs w:val="20"/>
          <w:lang w:val="en-IN"/>
        </w:rPr>
      </w:pPr>
      <w:r w:rsidRPr="00A66CAC">
        <w:rPr>
          <w:rFonts w:ascii="Calibri" w:eastAsia="Times New Roman" w:hAnsi="Calibri" w:cs="Calibri"/>
          <w:bCs/>
          <w:sz w:val="20"/>
          <w:szCs w:val="20"/>
          <w:lang w:val="en-IN"/>
        </w:rPr>
        <w:t>Implemented gradient boosting models (XGBoost, LightGBM, CatBoost) for churn and LTV prediction achieving AUC above 0.90 affecting $25M+ in revenue</w:t>
      </w:r>
    </w:p>
    <w:p w14:paraId="1C91B16D" w14:textId="44B06DB1" w:rsidR="008811E8" w:rsidRPr="0092483C" w:rsidRDefault="00A96B47" w:rsidP="008811E8">
      <w:pPr>
        <w:spacing w:before="240" w:line="276" w:lineRule="auto"/>
        <w:jc w:val="both"/>
        <w:rPr>
          <w:rFonts w:ascii="Calibri" w:eastAsia="Times New Roman" w:hAnsi="Calibri" w:cs="Calibri"/>
          <w:bCs/>
          <w:sz w:val="20"/>
          <w:szCs w:val="20"/>
        </w:rPr>
      </w:pPr>
      <w:r w:rsidRPr="0092483C">
        <w:rPr>
          <w:rFonts w:ascii="Calibri" w:eastAsia="Times New Roman" w:hAnsi="Calibri" w:cs="Calibri"/>
          <w:bCs/>
          <w:sz w:val="20"/>
          <w:szCs w:val="20"/>
        </w:rPr>
        <w:t xml:space="preserve">Key Skills: </w:t>
      </w:r>
      <w:r w:rsidR="008811E8" w:rsidRPr="0092483C">
        <w:rPr>
          <w:rFonts w:ascii="Calibri" w:eastAsia="Times New Roman" w:hAnsi="Calibri" w:cs="Calibri"/>
          <w:bCs/>
          <w:sz w:val="20"/>
          <w:szCs w:val="20"/>
        </w:rPr>
        <w:t xml:space="preserve">Python, R, SQL, Spark, PySpark, Databricks, Kafka, AWS SageMaker, </w:t>
      </w:r>
      <w:r w:rsidR="006E3989" w:rsidRPr="006E3989">
        <w:rPr>
          <w:rFonts w:ascii="Calibri" w:eastAsia="Times New Roman" w:hAnsi="Calibri" w:cs="Calibri"/>
          <w:bCs/>
          <w:sz w:val="20"/>
          <w:szCs w:val="20"/>
        </w:rPr>
        <w:t>Google Cloud AI Platform (ML Engine)</w:t>
      </w:r>
      <w:r w:rsidR="008811E8" w:rsidRPr="0092483C">
        <w:rPr>
          <w:rFonts w:ascii="Calibri" w:eastAsia="Times New Roman" w:hAnsi="Calibri" w:cs="Calibri"/>
          <w:bCs/>
          <w:sz w:val="20"/>
          <w:szCs w:val="20"/>
        </w:rPr>
        <w:t>, Azure ML Studio, TensorFlow, PyTorch, Keras, Scikit-learn, BERT, Word2Vec, Transformers, Prophet, LSTM, GRU, XGBoost, Random Forest, Logistic Regression, SVM, GANs, Q-Learn</w:t>
      </w:r>
      <w:r w:rsidR="00587EA8">
        <w:rPr>
          <w:rFonts w:ascii="Calibri" w:eastAsia="Times New Roman" w:hAnsi="Calibri" w:cs="Calibri"/>
          <w:bCs/>
          <w:sz w:val="20"/>
          <w:szCs w:val="20"/>
        </w:rPr>
        <w:t>ing, DQN,</w:t>
      </w:r>
      <w:r w:rsidR="008811E8" w:rsidRPr="0092483C">
        <w:rPr>
          <w:rFonts w:ascii="Calibri" w:eastAsia="Times New Roman" w:hAnsi="Calibri" w:cs="Calibri"/>
          <w:bCs/>
          <w:sz w:val="20"/>
          <w:szCs w:val="20"/>
        </w:rPr>
        <w:t xml:space="preserve"> NLP, spaCy, NLTK, OpenCV, FastAPI, Flask, MLflow, Kubeflow, Airflow, Azure Data Factory, GCP</w:t>
      </w:r>
      <w:r w:rsidR="00346422">
        <w:rPr>
          <w:rFonts w:ascii="Calibri" w:eastAsia="Times New Roman" w:hAnsi="Calibri" w:cs="Calibri"/>
          <w:bCs/>
          <w:sz w:val="20"/>
          <w:szCs w:val="20"/>
        </w:rPr>
        <w:t>.</w:t>
      </w:r>
    </w:p>
    <w:p w14:paraId="71B09469" w14:textId="6D8738C2" w:rsidR="00B90092" w:rsidRPr="00AD5E22" w:rsidRDefault="00B90092" w:rsidP="008811E8">
      <w:pPr>
        <w:spacing w:after="0" w:line="276" w:lineRule="auto"/>
        <w:jc w:val="both"/>
        <w:rPr>
          <w:rFonts w:ascii="Calibri" w:hAnsi="Calibri" w:cs="Calibri"/>
          <w:bCs/>
          <w:sz w:val="24"/>
          <w:szCs w:val="28"/>
        </w:rPr>
      </w:pPr>
      <w:r w:rsidRPr="00AD5E22">
        <w:rPr>
          <w:rFonts w:ascii="Calibri" w:hAnsi="Calibri" w:cs="Calibri"/>
          <w:bCs/>
          <w:sz w:val="24"/>
          <w:szCs w:val="28"/>
        </w:rPr>
        <w:t xml:space="preserve">Client: </w:t>
      </w:r>
      <w:r w:rsidR="00322500" w:rsidRPr="00322500">
        <w:rPr>
          <w:rFonts w:ascii="Calibri" w:hAnsi="Calibri" w:cs="Calibri"/>
          <w:bCs/>
          <w:sz w:val="24"/>
          <w:szCs w:val="28"/>
        </w:rPr>
        <w:t>Capital One (FinTech / ML)</w:t>
      </w:r>
      <w:r w:rsidRPr="00AD5E22">
        <w:rPr>
          <w:rFonts w:ascii="Calibri" w:hAnsi="Calibri" w:cs="Calibri"/>
          <w:bCs/>
          <w:sz w:val="24"/>
          <w:szCs w:val="28"/>
        </w:rPr>
        <w:t xml:space="preserve"> | Role: </w:t>
      </w:r>
      <w:r w:rsidR="00322500" w:rsidRPr="00322500">
        <w:rPr>
          <w:rFonts w:ascii="Calibri" w:hAnsi="Calibri" w:cs="Calibri"/>
          <w:bCs/>
          <w:sz w:val="24"/>
          <w:szCs w:val="28"/>
        </w:rPr>
        <w:t xml:space="preserve">Senior </w:t>
      </w:r>
      <w:r w:rsidR="008811E8" w:rsidRPr="008811E8">
        <w:rPr>
          <w:rFonts w:ascii="Calibri" w:hAnsi="Calibri" w:cs="Calibri"/>
          <w:bCs/>
          <w:sz w:val="24"/>
          <w:szCs w:val="28"/>
        </w:rPr>
        <w:t>Machine Learning Engineer</w:t>
      </w:r>
    </w:p>
    <w:p w14:paraId="1E3A79E8" w14:textId="4A60D5D6" w:rsidR="00B90092" w:rsidRPr="00AD5E22" w:rsidRDefault="00B90092" w:rsidP="00B90092">
      <w:pPr>
        <w:spacing w:after="0" w:line="276" w:lineRule="auto"/>
        <w:rPr>
          <w:rFonts w:ascii="Calibri" w:hAnsi="Calibri" w:cs="Calibri"/>
          <w:bCs/>
          <w:sz w:val="24"/>
          <w:szCs w:val="28"/>
        </w:rPr>
      </w:pPr>
      <w:r w:rsidRPr="00AD5E22">
        <w:rPr>
          <w:rFonts w:ascii="Calibri" w:hAnsi="Calibri" w:cs="Calibri"/>
          <w:bCs/>
          <w:sz w:val="24"/>
          <w:szCs w:val="28"/>
        </w:rPr>
        <w:t xml:space="preserve">Domain: </w:t>
      </w:r>
      <w:r w:rsidR="00322500" w:rsidRPr="00322500">
        <w:rPr>
          <w:rFonts w:ascii="Calibri" w:hAnsi="Calibri" w:cs="Calibri"/>
          <w:bCs/>
          <w:sz w:val="24"/>
          <w:szCs w:val="28"/>
        </w:rPr>
        <w:t>Banking &amp; Financial Risk Modeling</w:t>
      </w:r>
    </w:p>
    <w:p w14:paraId="44637333" w14:textId="403CA090" w:rsidR="00B90092" w:rsidRPr="00AD5E22" w:rsidRDefault="00322500" w:rsidP="00B90092">
      <w:pPr>
        <w:spacing w:line="276" w:lineRule="auto"/>
        <w:rPr>
          <w:rFonts w:ascii="Calibri" w:hAnsi="Calibri" w:cs="Calibri"/>
          <w:bCs/>
          <w:sz w:val="24"/>
          <w:szCs w:val="28"/>
        </w:rPr>
      </w:pPr>
      <w:r>
        <w:rPr>
          <w:rFonts w:ascii="Calibri" w:hAnsi="Calibri" w:cs="Calibri"/>
          <w:bCs/>
          <w:sz w:val="24"/>
          <w:szCs w:val="28"/>
        </w:rPr>
        <w:t>Location: Dallas</w:t>
      </w:r>
      <w:r w:rsidR="00B90092" w:rsidRPr="00AD5E22">
        <w:rPr>
          <w:rFonts w:ascii="Calibri" w:hAnsi="Calibri" w:cs="Calibri"/>
          <w:bCs/>
          <w:sz w:val="24"/>
          <w:szCs w:val="28"/>
        </w:rPr>
        <w:t xml:space="preserve">, TX |Duration: </w:t>
      </w:r>
      <w:r w:rsidRPr="00322500">
        <w:rPr>
          <w:rFonts w:ascii="Calibri" w:hAnsi="Calibri" w:cs="Calibri"/>
          <w:bCs/>
          <w:sz w:val="24"/>
          <w:szCs w:val="28"/>
        </w:rPr>
        <w:t>September 2014 – November 2016</w:t>
      </w:r>
    </w:p>
    <w:p w14:paraId="1B1A0CA8" w14:textId="77BC4EAA" w:rsidR="008811E8" w:rsidRPr="0092483C" w:rsidRDefault="008811E8" w:rsidP="008811E8">
      <w:pPr>
        <w:pStyle w:val="ListParagraph"/>
        <w:numPr>
          <w:ilvl w:val="0"/>
          <w:numId w:val="22"/>
        </w:numPr>
        <w:spacing w:after="0" w:line="276" w:lineRule="auto"/>
        <w:ind w:left="360"/>
        <w:jc w:val="both"/>
        <w:rPr>
          <w:rFonts w:ascii="Calibri" w:eastAsia="Times New Roman" w:hAnsi="Calibri" w:cs="Calibri"/>
          <w:bCs/>
          <w:sz w:val="20"/>
          <w:szCs w:val="20"/>
        </w:rPr>
      </w:pPr>
      <w:r w:rsidRPr="0092483C">
        <w:rPr>
          <w:rFonts w:ascii="Calibri" w:eastAsia="Times New Roman" w:hAnsi="Calibri" w:cs="Calibri"/>
          <w:bCs/>
          <w:sz w:val="20"/>
          <w:szCs w:val="20"/>
        </w:rPr>
        <w:t>Implemented fraud detection and credit risk scoring pipeline</w:t>
      </w:r>
      <w:r w:rsidR="00A70F8E">
        <w:rPr>
          <w:rFonts w:ascii="Calibri" w:eastAsia="Times New Roman" w:hAnsi="Calibri" w:cs="Calibri"/>
          <w:bCs/>
          <w:sz w:val="20"/>
          <w:szCs w:val="20"/>
        </w:rPr>
        <w:t xml:space="preserve">s using Python, Airflow, </w:t>
      </w:r>
      <w:r w:rsidRPr="0092483C">
        <w:rPr>
          <w:rFonts w:ascii="Calibri" w:eastAsia="Times New Roman" w:hAnsi="Calibri" w:cs="Calibri"/>
          <w:bCs/>
          <w:sz w:val="20"/>
          <w:szCs w:val="20"/>
        </w:rPr>
        <w:t>enabling continuous training, deployment, and monitoring.</w:t>
      </w:r>
    </w:p>
    <w:p w14:paraId="11D60656" w14:textId="77777777" w:rsidR="008811E8" w:rsidRPr="0092483C" w:rsidRDefault="008811E8" w:rsidP="008811E8">
      <w:pPr>
        <w:pStyle w:val="ListParagraph"/>
        <w:numPr>
          <w:ilvl w:val="0"/>
          <w:numId w:val="22"/>
        </w:numPr>
        <w:spacing w:after="0" w:line="276" w:lineRule="auto"/>
        <w:ind w:left="360"/>
        <w:jc w:val="both"/>
        <w:rPr>
          <w:rFonts w:ascii="Calibri" w:eastAsia="Times New Roman" w:hAnsi="Calibri" w:cs="Calibri"/>
          <w:bCs/>
          <w:sz w:val="20"/>
          <w:szCs w:val="20"/>
        </w:rPr>
      </w:pPr>
      <w:r w:rsidRPr="0092483C">
        <w:rPr>
          <w:rFonts w:ascii="Calibri" w:eastAsia="Times New Roman" w:hAnsi="Calibri" w:cs="Calibri"/>
          <w:bCs/>
          <w:sz w:val="20"/>
          <w:szCs w:val="20"/>
        </w:rPr>
        <w:t>Automated CI/CD pipelines for ML workloads with Jenkins, Terraform, Git, integrating model promotion and rollback in staging and production.</w:t>
      </w:r>
    </w:p>
    <w:p w14:paraId="3D1C796C" w14:textId="77777777" w:rsidR="008811E8" w:rsidRPr="0092483C" w:rsidRDefault="008811E8" w:rsidP="008811E8">
      <w:pPr>
        <w:pStyle w:val="ListParagraph"/>
        <w:numPr>
          <w:ilvl w:val="0"/>
          <w:numId w:val="22"/>
        </w:numPr>
        <w:spacing w:after="0" w:line="276" w:lineRule="auto"/>
        <w:ind w:left="360"/>
        <w:jc w:val="both"/>
        <w:rPr>
          <w:rFonts w:ascii="Calibri" w:eastAsia="Times New Roman" w:hAnsi="Calibri" w:cs="Calibri"/>
          <w:bCs/>
          <w:sz w:val="20"/>
          <w:szCs w:val="20"/>
        </w:rPr>
      </w:pPr>
      <w:r w:rsidRPr="0092483C">
        <w:rPr>
          <w:rFonts w:ascii="Calibri" w:eastAsia="Times New Roman" w:hAnsi="Calibri" w:cs="Calibri"/>
          <w:bCs/>
          <w:sz w:val="20"/>
          <w:szCs w:val="20"/>
        </w:rPr>
        <w:t>Built scalable ETL pipelines for transaction data using Informatica, Teradata, AWS Redshift, ensuring real-time inputs for decisioning models.</w:t>
      </w:r>
    </w:p>
    <w:p w14:paraId="0A23A1C7" w14:textId="77777777" w:rsidR="008811E8" w:rsidRPr="0092483C" w:rsidRDefault="008811E8" w:rsidP="008811E8">
      <w:pPr>
        <w:pStyle w:val="ListParagraph"/>
        <w:numPr>
          <w:ilvl w:val="0"/>
          <w:numId w:val="22"/>
        </w:numPr>
        <w:spacing w:after="0" w:line="276" w:lineRule="auto"/>
        <w:ind w:left="360"/>
        <w:jc w:val="both"/>
        <w:rPr>
          <w:rFonts w:ascii="Calibri" w:eastAsia="Times New Roman" w:hAnsi="Calibri" w:cs="Calibri"/>
          <w:bCs/>
          <w:sz w:val="20"/>
          <w:szCs w:val="20"/>
        </w:rPr>
      </w:pPr>
      <w:r w:rsidRPr="0092483C">
        <w:rPr>
          <w:rFonts w:ascii="Calibri" w:eastAsia="Times New Roman" w:hAnsi="Calibri" w:cs="Calibri"/>
          <w:bCs/>
          <w:sz w:val="20"/>
          <w:szCs w:val="20"/>
        </w:rPr>
        <w:t>Designed and monitored containerized ML applications using Docker, Kubernetes (EKS), with health checks and logging for high availability.</w:t>
      </w:r>
    </w:p>
    <w:p w14:paraId="2DC65F01" w14:textId="77777777" w:rsidR="008811E8" w:rsidRPr="0092483C" w:rsidRDefault="008811E8" w:rsidP="008811E8">
      <w:pPr>
        <w:pStyle w:val="ListParagraph"/>
        <w:numPr>
          <w:ilvl w:val="0"/>
          <w:numId w:val="22"/>
        </w:numPr>
        <w:spacing w:after="0" w:line="276" w:lineRule="auto"/>
        <w:ind w:left="360"/>
        <w:jc w:val="both"/>
        <w:rPr>
          <w:rFonts w:ascii="Calibri" w:eastAsia="Times New Roman" w:hAnsi="Calibri" w:cs="Calibri"/>
          <w:bCs/>
          <w:sz w:val="20"/>
          <w:szCs w:val="20"/>
        </w:rPr>
      </w:pPr>
      <w:r w:rsidRPr="0092483C">
        <w:rPr>
          <w:rFonts w:ascii="Calibri" w:eastAsia="Times New Roman" w:hAnsi="Calibri" w:cs="Calibri"/>
          <w:bCs/>
          <w:sz w:val="20"/>
          <w:szCs w:val="20"/>
        </w:rPr>
        <w:t>Managed AWS SageMaker pipelines with Model Registry for lifecycle automation, version tracking, and deployment governance.</w:t>
      </w:r>
    </w:p>
    <w:p w14:paraId="21C85E0A" w14:textId="77777777" w:rsidR="008811E8" w:rsidRPr="0092483C" w:rsidRDefault="008811E8" w:rsidP="008811E8">
      <w:pPr>
        <w:pStyle w:val="ListParagraph"/>
        <w:numPr>
          <w:ilvl w:val="0"/>
          <w:numId w:val="22"/>
        </w:numPr>
        <w:spacing w:after="0" w:line="276" w:lineRule="auto"/>
        <w:ind w:left="360"/>
        <w:jc w:val="both"/>
        <w:rPr>
          <w:rFonts w:ascii="Calibri" w:eastAsia="Times New Roman" w:hAnsi="Calibri" w:cs="Calibri"/>
          <w:bCs/>
          <w:sz w:val="20"/>
          <w:szCs w:val="20"/>
        </w:rPr>
      </w:pPr>
      <w:r w:rsidRPr="0092483C">
        <w:rPr>
          <w:rFonts w:ascii="Calibri" w:eastAsia="Times New Roman" w:hAnsi="Calibri" w:cs="Calibri"/>
          <w:bCs/>
          <w:sz w:val="20"/>
          <w:szCs w:val="20"/>
        </w:rPr>
        <w:t>Engineered feature pipelines using PySpark, Pandas, NumPy to transform financial and transactional data for ML readiness.</w:t>
      </w:r>
    </w:p>
    <w:p w14:paraId="247A0B32" w14:textId="77777777" w:rsidR="008811E8" w:rsidRPr="0092483C" w:rsidRDefault="008811E8" w:rsidP="008811E8">
      <w:pPr>
        <w:pStyle w:val="ListParagraph"/>
        <w:numPr>
          <w:ilvl w:val="0"/>
          <w:numId w:val="22"/>
        </w:numPr>
        <w:spacing w:after="0" w:line="276" w:lineRule="auto"/>
        <w:ind w:left="360"/>
        <w:jc w:val="both"/>
        <w:rPr>
          <w:rFonts w:ascii="Calibri" w:eastAsia="Times New Roman" w:hAnsi="Calibri" w:cs="Calibri"/>
          <w:bCs/>
          <w:sz w:val="20"/>
          <w:szCs w:val="20"/>
        </w:rPr>
      </w:pPr>
      <w:r w:rsidRPr="0092483C">
        <w:rPr>
          <w:rFonts w:ascii="Calibri" w:eastAsia="Times New Roman" w:hAnsi="Calibri" w:cs="Calibri"/>
          <w:bCs/>
          <w:sz w:val="20"/>
          <w:szCs w:val="20"/>
        </w:rPr>
        <w:t>Applied NLP preprocessing with NLTK, spaCy, Gensim to extract insights from KYC documents, transaction logs, and support tickets.</w:t>
      </w:r>
    </w:p>
    <w:p w14:paraId="641770B9" w14:textId="38C5A7A2" w:rsidR="008811E8" w:rsidRPr="0092483C" w:rsidRDefault="008811E8" w:rsidP="008811E8">
      <w:pPr>
        <w:pStyle w:val="ListParagraph"/>
        <w:numPr>
          <w:ilvl w:val="0"/>
          <w:numId w:val="22"/>
        </w:numPr>
        <w:spacing w:after="0" w:line="276" w:lineRule="auto"/>
        <w:ind w:left="360"/>
        <w:jc w:val="both"/>
        <w:rPr>
          <w:rFonts w:ascii="Calibri" w:eastAsia="Times New Roman" w:hAnsi="Calibri" w:cs="Calibri"/>
          <w:bCs/>
          <w:sz w:val="20"/>
          <w:szCs w:val="20"/>
        </w:rPr>
      </w:pPr>
      <w:r w:rsidRPr="0092483C">
        <w:rPr>
          <w:rFonts w:ascii="Calibri" w:eastAsia="Times New Roman" w:hAnsi="Calibri" w:cs="Calibri"/>
          <w:bCs/>
          <w:sz w:val="20"/>
          <w:szCs w:val="20"/>
        </w:rPr>
        <w:t xml:space="preserve">Developed </w:t>
      </w:r>
      <w:r w:rsidR="006E3989" w:rsidRPr="006E3989">
        <w:rPr>
          <w:rFonts w:ascii="Calibri" w:eastAsia="Times New Roman" w:hAnsi="Calibri" w:cs="Calibri"/>
          <w:bCs/>
          <w:i/>
          <w:iCs/>
          <w:sz w:val="20"/>
          <w:szCs w:val="20"/>
        </w:rPr>
        <w:t>TensorFlow 1.x</w:t>
      </w:r>
      <w:r w:rsidR="006E3989" w:rsidRPr="006E3989">
        <w:rPr>
          <w:rFonts w:ascii="Calibri" w:eastAsia="Times New Roman" w:hAnsi="Calibri" w:cs="Calibri"/>
          <w:bCs/>
          <w:sz w:val="20"/>
          <w:szCs w:val="20"/>
        </w:rPr>
        <w:t xml:space="preserve"> </w:t>
      </w:r>
      <w:r w:rsidRPr="0092483C">
        <w:rPr>
          <w:rFonts w:ascii="Calibri" w:eastAsia="Times New Roman" w:hAnsi="Calibri" w:cs="Calibri"/>
          <w:bCs/>
          <w:sz w:val="20"/>
          <w:szCs w:val="20"/>
        </w:rPr>
        <w:t>models for credit approval in constrained environments, optimizing for runtime and latency.</w:t>
      </w:r>
    </w:p>
    <w:p w14:paraId="740825C5" w14:textId="77777777" w:rsidR="008811E8" w:rsidRPr="0092483C" w:rsidRDefault="008811E8" w:rsidP="008811E8">
      <w:pPr>
        <w:pStyle w:val="ListParagraph"/>
        <w:numPr>
          <w:ilvl w:val="0"/>
          <w:numId w:val="22"/>
        </w:numPr>
        <w:spacing w:after="0" w:line="276" w:lineRule="auto"/>
        <w:ind w:left="360"/>
        <w:jc w:val="both"/>
        <w:rPr>
          <w:rFonts w:ascii="Calibri" w:eastAsia="Times New Roman" w:hAnsi="Calibri" w:cs="Calibri"/>
          <w:bCs/>
          <w:sz w:val="20"/>
          <w:szCs w:val="20"/>
        </w:rPr>
      </w:pPr>
      <w:r w:rsidRPr="0092483C">
        <w:rPr>
          <w:rFonts w:ascii="Calibri" w:eastAsia="Times New Roman" w:hAnsi="Calibri" w:cs="Calibri"/>
          <w:bCs/>
          <w:sz w:val="20"/>
          <w:szCs w:val="20"/>
        </w:rPr>
        <w:t>Built REST APIs with Flask for real-time model serving, deployed on AWS ECS with secure IAM policies.</w:t>
      </w:r>
    </w:p>
    <w:p w14:paraId="7E1CE2D5" w14:textId="77777777" w:rsidR="008811E8" w:rsidRPr="0092483C" w:rsidRDefault="008811E8" w:rsidP="008811E8">
      <w:pPr>
        <w:pStyle w:val="ListParagraph"/>
        <w:numPr>
          <w:ilvl w:val="0"/>
          <w:numId w:val="22"/>
        </w:numPr>
        <w:spacing w:after="0" w:line="276" w:lineRule="auto"/>
        <w:ind w:left="360"/>
        <w:jc w:val="both"/>
        <w:rPr>
          <w:rFonts w:ascii="Calibri" w:eastAsia="Times New Roman" w:hAnsi="Calibri" w:cs="Calibri"/>
          <w:bCs/>
          <w:sz w:val="20"/>
          <w:szCs w:val="20"/>
        </w:rPr>
      </w:pPr>
      <w:r w:rsidRPr="0092483C">
        <w:rPr>
          <w:rFonts w:ascii="Calibri" w:eastAsia="Times New Roman" w:hAnsi="Calibri" w:cs="Calibri"/>
          <w:bCs/>
          <w:sz w:val="20"/>
          <w:szCs w:val="20"/>
        </w:rPr>
        <w:t>Integrated Kafka pipelines for real-time scoring and anomaly detection in payment transactions.</w:t>
      </w:r>
    </w:p>
    <w:p w14:paraId="1AC6F7EA" w14:textId="77777777" w:rsidR="008811E8" w:rsidRPr="0092483C" w:rsidRDefault="008811E8" w:rsidP="008811E8">
      <w:pPr>
        <w:pStyle w:val="ListParagraph"/>
        <w:numPr>
          <w:ilvl w:val="0"/>
          <w:numId w:val="22"/>
        </w:numPr>
        <w:spacing w:after="0" w:line="276" w:lineRule="auto"/>
        <w:ind w:left="360"/>
        <w:jc w:val="both"/>
        <w:rPr>
          <w:rFonts w:ascii="Calibri" w:eastAsia="Times New Roman" w:hAnsi="Calibri" w:cs="Calibri"/>
          <w:bCs/>
          <w:sz w:val="20"/>
          <w:szCs w:val="20"/>
        </w:rPr>
      </w:pPr>
      <w:r w:rsidRPr="0092483C">
        <w:rPr>
          <w:rFonts w:ascii="Calibri" w:eastAsia="Times New Roman" w:hAnsi="Calibri" w:cs="Calibri"/>
          <w:bCs/>
          <w:sz w:val="20"/>
          <w:szCs w:val="20"/>
        </w:rPr>
        <w:t>Automated ETL workflows with AWS Glue, Lambda, Node.js, embedding schema validation and metadata checks.</w:t>
      </w:r>
    </w:p>
    <w:p w14:paraId="464FA7C7" w14:textId="77777777" w:rsidR="008811E8" w:rsidRPr="0092483C" w:rsidRDefault="008811E8" w:rsidP="008811E8">
      <w:pPr>
        <w:pStyle w:val="ListParagraph"/>
        <w:numPr>
          <w:ilvl w:val="0"/>
          <w:numId w:val="22"/>
        </w:numPr>
        <w:spacing w:after="0" w:line="276" w:lineRule="auto"/>
        <w:ind w:left="360"/>
        <w:jc w:val="both"/>
        <w:rPr>
          <w:rFonts w:ascii="Calibri" w:eastAsia="Times New Roman" w:hAnsi="Calibri" w:cs="Calibri"/>
          <w:bCs/>
          <w:sz w:val="20"/>
          <w:szCs w:val="20"/>
        </w:rPr>
      </w:pPr>
      <w:r w:rsidRPr="0092483C">
        <w:rPr>
          <w:rFonts w:ascii="Calibri" w:eastAsia="Times New Roman" w:hAnsi="Calibri" w:cs="Calibri"/>
          <w:bCs/>
          <w:sz w:val="20"/>
          <w:szCs w:val="20"/>
        </w:rPr>
        <w:t>Designed Redshift star and snowflake schemas to support BI dashboards and explainability reporting.</w:t>
      </w:r>
    </w:p>
    <w:p w14:paraId="6D1A4C10" w14:textId="77777777" w:rsidR="008811E8" w:rsidRPr="0092483C" w:rsidRDefault="008811E8" w:rsidP="008811E8">
      <w:pPr>
        <w:pStyle w:val="ListParagraph"/>
        <w:numPr>
          <w:ilvl w:val="0"/>
          <w:numId w:val="22"/>
        </w:numPr>
        <w:spacing w:after="0" w:line="276" w:lineRule="auto"/>
        <w:ind w:left="360"/>
        <w:jc w:val="both"/>
        <w:rPr>
          <w:rFonts w:ascii="Calibri" w:eastAsia="Times New Roman" w:hAnsi="Calibri" w:cs="Calibri"/>
          <w:bCs/>
          <w:sz w:val="20"/>
          <w:szCs w:val="20"/>
        </w:rPr>
      </w:pPr>
      <w:r w:rsidRPr="0092483C">
        <w:rPr>
          <w:rFonts w:ascii="Calibri" w:eastAsia="Times New Roman" w:hAnsi="Calibri" w:cs="Calibri"/>
          <w:bCs/>
          <w:sz w:val="20"/>
          <w:szCs w:val="20"/>
        </w:rPr>
        <w:t>Conducted statistical testing with ANOVA, t-tests and developed models in R, SAS, Python for risk scoring and fairness audits.</w:t>
      </w:r>
    </w:p>
    <w:p w14:paraId="7C46D657" w14:textId="4065A046" w:rsidR="008811E8" w:rsidRPr="0092483C" w:rsidRDefault="008811E8" w:rsidP="008811E8">
      <w:pPr>
        <w:pStyle w:val="ListParagraph"/>
        <w:numPr>
          <w:ilvl w:val="0"/>
          <w:numId w:val="22"/>
        </w:numPr>
        <w:spacing w:after="0" w:line="276" w:lineRule="auto"/>
        <w:ind w:left="360"/>
        <w:jc w:val="both"/>
        <w:rPr>
          <w:rFonts w:ascii="Calibri" w:eastAsia="Times New Roman" w:hAnsi="Calibri" w:cs="Calibri"/>
          <w:bCs/>
          <w:sz w:val="20"/>
          <w:szCs w:val="20"/>
        </w:rPr>
      </w:pPr>
      <w:r w:rsidRPr="0092483C">
        <w:rPr>
          <w:rFonts w:ascii="Calibri" w:eastAsia="Times New Roman" w:hAnsi="Calibri" w:cs="Calibri"/>
          <w:bCs/>
          <w:sz w:val="20"/>
          <w:szCs w:val="20"/>
        </w:rPr>
        <w:t>Trained scalable ML models on Databricks Spark clusters, t</w:t>
      </w:r>
      <w:r w:rsidR="00A70F8E">
        <w:rPr>
          <w:rFonts w:ascii="Calibri" w:eastAsia="Times New Roman" w:hAnsi="Calibri" w:cs="Calibri"/>
          <w:bCs/>
          <w:sz w:val="20"/>
          <w:szCs w:val="20"/>
        </w:rPr>
        <w:t>racking experiments.</w:t>
      </w:r>
    </w:p>
    <w:p w14:paraId="5A84C2AB" w14:textId="77777777" w:rsidR="008811E8" w:rsidRPr="0092483C" w:rsidRDefault="008811E8" w:rsidP="008811E8">
      <w:pPr>
        <w:pStyle w:val="ListParagraph"/>
        <w:numPr>
          <w:ilvl w:val="0"/>
          <w:numId w:val="22"/>
        </w:numPr>
        <w:spacing w:after="0" w:line="276" w:lineRule="auto"/>
        <w:ind w:left="360"/>
        <w:jc w:val="both"/>
        <w:rPr>
          <w:rFonts w:ascii="Calibri" w:eastAsia="Times New Roman" w:hAnsi="Calibri" w:cs="Calibri"/>
          <w:bCs/>
          <w:sz w:val="20"/>
          <w:szCs w:val="20"/>
        </w:rPr>
      </w:pPr>
      <w:r w:rsidRPr="0092483C">
        <w:rPr>
          <w:rFonts w:ascii="Calibri" w:eastAsia="Times New Roman" w:hAnsi="Calibri" w:cs="Calibri"/>
          <w:bCs/>
          <w:sz w:val="20"/>
          <w:szCs w:val="20"/>
        </w:rPr>
        <w:t>Delivered dashboards and KPI monitoring using Tableau, ensuring visibility into fraud and risk model performance.</w:t>
      </w:r>
    </w:p>
    <w:p w14:paraId="00F41D6A" w14:textId="77777777" w:rsidR="008811E8" w:rsidRPr="0092483C" w:rsidRDefault="008811E8" w:rsidP="008811E8">
      <w:pPr>
        <w:pStyle w:val="ListParagraph"/>
        <w:numPr>
          <w:ilvl w:val="0"/>
          <w:numId w:val="22"/>
        </w:numPr>
        <w:spacing w:after="0" w:line="276" w:lineRule="auto"/>
        <w:ind w:left="360"/>
        <w:jc w:val="both"/>
        <w:rPr>
          <w:rFonts w:ascii="Calibri" w:eastAsia="Times New Roman" w:hAnsi="Calibri" w:cs="Calibri"/>
          <w:bCs/>
          <w:sz w:val="20"/>
          <w:szCs w:val="20"/>
        </w:rPr>
      </w:pPr>
      <w:r w:rsidRPr="0092483C">
        <w:rPr>
          <w:rFonts w:ascii="Calibri" w:eastAsia="Times New Roman" w:hAnsi="Calibri" w:cs="Calibri"/>
          <w:bCs/>
          <w:sz w:val="20"/>
          <w:szCs w:val="20"/>
        </w:rPr>
        <w:t>Managed IaC templates with Terraform, CloudFormation for provisioning ML infrastructure (S3, ECS, Lambda, CodePipeline).</w:t>
      </w:r>
    </w:p>
    <w:p w14:paraId="4F6A53D9" w14:textId="77777777" w:rsidR="008811E8" w:rsidRPr="0092483C" w:rsidRDefault="008811E8" w:rsidP="008811E8">
      <w:pPr>
        <w:pStyle w:val="ListParagraph"/>
        <w:numPr>
          <w:ilvl w:val="0"/>
          <w:numId w:val="22"/>
        </w:numPr>
        <w:spacing w:after="0" w:line="276" w:lineRule="auto"/>
        <w:ind w:left="360"/>
        <w:jc w:val="both"/>
        <w:rPr>
          <w:rFonts w:ascii="Calibri" w:eastAsia="Times New Roman" w:hAnsi="Calibri" w:cs="Calibri"/>
          <w:bCs/>
          <w:sz w:val="20"/>
          <w:szCs w:val="20"/>
        </w:rPr>
      </w:pPr>
      <w:r w:rsidRPr="0092483C">
        <w:rPr>
          <w:rFonts w:ascii="Calibri" w:eastAsia="Times New Roman" w:hAnsi="Calibri" w:cs="Calibri"/>
          <w:bCs/>
          <w:sz w:val="20"/>
          <w:szCs w:val="20"/>
        </w:rPr>
        <w:t>Supported governance with SPSS, SAS batch verification, Flume logs, enabling MLOps pipeline auditability.</w:t>
      </w:r>
    </w:p>
    <w:p w14:paraId="048A7C3A" w14:textId="77777777" w:rsidR="008811E8" w:rsidRPr="0092483C" w:rsidRDefault="008811E8" w:rsidP="008811E8">
      <w:pPr>
        <w:pStyle w:val="ListParagraph"/>
        <w:numPr>
          <w:ilvl w:val="0"/>
          <w:numId w:val="22"/>
        </w:numPr>
        <w:spacing w:after="0" w:line="276" w:lineRule="auto"/>
        <w:ind w:left="360"/>
        <w:jc w:val="both"/>
        <w:rPr>
          <w:rFonts w:ascii="Calibri" w:eastAsia="Times New Roman" w:hAnsi="Calibri" w:cs="Calibri"/>
          <w:bCs/>
          <w:sz w:val="20"/>
          <w:szCs w:val="20"/>
        </w:rPr>
      </w:pPr>
      <w:r w:rsidRPr="0092483C">
        <w:rPr>
          <w:rFonts w:ascii="Calibri" w:eastAsia="Times New Roman" w:hAnsi="Calibri" w:cs="Calibri"/>
          <w:bCs/>
          <w:sz w:val="20"/>
          <w:szCs w:val="20"/>
        </w:rPr>
        <w:t>Coordinated Agile delivery using JIRA, Git workflows, and collaborated with cross-functional fraud and credit teams.</w:t>
      </w:r>
    </w:p>
    <w:p w14:paraId="2E8A24EC" w14:textId="273F2C8C" w:rsidR="000651D9" w:rsidRPr="0092483C" w:rsidRDefault="000651D9" w:rsidP="008811E8">
      <w:pPr>
        <w:spacing w:before="100" w:beforeAutospacing="1" w:after="100" w:afterAutospacing="1" w:line="276" w:lineRule="auto"/>
        <w:jc w:val="both"/>
        <w:rPr>
          <w:rFonts w:ascii="Calibri" w:eastAsia="Times New Roman" w:hAnsi="Calibri" w:cs="Calibri"/>
          <w:bCs/>
          <w:sz w:val="20"/>
          <w:szCs w:val="20"/>
        </w:rPr>
      </w:pPr>
      <w:r w:rsidRPr="0092483C">
        <w:rPr>
          <w:rFonts w:ascii="Calibri" w:eastAsia="Times New Roman" w:hAnsi="Calibri" w:cs="Calibri"/>
          <w:bCs/>
          <w:sz w:val="20"/>
          <w:szCs w:val="20"/>
        </w:rPr>
        <w:t xml:space="preserve">Key Skills: </w:t>
      </w:r>
      <w:r w:rsidR="008811E8" w:rsidRPr="0092483C">
        <w:rPr>
          <w:rFonts w:ascii="Calibri" w:eastAsia="Times New Roman" w:hAnsi="Calibri" w:cs="Calibri"/>
          <w:bCs/>
          <w:sz w:val="20"/>
          <w:szCs w:val="20"/>
        </w:rPr>
        <w:t>Python, R, SQL, PySpark,</w:t>
      </w:r>
      <w:r w:rsidR="00A70F8E">
        <w:rPr>
          <w:rFonts w:ascii="Calibri" w:eastAsia="Times New Roman" w:hAnsi="Calibri" w:cs="Calibri"/>
          <w:bCs/>
          <w:sz w:val="20"/>
          <w:szCs w:val="20"/>
        </w:rPr>
        <w:t xml:space="preserve"> Pandas, NumPy, Airflow,</w:t>
      </w:r>
      <w:r w:rsidR="008811E8" w:rsidRPr="0092483C">
        <w:rPr>
          <w:rFonts w:ascii="Calibri" w:eastAsia="Times New Roman" w:hAnsi="Calibri" w:cs="Calibri"/>
          <w:bCs/>
          <w:sz w:val="20"/>
          <w:szCs w:val="20"/>
        </w:rPr>
        <w:t xml:space="preserve"> Jenkins, Git, Terraform, CloudFormation, AWS SageMaker, ECS, Lambda, S3, Redshift, Teradata, Informatica, Kafka, Docker, Kubernetes (EKS), Flask</w:t>
      </w:r>
      <w:r w:rsidR="005B7753">
        <w:rPr>
          <w:rFonts w:ascii="Calibri" w:eastAsia="Times New Roman" w:hAnsi="Calibri" w:cs="Calibri"/>
          <w:bCs/>
          <w:sz w:val="20"/>
          <w:szCs w:val="20"/>
        </w:rPr>
        <w:t xml:space="preserve">, </w:t>
      </w:r>
      <w:r w:rsidR="006E3989" w:rsidRPr="006E3989">
        <w:rPr>
          <w:rFonts w:ascii="Calibri" w:eastAsia="Times New Roman" w:hAnsi="Calibri" w:cs="Calibri"/>
          <w:bCs/>
          <w:i/>
          <w:iCs/>
          <w:sz w:val="20"/>
          <w:szCs w:val="20"/>
        </w:rPr>
        <w:t>TensorFlow 1.x</w:t>
      </w:r>
      <w:r w:rsidR="008811E8" w:rsidRPr="0092483C">
        <w:rPr>
          <w:rFonts w:ascii="Calibri" w:eastAsia="Times New Roman" w:hAnsi="Calibri" w:cs="Calibri"/>
          <w:bCs/>
          <w:sz w:val="20"/>
          <w:szCs w:val="20"/>
        </w:rPr>
        <w:t>, NLTK, spaCy, Gensim, Databricks, SPSS, SAS, Tableau, ANOVA, t-tests, Credit Risk Modeling, Fraud Detection, Feature Engineering, ETL, Model Registry, Infrastructure as Code, CI/CD, MLOps, Agile.</w:t>
      </w:r>
    </w:p>
    <w:p w14:paraId="66CE7AFA" w14:textId="745D7D9A" w:rsidR="00DF72F8" w:rsidRPr="00AD5E22" w:rsidRDefault="00B90092" w:rsidP="00DF72F8">
      <w:pPr>
        <w:spacing w:after="0" w:line="276" w:lineRule="auto"/>
        <w:rPr>
          <w:rFonts w:ascii="Calibri" w:hAnsi="Calibri" w:cs="Calibri"/>
          <w:bCs/>
          <w:sz w:val="24"/>
          <w:szCs w:val="24"/>
        </w:rPr>
      </w:pPr>
      <w:r w:rsidRPr="00AD5E22">
        <w:rPr>
          <w:rFonts w:ascii="Calibri" w:hAnsi="Calibri" w:cs="Calibri"/>
          <w:bCs/>
          <w:sz w:val="24"/>
          <w:szCs w:val="24"/>
        </w:rPr>
        <w:t xml:space="preserve">Client: </w:t>
      </w:r>
      <w:r w:rsidR="00322500" w:rsidRPr="00322500">
        <w:rPr>
          <w:rFonts w:ascii="Calibri" w:hAnsi="Calibri" w:cs="Calibri"/>
          <w:bCs/>
          <w:sz w:val="24"/>
          <w:szCs w:val="24"/>
        </w:rPr>
        <w:t xml:space="preserve">UnitedHealth Group (Healthcare) </w:t>
      </w:r>
      <w:r w:rsidRPr="00AD5E22">
        <w:rPr>
          <w:rFonts w:ascii="Calibri" w:hAnsi="Calibri" w:cs="Calibri"/>
          <w:bCs/>
          <w:sz w:val="24"/>
          <w:szCs w:val="24"/>
        </w:rPr>
        <w:t xml:space="preserve">| Role: Jr </w:t>
      </w:r>
      <w:r w:rsidR="008811E8" w:rsidRPr="008811E8">
        <w:rPr>
          <w:rFonts w:ascii="Calibri" w:hAnsi="Calibri" w:cs="Calibri"/>
          <w:bCs/>
          <w:sz w:val="24"/>
          <w:szCs w:val="24"/>
        </w:rPr>
        <w:t>Machine Learning Engineer</w:t>
      </w:r>
    </w:p>
    <w:p w14:paraId="426D657D" w14:textId="59858338" w:rsidR="00B90092" w:rsidRPr="00AD5E22" w:rsidRDefault="00B90092" w:rsidP="000E6555">
      <w:pPr>
        <w:spacing w:line="276" w:lineRule="auto"/>
        <w:rPr>
          <w:rFonts w:ascii="Calibri" w:hAnsi="Calibri" w:cs="Calibri"/>
          <w:bCs/>
          <w:sz w:val="24"/>
          <w:szCs w:val="24"/>
        </w:rPr>
      </w:pPr>
      <w:r w:rsidRPr="00AD5E22">
        <w:rPr>
          <w:rFonts w:ascii="Calibri" w:hAnsi="Calibri" w:cs="Calibri"/>
          <w:bCs/>
          <w:sz w:val="24"/>
          <w:szCs w:val="24"/>
        </w:rPr>
        <w:lastRenderedPageBreak/>
        <w:t xml:space="preserve">Domain: </w:t>
      </w:r>
      <w:r w:rsidR="00322500" w:rsidRPr="00322500">
        <w:rPr>
          <w:rFonts w:ascii="Calibri" w:hAnsi="Calibri" w:cs="Calibri"/>
          <w:bCs/>
          <w:sz w:val="24"/>
          <w:szCs w:val="24"/>
        </w:rPr>
        <w:t>Claims Data Processing &amp; Healthcare Analytics</w:t>
      </w:r>
      <w:r w:rsidRPr="00AD5E22">
        <w:rPr>
          <w:rFonts w:ascii="Calibri" w:hAnsi="Calibri" w:cs="Calibri"/>
          <w:bCs/>
          <w:sz w:val="28"/>
          <w:szCs w:val="28"/>
        </w:rPr>
        <w:br/>
      </w:r>
      <w:r w:rsidRPr="00AD5E22">
        <w:rPr>
          <w:rFonts w:ascii="Calibri" w:hAnsi="Calibri" w:cs="Calibri"/>
          <w:bCs/>
          <w:sz w:val="24"/>
          <w:szCs w:val="28"/>
        </w:rPr>
        <w:t xml:space="preserve">Location: </w:t>
      </w:r>
      <w:r w:rsidR="00322500" w:rsidRPr="00322500">
        <w:rPr>
          <w:rFonts w:ascii="Calibri" w:hAnsi="Calibri" w:cs="Calibri"/>
          <w:bCs/>
          <w:sz w:val="24"/>
          <w:szCs w:val="28"/>
        </w:rPr>
        <w:t xml:space="preserve">Phoenix, AZ </w:t>
      </w:r>
      <w:r w:rsidRPr="00AD5E22">
        <w:rPr>
          <w:rFonts w:ascii="Calibri" w:hAnsi="Calibri" w:cs="Calibri"/>
          <w:bCs/>
          <w:sz w:val="24"/>
          <w:szCs w:val="28"/>
        </w:rPr>
        <w:t xml:space="preserve">|Duration: </w:t>
      </w:r>
      <w:r w:rsidR="00322500" w:rsidRPr="00322500">
        <w:rPr>
          <w:rFonts w:ascii="Calibri" w:hAnsi="Calibri" w:cs="Calibri"/>
          <w:bCs/>
          <w:sz w:val="24"/>
          <w:szCs w:val="28"/>
        </w:rPr>
        <w:t>March 2013 – August 2014</w:t>
      </w:r>
    </w:p>
    <w:p w14:paraId="42D443A4" w14:textId="77777777" w:rsidR="008811E8" w:rsidRPr="0092483C" w:rsidRDefault="008811E8" w:rsidP="008811E8">
      <w:pPr>
        <w:pStyle w:val="ListParagraph"/>
        <w:numPr>
          <w:ilvl w:val="0"/>
          <w:numId w:val="23"/>
        </w:numPr>
        <w:spacing w:after="0" w:line="276" w:lineRule="auto"/>
        <w:ind w:left="450" w:hanging="450"/>
        <w:jc w:val="both"/>
        <w:rPr>
          <w:rFonts w:ascii="Calibri" w:eastAsia="Times New Roman" w:hAnsi="Calibri" w:cs="Calibri"/>
          <w:bCs/>
          <w:sz w:val="20"/>
          <w:szCs w:val="20"/>
        </w:rPr>
      </w:pPr>
      <w:r w:rsidRPr="0092483C">
        <w:rPr>
          <w:rFonts w:ascii="Calibri" w:eastAsia="Times New Roman" w:hAnsi="Calibri" w:cs="Calibri"/>
          <w:bCs/>
          <w:sz w:val="20"/>
          <w:szCs w:val="20"/>
        </w:rPr>
        <w:t>Designed healthcare claims and billing workflows using flowcharts and optimized navigation logic for claim UIs.</w:t>
      </w:r>
    </w:p>
    <w:p w14:paraId="31E34475" w14:textId="77777777" w:rsidR="008811E8" w:rsidRPr="0092483C" w:rsidRDefault="008811E8" w:rsidP="008811E8">
      <w:pPr>
        <w:pStyle w:val="ListParagraph"/>
        <w:numPr>
          <w:ilvl w:val="0"/>
          <w:numId w:val="23"/>
        </w:numPr>
        <w:spacing w:after="0" w:line="276" w:lineRule="auto"/>
        <w:ind w:left="450" w:hanging="450"/>
        <w:jc w:val="both"/>
        <w:rPr>
          <w:rFonts w:ascii="Calibri" w:eastAsia="Times New Roman" w:hAnsi="Calibri" w:cs="Calibri"/>
          <w:bCs/>
          <w:sz w:val="20"/>
          <w:szCs w:val="20"/>
        </w:rPr>
      </w:pPr>
      <w:r w:rsidRPr="0092483C">
        <w:rPr>
          <w:rFonts w:ascii="Calibri" w:eastAsia="Times New Roman" w:hAnsi="Calibri" w:cs="Calibri"/>
          <w:bCs/>
          <w:sz w:val="20"/>
          <w:szCs w:val="20"/>
        </w:rPr>
        <w:t>Developed HiveQL queries with custom UDFs in Java and JavaScript to extract and enrich large-scale claims data.</w:t>
      </w:r>
    </w:p>
    <w:p w14:paraId="26151982" w14:textId="77777777" w:rsidR="008811E8" w:rsidRPr="0092483C" w:rsidRDefault="008811E8" w:rsidP="008811E8">
      <w:pPr>
        <w:pStyle w:val="ListParagraph"/>
        <w:numPr>
          <w:ilvl w:val="0"/>
          <w:numId w:val="23"/>
        </w:numPr>
        <w:spacing w:after="0" w:line="276" w:lineRule="auto"/>
        <w:ind w:left="450" w:hanging="450"/>
        <w:jc w:val="both"/>
        <w:rPr>
          <w:rFonts w:ascii="Calibri" w:eastAsia="Times New Roman" w:hAnsi="Calibri" w:cs="Calibri"/>
          <w:bCs/>
          <w:sz w:val="20"/>
          <w:szCs w:val="20"/>
        </w:rPr>
      </w:pPr>
      <w:r w:rsidRPr="0092483C">
        <w:rPr>
          <w:rFonts w:ascii="Calibri" w:eastAsia="Times New Roman" w:hAnsi="Calibri" w:cs="Calibri"/>
          <w:bCs/>
          <w:sz w:val="20"/>
          <w:szCs w:val="20"/>
        </w:rPr>
        <w:t>Automated batch ingestion workflows using Python scripts, integrating feeds from clinical systems, eligibility systems, and SAP/Workday sources.</w:t>
      </w:r>
    </w:p>
    <w:p w14:paraId="606F8281" w14:textId="77777777" w:rsidR="008811E8" w:rsidRPr="0092483C" w:rsidRDefault="008811E8" w:rsidP="008811E8">
      <w:pPr>
        <w:pStyle w:val="ListParagraph"/>
        <w:numPr>
          <w:ilvl w:val="0"/>
          <w:numId w:val="23"/>
        </w:numPr>
        <w:spacing w:after="0" w:line="276" w:lineRule="auto"/>
        <w:ind w:left="450" w:hanging="450"/>
        <w:jc w:val="both"/>
        <w:rPr>
          <w:rFonts w:ascii="Calibri" w:eastAsia="Times New Roman" w:hAnsi="Calibri" w:cs="Calibri"/>
          <w:bCs/>
          <w:sz w:val="20"/>
          <w:szCs w:val="20"/>
        </w:rPr>
      </w:pPr>
      <w:r w:rsidRPr="0092483C">
        <w:rPr>
          <w:rFonts w:ascii="Calibri" w:eastAsia="Times New Roman" w:hAnsi="Calibri" w:cs="Calibri"/>
          <w:bCs/>
          <w:sz w:val="20"/>
          <w:szCs w:val="20"/>
        </w:rPr>
        <w:t>Implemented LDAP authentication in Python REST services to secure access to internal claims portals.</w:t>
      </w:r>
    </w:p>
    <w:p w14:paraId="49AB9F97" w14:textId="77777777" w:rsidR="008811E8" w:rsidRPr="0092483C" w:rsidRDefault="008811E8" w:rsidP="008811E8">
      <w:pPr>
        <w:pStyle w:val="ListParagraph"/>
        <w:numPr>
          <w:ilvl w:val="0"/>
          <w:numId w:val="23"/>
        </w:numPr>
        <w:spacing w:after="0" w:line="276" w:lineRule="auto"/>
        <w:ind w:left="450" w:hanging="450"/>
        <w:jc w:val="both"/>
        <w:rPr>
          <w:rFonts w:ascii="Calibri" w:eastAsia="Times New Roman" w:hAnsi="Calibri" w:cs="Calibri"/>
          <w:bCs/>
          <w:sz w:val="20"/>
          <w:szCs w:val="20"/>
        </w:rPr>
      </w:pPr>
      <w:r w:rsidRPr="0092483C">
        <w:rPr>
          <w:rFonts w:ascii="Calibri" w:eastAsia="Times New Roman" w:hAnsi="Calibri" w:cs="Calibri"/>
          <w:bCs/>
          <w:sz w:val="20"/>
          <w:szCs w:val="20"/>
        </w:rPr>
        <w:t>Built Spark and Scala jobs for claims cleansing, transformation, and eligibility validation; optimized Spark Streaming for near real-time ingestion.</w:t>
      </w:r>
    </w:p>
    <w:p w14:paraId="69A297D1" w14:textId="77777777" w:rsidR="008811E8" w:rsidRPr="0092483C" w:rsidRDefault="008811E8" w:rsidP="008811E8">
      <w:pPr>
        <w:pStyle w:val="ListParagraph"/>
        <w:numPr>
          <w:ilvl w:val="0"/>
          <w:numId w:val="23"/>
        </w:numPr>
        <w:spacing w:after="0" w:line="276" w:lineRule="auto"/>
        <w:ind w:left="450" w:hanging="450"/>
        <w:jc w:val="both"/>
        <w:rPr>
          <w:rFonts w:ascii="Calibri" w:eastAsia="Times New Roman" w:hAnsi="Calibri" w:cs="Calibri"/>
          <w:bCs/>
          <w:sz w:val="20"/>
          <w:szCs w:val="20"/>
        </w:rPr>
      </w:pPr>
      <w:r w:rsidRPr="0092483C">
        <w:rPr>
          <w:rFonts w:ascii="Calibri" w:eastAsia="Times New Roman" w:hAnsi="Calibri" w:cs="Calibri"/>
          <w:bCs/>
          <w:sz w:val="20"/>
          <w:szCs w:val="20"/>
        </w:rPr>
        <w:t>Resolved complex data issues across HDFS, Hive, Sqoop, and Spark-SQL, ensuring compliance with healthcare ETL standards.</w:t>
      </w:r>
    </w:p>
    <w:p w14:paraId="2C4B1869" w14:textId="77777777" w:rsidR="008811E8" w:rsidRPr="0092483C" w:rsidRDefault="008811E8" w:rsidP="008811E8">
      <w:pPr>
        <w:pStyle w:val="ListParagraph"/>
        <w:numPr>
          <w:ilvl w:val="0"/>
          <w:numId w:val="23"/>
        </w:numPr>
        <w:spacing w:after="0" w:line="276" w:lineRule="auto"/>
        <w:ind w:left="450" w:hanging="450"/>
        <w:jc w:val="both"/>
        <w:rPr>
          <w:rFonts w:ascii="Calibri" w:eastAsia="Times New Roman" w:hAnsi="Calibri" w:cs="Calibri"/>
          <w:bCs/>
          <w:sz w:val="20"/>
          <w:szCs w:val="20"/>
        </w:rPr>
      </w:pPr>
      <w:r w:rsidRPr="0092483C">
        <w:rPr>
          <w:rFonts w:ascii="Calibri" w:eastAsia="Times New Roman" w:hAnsi="Calibri" w:cs="Calibri"/>
          <w:bCs/>
          <w:sz w:val="20"/>
          <w:szCs w:val="20"/>
        </w:rPr>
        <w:t>Leveraged Flume and Kafka for ingestion of system logs and device data into HDFS for fraud and anomaly analysis.</w:t>
      </w:r>
    </w:p>
    <w:p w14:paraId="502D2791" w14:textId="77777777" w:rsidR="008811E8" w:rsidRPr="0092483C" w:rsidRDefault="008811E8" w:rsidP="008811E8">
      <w:pPr>
        <w:pStyle w:val="ListParagraph"/>
        <w:numPr>
          <w:ilvl w:val="0"/>
          <w:numId w:val="23"/>
        </w:numPr>
        <w:spacing w:after="0" w:line="276" w:lineRule="auto"/>
        <w:ind w:left="450" w:hanging="450"/>
        <w:jc w:val="both"/>
        <w:rPr>
          <w:rFonts w:ascii="Calibri" w:eastAsia="Times New Roman" w:hAnsi="Calibri" w:cs="Calibri"/>
          <w:bCs/>
          <w:sz w:val="20"/>
          <w:szCs w:val="20"/>
        </w:rPr>
      </w:pPr>
      <w:r w:rsidRPr="0092483C">
        <w:rPr>
          <w:rFonts w:ascii="Calibri" w:eastAsia="Times New Roman" w:hAnsi="Calibri" w:cs="Calibri"/>
          <w:bCs/>
          <w:sz w:val="20"/>
          <w:szCs w:val="20"/>
        </w:rPr>
        <w:t>Created reusable Scala components for data quality enforcement and missing record handling.</w:t>
      </w:r>
    </w:p>
    <w:p w14:paraId="7B2639C7" w14:textId="77777777" w:rsidR="008811E8" w:rsidRPr="0092483C" w:rsidRDefault="008811E8" w:rsidP="008811E8">
      <w:pPr>
        <w:pStyle w:val="ListParagraph"/>
        <w:numPr>
          <w:ilvl w:val="0"/>
          <w:numId w:val="23"/>
        </w:numPr>
        <w:spacing w:after="0" w:line="276" w:lineRule="auto"/>
        <w:ind w:left="450" w:hanging="450"/>
        <w:jc w:val="both"/>
        <w:rPr>
          <w:rFonts w:ascii="Calibri" w:eastAsia="Times New Roman" w:hAnsi="Calibri" w:cs="Calibri"/>
          <w:bCs/>
          <w:sz w:val="20"/>
          <w:szCs w:val="20"/>
        </w:rPr>
      </w:pPr>
      <w:r w:rsidRPr="0092483C">
        <w:rPr>
          <w:rFonts w:ascii="Calibri" w:eastAsia="Times New Roman" w:hAnsi="Calibri" w:cs="Calibri"/>
          <w:bCs/>
          <w:sz w:val="20"/>
          <w:szCs w:val="20"/>
        </w:rPr>
        <w:t>Orchestrated workflows using Oozie for scheduling and chaining jobs across claims pipelines.</w:t>
      </w:r>
    </w:p>
    <w:p w14:paraId="42C9FDB7" w14:textId="77777777" w:rsidR="008811E8" w:rsidRPr="0092483C" w:rsidRDefault="008811E8" w:rsidP="008811E8">
      <w:pPr>
        <w:pStyle w:val="ListParagraph"/>
        <w:numPr>
          <w:ilvl w:val="0"/>
          <w:numId w:val="23"/>
        </w:numPr>
        <w:spacing w:after="0" w:line="276" w:lineRule="auto"/>
        <w:ind w:left="450" w:hanging="450"/>
        <w:jc w:val="both"/>
        <w:rPr>
          <w:rFonts w:ascii="Calibri" w:eastAsia="Times New Roman" w:hAnsi="Calibri" w:cs="Calibri"/>
          <w:bCs/>
          <w:sz w:val="20"/>
          <w:szCs w:val="20"/>
        </w:rPr>
      </w:pPr>
      <w:r w:rsidRPr="0092483C">
        <w:rPr>
          <w:rFonts w:ascii="Calibri" w:eastAsia="Times New Roman" w:hAnsi="Calibri" w:cs="Calibri"/>
          <w:bCs/>
          <w:sz w:val="20"/>
          <w:szCs w:val="20"/>
        </w:rPr>
        <w:t>Processed structured/semi-structured data from Oracle, Teamcenter, SAP, Workday into unified healthcare datasets.</w:t>
      </w:r>
    </w:p>
    <w:p w14:paraId="45515C0A" w14:textId="77777777" w:rsidR="008811E8" w:rsidRPr="0092483C" w:rsidRDefault="008811E8" w:rsidP="008811E8">
      <w:pPr>
        <w:pStyle w:val="ListParagraph"/>
        <w:numPr>
          <w:ilvl w:val="0"/>
          <w:numId w:val="23"/>
        </w:numPr>
        <w:spacing w:after="0" w:line="276" w:lineRule="auto"/>
        <w:ind w:left="450" w:hanging="450"/>
        <w:jc w:val="both"/>
        <w:rPr>
          <w:rFonts w:ascii="Calibri" w:eastAsia="Times New Roman" w:hAnsi="Calibri" w:cs="Calibri"/>
          <w:bCs/>
          <w:sz w:val="20"/>
          <w:szCs w:val="20"/>
        </w:rPr>
      </w:pPr>
      <w:r w:rsidRPr="0092483C">
        <w:rPr>
          <w:rFonts w:ascii="Calibri" w:eastAsia="Times New Roman" w:hAnsi="Calibri" w:cs="Calibri"/>
          <w:bCs/>
          <w:sz w:val="20"/>
          <w:szCs w:val="20"/>
        </w:rPr>
        <w:t>Applied Pandas, NumPy, SciPy for preprocessing, handling missing values, and preparing training data.</w:t>
      </w:r>
    </w:p>
    <w:p w14:paraId="33E252EA" w14:textId="77777777" w:rsidR="008811E8" w:rsidRPr="0092483C" w:rsidRDefault="008811E8" w:rsidP="008811E8">
      <w:pPr>
        <w:pStyle w:val="ListParagraph"/>
        <w:numPr>
          <w:ilvl w:val="0"/>
          <w:numId w:val="23"/>
        </w:numPr>
        <w:spacing w:after="0" w:line="276" w:lineRule="auto"/>
        <w:ind w:left="450" w:hanging="450"/>
        <w:jc w:val="both"/>
        <w:rPr>
          <w:rFonts w:ascii="Calibri" w:eastAsia="Times New Roman" w:hAnsi="Calibri" w:cs="Calibri"/>
          <w:bCs/>
          <w:sz w:val="20"/>
          <w:szCs w:val="20"/>
        </w:rPr>
      </w:pPr>
      <w:r w:rsidRPr="0092483C">
        <w:rPr>
          <w:rFonts w:ascii="Calibri" w:eastAsia="Times New Roman" w:hAnsi="Calibri" w:cs="Calibri"/>
          <w:bCs/>
          <w:sz w:val="20"/>
          <w:szCs w:val="20"/>
        </w:rPr>
        <w:t>Built classification models with Naïve Bayes, Logistic Regression, Random Forest, SVM, and KNN for fraud detection and claims risk scoring.</w:t>
      </w:r>
    </w:p>
    <w:p w14:paraId="155D8ABF" w14:textId="77777777" w:rsidR="008811E8" w:rsidRPr="0092483C" w:rsidRDefault="008811E8" w:rsidP="008811E8">
      <w:pPr>
        <w:pStyle w:val="ListParagraph"/>
        <w:numPr>
          <w:ilvl w:val="0"/>
          <w:numId w:val="23"/>
        </w:numPr>
        <w:spacing w:after="0" w:line="276" w:lineRule="auto"/>
        <w:ind w:left="450" w:hanging="450"/>
        <w:jc w:val="both"/>
        <w:rPr>
          <w:rFonts w:ascii="Calibri" w:eastAsia="Times New Roman" w:hAnsi="Calibri" w:cs="Calibri"/>
          <w:bCs/>
          <w:sz w:val="20"/>
          <w:szCs w:val="20"/>
        </w:rPr>
      </w:pPr>
      <w:r w:rsidRPr="0092483C">
        <w:rPr>
          <w:rFonts w:ascii="Calibri" w:eastAsia="Times New Roman" w:hAnsi="Calibri" w:cs="Calibri"/>
          <w:bCs/>
          <w:sz w:val="20"/>
          <w:szCs w:val="20"/>
        </w:rPr>
        <w:t>Conducted time-series forecasting and A/B testing to analyze claim trends and optimize operational performance.</w:t>
      </w:r>
    </w:p>
    <w:p w14:paraId="67037034" w14:textId="77777777" w:rsidR="008811E8" w:rsidRPr="0092483C" w:rsidRDefault="008811E8" w:rsidP="008811E8">
      <w:pPr>
        <w:pStyle w:val="ListParagraph"/>
        <w:numPr>
          <w:ilvl w:val="0"/>
          <w:numId w:val="23"/>
        </w:numPr>
        <w:spacing w:after="0" w:line="276" w:lineRule="auto"/>
        <w:ind w:left="450" w:hanging="450"/>
        <w:jc w:val="both"/>
        <w:rPr>
          <w:rFonts w:ascii="Calibri" w:eastAsia="Times New Roman" w:hAnsi="Calibri" w:cs="Calibri"/>
          <w:bCs/>
          <w:sz w:val="20"/>
          <w:szCs w:val="20"/>
        </w:rPr>
      </w:pPr>
      <w:r w:rsidRPr="0092483C">
        <w:rPr>
          <w:rFonts w:ascii="Calibri" w:eastAsia="Times New Roman" w:hAnsi="Calibri" w:cs="Calibri"/>
          <w:bCs/>
          <w:sz w:val="20"/>
          <w:szCs w:val="20"/>
        </w:rPr>
        <w:t>Developed early NLP pipelines using NLTK for sentiment analysis and entity extraction from clinical/claim notes.</w:t>
      </w:r>
    </w:p>
    <w:p w14:paraId="026841CD" w14:textId="77777777" w:rsidR="008811E8" w:rsidRPr="0092483C" w:rsidRDefault="008811E8" w:rsidP="008811E8">
      <w:pPr>
        <w:pStyle w:val="ListParagraph"/>
        <w:numPr>
          <w:ilvl w:val="0"/>
          <w:numId w:val="23"/>
        </w:numPr>
        <w:spacing w:after="0" w:line="276" w:lineRule="auto"/>
        <w:ind w:left="450" w:hanging="450"/>
        <w:jc w:val="both"/>
        <w:rPr>
          <w:rFonts w:ascii="Calibri" w:eastAsia="Times New Roman" w:hAnsi="Calibri" w:cs="Calibri"/>
          <w:bCs/>
          <w:sz w:val="20"/>
          <w:szCs w:val="20"/>
        </w:rPr>
      </w:pPr>
      <w:r w:rsidRPr="0092483C">
        <w:rPr>
          <w:rFonts w:ascii="Calibri" w:eastAsia="Times New Roman" w:hAnsi="Calibri" w:cs="Calibri"/>
          <w:bCs/>
          <w:sz w:val="20"/>
          <w:szCs w:val="20"/>
        </w:rPr>
        <w:t>Built Apriori-based recommendation systems to assist healthcare providers with treatment and claim suggestions.</w:t>
      </w:r>
    </w:p>
    <w:p w14:paraId="468605E4" w14:textId="77777777" w:rsidR="008811E8" w:rsidRPr="0092483C" w:rsidRDefault="008811E8" w:rsidP="008811E8">
      <w:pPr>
        <w:pStyle w:val="ListParagraph"/>
        <w:numPr>
          <w:ilvl w:val="0"/>
          <w:numId w:val="23"/>
        </w:numPr>
        <w:spacing w:after="0" w:line="276" w:lineRule="auto"/>
        <w:ind w:left="450" w:hanging="450"/>
        <w:jc w:val="both"/>
        <w:rPr>
          <w:rFonts w:ascii="Calibri" w:eastAsia="Times New Roman" w:hAnsi="Calibri" w:cs="Calibri"/>
          <w:bCs/>
          <w:sz w:val="20"/>
          <w:szCs w:val="20"/>
        </w:rPr>
      </w:pPr>
      <w:r w:rsidRPr="0092483C">
        <w:rPr>
          <w:rFonts w:ascii="Calibri" w:eastAsia="Times New Roman" w:hAnsi="Calibri" w:cs="Calibri"/>
          <w:bCs/>
          <w:sz w:val="20"/>
          <w:szCs w:val="20"/>
        </w:rPr>
        <w:t>Designed ETL and ML pipelines with PySpark, MLlib, and Dask, enabling scalable training on claims datasets.</w:t>
      </w:r>
    </w:p>
    <w:p w14:paraId="74531F5F" w14:textId="77777777" w:rsidR="00261F66" w:rsidRDefault="00261F66" w:rsidP="008811E8">
      <w:pPr>
        <w:pStyle w:val="ListParagraph"/>
        <w:numPr>
          <w:ilvl w:val="0"/>
          <w:numId w:val="23"/>
        </w:numPr>
        <w:spacing w:after="0" w:line="276" w:lineRule="auto"/>
        <w:ind w:left="450" w:hanging="450"/>
        <w:jc w:val="both"/>
        <w:rPr>
          <w:rFonts w:ascii="Calibri" w:eastAsia="Times New Roman" w:hAnsi="Calibri" w:cs="Calibri"/>
          <w:bCs/>
          <w:sz w:val="20"/>
          <w:szCs w:val="20"/>
        </w:rPr>
      </w:pPr>
      <w:r w:rsidRPr="00261F66">
        <w:rPr>
          <w:rFonts w:ascii="Calibri" w:eastAsia="Times New Roman" w:hAnsi="Calibri" w:cs="Calibri"/>
          <w:bCs/>
          <w:sz w:val="20"/>
          <w:szCs w:val="20"/>
        </w:rPr>
        <w:t>Automated pipeline orchestration using Oozie and cron-based schedulers, integrating with Python ETL scripts for scheduling and monitoring</w:t>
      </w:r>
    </w:p>
    <w:p w14:paraId="6683F49F" w14:textId="06653947" w:rsidR="008811E8" w:rsidRPr="0092483C" w:rsidRDefault="008811E8" w:rsidP="008811E8">
      <w:pPr>
        <w:pStyle w:val="ListParagraph"/>
        <w:numPr>
          <w:ilvl w:val="0"/>
          <w:numId w:val="23"/>
        </w:numPr>
        <w:spacing w:after="0" w:line="276" w:lineRule="auto"/>
        <w:ind w:left="450" w:hanging="450"/>
        <w:jc w:val="both"/>
        <w:rPr>
          <w:rFonts w:ascii="Calibri" w:eastAsia="Times New Roman" w:hAnsi="Calibri" w:cs="Calibri"/>
          <w:bCs/>
          <w:sz w:val="20"/>
          <w:szCs w:val="20"/>
        </w:rPr>
      </w:pPr>
      <w:r w:rsidRPr="0092483C">
        <w:rPr>
          <w:rFonts w:ascii="Calibri" w:eastAsia="Times New Roman" w:hAnsi="Calibri" w:cs="Calibri"/>
          <w:bCs/>
          <w:sz w:val="20"/>
          <w:szCs w:val="20"/>
        </w:rPr>
        <w:t>Built extraction utilities with BeautifulSoup and Scrapy to gather healthcare-related external datasets.</w:t>
      </w:r>
    </w:p>
    <w:p w14:paraId="62E27911" w14:textId="77777777" w:rsidR="008811E8" w:rsidRPr="0092483C" w:rsidRDefault="008811E8" w:rsidP="008811E8">
      <w:pPr>
        <w:pStyle w:val="ListParagraph"/>
        <w:numPr>
          <w:ilvl w:val="0"/>
          <w:numId w:val="23"/>
        </w:numPr>
        <w:spacing w:after="0" w:line="276" w:lineRule="auto"/>
        <w:ind w:left="450" w:hanging="450"/>
        <w:jc w:val="both"/>
        <w:rPr>
          <w:rFonts w:ascii="Calibri" w:eastAsia="Times New Roman" w:hAnsi="Calibri" w:cs="Calibri"/>
          <w:bCs/>
          <w:sz w:val="20"/>
          <w:szCs w:val="20"/>
        </w:rPr>
      </w:pPr>
      <w:r w:rsidRPr="0092483C">
        <w:rPr>
          <w:rFonts w:ascii="Calibri" w:eastAsia="Times New Roman" w:hAnsi="Calibri" w:cs="Calibri"/>
          <w:bCs/>
          <w:sz w:val="20"/>
          <w:szCs w:val="20"/>
        </w:rPr>
        <w:t>Performed advanced SQL queries on Oracle, PostgreSQL, and Cassandra for provider and member analytics.</w:t>
      </w:r>
    </w:p>
    <w:p w14:paraId="58036DB5" w14:textId="77777777" w:rsidR="008811E8" w:rsidRPr="0092483C" w:rsidRDefault="008811E8" w:rsidP="008811E8">
      <w:pPr>
        <w:pStyle w:val="ListParagraph"/>
        <w:numPr>
          <w:ilvl w:val="0"/>
          <w:numId w:val="23"/>
        </w:numPr>
        <w:spacing w:after="0" w:line="276" w:lineRule="auto"/>
        <w:ind w:left="450" w:hanging="450"/>
        <w:jc w:val="both"/>
        <w:rPr>
          <w:rFonts w:ascii="Calibri" w:eastAsia="Times New Roman" w:hAnsi="Calibri" w:cs="Calibri"/>
          <w:bCs/>
          <w:sz w:val="20"/>
          <w:szCs w:val="20"/>
        </w:rPr>
      </w:pPr>
      <w:r w:rsidRPr="0092483C">
        <w:rPr>
          <w:rFonts w:ascii="Calibri" w:eastAsia="Times New Roman" w:hAnsi="Calibri" w:cs="Calibri"/>
          <w:bCs/>
          <w:sz w:val="20"/>
          <w:szCs w:val="20"/>
        </w:rPr>
        <w:t>Designed interactive dashboards using Tableau and Power BI, enabling reporting of claim fraud detection and member trends.</w:t>
      </w:r>
    </w:p>
    <w:p w14:paraId="42073EBA" w14:textId="77777777" w:rsidR="008811E8" w:rsidRPr="0092483C" w:rsidRDefault="008811E8" w:rsidP="008811E8">
      <w:pPr>
        <w:pStyle w:val="ListParagraph"/>
        <w:numPr>
          <w:ilvl w:val="0"/>
          <w:numId w:val="23"/>
        </w:numPr>
        <w:spacing w:after="0" w:line="276" w:lineRule="auto"/>
        <w:ind w:left="450" w:hanging="450"/>
        <w:jc w:val="both"/>
        <w:rPr>
          <w:rFonts w:ascii="Calibri" w:eastAsia="Times New Roman" w:hAnsi="Calibri" w:cs="Calibri"/>
          <w:bCs/>
          <w:sz w:val="20"/>
          <w:szCs w:val="20"/>
        </w:rPr>
      </w:pPr>
      <w:r w:rsidRPr="0092483C">
        <w:rPr>
          <w:rFonts w:ascii="Calibri" w:eastAsia="Times New Roman" w:hAnsi="Calibri" w:cs="Calibri"/>
          <w:bCs/>
          <w:sz w:val="20"/>
          <w:szCs w:val="20"/>
        </w:rPr>
        <w:t>Participated in Agile sprints with cross-functional teams, contributing to iterative delivery of healthcare ML use cases.</w:t>
      </w:r>
    </w:p>
    <w:p w14:paraId="56ED73DB" w14:textId="627FE673" w:rsidR="00A93284" w:rsidRPr="0092483C" w:rsidRDefault="00B90092" w:rsidP="008811E8">
      <w:pPr>
        <w:spacing w:before="100" w:beforeAutospacing="1" w:after="100" w:afterAutospacing="1" w:line="276" w:lineRule="auto"/>
        <w:jc w:val="both"/>
        <w:rPr>
          <w:rFonts w:ascii="Calibri" w:eastAsia="Times New Roman" w:hAnsi="Calibri" w:cs="Calibri"/>
          <w:bCs/>
          <w:sz w:val="20"/>
          <w:szCs w:val="20"/>
        </w:rPr>
      </w:pPr>
      <w:r w:rsidRPr="0092483C">
        <w:rPr>
          <w:rFonts w:ascii="Calibri" w:eastAsia="Times New Roman" w:hAnsi="Calibri" w:cs="Calibri"/>
          <w:bCs/>
          <w:sz w:val="20"/>
          <w:szCs w:val="20"/>
        </w:rPr>
        <w:t xml:space="preserve">Key Skills: </w:t>
      </w:r>
      <w:r w:rsidR="00DC002B" w:rsidRPr="0092483C">
        <w:rPr>
          <w:rFonts w:ascii="Calibri" w:eastAsia="Times New Roman" w:hAnsi="Calibri" w:cs="Calibri"/>
          <w:bCs/>
          <w:sz w:val="20"/>
          <w:szCs w:val="20"/>
        </w:rPr>
        <w:t>Python, R, SQL, Hive, HiveQL, HDFS, Sqoop, Flume, Kafka, Spark 1.x, Spark-SQL, Scala, MLlib, Pandas, NumPy, SciPy, Dask, NLTK, Naïve Bayes, Logistic Regression, Random Forest, SVM, KNN, Apriori, Time-series Forecasting, A/B Testing, REST APIs, Java, JavaScript, LDAP, Airflow, Oozie, Informatica, Oracle, PostgreSQL, Cassandra, SAP, Workday, Teamcenter, BeautifulSoup, Scrapy, Power BI, Tableau, Agile.</w:t>
      </w:r>
    </w:p>
    <w:p w14:paraId="3F005159" w14:textId="15EA41DD" w:rsidR="00A93284" w:rsidRPr="0092483C" w:rsidRDefault="00A93284" w:rsidP="00681A5B">
      <w:pPr>
        <w:spacing w:after="0" w:line="276" w:lineRule="auto"/>
        <w:jc w:val="both"/>
        <w:rPr>
          <w:rFonts w:ascii="Calibri" w:eastAsia="Times New Roman" w:hAnsi="Calibri" w:cs="Calibri"/>
          <w:bCs/>
        </w:rPr>
      </w:pPr>
      <w:r w:rsidRPr="0092483C">
        <w:rPr>
          <w:rFonts w:ascii="Calibri" w:eastAsia="Times New Roman" w:hAnsi="Calibri" w:cs="Calibri"/>
          <w:bCs/>
        </w:rPr>
        <w:t>EDUCATIONAL HISTORY:</w:t>
      </w:r>
    </w:p>
    <w:p w14:paraId="0BC6E14B" w14:textId="272BED26" w:rsidR="005C3353" w:rsidRPr="0092483C" w:rsidRDefault="005C3353" w:rsidP="005C3353">
      <w:pPr>
        <w:spacing w:after="0" w:line="276" w:lineRule="auto"/>
        <w:jc w:val="both"/>
        <w:rPr>
          <w:rFonts w:ascii="Calibri" w:eastAsia="Times New Roman" w:hAnsi="Calibri" w:cs="Calibri"/>
          <w:bCs/>
        </w:rPr>
      </w:pPr>
      <w:r w:rsidRPr="0092483C">
        <w:rPr>
          <w:rFonts w:ascii="Calibri" w:eastAsia="Times New Roman" w:hAnsi="Calibri" w:cs="Calibri"/>
          <w:bCs/>
        </w:rPr>
        <w:t>Bachelor’s: B.V Raju institute of Technology.</w:t>
      </w:r>
    </w:p>
    <w:p w14:paraId="1ACC0AA3" w14:textId="455B1049" w:rsidR="005C3353" w:rsidRPr="0092483C" w:rsidRDefault="005C3353" w:rsidP="005C3353">
      <w:pPr>
        <w:spacing w:after="0" w:line="276" w:lineRule="auto"/>
        <w:jc w:val="both"/>
        <w:rPr>
          <w:rFonts w:ascii="Calibri" w:eastAsia="Times New Roman" w:hAnsi="Calibri" w:cs="Calibri"/>
          <w:bCs/>
        </w:rPr>
      </w:pPr>
      <w:r w:rsidRPr="0092483C">
        <w:rPr>
          <w:rFonts w:ascii="Calibri" w:eastAsia="Times New Roman" w:hAnsi="Calibri" w:cs="Calibri"/>
          <w:bCs/>
        </w:rPr>
        <w:t>Course: Information Technology.</w:t>
      </w:r>
      <w:r w:rsidRPr="0092483C">
        <w:rPr>
          <w:rFonts w:ascii="Calibri" w:eastAsia="Times New Roman" w:hAnsi="Calibri" w:cs="Calibri"/>
          <w:bCs/>
        </w:rPr>
        <w:tab/>
      </w:r>
      <w:r w:rsidRPr="0092483C">
        <w:rPr>
          <w:rFonts w:ascii="Calibri" w:eastAsia="Times New Roman" w:hAnsi="Calibri" w:cs="Calibri"/>
          <w:bCs/>
        </w:rPr>
        <w:tab/>
      </w:r>
      <w:r w:rsidRPr="0092483C">
        <w:rPr>
          <w:rFonts w:ascii="Calibri" w:eastAsia="Times New Roman" w:hAnsi="Calibri" w:cs="Calibri"/>
          <w:bCs/>
        </w:rPr>
        <w:tab/>
      </w:r>
      <w:r w:rsidRPr="0092483C">
        <w:rPr>
          <w:rFonts w:ascii="Calibri" w:eastAsia="Times New Roman" w:hAnsi="Calibri" w:cs="Calibri"/>
          <w:bCs/>
        </w:rPr>
        <w:tab/>
      </w:r>
      <w:r w:rsidRPr="0092483C">
        <w:rPr>
          <w:rFonts w:ascii="Calibri" w:eastAsia="Times New Roman" w:hAnsi="Calibri" w:cs="Calibri"/>
          <w:bCs/>
        </w:rPr>
        <w:tab/>
      </w:r>
      <w:r w:rsidRPr="0092483C">
        <w:rPr>
          <w:rFonts w:ascii="Calibri" w:eastAsia="Times New Roman" w:hAnsi="Calibri" w:cs="Calibri"/>
          <w:bCs/>
        </w:rPr>
        <w:tab/>
      </w:r>
      <w:r w:rsidRPr="0092483C">
        <w:rPr>
          <w:rFonts w:ascii="Calibri" w:eastAsia="Times New Roman" w:hAnsi="Calibri" w:cs="Calibri"/>
          <w:bCs/>
        </w:rPr>
        <w:tab/>
      </w:r>
      <w:r w:rsidRPr="0092483C">
        <w:rPr>
          <w:rFonts w:ascii="Calibri" w:eastAsia="Times New Roman" w:hAnsi="Calibri" w:cs="Calibri"/>
          <w:bCs/>
        </w:rPr>
        <w:tab/>
      </w:r>
      <w:r w:rsidRPr="0092483C">
        <w:rPr>
          <w:rFonts w:ascii="Calibri" w:eastAsia="Times New Roman" w:hAnsi="Calibri" w:cs="Calibri"/>
          <w:bCs/>
        </w:rPr>
        <w:tab/>
        <w:t>(May- 2011)</w:t>
      </w:r>
    </w:p>
    <w:p w14:paraId="0A3DF61E" w14:textId="06178C42" w:rsidR="005C3353" w:rsidRPr="0092483C" w:rsidRDefault="005C3353" w:rsidP="005C3353">
      <w:pPr>
        <w:spacing w:after="0" w:line="276" w:lineRule="auto"/>
        <w:jc w:val="both"/>
        <w:rPr>
          <w:rFonts w:ascii="Calibri" w:eastAsia="Times New Roman" w:hAnsi="Calibri" w:cs="Calibri"/>
          <w:bCs/>
        </w:rPr>
      </w:pPr>
    </w:p>
    <w:p w14:paraId="427ABE07" w14:textId="08632A8A" w:rsidR="005C3353" w:rsidRPr="0092483C" w:rsidRDefault="005C3353" w:rsidP="005C3353">
      <w:pPr>
        <w:spacing w:after="0" w:line="276" w:lineRule="auto"/>
        <w:jc w:val="both"/>
        <w:rPr>
          <w:rFonts w:ascii="Calibri" w:eastAsia="Times New Roman" w:hAnsi="Calibri" w:cs="Calibri"/>
          <w:bCs/>
        </w:rPr>
      </w:pPr>
      <w:r w:rsidRPr="0092483C">
        <w:rPr>
          <w:rFonts w:ascii="Calibri" w:eastAsia="Times New Roman" w:hAnsi="Calibri" w:cs="Calibri"/>
          <w:bCs/>
        </w:rPr>
        <w:t>Master’s: Gannon University, Erie, Pennsylvania, USA.</w:t>
      </w:r>
    </w:p>
    <w:p w14:paraId="506C6BA9" w14:textId="73956545" w:rsidR="005C3353" w:rsidRPr="0092483C" w:rsidRDefault="005C3353" w:rsidP="005C3353">
      <w:pPr>
        <w:spacing w:after="0" w:line="276" w:lineRule="auto"/>
        <w:jc w:val="both"/>
        <w:rPr>
          <w:rFonts w:ascii="Calibri" w:eastAsia="Times New Roman" w:hAnsi="Calibri" w:cs="Calibri"/>
          <w:bCs/>
        </w:rPr>
      </w:pPr>
      <w:r w:rsidRPr="0092483C">
        <w:rPr>
          <w:rFonts w:ascii="Calibri" w:eastAsia="Times New Roman" w:hAnsi="Calibri" w:cs="Calibri"/>
          <w:bCs/>
        </w:rPr>
        <w:t>Course: Masters in Data science.</w:t>
      </w:r>
      <w:r w:rsidRPr="0092483C">
        <w:rPr>
          <w:rFonts w:ascii="Calibri" w:eastAsia="Times New Roman" w:hAnsi="Calibri" w:cs="Calibri"/>
          <w:bCs/>
        </w:rPr>
        <w:tab/>
      </w:r>
      <w:r w:rsidRPr="0092483C">
        <w:rPr>
          <w:rFonts w:ascii="Calibri" w:eastAsia="Times New Roman" w:hAnsi="Calibri" w:cs="Calibri"/>
          <w:bCs/>
        </w:rPr>
        <w:tab/>
      </w:r>
      <w:r w:rsidRPr="0092483C">
        <w:rPr>
          <w:rFonts w:ascii="Calibri" w:eastAsia="Times New Roman" w:hAnsi="Calibri" w:cs="Calibri"/>
          <w:bCs/>
        </w:rPr>
        <w:tab/>
      </w:r>
      <w:r w:rsidRPr="0092483C">
        <w:rPr>
          <w:rFonts w:ascii="Calibri" w:eastAsia="Times New Roman" w:hAnsi="Calibri" w:cs="Calibri"/>
          <w:bCs/>
        </w:rPr>
        <w:tab/>
      </w:r>
      <w:r w:rsidRPr="0092483C">
        <w:rPr>
          <w:rFonts w:ascii="Calibri" w:eastAsia="Times New Roman" w:hAnsi="Calibri" w:cs="Calibri"/>
          <w:bCs/>
        </w:rPr>
        <w:tab/>
      </w:r>
      <w:r w:rsidRPr="0092483C">
        <w:rPr>
          <w:rFonts w:ascii="Calibri" w:eastAsia="Times New Roman" w:hAnsi="Calibri" w:cs="Calibri"/>
          <w:bCs/>
        </w:rPr>
        <w:tab/>
      </w:r>
      <w:r w:rsidRPr="0092483C">
        <w:rPr>
          <w:rFonts w:ascii="Calibri" w:eastAsia="Times New Roman" w:hAnsi="Calibri" w:cs="Calibri"/>
          <w:bCs/>
        </w:rPr>
        <w:tab/>
      </w:r>
      <w:r w:rsidRPr="0092483C">
        <w:rPr>
          <w:rFonts w:ascii="Calibri" w:eastAsia="Times New Roman" w:hAnsi="Calibri" w:cs="Calibri"/>
          <w:bCs/>
        </w:rPr>
        <w:tab/>
      </w:r>
      <w:r w:rsidRPr="0092483C">
        <w:rPr>
          <w:rFonts w:ascii="Calibri" w:eastAsia="Times New Roman" w:hAnsi="Calibri" w:cs="Calibri"/>
          <w:bCs/>
        </w:rPr>
        <w:tab/>
        <w:t>(Dec -2012)</w:t>
      </w:r>
    </w:p>
    <w:p w14:paraId="1E1C506C" w14:textId="77777777" w:rsidR="005C3353" w:rsidRDefault="005C3353" w:rsidP="005C3353">
      <w:pPr>
        <w:spacing w:after="0" w:line="276" w:lineRule="auto"/>
        <w:jc w:val="both"/>
        <w:rPr>
          <w:rFonts w:ascii="Calibri" w:eastAsia="Times New Roman" w:hAnsi="Calibri" w:cs="Calibri"/>
          <w:bCs/>
          <w:sz w:val="24"/>
          <w:szCs w:val="24"/>
        </w:rPr>
      </w:pPr>
    </w:p>
    <w:p w14:paraId="5EA5DACB" w14:textId="20C0C398" w:rsidR="00A93284" w:rsidRPr="00AD5E22" w:rsidRDefault="005C3353" w:rsidP="005C3353">
      <w:pPr>
        <w:spacing w:after="0" w:line="276" w:lineRule="auto"/>
        <w:jc w:val="both"/>
        <w:rPr>
          <w:rFonts w:ascii="Calibri" w:eastAsia="Times New Roman" w:hAnsi="Calibri" w:cs="Calibri"/>
          <w:bCs/>
        </w:rPr>
      </w:pPr>
      <w:r>
        <w:rPr>
          <w:rFonts w:ascii="Calibri" w:eastAsia="Times New Roman" w:hAnsi="Calibri" w:cs="Calibri"/>
          <w:bCs/>
          <w:sz w:val="24"/>
          <w:szCs w:val="24"/>
        </w:rPr>
        <w:tab/>
      </w:r>
      <w:r>
        <w:rPr>
          <w:rFonts w:ascii="Calibri" w:eastAsia="Times New Roman" w:hAnsi="Calibri" w:cs="Calibri"/>
          <w:bCs/>
          <w:sz w:val="24"/>
          <w:szCs w:val="24"/>
        </w:rPr>
        <w:tab/>
      </w:r>
      <w:r>
        <w:rPr>
          <w:rFonts w:ascii="Calibri" w:eastAsia="Times New Roman" w:hAnsi="Calibri" w:cs="Calibri"/>
          <w:bCs/>
          <w:sz w:val="24"/>
          <w:szCs w:val="24"/>
        </w:rPr>
        <w:tab/>
      </w:r>
      <w:r>
        <w:rPr>
          <w:rFonts w:ascii="Calibri" w:eastAsia="Times New Roman" w:hAnsi="Calibri" w:cs="Calibri"/>
          <w:bCs/>
          <w:sz w:val="24"/>
          <w:szCs w:val="24"/>
        </w:rPr>
        <w:tab/>
        <w:t xml:space="preserve">                </w:t>
      </w:r>
    </w:p>
    <w:sectPr w:rsidR="00A93284" w:rsidRPr="00AD5E22" w:rsidSect="00DC002B">
      <w:pgSz w:w="12240" w:h="15840"/>
      <w:pgMar w:top="540" w:right="450" w:bottom="1350" w:left="5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4E2558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D05362"/>
    <w:multiLevelType w:val="hybridMultilevel"/>
    <w:tmpl w:val="292E4CE2"/>
    <w:lvl w:ilvl="0" w:tplc="24148322">
      <w:start w:val="1"/>
      <w:numFmt w:val="bullet"/>
      <w:lvlText w:val=""/>
      <w:lvlJc w:val="left"/>
      <w:pPr>
        <w:ind w:left="720" w:hanging="360"/>
      </w:pPr>
      <w:rPr>
        <w:rFonts w:ascii="Symbol" w:hAnsi="Symbol" w:hint="default"/>
        <w:color w:val="auto"/>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157DB4"/>
    <w:multiLevelType w:val="hybridMultilevel"/>
    <w:tmpl w:val="40A0AF40"/>
    <w:lvl w:ilvl="0" w:tplc="008C473C">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9831CC3"/>
    <w:multiLevelType w:val="hybridMultilevel"/>
    <w:tmpl w:val="13B42A0C"/>
    <w:lvl w:ilvl="0" w:tplc="24148322">
      <w:start w:val="1"/>
      <w:numFmt w:val="bullet"/>
      <w:lvlText w:val=""/>
      <w:lvlJc w:val="left"/>
      <w:pPr>
        <w:ind w:left="360" w:hanging="360"/>
      </w:pPr>
      <w:rPr>
        <w:rFonts w:ascii="Symbol" w:hAnsi="Symbol" w:hint="default"/>
        <w:color w:val="auto"/>
        <w:sz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126E374E"/>
    <w:multiLevelType w:val="hybridMultilevel"/>
    <w:tmpl w:val="A1C80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3A633D"/>
    <w:multiLevelType w:val="hybridMultilevel"/>
    <w:tmpl w:val="D5522BEE"/>
    <w:lvl w:ilvl="0" w:tplc="24148322">
      <w:start w:val="1"/>
      <w:numFmt w:val="bullet"/>
      <w:lvlText w:val=""/>
      <w:lvlJc w:val="left"/>
      <w:pPr>
        <w:ind w:left="360" w:hanging="360"/>
      </w:pPr>
      <w:rPr>
        <w:rFonts w:ascii="Symbol" w:hAnsi="Symbol" w:hint="default"/>
        <w:color w:val="auto"/>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5C5B63"/>
    <w:multiLevelType w:val="hybridMultilevel"/>
    <w:tmpl w:val="37A8AC1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CD666F1"/>
    <w:multiLevelType w:val="multilevel"/>
    <w:tmpl w:val="D8467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307F6D"/>
    <w:multiLevelType w:val="hybridMultilevel"/>
    <w:tmpl w:val="9A6A3998"/>
    <w:lvl w:ilvl="0" w:tplc="24148322">
      <w:start w:val="1"/>
      <w:numFmt w:val="bullet"/>
      <w:lvlText w:val=""/>
      <w:lvlJc w:val="left"/>
      <w:pPr>
        <w:ind w:left="720" w:hanging="360"/>
      </w:pPr>
      <w:rPr>
        <w:rFonts w:ascii="Symbol" w:hAnsi="Symbol" w:hint="default"/>
        <w:color w:val="auto"/>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F841E2"/>
    <w:multiLevelType w:val="hybridMultilevel"/>
    <w:tmpl w:val="9C18D220"/>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F72224D"/>
    <w:multiLevelType w:val="multilevel"/>
    <w:tmpl w:val="3EE8C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823DA2"/>
    <w:multiLevelType w:val="hybridMultilevel"/>
    <w:tmpl w:val="863E7114"/>
    <w:lvl w:ilvl="0" w:tplc="24148322">
      <w:start w:val="1"/>
      <w:numFmt w:val="bullet"/>
      <w:lvlText w:val=""/>
      <w:lvlJc w:val="left"/>
      <w:pPr>
        <w:ind w:left="720" w:hanging="360"/>
      </w:pPr>
      <w:rPr>
        <w:rFonts w:ascii="Symbol" w:hAnsi="Symbol" w:hint="default"/>
        <w:color w:val="auto"/>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F87160"/>
    <w:multiLevelType w:val="hybridMultilevel"/>
    <w:tmpl w:val="637C2C64"/>
    <w:lvl w:ilvl="0" w:tplc="24148322">
      <w:start w:val="1"/>
      <w:numFmt w:val="bullet"/>
      <w:lvlText w:val=""/>
      <w:lvlJc w:val="left"/>
      <w:pPr>
        <w:ind w:left="720" w:hanging="360"/>
      </w:pPr>
      <w:rPr>
        <w:rFonts w:ascii="Symbol" w:hAnsi="Symbol" w:hint="default"/>
        <w:color w:val="auto"/>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E2258B"/>
    <w:multiLevelType w:val="hybridMultilevel"/>
    <w:tmpl w:val="A6DE0B88"/>
    <w:lvl w:ilvl="0" w:tplc="24148322">
      <w:start w:val="1"/>
      <w:numFmt w:val="bullet"/>
      <w:lvlText w:val=""/>
      <w:lvlJc w:val="left"/>
      <w:pPr>
        <w:ind w:left="720" w:hanging="360"/>
      </w:pPr>
      <w:rPr>
        <w:rFonts w:ascii="Symbol" w:hAnsi="Symbol" w:hint="default"/>
        <w:color w:val="auto"/>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0F0B71"/>
    <w:multiLevelType w:val="hybridMultilevel"/>
    <w:tmpl w:val="2AF69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DC4508"/>
    <w:multiLevelType w:val="hybridMultilevel"/>
    <w:tmpl w:val="00340B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9397FE6"/>
    <w:multiLevelType w:val="hybridMultilevel"/>
    <w:tmpl w:val="F77ABB60"/>
    <w:lvl w:ilvl="0" w:tplc="24148322">
      <w:start w:val="1"/>
      <w:numFmt w:val="bullet"/>
      <w:lvlText w:val=""/>
      <w:lvlJc w:val="left"/>
      <w:pPr>
        <w:ind w:left="720" w:hanging="360"/>
      </w:pPr>
      <w:rPr>
        <w:rFonts w:ascii="Symbol" w:hAnsi="Symbol" w:hint="default"/>
        <w:color w:val="auto"/>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F92F6C"/>
    <w:multiLevelType w:val="hybridMultilevel"/>
    <w:tmpl w:val="FAF8A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902684"/>
    <w:multiLevelType w:val="hybridMultilevel"/>
    <w:tmpl w:val="92182C1E"/>
    <w:lvl w:ilvl="0" w:tplc="24148322">
      <w:start w:val="1"/>
      <w:numFmt w:val="bullet"/>
      <w:lvlText w:val=""/>
      <w:lvlJc w:val="left"/>
      <w:pPr>
        <w:ind w:left="720" w:hanging="360"/>
      </w:pPr>
      <w:rPr>
        <w:rFonts w:ascii="Symbol" w:hAnsi="Symbol" w:hint="default"/>
        <w:color w:val="auto"/>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79378A"/>
    <w:multiLevelType w:val="hybridMultilevel"/>
    <w:tmpl w:val="B0A66AF8"/>
    <w:lvl w:ilvl="0" w:tplc="24148322">
      <w:start w:val="1"/>
      <w:numFmt w:val="bullet"/>
      <w:lvlText w:val=""/>
      <w:lvlJc w:val="left"/>
      <w:pPr>
        <w:ind w:left="720" w:hanging="360"/>
      </w:pPr>
      <w:rPr>
        <w:rFonts w:ascii="Symbol" w:hAnsi="Symbol" w:hint="default"/>
        <w:color w:val="auto"/>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441F89"/>
    <w:multiLevelType w:val="hybridMultilevel"/>
    <w:tmpl w:val="0CB0F97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77D23D1"/>
    <w:multiLevelType w:val="hybridMultilevel"/>
    <w:tmpl w:val="629EB3C2"/>
    <w:lvl w:ilvl="0" w:tplc="24148322">
      <w:start w:val="1"/>
      <w:numFmt w:val="bullet"/>
      <w:lvlText w:val=""/>
      <w:lvlJc w:val="left"/>
      <w:pPr>
        <w:ind w:left="720" w:hanging="360"/>
      </w:pPr>
      <w:rPr>
        <w:rFonts w:ascii="Symbol" w:hAnsi="Symbol" w:hint="default"/>
        <w:color w:val="auto"/>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AAC51F7"/>
    <w:multiLevelType w:val="hybridMultilevel"/>
    <w:tmpl w:val="504848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AB17684"/>
    <w:multiLevelType w:val="hybridMultilevel"/>
    <w:tmpl w:val="07687990"/>
    <w:lvl w:ilvl="0" w:tplc="24148322">
      <w:start w:val="1"/>
      <w:numFmt w:val="bullet"/>
      <w:lvlText w:val=""/>
      <w:lvlJc w:val="left"/>
      <w:pPr>
        <w:ind w:left="720" w:hanging="360"/>
      </w:pPr>
      <w:rPr>
        <w:rFonts w:ascii="Symbol" w:hAnsi="Symbol" w:hint="default"/>
        <w:color w:val="auto"/>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5967343"/>
    <w:multiLevelType w:val="hybridMultilevel"/>
    <w:tmpl w:val="440C0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89A3C7F"/>
    <w:multiLevelType w:val="hybridMultilevel"/>
    <w:tmpl w:val="41082B34"/>
    <w:lvl w:ilvl="0" w:tplc="24148322">
      <w:start w:val="1"/>
      <w:numFmt w:val="bullet"/>
      <w:lvlText w:val=""/>
      <w:lvlJc w:val="left"/>
      <w:pPr>
        <w:ind w:left="720" w:hanging="360"/>
      </w:pPr>
      <w:rPr>
        <w:rFonts w:ascii="Symbol" w:hAnsi="Symbol" w:hint="default"/>
        <w:color w:val="auto"/>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DB03E34"/>
    <w:multiLevelType w:val="hybridMultilevel"/>
    <w:tmpl w:val="0D4C7F36"/>
    <w:lvl w:ilvl="0" w:tplc="24148322">
      <w:start w:val="1"/>
      <w:numFmt w:val="bullet"/>
      <w:lvlText w:val=""/>
      <w:lvlJc w:val="left"/>
      <w:pPr>
        <w:ind w:left="360" w:hanging="360"/>
      </w:pPr>
      <w:rPr>
        <w:rFonts w:ascii="Symbol" w:hAnsi="Symbol" w:hint="default"/>
        <w:color w:val="auto"/>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4023221"/>
    <w:multiLevelType w:val="hybridMultilevel"/>
    <w:tmpl w:val="92E4980E"/>
    <w:lvl w:ilvl="0" w:tplc="24148322">
      <w:start w:val="1"/>
      <w:numFmt w:val="bullet"/>
      <w:lvlText w:val=""/>
      <w:lvlJc w:val="left"/>
      <w:pPr>
        <w:ind w:left="720" w:hanging="360"/>
      </w:pPr>
      <w:rPr>
        <w:rFonts w:ascii="Symbol" w:hAnsi="Symbol" w:hint="default"/>
        <w:color w:val="auto"/>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72E790D"/>
    <w:multiLevelType w:val="hybridMultilevel"/>
    <w:tmpl w:val="8E48F2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D643DBE"/>
    <w:multiLevelType w:val="hybridMultilevel"/>
    <w:tmpl w:val="AA4E07E0"/>
    <w:lvl w:ilvl="0" w:tplc="24148322">
      <w:start w:val="1"/>
      <w:numFmt w:val="bullet"/>
      <w:lvlText w:val=""/>
      <w:lvlJc w:val="left"/>
      <w:pPr>
        <w:ind w:left="720" w:hanging="360"/>
      </w:pPr>
      <w:rPr>
        <w:rFonts w:ascii="Symbol" w:hAnsi="Symbol" w:hint="default"/>
        <w:color w:val="auto"/>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29362717">
    <w:abstractNumId w:val="4"/>
  </w:num>
  <w:num w:numId="2" w16cid:durableId="2041664412">
    <w:abstractNumId w:val="28"/>
  </w:num>
  <w:num w:numId="3" w16cid:durableId="902789490">
    <w:abstractNumId w:val="22"/>
  </w:num>
  <w:num w:numId="4" w16cid:durableId="1156606574">
    <w:abstractNumId w:val="14"/>
  </w:num>
  <w:num w:numId="5" w16cid:durableId="793595392">
    <w:abstractNumId w:val="17"/>
  </w:num>
  <w:num w:numId="6" w16cid:durableId="1418594660">
    <w:abstractNumId w:val="24"/>
  </w:num>
  <w:num w:numId="7" w16cid:durableId="517931365">
    <w:abstractNumId w:val="24"/>
  </w:num>
  <w:num w:numId="8" w16cid:durableId="1166097330">
    <w:abstractNumId w:val="7"/>
  </w:num>
  <w:num w:numId="9" w16cid:durableId="1899900457">
    <w:abstractNumId w:val="10"/>
  </w:num>
  <w:num w:numId="10" w16cid:durableId="1621107257">
    <w:abstractNumId w:val="29"/>
  </w:num>
  <w:num w:numId="11" w16cid:durableId="1467894297">
    <w:abstractNumId w:val="23"/>
  </w:num>
  <w:num w:numId="12" w16cid:durableId="1356271661">
    <w:abstractNumId w:val="12"/>
  </w:num>
  <w:num w:numId="13" w16cid:durableId="487747130">
    <w:abstractNumId w:val="25"/>
  </w:num>
  <w:num w:numId="14" w16cid:durableId="709037387">
    <w:abstractNumId w:val="11"/>
  </w:num>
  <w:num w:numId="15" w16cid:durableId="1872718135">
    <w:abstractNumId w:val="16"/>
  </w:num>
  <w:num w:numId="16" w16cid:durableId="1785071864">
    <w:abstractNumId w:val="1"/>
  </w:num>
  <w:num w:numId="17" w16cid:durableId="1522626092">
    <w:abstractNumId w:val="21"/>
  </w:num>
  <w:num w:numId="18" w16cid:durableId="538208372">
    <w:abstractNumId w:val="27"/>
  </w:num>
  <w:num w:numId="19" w16cid:durableId="704334352">
    <w:abstractNumId w:val="13"/>
  </w:num>
  <w:num w:numId="20" w16cid:durableId="39476601">
    <w:abstractNumId w:val="5"/>
  </w:num>
  <w:num w:numId="21" w16cid:durableId="441612992">
    <w:abstractNumId w:val="26"/>
  </w:num>
  <w:num w:numId="22" w16cid:durableId="629942808">
    <w:abstractNumId w:val="18"/>
  </w:num>
  <w:num w:numId="23" w16cid:durableId="1857621120">
    <w:abstractNumId w:val="19"/>
  </w:num>
  <w:num w:numId="24" w16cid:durableId="1618370386">
    <w:abstractNumId w:val="8"/>
  </w:num>
  <w:num w:numId="25" w16cid:durableId="479269010">
    <w:abstractNumId w:val="3"/>
  </w:num>
  <w:num w:numId="26" w16cid:durableId="1596744760">
    <w:abstractNumId w:val="0"/>
  </w:num>
  <w:num w:numId="27" w16cid:durableId="842012431">
    <w:abstractNumId w:val="20"/>
  </w:num>
  <w:num w:numId="28" w16cid:durableId="201135312">
    <w:abstractNumId w:val="6"/>
  </w:num>
  <w:num w:numId="29" w16cid:durableId="800222493">
    <w:abstractNumId w:val="15"/>
  </w:num>
  <w:num w:numId="30" w16cid:durableId="1062562632">
    <w:abstractNumId w:val="2"/>
  </w:num>
  <w:num w:numId="31" w16cid:durableId="82778737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0092"/>
    <w:rsid w:val="00003E5C"/>
    <w:rsid w:val="00022223"/>
    <w:rsid w:val="00023C78"/>
    <w:rsid w:val="00031E6E"/>
    <w:rsid w:val="000571B0"/>
    <w:rsid w:val="00057A17"/>
    <w:rsid w:val="000619BC"/>
    <w:rsid w:val="000651D9"/>
    <w:rsid w:val="00066E6D"/>
    <w:rsid w:val="000722DB"/>
    <w:rsid w:val="00077B2B"/>
    <w:rsid w:val="000A066A"/>
    <w:rsid w:val="000A382A"/>
    <w:rsid w:val="000C7E4E"/>
    <w:rsid w:val="000E6555"/>
    <w:rsid w:val="00101B7F"/>
    <w:rsid w:val="00116C7B"/>
    <w:rsid w:val="00123A26"/>
    <w:rsid w:val="0013261D"/>
    <w:rsid w:val="00135478"/>
    <w:rsid w:val="001604E2"/>
    <w:rsid w:val="00162D44"/>
    <w:rsid w:val="00171FD1"/>
    <w:rsid w:val="00183E34"/>
    <w:rsid w:val="001A1BAD"/>
    <w:rsid w:val="001D3D5B"/>
    <w:rsid w:val="001D4BD7"/>
    <w:rsid w:val="001D4DF3"/>
    <w:rsid w:val="001E0000"/>
    <w:rsid w:val="001E611D"/>
    <w:rsid w:val="001F2F83"/>
    <w:rsid w:val="001F417D"/>
    <w:rsid w:val="00202B77"/>
    <w:rsid w:val="00213162"/>
    <w:rsid w:val="0022455A"/>
    <w:rsid w:val="00240597"/>
    <w:rsid w:val="00244BFE"/>
    <w:rsid w:val="00252A85"/>
    <w:rsid w:val="00261F66"/>
    <w:rsid w:val="00271441"/>
    <w:rsid w:val="00271DB6"/>
    <w:rsid w:val="00274367"/>
    <w:rsid w:val="002812C4"/>
    <w:rsid w:val="00294B7F"/>
    <w:rsid w:val="002A100C"/>
    <w:rsid w:val="002A232C"/>
    <w:rsid w:val="002C7FAC"/>
    <w:rsid w:val="002D0E32"/>
    <w:rsid w:val="002D6C13"/>
    <w:rsid w:val="002F4C92"/>
    <w:rsid w:val="00306E7D"/>
    <w:rsid w:val="0031133A"/>
    <w:rsid w:val="0031329A"/>
    <w:rsid w:val="00322500"/>
    <w:rsid w:val="003238B0"/>
    <w:rsid w:val="00327285"/>
    <w:rsid w:val="0033592C"/>
    <w:rsid w:val="00346422"/>
    <w:rsid w:val="003712F7"/>
    <w:rsid w:val="003970FA"/>
    <w:rsid w:val="003B22A1"/>
    <w:rsid w:val="003B6EA3"/>
    <w:rsid w:val="003C46C3"/>
    <w:rsid w:val="003C690D"/>
    <w:rsid w:val="003E2B88"/>
    <w:rsid w:val="003F1DFF"/>
    <w:rsid w:val="003F5DA8"/>
    <w:rsid w:val="00403B34"/>
    <w:rsid w:val="004045C6"/>
    <w:rsid w:val="00405C55"/>
    <w:rsid w:val="004128B5"/>
    <w:rsid w:val="00415DD5"/>
    <w:rsid w:val="00416AE9"/>
    <w:rsid w:val="00416D44"/>
    <w:rsid w:val="00431D7E"/>
    <w:rsid w:val="00442F6B"/>
    <w:rsid w:val="00447726"/>
    <w:rsid w:val="00451B4A"/>
    <w:rsid w:val="004547D0"/>
    <w:rsid w:val="004563EF"/>
    <w:rsid w:val="00460B72"/>
    <w:rsid w:val="00466A1B"/>
    <w:rsid w:val="00493921"/>
    <w:rsid w:val="004940E2"/>
    <w:rsid w:val="00497E1D"/>
    <w:rsid w:val="004A6BF5"/>
    <w:rsid w:val="004B517E"/>
    <w:rsid w:val="004B6555"/>
    <w:rsid w:val="004B76A8"/>
    <w:rsid w:val="004C1AEE"/>
    <w:rsid w:val="004E13C2"/>
    <w:rsid w:val="004E7B1D"/>
    <w:rsid w:val="004E7DDE"/>
    <w:rsid w:val="005170B1"/>
    <w:rsid w:val="00521A73"/>
    <w:rsid w:val="00531D50"/>
    <w:rsid w:val="0053365E"/>
    <w:rsid w:val="00535CF2"/>
    <w:rsid w:val="00540B35"/>
    <w:rsid w:val="00554879"/>
    <w:rsid w:val="00555043"/>
    <w:rsid w:val="0056264A"/>
    <w:rsid w:val="00564CF9"/>
    <w:rsid w:val="005658EC"/>
    <w:rsid w:val="005728CE"/>
    <w:rsid w:val="005846B0"/>
    <w:rsid w:val="00587854"/>
    <w:rsid w:val="00587EA8"/>
    <w:rsid w:val="00597D35"/>
    <w:rsid w:val="005A0D47"/>
    <w:rsid w:val="005A4B1B"/>
    <w:rsid w:val="005B2294"/>
    <w:rsid w:val="005B7753"/>
    <w:rsid w:val="005C140F"/>
    <w:rsid w:val="005C3353"/>
    <w:rsid w:val="005C3A76"/>
    <w:rsid w:val="005D574A"/>
    <w:rsid w:val="005E016F"/>
    <w:rsid w:val="005E0AE1"/>
    <w:rsid w:val="005F6C5A"/>
    <w:rsid w:val="00606483"/>
    <w:rsid w:val="00612D0D"/>
    <w:rsid w:val="00614D81"/>
    <w:rsid w:val="00614FD3"/>
    <w:rsid w:val="00635323"/>
    <w:rsid w:val="0063584E"/>
    <w:rsid w:val="00640D06"/>
    <w:rsid w:val="00644E42"/>
    <w:rsid w:val="00670CE5"/>
    <w:rsid w:val="00680B83"/>
    <w:rsid w:val="00681A5B"/>
    <w:rsid w:val="00685E74"/>
    <w:rsid w:val="006A7575"/>
    <w:rsid w:val="006C40E4"/>
    <w:rsid w:val="006D2114"/>
    <w:rsid w:val="006D3F7D"/>
    <w:rsid w:val="006E00A9"/>
    <w:rsid w:val="006E3989"/>
    <w:rsid w:val="0070247B"/>
    <w:rsid w:val="00711479"/>
    <w:rsid w:val="0071766A"/>
    <w:rsid w:val="00720F02"/>
    <w:rsid w:val="00744EE4"/>
    <w:rsid w:val="00751E7E"/>
    <w:rsid w:val="0076127D"/>
    <w:rsid w:val="007678D6"/>
    <w:rsid w:val="007A2EDC"/>
    <w:rsid w:val="007B2665"/>
    <w:rsid w:val="007C4DDA"/>
    <w:rsid w:val="007C6877"/>
    <w:rsid w:val="007C776E"/>
    <w:rsid w:val="007D7FAC"/>
    <w:rsid w:val="007E2AB8"/>
    <w:rsid w:val="007E422D"/>
    <w:rsid w:val="007E4414"/>
    <w:rsid w:val="00806F06"/>
    <w:rsid w:val="00807CB4"/>
    <w:rsid w:val="00811D76"/>
    <w:rsid w:val="00814A31"/>
    <w:rsid w:val="008309FB"/>
    <w:rsid w:val="0083372A"/>
    <w:rsid w:val="00833DD3"/>
    <w:rsid w:val="008423EA"/>
    <w:rsid w:val="0085195B"/>
    <w:rsid w:val="008555F7"/>
    <w:rsid w:val="00873835"/>
    <w:rsid w:val="00874FB8"/>
    <w:rsid w:val="008811E8"/>
    <w:rsid w:val="00885628"/>
    <w:rsid w:val="008A38A3"/>
    <w:rsid w:val="008B04CE"/>
    <w:rsid w:val="008B4771"/>
    <w:rsid w:val="008C6F8E"/>
    <w:rsid w:val="008E5AA6"/>
    <w:rsid w:val="008E7AF8"/>
    <w:rsid w:val="008F521D"/>
    <w:rsid w:val="0090029F"/>
    <w:rsid w:val="00902903"/>
    <w:rsid w:val="009110A5"/>
    <w:rsid w:val="0092483C"/>
    <w:rsid w:val="00937091"/>
    <w:rsid w:val="00952918"/>
    <w:rsid w:val="009541AC"/>
    <w:rsid w:val="0095582F"/>
    <w:rsid w:val="00960C90"/>
    <w:rsid w:val="00977D59"/>
    <w:rsid w:val="009948EF"/>
    <w:rsid w:val="0099531B"/>
    <w:rsid w:val="009B160C"/>
    <w:rsid w:val="009B7D59"/>
    <w:rsid w:val="009E2F57"/>
    <w:rsid w:val="009F51F1"/>
    <w:rsid w:val="009F7624"/>
    <w:rsid w:val="00A03F43"/>
    <w:rsid w:val="00A12805"/>
    <w:rsid w:val="00A24464"/>
    <w:rsid w:val="00A51C73"/>
    <w:rsid w:val="00A66CAC"/>
    <w:rsid w:val="00A67699"/>
    <w:rsid w:val="00A70F8E"/>
    <w:rsid w:val="00A75C17"/>
    <w:rsid w:val="00A93284"/>
    <w:rsid w:val="00A96B47"/>
    <w:rsid w:val="00A97D68"/>
    <w:rsid w:val="00AD5E22"/>
    <w:rsid w:val="00AD7164"/>
    <w:rsid w:val="00AE3118"/>
    <w:rsid w:val="00B07870"/>
    <w:rsid w:val="00B20D55"/>
    <w:rsid w:val="00B37818"/>
    <w:rsid w:val="00B43BB2"/>
    <w:rsid w:val="00B5197E"/>
    <w:rsid w:val="00B8231E"/>
    <w:rsid w:val="00B83415"/>
    <w:rsid w:val="00B8620C"/>
    <w:rsid w:val="00B86EAE"/>
    <w:rsid w:val="00B90092"/>
    <w:rsid w:val="00BB154F"/>
    <w:rsid w:val="00BB1E8D"/>
    <w:rsid w:val="00BC3F08"/>
    <w:rsid w:val="00BC4E8E"/>
    <w:rsid w:val="00BD4583"/>
    <w:rsid w:val="00BF44A0"/>
    <w:rsid w:val="00BF4B90"/>
    <w:rsid w:val="00C133BD"/>
    <w:rsid w:val="00C21FFF"/>
    <w:rsid w:val="00C3606F"/>
    <w:rsid w:val="00C46702"/>
    <w:rsid w:val="00C52F36"/>
    <w:rsid w:val="00C543F8"/>
    <w:rsid w:val="00C6629E"/>
    <w:rsid w:val="00C72BE8"/>
    <w:rsid w:val="00C823F6"/>
    <w:rsid w:val="00C85C74"/>
    <w:rsid w:val="00C8755A"/>
    <w:rsid w:val="00CA047B"/>
    <w:rsid w:val="00CA2130"/>
    <w:rsid w:val="00CD091A"/>
    <w:rsid w:val="00CD6F61"/>
    <w:rsid w:val="00D00819"/>
    <w:rsid w:val="00D0395E"/>
    <w:rsid w:val="00D049E0"/>
    <w:rsid w:val="00D1451C"/>
    <w:rsid w:val="00D4697B"/>
    <w:rsid w:val="00D474E4"/>
    <w:rsid w:val="00D510B4"/>
    <w:rsid w:val="00D72033"/>
    <w:rsid w:val="00D83657"/>
    <w:rsid w:val="00D96DA3"/>
    <w:rsid w:val="00D974EF"/>
    <w:rsid w:val="00DA53A7"/>
    <w:rsid w:val="00DB546D"/>
    <w:rsid w:val="00DC002B"/>
    <w:rsid w:val="00DD3C00"/>
    <w:rsid w:val="00DF08F9"/>
    <w:rsid w:val="00DF19E6"/>
    <w:rsid w:val="00DF254E"/>
    <w:rsid w:val="00DF72F8"/>
    <w:rsid w:val="00E011D9"/>
    <w:rsid w:val="00E02EFF"/>
    <w:rsid w:val="00E24DEC"/>
    <w:rsid w:val="00E315DD"/>
    <w:rsid w:val="00E3427E"/>
    <w:rsid w:val="00E35A55"/>
    <w:rsid w:val="00E40559"/>
    <w:rsid w:val="00E51A5F"/>
    <w:rsid w:val="00E5426A"/>
    <w:rsid w:val="00E60264"/>
    <w:rsid w:val="00E60D1B"/>
    <w:rsid w:val="00E84172"/>
    <w:rsid w:val="00E848F2"/>
    <w:rsid w:val="00EA0CD6"/>
    <w:rsid w:val="00EA4B7E"/>
    <w:rsid w:val="00EB4C8A"/>
    <w:rsid w:val="00EB77A2"/>
    <w:rsid w:val="00EC2B75"/>
    <w:rsid w:val="00EC50AF"/>
    <w:rsid w:val="00EC615A"/>
    <w:rsid w:val="00ED1DEC"/>
    <w:rsid w:val="00ED5FB3"/>
    <w:rsid w:val="00F026F0"/>
    <w:rsid w:val="00F22A6E"/>
    <w:rsid w:val="00F24A6A"/>
    <w:rsid w:val="00F45476"/>
    <w:rsid w:val="00F47622"/>
    <w:rsid w:val="00F55F07"/>
    <w:rsid w:val="00F602CF"/>
    <w:rsid w:val="00F64BBD"/>
    <w:rsid w:val="00F719FC"/>
    <w:rsid w:val="00F7337D"/>
    <w:rsid w:val="00F8524B"/>
    <w:rsid w:val="00F87611"/>
    <w:rsid w:val="00F965DD"/>
    <w:rsid w:val="00F96A6E"/>
    <w:rsid w:val="00FA3296"/>
    <w:rsid w:val="00FC0895"/>
    <w:rsid w:val="00FC6F73"/>
    <w:rsid w:val="00FE01BB"/>
    <w:rsid w:val="00FF0C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35CFC2"/>
  <w15:chartTrackingRefBased/>
  <w15:docId w15:val="{2E5EA73F-90B2-4BA8-9718-54C42A16B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0092"/>
    <w:pPr>
      <w:spacing w:line="259" w:lineRule="auto"/>
    </w:pPr>
    <w:rPr>
      <w:kern w:val="0"/>
      <w:sz w:val="22"/>
      <w:szCs w:val="22"/>
      <w14:ligatures w14:val="none"/>
    </w:rPr>
  </w:style>
  <w:style w:type="paragraph" w:styleId="Heading1">
    <w:name w:val="heading 1"/>
    <w:basedOn w:val="Normal"/>
    <w:next w:val="Normal"/>
    <w:link w:val="Heading1Char"/>
    <w:uiPriority w:val="9"/>
    <w:qFormat/>
    <w:rsid w:val="00B900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00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00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00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00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00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00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00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00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00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00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00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00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00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00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00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00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0092"/>
    <w:rPr>
      <w:rFonts w:eastAsiaTheme="majorEastAsia" w:cstheme="majorBidi"/>
      <w:color w:val="272727" w:themeColor="text1" w:themeTint="D8"/>
    </w:rPr>
  </w:style>
  <w:style w:type="paragraph" w:styleId="Title">
    <w:name w:val="Title"/>
    <w:basedOn w:val="Normal"/>
    <w:next w:val="Normal"/>
    <w:link w:val="TitleChar"/>
    <w:uiPriority w:val="10"/>
    <w:qFormat/>
    <w:rsid w:val="00B900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00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00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00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0092"/>
    <w:pPr>
      <w:spacing w:before="160"/>
      <w:jc w:val="center"/>
    </w:pPr>
    <w:rPr>
      <w:i/>
      <w:iCs/>
      <w:color w:val="404040" w:themeColor="text1" w:themeTint="BF"/>
    </w:rPr>
  </w:style>
  <w:style w:type="character" w:customStyle="1" w:styleId="QuoteChar">
    <w:name w:val="Quote Char"/>
    <w:basedOn w:val="DefaultParagraphFont"/>
    <w:link w:val="Quote"/>
    <w:uiPriority w:val="29"/>
    <w:rsid w:val="00B90092"/>
    <w:rPr>
      <w:i/>
      <w:iCs/>
      <w:color w:val="404040" w:themeColor="text1" w:themeTint="BF"/>
    </w:rPr>
  </w:style>
  <w:style w:type="paragraph" w:styleId="ListParagraph">
    <w:name w:val="List Paragraph"/>
    <w:basedOn w:val="Normal"/>
    <w:uiPriority w:val="34"/>
    <w:qFormat/>
    <w:rsid w:val="00B90092"/>
    <w:pPr>
      <w:ind w:left="720"/>
      <w:contextualSpacing/>
    </w:pPr>
  </w:style>
  <w:style w:type="character" w:styleId="IntenseEmphasis">
    <w:name w:val="Intense Emphasis"/>
    <w:basedOn w:val="DefaultParagraphFont"/>
    <w:uiPriority w:val="21"/>
    <w:qFormat/>
    <w:rsid w:val="00B90092"/>
    <w:rPr>
      <w:i/>
      <w:iCs/>
      <w:color w:val="0F4761" w:themeColor="accent1" w:themeShade="BF"/>
    </w:rPr>
  </w:style>
  <w:style w:type="paragraph" w:styleId="IntenseQuote">
    <w:name w:val="Intense Quote"/>
    <w:basedOn w:val="Normal"/>
    <w:next w:val="Normal"/>
    <w:link w:val="IntenseQuoteChar"/>
    <w:uiPriority w:val="30"/>
    <w:qFormat/>
    <w:rsid w:val="00B900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0092"/>
    <w:rPr>
      <w:i/>
      <w:iCs/>
      <w:color w:val="0F4761" w:themeColor="accent1" w:themeShade="BF"/>
    </w:rPr>
  </w:style>
  <w:style w:type="character" w:styleId="IntenseReference">
    <w:name w:val="Intense Reference"/>
    <w:basedOn w:val="DefaultParagraphFont"/>
    <w:uiPriority w:val="32"/>
    <w:qFormat/>
    <w:rsid w:val="00B90092"/>
    <w:rPr>
      <w:b/>
      <w:bCs/>
      <w:smallCaps/>
      <w:color w:val="0F4761" w:themeColor="accent1" w:themeShade="BF"/>
      <w:spacing w:val="5"/>
    </w:rPr>
  </w:style>
  <w:style w:type="table" w:styleId="TableGrid">
    <w:name w:val="Table Grid"/>
    <w:basedOn w:val="TableNormal"/>
    <w:uiPriority w:val="39"/>
    <w:rsid w:val="00B90092"/>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90092"/>
    <w:rPr>
      <w:b/>
      <w:bCs/>
    </w:rPr>
  </w:style>
  <w:style w:type="character" w:styleId="Hyperlink">
    <w:name w:val="Hyperlink"/>
    <w:basedOn w:val="DefaultParagraphFont"/>
    <w:uiPriority w:val="99"/>
    <w:unhideWhenUsed/>
    <w:rsid w:val="00B90092"/>
    <w:rPr>
      <w:color w:val="467886" w:themeColor="hyperlink"/>
      <w:u w:val="single"/>
    </w:rPr>
  </w:style>
  <w:style w:type="character" w:customStyle="1" w:styleId="UnresolvedMention1">
    <w:name w:val="Unresolved Mention1"/>
    <w:basedOn w:val="DefaultParagraphFont"/>
    <w:uiPriority w:val="99"/>
    <w:semiHidden/>
    <w:unhideWhenUsed/>
    <w:rsid w:val="00B86EAE"/>
    <w:rPr>
      <w:color w:val="605E5C"/>
      <w:shd w:val="clear" w:color="auto" w:fill="E1DFDD"/>
    </w:rPr>
  </w:style>
  <w:style w:type="paragraph" w:styleId="NormalWeb">
    <w:name w:val="Normal (Web)"/>
    <w:basedOn w:val="Normal"/>
    <w:uiPriority w:val="99"/>
    <w:unhideWhenUsed/>
    <w:rsid w:val="009F51F1"/>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9F51F1"/>
    <w:rPr>
      <w:rFonts w:ascii="Courier New" w:eastAsia="Times New Roman" w:hAnsi="Courier New" w:cs="Courier New"/>
      <w:sz w:val="20"/>
      <w:szCs w:val="20"/>
    </w:rPr>
  </w:style>
  <w:style w:type="paragraph" w:styleId="ListBullet">
    <w:name w:val="List Bullet"/>
    <w:basedOn w:val="Normal"/>
    <w:uiPriority w:val="99"/>
    <w:unhideWhenUsed/>
    <w:rsid w:val="0085195B"/>
    <w:pPr>
      <w:numPr>
        <w:numId w:val="26"/>
      </w:numPr>
      <w:tabs>
        <w:tab w:val="clear" w:pos="360"/>
      </w:tabs>
      <w:spacing w:after="200" w:line="276" w:lineRule="auto"/>
      <w:ind w:left="0" w:firstLine="0"/>
      <w:contextualSpacing/>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2846">
      <w:bodyDiv w:val="1"/>
      <w:marLeft w:val="0"/>
      <w:marRight w:val="0"/>
      <w:marTop w:val="0"/>
      <w:marBottom w:val="0"/>
      <w:divBdr>
        <w:top w:val="none" w:sz="0" w:space="0" w:color="auto"/>
        <w:left w:val="none" w:sz="0" w:space="0" w:color="auto"/>
        <w:bottom w:val="none" w:sz="0" w:space="0" w:color="auto"/>
        <w:right w:val="none" w:sz="0" w:space="0" w:color="auto"/>
      </w:divBdr>
    </w:div>
    <w:div w:id="209996459">
      <w:bodyDiv w:val="1"/>
      <w:marLeft w:val="0"/>
      <w:marRight w:val="0"/>
      <w:marTop w:val="0"/>
      <w:marBottom w:val="0"/>
      <w:divBdr>
        <w:top w:val="none" w:sz="0" w:space="0" w:color="auto"/>
        <w:left w:val="none" w:sz="0" w:space="0" w:color="auto"/>
        <w:bottom w:val="none" w:sz="0" w:space="0" w:color="auto"/>
        <w:right w:val="none" w:sz="0" w:space="0" w:color="auto"/>
      </w:divBdr>
    </w:div>
    <w:div w:id="218442712">
      <w:bodyDiv w:val="1"/>
      <w:marLeft w:val="0"/>
      <w:marRight w:val="0"/>
      <w:marTop w:val="0"/>
      <w:marBottom w:val="0"/>
      <w:divBdr>
        <w:top w:val="none" w:sz="0" w:space="0" w:color="auto"/>
        <w:left w:val="none" w:sz="0" w:space="0" w:color="auto"/>
        <w:bottom w:val="none" w:sz="0" w:space="0" w:color="auto"/>
        <w:right w:val="none" w:sz="0" w:space="0" w:color="auto"/>
      </w:divBdr>
    </w:div>
    <w:div w:id="382103351">
      <w:bodyDiv w:val="1"/>
      <w:marLeft w:val="0"/>
      <w:marRight w:val="0"/>
      <w:marTop w:val="0"/>
      <w:marBottom w:val="0"/>
      <w:divBdr>
        <w:top w:val="none" w:sz="0" w:space="0" w:color="auto"/>
        <w:left w:val="none" w:sz="0" w:space="0" w:color="auto"/>
        <w:bottom w:val="none" w:sz="0" w:space="0" w:color="auto"/>
        <w:right w:val="none" w:sz="0" w:space="0" w:color="auto"/>
      </w:divBdr>
    </w:div>
    <w:div w:id="422386531">
      <w:bodyDiv w:val="1"/>
      <w:marLeft w:val="0"/>
      <w:marRight w:val="0"/>
      <w:marTop w:val="0"/>
      <w:marBottom w:val="0"/>
      <w:divBdr>
        <w:top w:val="none" w:sz="0" w:space="0" w:color="auto"/>
        <w:left w:val="none" w:sz="0" w:space="0" w:color="auto"/>
        <w:bottom w:val="none" w:sz="0" w:space="0" w:color="auto"/>
        <w:right w:val="none" w:sz="0" w:space="0" w:color="auto"/>
      </w:divBdr>
    </w:div>
    <w:div w:id="536434102">
      <w:bodyDiv w:val="1"/>
      <w:marLeft w:val="0"/>
      <w:marRight w:val="0"/>
      <w:marTop w:val="0"/>
      <w:marBottom w:val="0"/>
      <w:divBdr>
        <w:top w:val="none" w:sz="0" w:space="0" w:color="auto"/>
        <w:left w:val="none" w:sz="0" w:space="0" w:color="auto"/>
        <w:bottom w:val="none" w:sz="0" w:space="0" w:color="auto"/>
        <w:right w:val="none" w:sz="0" w:space="0" w:color="auto"/>
      </w:divBdr>
    </w:div>
    <w:div w:id="700713160">
      <w:bodyDiv w:val="1"/>
      <w:marLeft w:val="0"/>
      <w:marRight w:val="0"/>
      <w:marTop w:val="0"/>
      <w:marBottom w:val="0"/>
      <w:divBdr>
        <w:top w:val="none" w:sz="0" w:space="0" w:color="auto"/>
        <w:left w:val="none" w:sz="0" w:space="0" w:color="auto"/>
        <w:bottom w:val="none" w:sz="0" w:space="0" w:color="auto"/>
        <w:right w:val="none" w:sz="0" w:space="0" w:color="auto"/>
      </w:divBdr>
    </w:div>
    <w:div w:id="761726885">
      <w:bodyDiv w:val="1"/>
      <w:marLeft w:val="0"/>
      <w:marRight w:val="0"/>
      <w:marTop w:val="0"/>
      <w:marBottom w:val="0"/>
      <w:divBdr>
        <w:top w:val="none" w:sz="0" w:space="0" w:color="auto"/>
        <w:left w:val="none" w:sz="0" w:space="0" w:color="auto"/>
        <w:bottom w:val="none" w:sz="0" w:space="0" w:color="auto"/>
        <w:right w:val="none" w:sz="0" w:space="0" w:color="auto"/>
      </w:divBdr>
    </w:div>
    <w:div w:id="774329671">
      <w:bodyDiv w:val="1"/>
      <w:marLeft w:val="0"/>
      <w:marRight w:val="0"/>
      <w:marTop w:val="0"/>
      <w:marBottom w:val="0"/>
      <w:divBdr>
        <w:top w:val="none" w:sz="0" w:space="0" w:color="auto"/>
        <w:left w:val="none" w:sz="0" w:space="0" w:color="auto"/>
        <w:bottom w:val="none" w:sz="0" w:space="0" w:color="auto"/>
        <w:right w:val="none" w:sz="0" w:space="0" w:color="auto"/>
      </w:divBdr>
    </w:div>
    <w:div w:id="805852198">
      <w:bodyDiv w:val="1"/>
      <w:marLeft w:val="0"/>
      <w:marRight w:val="0"/>
      <w:marTop w:val="0"/>
      <w:marBottom w:val="0"/>
      <w:divBdr>
        <w:top w:val="none" w:sz="0" w:space="0" w:color="auto"/>
        <w:left w:val="none" w:sz="0" w:space="0" w:color="auto"/>
        <w:bottom w:val="none" w:sz="0" w:space="0" w:color="auto"/>
        <w:right w:val="none" w:sz="0" w:space="0" w:color="auto"/>
      </w:divBdr>
    </w:div>
    <w:div w:id="869612564">
      <w:bodyDiv w:val="1"/>
      <w:marLeft w:val="0"/>
      <w:marRight w:val="0"/>
      <w:marTop w:val="0"/>
      <w:marBottom w:val="0"/>
      <w:divBdr>
        <w:top w:val="none" w:sz="0" w:space="0" w:color="auto"/>
        <w:left w:val="none" w:sz="0" w:space="0" w:color="auto"/>
        <w:bottom w:val="none" w:sz="0" w:space="0" w:color="auto"/>
        <w:right w:val="none" w:sz="0" w:space="0" w:color="auto"/>
      </w:divBdr>
    </w:div>
    <w:div w:id="927349009">
      <w:bodyDiv w:val="1"/>
      <w:marLeft w:val="0"/>
      <w:marRight w:val="0"/>
      <w:marTop w:val="0"/>
      <w:marBottom w:val="0"/>
      <w:divBdr>
        <w:top w:val="none" w:sz="0" w:space="0" w:color="auto"/>
        <w:left w:val="none" w:sz="0" w:space="0" w:color="auto"/>
        <w:bottom w:val="none" w:sz="0" w:space="0" w:color="auto"/>
        <w:right w:val="none" w:sz="0" w:space="0" w:color="auto"/>
      </w:divBdr>
    </w:div>
    <w:div w:id="954749311">
      <w:bodyDiv w:val="1"/>
      <w:marLeft w:val="0"/>
      <w:marRight w:val="0"/>
      <w:marTop w:val="0"/>
      <w:marBottom w:val="0"/>
      <w:divBdr>
        <w:top w:val="none" w:sz="0" w:space="0" w:color="auto"/>
        <w:left w:val="none" w:sz="0" w:space="0" w:color="auto"/>
        <w:bottom w:val="none" w:sz="0" w:space="0" w:color="auto"/>
        <w:right w:val="none" w:sz="0" w:space="0" w:color="auto"/>
      </w:divBdr>
    </w:div>
    <w:div w:id="1022897046">
      <w:bodyDiv w:val="1"/>
      <w:marLeft w:val="0"/>
      <w:marRight w:val="0"/>
      <w:marTop w:val="0"/>
      <w:marBottom w:val="0"/>
      <w:divBdr>
        <w:top w:val="none" w:sz="0" w:space="0" w:color="auto"/>
        <w:left w:val="none" w:sz="0" w:space="0" w:color="auto"/>
        <w:bottom w:val="none" w:sz="0" w:space="0" w:color="auto"/>
        <w:right w:val="none" w:sz="0" w:space="0" w:color="auto"/>
      </w:divBdr>
    </w:div>
    <w:div w:id="1052190643">
      <w:bodyDiv w:val="1"/>
      <w:marLeft w:val="0"/>
      <w:marRight w:val="0"/>
      <w:marTop w:val="0"/>
      <w:marBottom w:val="0"/>
      <w:divBdr>
        <w:top w:val="none" w:sz="0" w:space="0" w:color="auto"/>
        <w:left w:val="none" w:sz="0" w:space="0" w:color="auto"/>
        <w:bottom w:val="none" w:sz="0" w:space="0" w:color="auto"/>
        <w:right w:val="none" w:sz="0" w:space="0" w:color="auto"/>
      </w:divBdr>
    </w:div>
    <w:div w:id="1082221256">
      <w:bodyDiv w:val="1"/>
      <w:marLeft w:val="0"/>
      <w:marRight w:val="0"/>
      <w:marTop w:val="0"/>
      <w:marBottom w:val="0"/>
      <w:divBdr>
        <w:top w:val="none" w:sz="0" w:space="0" w:color="auto"/>
        <w:left w:val="none" w:sz="0" w:space="0" w:color="auto"/>
        <w:bottom w:val="none" w:sz="0" w:space="0" w:color="auto"/>
        <w:right w:val="none" w:sz="0" w:space="0" w:color="auto"/>
      </w:divBdr>
    </w:div>
    <w:div w:id="1102842667">
      <w:bodyDiv w:val="1"/>
      <w:marLeft w:val="0"/>
      <w:marRight w:val="0"/>
      <w:marTop w:val="0"/>
      <w:marBottom w:val="0"/>
      <w:divBdr>
        <w:top w:val="none" w:sz="0" w:space="0" w:color="auto"/>
        <w:left w:val="none" w:sz="0" w:space="0" w:color="auto"/>
        <w:bottom w:val="none" w:sz="0" w:space="0" w:color="auto"/>
        <w:right w:val="none" w:sz="0" w:space="0" w:color="auto"/>
      </w:divBdr>
    </w:div>
    <w:div w:id="1206529499">
      <w:bodyDiv w:val="1"/>
      <w:marLeft w:val="0"/>
      <w:marRight w:val="0"/>
      <w:marTop w:val="0"/>
      <w:marBottom w:val="0"/>
      <w:divBdr>
        <w:top w:val="none" w:sz="0" w:space="0" w:color="auto"/>
        <w:left w:val="none" w:sz="0" w:space="0" w:color="auto"/>
        <w:bottom w:val="none" w:sz="0" w:space="0" w:color="auto"/>
        <w:right w:val="none" w:sz="0" w:space="0" w:color="auto"/>
      </w:divBdr>
    </w:div>
    <w:div w:id="1213271042">
      <w:bodyDiv w:val="1"/>
      <w:marLeft w:val="0"/>
      <w:marRight w:val="0"/>
      <w:marTop w:val="0"/>
      <w:marBottom w:val="0"/>
      <w:divBdr>
        <w:top w:val="none" w:sz="0" w:space="0" w:color="auto"/>
        <w:left w:val="none" w:sz="0" w:space="0" w:color="auto"/>
        <w:bottom w:val="none" w:sz="0" w:space="0" w:color="auto"/>
        <w:right w:val="none" w:sz="0" w:space="0" w:color="auto"/>
      </w:divBdr>
    </w:div>
    <w:div w:id="1269848158">
      <w:bodyDiv w:val="1"/>
      <w:marLeft w:val="0"/>
      <w:marRight w:val="0"/>
      <w:marTop w:val="0"/>
      <w:marBottom w:val="0"/>
      <w:divBdr>
        <w:top w:val="none" w:sz="0" w:space="0" w:color="auto"/>
        <w:left w:val="none" w:sz="0" w:space="0" w:color="auto"/>
        <w:bottom w:val="none" w:sz="0" w:space="0" w:color="auto"/>
        <w:right w:val="none" w:sz="0" w:space="0" w:color="auto"/>
      </w:divBdr>
    </w:div>
    <w:div w:id="1288314410">
      <w:bodyDiv w:val="1"/>
      <w:marLeft w:val="0"/>
      <w:marRight w:val="0"/>
      <w:marTop w:val="0"/>
      <w:marBottom w:val="0"/>
      <w:divBdr>
        <w:top w:val="none" w:sz="0" w:space="0" w:color="auto"/>
        <w:left w:val="none" w:sz="0" w:space="0" w:color="auto"/>
        <w:bottom w:val="none" w:sz="0" w:space="0" w:color="auto"/>
        <w:right w:val="none" w:sz="0" w:space="0" w:color="auto"/>
      </w:divBdr>
    </w:div>
    <w:div w:id="1300115756">
      <w:bodyDiv w:val="1"/>
      <w:marLeft w:val="0"/>
      <w:marRight w:val="0"/>
      <w:marTop w:val="0"/>
      <w:marBottom w:val="0"/>
      <w:divBdr>
        <w:top w:val="none" w:sz="0" w:space="0" w:color="auto"/>
        <w:left w:val="none" w:sz="0" w:space="0" w:color="auto"/>
        <w:bottom w:val="none" w:sz="0" w:space="0" w:color="auto"/>
        <w:right w:val="none" w:sz="0" w:space="0" w:color="auto"/>
      </w:divBdr>
    </w:div>
    <w:div w:id="1314217771">
      <w:bodyDiv w:val="1"/>
      <w:marLeft w:val="0"/>
      <w:marRight w:val="0"/>
      <w:marTop w:val="0"/>
      <w:marBottom w:val="0"/>
      <w:divBdr>
        <w:top w:val="none" w:sz="0" w:space="0" w:color="auto"/>
        <w:left w:val="none" w:sz="0" w:space="0" w:color="auto"/>
        <w:bottom w:val="none" w:sz="0" w:space="0" w:color="auto"/>
        <w:right w:val="none" w:sz="0" w:space="0" w:color="auto"/>
      </w:divBdr>
    </w:div>
    <w:div w:id="1334601660">
      <w:bodyDiv w:val="1"/>
      <w:marLeft w:val="0"/>
      <w:marRight w:val="0"/>
      <w:marTop w:val="0"/>
      <w:marBottom w:val="0"/>
      <w:divBdr>
        <w:top w:val="none" w:sz="0" w:space="0" w:color="auto"/>
        <w:left w:val="none" w:sz="0" w:space="0" w:color="auto"/>
        <w:bottom w:val="none" w:sz="0" w:space="0" w:color="auto"/>
        <w:right w:val="none" w:sz="0" w:space="0" w:color="auto"/>
      </w:divBdr>
    </w:div>
    <w:div w:id="1406798966">
      <w:bodyDiv w:val="1"/>
      <w:marLeft w:val="0"/>
      <w:marRight w:val="0"/>
      <w:marTop w:val="0"/>
      <w:marBottom w:val="0"/>
      <w:divBdr>
        <w:top w:val="none" w:sz="0" w:space="0" w:color="auto"/>
        <w:left w:val="none" w:sz="0" w:space="0" w:color="auto"/>
        <w:bottom w:val="none" w:sz="0" w:space="0" w:color="auto"/>
        <w:right w:val="none" w:sz="0" w:space="0" w:color="auto"/>
      </w:divBdr>
    </w:div>
    <w:div w:id="1429039201">
      <w:bodyDiv w:val="1"/>
      <w:marLeft w:val="0"/>
      <w:marRight w:val="0"/>
      <w:marTop w:val="0"/>
      <w:marBottom w:val="0"/>
      <w:divBdr>
        <w:top w:val="none" w:sz="0" w:space="0" w:color="auto"/>
        <w:left w:val="none" w:sz="0" w:space="0" w:color="auto"/>
        <w:bottom w:val="none" w:sz="0" w:space="0" w:color="auto"/>
        <w:right w:val="none" w:sz="0" w:space="0" w:color="auto"/>
      </w:divBdr>
    </w:div>
    <w:div w:id="1436949409">
      <w:bodyDiv w:val="1"/>
      <w:marLeft w:val="0"/>
      <w:marRight w:val="0"/>
      <w:marTop w:val="0"/>
      <w:marBottom w:val="0"/>
      <w:divBdr>
        <w:top w:val="none" w:sz="0" w:space="0" w:color="auto"/>
        <w:left w:val="none" w:sz="0" w:space="0" w:color="auto"/>
        <w:bottom w:val="none" w:sz="0" w:space="0" w:color="auto"/>
        <w:right w:val="none" w:sz="0" w:space="0" w:color="auto"/>
      </w:divBdr>
    </w:div>
    <w:div w:id="1504592836">
      <w:bodyDiv w:val="1"/>
      <w:marLeft w:val="0"/>
      <w:marRight w:val="0"/>
      <w:marTop w:val="0"/>
      <w:marBottom w:val="0"/>
      <w:divBdr>
        <w:top w:val="none" w:sz="0" w:space="0" w:color="auto"/>
        <w:left w:val="none" w:sz="0" w:space="0" w:color="auto"/>
        <w:bottom w:val="none" w:sz="0" w:space="0" w:color="auto"/>
        <w:right w:val="none" w:sz="0" w:space="0" w:color="auto"/>
      </w:divBdr>
    </w:div>
    <w:div w:id="1568765698">
      <w:bodyDiv w:val="1"/>
      <w:marLeft w:val="0"/>
      <w:marRight w:val="0"/>
      <w:marTop w:val="0"/>
      <w:marBottom w:val="0"/>
      <w:divBdr>
        <w:top w:val="none" w:sz="0" w:space="0" w:color="auto"/>
        <w:left w:val="none" w:sz="0" w:space="0" w:color="auto"/>
        <w:bottom w:val="none" w:sz="0" w:space="0" w:color="auto"/>
        <w:right w:val="none" w:sz="0" w:space="0" w:color="auto"/>
      </w:divBdr>
    </w:div>
    <w:div w:id="1629701043">
      <w:bodyDiv w:val="1"/>
      <w:marLeft w:val="0"/>
      <w:marRight w:val="0"/>
      <w:marTop w:val="0"/>
      <w:marBottom w:val="0"/>
      <w:divBdr>
        <w:top w:val="none" w:sz="0" w:space="0" w:color="auto"/>
        <w:left w:val="none" w:sz="0" w:space="0" w:color="auto"/>
        <w:bottom w:val="none" w:sz="0" w:space="0" w:color="auto"/>
        <w:right w:val="none" w:sz="0" w:space="0" w:color="auto"/>
      </w:divBdr>
    </w:div>
    <w:div w:id="1657297125">
      <w:bodyDiv w:val="1"/>
      <w:marLeft w:val="0"/>
      <w:marRight w:val="0"/>
      <w:marTop w:val="0"/>
      <w:marBottom w:val="0"/>
      <w:divBdr>
        <w:top w:val="none" w:sz="0" w:space="0" w:color="auto"/>
        <w:left w:val="none" w:sz="0" w:space="0" w:color="auto"/>
        <w:bottom w:val="none" w:sz="0" w:space="0" w:color="auto"/>
        <w:right w:val="none" w:sz="0" w:space="0" w:color="auto"/>
      </w:divBdr>
    </w:div>
    <w:div w:id="1719159397">
      <w:bodyDiv w:val="1"/>
      <w:marLeft w:val="0"/>
      <w:marRight w:val="0"/>
      <w:marTop w:val="0"/>
      <w:marBottom w:val="0"/>
      <w:divBdr>
        <w:top w:val="none" w:sz="0" w:space="0" w:color="auto"/>
        <w:left w:val="none" w:sz="0" w:space="0" w:color="auto"/>
        <w:bottom w:val="none" w:sz="0" w:space="0" w:color="auto"/>
        <w:right w:val="none" w:sz="0" w:space="0" w:color="auto"/>
      </w:divBdr>
    </w:div>
    <w:div w:id="1744645537">
      <w:bodyDiv w:val="1"/>
      <w:marLeft w:val="0"/>
      <w:marRight w:val="0"/>
      <w:marTop w:val="0"/>
      <w:marBottom w:val="0"/>
      <w:divBdr>
        <w:top w:val="none" w:sz="0" w:space="0" w:color="auto"/>
        <w:left w:val="none" w:sz="0" w:space="0" w:color="auto"/>
        <w:bottom w:val="none" w:sz="0" w:space="0" w:color="auto"/>
        <w:right w:val="none" w:sz="0" w:space="0" w:color="auto"/>
      </w:divBdr>
    </w:div>
    <w:div w:id="1809664745">
      <w:bodyDiv w:val="1"/>
      <w:marLeft w:val="0"/>
      <w:marRight w:val="0"/>
      <w:marTop w:val="0"/>
      <w:marBottom w:val="0"/>
      <w:divBdr>
        <w:top w:val="none" w:sz="0" w:space="0" w:color="auto"/>
        <w:left w:val="none" w:sz="0" w:space="0" w:color="auto"/>
        <w:bottom w:val="none" w:sz="0" w:space="0" w:color="auto"/>
        <w:right w:val="none" w:sz="0" w:space="0" w:color="auto"/>
      </w:divBdr>
    </w:div>
    <w:div w:id="1873223063">
      <w:bodyDiv w:val="1"/>
      <w:marLeft w:val="0"/>
      <w:marRight w:val="0"/>
      <w:marTop w:val="0"/>
      <w:marBottom w:val="0"/>
      <w:divBdr>
        <w:top w:val="none" w:sz="0" w:space="0" w:color="auto"/>
        <w:left w:val="none" w:sz="0" w:space="0" w:color="auto"/>
        <w:bottom w:val="none" w:sz="0" w:space="0" w:color="auto"/>
        <w:right w:val="none" w:sz="0" w:space="0" w:color="auto"/>
      </w:divBdr>
    </w:div>
    <w:div w:id="2040154884">
      <w:bodyDiv w:val="1"/>
      <w:marLeft w:val="0"/>
      <w:marRight w:val="0"/>
      <w:marTop w:val="0"/>
      <w:marBottom w:val="0"/>
      <w:divBdr>
        <w:top w:val="none" w:sz="0" w:space="0" w:color="auto"/>
        <w:left w:val="none" w:sz="0" w:space="0" w:color="auto"/>
        <w:bottom w:val="none" w:sz="0" w:space="0" w:color="auto"/>
        <w:right w:val="none" w:sz="0" w:space="0" w:color="auto"/>
      </w:divBdr>
    </w:div>
    <w:div w:id="2076387512">
      <w:bodyDiv w:val="1"/>
      <w:marLeft w:val="0"/>
      <w:marRight w:val="0"/>
      <w:marTop w:val="0"/>
      <w:marBottom w:val="0"/>
      <w:divBdr>
        <w:top w:val="none" w:sz="0" w:space="0" w:color="auto"/>
        <w:left w:val="none" w:sz="0" w:space="0" w:color="auto"/>
        <w:bottom w:val="none" w:sz="0" w:space="0" w:color="auto"/>
        <w:right w:val="none" w:sz="0" w:space="0" w:color="auto"/>
      </w:divBdr>
    </w:div>
    <w:div w:id="2147235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mailto:nithinreddy1101@gmail.com"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337</TotalTime>
  <Pages>6</Pages>
  <Words>3278</Words>
  <Characters>18691</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VAMSHI KRISHNA REDDY MANDALA</dc:creator>
  <cp:keywords/>
  <dc:description/>
  <cp:lastModifiedBy>Nithin Reddy</cp:lastModifiedBy>
  <cp:revision>37</cp:revision>
  <cp:lastPrinted>2025-06-18T14:53:00Z</cp:lastPrinted>
  <dcterms:created xsi:type="dcterms:W3CDTF">2025-06-17T17:27:00Z</dcterms:created>
  <dcterms:modified xsi:type="dcterms:W3CDTF">2026-02-16T18:55:00Z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89851e91-0807-4fb8-bb8d-f20f5eed98cc</vt:lpwstr>
  </property>
</Properties>
</file>