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0841" w14:textId="5898F130" w:rsidR="00717749" w:rsidRPr="00717749" w:rsidRDefault="00717749" w:rsidP="00717749">
      <w:pPr>
        <w:spacing w:after="0" w:line="240" w:lineRule="auto"/>
        <w:rPr>
          <w:rFonts w:asciiTheme="minorHAnsi" w:hAnsiTheme="minorHAnsi" w:cstheme="minorHAnsi"/>
          <w:b/>
          <w:sz w:val="40"/>
        </w:rPr>
      </w:pPr>
      <w:r>
        <w:rPr>
          <w:rFonts w:ascii="Times New Roman" w:hAnsi="Times New Roman"/>
          <w:b/>
          <w:sz w:val="28"/>
          <w:szCs w:val="24"/>
        </w:rPr>
        <w:t xml:space="preserve">  </w:t>
      </w:r>
      <w:r w:rsidRPr="00717749">
        <w:rPr>
          <w:rFonts w:ascii="Times New Roman" w:hAnsi="Times New Roman"/>
          <w:b/>
          <w:color w:val="002060"/>
          <w:sz w:val="44"/>
          <w:szCs w:val="24"/>
        </w:rPr>
        <w:t>S</w:t>
      </w:r>
      <w:r w:rsidR="00EF309C">
        <w:rPr>
          <w:rFonts w:ascii="Times New Roman" w:hAnsi="Times New Roman"/>
          <w:b/>
          <w:color w:val="002060"/>
          <w:sz w:val="44"/>
          <w:szCs w:val="24"/>
        </w:rPr>
        <w:t xml:space="preserve">adhana Prathika </w:t>
      </w:r>
      <w:proofErr w:type="spellStart"/>
      <w:r w:rsidR="00EF309C">
        <w:rPr>
          <w:rFonts w:ascii="Times New Roman" w:hAnsi="Times New Roman"/>
          <w:b/>
          <w:color w:val="002060"/>
          <w:sz w:val="44"/>
          <w:szCs w:val="24"/>
        </w:rPr>
        <w:t>Nellikanti</w:t>
      </w:r>
      <w:proofErr w:type="spellEnd"/>
      <w:r w:rsidRPr="00717749">
        <w:rPr>
          <w:rFonts w:asciiTheme="minorHAnsi" w:hAnsiTheme="minorHAnsi" w:cstheme="minorHAnsi"/>
          <w:b/>
          <w:color w:val="002060"/>
          <w:sz w:val="40"/>
        </w:rPr>
        <w:t xml:space="preserve"> </w:t>
      </w:r>
    </w:p>
    <w:p w14:paraId="79A5E6F1" w14:textId="4645C1EB" w:rsidR="00717749" w:rsidRPr="00DA3A05" w:rsidRDefault="00717749" w:rsidP="00717749">
      <w:pPr>
        <w:spacing w:after="0" w:line="240" w:lineRule="auto"/>
        <w:rPr>
          <w:rFonts w:asciiTheme="minorHAnsi" w:hAnsiTheme="minorHAnsi" w:cstheme="minorHAnsi"/>
          <w:b/>
          <w:sz w:val="24"/>
          <w:szCs w:val="24"/>
        </w:rPr>
      </w:pPr>
      <w:r w:rsidRPr="00717749">
        <w:rPr>
          <w:rFonts w:asciiTheme="minorHAnsi" w:hAnsiTheme="minorHAnsi" w:cstheme="minorHAnsi"/>
          <w:b/>
          <w:color w:val="4F81BD" w:themeColor="accent1"/>
        </w:rPr>
        <w:t xml:space="preserve"> </w:t>
      </w:r>
      <w:r>
        <w:rPr>
          <w:rFonts w:asciiTheme="minorHAnsi" w:hAnsiTheme="minorHAnsi" w:cstheme="minorHAnsi"/>
          <w:b/>
          <w:color w:val="4F81BD" w:themeColor="accent1"/>
        </w:rPr>
        <w:t xml:space="preserve">  </w:t>
      </w:r>
      <w:r w:rsidRPr="00DA3A05">
        <w:rPr>
          <w:rFonts w:asciiTheme="minorHAnsi" w:hAnsiTheme="minorHAnsi" w:cstheme="minorHAnsi"/>
          <w:b/>
          <w:color w:val="4F81BD" w:themeColor="accent1"/>
          <w:sz w:val="24"/>
          <w:szCs w:val="24"/>
        </w:rPr>
        <w:t xml:space="preserve">E-mail: </w:t>
      </w:r>
      <w:r w:rsidR="00EF309C" w:rsidRPr="00DA3A05">
        <w:rPr>
          <w:rFonts w:ascii="Times New Roman" w:hAnsi="Times New Roman"/>
          <w:b/>
          <w:color w:val="4F81BD" w:themeColor="accent1"/>
          <w:sz w:val="24"/>
          <w:szCs w:val="24"/>
        </w:rPr>
        <w:t>sprathika.nellikanti24@gmail.com</w:t>
      </w:r>
      <w:r w:rsidR="00821783" w:rsidRPr="00DA3A05">
        <w:rPr>
          <w:rFonts w:asciiTheme="minorHAnsi" w:hAnsiTheme="minorHAnsi" w:cstheme="minorHAnsi"/>
          <w:b/>
          <w:color w:val="4F81BD" w:themeColor="accent1"/>
          <w:sz w:val="24"/>
          <w:szCs w:val="24"/>
        </w:rPr>
        <w:t xml:space="preserve"> </w:t>
      </w:r>
    </w:p>
    <w:p w14:paraId="19E82408" w14:textId="11E5FD81" w:rsidR="00337A49" w:rsidRDefault="00717749" w:rsidP="00717749">
      <w:pPr>
        <w:spacing w:after="0" w:line="240" w:lineRule="auto"/>
        <w:rPr>
          <w:rFonts w:ascii="Times New Roman" w:hAnsi="Times New Roman"/>
          <w:b/>
          <w:color w:val="1F497D" w:themeColor="text2"/>
          <w:sz w:val="24"/>
          <w:szCs w:val="24"/>
        </w:rPr>
      </w:pPr>
      <w:r>
        <w:rPr>
          <w:rFonts w:asciiTheme="minorHAnsi" w:hAnsiTheme="minorHAnsi" w:cstheme="minorHAnsi"/>
          <w:b/>
        </w:rPr>
        <w:t xml:space="preserve">   </w:t>
      </w:r>
      <w:r w:rsidRPr="00717749">
        <w:rPr>
          <w:rFonts w:asciiTheme="minorHAnsi" w:hAnsiTheme="minorHAnsi" w:cstheme="minorHAnsi"/>
          <w:b/>
          <w:color w:val="1F497D" w:themeColor="text2"/>
        </w:rPr>
        <w:t xml:space="preserve">CONTACT: </w:t>
      </w:r>
      <w:r w:rsidR="00EF309C">
        <w:rPr>
          <w:rFonts w:ascii="Times New Roman" w:hAnsi="Times New Roman"/>
          <w:b/>
          <w:color w:val="1F497D" w:themeColor="text2"/>
          <w:sz w:val="24"/>
          <w:szCs w:val="24"/>
        </w:rPr>
        <w:t>9402798896</w:t>
      </w:r>
    </w:p>
    <w:p w14:paraId="302FFD1B" w14:textId="09895E34" w:rsidR="00DA3A05" w:rsidRPr="00DA3A05" w:rsidRDefault="00DA3A05" w:rsidP="00717749">
      <w:pPr>
        <w:spacing w:after="0" w:line="240" w:lineRule="auto"/>
        <w:rPr>
          <w:rFonts w:ascii="Times New Roman" w:hAnsi="Times New Roman"/>
          <w:b/>
          <w:color w:val="548DD4" w:themeColor="text2" w:themeTint="99"/>
          <w:sz w:val="24"/>
          <w:szCs w:val="24"/>
        </w:rPr>
      </w:pPr>
      <w:r>
        <w:rPr>
          <w:rFonts w:ascii="Times New Roman" w:hAnsi="Times New Roman"/>
          <w:b/>
          <w:color w:val="1F497D" w:themeColor="text2"/>
          <w:sz w:val="24"/>
          <w:szCs w:val="24"/>
        </w:rPr>
        <w:t xml:space="preserve">   </w:t>
      </w:r>
      <w:proofErr w:type="gramStart"/>
      <w:r w:rsidRPr="00DA3A05">
        <w:rPr>
          <w:rFonts w:ascii="Times New Roman" w:hAnsi="Times New Roman"/>
          <w:b/>
          <w:color w:val="548DD4" w:themeColor="text2" w:themeTint="99"/>
          <w:sz w:val="24"/>
          <w:szCs w:val="24"/>
        </w:rPr>
        <w:t>LinkedIn:www.linkedin.com/in/sadhanaprathika-nellikanti</w:t>
      </w:r>
      <w:proofErr w:type="gramEnd"/>
    </w:p>
    <w:p w14:paraId="56A5E7AA" w14:textId="6ADF4A52" w:rsidR="00741BA4" w:rsidRPr="00717749" w:rsidRDefault="00070FC5" w:rsidP="00717749">
      <w:pPr>
        <w:spacing w:after="0" w:line="240" w:lineRule="auto"/>
        <w:rPr>
          <w:rFonts w:asciiTheme="minorHAnsi" w:hAnsiTheme="minorHAnsi" w:cstheme="minorHAnsi"/>
          <w:b/>
          <w:color w:val="4F81BD" w:themeColor="accent1"/>
        </w:rPr>
      </w:pPr>
      <w:r>
        <w:rPr>
          <w:rFonts w:asciiTheme="minorHAnsi" w:hAnsiTheme="minorHAnsi" w:cstheme="minorHAnsi"/>
          <w:b/>
          <w:color w:val="4F81BD" w:themeColor="accent1"/>
        </w:rPr>
        <w:t xml:space="preserve">                                                                                                                                                    G</w:t>
      </w:r>
      <w:r w:rsidR="00741BA4">
        <w:rPr>
          <w:rFonts w:asciiTheme="minorHAnsi" w:hAnsiTheme="minorHAnsi" w:cstheme="minorHAnsi"/>
          <w:b/>
          <w:color w:val="4F81BD" w:themeColor="accent1"/>
        </w:rPr>
        <w:t>EN-AI/AI ENGINEER</w:t>
      </w:r>
    </w:p>
    <w:p w14:paraId="2EA2959C" w14:textId="77777777" w:rsidR="00673D37" w:rsidRPr="0025076E" w:rsidRDefault="00673D37" w:rsidP="0025076E">
      <w:pPr>
        <w:spacing w:after="0" w:line="240" w:lineRule="auto"/>
        <w:jc w:val="both"/>
        <w:rPr>
          <w:rFonts w:asciiTheme="minorHAnsi" w:hAnsiTheme="minorHAnsi" w:cstheme="minorHAnsi"/>
        </w:rPr>
      </w:pPr>
    </w:p>
    <w:p w14:paraId="26D5B60D" w14:textId="13DD2FEE" w:rsidR="009101DA" w:rsidRPr="0025076E" w:rsidRDefault="0025076E" w:rsidP="0025076E">
      <w:pPr>
        <w:shd w:val="clear" w:color="auto" w:fill="DEEAF6"/>
        <w:spacing w:after="0" w:line="240" w:lineRule="auto"/>
        <w:jc w:val="both"/>
        <w:rPr>
          <w:rFonts w:asciiTheme="minorHAnsi" w:hAnsiTheme="minorHAnsi" w:cstheme="minorHAnsi"/>
          <w:b/>
        </w:rPr>
      </w:pPr>
      <w:r w:rsidRPr="0025076E">
        <w:rPr>
          <w:rFonts w:asciiTheme="minorHAnsi" w:hAnsiTheme="minorHAnsi" w:cstheme="minorHAnsi"/>
          <w:b/>
        </w:rPr>
        <w:softHyphen/>
        <w:t>PROFESSIONAL SUMMARY:</w:t>
      </w:r>
    </w:p>
    <w:p w14:paraId="17689545" w14:textId="77777777" w:rsidR="007F267B" w:rsidRPr="007F267B" w:rsidRDefault="007F267B" w:rsidP="007F267B">
      <w:pPr>
        <w:pStyle w:val="ListParagraph"/>
        <w:spacing w:after="0" w:line="276" w:lineRule="auto"/>
        <w:ind w:left="360"/>
        <w:jc w:val="both"/>
        <w:rPr>
          <w:rFonts w:asciiTheme="minorHAnsi" w:hAnsiTheme="minorHAnsi" w:cstheme="minorHAnsi"/>
          <w:lang w:val="en-IN"/>
        </w:rPr>
      </w:pPr>
    </w:p>
    <w:p w14:paraId="57E66CD5" w14:textId="424EE717"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12+ years of experience in Data Engineering, Data Science, and Cloud Solutions Architecture.</w:t>
      </w:r>
    </w:p>
    <w:p w14:paraId="3DEA0D95" w14:textId="31CD1F3B"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Proven expertise in designing large-scale data and analytics platforms for enterprise clients.</w:t>
      </w:r>
    </w:p>
    <w:p w14:paraId="5717DDAD" w14:textId="2533EC55"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Strong background in AWS, Azure, and GCP multi-cloud data architectures.</w:t>
      </w:r>
    </w:p>
    <w:p w14:paraId="49A019CD" w14:textId="53FE40CF"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Skilled in architecting scalable ETL/ELT pipelines for structured, semi-structured, and unstructured data.</w:t>
      </w:r>
    </w:p>
    <w:p w14:paraId="1E0AB327" w14:textId="5C092D6C"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Proficient in streaming technologies including Apache Kafka, Event Hubs, and Kinesis.</w:t>
      </w:r>
    </w:p>
    <w:p w14:paraId="1B87A54E" w14:textId="67207B79"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 xml:space="preserve">Designed enterprise data </w:t>
      </w:r>
      <w:proofErr w:type="spellStart"/>
      <w:r w:rsidRPr="00A01EA3">
        <w:rPr>
          <w:rFonts w:asciiTheme="minorHAnsi" w:hAnsiTheme="minorHAnsi" w:cstheme="minorHAnsi"/>
          <w:lang w:val="en-IN"/>
        </w:rPr>
        <w:t>lakehouses</w:t>
      </w:r>
      <w:proofErr w:type="spellEnd"/>
      <w:r w:rsidRPr="00A01EA3">
        <w:rPr>
          <w:rFonts w:asciiTheme="minorHAnsi" w:hAnsiTheme="minorHAnsi" w:cstheme="minorHAnsi"/>
          <w:lang w:val="en-IN"/>
        </w:rPr>
        <w:t xml:space="preserve"> leveraging Delta Lake, Hudi, and Snowflake.</w:t>
      </w:r>
    </w:p>
    <w:p w14:paraId="3DDD5569" w14:textId="642DB8BB"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Experience in building AI/ML pipelines for predictive analytics and intelligent decision support.</w:t>
      </w:r>
    </w:p>
    <w:p w14:paraId="6F228032" w14:textId="4914CDBA"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 xml:space="preserve">Hands-on expertise with </w:t>
      </w:r>
      <w:proofErr w:type="spellStart"/>
      <w:r w:rsidRPr="00A01EA3">
        <w:rPr>
          <w:rFonts w:asciiTheme="minorHAnsi" w:hAnsiTheme="minorHAnsi" w:cstheme="minorHAnsi"/>
          <w:lang w:val="en-IN"/>
        </w:rPr>
        <w:t>PySpark</w:t>
      </w:r>
      <w:proofErr w:type="spellEnd"/>
      <w:r w:rsidRPr="00A01EA3">
        <w:rPr>
          <w:rFonts w:asciiTheme="minorHAnsi" w:hAnsiTheme="minorHAnsi" w:cstheme="minorHAnsi"/>
          <w:lang w:val="en-IN"/>
        </w:rPr>
        <w:t>, SQL, and distributed big data frameworks (Hadoop, Hive).</w:t>
      </w:r>
    </w:p>
    <w:p w14:paraId="199D0350" w14:textId="3E2532B6"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Designed real-time ingestion frameworks with high throughput and low latency.</w:t>
      </w:r>
    </w:p>
    <w:p w14:paraId="3794E55C" w14:textId="3417374D"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Experience integrating data solutions with compliance standards (HIPAA, CMS, GDPR).</w:t>
      </w:r>
    </w:p>
    <w:p w14:paraId="662FD755" w14:textId="79B14DE0"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Worked extensively on healthcare datasets (claims, providers, members, clinical).</w:t>
      </w:r>
    </w:p>
    <w:p w14:paraId="5464BAB5" w14:textId="22058077" w:rsid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Delivered solutions supporting Medicare and Medicaid data reporting.</w:t>
      </w:r>
    </w:p>
    <w:p w14:paraId="509499B3" w14:textId="6DC11B06" w:rsidR="0096548B" w:rsidRPr="00A01EA3" w:rsidRDefault="0096548B" w:rsidP="00A01EA3">
      <w:pPr>
        <w:pStyle w:val="ListParagraph"/>
        <w:numPr>
          <w:ilvl w:val="0"/>
          <w:numId w:val="39"/>
        </w:numPr>
        <w:spacing w:after="0"/>
        <w:jc w:val="both"/>
        <w:rPr>
          <w:rFonts w:asciiTheme="minorHAnsi" w:hAnsiTheme="minorHAnsi" w:cstheme="minorHAnsi"/>
          <w:lang w:val="en-IN"/>
        </w:rPr>
      </w:pPr>
      <w:r w:rsidRPr="0096548B">
        <w:rPr>
          <w:rFonts w:asciiTheme="minorHAnsi" w:hAnsiTheme="minorHAnsi" w:cstheme="minorHAnsi"/>
        </w:rPr>
        <w:t>Built predictive models for Workforce Optimization (WFO), leveraging time-series forecasting techniques (ARIMA, SARIMA, Prophet, LSTM) to optimize staffing, demand planning, and scheduling.</w:t>
      </w:r>
    </w:p>
    <w:p w14:paraId="375BA1FF" w14:textId="481E12E5"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 xml:space="preserve">Expertise in data </w:t>
      </w:r>
      <w:proofErr w:type="spellStart"/>
      <w:r w:rsidRPr="00A01EA3">
        <w:rPr>
          <w:rFonts w:asciiTheme="minorHAnsi" w:hAnsiTheme="minorHAnsi" w:cstheme="minorHAnsi"/>
          <w:lang w:val="en-IN"/>
        </w:rPr>
        <w:t>modeling</w:t>
      </w:r>
      <w:proofErr w:type="spellEnd"/>
      <w:r w:rsidRPr="00A01EA3">
        <w:rPr>
          <w:rFonts w:asciiTheme="minorHAnsi" w:hAnsiTheme="minorHAnsi" w:cstheme="minorHAnsi"/>
          <w:lang w:val="en-IN"/>
        </w:rPr>
        <w:t xml:space="preserve"> (relational, dimensional, and NoSQL).</w:t>
      </w:r>
    </w:p>
    <w:p w14:paraId="51629139" w14:textId="44C7C7D6"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Built metadata-driven pipelines to ensure flexibility and scalability.</w:t>
      </w:r>
    </w:p>
    <w:p w14:paraId="4D6A0C86" w14:textId="3F4A451E"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Deep knowledge of IAM, authentication protocols (SAML, OAuth2, OIDC).</w:t>
      </w:r>
    </w:p>
    <w:p w14:paraId="786F6231" w14:textId="1F4A6AB7"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Hands-on with containerization/orchestration (Docker, Kubernetes, AKS, EKS, GKE).</w:t>
      </w:r>
    </w:p>
    <w:p w14:paraId="6416F91F" w14:textId="04ECA7A8"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Familiar with DevOps/CI-CD automation using Jenkins, Azure DevOps, GitHub Actions.</w:t>
      </w:r>
    </w:p>
    <w:p w14:paraId="605FF5E6" w14:textId="05E87BDA"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Experience with data observability and monitoring tools (Grafana, Prometheus).</w:t>
      </w:r>
    </w:p>
    <w:p w14:paraId="5C695803" w14:textId="42E406ED"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Proficient in security controls, encryption, and compliance for cloud-hosted data.</w:t>
      </w:r>
    </w:p>
    <w:p w14:paraId="506254AA" w14:textId="40EA9CCC"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Expertise in schema evolution, data validation, and governance frameworks.</w:t>
      </w:r>
    </w:p>
    <w:p w14:paraId="6756D4F9" w14:textId="038E0AC4"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Designed event-driven microservices for real-time business intelligence.</w:t>
      </w:r>
    </w:p>
    <w:p w14:paraId="09353EC9" w14:textId="7B3FADB5" w:rsid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 xml:space="preserve">Implemented data lineage and </w:t>
      </w:r>
      <w:proofErr w:type="spellStart"/>
      <w:r w:rsidRPr="00A01EA3">
        <w:rPr>
          <w:rFonts w:asciiTheme="minorHAnsi" w:hAnsiTheme="minorHAnsi" w:cstheme="minorHAnsi"/>
          <w:lang w:val="en-IN"/>
        </w:rPr>
        <w:t>cataloging</w:t>
      </w:r>
      <w:proofErr w:type="spellEnd"/>
      <w:r w:rsidRPr="00A01EA3">
        <w:rPr>
          <w:rFonts w:asciiTheme="minorHAnsi" w:hAnsiTheme="minorHAnsi" w:cstheme="minorHAnsi"/>
          <w:lang w:val="en-IN"/>
        </w:rPr>
        <w:t xml:space="preserve"> using Apache Atlas and Collibra.</w:t>
      </w:r>
    </w:p>
    <w:p w14:paraId="3A12F23B" w14:textId="77777777" w:rsidR="00681CC3" w:rsidRPr="00681CC3" w:rsidRDefault="00681CC3" w:rsidP="00681CC3">
      <w:pPr>
        <w:pStyle w:val="ListParagraph"/>
        <w:numPr>
          <w:ilvl w:val="0"/>
          <w:numId w:val="39"/>
        </w:numPr>
        <w:spacing w:before="100" w:beforeAutospacing="1" w:after="100" w:afterAutospacing="1" w:line="240" w:lineRule="auto"/>
        <w:rPr>
          <w:rFonts w:asciiTheme="minorHAnsi" w:eastAsia="Times New Roman" w:hAnsiTheme="minorHAnsi" w:cstheme="minorHAnsi"/>
          <w:lang w:val="en-IN" w:eastAsia="en-IN"/>
        </w:rPr>
      </w:pPr>
      <w:r w:rsidRPr="00681CC3">
        <w:rPr>
          <w:rFonts w:asciiTheme="minorHAnsi" w:eastAsia="Times New Roman" w:hAnsiTheme="minorHAnsi" w:cstheme="minorHAnsi"/>
          <w:lang w:val="en-IN" w:eastAsia="en-IN"/>
        </w:rPr>
        <w:t xml:space="preserve">Experienced in building Retrieval-Augmented Generation (RAG) pipelines integrating structured and unstructured healthcare data. </w:t>
      </w:r>
    </w:p>
    <w:p w14:paraId="03E3A624" w14:textId="77777777" w:rsidR="00681CC3" w:rsidRPr="00681CC3" w:rsidRDefault="00681CC3" w:rsidP="00681CC3">
      <w:pPr>
        <w:pStyle w:val="ListParagraph"/>
        <w:numPr>
          <w:ilvl w:val="0"/>
          <w:numId w:val="39"/>
        </w:numPr>
        <w:spacing w:before="100" w:beforeAutospacing="1" w:after="100" w:afterAutospacing="1" w:line="240" w:lineRule="auto"/>
        <w:rPr>
          <w:rFonts w:asciiTheme="minorHAnsi" w:eastAsia="Times New Roman" w:hAnsiTheme="minorHAnsi" w:cstheme="minorHAnsi"/>
          <w:lang w:val="en-IN" w:eastAsia="en-IN"/>
        </w:rPr>
      </w:pPr>
      <w:r w:rsidRPr="00681CC3">
        <w:rPr>
          <w:rFonts w:asciiTheme="minorHAnsi" w:eastAsia="Times New Roman" w:hAnsiTheme="minorHAnsi" w:cstheme="minorHAnsi"/>
          <w:lang w:val="en-IN" w:eastAsia="en-IN"/>
        </w:rPr>
        <w:t xml:space="preserve">Proficient with OpenAI APIs and fine-tuning LLMs for policy interpretation, claims summarization, and chatbot development. </w:t>
      </w:r>
    </w:p>
    <w:p w14:paraId="4F696B59" w14:textId="77777777" w:rsidR="00681CC3" w:rsidRPr="00681CC3" w:rsidRDefault="00681CC3" w:rsidP="00681CC3">
      <w:pPr>
        <w:pStyle w:val="ListParagraph"/>
        <w:numPr>
          <w:ilvl w:val="0"/>
          <w:numId w:val="39"/>
        </w:numPr>
        <w:spacing w:before="100" w:beforeAutospacing="1" w:after="100" w:afterAutospacing="1" w:line="240" w:lineRule="auto"/>
        <w:rPr>
          <w:rFonts w:asciiTheme="minorHAnsi" w:eastAsia="Times New Roman" w:hAnsiTheme="minorHAnsi" w:cstheme="minorHAnsi"/>
          <w:lang w:val="en-IN" w:eastAsia="en-IN"/>
        </w:rPr>
      </w:pPr>
      <w:r w:rsidRPr="00681CC3">
        <w:rPr>
          <w:rFonts w:asciiTheme="minorHAnsi" w:eastAsia="Times New Roman" w:hAnsiTheme="minorHAnsi" w:cstheme="minorHAnsi"/>
          <w:lang w:val="en-IN" w:eastAsia="en-IN"/>
        </w:rPr>
        <w:t xml:space="preserve">Hands-on expertise in Natural Language Processing (NLP) techniques including entity recognition, text classification, and semantic search. </w:t>
      </w:r>
    </w:p>
    <w:p w14:paraId="1A481EFC" w14:textId="77777777" w:rsidR="00681CC3" w:rsidRPr="00681CC3" w:rsidRDefault="00681CC3" w:rsidP="00681CC3">
      <w:pPr>
        <w:pStyle w:val="ListParagraph"/>
        <w:numPr>
          <w:ilvl w:val="0"/>
          <w:numId w:val="39"/>
        </w:numPr>
        <w:spacing w:before="100" w:beforeAutospacing="1" w:after="100" w:afterAutospacing="1" w:line="240" w:lineRule="auto"/>
        <w:rPr>
          <w:rFonts w:asciiTheme="minorHAnsi" w:eastAsia="Times New Roman" w:hAnsiTheme="minorHAnsi" w:cstheme="minorHAnsi"/>
          <w:lang w:val="en-IN" w:eastAsia="en-IN"/>
        </w:rPr>
      </w:pPr>
      <w:r w:rsidRPr="00681CC3">
        <w:rPr>
          <w:rFonts w:asciiTheme="minorHAnsi" w:eastAsia="Times New Roman" w:hAnsiTheme="minorHAnsi" w:cstheme="minorHAnsi"/>
          <w:lang w:val="en-IN" w:eastAsia="en-IN"/>
        </w:rPr>
        <w:t xml:space="preserve">Skilled in embedding generation using OpenAI Ada-002, Sentence-BERT, and integrating with vector databases like FAISS and Milvus. </w:t>
      </w:r>
    </w:p>
    <w:p w14:paraId="31FA4119" w14:textId="2ED2604A" w:rsidR="00681CC3" w:rsidRPr="00681CC3" w:rsidRDefault="00681CC3" w:rsidP="00681CC3">
      <w:pPr>
        <w:pStyle w:val="ListParagraph"/>
        <w:numPr>
          <w:ilvl w:val="0"/>
          <w:numId w:val="39"/>
        </w:numPr>
        <w:spacing w:before="100" w:beforeAutospacing="1" w:after="100" w:afterAutospacing="1" w:line="240" w:lineRule="auto"/>
        <w:rPr>
          <w:rFonts w:asciiTheme="minorHAnsi" w:eastAsia="Times New Roman" w:hAnsiTheme="minorHAnsi" w:cstheme="minorHAnsi"/>
          <w:lang w:val="en-IN" w:eastAsia="en-IN"/>
        </w:rPr>
      </w:pPr>
      <w:r w:rsidRPr="00681CC3">
        <w:rPr>
          <w:rFonts w:asciiTheme="minorHAnsi" w:eastAsia="Times New Roman" w:hAnsiTheme="minorHAnsi" w:cstheme="minorHAnsi"/>
          <w:lang w:val="en-IN" w:eastAsia="en-IN"/>
        </w:rPr>
        <w:t xml:space="preserve">Strong background in HIPAA-compliant healthcare data handling, ensuring data privacy while deploying GenAI solutions. </w:t>
      </w:r>
    </w:p>
    <w:p w14:paraId="5AB64ED4" w14:textId="54F7F4E9"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 xml:space="preserve">Strong experience in developing APIs (REST, </w:t>
      </w:r>
      <w:proofErr w:type="spellStart"/>
      <w:r w:rsidRPr="00A01EA3">
        <w:rPr>
          <w:rFonts w:asciiTheme="minorHAnsi" w:hAnsiTheme="minorHAnsi" w:cstheme="minorHAnsi"/>
          <w:lang w:val="en-IN"/>
        </w:rPr>
        <w:t>FastAPI</w:t>
      </w:r>
      <w:proofErr w:type="spellEnd"/>
      <w:r w:rsidRPr="00A01EA3">
        <w:rPr>
          <w:rFonts w:asciiTheme="minorHAnsi" w:hAnsiTheme="minorHAnsi" w:cstheme="minorHAnsi"/>
          <w:lang w:val="en-IN"/>
        </w:rPr>
        <w:t>, Flask) for data services.</w:t>
      </w:r>
    </w:p>
    <w:p w14:paraId="1EFB027E" w14:textId="477B67BC"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Worked on optimization and cost-reduction strategies in cloud environments.</w:t>
      </w:r>
    </w:p>
    <w:p w14:paraId="1E9B6FB2" w14:textId="64477003"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Skilled in cross-functional collaboration with actuarial, product, and business teams.</w:t>
      </w:r>
    </w:p>
    <w:p w14:paraId="4C18C3EC" w14:textId="23A0FF54"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Delivered RAG-based GenAI solutions for healthcare knowledge retrieval.</w:t>
      </w:r>
    </w:p>
    <w:p w14:paraId="6D2120C7" w14:textId="727003FE"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Experience in embedding-based vector databases (FAISS, Pinecone) and LLM tuning.</w:t>
      </w:r>
    </w:p>
    <w:p w14:paraId="2AF36FA6" w14:textId="4E56163E"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lastRenderedPageBreak/>
        <w:t>Known for translating business requirements into scalable, secure technical solutions.</w:t>
      </w:r>
    </w:p>
    <w:p w14:paraId="580F08CC" w14:textId="57A022D0"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Strong leadership experience in guiding data engineers, ML engineers, and analysts.</w:t>
      </w:r>
    </w:p>
    <w:p w14:paraId="53D15D9D" w14:textId="35645AAF" w:rsidR="00A01EA3" w:rsidRPr="00A01EA3" w:rsidRDefault="00A01EA3" w:rsidP="00A01EA3">
      <w:pPr>
        <w:pStyle w:val="ListParagraph"/>
        <w:numPr>
          <w:ilvl w:val="0"/>
          <w:numId w:val="39"/>
        </w:numPr>
        <w:spacing w:after="0"/>
        <w:jc w:val="both"/>
        <w:rPr>
          <w:rFonts w:asciiTheme="minorHAnsi" w:hAnsiTheme="minorHAnsi" w:cstheme="minorHAnsi"/>
          <w:lang w:val="en-IN"/>
        </w:rPr>
      </w:pPr>
      <w:r w:rsidRPr="00A01EA3">
        <w:rPr>
          <w:rFonts w:asciiTheme="minorHAnsi" w:hAnsiTheme="minorHAnsi" w:cstheme="minorHAnsi"/>
          <w:lang w:val="en-IN"/>
        </w:rPr>
        <w:t>Adept at presenting technical strategy to senior stakeholders and executives.</w:t>
      </w:r>
    </w:p>
    <w:p w14:paraId="5166127B" w14:textId="77777777" w:rsidR="000639BC" w:rsidRDefault="000639BC" w:rsidP="0025076E">
      <w:pPr>
        <w:pStyle w:val="ListParagraph"/>
        <w:spacing w:after="0" w:line="240" w:lineRule="auto"/>
        <w:ind w:left="-360"/>
        <w:jc w:val="both"/>
        <w:rPr>
          <w:rFonts w:asciiTheme="minorHAnsi" w:hAnsiTheme="minorHAnsi" w:cstheme="minorHAnsi"/>
          <w:b/>
          <w:bCs/>
        </w:rPr>
      </w:pPr>
    </w:p>
    <w:p w14:paraId="14A20968" w14:textId="77777777" w:rsidR="0025076E" w:rsidRDefault="0025076E" w:rsidP="00A7074C">
      <w:pPr>
        <w:spacing w:after="0" w:line="240" w:lineRule="auto"/>
        <w:jc w:val="both"/>
        <w:rPr>
          <w:rFonts w:asciiTheme="minorHAnsi" w:hAnsiTheme="minorHAnsi" w:cstheme="minorHAnsi"/>
          <w:b/>
          <w:bCs/>
        </w:rPr>
      </w:pPr>
    </w:p>
    <w:p w14:paraId="7267EC7C" w14:textId="77777777" w:rsidR="00E3632F" w:rsidRPr="00A7074C" w:rsidRDefault="00E3632F" w:rsidP="00A7074C">
      <w:pPr>
        <w:spacing w:after="0" w:line="240" w:lineRule="auto"/>
        <w:jc w:val="both"/>
        <w:rPr>
          <w:rFonts w:asciiTheme="minorHAnsi" w:hAnsiTheme="minorHAnsi" w:cstheme="minorHAnsi"/>
          <w:b/>
          <w:bCs/>
        </w:rPr>
      </w:pPr>
    </w:p>
    <w:p w14:paraId="36FCAF21" w14:textId="16D76832" w:rsidR="00507A5D" w:rsidRPr="0025076E" w:rsidRDefault="0025076E" w:rsidP="0025076E">
      <w:pPr>
        <w:shd w:val="clear" w:color="auto" w:fill="DEEAF6"/>
        <w:tabs>
          <w:tab w:val="right" w:pos="9360"/>
        </w:tabs>
        <w:spacing w:after="0" w:line="240" w:lineRule="auto"/>
        <w:jc w:val="both"/>
        <w:rPr>
          <w:rFonts w:asciiTheme="minorHAnsi" w:hAnsiTheme="minorHAnsi" w:cstheme="minorHAnsi"/>
          <w:b/>
          <w:bCs/>
          <w:iCs/>
        </w:rPr>
      </w:pPr>
      <w:r w:rsidRPr="0025076E">
        <w:rPr>
          <w:rFonts w:asciiTheme="minorHAnsi" w:hAnsiTheme="minorHAnsi" w:cstheme="minorHAnsi"/>
          <w:b/>
          <w:bCs/>
          <w:iCs/>
        </w:rPr>
        <w:t>TECHNICAL SKILLS:</w:t>
      </w:r>
      <w:r w:rsidR="00C470B1" w:rsidRPr="0025076E">
        <w:rPr>
          <w:rFonts w:asciiTheme="minorHAnsi" w:hAnsiTheme="minorHAnsi" w:cstheme="minorHAnsi"/>
          <w:b/>
          <w:bCs/>
          <w:iCs/>
        </w:rPr>
        <w:tab/>
      </w:r>
    </w:p>
    <w:p w14:paraId="027E39AA" w14:textId="77777777" w:rsidR="00507A5D" w:rsidRPr="00507A5D" w:rsidRDefault="00507A5D" w:rsidP="00507A5D">
      <w:pPr>
        <w:spacing w:after="0" w:line="240" w:lineRule="auto"/>
        <w:ind w:left="720"/>
        <w:jc w:val="both"/>
        <w:rPr>
          <w:rFonts w:asciiTheme="minorHAnsi" w:hAnsiTheme="minorHAnsi" w:cstheme="minorHAnsi"/>
          <w:lang w:val="en-IN"/>
        </w:rPr>
      </w:pPr>
    </w:p>
    <w:p w14:paraId="03B1A405" w14:textId="77777777" w:rsidR="00950A0B" w:rsidRPr="00950A0B" w:rsidRDefault="00950A0B" w:rsidP="00736917">
      <w:pPr>
        <w:rPr>
          <w:lang w:val="en-IN"/>
        </w:rPr>
      </w:pPr>
      <w:r w:rsidRPr="00950A0B">
        <w:rPr>
          <w:b/>
          <w:bCs/>
          <w:lang w:val="en-IN"/>
        </w:rPr>
        <w:t>Programming &amp; Scripting</w:t>
      </w:r>
      <w:r w:rsidRPr="00950A0B">
        <w:rPr>
          <w:lang w:val="en-IN"/>
        </w:rPr>
        <w:br/>
        <w:t>Python, Java, C, C++, JavaScript, TypeScript, SQL, Bash, HTML, CSS, YAML, JSON</w:t>
      </w:r>
    </w:p>
    <w:p w14:paraId="50EE11EE" w14:textId="77777777" w:rsidR="00950A0B" w:rsidRPr="00950A0B" w:rsidRDefault="00950A0B" w:rsidP="00736917">
      <w:pPr>
        <w:rPr>
          <w:lang w:val="en-IN"/>
        </w:rPr>
      </w:pPr>
      <w:r w:rsidRPr="00950A0B">
        <w:rPr>
          <w:b/>
          <w:bCs/>
          <w:lang w:val="en-IN"/>
        </w:rPr>
        <w:t>Frameworks &amp; Web Technologies</w:t>
      </w:r>
      <w:r w:rsidRPr="00950A0B">
        <w:rPr>
          <w:lang w:val="en-IN"/>
        </w:rPr>
        <w:br/>
      </w:r>
      <w:proofErr w:type="spellStart"/>
      <w:r w:rsidRPr="00950A0B">
        <w:rPr>
          <w:lang w:val="en-IN"/>
        </w:rPr>
        <w:t>FastAPI</w:t>
      </w:r>
      <w:proofErr w:type="spellEnd"/>
      <w:r w:rsidRPr="00950A0B">
        <w:rPr>
          <w:lang w:val="en-IN"/>
        </w:rPr>
        <w:t>, Flask, React.js, Next.js, Angular, Node.js, jQuery, Nginx</w:t>
      </w:r>
    </w:p>
    <w:p w14:paraId="5832C78D" w14:textId="77777777" w:rsidR="00950A0B" w:rsidRPr="00950A0B" w:rsidRDefault="00950A0B" w:rsidP="00736917">
      <w:pPr>
        <w:rPr>
          <w:lang w:val="en-IN"/>
        </w:rPr>
      </w:pPr>
      <w:r w:rsidRPr="00950A0B">
        <w:rPr>
          <w:b/>
          <w:bCs/>
          <w:lang w:val="en-IN"/>
        </w:rPr>
        <w:t>Data Engineering &amp; Big Data</w:t>
      </w:r>
      <w:r w:rsidRPr="00950A0B">
        <w:rPr>
          <w:lang w:val="en-IN"/>
        </w:rPr>
        <w:br/>
        <w:t>Apache Spark (</w:t>
      </w:r>
      <w:proofErr w:type="spellStart"/>
      <w:r w:rsidRPr="00950A0B">
        <w:rPr>
          <w:lang w:val="en-IN"/>
        </w:rPr>
        <w:t>PySpark</w:t>
      </w:r>
      <w:proofErr w:type="spellEnd"/>
      <w:r w:rsidRPr="00950A0B">
        <w:rPr>
          <w:lang w:val="en-IN"/>
        </w:rPr>
        <w:t xml:space="preserve">, Scala), Kafka, Hadoop, Hive, HDFS, Delta Lake, Apache Hudi, Sqoop, Pig, Airflow, Kafka Connect, </w:t>
      </w:r>
      <w:proofErr w:type="spellStart"/>
      <w:r w:rsidRPr="00950A0B">
        <w:rPr>
          <w:lang w:val="en-IN"/>
        </w:rPr>
        <w:t>Debezium</w:t>
      </w:r>
      <w:proofErr w:type="spellEnd"/>
    </w:p>
    <w:p w14:paraId="2F1E623C" w14:textId="77777777" w:rsidR="00950A0B" w:rsidRPr="00950A0B" w:rsidRDefault="00950A0B" w:rsidP="00736917">
      <w:pPr>
        <w:rPr>
          <w:lang w:val="en-IN"/>
        </w:rPr>
      </w:pPr>
      <w:r w:rsidRPr="00950A0B">
        <w:rPr>
          <w:b/>
          <w:bCs/>
          <w:lang w:val="en-IN"/>
        </w:rPr>
        <w:t>Cloud &amp; DevOps</w:t>
      </w:r>
      <w:r w:rsidRPr="00950A0B">
        <w:rPr>
          <w:lang w:val="en-IN"/>
        </w:rPr>
        <w:br/>
      </w:r>
      <w:r w:rsidRPr="00950A0B">
        <w:rPr>
          <w:b/>
          <w:bCs/>
          <w:lang w:val="en-IN"/>
        </w:rPr>
        <w:t>AWS</w:t>
      </w:r>
      <w:r w:rsidRPr="00950A0B">
        <w:rPr>
          <w:lang w:val="en-IN"/>
        </w:rPr>
        <w:t>: EC2, S3, Lambda, EMR, Glue, RDS, Redshift, SageMaker, Bedrock, API Gateway, Athena, DynamoDB, Kinesis, IAM, CloudFormation, CloudWatch</w:t>
      </w:r>
      <w:r w:rsidRPr="00950A0B">
        <w:rPr>
          <w:lang w:val="en-IN"/>
        </w:rPr>
        <w:br/>
      </w:r>
      <w:r w:rsidRPr="00950A0B">
        <w:rPr>
          <w:b/>
          <w:bCs/>
          <w:lang w:val="en-IN"/>
        </w:rPr>
        <w:t>Azure/GCP</w:t>
      </w:r>
      <w:r w:rsidRPr="00950A0B">
        <w:rPr>
          <w:lang w:val="en-IN"/>
        </w:rPr>
        <w:t>: Azure AI, Azure DevOps, Azure Data Factory, Google Vertex AI, GCP AI Platform</w:t>
      </w:r>
      <w:r w:rsidRPr="00950A0B">
        <w:rPr>
          <w:lang w:val="en-IN"/>
        </w:rPr>
        <w:br/>
        <w:t xml:space="preserve">Terraform, Docker, Kubernetes, Git, Jenkins, GitHub Actions, Prometheus, Grafana, </w:t>
      </w:r>
      <w:proofErr w:type="spellStart"/>
      <w:r w:rsidRPr="00950A0B">
        <w:rPr>
          <w:lang w:val="en-IN"/>
        </w:rPr>
        <w:t>MLflow</w:t>
      </w:r>
      <w:proofErr w:type="spellEnd"/>
      <w:r w:rsidRPr="00950A0B">
        <w:rPr>
          <w:lang w:val="en-IN"/>
        </w:rPr>
        <w:t>, DVC</w:t>
      </w:r>
    </w:p>
    <w:p w14:paraId="3BAB74DC" w14:textId="77777777" w:rsidR="00950A0B" w:rsidRPr="00950A0B" w:rsidRDefault="00950A0B" w:rsidP="00736917">
      <w:pPr>
        <w:rPr>
          <w:lang w:val="en-IN"/>
        </w:rPr>
      </w:pPr>
      <w:r w:rsidRPr="00950A0B">
        <w:rPr>
          <w:b/>
          <w:bCs/>
          <w:lang w:val="en-IN"/>
        </w:rPr>
        <w:t>Databases &amp; Query Languages</w:t>
      </w:r>
      <w:r w:rsidRPr="00950A0B">
        <w:rPr>
          <w:lang w:val="en-IN"/>
        </w:rPr>
        <w:br/>
        <w:t xml:space="preserve">MySQL, PostgreSQL, SQL Server, SQLite, MongoDB, Redshift, DynamoDB, Teradata, Snowflake, </w:t>
      </w:r>
      <w:proofErr w:type="spellStart"/>
      <w:r w:rsidRPr="00950A0B">
        <w:rPr>
          <w:lang w:val="en-IN"/>
        </w:rPr>
        <w:t>SQLAlchemy</w:t>
      </w:r>
      <w:proofErr w:type="spellEnd"/>
      <w:r w:rsidRPr="00950A0B">
        <w:rPr>
          <w:lang w:val="en-IN"/>
        </w:rPr>
        <w:t>, Impala</w:t>
      </w:r>
    </w:p>
    <w:p w14:paraId="487A71F5" w14:textId="77777777" w:rsidR="0096548B" w:rsidRDefault="00950A0B" w:rsidP="0096548B">
      <w:pPr>
        <w:spacing w:after="0" w:line="240" w:lineRule="auto"/>
        <w:rPr>
          <w:rFonts w:asciiTheme="minorHAnsi" w:hAnsiTheme="minorHAnsi" w:cstheme="minorHAnsi"/>
          <w:lang w:val="en-IN"/>
        </w:rPr>
      </w:pPr>
      <w:r w:rsidRPr="00950A0B">
        <w:rPr>
          <w:b/>
          <w:bCs/>
          <w:lang w:val="en-IN"/>
        </w:rPr>
        <w:t xml:space="preserve">Machine Learning &amp; Statistical </w:t>
      </w:r>
      <w:proofErr w:type="spellStart"/>
      <w:r w:rsidRPr="00950A0B">
        <w:rPr>
          <w:b/>
          <w:bCs/>
          <w:lang w:val="en-IN"/>
        </w:rPr>
        <w:t>Modeling</w:t>
      </w:r>
      <w:proofErr w:type="spellEnd"/>
      <w:r w:rsidRPr="00950A0B">
        <w:rPr>
          <w:lang w:val="en-IN"/>
        </w:rPr>
        <w:br/>
      </w:r>
      <w:r w:rsidRPr="0096548B">
        <w:rPr>
          <w:rFonts w:asciiTheme="minorHAnsi" w:hAnsiTheme="minorHAnsi" w:cstheme="minorHAnsi"/>
          <w:lang w:val="en-IN"/>
        </w:rPr>
        <w:t xml:space="preserve">Regression (Linear, Logistic), Classification, Clustering (K-Means, Hierarchical), SVM, Random Forest, </w:t>
      </w:r>
      <w:proofErr w:type="spellStart"/>
      <w:r w:rsidRPr="0096548B">
        <w:rPr>
          <w:rFonts w:asciiTheme="minorHAnsi" w:hAnsiTheme="minorHAnsi" w:cstheme="minorHAnsi"/>
          <w:lang w:val="en-IN"/>
        </w:rPr>
        <w:t>XGBoost</w:t>
      </w:r>
      <w:proofErr w:type="spellEnd"/>
      <w:r w:rsidRPr="0096548B">
        <w:rPr>
          <w:rFonts w:asciiTheme="minorHAnsi" w:hAnsiTheme="minorHAnsi" w:cstheme="minorHAnsi"/>
          <w:lang w:val="en-IN"/>
        </w:rPr>
        <w:t xml:space="preserve">, </w:t>
      </w:r>
      <w:proofErr w:type="spellStart"/>
      <w:r w:rsidRPr="0096548B">
        <w:rPr>
          <w:rFonts w:asciiTheme="minorHAnsi" w:hAnsiTheme="minorHAnsi" w:cstheme="minorHAnsi"/>
          <w:lang w:val="en-IN"/>
        </w:rPr>
        <w:t>LightGBM</w:t>
      </w:r>
      <w:proofErr w:type="spellEnd"/>
      <w:r w:rsidRPr="0096548B">
        <w:rPr>
          <w:rFonts w:asciiTheme="minorHAnsi" w:hAnsiTheme="minorHAnsi" w:cstheme="minorHAnsi"/>
          <w:lang w:val="en-IN"/>
        </w:rPr>
        <w:t>, KNN, Naive Bayes</w:t>
      </w:r>
      <w:r w:rsidRPr="0096548B">
        <w:rPr>
          <w:rFonts w:asciiTheme="minorHAnsi" w:hAnsiTheme="minorHAnsi" w:cstheme="minorHAnsi"/>
          <w:lang w:val="en-IN"/>
        </w:rPr>
        <w:br/>
        <w:t>Model evaluation (ROC-AUC, Cross-Validation, SHAP, LIME), Hyperparameter tuning, Feature engineering, PCA, t-SNE</w:t>
      </w:r>
      <w:r w:rsidRPr="0096548B">
        <w:rPr>
          <w:rFonts w:asciiTheme="minorHAnsi" w:hAnsiTheme="minorHAnsi" w:cstheme="minorHAnsi"/>
          <w:lang w:val="en-IN"/>
        </w:rPr>
        <w:br/>
        <w:t>Time Series Forecasting (ARIMA, SARIMA, Prophet, LSTM), Recommendation Systems</w:t>
      </w:r>
      <w:r w:rsidR="0096548B">
        <w:rPr>
          <w:rFonts w:asciiTheme="minorHAnsi" w:hAnsiTheme="minorHAnsi" w:cstheme="minorHAnsi"/>
          <w:lang w:val="en-IN"/>
        </w:rPr>
        <w:t>.</w:t>
      </w:r>
    </w:p>
    <w:p w14:paraId="0437A7F2" w14:textId="26D15A1A" w:rsidR="0096548B" w:rsidRPr="0096548B" w:rsidRDefault="0096548B" w:rsidP="0096548B">
      <w:pPr>
        <w:spacing w:after="0" w:line="240" w:lineRule="auto"/>
        <w:rPr>
          <w:rFonts w:asciiTheme="minorHAnsi" w:hAnsiTheme="minorHAnsi" w:cstheme="minorHAnsi"/>
          <w:lang w:val="en-IN"/>
        </w:rPr>
      </w:pPr>
      <w:r w:rsidRPr="0096548B">
        <w:rPr>
          <w:rFonts w:asciiTheme="minorHAnsi" w:hAnsiTheme="minorHAnsi" w:cstheme="minorHAnsi"/>
          <w:lang w:val="en-IN"/>
        </w:rPr>
        <w:t>Workforce Optimization (WFO) models – staffing, scheduling, resource demand optimization</w:t>
      </w:r>
    </w:p>
    <w:p w14:paraId="6632A53C" w14:textId="002D5A79" w:rsidR="0096548B" w:rsidRPr="0096548B" w:rsidRDefault="0096548B" w:rsidP="0096548B">
      <w:pPr>
        <w:spacing w:after="0" w:line="240" w:lineRule="auto"/>
        <w:rPr>
          <w:rFonts w:asciiTheme="minorHAnsi" w:hAnsiTheme="minorHAnsi" w:cstheme="minorHAnsi"/>
          <w:lang w:val="en-IN"/>
        </w:rPr>
      </w:pPr>
      <w:r w:rsidRPr="0096548B">
        <w:rPr>
          <w:rFonts w:asciiTheme="minorHAnsi" w:hAnsiTheme="minorHAnsi" w:cstheme="minorHAnsi"/>
          <w:lang w:val="en-IN"/>
        </w:rPr>
        <w:t>Time Series Forecasting (ARIMA, SARIMA, Prophet, LSTM)</w:t>
      </w:r>
    </w:p>
    <w:p w14:paraId="2794409A" w14:textId="77777777" w:rsidR="0096548B" w:rsidRPr="00950A0B" w:rsidRDefault="0096548B" w:rsidP="00736917">
      <w:pPr>
        <w:rPr>
          <w:lang w:val="en-IN"/>
        </w:rPr>
      </w:pPr>
    </w:p>
    <w:p w14:paraId="3FC6E627" w14:textId="77777777" w:rsidR="00950A0B" w:rsidRPr="00950A0B" w:rsidRDefault="00950A0B" w:rsidP="00736917">
      <w:pPr>
        <w:rPr>
          <w:lang w:val="en-IN"/>
        </w:rPr>
      </w:pPr>
      <w:r w:rsidRPr="00950A0B">
        <w:rPr>
          <w:b/>
          <w:bCs/>
          <w:lang w:val="en-IN"/>
        </w:rPr>
        <w:t>Deep Learning &amp; CV</w:t>
      </w:r>
      <w:r w:rsidRPr="00950A0B">
        <w:rPr>
          <w:lang w:val="en-IN"/>
        </w:rPr>
        <w:br/>
        <w:t xml:space="preserve">TensorFlow, </w:t>
      </w:r>
      <w:proofErr w:type="spellStart"/>
      <w:r w:rsidRPr="00950A0B">
        <w:rPr>
          <w:lang w:val="en-IN"/>
        </w:rPr>
        <w:t>Keras</w:t>
      </w:r>
      <w:proofErr w:type="spellEnd"/>
      <w:r w:rsidRPr="00950A0B">
        <w:rPr>
          <w:lang w:val="en-IN"/>
        </w:rPr>
        <w:t xml:space="preserve">, </w:t>
      </w:r>
      <w:proofErr w:type="spellStart"/>
      <w:r w:rsidRPr="00950A0B">
        <w:rPr>
          <w:lang w:val="en-IN"/>
        </w:rPr>
        <w:t>PyTorch</w:t>
      </w:r>
      <w:proofErr w:type="spellEnd"/>
      <w:r w:rsidRPr="00950A0B">
        <w:rPr>
          <w:lang w:val="en-IN"/>
        </w:rPr>
        <w:br/>
        <w:t xml:space="preserve">ANN, CNN, Autoencoders, Transfer Learning (VGG, </w:t>
      </w:r>
      <w:proofErr w:type="spellStart"/>
      <w:r w:rsidRPr="00950A0B">
        <w:rPr>
          <w:lang w:val="en-IN"/>
        </w:rPr>
        <w:t>ResNet</w:t>
      </w:r>
      <w:proofErr w:type="spellEnd"/>
      <w:r w:rsidRPr="00950A0B">
        <w:rPr>
          <w:lang w:val="en-IN"/>
        </w:rPr>
        <w:t xml:space="preserve">, </w:t>
      </w:r>
      <w:proofErr w:type="spellStart"/>
      <w:r w:rsidRPr="00950A0B">
        <w:rPr>
          <w:lang w:val="en-IN"/>
        </w:rPr>
        <w:t>InceptionNet</w:t>
      </w:r>
      <w:proofErr w:type="spellEnd"/>
      <w:r w:rsidRPr="00950A0B">
        <w:rPr>
          <w:lang w:val="en-IN"/>
        </w:rPr>
        <w:t xml:space="preserve">, </w:t>
      </w:r>
      <w:proofErr w:type="spellStart"/>
      <w:r w:rsidRPr="00950A0B">
        <w:rPr>
          <w:lang w:val="en-IN"/>
        </w:rPr>
        <w:t>MobileNet</w:t>
      </w:r>
      <w:proofErr w:type="spellEnd"/>
      <w:r w:rsidRPr="00950A0B">
        <w:rPr>
          <w:lang w:val="en-IN"/>
        </w:rPr>
        <w:t>), OCR, Object Detection (YOLO, Faster R-CNN), U-Net, Mask R-CNN</w:t>
      </w:r>
      <w:r w:rsidRPr="00950A0B">
        <w:rPr>
          <w:lang w:val="en-IN"/>
        </w:rPr>
        <w:br/>
        <w:t>Loss functions, optimizers, dropout, batch normalization</w:t>
      </w:r>
    </w:p>
    <w:p w14:paraId="4C784481" w14:textId="77777777" w:rsidR="00950A0B" w:rsidRPr="00950A0B" w:rsidRDefault="00950A0B" w:rsidP="00736917">
      <w:pPr>
        <w:rPr>
          <w:lang w:val="en-IN"/>
        </w:rPr>
      </w:pPr>
      <w:r w:rsidRPr="00950A0B">
        <w:rPr>
          <w:b/>
          <w:bCs/>
          <w:lang w:val="en-IN"/>
        </w:rPr>
        <w:t>NLP &amp; Transformers</w:t>
      </w:r>
      <w:r w:rsidRPr="00950A0B">
        <w:rPr>
          <w:lang w:val="en-IN"/>
        </w:rPr>
        <w:br/>
        <w:t xml:space="preserve">Text Preprocessing (Tokenization, Lemmatization), </w:t>
      </w:r>
      <w:proofErr w:type="spellStart"/>
      <w:r w:rsidRPr="00950A0B">
        <w:rPr>
          <w:lang w:val="en-IN"/>
        </w:rPr>
        <w:t>BoW</w:t>
      </w:r>
      <w:proofErr w:type="spellEnd"/>
      <w:r w:rsidRPr="00950A0B">
        <w:rPr>
          <w:lang w:val="en-IN"/>
        </w:rPr>
        <w:t xml:space="preserve">, TF-IDF, Word2Vec, </w:t>
      </w:r>
      <w:proofErr w:type="spellStart"/>
      <w:r w:rsidRPr="00950A0B">
        <w:rPr>
          <w:lang w:val="en-IN"/>
        </w:rPr>
        <w:t>GloVe</w:t>
      </w:r>
      <w:proofErr w:type="spellEnd"/>
      <w:r w:rsidRPr="00950A0B">
        <w:rPr>
          <w:lang w:val="en-IN"/>
        </w:rPr>
        <w:t xml:space="preserve">, </w:t>
      </w:r>
      <w:proofErr w:type="spellStart"/>
      <w:r w:rsidRPr="00950A0B">
        <w:rPr>
          <w:lang w:val="en-IN"/>
        </w:rPr>
        <w:t>FastText</w:t>
      </w:r>
      <w:proofErr w:type="spellEnd"/>
      <w:r w:rsidRPr="00950A0B">
        <w:rPr>
          <w:lang w:val="en-IN"/>
        </w:rPr>
        <w:br/>
        <w:t>Sequence Models (LSTM, GRU, Encoder-Decoder), Attention, Transformers (BERT, GPT, T5)</w:t>
      </w:r>
      <w:r w:rsidRPr="00950A0B">
        <w:rPr>
          <w:lang w:val="en-IN"/>
        </w:rPr>
        <w:br/>
        <w:t>NER, Sentiment Analysis, Text Classification, Summarization, Question Answering</w:t>
      </w:r>
      <w:r w:rsidRPr="00950A0B">
        <w:rPr>
          <w:lang w:val="en-IN"/>
        </w:rPr>
        <w:br/>
      </w:r>
      <w:proofErr w:type="spellStart"/>
      <w:r w:rsidRPr="00950A0B">
        <w:rPr>
          <w:lang w:val="en-IN"/>
        </w:rPr>
        <w:t>SpaCy</w:t>
      </w:r>
      <w:proofErr w:type="spellEnd"/>
      <w:r w:rsidRPr="00950A0B">
        <w:rPr>
          <w:lang w:val="en-IN"/>
        </w:rPr>
        <w:t>, NLTK, Hugging Face Transformers</w:t>
      </w:r>
    </w:p>
    <w:p w14:paraId="3CE8D6A4" w14:textId="77777777" w:rsidR="00950A0B" w:rsidRPr="00950A0B" w:rsidRDefault="00950A0B" w:rsidP="00736917">
      <w:pPr>
        <w:rPr>
          <w:lang w:val="en-IN"/>
        </w:rPr>
      </w:pPr>
      <w:r w:rsidRPr="00950A0B">
        <w:rPr>
          <w:b/>
          <w:bCs/>
          <w:lang w:val="en-IN"/>
        </w:rPr>
        <w:t>Generative AI &amp; LLMs</w:t>
      </w:r>
      <w:r w:rsidRPr="00950A0B">
        <w:rPr>
          <w:lang w:val="en-IN"/>
        </w:rPr>
        <w:br/>
      </w:r>
      <w:proofErr w:type="spellStart"/>
      <w:r w:rsidRPr="00950A0B">
        <w:rPr>
          <w:lang w:val="en-IN"/>
        </w:rPr>
        <w:t>LLMs</w:t>
      </w:r>
      <w:proofErr w:type="spellEnd"/>
      <w:r w:rsidRPr="00950A0B">
        <w:rPr>
          <w:lang w:val="en-IN"/>
        </w:rPr>
        <w:t xml:space="preserve"> (GPT, </w:t>
      </w:r>
      <w:proofErr w:type="spellStart"/>
      <w:r w:rsidRPr="00950A0B">
        <w:rPr>
          <w:lang w:val="en-IN"/>
        </w:rPr>
        <w:t>LLaMA</w:t>
      </w:r>
      <w:proofErr w:type="spellEnd"/>
      <w:r w:rsidRPr="00950A0B">
        <w:rPr>
          <w:lang w:val="en-IN"/>
        </w:rPr>
        <w:t xml:space="preserve">, Mistral, Gemma), </w:t>
      </w:r>
      <w:proofErr w:type="spellStart"/>
      <w:r w:rsidRPr="00950A0B">
        <w:rPr>
          <w:lang w:val="en-IN"/>
        </w:rPr>
        <w:t>LangChain</w:t>
      </w:r>
      <w:proofErr w:type="spellEnd"/>
      <w:r w:rsidRPr="00950A0B">
        <w:rPr>
          <w:lang w:val="en-IN"/>
        </w:rPr>
        <w:t xml:space="preserve">, LangGraph, </w:t>
      </w:r>
      <w:proofErr w:type="spellStart"/>
      <w:r w:rsidRPr="00950A0B">
        <w:rPr>
          <w:lang w:val="en-IN"/>
        </w:rPr>
        <w:t>LangSmith</w:t>
      </w:r>
      <w:proofErr w:type="spellEnd"/>
      <w:r w:rsidRPr="00950A0B">
        <w:rPr>
          <w:lang w:val="en-IN"/>
        </w:rPr>
        <w:t xml:space="preserve">, </w:t>
      </w:r>
      <w:proofErr w:type="spellStart"/>
      <w:r w:rsidRPr="00950A0B">
        <w:rPr>
          <w:lang w:val="en-IN"/>
        </w:rPr>
        <w:t>Ollama</w:t>
      </w:r>
      <w:proofErr w:type="spellEnd"/>
      <w:r w:rsidRPr="00950A0B">
        <w:rPr>
          <w:lang w:val="en-IN"/>
        </w:rPr>
        <w:t>, Hugging Face</w:t>
      </w:r>
      <w:r w:rsidRPr="00950A0B">
        <w:rPr>
          <w:lang w:val="en-IN"/>
        </w:rPr>
        <w:br/>
        <w:t>RAG Pipelines, Prompt Engineering, Embedding Models, FAISS, Pinecone, Chroma, Neo4j</w:t>
      </w:r>
      <w:r w:rsidRPr="00950A0B">
        <w:rPr>
          <w:lang w:val="en-IN"/>
        </w:rPr>
        <w:br/>
      </w:r>
      <w:r w:rsidRPr="00950A0B">
        <w:rPr>
          <w:lang w:val="en-IN"/>
        </w:rPr>
        <w:lastRenderedPageBreak/>
        <w:t>Fine-tuning (</w:t>
      </w:r>
      <w:proofErr w:type="spellStart"/>
      <w:r w:rsidRPr="00950A0B">
        <w:rPr>
          <w:lang w:val="en-IN"/>
        </w:rPr>
        <w:t>LoRA</w:t>
      </w:r>
      <w:proofErr w:type="spellEnd"/>
      <w:r w:rsidRPr="00950A0B">
        <w:rPr>
          <w:lang w:val="en-IN"/>
        </w:rPr>
        <w:t xml:space="preserve">, </w:t>
      </w:r>
      <w:proofErr w:type="spellStart"/>
      <w:r w:rsidRPr="00950A0B">
        <w:rPr>
          <w:lang w:val="en-IN"/>
        </w:rPr>
        <w:t>QLoRA</w:t>
      </w:r>
      <w:proofErr w:type="spellEnd"/>
      <w:r w:rsidRPr="00950A0B">
        <w:rPr>
          <w:lang w:val="en-IN"/>
        </w:rPr>
        <w:t xml:space="preserve">), GANs (DCGAN, </w:t>
      </w:r>
      <w:proofErr w:type="spellStart"/>
      <w:r w:rsidRPr="00950A0B">
        <w:rPr>
          <w:lang w:val="en-IN"/>
        </w:rPr>
        <w:t>CycleGAN</w:t>
      </w:r>
      <w:proofErr w:type="spellEnd"/>
      <w:r w:rsidRPr="00950A0B">
        <w:rPr>
          <w:lang w:val="en-IN"/>
        </w:rPr>
        <w:t>, StyleGAN), Diffusion Models</w:t>
      </w:r>
      <w:r w:rsidRPr="00950A0B">
        <w:rPr>
          <w:lang w:val="en-IN"/>
        </w:rPr>
        <w:br/>
        <w:t>Inference APIs (</w:t>
      </w:r>
      <w:proofErr w:type="spellStart"/>
      <w:r w:rsidRPr="00950A0B">
        <w:rPr>
          <w:lang w:val="en-IN"/>
        </w:rPr>
        <w:t>Groq</w:t>
      </w:r>
      <w:proofErr w:type="spellEnd"/>
      <w:r w:rsidRPr="00950A0B">
        <w:rPr>
          <w:lang w:val="en-IN"/>
        </w:rPr>
        <w:t>, NVIDIA NIM), Text-to-Image (DALL·E, CLIP), Chatbots, AI Search Engines</w:t>
      </w:r>
    </w:p>
    <w:p w14:paraId="4B7F19E2" w14:textId="77777777" w:rsidR="00950A0B" w:rsidRPr="00950A0B" w:rsidRDefault="00950A0B" w:rsidP="00736917">
      <w:pPr>
        <w:rPr>
          <w:lang w:val="en-IN"/>
        </w:rPr>
      </w:pPr>
      <w:proofErr w:type="spellStart"/>
      <w:r w:rsidRPr="00950A0B">
        <w:rPr>
          <w:b/>
          <w:bCs/>
          <w:lang w:val="en-IN"/>
        </w:rPr>
        <w:t>MLOps</w:t>
      </w:r>
      <w:proofErr w:type="spellEnd"/>
      <w:r w:rsidRPr="00950A0B">
        <w:rPr>
          <w:b/>
          <w:bCs/>
          <w:lang w:val="en-IN"/>
        </w:rPr>
        <w:t xml:space="preserve"> &amp; </w:t>
      </w:r>
      <w:proofErr w:type="spellStart"/>
      <w:r w:rsidRPr="00950A0B">
        <w:rPr>
          <w:b/>
          <w:bCs/>
          <w:lang w:val="en-IN"/>
        </w:rPr>
        <w:t>LLMOps</w:t>
      </w:r>
      <w:proofErr w:type="spellEnd"/>
      <w:r w:rsidRPr="00950A0B">
        <w:rPr>
          <w:lang w:val="en-IN"/>
        </w:rPr>
        <w:br/>
      </w:r>
      <w:proofErr w:type="spellStart"/>
      <w:r w:rsidRPr="00950A0B">
        <w:rPr>
          <w:lang w:val="en-IN"/>
        </w:rPr>
        <w:t>MLflow</w:t>
      </w:r>
      <w:proofErr w:type="spellEnd"/>
      <w:r w:rsidRPr="00950A0B">
        <w:rPr>
          <w:lang w:val="en-IN"/>
        </w:rPr>
        <w:t>, Airflow, Kubeflow, Weights &amp; Biases, DVC, Feature Stores (Feast)</w:t>
      </w:r>
      <w:r w:rsidRPr="00950A0B">
        <w:rPr>
          <w:lang w:val="en-IN"/>
        </w:rPr>
        <w:br/>
        <w:t>Model Registry, Versioning, Monitoring, Auto-retraining</w:t>
      </w:r>
      <w:r w:rsidRPr="00950A0B">
        <w:rPr>
          <w:lang w:val="en-IN"/>
        </w:rPr>
        <w:br/>
        <w:t xml:space="preserve">TGI, </w:t>
      </w:r>
      <w:proofErr w:type="spellStart"/>
      <w:r w:rsidRPr="00950A0B">
        <w:rPr>
          <w:lang w:val="en-IN"/>
        </w:rPr>
        <w:t>vLLM</w:t>
      </w:r>
      <w:proofErr w:type="spellEnd"/>
      <w:r w:rsidRPr="00950A0B">
        <w:rPr>
          <w:lang w:val="en-IN"/>
        </w:rPr>
        <w:t xml:space="preserve">, </w:t>
      </w:r>
      <w:proofErr w:type="spellStart"/>
      <w:r w:rsidRPr="00950A0B">
        <w:rPr>
          <w:lang w:val="en-IN"/>
        </w:rPr>
        <w:t>PromptLayer</w:t>
      </w:r>
      <w:proofErr w:type="spellEnd"/>
      <w:r w:rsidRPr="00950A0B">
        <w:rPr>
          <w:lang w:val="en-IN"/>
        </w:rPr>
        <w:t>, Token Usage Monitoring, Secure Model Deployment</w:t>
      </w:r>
    </w:p>
    <w:p w14:paraId="6610D7CE" w14:textId="77777777" w:rsidR="00950A0B" w:rsidRPr="00950A0B" w:rsidRDefault="00950A0B" w:rsidP="00736917">
      <w:pPr>
        <w:rPr>
          <w:lang w:val="en-IN"/>
        </w:rPr>
      </w:pPr>
      <w:r w:rsidRPr="00950A0B">
        <w:rPr>
          <w:b/>
          <w:bCs/>
          <w:lang w:val="en-IN"/>
        </w:rPr>
        <w:t>Statistical Methods</w:t>
      </w:r>
      <w:r w:rsidRPr="00950A0B">
        <w:rPr>
          <w:lang w:val="en-IN"/>
        </w:rPr>
        <w:br/>
        <w:t>Descriptive Statistics, Hypothesis Testing, Confidence Intervals, ANOVA, Chi-Square, Correlation, Covariance, Sampling, Bayesian Methods</w:t>
      </w:r>
      <w:r w:rsidRPr="00950A0B">
        <w:rPr>
          <w:lang w:val="en-IN"/>
        </w:rPr>
        <w:br/>
        <w:t>Multivariate Analysis, Central Limit Theorem, Time Series Decomposition, Residual Analysis</w:t>
      </w:r>
    </w:p>
    <w:p w14:paraId="2F33D879" w14:textId="77777777" w:rsidR="00950A0B" w:rsidRPr="00950A0B" w:rsidRDefault="00950A0B" w:rsidP="00736917">
      <w:pPr>
        <w:rPr>
          <w:lang w:val="en-IN"/>
        </w:rPr>
      </w:pPr>
      <w:r w:rsidRPr="00950A0B">
        <w:rPr>
          <w:b/>
          <w:bCs/>
          <w:lang w:val="en-IN"/>
        </w:rPr>
        <w:t>Tools &amp; Platforms</w:t>
      </w:r>
      <w:r w:rsidRPr="00950A0B">
        <w:rPr>
          <w:lang w:val="en-IN"/>
        </w:rPr>
        <w:br/>
      </w:r>
      <w:proofErr w:type="spellStart"/>
      <w:r w:rsidRPr="00950A0B">
        <w:rPr>
          <w:lang w:val="en-IN"/>
        </w:rPr>
        <w:t>Jupyter</w:t>
      </w:r>
      <w:proofErr w:type="spellEnd"/>
      <w:r w:rsidRPr="00950A0B">
        <w:rPr>
          <w:lang w:val="en-IN"/>
        </w:rPr>
        <w:t xml:space="preserve"> Notebook, Google </w:t>
      </w:r>
      <w:proofErr w:type="spellStart"/>
      <w:r w:rsidRPr="00950A0B">
        <w:rPr>
          <w:lang w:val="en-IN"/>
        </w:rPr>
        <w:t>Colab</w:t>
      </w:r>
      <w:proofErr w:type="spellEnd"/>
      <w:r w:rsidRPr="00950A0B">
        <w:rPr>
          <w:lang w:val="en-IN"/>
        </w:rPr>
        <w:t>, VS Code, Postman, Swagger, Excel, Power BI, Tableau, Notion, Trello, Slack, Figma</w:t>
      </w:r>
    </w:p>
    <w:p w14:paraId="25FA5284" w14:textId="5BA3B8E5" w:rsidR="00673D37" w:rsidRDefault="00673D37" w:rsidP="00736917"/>
    <w:p w14:paraId="59BBEDEC" w14:textId="77777777" w:rsidR="00717749" w:rsidRPr="00717749" w:rsidRDefault="00717749" w:rsidP="00717749">
      <w:pPr>
        <w:pStyle w:val="ListParagraph"/>
        <w:spacing w:after="0" w:line="240" w:lineRule="auto"/>
        <w:ind w:left="360"/>
        <w:contextualSpacing/>
        <w:rPr>
          <w:rFonts w:asciiTheme="minorHAnsi" w:hAnsiTheme="minorHAnsi" w:cstheme="minorHAnsi"/>
          <w:shd w:val="clear" w:color="auto" w:fill="FFFFFF"/>
        </w:rPr>
      </w:pPr>
    </w:p>
    <w:p w14:paraId="5BDBA544" w14:textId="77777777" w:rsidR="0025076E" w:rsidRDefault="0025076E" w:rsidP="0025076E">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PROFESSIONAL EXPERIENCE:</w:t>
      </w:r>
    </w:p>
    <w:p w14:paraId="1D377CCD" w14:textId="77777777" w:rsidR="00F3522F" w:rsidRDefault="00F3522F" w:rsidP="0025076E">
      <w:pPr>
        <w:tabs>
          <w:tab w:val="center" w:pos="4680"/>
        </w:tabs>
        <w:spacing w:after="0" w:line="240" w:lineRule="auto"/>
        <w:jc w:val="both"/>
        <w:rPr>
          <w:rFonts w:asciiTheme="minorHAnsi" w:hAnsiTheme="minorHAnsi" w:cstheme="minorHAnsi"/>
          <w:b/>
          <w:bCs/>
        </w:rPr>
      </w:pPr>
    </w:p>
    <w:p w14:paraId="56C1B947" w14:textId="47A992B9" w:rsidR="00F3522F" w:rsidRPr="0025076E" w:rsidRDefault="00F3522F" w:rsidP="0025076E">
      <w:pPr>
        <w:tabs>
          <w:tab w:val="center" w:pos="4680"/>
        </w:tabs>
        <w:spacing w:after="0" w:line="240" w:lineRule="auto"/>
        <w:jc w:val="both"/>
        <w:rPr>
          <w:rFonts w:asciiTheme="minorHAnsi" w:hAnsiTheme="minorHAnsi" w:cstheme="minorHAnsi"/>
          <w:b/>
          <w:bCs/>
        </w:rPr>
      </w:pPr>
      <w:r w:rsidRPr="00F3522F">
        <w:rPr>
          <w:rFonts w:asciiTheme="minorHAnsi" w:hAnsiTheme="minorHAnsi" w:cstheme="minorHAnsi"/>
          <w:b/>
          <w:bCs/>
        </w:rPr>
        <w:t>Client: Humana Inc, Louisville, KY</w:t>
      </w:r>
    </w:p>
    <w:p w14:paraId="26597D7C" w14:textId="2ECF3011" w:rsidR="00A7347F" w:rsidRDefault="00C809E2" w:rsidP="0025076E">
      <w:pPr>
        <w:tabs>
          <w:tab w:val="center" w:pos="4680"/>
        </w:tabs>
        <w:spacing w:after="0" w:line="240" w:lineRule="auto"/>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00507A5D">
        <w:rPr>
          <w:rFonts w:asciiTheme="minorHAnsi" w:hAnsiTheme="minorHAnsi" w:cstheme="minorHAnsi"/>
          <w:b/>
          <w:bCs/>
        </w:rPr>
        <w:t>Jan</w:t>
      </w:r>
      <w:r w:rsidR="00A7347F">
        <w:rPr>
          <w:rFonts w:asciiTheme="minorHAnsi" w:hAnsiTheme="minorHAnsi" w:cstheme="minorHAnsi"/>
          <w:b/>
          <w:bCs/>
        </w:rPr>
        <w:t xml:space="preserve"> 202</w:t>
      </w:r>
      <w:r w:rsidR="00507A5D">
        <w:rPr>
          <w:rFonts w:asciiTheme="minorHAnsi" w:hAnsiTheme="minorHAnsi" w:cstheme="minorHAnsi"/>
          <w:b/>
          <w:bCs/>
        </w:rPr>
        <w:t>5</w:t>
      </w:r>
      <w:r w:rsidR="00A7347F">
        <w:rPr>
          <w:rFonts w:asciiTheme="minorHAnsi" w:hAnsiTheme="minorHAnsi" w:cstheme="minorHAnsi"/>
          <w:b/>
          <w:bCs/>
        </w:rPr>
        <w:t xml:space="preserve"> to present</w:t>
      </w:r>
    </w:p>
    <w:p w14:paraId="49383C66" w14:textId="6BF99322" w:rsidR="00373217" w:rsidRDefault="006F674D" w:rsidP="004879EE">
      <w:pPr>
        <w:rPr>
          <w:b/>
          <w:bCs/>
        </w:rPr>
      </w:pPr>
      <w:r w:rsidRPr="006F674D">
        <w:rPr>
          <w:b/>
          <w:bCs/>
        </w:rPr>
        <w:t>GenAI / AI-ML Engineer</w:t>
      </w:r>
    </w:p>
    <w:p w14:paraId="1570BC61" w14:textId="0130D3C1" w:rsidR="003A31C1" w:rsidRDefault="004879EE" w:rsidP="004879EE">
      <w:pPr>
        <w:rPr>
          <w:b/>
          <w:bCs/>
        </w:rPr>
      </w:pPr>
      <w:r w:rsidRPr="005D4C87">
        <w:rPr>
          <w:b/>
          <w:bCs/>
        </w:rPr>
        <w:br/>
      </w:r>
      <w:r w:rsidRPr="00BB51B8">
        <w:rPr>
          <w:b/>
          <w:bCs/>
        </w:rPr>
        <w:t>R</w:t>
      </w:r>
      <w:r w:rsidR="00BB51B8">
        <w:rPr>
          <w:b/>
          <w:bCs/>
        </w:rPr>
        <w:t>ESPONSIBILITIES:</w:t>
      </w:r>
    </w:p>
    <w:p w14:paraId="6A636EFE" w14:textId="77777777" w:rsidR="00004C45" w:rsidRDefault="00004C45" w:rsidP="00004C45">
      <w:pPr>
        <w:pStyle w:val="NoSpacing"/>
        <w:rPr>
          <w:rFonts w:asciiTheme="minorHAnsi" w:hAnsiTheme="minorHAnsi" w:cstheme="minorHAnsi"/>
        </w:rPr>
      </w:pPr>
    </w:p>
    <w:p w14:paraId="7D86F3F5" w14:textId="77777777" w:rsidR="00A01EA3" w:rsidRDefault="00A01EA3" w:rsidP="00A01EA3">
      <w:pPr>
        <w:numPr>
          <w:ilvl w:val="0"/>
          <w:numId w:val="41"/>
        </w:numPr>
        <w:tabs>
          <w:tab w:val="center" w:pos="4680"/>
        </w:tabs>
        <w:spacing w:after="0" w:line="240" w:lineRule="auto"/>
        <w:jc w:val="both"/>
        <w:rPr>
          <w:rFonts w:asciiTheme="minorHAnsi" w:hAnsiTheme="minorHAnsi" w:cstheme="minorHAnsi"/>
          <w:sz w:val="20"/>
          <w:szCs w:val="20"/>
          <w:lang w:val="en-IN"/>
        </w:rPr>
      </w:pPr>
      <w:r w:rsidRPr="0096548B">
        <w:rPr>
          <w:rFonts w:asciiTheme="minorHAnsi" w:hAnsiTheme="minorHAnsi" w:cstheme="minorHAnsi"/>
          <w:sz w:val="20"/>
          <w:szCs w:val="20"/>
          <w:lang w:val="en-IN"/>
        </w:rPr>
        <w:t>Designed and implemented large-scale cloud-native data platforms on Azure and AWS.</w:t>
      </w:r>
    </w:p>
    <w:p w14:paraId="3C9C81A1" w14:textId="77777777" w:rsidR="0096548B" w:rsidRPr="0096548B" w:rsidRDefault="0096548B" w:rsidP="0096548B">
      <w:pPr>
        <w:pStyle w:val="ListParagraph"/>
        <w:numPr>
          <w:ilvl w:val="0"/>
          <w:numId w:val="41"/>
        </w:numPr>
        <w:spacing w:before="100" w:beforeAutospacing="1" w:after="100" w:afterAutospacing="1" w:line="240" w:lineRule="auto"/>
        <w:rPr>
          <w:rFonts w:asciiTheme="minorHAnsi" w:eastAsia="Times New Roman" w:hAnsiTheme="minorHAnsi" w:cstheme="minorHAnsi"/>
          <w:sz w:val="20"/>
          <w:szCs w:val="20"/>
          <w:lang w:val="en-IN" w:eastAsia="en-IN"/>
        </w:rPr>
      </w:pPr>
      <w:r w:rsidRPr="0096548B">
        <w:rPr>
          <w:rFonts w:asciiTheme="minorHAnsi" w:eastAsia="Times New Roman" w:hAnsiTheme="minorHAnsi" w:cstheme="minorHAnsi"/>
          <w:sz w:val="20"/>
          <w:szCs w:val="20"/>
          <w:lang w:val="en-IN" w:eastAsia="en-IN"/>
        </w:rPr>
        <w:t xml:space="preserve">Developed predictive models for Workforce Optimization (WFO) – forecasting call </w:t>
      </w:r>
      <w:proofErr w:type="spellStart"/>
      <w:r w:rsidRPr="0096548B">
        <w:rPr>
          <w:rFonts w:asciiTheme="minorHAnsi" w:eastAsia="Times New Roman" w:hAnsiTheme="minorHAnsi" w:cstheme="minorHAnsi"/>
          <w:sz w:val="20"/>
          <w:szCs w:val="20"/>
          <w:lang w:val="en-IN" w:eastAsia="en-IN"/>
        </w:rPr>
        <w:t>center</w:t>
      </w:r>
      <w:proofErr w:type="spellEnd"/>
      <w:r w:rsidRPr="0096548B">
        <w:rPr>
          <w:rFonts w:asciiTheme="minorHAnsi" w:eastAsia="Times New Roman" w:hAnsiTheme="minorHAnsi" w:cstheme="minorHAnsi"/>
          <w:sz w:val="20"/>
          <w:szCs w:val="20"/>
          <w:lang w:val="en-IN" w:eastAsia="en-IN"/>
        </w:rPr>
        <w:t xml:space="preserve"> demand, optimizing staff scheduling, and balancing workload distribution using ARIMA, Prophet, and LSTM models.</w:t>
      </w:r>
    </w:p>
    <w:p w14:paraId="492C73D3" w14:textId="027E3108" w:rsidR="0096548B" w:rsidRPr="0096548B" w:rsidRDefault="0096548B" w:rsidP="0096548B">
      <w:pPr>
        <w:pStyle w:val="ListParagraph"/>
        <w:numPr>
          <w:ilvl w:val="0"/>
          <w:numId w:val="41"/>
        </w:numPr>
        <w:spacing w:before="100" w:beforeAutospacing="1" w:after="100" w:afterAutospacing="1" w:line="240" w:lineRule="auto"/>
        <w:rPr>
          <w:rFonts w:asciiTheme="minorHAnsi" w:eastAsia="Times New Roman" w:hAnsiTheme="minorHAnsi" w:cstheme="minorHAnsi"/>
          <w:sz w:val="20"/>
          <w:szCs w:val="20"/>
          <w:lang w:val="en-IN" w:eastAsia="en-IN"/>
        </w:rPr>
      </w:pPr>
      <w:r w:rsidRPr="0096548B">
        <w:rPr>
          <w:rFonts w:asciiTheme="minorHAnsi" w:eastAsia="Times New Roman" w:hAnsiTheme="minorHAnsi" w:cstheme="minorHAnsi"/>
          <w:sz w:val="20"/>
          <w:szCs w:val="20"/>
          <w:lang w:val="en-IN" w:eastAsia="en-IN"/>
        </w:rPr>
        <w:t>Conducted advanced time-series analysis on claims, provider utilization, and patient visit patterns to improve operational efficiency.</w:t>
      </w:r>
    </w:p>
    <w:p w14:paraId="3D49EFE5"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Led architecture of real-time claims ingestion pipelines using Kafka and Event Hub.</w:t>
      </w:r>
    </w:p>
    <w:p w14:paraId="588501A0"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 xml:space="preserve">Built Delta Lake-based data </w:t>
      </w:r>
      <w:proofErr w:type="spellStart"/>
      <w:r w:rsidRPr="00A01EA3">
        <w:rPr>
          <w:rFonts w:asciiTheme="minorHAnsi" w:hAnsiTheme="minorHAnsi" w:cstheme="minorHAnsi"/>
          <w:lang w:val="en-IN"/>
        </w:rPr>
        <w:t>lakehouse</w:t>
      </w:r>
      <w:proofErr w:type="spellEnd"/>
      <w:r w:rsidRPr="00A01EA3">
        <w:rPr>
          <w:rFonts w:asciiTheme="minorHAnsi" w:hAnsiTheme="minorHAnsi" w:cstheme="minorHAnsi"/>
          <w:lang w:val="en-IN"/>
        </w:rPr>
        <w:t xml:space="preserve"> for unified storage and governance.</w:t>
      </w:r>
    </w:p>
    <w:p w14:paraId="019C4460"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 xml:space="preserve">Automated ETL processes in Databricks and </w:t>
      </w:r>
      <w:proofErr w:type="spellStart"/>
      <w:r w:rsidRPr="00A01EA3">
        <w:rPr>
          <w:rFonts w:asciiTheme="minorHAnsi" w:hAnsiTheme="minorHAnsi" w:cstheme="minorHAnsi"/>
          <w:lang w:val="en-IN"/>
        </w:rPr>
        <w:t>PySpark</w:t>
      </w:r>
      <w:proofErr w:type="spellEnd"/>
      <w:r w:rsidRPr="00A01EA3">
        <w:rPr>
          <w:rFonts w:asciiTheme="minorHAnsi" w:hAnsiTheme="minorHAnsi" w:cstheme="minorHAnsi"/>
          <w:lang w:val="en-IN"/>
        </w:rPr>
        <w:t xml:space="preserve"> to process healthcare claims.</w:t>
      </w:r>
    </w:p>
    <w:p w14:paraId="62F7C3E8"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Designed predictive models for claims fraud detection and member risk scoring.</w:t>
      </w:r>
    </w:p>
    <w:p w14:paraId="56237B7D"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Integrated Medicare Advantage datasets with compliance-focused ETL workflows.</w:t>
      </w:r>
    </w:p>
    <w:p w14:paraId="2A455868"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HIPAA-compliant data storage, encryption, and access management.</w:t>
      </w:r>
    </w:p>
    <w:p w14:paraId="415D5A22"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Worked on CMS submissions ensuring adherence to federal reporting standards.</w:t>
      </w:r>
    </w:p>
    <w:p w14:paraId="3557A7B7"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Orchestrated pipelines with Airflow for scheduled and event-driven workloads.</w:t>
      </w:r>
    </w:p>
    <w:p w14:paraId="7EC9D764"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Developed semantic data models in Snowflake to support analytics teams.</w:t>
      </w:r>
    </w:p>
    <w:p w14:paraId="20591536"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Built metadata-driven ingestion to dynamically adapt to source schema changes.</w:t>
      </w:r>
    </w:p>
    <w:p w14:paraId="148F7217"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Deployed monitoring dashboards in Grafana for near real-time KPI visibility.</w:t>
      </w:r>
    </w:p>
    <w:p w14:paraId="5E189C0B"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 xml:space="preserve">Created APIs for policy and coverage queries leveraging </w:t>
      </w:r>
      <w:proofErr w:type="spellStart"/>
      <w:r w:rsidRPr="00A01EA3">
        <w:rPr>
          <w:rFonts w:asciiTheme="minorHAnsi" w:hAnsiTheme="minorHAnsi" w:cstheme="minorHAnsi"/>
          <w:lang w:val="en-IN"/>
        </w:rPr>
        <w:t>FastAPI</w:t>
      </w:r>
      <w:proofErr w:type="spellEnd"/>
      <w:r w:rsidRPr="00A01EA3">
        <w:rPr>
          <w:rFonts w:asciiTheme="minorHAnsi" w:hAnsiTheme="minorHAnsi" w:cstheme="minorHAnsi"/>
          <w:lang w:val="en-IN"/>
        </w:rPr>
        <w:t xml:space="preserve"> and </w:t>
      </w:r>
      <w:proofErr w:type="spellStart"/>
      <w:r w:rsidRPr="00A01EA3">
        <w:rPr>
          <w:rFonts w:asciiTheme="minorHAnsi" w:hAnsiTheme="minorHAnsi" w:cstheme="minorHAnsi"/>
          <w:lang w:val="en-IN"/>
        </w:rPr>
        <w:t>LangChain</w:t>
      </w:r>
      <w:proofErr w:type="spellEnd"/>
      <w:r w:rsidRPr="00A01EA3">
        <w:rPr>
          <w:rFonts w:asciiTheme="minorHAnsi" w:hAnsiTheme="minorHAnsi" w:cstheme="minorHAnsi"/>
          <w:lang w:val="en-IN"/>
        </w:rPr>
        <w:t>.</w:t>
      </w:r>
    </w:p>
    <w:p w14:paraId="71273AF8"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RAG pipeline with FAISS to improve document retrieval accuracy.</w:t>
      </w:r>
    </w:p>
    <w:p w14:paraId="090E284B"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 xml:space="preserve">Collaborated with actuarial teams to integrate predictive </w:t>
      </w:r>
      <w:proofErr w:type="spellStart"/>
      <w:r w:rsidRPr="00A01EA3">
        <w:rPr>
          <w:rFonts w:asciiTheme="minorHAnsi" w:hAnsiTheme="minorHAnsi" w:cstheme="minorHAnsi"/>
          <w:lang w:val="en-IN"/>
        </w:rPr>
        <w:t>modeling</w:t>
      </w:r>
      <w:proofErr w:type="spellEnd"/>
      <w:r w:rsidRPr="00A01EA3">
        <w:rPr>
          <w:rFonts w:asciiTheme="minorHAnsi" w:hAnsiTheme="minorHAnsi" w:cstheme="minorHAnsi"/>
          <w:lang w:val="en-IN"/>
        </w:rPr>
        <w:t xml:space="preserve"> into workflows.</w:t>
      </w:r>
    </w:p>
    <w:p w14:paraId="7F2C83CF"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Tuned ML models on GCP Vertex AI for business insights and member analytics.</w:t>
      </w:r>
    </w:p>
    <w:p w14:paraId="69C98FBD"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Applied recursive text chunking for embedding unstructured CMS documentation.</w:t>
      </w:r>
    </w:p>
    <w:p w14:paraId="749C2318"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Conducted data profiling to ensure quality and consistency across multiple sources.</w:t>
      </w:r>
    </w:p>
    <w:p w14:paraId="24FB3CF7"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SCD Type 2 in Snowflake for historical claims data tracking.</w:t>
      </w:r>
    </w:p>
    <w:p w14:paraId="555EA346"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Partnered with business teams to design self-service dashboards in Power BI.</w:t>
      </w:r>
    </w:p>
    <w:p w14:paraId="2AAAA293"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lastRenderedPageBreak/>
        <w:t>Ensured PHI/PII data handling adhered strictly to compliance standards.</w:t>
      </w:r>
    </w:p>
    <w:p w14:paraId="6F2BBBB0"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Optimized pipelines to reduce cloud compute cost by 25%.</w:t>
      </w:r>
    </w:p>
    <w:p w14:paraId="7BCC4A6A"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Designed lineage tracking for transparency in compliance audits.</w:t>
      </w:r>
    </w:p>
    <w:p w14:paraId="674FD1E5"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Migrated legacy SQL workloads to Azure Synapse for modernized analytics.</w:t>
      </w:r>
    </w:p>
    <w:p w14:paraId="7C343519"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Enhanced fraud detection workflows by integrating anomaly detection models.</w:t>
      </w:r>
    </w:p>
    <w:p w14:paraId="79E60A65"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Worked with DevOps teams to automate infrastructure deployments using Terraform.</w:t>
      </w:r>
    </w:p>
    <w:p w14:paraId="0929D0E3"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real-time eligibility and coverage checks via Kafka streams.</w:t>
      </w:r>
    </w:p>
    <w:p w14:paraId="243F4240"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Provided architecture guidance for transitioning batch jobs into streaming solutions.</w:t>
      </w:r>
    </w:p>
    <w:p w14:paraId="29DD440E"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Supported data scientists by providing feature-engineering-ready datasets.</w:t>
      </w:r>
    </w:p>
    <w:p w14:paraId="28888668"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Led technical workshops with Humana stakeholders for architecture roadmaps.</w:t>
      </w:r>
    </w:p>
    <w:p w14:paraId="18991BE6"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Designed backup and disaster recovery policies for cloud-hosted data.</w:t>
      </w:r>
    </w:p>
    <w:p w14:paraId="44D01168"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 xml:space="preserve">Integrated advanced security features including private endpoints and </w:t>
      </w:r>
      <w:proofErr w:type="spellStart"/>
      <w:r w:rsidRPr="00A01EA3">
        <w:rPr>
          <w:rFonts w:asciiTheme="minorHAnsi" w:hAnsiTheme="minorHAnsi" w:cstheme="minorHAnsi"/>
          <w:lang w:val="en-IN"/>
        </w:rPr>
        <w:t>VNet</w:t>
      </w:r>
      <w:proofErr w:type="spellEnd"/>
      <w:r w:rsidRPr="00A01EA3">
        <w:rPr>
          <w:rFonts w:asciiTheme="minorHAnsi" w:hAnsiTheme="minorHAnsi" w:cstheme="minorHAnsi"/>
          <w:lang w:val="en-IN"/>
        </w:rPr>
        <w:t>.</w:t>
      </w:r>
    </w:p>
    <w:p w14:paraId="7D38AE3A"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Validated scalability of pipelines by simulating millions of daily healthcare records.</w:t>
      </w:r>
    </w:p>
    <w:p w14:paraId="0280D30C" w14:textId="77777777" w:rsidR="00A01EA3" w:rsidRP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Mentored junior engineers on best practices in data engineering and compliance.</w:t>
      </w:r>
    </w:p>
    <w:p w14:paraId="232D1D19" w14:textId="7CDA7CF6" w:rsidR="00A01EA3" w:rsidRDefault="00A01EA3" w:rsidP="00A01EA3">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Delivered architecture documentation and RCA reports for production incidents.</w:t>
      </w:r>
    </w:p>
    <w:p w14:paraId="4BB48C3C" w14:textId="77777777" w:rsidR="00110227" w:rsidRPr="00110227" w:rsidRDefault="00110227" w:rsidP="00110227">
      <w:pPr>
        <w:pStyle w:val="ListParagraph"/>
        <w:numPr>
          <w:ilvl w:val="0"/>
          <w:numId w:val="41"/>
        </w:numPr>
        <w:spacing w:before="100" w:beforeAutospacing="1" w:after="100" w:afterAutospacing="1" w:line="240" w:lineRule="auto"/>
        <w:rPr>
          <w:rFonts w:asciiTheme="minorHAnsi" w:eastAsia="Times New Roman" w:hAnsiTheme="minorHAnsi" w:cstheme="minorHAnsi"/>
          <w:lang w:val="en-IN" w:eastAsia="en-IN"/>
        </w:rPr>
      </w:pPr>
      <w:r w:rsidRPr="00110227">
        <w:rPr>
          <w:rFonts w:asciiTheme="minorHAnsi" w:eastAsia="Times New Roman" w:hAnsiTheme="minorHAnsi" w:cstheme="minorHAnsi"/>
          <w:lang w:val="en-IN" w:eastAsia="en-IN"/>
        </w:rPr>
        <w:t>Designed and deployed RAG-based chatbots on Azure/GCP for Medicare/Medicaid policy and claims query resolution.</w:t>
      </w:r>
    </w:p>
    <w:p w14:paraId="6874C000" w14:textId="77777777" w:rsidR="00110227" w:rsidRPr="00110227" w:rsidRDefault="00110227" w:rsidP="00110227">
      <w:pPr>
        <w:pStyle w:val="ListParagraph"/>
        <w:numPr>
          <w:ilvl w:val="0"/>
          <w:numId w:val="41"/>
        </w:numPr>
        <w:spacing w:before="100" w:beforeAutospacing="1" w:after="100" w:afterAutospacing="1" w:line="240" w:lineRule="auto"/>
        <w:rPr>
          <w:rFonts w:asciiTheme="minorHAnsi" w:eastAsia="Times New Roman" w:hAnsiTheme="minorHAnsi" w:cstheme="minorHAnsi"/>
          <w:lang w:val="en-IN" w:eastAsia="en-IN"/>
        </w:rPr>
      </w:pPr>
      <w:r w:rsidRPr="00110227">
        <w:rPr>
          <w:rFonts w:asciiTheme="minorHAnsi" w:eastAsia="Times New Roman" w:hAnsiTheme="minorHAnsi" w:cstheme="minorHAnsi"/>
          <w:lang w:val="en-IN" w:eastAsia="en-IN"/>
        </w:rPr>
        <w:t>Implemented document ingestion, parsing, and recursive chunking pipelines for CMS manuals, guidelines, and FAQs.</w:t>
      </w:r>
    </w:p>
    <w:p w14:paraId="61F6A78D" w14:textId="77777777" w:rsidR="00110227" w:rsidRPr="00110227" w:rsidRDefault="00110227" w:rsidP="00110227">
      <w:pPr>
        <w:pStyle w:val="ListParagraph"/>
        <w:numPr>
          <w:ilvl w:val="0"/>
          <w:numId w:val="41"/>
        </w:numPr>
        <w:spacing w:before="100" w:beforeAutospacing="1" w:after="100" w:afterAutospacing="1" w:line="240" w:lineRule="auto"/>
        <w:rPr>
          <w:rFonts w:asciiTheme="minorHAnsi" w:eastAsia="Times New Roman" w:hAnsiTheme="minorHAnsi" w:cstheme="minorHAnsi"/>
          <w:lang w:val="en-IN" w:eastAsia="en-IN"/>
        </w:rPr>
      </w:pPr>
      <w:r w:rsidRPr="00110227">
        <w:rPr>
          <w:rFonts w:asciiTheme="minorHAnsi" w:eastAsia="Times New Roman" w:hAnsiTheme="minorHAnsi" w:cstheme="minorHAnsi"/>
          <w:lang w:val="en-IN" w:eastAsia="en-IN"/>
        </w:rPr>
        <w:t>Tuned retrievers, embeddings, and LLM prompts to optimize accuracy, reduce duplication, and improve recall in responses.</w:t>
      </w:r>
    </w:p>
    <w:p w14:paraId="4E86A71C" w14:textId="77777777" w:rsidR="00110227" w:rsidRPr="00110227" w:rsidRDefault="00110227" w:rsidP="00110227">
      <w:pPr>
        <w:pStyle w:val="ListParagraph"/>
        <w:numPr>
          <w:ilvl w:val="0"/>
          <w:numId w:val="41"/>
        </w:numPr>
        <w:spacing w:before="100" w:beforeAutospacing="1" w:after="100" w:afterAutospacing="1" w:line="240" w:lineRule="auto"/>
        <w:rPr>
          <w:rFonts w:asciiTheme="minorHAnsi" w:eastAsia="Times New Roman" w:hAnsiTheme="minorHAnsi" w:cstheme="minorHAnsi"/>
          <w:lang w:val="en-IN" w:eastAsia="en-IN"/>
        </w:rPr>
      </w:pPr>
      <w:r w:rsidRPr="00110227">
        <w:rPr>
          <w:rFonts w:asciiTheme="minorHAnsi" w:eastAsia="Times New Roman" w:hAnsiTheme="minorHAnsi" w:cstheme="minorHAnsi"/>
          <w:lang w:val="en-IN" w:eastAsia="en-IN"/>
        </w:rPr>
        <w:t>Collaborated with cross-functional teams to integrate OpenAI-powered solutions into member and provider portals.</w:t>
      </w:r>
    </w:p>
    <w:p w14:paraId="1EC5C3AD" w14:textId="77777777" w:rsidR="00110227" w:rsidRPr="00110227" w:rsidRDefault="00110227" w:rsidP="00110227">
      <w:pPr>
        <w:pStyle w:val="ListParagraph"/>
        <w:numPr>
          <w:ilvl w:val="0"/>
          <w:numId w:val="41"/>
        </w:numPr>
        <w:spacing w:before="100" w:beforeAutospacing="1" w:after="100" w:afterAutospacing="1" w:line="240" w:lineRule="auto"/>
        <w:rPr>
          <w:rFonts w:asciiTheme="minorHAnsi" w:eastAsia="Times New Roman" w:hAnsiTheme="minorHAnsi" w:cstheme="minorHAnsi"/>
          <w:lang w:val="en-IN" w:eastAsia="en-IN"/>
        </w:rPr>
      </w:pPr>
      <w:r w:rsidRPr="00110227">
        <w:rPr>
          <w:rFonts w:asciiTheme="minorHAnsi" w:eastAsia="Times New Roman" w:hAnsiTheme="minorHAnsi" w:cstheme="minorHAnsi"/>
          <w:lang w:val="en-IN" w:eastAsia="en-IN"/>
        </w:rPr>
        <w:t>Ensured all AI/ML solutions adhered to HIPAA and CMS regulatory standards, including PHI redaction and secure data access.</w:t>
      </w:r>
    </w:p>
    <w:p w14:paraId="42E67621" w14:textId="77777777" w:rsidR="00681CC3" w:rsidRPr="00A01EA3" w:rsidRDefault="00681CC3" w:rsidP="00110227">
      <w:pPr>
        <w:tabs>
          <w:tab w:val="center" w:pos="4680"/>
        </w:tabs>
        <w:spacing w:after="0" w:line="240" w:lineRule="auto"/>
        <w:ind w:left="720"/>
        <w:jc w:val="both"/>
        <w:rPr>
          <w:rFonts w:asciiTheme="minorHAnsi" w:hAnsiTheme="minorHAnsi" w:cstheme="minorHAnsi"/>
          <w:lang w:val="en-IN"/>
        </w:rPr>
      </w:pPr>
    </w:p>
    <w:p w14:paraId="25F6287F" w14:textId="1D938683" w:rsidR="0026378C" w:rsidRPr="00EC7782" w:rsidRDefault="00A01EA3" w:rsidP="00EC7782">
      <w:pPr>
        <w:tabs>
          <w:tab w:val="center" w:pos="4680"/>
        </w:tabs>
        <w:spacing w:after="0" w:line="240" w:lineRule="auto"/>
        <w:jc w:val="both"/>
        <w:rPr>
          <w:rFonts w:asciiTheme="minorHAnsi" w:hAnsiTheme="minorHAnsi" w:cstheme="minorHAnsi"/>
          <w:lang w:val="en-IN"/>
        </w:rPr>
      </w:pPr>
      <w:r>
        <w:rPr>
          <w:rFonts w:asciiTheme="minorHAnsi" w:hAnsiTheme="minorHAnsi" w:cstheme="minorHAnsi"/>
        </w:rPr>
        <w:br/>
      </w:r>
      <w:r>
        <w:rPr>
          <w:rFonts w:asciiTheme="minorHAnsi" w:hAnsiTheme="minorHAnsi" w:cstheme="minorHAnsi"/>
        </w:rPr>
        <w:br/>
      </w:r>
      <w:r w:rsidRPr="00A01EA3">
        <w:rPr>
          <w:rFonts w:asciiTheme="minorHAnsi" w:hAnsiTheme="minorHAnsi" w:cstheme="minorHAnsi"/>
          <w:b/>
          <w:bCs/>
        </w:rPr>
        <w:t>Environment:</w:t>
      </w:r>
      <w:r>
        <w:rPr>
          <w:rFonts w:asciiTheme="minorHAnsi" w:hAnsiTheme="minorHAnsi" w:cstheme="minorHAnsi"/>
          <w:b/>
          <w:bCs/>
        </w:rPr>
        <w:br/>
      </w:r>
      <w:r>
        <w:rPr>
          <w:rFonts w:asciiTheme="minorHAnsi" w:hAnsiTheme="minorHAnsi" w:cstheme="minorHAnsi"/>
        </w:rPr>
        <w:br/>
      </w:r>
      <w:r w:rsidRPr="00A01EA3">
        <w:rPr>
          <w:rFonts w:asciiTheme="minorHAnsi" w:hAnsiTheme="minorHAnsi" w:cstheme="minorHAnsi"/>
        </w:rPr>
        <w:t>Worked in a hybrid multi-cloud environment leveraging Azure (Data Factory, Databricks, Synapse, Data Lake, Event Hub), AWS (S3, EMR, Redshift, Glue, Lambda, SageMaker), and GCP (</w:t>
      </w:r>
      <w:proofErr w:type="spellStart"/>
      <w:r w:rsidRPr="00A01EA3">
        <w:rPr>
          <w:rFonts w:asciiTheme="minorHAnsi" w:hAnsiTheme="minorHAnsi" w:cstheme="minorHAnsi"/>
        </w:rPr>
        <w:t>BigQuery</w:t>
      </w:r>
      <w:proofErr w:type="spellEnd"/>
      <w:r w:rsidRPr="00A01EA3">
        <w:rPr>
          <w:rFonts w:asciiTheme="minorHAnsi" w:hAnsiTheme="minorHAnsi" w:cstheme="minorHAnsi"/>
        </w:rPr>
        <w:t xml:space="preserve">, Vertex AI, Dataflow) for large-scale data engineering and advanced analytics. Utilized Kafka for high-throughput real-time ingestion, </w:t>
      </w:r>
      <w:proofErr w:type="spellStart"/>
      <w:r w:rsidRPr="00A01EA3">
        <w:rPr>
          <w:rFonts w:asciiTheme="minorHAnsi" w:hAnsiTheme="minorHAnsi" w:cstheme="minorHAnsi"/>
        </w:rPr>
        <w:t>PySpark</w:t>
      </w:r>
      <w:proofErr w:type="spellEnd"/>
      <w:r w:rsidRPr="00A01EA3">
        <w:rPr>
          <w:rFonts w:asciiTheme="minorHAnsi" w:hAnsiTheme="minorHAnsi" w:cstheme="minorHAnsi"/>
        </w:rPr>
        <w:t xml:space="preserve"> for distributed data processing, and Delta Lake/Snowflake for scalable </w:t>
      </w:r>
      <w:proofErr w:type="spellStart"/>
      <w:r w:rsidRPr="00A01EA3">
        <w:rPr>
          <w:rFonts w:asciiTheme="minorHAnsi" w:hAnsiTheme="minorHAnsi" w:cstheme="minorHAnsi"/>
        </w:rPr>
        <w:t>lakehouse</w:t>
      </w:r>
      <w:proofErr w:type="spellEnd"/>
      <w:r w:rsidRPr="00A01EA3">
        <w:rPr>
          <w:rFonts w:asciiTheme="minorHAnsi" w:hAnsiTheme="minorHAnsi" w:cstheme="minorHAnsi"/>
        </w:rPr>
        <w:t xml:space="preserve"> and analytics solutions. Followed HIPAA and CMS compliance frameworks for handling sensitive healthcare data including claims, member, and provider datasets. Integrated Airflow for orchestration, Terraform and Azure DevOps for infrastructure automation, and Docker/Kubernetes (AKS, EKS, GKE) for containerized workloads. Implemented API frameworks (</w:t>
      </w:r>
      <w:proofErr w:type="spellStart"/>
      <w:r w:rsidRPr="00A01EA3">
        <w:rPr>
          <w:rFonts w:asciiTheme="minorHAnsi" w:hAnsiTheme="minorHAnsi" w:cstheme="minorHAnsi"/>
        </w:rPr>
        <w:t>FastAPI</w:t>
      </w:r>
      <w:proofErr w:type="spellEnd"/>
      <w:r w:rsidRPr="00A01EA3">
        <w:rPr>
          <w:rFonts w:asciiTheme="minorHAnsi" w:hAnsiTheme="minorHAnsi" w:cstheme="minorHAnsi"/>
        </w:rPr>
        <w:t>, Flask) for data and ML services, and applied vector databases (FAISS, Pinecone) for retrieval-augmented generation (RAG) use cases. Monitoring and observability were achieved with Grafana, Prometheus, and CloudWatch, while governance and lineage were managed via Apache Atlas and Collibra.</w:t>
      </w:r>
    </w:p>
    <w:p w14:paraId="2CD703B8" w14:textId="77777777" w:rsidR="00F422D7" w:rsidRPr="00F422D7" w:rsidRDefault="00F422D7" w:rsidP="00F422D7">
      <w:pPr>
        <w:tabs>
          <w:tab w:val="center" w:pos="4680"/>
        </w:tabs>
        <w:spacing w:after="0" w:line="240" w:lineRule="auto"/>
        <w:jc w:val="both"/>
        <w:rPr>
          <w:rFonts w:asciiTheme="minorHAnsi" w:hAnsiTheme="minorHAnsi" w:cstheme="minorHAnsi"/>
          <w:b/>
          <w:bCs/>
          <w:lang w:val="en-IN"/>
        </w:rPr>
      </w:pPr>
    </w:p>
    <w:p w14:paraId="16519DDC" w14:textId="2616DE8E" w:rsidR="00C470B1" w:rsidRPr="0025076E" w:rsidRDefault="00C22403" w:rsidP="0025076E">
      <w:pPr>
        <w:tabs>
          <w:tab w:val="center" w:pos="4680"/>
        </w:tabs>
        <w:spacing w:after="0" w:line="240" w:lineRule="auto"/>
        <w:jc w:val="both"/>
        <w:rPr>
          <w:rFonts w:asciiTheme="minorHAnsi" w:hAnsiTheme="minorHAnsi" w:cstheme="minorHAnsi"/>
          <w:b/>
          <w:bCs/>
        </w:rPr>
      </w:pPr>
      <w:r w:rsidRPr="00C22403">
        <w:rPr>
          <w:rFonts w:asciiTheme="minorHAnsi" w:hAnsiTheme="minorHAnsi" w:cstheme="minorHAnsi"/>
          <w:b/>
          <w:bCs/>
        </w:rPr>
        <w:t xml:space="preserve">Client: CVS Health, </w:t>
      </w:r>
      <w:r w:rsidR="00124EC6">
        <w:rPr>
          <w:rFonts w:asciiTheme="minorHAnsi" w:hAnsiTheme="minorHAnsi" w:cstheme="minorHAnsi"/>
          <w:b/>
          <w:bCs/>
        </w:rPr>
        <w:t>Richardson</w:t>
      </w:r>
      <w:r w:rsidRPr="00C22403">
        <w:rPr>
          <w:rFonts w:asciiTheme="minorHAnsi" w:hAnsiTheme="minorHAnsi" w:cstheme="minorHAnsi"/>
          <w:b/>
          <w:bCs/>
        </w:rPr>
        <w:t>, TX</w:t>
      </w:r>
      <w:r w:rsidR="00C470B1" w:rsidRPr="0025076E">
        <w:rPr>
          <w:rFonts w:asciiTheme="minorHAnsi" w:hAnsiTheme="minorHAnsi" w:cstheme="minorHAnsi"/>
          <w:b/>
          <w:bCs/>
        </w:rPr>
        <w:tab/>
      </w:r>
    </w:p>
    <w:p w14:paraId="5421C196" w14:textId="57AB9C5A" w:rsidR="00673D37" w:rsidRPr="0025076E" w:rsidRDefault="00C470B1" w:rsidP="0025076E">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ab/>
      </w:r>
      <w:r w:rsidR="00B31BC3" w:rsidRPr="0025076E">
        <w:rPr>
          <w:rFonts w:asciiTheme="minorHAnsi" w:hAnsiTheme="minorHAnsi" w:cstheme="minorHAnsi"/>
          <w:b/>
          <w:bCs/>
        </w:rPr>
        <w:tab/>
      </w:r>
      <w:r w:rsidR="00B31BC3" w:rsidRPr="0025076E">
        <w:rPr>
          <w:rFonts w:asciiTheme="minorHAnsi" w:hAnsiTheme="minorHAnsi" w:cstheme="minorHAnsi"/>
          <w:b/>
          <w:bCs/>
        </w:rPr>
        <w:tab/>
      </w:r>
      <w:r w:rsidR="00B31BC3" w:rsidRPr="0025076E">
        <w:rPr>
          <w:rFonts w:asciiTheme="minorHAnsi" w:hAnsiTheme="minorHAnsi" w:cstheme="minorHAnsi"/>
          <w:b/>
          <w:bCs/>
        </w:rPr>
        <w:tab/>
      </w:r>
      <w:r w:rsidR="00B31BC3" w:rsidRPr="0025076E">
        <w:rPr>
          <w:rFonts w:asciiTheme="minorHAnsi" w:hAnsiTheme="minorHAnsi" w:cstheme="minorHAnsi"/>
          <w:b/>
          <w:bCs/>
        </w:rPr>
        <w:tab/>
      </w:r>
      <w:r w:rsidRPr="0025076E">
        <w:rPr>
          <w:rFonts w:asciiTheme="minorHAnsi" w:hAnsiTheme="minorHAnsi" w:cstheme="minorHAnsi"/>
          <w:b/>
          <w:bCs/>
        </w:rPr>
        <w:tab/>
      </w:r>
      <w:r w:rsidR="0025076E">
        <w:rPr>
          <w:rFonts w:asciiTheme="minorHAnsi" w:hAnsiTheme="minorHAnsi" w:cstheme="minorHAnsi"/>
          <w:b/>
          <w:bCs/>
        </w:rPr>
        <w:t xml:space="preserve">             </w:t>
      </w:r>
      <w:r w:rsidR="00D12FD0">
        <w:rPr>
          <w:rFonts w:asciiTheme="minorHAnsi" w:hAnsiTheme="minorHAnsi" w:cstheme="minorHAnsi"/>
          <w:b/>
          <w:bCs/>
        </w:rPr>
        <w:t>Aug 2020</w:t>
      </w:r>
      <w:r w:rsidR="00673D37" w:rsidRPr="0025076E">
        <w:rPr>
          <w:rFonts w:asciiTheme="minorHAnsi" w:hAnsiTheme="minorHAnsi" w:cstheme="minorHAnsi"/>
          <w:b/>
          <w:bCs/>
        </w:rPr>
        <w:t xml:space="preserve"> – </w:t>
      </w:r>
      <w:r w:rsidR="00F3522F">
        <w:rPr>
          <w:rFonts w:asciiTheme="minorHAnsi" w:hAnsiTheme="minorHAnsi" w:cstheme="minorHAnsi"/>
          <w:b/>
          <w:bCs/>
        </w:rPr>
        <w:t xml:space="preserve">Dec </w:t>
      </w:r>
      <w:r w:rsidR="00A7347F">
        <w:rPr>
          <w:rFonts w:asciiTheme="minorHAnsi" w:hAnsiTheme="minorHAnsi" w:cstheme="minorHAnsi"/>
          <w:b/>
          <w:bCs/>
        </w:rPr>
        <w:t>202</w:t>
      </w:r>
      <w:r w:rsidR="00F3522F">
        <w:rPr>
          <w:rFonts w:asciiTheme="minorHAnsi" w:hAnsiTheme="minorHAnsi" w:cstheme="minorHAnsi"/>
          <w:b/>
          <w:bCs/>
        </w:rPr>
        <w:t>4</w:t>
      </w:r>
    </w:p>
    <w:p w14:paraId="2E0C67F7" w14:textId="40AFF61B" w:rsidR="00673D37" w:rsidRPr="0025076E" w:rsidRDefault="00463DA4" w:rsidP="0025076E">
      <w:pPr>
        <w:tabs>
          <w:tab w:val="center" w:pos="4680"/>
        </w:tabs>
        <w:spacing w:after="0" w:line="240" w:lineRule="auto"/>
        <w:jc w:val="both"/>
        <w:rPr>
          <w:rFonts w:asciiTheme="minorHAnsi" w:hAnsiTheme="minorHAnsi" w:cstheme="minorHAnsi"/>
          <w:b/>
          <w:bCs/>
        </w:rPr>
      </w:pPr>
      <w:r>
        <w:rPr>
          <w:rFonts w:asciiTheme="minorHAnsi" w:hAnsiTheme="minorHAnsi" w:cstheme="minorHAnsi"/>
          <w:b/>
          <w:bCs/>
        </w:rPr>
        <w:t>D</w:t>
      </w:r>
      <w:r w:rsidR="001179BA">
        <w:rPr>
          <w:rFonts w:asciiTheme="minorHAnsi" w:hAnsiTheme="minorHAnsi" w:cstheme="minorHAnsi"/>
          <w:b/>
          <w:bCs/>
        </w:rPr>
        <w:t>ata Scientist</w:t>
      </w:r>
      <w:r w:rsidR="00EE4B02">
        <w:rPr>
          <w:rFonts w:asciiTheme="minorHAnsi" w:hAnsiTheme="minorHAnsi" w:cstheme="minorHAnsi"/>
          <w:b/>
          <w:bCs/>
        </w:rPr>
        <w:t xml:space="preserve"> </w:t>
      </w:r>
      <w:proofErr w:type="gramStart"/>
      <w:r w:rsidR="00EE4B02">
        <w:rPr>
          <w:rFonts w:asciiTheme="minorHAnsi" w:hAnsiTheme="minorHAnsi" w:cstheme="minorHAnsi"/>
          <w:b/>
          <w:bCs/>
        </w:rPr>
        <w:t>( Gen</w:t>
      </w:r>
      <w:proofErr w:type="gramEnd"/>
      <w:r w:rsidR="00EE4B02">
        <w:rPr>
          <w:rFonts w:asciiTheme="minorHAnsi" w:hAnsiTheme="minorHAnsi" w:cstheme="minorHAnsi"/>
          <w:b/>
          <w:bCs/>
        </w:rPr>
        <w:t xml:space="preserve"> AI)</w:t>
      </w:r>
      <w:r w:rsidR="00673D37" w:rsidRPr="0025076E">
        <w:rPr>
          <w:rFonts w:asciiTheme="minorHAnsi" w:hAnsiTheme="minorHAnsi" w:cstheme="minorHAnsi"/>
          <w:b/>
          <w:bCs/>
        </w:rPr>
        <w:tab/>
      </w:r>
    </w:p>
    <w:p w14:paraId="2CFD4BB8" w14:textId="77777777" w:rsidR="008C40BC" w:rsidRPr="0025076E" w:rsidRDefault="008C40BC" w:rsidP="0025076E">
      <w:pPr>
        <w:pStyle w:val="NoSpacing"/>
        <w:ind w:left="-360"/>
        <w:jc w:val="both"/>
        <w:rPr>
          <w:rFonts w:asciiTheme="minorHAnsi" w:hAnsiTheme="minorHAnsi" w:cstheme="minorHAnsi"/>
          <w:b/>
          <w:bCs/>
        </w:rPr>
      </w:pPr>
    </w:p>
    <w:p w14:paraId="3DC1B0EA" w14:textId="7121C301" w:rsidR="00673D37" w:rsidRDefault="0025076E" w:rsidP="0025076E">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RESPONSIBILITIES</w:t>
      </w:r>
      <w:r w:rsidR="00C470B1" w:rsidRPr="0025076E">
        <w:rPr>
          <w:rFonts w:asciiTheme="minorHAnsi" w:hAnsiTheme="minorHAnsi" w:cstheme="minorHAnsi"/>
          <w:b/>
          <w:bCs/>
        </w:rPr>
        <w:t>:</w:t>
      </w:r>
    </w:p>
    <w:p w14:paraId="1758459D" w14:textId="77777777" w:rsidR="00943CC4" w:rsidRPr="0025076E" w:rsidRDefault="00943CC4" w:rsidP="0025076E">
      <w:pPr>
        <w:tabs>
          <w:tab w:val="center" w:pos="4680"/>
        </w:tabs>
        <w:spacing w:after="0" w:line="240" w:lineRule="auto"/>
        <w:jc w:val="both"/>
        <w:rPr>
          <w:rFonts w:asciiTheme="minorHAnsi" w:hAnsiTheme="minorHAnsi" w:cstheme="minorHAnsi"/>
          <w:b/>
          <w:bCs/>
        </w:rPr>
      </w:pPr>
    </w:p>
    <w:p w14:paraId="03F1E855" w14:textId="77777777" w:rsidR="007D67EA" w:rsidRPr="00CC6489" w:rsidRDefault="007D67EA" w:rsidP="00A86BA5">
      <w:pPr>
        <w:spacing w:after="0" w:line="240" w:lineRule="auto"/>
        <w:ind w:left="720"/>
        <w:contextualSpacing/>
        <w:jc w:val="both"/>
        <w:rPr>
          <w:rFonts w:asciiTheme="minorHAnsi" w:hAnsiTheme="minorHAnsi" w:cstheme="minorHAnsi"/>
          <w:lang w:val="en-IN"/>
        </w:rPr>
      </w:pPr>
    </w:p>
    <w:p w14:paraId="38554A0D"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proofErr w:type="spellStart"/>
      <w:r w:rsidRPr="00A86BA5">
        <w:rPr>
          <w:rFonts w:asciiTheme="minorHAnsi" w:hAnsiTheme="minorHAnsi" w:cstheme="minorHAnsi"/>
          <w:lang w:val="en-IN"/>
        </w:rPr>
        <w:t>Analyzed</w:t>
      </w:r>
      <w:proofErr w:type="spellEnd"/>
      <w:r w:rsidRPr="00A86BA5">
        <w:rPr>
          <w:rFonts w:asciiTheme="minorHAnsi" w:hAnsiTheme="minorHAnsi" w:cstheme="minorHAnsi"/>
          <w:lang w:val="en-IN"/>
        </w:rPr>
        <w:t xml:space="preserve"> 100M+ prescription claims to understand refill </w:t>
      </w:r>
      <w:proofErr w:type="spellStart"/>
      <w:r w:rsidRPr="00A86BA5">
        <w:rPr>
          <w:rFonts w:asciiTheme="minorHAnsi" w:hAnsiTheme="minorHAnsi" w:cstheme="minorHAnsi"/>
          <w:lang w:val="en-IN"/>
        </w:rPr>
        <w:t>behaviors</w:t>
      </w:r>
      <w:proofErr w:type="spellEnd"/>
      <w:r w:rsidRPr="00A86BA5">
        <w:rPr>
          <w:rFonts w:asciiTheme="minorHAnsi" w:hAnsiTheme="minorHAnsi" w:cstheme="minorHAnsi"/>
          <w:lang w:val="en-IN"/>
        </w:rPr>
        <w:t xml:space="preserve"> across therapeutic classes and member cohorts</w:t>
      </w:r>
    </w:p>
    <w:p w14:paraId="3B06B29C"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Built logistic regression, random forest, and </w:t>
      </w:r>
      <w:proofErr w:type="spellStart"/>
      <w:r w:rsidRPr="00A86BA5">
        <w:rPr>
          <w:rFonts w:asciiTheme="minorHAnsi" w:hAnsiTheme="minorHAnsi" w:cstheme="minorHAnsi"/>
          <w:lang w:val="en-IN"/>
        </w:rPr>
        <w:t>XGBoost</w:t>
      </w:r>
      <w:proofErr w:type="spellEnd"/>
      <w:r w:rsidRPr="00A86BA5">
        <w:rPr>
          <w:rFonts w:asciiTheme="minorHAnsi" w:hAnsiTheme="minorHAnsi" w:cstheme="minorHAnsi"/>
          <w:lang w:val="en-IN"/>
        </w:rPr>
        <w:t xml:space="preserve"> models to predict late refills and risk of non-adherence</w:t>
      </w:r>
    </w:p>
    <w:p w14:paraId="0AFED501"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lastRenderedPageBreak/>
        <w:t>Engineered features from Rx fill history, chronic disease indicators, co-pay patterns, and retail vs mail-order usage</w:t>
      </w:r>
    </w:p>
    <w:p w14:paraId="6D3E4208"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Used time-windowed aggregations and lag features (30, 60, 90 days) to improve temporal model performance</w:t>
      </w:r>
    </w:p>
    <w:p w14:paraId="08780F5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Integrated social determinants of health (SDOH) from external sources to enhance model fairness and accuracy</w:t>
      </w:r>
    </w:p>
    <w:p w14:paraId="00F23057"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Segmented patient populations by refill risk score and chronic condition clusters using k-means clustering</w:t>
      </w:r>
    </w:p>
    <w:p w14:paraId="66352D01"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Performed feature selection and stability testing using SHAP values and permutation importance</w:t>
      </w:r>
    </w:p>
    <w:p w14:paraId="210C706F"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Validated models using stratified cross-validation and evaluated with ROC-AUC, </w:t>
      </w:r>
      <w:proofErr w:type="spellStart"/>
      <w:r w:rsidRPr="00A86BA5">
        <w:rPr>
          <w:rFonts w:asciiTheme="minorHAnsi" w:hAnsiTheme="minorHAnsi" w:cstheme="minorHAnsi"/>
          <w:lang w:val="en-IN"/>
        </w:rPr>
        <w:t>Precision@K</w:t>
      </w:r>
      <w:proofErr w:type="spellEnd"/>
      <w:r w:rsidRPr="00A86BA5">
        <w:rPr>
          <w:rFonts w:asciiTheme="minorHAnsi" w:hAnsiTheme="minorHAnsi" w:cstheme="minorHAnsi"/>
          <w:lang w:val="en-IN"/>
        </w:rPr>
        <w:t>, and Recall metrics</w:t>
      </w:r>
    </w:p>
    <w:p w14:paraId="754214EF"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Designed a pipeline for batch inference of refill risk scores using </w:t>
      </w:r>
      <w:proofErr w:type="spellStart"/>
      <w:r w:rsidRPr="00A86BA5">
        <w:rPr>
          <w:rFonts w:asciiTheme="minorHAnsi" w:hAnsiTheme="minorHAnsi" w:cstheme="minorHAnsi"/>
          <w:lang w:val="en-IN"/>
        </w:rPr>
        <w:t>PySpark</w:t>
      </w:r>
      <w:proofErr w:type="spellEnd"/>
      <w:r w:rsidRPr="00A86BA5">
        <w:rPr>
          <w:rFonts w:asciiTheme="minorHAnsi" w:hAnsiTheme="minorHAnsi" w:cstheme="minorHAnsi"/>
          <w:lang w:val="en-IN"/>
        </w:rPr>
        <w:t xml:space="preserve"> on Databricks</w:t>
      </w:r>
    </w:p>
    <w:p w14:paraId="032A0106"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Deployed scoring pipeline via </w:t>
      </w:r>
      <w:proofErr w:type="spellStart"/>
      <w:r w:rsidRPr="00A86BA5">
        <w:rPr>
          <w:rFonts w:asciiTheme="minorHAnsi" w:hAnsiTheme="minorHAnsi" w:cstheme="minorHAnsi"/>
          <w:lang w:val="en-IN"/>
        </w:rPr>
        <w:t>MLflow</w:t>
      </w:r>
      <w:proofErr w:type="spellEnd"/>
      <w:r w:rsidRPr="00A86BA5">
        <w:rPr>
          <w:rFonts w:asciiTheme="minorHAnsi" w:hAnsiTheme="minorHAnsi" w:cstheme="minorHAnsi"/>
          <w:lang w:val="en-IN"/>
        </w:rPr>
        <w:t xml:space="preserve"> and orchestrated using Azure Data Factory for nightly execution</w:t>
      </w:r>
    </w:p>
    <w:p w14:paraId="7D7601B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Built Power BI dashboards for refill risk stratification and pharmacy outreach targeting</w:t>
      </w:r>
    </w:p>
    <w:p w14:paraId="332DC991"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Partnered with call </w:t>
      </w:r>
      <w:proofErr w:type="spellStart"/>
      <w:r w:rsidRPr="00A86BA5">
        <w:rPr>
          <w:rFonts w:asciiTheme="minorHAnsi" w:hAnsiTheme="minorHAnsi" w:cstheme="minorHAnsi"/>
          <w:lang w:val="en-IN"/>
        </w:rPr>
        <w:t>center</w:t>
      </w:r>
      <w:proofErr w:type="spellEnd"/>
      <w:r w:rsidRPr="00A86BA5">
        <w:rPr>
          <w:rFonts w:asciiTheme="minorHAnsi" w:hAnsiTheme="minorHAnsi" w:cstheme="minorHAnsi"/>
          <w:lang w:val="en-IN"/>
        </w:rPr>
        <w:t xml:space="preserve"> teams to design intervention strategies for top 5% high-risk patients</w:t>
      </w:r>
    </w:p>
    <w:p w14:paraId="7E9A8DAC"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Used NLTK and </w:t>
      </w:r>
      <w:proofErr w:type="spellStart"/>
      <w:r w:rsidRPr="00A86BA5">
        <w:rPr>
          <w:rFonts w:asciiTheme="minorHAnsi" w:hAnsiTheme="minorHAnsi" w:cstheme="minorHAnsi"/>
          <w:lang w:val="en-IN"/>
        </w:rPr>
        <w:t>spaCy</w:t>
      </w:r>
      <w:proofErr w:type="spellEnd"/>
      <w:r w:rsidRPr="00A86BA5">
        <w:rPr>
          <w:rFonts w:asciiTheme="minorHAnsi" w:hAnsiTheme="minorHAnsi" w:cstheme="minorHAnsi"/>
          <w:lang w:val="en-IN"/>
        </w:rPr>
        <w:t xml:space="preserve"> to extract keywords and intent from prior member call transcripts</w:t>
      </w:r>
    </w:p>
    <w:p w14:paraId="0A3A031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Developed a BERT-based classifier to tag common inquiry types (e.g., copay, formulary exclusion, refill delay)</w:t>
      </w:r>
    </w:p>
    <w:p w14:paraId="6E942ECA"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Designed a retrieval-based GenAI system to generate templated member responses using </w:t>
      </w:r>
      <w:proofErr w:type="spellStart"/>
      <w:r w:rsidRPr="00A86BA5">
        <w:rPr>
          <w:rFonts w:asciiTheme="minorHAnsi" w:hAnsiTheme="minorHAnsi" w:cstheme="minorHAnsi"/>
          <w:lang w:val="en-IN"/>
        </w:rPr>
        <w:t>LangChain</w:t>
      </w:r>
      <w:proofErr w:type="spellEnd"/>
      <w:r w:rsidRPr="00A86BA5">
        <w:rPr>
          <w:rFonts w:asciiTheme="minorHAnsi" w:hAnsiTheme="minorHAnsi" w:cstheme="minorHAnsi"/>
          <w:lang w:val="en-IN"/>
        </w:rPr>
        <w:t xml:space="preserve"> and OpenAI</w:t>
      </w:r>
    </w:p>
    <w:p w14:paraId="45D3DB24"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custom prompts that referenced formulary tiers, plan coverage, and patient history</w:t>
      </w:r>
    </w:p>
    <w:p w14:paraId="6B8AD34F"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Integrated LLM output into the outbound call and SMS workflow for personalization</w:t>
      </w:r>
    </w:p>
    <w:p w14:paraId="47D978BB"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Conducted synthetic QA generation to train and validate GenAI responses before rollout</w:t>
      </w:r>
    </w:p>
    <w:p w14:paraId="7CF981A9"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Ensured PHI masking and HIPAA-compliant processing pipelines using de-identification rules and audit logging</w:t>
      </w:r>
    </w:p>
    <w:p w14:paraId="0AF02789"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Implemented cost analysis of LLM inference across OpenAI and Azure OpenAI APIs</w:t>
      </w:r>
    </w:p>
    <w:p w14:paraId="3A295F0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Tuned model thresholds to reduce false positives in proactive outreach for better ROI</w:t>
      </w:r>
    </w:p>
    <w:p w14:paraId="60305CF9"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Built an end-to-end CI/CD pipeline using Azure DevOps to version and deploy model updates</w:t>
      </w:r>
    </w:p>
    <w:p w14:paraId="3A6BA1D6"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Containerized services using Docker and deployed scoring microservices to AKS</w:t>
      </w:r>
    </w:p>
    <w:p w14:paraId="4E2C5F5D"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Designed fallback logic to trigger human agent review when LLM confidence was below threshold</w:t>
      </w:r>
    </w:p>
    <w:p w14:paraId="17535DB6"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dashboards to monitor GenAI response usage, completion tokens, and satisfaction scores</w:t>
      </w:r>
    </w:p>
    <w:p w14:paraId="743ECA4F"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Collaborated with clinical SMEs to fine-tune model assumptions and validate intervention safety</w:t>
      </w:r>
    </w:p>
    <w:p w14:paraId="27E4259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Automated ingestion of prescription claims data from internal Redshift clusters and Snowflake</w:t>
      </w:r>
    </w:p>
    <w:p w14:paraId="76822907"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Designed explainability reports for clinical auditors to review model recommendations</w:t>
      </w:r>
    </w:p>
    <w:p w14:paraId="7A6CED5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 xml:space="preserve">Managed experiment tracking using </w:t>
      </w:r>
      <w:proofErr w:type="spellStart"/>
      <w:r w:rsidRPr="00A86BA5">
        <w:rPr>
          <w:rFonts w:asciiTheme="minorHAnsi" w:hAnsiTheme="minorHAnsi" w:cstheme="minorHAnsi"/>
          <w:lang w:val="en-IN"/>
        </w:rPr>
        <w:t>MLflow</w:t>
      </w:r>
      <w:proofErr w:type="spellEnd"/>
      <w:r w:rsidRPr="00A86BA5">
        <w:rPr>
          <w:rFonts w:asciiTheme="minorHAnsi" w:hAnsiTheme="minorHAnsi" w:cstheme="minorHAnsi"/>
          <w:lang w:val="en-IN"/>
        </w:rPr>
        <w:t xml:space="preserve"> and maintained reproducibility for all iterations</w:t>
      </w:r>
    </w:p>
    <w:p w14:paraId="3FD965B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Partnered with compliance and data governance teams to pass internal model review checkpoints</w:t>
      </w:r>
    </w:p>
    <w:p w14:paraId="121EF75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Applied fairness testing by evaluating performance across age, gender, and insurance type</w:t>
      </w:r>
    </w:p>
    <w:p w14:paraId="4904903D"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Conducted root cause analysis for false positives and adjusted retraining schedule accordingly</w:t>
      </w:r>
    </w:p>
    <w:p w14:paraId="4F1E4BC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Leveraged Azure Key Vault and RBAC to secure secrets and model endpoints</w:t>
      </w:r>
    </w:p>
    <w:p w14:paraId="584CEB8D"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notebooks for ad-hoc analysis of intervention outcomes and response rates</w:t>
      </w:r>
    </w:p>
    <w:p w14:paraId="19F56228"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Maintained daily scrum updates and Jira documentation for all tasks and deliverables</w:t>
      </w:r>
    </w:p>
    <w:p w14:paraId="75C35B84"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knowledge transfer documents and code walk-throughs for pharmacy operations team</w:t>
      </w:r>
    </w:p>
    <w:p w14:paraId="629ABFA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Trained junior analysts on using Databricks notebooks and interpreting model outputs</w:t>
      </w:r>
    </w:p>
    <w:p w14:paraId="65B653E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Delivered executive summary presentations to data science leadership and operations heads</w:t>
      </w:r>
    </w:p>
    <w:p w14:paraId="1EBD017C"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Collaborated with data engineering team to optimize pipeline performance and reduce costs by 25%</w:t>
      </w:r>
    </w:p>
    <w:p w14:paraId="53EEB99A"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Participated in ethical review boards to assess model implications for vulnerable populations</w:t>
      </w:r>
    </w:p>
    <w:p w14:paraId="085334B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Conducted A/B testing for message tone and format in refill reminders (AI vs standard templates)</w:t>
      </w:r>
    </w:p>
    <w:p w14:paraId="427BD613" w14:textId="77777777" w:rsidR="001B159B" w:rsidRDefault="001B159B" w:rsidP="007F267B">
      <w:pPr>
        <w:spacing w:after="0" w:line="240" w:lineRule="auto"/>
        <w:contextualSpacing/>
        <w:jc w:val="both"/>
        <w:rPr>
          <w:rFonts w:asciiTheme="minorHAnsi" w:hAnsiTheme="minorHAnsi" w:cstheme="minorHAnsi"/>
          <w:lang w:val="en-IN"/>
        </w:rPr>
      </w:pPr>
    </w:p>
    <w:p w14:paraId="3C8E1A22" w14:textId="77777777" w:rsidR="007F267B" w:rsidRDefault="007F267B" w:rsidP="007F267B">
      <w:pPr>
        <w:spacing w:after="0" w:line="240" w:lineRule="auto"/>
        <w:contextualSpacing/>
        <w:jc w:val="both"/>
        <w:rPr>
          <w:rFonts w:asciiTheme="minorHAnsi" w:hAnsiTheme="minorHAnsi" w:cstheme="minorHAnsi"/>
          <w:lang w:val="en-IN"/>
        </w:rPr>
      </w:pPr>
    </w:p>
    <w:p w14:paraId="7307B777" w14:textId="77777777" w:rsidR="007F267B" w:rsidRPr="00CC6489" w:rsidRDefault="007F267B" w:rsidP="007F267B">
      <w:pPr>
        <w:spacing w:after="0" w:line="240" w:lineRule="auto"/>
        <w:contextualSpacing/>
        <w:jc w:val="both"/>
        <w:rPr>
          <w:rFonts w:asciiTheme="minorHAnsi" w:hAnsiTheme="minorHAnsi" w:cstheme="minorHAnsi"/>
          <w:lang w:val="en-IN"/>
        </w:rPr>
      </w:pPr>
    </w:p>
    <w:p w14:paraId="38338BC8" w14:textId="30C60C56" w:rsidR="00962239" w:rsidRDefault="00962239" w:rsidP="00962239">
      <w:pPr>
        <w:spacing w:after="0" w:line="240" w:lineRule="auto"/>
        <w:jc w:val="both"/>
        <w:rPr>
          <w:b/>
          <w:bCs/>
        </w:rPr>
      </w:pPr>
      <w:r>
        <w:rPr>
          <w:b/>
          <w:bCs/>
        </w:rPr>
        <w:t>Client: Netflix</w:t>
      </w:r>
      <w:r w:rsidR="00444BF7">
        <w:rPr>
          <w:b/>
          <w:bCs/>
        </w:rPr>
        <w:t xml:space="preserve"> Inc,</w:t>
      </w:r>
      <w:r w:rsidR="002B17C4">
        <w:rPr>
          <w:b/>
          <w:bCs/>
        </w:rPr>
        <w:t xml:space="preserve"> Los Gatos, CA</w:t>
      </w:r>
    </w:p>
    <w:p w14:paraId="2C8657A4" w14:textId="32A7004A" w:rsidR="00962239" w:rsidRDefault="00962239" w:rsidP="00962239">
      <w:pPr>
        <w:spacing w:after="0" w:line="240" w:lineRule="auto"/>
        <w:jc w:val="both"/>
        <w:rPr>
          <w:rFonts w:asciiTheme="minorHAnsi" w:hAnsiTheme="minorHAnsi" w:cstheme="minorHAnsi"/>
          <w:b/>
          <w:bCs/>
        </w:rPr>
      </w:pPr>
      <w:r>
        <w:rPr>
          <w:b/>
          <w:bCs/>
        </w:rPr>
        <w:t xml:space="preserve">                                                                           </w:t>
      </w:r>
      <w:r w:rsidRPr="0025076E">
        <w:tab/>
      </w:r>
      <w:r w:rsidRPr="0025076E">
        <w:tab/>
      </w:r>
      <w:r w:rsidRPr="0025076E">
        <w:rPr>
          <w:rFonts w:asciiTheme="minorHAnsi" w:hAnsiTheme="minorHAnsi" w:cstheme="minorHAnsi"/>
          <w:b/>
          <w:bCs/>
        </w:rPr>
        <w:t xml:space="preserve">                        </w:t>
      </w:r>
      <w:r>
        <w:rPr>
          <w:rFonts w:asciiTheme="minorHAnsi" w:hAnsiTheme="minorHAnsi" w:cstheme="minorHAnsi"/>
          <w:b/>
          <w:bCs/>
        </w:rPr>
        <w:t xml:space="preserve">                          </w:t>
      </w:r>
      <w:r w:rsidRPr="0025076E">
        <w:rPr>
          <w:rFonts w:asciiTheme="minorHAnsi" w:hAnsiTheme="minorHAnsi" w:cstheme="minorHAnsi"/>
          <w:b/>
          <w:bCs/>
        </w:rPr>
        <w:t xml:space="preserve">  </w:t>
      </w:r>
      <w:r>
        <w:rPr>
          <w:rFonts w:asciiTheme="minorHAnsi" w:hAnsiTheme="minorHAnsi" w:cstheme="minorHAnsi"/>
          <w:b/>
          <w:bCs/>
        </w:rPr>
        <w:t xml:space="preserve">          </w:t>
      </w:r>
      <w:r w:rsidR="001B052C">
        <w:rPr>
          <w:rFonts w:asciiTheme="minorHAnsi" w:hAnsiTheme="minorHAnsi" w:cstheme="minorHAnsi"/>
          <w:b/>
          <w:bCs/>
        </w:rPr>
        <w:t>July</w:t>
      </w:r>
      <w:r w:rsidR="001B052C" w:rsidRPr="0025076E">
        <w:rPr>
          <w:rFonts w:asciiTheme="minorHAnsi" w:hAnsiTheme="minorHAnsi" w:cstheme="minorHAnsi"/>
          <w:b/>
          <w:bCs/>
        </w:rPr>
        <w:t xml:space="preserve"> 2018</w:t>
      </w:r>
      <w:r w:rsidR="001B052C">
        <w:rPr>
          <w:rFonts w:asciiTheme="minorHAnsi" w:hAnsiTheme="minorHAnsi" w:cstheme="minorHAnsi"/>
          <w:b/>
          <w:bCs/>
        </w:rPr>
        <w:t xml:space="preserve"> </w:t>
      </w:r>
      <w:r w:rsidR="00D12FD0">
        <w:rPr>
          <w:rFonts w:asciiTheme="minorHAnsi" w:hAnsiTheme="minorHAnsi" w:cstheme="minorHAnsi"/>
          <w:b/>
          <w:bCs/>
        </w:rPr>
        <w:t>–</w:t>
      </w:r>
      <w:r w:rsidR="001B052C">
        <w:rPr>
          <w:rFonts w:asciiTheme="minorHAnsi" w:hAnsiTheme="minorHAnsi" w:cstheme="minorHAnsi"/>
          <w:b/>
          <w:bCs/>
        </w:rPr>
        <w:t xml:space="preserve"> </w:t>
      </w:r>
      <w:r w:rsidR="00D12FD0">
        <w:rPr>
          <w:rFonts w:asciiTheme="minorHAnsi" w:hAnsiTheme="minorHAnsi" w:cstheme="minorHAnsi"/>
          <w:b/>
          <w:bCs/>
        </w:rPr>
        <w:t>Aug 2020</w:t>
      </w:r>
    </w:p>
    <w:p w14:paraId="04CA668B" w14:textId="77777777" w:rsidR="00775EC2" w:rsidRDefault="00775EC2" w:rsidP="00775EC2">
      <w:pPr>
        <w:spacing w:after="0" w:line="240" w:lineRule="auto"/>
        <w:jc w:val="both"/>
        <w:rPr>
          <w:rFonts w:asciiTheme="minorHAnsi" w:hAnsiTheme="minorHAnsi" w:cstheme="minorHAnsi"/>
          <w:b/>
          <w:bCs/>
        </w:rPr>
      </w:pPr>
      <w:r>
        <w:rPr>
          <w:rFonts w:asciiTheme="minorHAnsi" w:hAnsiTheme="minorHAnsi" w:cstheme="minorHAnsi"/>
          <w:b/>
          <w:bCs/>
        </w:rPr>
        <w:t>Data Engineer</w:t>
      </w:r>
    </w:p>
    <w:p w14:paraId="63CC9AB1" w14:textId="77777777" w:rsidR="00775EC2" w:rsidRDefault="00775EC2" w:rsidP="00775EC2">
      <w:pPr>
        <w:spacing w:after="0" w:line="240" w:lineRule="auto"/>
        <w:jc w:val="both"/>
        <w:rPr>
          <w:rFonts w:asciiTheme="minorHAnsi" w:hAnsiTheme="minorHAnsi" w:cstheme="minorHAnsi"/>
          <w:b/>
          <w:bCs/>
        </w:rPr>
      </w:pPr>
    </w:p>
    <w:p w14:paraId="3B575AFB" w14:textId="77777777" w:rsidR="00775EC2" w:rsidRDefault="00775EC2" w:rsidP="00775EC2">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RESPONSIBILITIES:</w:t>
      </w:r>
    </w:p>
    <w:p w14:paraId="214A317E" w14:textId="77777777" w:rsidR="00775EC2" w:rsidRPr="0025076E" w:rsidRDefault="00775EC2" w:rsidP="00775EC2">
      <w:pPr>
        <w:spacing w:after="0" w:line="240" w:lineRule="auto"/>
        <w:jc w:val="both"/>
        <w:rPr>
          <w:rFonts w:asciiTheme="minorHAnsi" w:hAnsiTheme="minorHAnsi" w:cstheme="minorHAnsi"/>
          <w:b/>
          <w:bCs/>
        </w:rPr>
      </w:pPr>
    </w:p>
    <w:p w14:paraId="2CBA722F" w14:textId="7E518946"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lastRenderedPageBreak/>
        <w:t>Designed and implemented scalable data pipelines to ingest, transform, and store real-time viewer event streams from Netflix apps</w:t>
      </w:r>
    </w:p>
    <w:p w14:paraId="07BB3EE2" w14:textId="2E718750"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Used Apache Kafka for high-throughput ingestion of billions of daily events (play, pause, skip, search, click)</w:t>
      </w:r>
    </w:p>
    <w:p w14:paraId="3568145B" w14:textId="566163E2"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Developed </w:t>
      </w:r>
      <w:proofErr w:type="spellStart"/>
      <w:r w:rsidRPr="00156250">
        <w:rPr>
          <w:rFonts w:asciiTheme="minorHAnsi" w:hAnsiTheme="minorHAnsi" w:cstheme="minorHAnsi"/>
          <w:bCs/>
          <w:color w:val="000000" w:themeColor="text1"/>
          <w:lang w:val="en-IN"/>
        </w:rPr>
        <w:t>PySpark</w:t>
      </w:r>
      <w:proofErr w:type="spellEnd"/>
      <w:r w:rsidRPr="00156250">
        <w:rPr>
          <w:rFonts w:asciiTheme="minorHAnsi" w:hAnsiTheme="minorHAnsi" w:cstheme="minorHAnsi"/>
          <w:bCs/>
          <w:color w:val="000000" w:themeColor="text1"/>
          <w:lang w:val="en-IN"/>
        </w:rPr>
        <w:t xml:space="preserve"> ETL jobs on AWS EMR to enrich raw events with user, content, and session metadata</w:t>
      </w:r>
    </w:p>
    <w:p w14:paraId="74E1BFFF" w14:textId="09FC201D"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Created schema registry for Avro-based streaming data validation and backward compatibility</w:t>
      </w:r>
    </w:p>
    <w:p w14:paraId="138F8AC8" w14:textId="3F3F760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Implemented partitioning and compaction strategies on AWS S3 using Delta Lake to optimize query performance</w:t>
      </w:r>
    </w:p>
    <w:p w14:paraId="04CBD8ED" w14:textId="213D4B5B"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Built real-time dashboards for engagement KPIs (watch time, completion rate, bounce rate) using Redshift and Tableau</w:t>
      </w:r>
    </w:p>
    <w:p w14:paraId="1B4DAD67" w14:textId="751D7ADA"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Integrated with Netflix’s metadata </w:t>
      </w:r>
      <w:proofErr w:type="spellStart"/>
      <w:r w:rsidRPr="00156250">
        <w:rPr>
          <w:rFonts w:asciiTheme="minorHAnsi" w:hAnsiTheme="minorHAnsi" w:cstheme="minorHAnsi"/>
          <w:bCs/>
          <w:color w:val="000000" w:themeColor="text1"/>
          <w:lang w:val="en-IN"/>
        </w:rPr>
        <w:t>catalog</w:t>
      </w:r>
      <w:proofErr w:type="spellEnd"/>
      <w:r w:rsidRPr="00156250">
        <w:rPr>
          <w:rFonts w:asciiTheme="minorHAnsi" w:hAnsiTheme="minorHAnsi" w:cstheme="minorHAnsi"/>
          <w:bCs/>
          <w:color w:val="000000" w:themeColor="text1"/>
          <w:lang w:val="en-IN"/>
        </w:rPr>
        <w:t xml:space="preserve"> system to tag content by genre, mood, cast, and production quality</w:t>
      </w:r>
    </w:p>
    <w:p w14:paraId="0E020FD4" w14:textId="3AB6FFE4"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Maintained data lineage and auditability using Apache Atlas and custom logging</w:t>
      </w:r>
    </w:p>
    <w:p w14:paraId="0025EF77" w14:textId="29DFFD84"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Implemented CDC (Change Data Capture) pipelines for metadata updates using </w:t>
      </w:r>
      <w:proofErr w:type="spellStart"/>
      <w:r w:rsidRPr="00156250">
        <w:rPr>
          <w:rFonts w:asciiTheme="minorHAnsi" w:hAnsiTheme="minorHAnsi" w:cstheme="minorHAnsi"/>
          <w:bCs/>
          <w:color w:val="000000" w:themeColor="text1"/>
          <w:lang w:val="en-IN"/>
        </w:rPr>
        <w:t>Debezium</w:t>
      </w:r>
      <w:proofErr w:type="spellEnd"/>
      <w:r w:rsidRPr="00156250">
        <w:rPr>
          <w:rFonts w:asciiTheme="minorHAnsi" w:hAnsiTheme="minorHAnsi" w:cstheme="minorHAnsi"/>
          <w:bCs/>
          <w:color w:val="000000" w:themeColor="text1"/>
          <w:lang w:val="en-IN"/>
        </w:rPr>
        <w:t xml:space="preserve"> with Kafka</w:t>
      </w:r>
    </w:p>
    <w:p w14:paraId="4A606B97" w14:textId="57686312"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Automated pipeline deployment and orchestration using Airflow DAGs with retry logic and failure alerting</w:t>
      </w:r>
    </w:p>
    <w:p w14:paraId="700C6502" w14:textId="4D1C6095"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Built modular </w:t>
      </w:r>
      <w:proofErr w:type="spellStart"/>
      <w:r w:rsidRPr="00156250">
        <w:rPr>
          <w:rFonts w:asciiTheme="minorHAnsi" w:hAnsiTheme="minorHAnsi" w:cstheme="minorHAnsi"/>
          <w:bCs/>
          <w:color w:val="000000" w:themeColor="text1"/>
          <w:lang w:val="en-IN"/>
        </w:rPr>
        <w:t>PySpark</w:t>
      </w:r>
      <w:proofErr w:type="spellEnd"/>
      <w:r w:rsidRPr="00156250">
        <w:rPr>
          <w:rFonts w:asciiTheme="minorHAnsi" w:hAnsiTheme="minorHAnsi" w:cstheme="minorHAnsi"/>
          <w:bCs/>
          <w:color w:val="000000" w:themeColor="text1"/>
          <w:lang w:val="en-IN"/>
        </w:rPr>
        <w:t xml:space="preserve"> libraries for reuse across engagement, experimentation, and A/B testing teams</w:t>
      </w:r>
    </w:p>
    <w:p w14:paraId="268BEE32" w14:textId="67C63A6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Tuned Spark jobs for performance with broadcast joins, caching, and predicate pushdown</w:t>
      </w:r>
    </w:p>
    <w:p w14:paraId="613DC05D" w14:textId="26AB872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Used AWS Glue for schema crawling and automated </w:t>
      </w:r>
      <w:proofErr w:type="spellStart"/>
      <w:r w:rsidRPr="00156250">
        <w:rPr>
          <w:rFonts w:asciiTheme="minorHAnsi" w:hAnsiTheme="minorHAnsi" w:cstheme="minorHAnsi"/>
          <w:bCs/>
          <w:color w:val="000000" w:themeColor="text1"/>
          <w:lang w:val="en-IN"/>
        </w:rPr>
        <w:t>cataloging</w:t>
      </w:r>
      <w:proofErr w:type="spellEnd"/>
      <w:r w:rsidRPr="00156250">
        <w:rPr>
          <w:rFonts w:asciiTheme="minorHAnsi" w:hAnsiTheme="minorHAnsi" w:cstheme="minorHAnsi"/>
          <w:bCs/>
          <w:color w:val="000000" w:themeColor="text1"/>
          <w:lang w:val="en-IN"/>
        </w:rPr>
        <w:t xml:space="preserve"> of new content metadata</w:t>
      </w:r>
    </w:p>
    <w:p w14:paraId="1909A593" w14:textId="377BF82C"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Integrated user </w:t>
      </w:r>
      <w:proofErr w:type="spellStart"/>
      <w:r w:rsidRPr="00156250">
        <w:rPr>
          <w:rFonts w:asciiTheme="minorHAnsi" w:hAnsiTheme="minorHAnsi" w:cstheme="minorHAnsi"/>
          <w:bCs/>
          <w:color w:val="000000" w:themeColor="text1"/>
          <w:lang w:val="en-IN"/>
        </w:rPr>
        <w:t>behavior</w:t>
      </w:r>
      <w:proofErr w:type="spellEnd"/>
      <w:r w:rsidRPr="00156250">
        <w:rPr>
          <w:rFonts w:asciiTheme="minorHAnsi" w:hAnsiTheme="minorHAnsi" w:cstheme="minorHAnsi"/>
          <w:bCs/>
          <w:color w:val="000000" w:themeColor="text1"/>
          <w:lang w:val="en-IN"/>
        </w:rPr>
        <w:t xml:space="preserve"> data into a feature store used by ML teams for recommendation algorithms</w:t>
      </w:r>
    </w:p>
    <w:p w14:paraId="2221C08F" w14:textId="72741D42"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Created time-windowed aggregations (hourly, daily, rolling 7/30 days) to support trend detection</w:t>
      </w:r>
    </w:p>
    <w:p w14:paraId="03E504B8" w14:textId="0AEA594F"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Supported AB test analysis pipelines by tracking variant exposure and </w:t>
      </w:r>
      <w:proofErr w:type="spellStart"/>
      <w:r w:rsidRPr="00156250">
        <w:rPr>
          <w:rFonts w:asciiTheme="minorHAnsi" w:hAnsiTheme="minorHAnsi" w:cstheme="minorHAnsi"/>
          <w:bCs/>
          <w:color w:val="000000" w:themeColor="text1"/>
          <w:lang w:val="en-IN"/>
        </w:rPr>
        <w:t>behavioral</w:t>
      </w:r>
      <w:proofErr w:type="spellEnd"/>
      <w:r w:rsidRPr="00156250">
        <w:rPr>
          <w:rFonts w:asciiTheme="minorHAnsi" w:hAnsiTheme="minorHAnsi" w:cstheme="minorHAnsi"/>
          <w:bCs/>
          <w:color w:val="000000" w:themeColor="text1"/>
          <w:lang w:val="en-IN"/>
        </w:rPr>
        <w:t xml:space="preserve"> lift metrics</w:t>
      </w:r>
    </w:p>
    <w:p w14:paraId="03F2C75C" w14:textId="61F7FBF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Implemented S3 lifecycle policies to control storage costs while retaining historical data for model training</w:t>
      </w:r>
    </w:p>
    <w:p w14:paraId="13D6D6F6" w14:textId="67964A7D"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Managed access controls using AWS IAM and encrypted data at rest using KMS</w:t>
      </w:r>
    </w:p>
    <w:p w14:paraId="34015A3C" w14:textId="1DEEF0BF"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Set up unit and integration tests for </w:t>
      </w:r>
      <w:proofErr w:type="spellStart"/>
      <w:r w:rsidRPr="00156250">
        <w:rPr>
          <w:rFonts w:asciiTheme="minorHAnsi" w:hAnsiTheme="minorHAnsi" w:cstheme="minorHAnsi"/>
          <w:bCs/>
          <w:color w:val="000000" w:themeColor="text1"/>
          <w:lang w:val="en-IN"/>
        </w:rPr>
        <w:t>PySpark</w:t>
      </w:r>
      <w:proofErr w:type="spellEnd"/>
      <w:r w:rsidRPr="00156250">
        <w:rPr>
          <w:rFonts w:asciiTheme="minorHAnsi" w:hAnsiTheme="minorHAnsi" w:cstheme="minorHAnsi"/>
          <w:bCs/>
          <w:color w:val="000000" w:themeColor="text1"/>
          <w:lang w:val="en-IN"/>
        </w:rPr>
        <w:t xml:space="preserve"> transformations using </w:t>
      </w:r>
      <w:proofErr w:type="spellStart"/>
      <w:r w:rsidRPr="00156250">
        <w:rPr>
          <w:rFonts w:asciiTheme="minorHAnsi" w:hAnsiTheme="minorHAnsi" w:cstheme="minorHAnsi"/>
          <w:bCs/>
          <w:color w:val="000000" w:themeColor="text1"/>
          <w:lang w:val="en-IN"/>
        </w:rPr>
        <w:t>pytest</w:t>
      </w:r>
      <w:proofErr w:type="spellEnd"/>
      <w:r w:rsidRPr="00156250">
        <w:rPr>
          <w:rFonts w:asciiTheme="minorHAnsi" w:hAnsiTheme="minorHAnsi" w:cstheme="minorHAnsi"/>
          <w:bCs/>
          <w:color w:val="000000" w:themeColor="text1"/>
          <w:lang w:val="en-IN"/>
        </w:rPr>
        <w:t xml:space="preserve"> and Great Expectations</w:t>
      </w:r>
    </w:p>
    <w:p w14:paraId="32EF727C" w14:textId="68EE09D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Documented data schemas, pipeline flow, and transformations using Confluence and internal wiki</w:t>
      </w:r>
    </w:p>
    <w:p w14:paraId="2707CBDA" w14:textId="1389DC8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Participated in design reviews with data science and ML teams to optimize pipeline structure for model consumption</w:t>
      </w:r>
    </w:p>
    <w:p w14:paraId="712424A3" w14:textId="410DF06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Delivered structured and denormalized views in Snowflake to support business intelligence and ad hoc queries</w:t>
      </w:r>
    </w:p>
    <w:p w14:paraId="129E7522" w14:textId="529AC74A"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Created automated data validation checks using </w:t>
      </w:r>
      <w:proofErr w:type="spellStart"/>
      <w:r w:rsidRPr="00156250">
        <w:rPr>
          <w:rFonts w:asciiTheme="minorHAnsi" w:hAnsiTheme="minorHAnsi" w:cstheme="minorHAnsi"/>
          <w:bCs/>
          <w:color w:val="000000" w:themeColor="text1"/>
          <w:lang w:val="en-IN"/>
        </w:rPr>
        <w:t>Deequ</w:t>
      </w:r>
      <w:proofErr w:type="spellEnd"/>
      <w:r w:rsidRPr="00156250">
        <w:rPr>
          <w:rFonts w:asciiTheme="minorHAnsi" w:hAnsiTheme="minorHAnsi" w:cstheme="minorHAnsi"/>
          <w:bCs/>
          <w:color w:val="000000" w:themeColor="text1"/>
          <w:lang w:val="en-IN"/>
        </w:rPr>
        <w:t xml:space="preserve"> to detect anomalies in viewer activity trends</w:t>
      </w:r>
    </w:p>
    <w:p w14:paraId="64004CD3" w14:textId="6152501E"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Supported real-time personalization systems by pushing curated features to Redis-backed microservices</w:t>
      </w:r>
    </w:p>
    <w:p w14:paraId="7A9032AF" w14:textId="0D2AA08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Used Apache Hudi to enable incremental data loads for frequently updated data sets</w:t>
      </w:r>
    </w:p>
    <w:p w14:paraId="08F56355" w14:textId="2FE2A81C"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Designed S3 directory layout to minimize small file problems and improve query parallelism</w:t>
      </w:r>
    </w:p>
    <w:p w14:paraId="48F05BD1" w14:textId="413E9756"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Built alerting and monitoring for pipeline health using Prometheus and Grafana</w:t>
      </w:r>
    </w:p>
    <w:p w14:paraId="47FF33A5" w14:textId="4859D8C3"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Worked with CI/CD pipelines using Jenkins and Docker to deploy Spark jobs to EMR clusters</w:t>
      </w:r>
    </w:p>
    <w:p w14:paraId="246D2F2A" w14:textId="494CA75B"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Ensured GDPR compliance by implementing user data anonymization and retention policies</w:t>
      </w:r>
    </w:p>
    <w:p w14:paraId="0BB71928" w14:textId="398D8A2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Collaborated with content analytics teams to track new title launches and audience response in real-time</w:t>
      </w:r>
    </w:p>
    <w:p w14:paraId="0A4CBE2B" w14:textId="5728A51A"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Partnered with security teams to audit data access patterns and strengthen perimeter controls</w:t>
      </w:r>
    </w:p>
    <w:p w14:paraId="3D2838A9" w14:textId="5CF81FEF"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Conducted capacity planning and performance tuning for EMR clusters based on traffic forecast</w:t>
      </w:r>
    </w:p>
    <w:p w14:paraId="4B127858" w14:textId="4D981CD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Integrated Looker dashboards with engagement datasets for content strategy and licensing teams</w:t>
      </w:r>
    </w:p>
    <w:p w14:paraId="1E9FB6B7" w14:textId="16393FD7"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Performed root cause analysis for data quality issues and implemented automated rollback mechanisms</w:t>
      </w:r>
    </w:p>
    <w:p w14:paraId="70314FC9" w14:textId="34D14517"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Contributed to internal frameworks for job templating, logging, and retry handling</w:t>
      </w:r>
    </w:p>
    <w:p w14:paraId="2ECED2E6" w14:textId="3C5A8E0D"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Designed multi-region failover strategies for critical pipelines to ensure availability during infrastructure failures</w:t>
      </w:r>
    </w:p>
    <w:p w14:paraId="4F7D8537" w14:textId="37C105AC"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Provided data engineering support during major product launches and app redesign rollouts</w:t>
      </w:r>
    </w:p>
    <w:p w14:paraId="1D6C69A5" w14:textId="04024506"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 xml:space="preserve">Mentored junior data engineers on </w:t>
      </w:r>
      <w:proofErr w:type="spellStart"/>
      <w:r w:rsidRPr="00156250">
        <w:rPr>
          <w:rFonts w:asciiTheme="minorHAnsi" w:hAnsiTheme="minorHAnsi" w:cstheme="minorHAnsi"/>
          <w:bCs/>
          <w:color w:val="000000" w:themeColor="text1"/>
          <w:lang w:val="en-IN"/>
        </w:rPr>
        <w:t>PySpark</w:t>
      </w:r>
      <w:proofErr w:type="spellEnd"/>
      <w:r w:rsidRPr="00156250">
        <w:rPr>
          <w:rFonts w:asciiTheme="minorHAnsi" w:hAnsiTheme="minorHAnsi" w:cstheme="minorHAnsi"/>
          <w:bCs/>
          <w:color w:val="000000" w:themeColor="text1"/>
          <w:lang w:val="en-IN"/>
        </w:rPr>
        <w:t xml:space="preserve"> best practices, data partitioning, and schema evolution</w:t>
      </w:r>
    </w:p>
    <w:p w14:paraId="631DB089" w14:textId="7CDF83F5"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Created metadata-driven ingestion templates to onboard new data sources with minimal manual intervention</w:t>
      </w:r>
    </w:p>
    <w:p w14:paraId="050A708F" w14:textId="79F73697"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Participated in quarterly data architecture reviews to align pipeline evolution with broader platform goals</w:t>
      </w:r>
    </w:p>
    <w:p w14:paraId="7C8CC9EE" w14:textId="609B0BB5"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Published internal whitepaper on real-time feature pipelines and their impact on recommendation precision</w:t>
      </w:r>
    </w:p>
    <w:p w14:paraId="55CAC88C" w14:textId="77777777" w:rsidR="0025076E" w:rsidRDefault="0025076E" w:rsidP="0025076E">
      <w:pPr>
        <w:spacing w:after="0" w:line="240" w:lineRule="auto"/>
        <w:ind w:left="-360"/>
        <w:contextualSpacing/>
        <w:jc w:val="both"/>
        <w:rPr>
          <w:rStyle w:val="resume-font"/>
          <w:rFonts w:asciiTheme="minorHAnsi" w:hAnsiTheme="minorHAnsi" w:cstheme="minorHAnsi"/>
          <w:b/>
          <w:color w:val="000000" w:themeColor="text1"/>
        </w:rPr>
      </w:pPr>
    </w:p>
    <w:p w14:paraId="60BD30F2" w14:textId="77777777" w:rsidR="007F267B" w:rsidRPr="0025076E" w:rsidRDefault="007F267B" w:rsidP="001F3002">
      <w:pPr>
        <w:spacing w:after="0" w:line="240" w:lineRule="auto"/>
        <w:contextualSpacing/>
        <w:jc w:val="both"/>
        <w:rPr>
          <w:rStyle w:val="resume-font"/>
          <w:rFonts w:asciiTheme="minorHAnsi" w:hAnsiTheme="minorHAnsi" w:cstheme="minorHAnsi"/>
          <w:b/>
          <w:color w:val="000000" w:themeColor="text1"/>
        </w:rPr>
      </w:pPr>
    </w:p>
    <w:p w14:paraId="0BFF1C58" w14:textId="2C7DA3A4" w:rsidR="006F1D40" w:rsidRDefault="00D46CDB" w:rsidP="0025076E">
      <w:pPr>
        <w:spacing w:after="0" w:line="240" w:lineRule="auto"/>
        <w:jc w:val="both"/>
        <w:rPr>
          <w:b/>
          <w:bCs/>
        </w:rPr>
      </w:pPr>
      <w:r>
        <w:rPr>
          <w:b/>
          <w:bCs/>
        </w:rPr>
        <w:t>Client: Reliance Industries Limited</w:t>
      </w:r>
    </w:p>
    <w:p w14:paraId="52AD69B4" w14:textId="77777777" w:rsidR="00775EC2" w:rsidRDefault="006F1D40" w:rsidP="0025076E">
      <w:pPr>
        <w:spacing w:after="0" w:line="240" w:lineRule="auto"/>
        <w:jc w:val="both"/>
        <w:rPr>
          <w:b/>
          <w:bCs/>
        </w:rPr>
      </w:pPr>
      <w:r>
        <w:rPr>
          <w:b/>
          <w:bCs/>
        </w:rPr>
        <w:t xml:space="preserve"> </w:t>
      </w:r>
    </w:p>
    <w:p w14:paraId="5A7AB373" w14:textId="1DA80AA7" w:rsidR="00673D37" w:rsidRDefault="006F1D40" w:rsidP="0025076E">
      <w:pPr>
        <w:spacing w:after="0" w:line="240" w:lineRule="auto"/>
        <w:jc w:val="both"/>
        <w:rPr>
          <w:rFonts w:asciiTheme="minorHAnsi" w:hAnsiTheme="minorHAnsi" w:cstheme="minorHAnsi"/>
          <w:b/>
          <w:bCs/>
        </w:rPr>
      </w:pPr>
      <w:r>
        <w:rPr>
          <w:b/>
          <w:bCs/>
        </w:rPr>
        <w:t xml:space="preserve">                                                                          </w:t>
      </w:r>
      <w:r w:rsidR="00673D37" w:rsidRPr="0025076E">
        <w:tab/>
      </w:r>
      <w:r w:rsidR="00673D37" w:rsidRPr="0025076E">
        <w:tab/>
      </w:r>
      <w:r w:rsidR="0093215F" w:rsidRPr="0025076E">
        <w:rPr>
          <w:rFonts w:asciiTheme="minorHAnsi" w:hAnsiTheme="minorHAnsi" w:cstheme="minorHAnsi"/>
          <w:b/>
          <w:bCs/>
        </w:rPr>
        <w:t xml:space="preserve">                        </w:t>
      </w:r>
      <w:r w:rsidR="0025076E">
        <w:rPr>
          <w:rFonts w:asciiTheme="minorHAnsi" w:hAnsiTheme="minorHAnsi" w:cstheme="minorHAnsi"/>
          <w:b/>
          <w:bCs/>
        </w:rPr>
        <w:t xml:space="preserve">                          </w:t>
      </w:r>
      <w:r w:rsidR="0093215F" w:rsidRPr="0025076E">
        <w:rPr>
          <w:rFonts w:asciiTheme="minorHAnsi" w:hAnsiTheme="minorHAnsi" w:cstheme="minorHAnsi"/>
          <w:b/>
          <w:bCs/>
        </w:rPr>
        <w:t xml:space="preserve">  </w:t>
      </w:r>
      <w:r w:rsidR="00A7347F">
        <w:rPr>
          <w:rFonts w:asciiTheme="minorHAnsi" w:hAnsiTheme="minorHAnsi" w:cstheme="minorHAnsi"/>
          <w:b/>
          <w:bCs/>
        </w:rPr>
        <w:t xml:space="preserve">  </w:t>
      </w:r>
      <w:r w:rsidR="009E2611">
        <w:rPr>
          <w:rFonts w:asciiTheme="minorHAnsi" w:hAnsiTheme="minorHAnsi" w:cstheme="minorHAnsi"/>
          <w:b/>
          <w:bCs/>
        </w:rPr>
        <w:t xml:space="preserve">       </w:t>
      </w:r>
      <w:r w:rsidR="00A7347F">
        <w:rPr>
          <w:rFonts w:asciiTheme="minorHAnsi" w:hAnsiTheme="minorHAnsi" w:cstheme="minorHAnsi"/>
          <w:b/>
          <w:bCs/>
        </w:rPr>
        <w:t xml:space="preserve"> </w:t>
      </w:r>
      <w:r w:rsidR="00D46CDB">
        <w:rPr>
          <w:rFonts w:asciiTheme="minorHAnsi" w:hAnsiTheme="minorHAnsi" w:cstheme="minorHAnsi"/>
          <w:b/>
          <w:bCs/>
        </w:rPr>
        <w:t>June</w:t>
      </w:r>
      <w:r w:rsidR="000B2A51" w:rsidRPr="0025076E">
        <w:rPr>
          <w:rFonts w:asciiTheme="minorHAnsi" w:hAnsiTheme="minorHAnsi" w:cstheme="minorHAnsi"/>
          <w:b/>
          <w:bCs/>
        </w:rPr>
        <w:t xml:space="preserve"> 201</w:t>
      </w:r>
      <w:r w:rsidR="00D12FD0">
        <w:rPr>
          <w:rFonts w:asciiTheme="minorHAnsi" w:hAnsiTheme="minorHAnsi" w:cstheme="minorHAnsi"/>
          <w:b/>
          <w:bCs/>
        </w:rPr>
        <w:t>2</w:t>
      </w:r>
      <w:r w:rsidR="000B2A51" w:rsidRPr="0025076E">
        <w:rPr>
          <w:rFonts w:asciiTheme="minorHAnsi" w:hAnsiTheme="minorHAnsi" w:cstheme="minorHAnsi"/>
          <w:b/>
          <w:bCs/>
        </w:rPr>
        <w:t xml:space="preserve"> – </w:t>
      </w:r>
      <w:r w:rsidR="00D46CDB">
        <w:rPr>
          <w:rFonts w:asciiTheme="minorHAnsi" w:hAnsiTheme="minorHAnsi" w:cstheme="minorHAnsi"/>
          <w:b/>
          <w:bCs/>
        </w:rPr>
        <w:t>Jan 2017</w:t>
      </w:r>
    </w:p>
    <w:p w14:paraId="541737FD" w14:textId="12EF2866" w:rsidR="00CE2180" w:rsidRDefault="00CE2180" w:rsidP="0025076E">
      <w:pPr>
        <w:spacing w:after="0" w:line="240" w:lineRule="auto"/>
        <w:jc w:val="both"/>
        <w:rPr>
          <w:rFonts w:asciiTheme="minorHAnsi" w:hAnsiTheme="minorHAnsi" w:cstheme="minorHAnsi"/>
          <w:b/>
          <w:bCs/>
        </w:rPr>
      </w:pPr>
      <w:r>
        <w:rPr>
          <w:rFonts w:asciiTheme="minorHAnsi" w:hAnsiTheme="minorHAnsi" w:cstheme="minorHAnsi"/>
          <w:b/>
          <w:bCs/>
        </w:rPr>
        <w:t>Python Developer/ Data Engineer</w:t>
      </w:r>
    </w:p>
    <w:p w14:paraId="609237A1" w14:textId="77777777" w:rsidR="00CE2180" w:rsidRDefault="00CE2180" w:rsidP="0025076E">
      <w:pPr>
        <w:spacing w:after="0" w:line="240" w:lineRule="auto"/>
        <w:jc w:val="both"/>
        <w:rPr>
          <w:rFonts w:asciiTheme="minorHAnsi" w:hAnsiTheme="minorHAnsi" w:cstheme="minorHAnsi"/>
          <w:b/>
          <w:bCs/>
        </w:rPr>
      </w:pPr>
    </w:p>
    <w:p w14:paraId="6BBFCB69" w14:textId="77777777" w:rsidR="00775EC2" w:rsidRDefault="00775EC2" w:rsidP="00775EC2">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RESPONSIBILITIES:</w:t>
      </w:r>
    </w:p>
    <w:p w14:paraId="37EB7248" w14:textId="77777777" w:rsidR="00775EC2" w:rsidRDefault="00775EC2" w:rsidP="00775EC2">
      <w:pPr>
        <w:tabs>
          <w:tab w:val="center" w:pos="4680"/>
        </w:tabs>
        <w:spacing w:after="0" w:line="240" w:lineRule="auto"/>
        <w:jc w:val="both"/>
        <w:rPr>
          <w:rFonts w:asciiTheme="minorHAnsi" w:hAnsiTheme="minorHAnsi" w:cstheme="minorHAnsi"/>
          <w:b/>
          <w:bCs/>
        </w:rPr>
      </w:pPr>
    </w:p>
    <w:p w14:paraId="4C67D2E4" w14:textId="28ABFDB5"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Developed Python-based data ingestion scripts to collect real-time telemetry from IoT/SCADA systems</w:t>
      </w:r>
    </w:p>
    <w:p w14:paraId="46124CA5" w14:textId="75835972"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 xml:space="preserve">Built ETL pipelines using </w:t>
      </w:r>
      <w:proofErr w:type="spellStart"/>
      <w:r w:rsidRPr="001F3002">
        <w:rPr>
          <w:rFonts w:asciiTheme="minorHAnsi" w:hAnsiTheme="minorHAnsi" w:cstheme="minorHAnsi"/>
          <w:lang w:val="en-IN"/>
        </w:rPr>
        <w:t>PySpark</w:t>
      </w:r>
      <w:proofErr w:type="spellEnd"/>
      <w:r w:rsidRPr="001F3002">
        <w:rPr>
          <w:rFonts w:asciiTheme="minorHAnsi" w:hAnsiTheme="minorHAnsi" w:cstheme="minorHAnsi"/>
          <w:lang w:val="en-IN"/>
        </w:rPr>
        <w:t xml:space="preserve"> to process refinery sensor data for temperature, pressure, and flow rate metrics</w:t>
      </w:r>
    </w:p>
    <w:p w14:paraId="47132B49" w14:textId="14EA9D49"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Integrated structured and semi-structured data (CSV, JSON, XML) into HDFS and AWS S3 for scalable storage</w:t>
      </w:r>
    </w:p>
    <w:p w14:paraId="45706516" w14:textId="5E55D6B7"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Automated data validations and schema enforcement using Python and Great Expectations</w:t>
      </w:r>
    </w:p>
    <w:p w14:paraId="03E2E778" w14:textId="05921938"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Built RESTful APIs using Flask to expose processed sensor metrics to downstream applications and dashboards</w:t>
      </w:r>
    </w:p>
    <w:p w14:paraId="32D69E57" w14:textId="1F585F28"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Scheduled batch processing jobs using Apache Airflow and coordinated pipeline dependencies</w:t>
      </w:r>
    </w:p>
    <w:p w14:paraId="6E854ED6" w14:textId="0F0BF50F"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Implemented data deduplication and timestamp correction logic to clean noisy sensor streams</w:t>
      </w:r>
    </w:p>
    <w:p w14:paraId="0B2E62C7" w14:textId="15860DEF"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Created Hive external tables on top of HDFS data to support ad-hoc query workloads</w:t>
      </w:r>
    </w:p>
    <w:p w14:paraId="0D9029AA" w14:textId="07BEDF31"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Deployed alerting mechanism to flag critical equipment anomalies using threshold rules and statistical baselines</w:t>
      </w:r>
    </w:p>
    <w:p w14:paraId="6E9B092A" w14:textId="58DF8BAA"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Integrated with Grafana and Power BI to visualize KPIs across refinery units and plants</w:t>
      </w:r>
    </w:p>
    <w:p w14:paraId="4CBB891E" w14:textId="57B7AEA5"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Used Git for version control and Jenkins for continuous integration of Python modules</w:t>
      </w:r>
    </w:p>
    <w:p w14:paraId="51881D4A" w14:textId="16C22814"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Applied Pandas for EDA and time-series aggregation on historical performance data</w:t>
      </w:r>
    </w:p>
    <w:p w14:paraId="6DD86E1B" w14:textId="413DA111"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Coordinated with instrumentation teams to understand data source characteristics and design resilient interfaces</w:t>
      </w:r>
    </w:p>
    <w:p w14:paraId="2304F3ED" w14:textId="1AF349CC"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 xml:space="preserve">Optimized </w:t>
      </w:r>
      <w:proofErr w:type="spellStart"/>
      <w:r w:rsidRPr="001F3002">
        <w:rPr>
          <w:rFonts w:asciiTheme="minorHAnsi" w:hAnsiTheme="minorHAnsi" w:cstheme="minorHAnsi"/>
          <w:lang w:val="en-IN"/>
        </w:rPr>
        <w:t>PySpark</w:t>
      </w:r>
      <w:proofErr w:type="spellEnd"/>
      <w:r w:rsidRPr="001F3002">
        <w:rPr>
          <w:rFonts w:asciiTheme="minorHAnsi" w:hAnsiTheme="minorHAnsi" w:cstheme="minorHAnsi"/>
          <w:lang w:val="en-IN"/>
        </w:rPr>
        <w:t xml:space="preserve"> transformations by tuning partitioning, caching, and join strategies</w:t>
      </w:r>
    </w:p>
    <w:p w14:paraId="100E9727" w14:textId="0071F364"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Documented data flows, APIs, and pipeline configuration in internal Confluence pages</w:t>
      </w:r>
    </w:p>
    <w:p w14:paraId="6353F6B3" w14:textId="77777777" w:rsidR="007A2B5A" w:rsidRPr="0025076E" w:rsidRDefault="007A2B5A" w:rsidP="0025076E">
      <w:pPr>
        <w:spacing w:after="0" w:line="240" w:lineRule="auto"/>
        <w:ind w:left="-360"/>
        <w:jc w:val="both"/>
        <w:rPr>
          <w:rFonts w:asciiTheme="minorHAnsi" w:hAnsiTheme="minorHAnsi" w:cstheme="minorHAnsi"/>
          <w:b/>
          <w:bCs/>
        </w:rPr>
      </w:pPr>
    </w:p>
    <w:p w14:paraId="272C2C5C" w14:textId="3AB8830E" w:rsidR="007A2B5A" w:rsidRPr="0025076E" w:rsidRDefault="007A2B5A" w:rsidP="0025076E">
      <w:pPr>
        <w:spacing w:after="0" w:line="240" w:lineRule="auto"/>
        <w:ind w:left="-360"/>
        <w:jc w:val="both"/>
        <w:rPr>
          <w:rFonts w:asciiTheme="minorHAnsi" w:hAnsiTheme="minorHAnsi" w:cstheme="minorHAnsi"/>
        </w:rPr>
      </w:pPr>
    </w:p>
    <w:sectPr w:rsidR="007A2B5A" w:rsidRPr="0025076E" w:rsidSect="0025076E">
      <w:headerReference w:type="default" r:id="rId8"/>
      <w:pgSz w:w="12240" w:h="15840"/>
      <w:pgMar w:top="873" w:right="873" w:bottom="873" w:left="8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F91C" w14:textId="77777777" w:rsidR="00FB6F89" w:rsidRDefault="00FB6F89" w:rsidP="00555AA7">
      <w:pPr>
        <w:spacing w:after="0" w:line="240" w:lineRule="auto"/>
      </w:pPr>
      <w:r>
        <w:separator/>
      </w:r>
    </w:p>
  </w:endnote>
  <w:endnote w:type="continuationSeparator" w:id="0">
    <w:p w14:paraId="403179D1" w14:textId="77777777" w:rsidR="00FB6F89" w:rsidRDefault="00FB6F89" w:rsidP="00555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C3A84" w14:textId="77777777" w:rsidR="00FB6F89" w:rsidRDefault="00FB6F89" w:rsidP="00555AA7">
      <w:pPr>
        <w:spacing w:after="0" w:line="240" w:lineRule="auto"/>
      </w:pPr>
      <w:r>
        <w:separator/>
      </w:r>
    </w:p>
  </w:footnote>
  <w:footnote w:type="continuationSeparator" w:id="0">
    <w:p w14:paraId="5429570A" w14:textId="77777777" w:rsidR="00FB6F89" w:rsidRDefault="00FB6F89" w:rsidP="00555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E75F" w14:textId="77777777" w:rsidR="000778D4" w:rsidRDefault="000778D4" w:rsidP="000778D4">
    <w:pPr>
      <w:pStyle w:val="Header"/>
      <w:tabs>
        <w:tab w:val="clear" w:pos="4680"/>
        <w:tab w:val="clear" w:pos="9360"/>
        <w:tab w:val="left" w:pos="280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74A"/>
    <w:multiLevelType w:val="multilevel"/>
    <w:tmpl w:val="E48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D7C"/>
    <w:multiLevelType w:val="multilevel"/>
    <w:tmpl w:val="A49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6C9E"/>
    <w:multiLevelType w:val="multilevel"/>
    <w:tmpl w:val="610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B572F"/>
    <w:multiLevelType w:val="multilevel"/>
    <w:tmpl w:val="F09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243CF"/>
    <w:multiLevelType w:val="multilevel"/>
    <w:tmpl w:val="1C5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3729C"/>
    <w:multiLevelType w:val="multilevel"/>
    <w:tmpl w:val="315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67D05"/>
    <w:multiLevelType w:val="hybridMultilevel"/>
    <w:tmpl w:val="98A0E240"/>
    <w:lvl w:ilvl="0" w:tplc="35B49312">
      <w:numFmt w:val="bullet"/>
      <w:lvlText w:val=""/>
      <w:lvlJc w:val="left"/>
      <w:pPr>
        <w:ind w:left="0" w:hanging="360"/>
      </w:pPr>
      <w:rPr>
        <w:rFonts w:ascii="Calibri" w:eastAsia="Calibri" w:hAnsi="Calibri" w:cs="Calibr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7" w15:restartNumberingAfterBreak="0">
    <w:nsid w:val="18B804C9"/>
    <w:multiLevelType w:val="multilevel"/>
    <w:tmpl w:val="6E08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F49E5"/>
    <w:multiLevelType w:val="hybridMultilevel"/>
    <w:tmpl w:val="A118BD2A"/>
    <w:lvl w:ilvl="0" w:tplc="1570B906">
      <w:numFmt w:val="bullet"/>
      <w:lvlText w:val=""/>
      <w:lvlJc w:val="left"/>
      <w:pPr>
        <w:ind w:left="0" w:hanging="360"/>
      </w:pPr>
      <w:rPr>
        <w:rFonts w:ascii="Calibri" w:eastAsia="Calibri" w:hAnsi="Calibri" w:cs="Calibr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9" w15:restartNumberingAfterBreak="0">
    <w:nsid w:val="20CD2276"/>
    <w:multiLevelType w:val="multilevel"/>
    <w:tmpl w:val="9D4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D174F"/>
    <w:multiLevelType w:val="hybridMultilevel"/>
    <w:tmpl w:val="AF70CD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1491CBC"/>
    <w:multiLevelType w:val="multilevel"/>
    <w:tmpl w:val="43D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C782C65"/>
    <w:multiLevelType w:val="multilevel"/>
    <w:tmpl w:val="D980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C4688"/>
    <w:multiLevelType w:val="multilevel"/>
    <w:tmpl w:val="3F9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C4586"/>
    <w:multiLevelType w:val="multilevel"/>
    <w:tmpl w:val="E71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E222D"/>
    <w:multiLevelType w:val="multilevel"/>
    <w:tmpl w:val="A2C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49C7E85"/>
    <w:multiLevelType w:val="multilevel"/>
    <w:tmpl w:val="07F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25D0D"/>
    <w:multiLevelType w:val="multilevel"/>
    <w:tmpl w:val="F8B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D35F1"/>
    <w:multiLevelType w:val="hybridMultilevel"/>
    <w:tmpl w:val="1E365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AB91E16"/>
    <w:multiLevelType w:val="multilevel"/>
    <w:tmpl w:val="D4B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24F4B"/>
    <w:multiLevelType w:val="hybridMultilevel"/>
    <w:tmpl w:val="6A8E65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1837370"/>
    <w:multiLevelType w:val="hybridMultilevel"/>
    <w:tmpl w:val="C046B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CF599D"/>
    <w:multiLevelType w:val="multilevel"/>
    <w:tmpl w:val="24E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3550C"/>
    <w:multiLevelType w:val="multilevel"/>
    <w:tmpl w:val="D10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8627B"/>
    <w:multiLevelType w:val="multilevel"/>
    <w:tmpl w:val="A790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F3620"/>
    <w:multiLevelType w:val="multilevel"/>
    <w:tmpl w:val="570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93494"/>
    <w:multiLevelType w:val="multilevel"/>
    <w:tmpl w:val="963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C22D8"/>
    <w:multiLevelType w:val="hybridMultilevel"/>
    <w:tmpl w:val="070CD6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10872A6"/>
    <w:multiLevelType w:val="multilevel"/>
    <w:tmpl w:val="256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941C2"/>
    <w:multiLevelType w:val="hybridMultilevel"/>
    <w:tmpl w:val="97A03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4120107"/>
    <w:multiLevelType w:val="hybridMultilevel"/>
    <w:tmpl w:val="0E927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432397A"/>
    <w:multiLevelType w:val="multilevel"/>
    <w:tmpl w:val="7DE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764E3"/>
    <w:multiLevelType w:val="multilevel"/>
    <w:tmpl w:val="494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153FE"/>
    <w:multiLevelType w:val="multilevel"/>
    <w:tmpl w:val="040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91497"/>
    <w:multiLevelType w:val="hybridMultilevel"/>
    <w:tmpl w:val="28FA6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2070C3"/>
    <w:multiLevelType w:val="multilevel"/>
    <w:tmpl w:val="7C3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E4929"/>
    <w:multiLevelType w:val="multilevel"/>
    <w:tmpl w:val="FD28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125F1"/>
    <w:multiLevelType w:val="multilevel"/>
    <w:tmpl w:val="910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D73EF"/>
    <w:multiLevelType w:val="multilevel"/>
    <w:tmpl w:val="BCB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078500">
    <w:abstractNumId w:val="27"/>
  </w:num>
  <w:num w:numId="2" w16cid:durableId="1478113023">
    <w:abstractNumId w:val="33"/>
  </w:num>
  <w:num w:numId="3" w16cid:durableId="288246452">
    <w:abstractNumId w:val="2"/>
  </w:num>
  <w:num w:numId="4" w16cid:durableId="742144770">
    <w:abstractNumId w:val="30"/>
  </w:num>
  <w:num w:numId="5" w16cid:durableId="521095243">
    <w:abstractNumId w:val="1"/>
  </w:num>
  <w:num w:numId="6" w16cid:durableId="1504664729">
    <w:abstractNumId w:val="21"/>
  </w:num>
  <w:num w:numId="7" w16cid:durableId="1283610921">
    <w:abstractNumId w:val="14"/>
  </w:num>
  <w:num w:numId="8" w16cid:durableId="1336031963">
    <w:abstractNumId w:val="15"/>
  </w:num>
  <w:num w:numId="9" w16cid:durableId="614405956">
    <w:abstractNumId w:val="16"/>
  </w:num>
  <w:num w:numId="10" w16cid:durableId="713114566">
    <w:abstractNumId w:val="18"/>
  </w:num>
  <w:num w:numId="11" w16cid:durableId="434248410">
    <w:abstractNumId w:val="28"/>
  </w:num>
  <w:num w:numId="12" w16cid:durableId="213466614">
    <w:abstractNumId w:val="34"/>
  </w:num>
  <w:num w:numId="13" w16cid:durableId="1266039195">
    <w:abstractNumId w:val="25"/>
  </w:num>
  <w:num w:numId="14" w16cid:durableId="2087333759">
    <w:abstractNumId w:val="11"/>
  </w:num>
  <w:num w:numId="15" w16cid:durableId="1427993499">
    <w:abstractNumId w:val="31"/>
  </w:num>
  <w:num w:numId="16" w16cid:durableId="622930339">
    <w:abstractNumId w:val="8"/>
  </w:num>
  <w:num w:numId="17" w16cid:durableId="117382451">
    <w:abstractNumId w:val="3"/>
  </w:num>
  <w:num w:numId="18" w16cid:durableId="718437241">
    <w:abstractNumId w:val="38"/>
  </w:num>
  <w:num w:numId="19" w16cid:durableId="259265773">
    <w:abstractNumId w:val="13"/>
  </w:num>
  <w:num w:numId="20" w16cid:durableId="2138645143">
    <w:abstractNumId w:val="4"/>
  </w:num>
  <w:num w:numId="21" w16cid:durableId="498155740">
    <w:abstractNumId w:val="26"/>
  </w:num>
  <w:num w:numId="22" w16cid:durableId="834298912">
    <w:abstractNumId w:val="40"/>
  </w:num>
  <w:num w:numId="23" w16cid:durableId="1334801110">
    <w:abstractNumId w:val="37"/>
  </w:num>
  <w:num w:numId="24" w16cid:durableId="1099907997">
    <w:abstractNumId w:val="35"/>
  </w:num>
  <w:num w:numId="25" w16cid:durableId="868300479">
    <w:abstractNumId w:val="5"/>
  </w:num>
  <w:num w:numId="26" w16cid:durableId="233056563">
    <w:abstractNumId w:val="39"/>
  </w:num>
  <w:num w:numId="27" w16cid:durableId="305210269">
    <w:abstractNumId w:val="24"/>
  </w:num>
  <w:num w:numId="28" w16cid:durableId="389766792">
    <w:abstractNumId w:val="12"/>
  </w:num>
  <w:num w:numId="29" w16cid:durableId="1910067359">
    <w:abstractNumId w:val="0"/>
  </w:num>
  <w:num w:numId="30" w16cid:durableId="737482464">
    <w:abstractNumId w:val="17"/>
  </w:num>
  <w:num w:numId="31" w16cid:durableId="1953634038">
    <w:abstractNumId w:val="10"/>
  </w:num>
  <w:num w:numId="32" w16cid:durableId="332535049">
    <w:abstractNumId w:val="23"/>
  </w:num>
  <w:num w:numId="33" w16cid:durableId="1364012793">
    <w:abstractNumId w:val="32"/>
  </w:num>
  <w:num w:numId="34" w16cid:durableId="307442730">
    <w:abstractNumId w:val="36"/>
  </w:num>
  <w:num w:numId="35" w16cid:durableId="36046919">
    <w:abstractNumId w:val="9"/>
  </w:num>
  <w:num w:numId="36" w16cid:durableId="684139426">
    <w:abstractNumId w:val="20"/>
  </w:num>
  <w:num w:numId="37" w16cid:durableId="1416853636">
    <w:abstractNumId w:val="22"/>
  </w:num>
  <w:num w:numId="38" w16cid:durableId="1955361851">
    <w:abstractNumId w:val="7"/>
  </w:num>
  <w:num w:numId="39" w16cid:durableId="1908296730">
    <w:abstractNumId w:val="29"/>
  </w:num>
  <w:num w:numId="40" w16cid:durableId="844780032">
    <w:abstractNumId w:val="6"/>
  </w:num>
  <w:num w:numId="41" w16cid:durableId="823005454">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1C2"/>
    <w:rsid w:val="00004C45"/>
    <w:rsid w:val="00016452"/>
    <w:rsid w:val="00025A5D"/>
    <w:rsid w:val="000320F0"/>
    <w:rsid w:val="00032F87"/>
    <w:rsid w:val="00036023"/>
    <w:rsid w:val="00040F38"/>
    <w:rsid w:val="00054883"/>
    <w:rsid w:val="00055DC4"/>
    <w:rsid w:val="0005696D"/>
    <w:rsid w:val="000639BC"/>
    <w:rsid w:val="00066E11"/>
    <w:rsid w:val="00070FC5"/>
    <w:rsid w:val="0007730A"/>
    <w:rsid w:val="000778D4"/>
    <w:rsid w:val="000A016A"/>
    <w:rsid w:val="000B2A51"/>
    <w:rsid w:val="000B3FC4"/>
    <w:rsid w:val="000B5DEF"/>
    <w:rsid w:val="000B6BB5"/>
    <w:rsid w:val="000D4DEA"/>
    <w:rsid w:val="000D5A21"/>
    <w:rsid w:val="000D7AF2"/>
    <w:rsid w:val="00103F00"/>
    <w:rsid w:val="00110227"/>
    <w:rsid w:val="001179BA"/>
    <w:rsid w:val="001200B3"/>
    <w:rsid w:val="00120E4E"/>
    <w:rsid w:val="00124EC6"/>
    <w:rsid w:val="00135B2E"/>
    <w:rsid w:val="00145732"/>
    <w:rsid w:val="00155FF0"/>
    <w:rsid w:val="00156250"/>
    <w:rsid w:val="00164CD6"/>
    <w:rsid w:val="0017106F"/>
    <w:rsid w:val="00180C7D"/>
    <w:rsid w:val="00183675"/>
    <w:rsid w:val="00183CB9"/>
    <w:rsid w:val="001849D9"/>
    <w:rsid w:val="00187163"/>
    <w:rsid w:val="00190B1D"/>
    <w:rsid w:val="00195477"/>
    <w:rsid w:val="001A1183"/>
    <w:rsid w:val="001A33E7"/>
    <w:rsid w:val="001B052C"/>
    <w:rsid w:val="001B0A85"/>
    <w:rsid w:val="001B159B"/>
    <w:rsid w:val="001B27E2"/>
    <w:rsid w:val="001B4D1B"/>
    <w:rsid w:val="001B6EE7"/>
    <w:rsid w:val="001C3082"/>
    <w:rsid w:val="001C33EF"/>
    <w:rsid w:val="001C40F8"/>
    <w:rsid w:val="001C7382"/>
    <w:rsid w:val="001D355E"/>
    <w:rsid w:val="001D637B"/>
    <w:rsid w:val="001D7262"/>
    <w:rsid w:val="001E19C5"/>
    <w:rsid w:val="001E4305"/>
    <w:rsid w:val="001E46B6"/>
    <w:rsid w:val="001E46C1"/>
    <w:rsid w:val="001F3002"/>
    <w:rsid w:val="001F494F"/>
    <w:rsid w:val="002047AE"/>
    <w:rsid w:val="00215DFB"/>
    <w:rsid w:val="00216128"/>
    <w:rsid w:val="0021697C"/>
    <w:rsid w:val="00217F70"/>
    <w:rsid w:val="0022210C"/>
    <w:rsid w:val="00226341"/>
    <w:rsid w:val="0024745A"/>
    <w:rsid w:val="00247B03"/>
    <w:rsid w:val="0025076E"/>
    <w:rsid w:val="00254709"/>
    <w:rsid w:val="002557D4"/>
    <w:rsid w:val="00262991"/>
    <w:rsid w:val="0026378C"/>
    <w:rsid w:val="00265B19"/>
    <w:rsid w:val="0026644C"/>
    <w:rsid w:val="002777CF"/>
    <w:rsid w:val="00277CE5"/>
    <w:rsid w:val="00291737"/>
    <w:rsid w:val="002A532E"/>
    <w:rsid w:val="002A714D"/>
    <w:rsid w:val="002B0DA2"/>
    <w:rsid w:val="002B17C4"/>
    <w:rsid w:val="002B273C"/>
    <w:rsid w:val="002B2A65"/>
    <w:rsid w:val="002B3166"/>
    <w:rsid w:val="002D611D"/>
    <w:rsid w:val="002E49BB"/>
    <w:rsid w:val="002F0483"/>
    <w:rsid w:val="002F1A80"/>
    <w:rsid w:val="002F5BA0"/>
    <w:rsid w:val="00304198"/>
    <w:rsid w:val="00337A49"/>
    <w:rsid w:val="003534BD"/>
    <w:rsid w:val="0036229C"/>
    <w:rsid w:val="00365C07"/>
    <w:rsid w:val="003705E2"/>
    <w:rsid w:val="00373217"/>
    <w:rsid w:val="00373DA3"/>
    <w:rsid w:val="0038029C"/>
    <w:rsid w:val="00392215"/>
    <w:rsid w:val="003A31C1"/>
    <w:rsid w:val="003B069D"/>
    <w:rsid w:val="003B3EBA"/>
    <w:rsid w:val="003C0279"/>
    <w:rsid w:val="003C3C62"/>
    <w:rsid w:val="003C3CA3"/>
    <w:rsid w:val="003C619C"/>
    <w:rsid w:val="003D2BD6"/>
    <w:rsid w:val="003E0792"/>
    <w:rsid w:val="003E27C5"/>
    <w:rsid w:val="003E63EF"/>
    <w:rsid w:val="003E7DD3"/>
    <w:rsid w:val="003F227B"/>
    <w:rsid w:val="004028C3"/>
    <w:rsid w:val="00405E4B"/>
    <w:rsid w:val="00407079"/>
    <w:rsid w:val="004104DA"/>
    <w:rsid w:val="00411398"/>
    <w:rsid w:val="004121C2"/>
    <w:rsid w:val="004352BC"/>
    <w:rsid w:val="00444BF7"/>
    <w:rsid w:val="004521B1"/>
    <w:rsid w:val="00462742"/>
    <w:rsid w:val="00463DA4"/>
    <w:rsid w:val="0046467E"/>
    <w:rsid w:val="00465269"/>
    <w:rsid w:val="004713E6"/>
    <w:rsid w:val="004738AD"/>
    <w:rsid w:val="00477DAB"/>
    <w:rsid w:val="0048015C"/>
    <w:rsid w:val="004879EE"/>
    <w:rsid w:val="00494316"/>
    <w:rsid w:val="004A1EEF"/>
    <w:rsid w:val="004A712B"/>
    <w:rsid w:val="004B0CCD"/>
    <w:rsid w:val="004B2CCA"/>
    <w:rsid w:val="004D25A1"/>
    <w:rsid w:val="004E131D"/>
    <w:rsid w:val="004E3242"/>
    <w:rsid w:val="004F148F"/>
    <w:rsid w:val="00501342"/>
    <w:rsid w:val="00507A5D"/>
    <w:rsid w:val="00531E66"/>
    <w:rsid w:val="00541DB4"/>
    <w:rsid w:val="0054257B"/>
    <w:rsid w:val="00547972"/>
    <w:rsid w:val="00555AA7"/>
    <w:rsid w:val="00556DDF"/>
    <w:rsid w:val="0055797C"/>
    <w:rsid w:val="00557F88"/>
    <w:rsid w:val="005600B5"/>
    <w:rsid w:val="00562116"/>
    <w:rsid w:val="00563B43"/>
    <w:rsid w:val="00566C07"/>
    <w:rsid w:val="00583AC3"/>
    <w:rsid w:val="00584D10"/>
    <w:rsid w:val="005852BF"/>
    <w:rsid w:val="00585727"/>
    <w:rsid w:val="005A4AC5"/>
    <w:rsid w:val="005A740F"/>
    <w:rsid w:val="005B1C26"/>
    <w:rsid w:val="005B3045"/>
    <w:rsid w:val="005B339E"/>
    <w:rsid w:val="005C44D8"/>
    <w:rsid w:val="005D055A"/>
    <w:rsid w:val="005D4C87"/>
    <w:rsid w:val="005E6125"/>
    <w:rsid w:val="005F5437"/>
    <w:rsid w:val="005F6F32"/>
    <w:rsid w:val="005F75E2"/>
    <w:rsid w:val="00610170"/>
    <w:rsid w:val="006130A3"/>
    <w:rsid w:val="006237FF"/>
    <w:rsid w:val="00623986"/>
    <w:rsid w:val="00626BD7"/>
    <w:rsid w:val="006362FF"/>
    <w:rsid w:val="006370F8"/>
    <w:rsid w:val="00640D3E"/>
    <w:rsid w:val="00642391"/>
    <w:rsid w:val="00660B57"/>
    <w:rsid w:val="0066604C"/>
    <w:rsid w:val="00671C10"/>
    <w:rsid w:val="00673D37"/>
    <w:rsid w:val="0068019E"/>
    <w:rsid w:val="00681CC3"/>
    <w:rsid w:val="006835CC"/>
    <w:rsid w:val="00692F7F"/>
    <w:rsid w:val="006A2DBA"/>
    <w:rsid w:val="006B18D3"/>
    <w:rsid w:val="006B29EE"/>
    <w:rsid w:val="006B3703"/>
    <w:rsid w:val="006B62F0"/>
    <w:rsid w:val="006D1DA3"/>
    <w:rsid w:val="006D47C5"/>
    <w:rsid w:val="006E058B"/>
    <w:rsid w:val="006E3C5B"/>
    <w:rsid w:val="006E7FB1"/>
    <w:rsid w:val="006F1D40"/>
    <w:rsid w:val="006F58FE"/>
    <w:rsid w:val="006F674D"/>
    <w:rsid w:val="006F7DC5"/>
    <w:rsid w:val="00700768"/>
    <w:rsid w:val="00707656"/>
    <w:rsid w:val="00717749"/>
    <w:rsid w:val="00721111"/>
    <w:rsid w:val="007317CF"/>
    <w:rsid w:val="0073445B"/>
    <w:rsid w:val="00735979"/>
    <w:rsid w:val="00736917"/>
    <w:rsid w:val="00736F5D"/>
    <w:rsid w:val="00741BA4"/>
    <w:rsid w:val="00747C8A"/>
    <w:rsid w:val="00766CFD"/>
    <w:rsid w:val="007711C4"/>
    <w:rsid w:val="00771B8C"/>
    <w:rsid w:val="00771C00"/>
    <w:rsid w:val="00775EC2"/>
    <w:rsid w:val="0077749C"/>
    <w:rsid w:val="007807B0"/>
    <w:rsid w:val="007841E1"/>
    <w:rsid w:val="00790389"/>
    <w:rsid w:val="00796005"/>
    <w:rsid w:val="007A2075"/>
    <w:rsid w:val="007A2B5A"/>
    <w:rsid w:val="007B2040"/>
    <w:rsid w:val="007C061E"/>
    <w:rsid w:val="007C08C1"/>
    <w:rsid w:val="007C0CD5"/>
    <w:rsid w:val="007C4CA4"/>
    <w:rsid w:val="007D2F29"/>
    <w:rsid w:val="007D67EA"/>
    <w:rsid w:val="007D6A2F"/>
    <w:rsid w:val="007E321F"/>
    <w:rsid w:val="007E47C3"/>
    <w:rsid w:val="007E7EE0"/>
    <w:rsid w:val="007F267B"/>
    <w:rsid w:val="007F5FAB"/>
    <w:rsid w:val="00801E11"/>
    <w:rsid w:val="00806105"/>
    <w:rsid w:val="00821783"/>
    <w:rsid w:val="0083173A"/>
    <w:rsid w:val="00831C07"/>
    <w:rsid w:val="00834E60"/>
    <w:rsid w:val="0084096F"/>
    <w:rsid w:val="00843193"/>
    <w:rsid w:val="008608F2"/>
    <w:rsid w:val="00867602"/>
    <w:rsid w:val="008729DC"/>
    <w:rsid w:val="008741DD"/>
    <w:rsid w:val="00885014"/>
    <w:rsid w:val="00886A28"/>
    <w:rsid w:val="00892579"/>
    <w:rsid w:val="008B0E16"/>
    <w:rsid w:val="008B6053"/>
    <w:rsid w:val="008B760F"/>
    <w:rsid w:val="008C1616"/>
    <w:rsid w:val="008C40BC"/>
    <w:rsid w:val="008D0D9C"/>
    <w:rsid w:val="008D2BF7"/>
    <w:rsid w:val="008D31D7"/>
    <w:rsid w:val="008D566A"/>
    <w:rsid w:val="008E1A28"/>
    <w:rsid w:val="00903BC2"/>
    <w:rsid w:val="009076BE"/>
    <w:rsid w:val="009101DA"/>
    <w:rsid w:val="00912062"/>
    <w:rsid w:val="009153CA"/>
    <w:rsid w:val="009242D8"/>
    <w:rsid w:val="0093215F"/>
    <w:rsid w:val="00935D67"/>
    <w:rsid w:val="00937797"/>
    <w:rsid w:val="009408F0"/>
    <w:rsid w:val="00943CC4"/>
    <w:rsid w:val="00945D17"/>
    <w:rsid w:val="00950A0B"/>
    <w:rsid w:val="009542EC"/>
    <w:rsid w:val="00957338"/>
    <w:rsid w:val="00962239"/>
    <w:rsid w:val="00962B18"/>
    <w:rsid w:val="0096548B"/>
    <w:rsid w:val="00965C29"/>
    <w:rsid w:val="00966C98"/>
    <w:rsid w:val="0098094B"/>
    <w:rsid w:val="00994E94"/>
    <w:rsid w:val="009960F1"/>
    <w:rsid w:val="00997936"/>
    <w:rsid w:val="009A429D"/>
    <w:rsid w:val="009A4534"/>
    <w:rsid w:val="009A6E70"/>
    <w:rsid w:val="009B21B5"/>
    <w:rsid w:val="009C1C97"/>
    <w:rsid w:val="009C228C"/>
    <w:rsid w:val="009C25CF"/>
    <w:rsid w:val="009C2EB1"/>
    <w:rsid w:val="009C38C6"/>
    <w:rsid w:val="009E2611"/>
    <w:rsid w:val="009F2318"/>
    <w:rsid w:val="009F470E"/>
    <w:rsid w:val="009F5C60"/>
    <w:rsid w:val="009F7E2A"/>
    <w:rsid w:val="00A01EA3"/>
    <w:rsid w:val="00A048BC"/>
    <w:rsid w:val="00A124BA"/>
    <w:rsid w:val="00A167C9"/>
    <w:rsid w:val="00A204A1"/>
    <w:rsid w:val="00A346D9"/>
    <w:rsid w:val="00A3661D"/>
    <w:rsid w:val="00A464C1"/>
    <w:rsid w:val="00A54BBE"/>
    <w:rsid w:val="00A56E31"/>
    <w:rsid w:val="00A6628C"/>
    <w:rsid w:val="00A67B7D"/>
    <w:rsid w:val="00A702D3"/>
    <w:rsid w:val="00A7074C"/>
    <w:rsid w:val="00A7347F"/>
    <w:rsid w:val="00A81252"/>
    <w:rsid w:val="00A866E1"/>
    <w:rsid w:val="00A86BA5"/>
    <w:rsid w:val="00A9500E"/>
    <w:rsid w:val="00AA5C93"/>
    <w:rsid w:val="00AB2111"/>
    <w:rsid w:val="00AB3DD9"/>
    <w:rsid w:val="00AC105B"/>
    <w:rsid w:val="00AC12FB"/>
    <w:rsid w:val="00AC30B3"/>
    <w:rsid w:val="00AC528E"/>
    <w:rsid w:val="00AC64C5"/>
    <w:rsid w:val="00AD3FA8"/>
    <w:rsid w:val="00AE1522"/>
    <w:rsid w:val="00AE2064"/>
    <w:rsid w:val="00AF1104"/>
    <w:rsid w:val="00AF2FFA"/>
    <w:rsid w:val="00AF37C2"/>
    <w:rsid w:val="00AF4795"/>
    <w:rsid w:val="00B02374"/>
    <w:rsid w:val="00B059C3"/>
    <w:rsid w:val="00B065DF"/>
    <w:rsid w:val="00B10407"/>
    <w:rsid w:val="00B23001"/>
    <w:rsid w:val="00B255DC"/>
    <w:rsid w:val="00B279CD"/>
    <w:rsid w:val="00B30841"/>
    <w:rsid w:val="00B31BC3"/>
    <w:rsid w:val="00B348C2"/>
    <w:rsid w:val="00B45790"/>
    <w:rsid w:val="00B55BBE"/>
    <w:rsid w:val="00B56ED7"/>
    <w:rsid w:val="00B62EAA"/>
    <w:rsid w:val="00B63086"/>
    <w:rsid w:val="00B707FA"/>
    <w:rsid w:val="00B812DC"/>
    <w:rsid w:val="00B83E1F"/>
    <w:rsid w:val="00B86C92"/>
    <w:rsid w:val="00B97C6C"/>
    <w:rsid w:val="00BA330A"/>
    <w:rsid w:val="00BA4FDA"/>
    <w:rsid w:val="00BB100C"/>
    <w:rsid w:val="00BB51B8"/>
    <w:rsid w:val="00BB7563"/>
    <w:rsid w:val="00BC2867"/>
    <w:rsid w:val="00BD2239"/>
    <w:rsid w:val="00BE1C6C"/>
    <w:rsid w:val="00BE44C3"/>
    <w:rsid w:val="00BF209A"/>
    <w:rsid w:val="00BF7A27"/>
    <w:rsid w:val="00C07455"/>
    <w:rsid w:val="00C11EB1"/>
    <w:rsid w:val="00C1211E"/>
    <w:rsid w:val="00C21ABC"/>
    <w:rsid w:val="00C22403"/>
    <w:rsid w:val="00C27D29"/>
    <w:rsid w:val="00C343A9"/>
    <w:rsid w:val="00C352D1"/>
    <w:rsid w:val="00C431A9"/>
    <w:rsid w:val="00C43F55"/>
    <w:rsid w:val="00C44949"/>
    <w:rsid w:val="00C470B1"/>
    <w:rsid w:val="00C55ACA"/>
    <w:rsid w:val="00C578F3"/>
    <w:rsid w:val="00C6115A"/>
    <w:rsid w:val="00C6228E"/>
    <w:rsid w:val="00C66833"/>
    <w:rsid w:val="00C714D4"/>
    <w:rsid w:val="00C723E1"/>
    <w:rsid w:val="00C77F42"/>
    <w:rsid w:val="00C80709"/>
    <w:rsid w:val="00C809E2"/>
    <w:rsid w:val="00CA5E06"/>
    <w:rsid w:val="00CB3811"/>
    <w:rsid w:val="00CB5694"/>
    <w:rsid w:val="00CB681F"/>
    <w:rsid w:val="00CB6C61"/>
    <w:rsid w:val="00CB73AB"/>
    <w:rsid w:val="00CC6489"/>
    <w:rsid w:val="00CD1A69"/>
    <w:rsid w:val="00CD4228"/>
    <w:rsid w:val="00CD4B31"/>
    <w:rsid w:val="00CE2180"/>
    <w:rsid w:val="00CE2D91"/>
    <w:rsid w:val="00D01F64"/>
    <w:rsid w:val="00D03896"/>
    <w:rsid w:val="00D063CE"/>
    <w:rsid w:val="00D122A6"/>
    <w:rsid w:val="00D12FD0"/>
    <w:rsid w:val="00D1652A"/>
    <w:rsid w:val="00D21CE5"/>
    <w:rsid w:val="00D27139"/>
    <w:rsid w:val="00D274F2"/>
    <w:rsid w:val="00D30B8C"/>
    <w:rsid w:val="00D3647C"/>
    <w:rsid w:val="00D376A3"/>
    <w:rsid w:val="00D44D64"/>
    <w:rsid w:val="00D451C9"/>
    <w:rsid w:val="00D46CDB"/>
    <w:rsid w:val="00D47FAF"/>
    <w:rsid w:val="00D52DEC"/>
    <w:rsid w:val="00D536DF"/>
    <w:rsid w:val="00D70E50"/>
    <w:rsid w:val="00D80A7D"/>
    <w:rsid w:val="00D83DAA"/>
    <w:rsid w:val="00D84C39"/>
    <w:rsid w:val="00D90FE2"/>
    <w:rsid w:val="00D9513F"/>
    <w:rsid w:val="00D9599C"/>
    <w:rsid w:val="00D95D6C"/>
    <w:rsid w:val="00DA3A05"/>
    <w:rsid w:val="00DA3DF3"/>
    <w:rsid w:val="00DB22CC"/>
    <w:rsid w:val="00DB4F5A"/>
    <w:rsid w:val="00DC1A92"/>
    <w:rsid w:val="00DD2458"/>
    <w:rsid w:val="00DD59FF"/>
    <w:rsid w:val="00DE0AEF"/>
    <w:rsid w:val="00DF45D0"/>
    <w:rsid w:val="00E024B4"/>
    <w:rsid w:val="00E03578"/>
    <w:rsid w:val="00E04A8F"/>
    <w:rsid w:val="00E21C28"/>
    <w:rsid w:val="00E267E2"/>
    <w:rsid w:val="00E32EE6"/>
    <w:rsid w:val="00E3632F"/>
    <w:rsid w:val="00E41F24"/>
    <w:rsid w:val="00E43237"/>
    <w:rsid w:val="00E45F8C"/>
    <w:rsid w:val="00E473B8"/>
    <w:rsid w:val="00E605C2"/>
    <w:rsid w:val="00E632CD"/>
    <w:rsid w:val="00E64175"/>
    <w:rsid w:val="00E75924"/>
    <w:rsid w:val="00E75FDE"/>
    <w:rsid w:val="00E773AE"/>
    <w:rsid w:val="00E818B8"/>
    <w:rsid w:val="00E9310F"/>
    <w:rsid w:val="00E93230"/>
    <w:rsid w:val="00E96FBF"/>
    <w:rsid w:val="00EB011A"/>
    <w:rsid w:val="00EB71E0"/>
    <w:rsid w:val="00EC22F4"/>
    <w:rsid w:val="00EC6CAF"/>
    <w:rsid w:val="00EC7782"/>
    <w:rsid w:val="00ED06C8"/>
    <w:rsid w:val="00ED6943"/>
    <w:rsid w:val="00EE1854"/>
    <w:rsid w:val="00EE4B02"/>
    <w:rsid w:val="00EE6DA4"/>
    <w:rsid w:val="00EF309C"/>
    <w:rsid w:val="00EF4B96"/>
    <w:rsid w:val="00EF4ED1"/>
    <w:rsid w:val="00F1057F"/>
    <w:rsid w:val="00F11754"/>
    <w:rsid w:val="00F11924"/>
    <w:rsid w:val="00F12CA8"/>
    <w:rsid w:val="00F20092"/>
    <w:rsid w:val="00F22FE6"/>
    <w:rsid w:val="00F25BA7"/>
    <w:rsid w:val="00F32F31"/>
    <w:rsid w:val="00F3522F"/>
    <w:rsid w:val="00F40C60"/>
    <w:rsid w:val="00F422D7"/>
    <w:rsid w:val="00F464E3"/>
    <w:rsid w:val="00F51A5D"/>
    <w:rsid w:val="00F551B5"/>
    <w:rsid w:val="00F558BF"/>
    <w:rsid w:val="00F570DE"/>
    <w:rsid w:val="00F622B0"/>
    <w:rsid w:val="00F64C6E"/>
    <w:rsid w:val="00F67735"/>
    <w:rsid w:val="00F67F33"/>
    <w:rsid w:val="00F72658"/>
    <w:rsid w:val="00F73B55"/>
    <w:rsid w:val="00F748A7"/>
    <w:rsid w:val="00F76DDC"/>
    <w:rsid w:val="00F826D8"/>
    <w:rsid w:val="00F95E9A"/>
    <w:rsid w:val="00FA099E"/>
    <w:rsid w:val="00FA0E99"/>
    <w:rsid w:val="00FA5200"/>
    <w:rsid w:val="00FA530D"/>
    <w:rsid w:val="00FA6DA4"/>
    <w:rsid w:val="00FB1D24"/>
    <w:rsid w:val="00FB6F89"/>
    <w:rsid w:val="00FC30E9"/>
    <w:rsid w:val="00FC38F5"/>
    <w:rsid w:val="00FD74C5"/>
    <w:rsid w:val="00FE4470"/>
    <w:rsid w:val="00FF0706"/>
    <w:rsid w:val="00FF13F0"/>
    <w:rsid w:val="00FF1A6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F9CC9B"/>
  <w15:docId w15:val="{F145FF11-C906-4D1C-935F-E1D25EBFE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C07"/>
    <w:pPr>
      <w:spacing w:after="160" w:line="259" w:lineRule="auto"/>
    </w:pPr>
    <w:rPr>
      <w:rFonts w:cs="Calibri"/>
    </w:rPr>
  </w:style>
  <w:style w:type="paragraph" w:styleId="Heading3">
    <w:name w:val="heading 3"/>
    <w:basedOn w:val="Normal"/>
    <w:link w:val="Heading3Char"/>
    <w:uiPriority w:val="9"/>
    <w:qFormat/>
    <w:locked/>
    <w:rsid w:val="0026378C"/>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F4ED1"/>
    <w:rPr>
      <w:color w:val="0563C1"/>
      <w:u w:val="single"/>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E04A8F"/>
    <w:pPr>
      <w:ind w:left="720"/>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555AA7"/>
  </w:style>
  <w:style w:type="paragraph" w:styleId="Header">
    <w:name w:val="header"/>
    <w:basedOn w:val="Normal"/>
    <w:link w:val="HeaderChar"/>
    <w:uiPriority w:val="99"/>
    <w:rsid w:val="00555AA7"/>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555AA7"/>
  </w:style>
  <w:style w:type="paragraph" w:styleId="Footer">
    <w:name w:val="footer"/>
    <w:basedOn w:val="Normal"/>
    <w:link w:val="FooterChar"/>
    <w:uiPriority w:val="99"/>
    <w:rsid w:val="00555AA7"/>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555AA7"/>
  </w:style>
  <w:style w:type="paragraph" w:styleId="NoSpacing">
    <w:name w:val="No Spacing"/>
    <w:link w:val="NoSpacingChar"/>
    <w:uiPriority w:val="1"/>
    <w:qFormat/>
    <w:rsid w:val="00054883"/>
  </w:style>
  <w:style w:type="character" w:customStyle="1" w:styleId="NoSpacingChar">
    <w:name w:val="No Spacing Char"/>
    <w:link w:val="NoSpacing"/>
    <w:uiPriority w:val="1"/>
    <w:locked/>
    <w:rsid w:val="00054883"/>
    <w:rPr>
      <w:rFonts w:ascii="Times New Roman" w:eastAsia="Times New Roman" w:hAnsi="Times New Roman" w:cs="Times New Roman"/>
      <w:sz w:val="22"/>
      <w:szCs w:val="22"/>
      <w:lang w:val="en-US" w:eastAsia="en-US"/>
    </w:rPr>
  </w:style>
  <w:style w:type="paragraph" w:customStyle="1" w:styleId="MediumShading1-Accent11">
    <w:name w:val="Medium Shading 1 - Accent 11"/>
    <w:uiPriority w:val="99"/>
    <w:rsid w:val="00F558BF"/>
    <w:rPr>
      <w:rFonts w:cs="Calibri"/>
    </w:rPr>
  </w:style>
  <w:style w:type="character" w:customStyle="1" w:styleId="resume-font">
    <w:name w:val="resume-font"/>
    <w:basedOn w:val="DefaultParagraphFont"/>
    <w:uiPriority w:val="99"/>
    <w:rsid w:val="00CB73AB"/>
  </w:style>
  <w:style w:type="paragraph" w:styleId="HTMLPreformatted">
    <w:name w:val="HTML Preformatted"/>
    <w:basedOn w:val="Normal"/>
    <w:link w:val="HTMLPreformattedChar"/>
    <w:uiPriority w:val="99"/>
    <w:semiHidden/>
    <w:unhideWhenUsed/>
    <w:rsid w:val="008D5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6A"/>
    <w:rPr>
      <w:rFonts w:ascii="Courier New" w:eastAsia="Times New Roman" w:hAnsi="Courier New" w:cs="Courier New"/>
      <w:sz w:val="20"/>
      <w:szCs w:val="20"/>
    </w:rPr>
  </w:style>
  <w:style w:type="paragraph" w:styleId="NormalWeb">
    <w:name w:val="Normal (Web)"/>
    <w:basedOn w:val="Normal"/>
    <w:uiPriority w:val="99"/>
    <w:unhideWhenUsed/>
    <w:rsid w:val="007317CF"/>
    <w:pPr>
      <w:spacing w:before="100" w:beforeAutospacing="1" w:after="115"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D1DA3"/>
    <w:rPr>
      <w:color w:val="800080" w:themeColor="followedHyperlink"/>
      <w:u w:val="single"/>
    </w:rPr>
  </w:style>
  <w:style w:type="character" w:customStyle="1" w:styleId="UnresolvedMention1">
    <w:name w:val="Unresolved Mention1"/>
    <w:basedOn w:val="DefaultParagraphFont"/>
    <w:uiPriority w:val="99"/>
    <w:semiHidden/>
    <w:unhideWhenUsed/>
    <w:rsid w:val="00562116"/>
    <w:rPr>
      <w:color w:val="605E5C"/>
      <w:shd w:val="clear" w:color="auto" w:fill="E1DFDD"/>
    </w:rPr>
  </w:style>
  <w:style w:type="character" w:styleId="Strong">
    <w:name w:val="Strong"/>
    <w:basedOn w:val="DefaultParagraphFont"/>
    <w:uiPriority w:val="22"/>
    <w:qFormat/>
    <w:locked/>
    <w:rsid w:val="00254709"/>
    <w:rPr>
      <w:b/>
      <w:bCs/>
    </w:rPr>
  </w:style>
  <w:style w:type="character" w:styleId="SubtleEmphasis">
    <w:name w:val="Subtle Emphasis"/>
    <w:basedOn w:val="DefaultParagraphFont"/>
    <w:uiPriority w:val="19"/>
    <w:qFormat/>
    <w:rsid w:val="00254709"/>
    <w:rPr>
      <w:i/>
      <w:iCs/>
      <w:color w:val="404040" w:themeColor="text1" w:themeTint="BF"/>
    </w:rPr>
  </w:style>
  <w:style w:type="paragraph" w:styleId="BalloonText">
    <w:name w:val="Balloon Text"/>
    <w:basedOn w:val="Normal"/>
    <w:link w:val="BalloonTextChar"/>
    <w:uiPriority w:val="99"/>
    <w:semiHidden/>
    <w:unhideWhenUsed/>
    <w:rsid w:val="0007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8D4"/>
    <w:rPr>
      <w:rFonts w:ascii="Tahoma" w:hAnsi="Tahoma" w:cs="Tahoma"/>
      <w:sz w:val="16"/>
      <w:szCs w:val="16"/>
    </w:rPr>
  </w:style>
  <w:style w:type="character" w:customStyle="1" w:styleId="UnresolvedMention2">
    <w:name w:val="Unresolved Mention2"/>
    <w:basedOn w:val="DefaultParagraphFont"/>
    <w:uiPriority w:val="99"/>
    <w:semiHidden/>
    <w:unhideWhenUsed/>
    <w:rsid w:val="00337A49"/>
    <w:rPr>
      <w:color w:val="605E5C"/>
      <w:shd w:val="clear" w:color="auto" w:fill="E1DFDD"/>
    </w:rPr>
  </w:style>
  <w:style w:type="character" w:customStyle="1" w:styleId="Heading3Char">
    <w:name w:val="Heading 3 Char"/>
    <w:basedOn w:val="DefaultParagraphFont"/>
    <w:link w:val="Heading3"/>
    <w:uiPriority w:val="9"/>
    <w:rsid w:val="0026378C"/>
    <w:rPr>
      <w:rFonts w:ascii="Times New Roman" w:eastAsia="Times New Roman" w:hAnsi="Times New Roman"/>
      <w:b/>
      <w:bCs/>
      <w:sz w:val="27"/>
      <w:szCs w:val="27"/>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5693">
      <w:bodyDiv w:val="1"/>
      <w:marLeft w:val="0"/>
      <w:marRight w:val="0"/>
      <w:marTop w:val="0"/>
      <w:marBottom w:val="0"/>
      <w:divBdr>
        <w:top w:val="none" w:sz="0" w:space="0" w:color="auto"/>
        <w:left w:val="none" w:sz="0" w:space="0" w:color="auto"/>
        <w:bottom w:val="none" w:sz="0" w:space="0" w:color="auto"/>
        <w:right w:val="none" w:sz="0" w:space="0" w:color="auto"/>
      </w:divBdr>
    </w:div>
    <w:div w:id="132138130">
      <w:bodyDiv w:val="1"/>
      <w:marLeft w:val="0"/>
      <w:marRight w:val="0"/>
      <w:marTop w:val="0"/>
      <w:marBottom w:val="0"/>
      <w:divBdr>
        <w:top w:val="none" w:sz="0" w:space="0" w:color="auto"/>
        <w:left w:val="none" w:sz="0" w:space="0" w:color="auto"/>
        <w:bottom w:val="none" w:sz="0" w:space="0" w:color="auto"/>
        <w:right w:val="none" w:sz="0" w:space="0" w:color="auto"/>
      </w:divBdr>
    </w:div>
    <w:div w:id="146674410">
      <w:bodyDiv w:val="1"/>
      <w:marLeft w:val="0"/>
      <w:marRight w:val="0"/>
      <w:marTop w:val="0"/>
      <w:marBottom w:val="0"/>
      <w:divBdr>
        <w:top w:val="none" w:sz="0" w:space="0" w:color="auto"/>
        <w:left w:val="none" w:sz="0" w:space="0" w:color="auto"/>
        <w:bottom w:val="none" w:sz="0" w:space="0" w:color="auto"/>
        <w:right w:val="none" w:sz="0" w:space="0" w:color="auto"/>
      </w:divBdr>
    </w:div>
    <w:div w:id="148131341">
      <w:bodyDiv w:val="1"/>
      <w:marLeft w:val="0"/>
      <w:marRight w:val="0"/>
      <w:marTop w:val="0"/>
      <w:marBottom w:val="0"/>
      <w:divBdr>
        <w:top w:val="none" w:sz="0" w:space="0" w:color="auto"/>
        <w:left w:val="none" w:sz="0" w:space="0" w:color="auto"/>
        <w:bottom w:val="none" w:sz="0" w:space="0" w:color="auto"/>
        <w:right w:val="none" w:sz="0" w:space="0" w:color="auto"/>
      </w:divBdr>
    </w:div>
    <w:div w:id="170797676">
      <w:bodyDiv w:val="1"/>
      <w:marLeft w:val="0"/>
      <w:marRight w:val="0"/>
      <w:marTop w:val="0"/>
      <w:marBottom w:val="0"/>
      <w:divBdr>
        <w:top w:val="none" w:sz="0" w:space="0" w:color="auto"/>
        <w:left w:val="none" w:sz="0" w:space="0" w:color="auto"/>
        <w:bottom w:val="none" w:sz="0" w:space="0" w:color="auto"/>
        <w:right w:val="none" w:sz="0" w:space="0" w:color="auto"/>
      </w:divBdr>
    </w:div>
    <w:div w:id="193467807">
      <w:bodyDiv w:val="1"/>
      <w:marLeft w:val="0"/>
      <w:marRight w:val="0"/>
      <w:marTop w:val="0"/>
      <w:marBottom w:val="0"/>
      <w:divBdr>
        <w:top w:val="none" w:sz="0" w:space="0" w:color="auto"/>
        <w:left w:val="none" w:sz="0" w:space="0" w:color="auto"/>
        <w:bottom w:val="none" w:sz="0" w:space="0" w:color="auto"/>
        <w:right w:val="none" w:sz="0" w:space="0" w:color="auto"/>
      </w:divBdr>
    </w:div>
    <w:div w:id="274481226">
      <w:bodyDiv w:val="1"/>
      <w:marLeft w:val="0"/>
      <w:marRight w:val="0"/>
      <w:marTop w:val="0"/>
      <w:marBottom w:val="0"/>
      <w:divBdr>
        <w:top w:val="none" w:sz="0" w:space="0" w:color="auto"/>
        <w:left w:val="none" w:sz="0" w:space="0" w:color="auto"/>
        <w:bottom w:val="none" w:sz="0" w:space="0" w:color="auto"/>
        <w:right w:val="none" w:sz="0" w:space="0" w:color="auto"/>
      </w:divBdr>
    </w:div>
    <w:div w:id="303582840">
      <w:bodyDiv w:val="1"/>
      <w:marLeft w:val="0"/>
      <w:marRight w:val="0"/>
      <w:marTop w:val="0"/>
      <w:marBottom w:val="0"/>
      <w:divBdr>
        <w:top w:val="none" w:sz="0" w:space="0" w:color="auto"/>
        <w:left w:val="none" w:sz="0" w:space="0" w:color="auto"/>
        <w:bottom w:val="none" w:sz="0" w:space="0" w:color="auto"/>
        <w:right w:val="none" w:sz="0" w:space="0" w:color="auto"/>
      </w:divBdr>
    </w:div>
    <w:div w:id="314914673">
      <w:bodyDiv w:val="1"/>
      <w:marLeft w:val="0"/>
      <w:marRight w:val="0"/>
      <w:marTop w:val="0"/>
      <w:marBottom w:val="0"/>
      <w:divBdr>
        <w:top w:val="none" w:sz="0" w:space="0" w:color="auto"/>
        <w:left w:val="none" w:sz="0" w:space="0" w:color="auto"/>
        <w:bottom w:val="none" w:sz="0" w:space="0" w:color="auto"/>
        <w:right w:val="none" w:sz="0" w:space="0" w:color="auto"/>
      </w:divBdr>
    </w:div>
    <w:div w:id="386689179">
      <w:bodyDiv w:val="1"/>
      <w:marLeft w:val="0"/>
      <w:marRight w:val="0"/>
      <w:marTop w:val="0"/>
      <w:marBottom w:val="0"/>
      <w:divBdr>
        <w:top w:val="none" w:sz="0" w:space="0" w:color="auto"/>
        <w:left w:val="none" w:sz="0" w:space="0" w:color="auto"/>
        <w:bottom w:val="none" w:sz="0" w:space="0" w:color="auto"/>
        <w:right w:val="none" w:sz="0" w:space="0" w:color="auto"/>
      </w:divBdr>
    </w:div>
    <w:div w:id="412048082">
      <w:bodyDiv w:val="1"/>
      <w:marLeft w:val="0"/>
      <w:marRight w:val="0"/>
      <w:marTop w:val="0"/>
      <w:marBottom w:val="0"/>
      <w:divBdr>
        <w:top w:val="none" w:sz="0" w:space="0" w:color="auto"/>
        <w:left w:val="none" w:sz="0" w:space="0" w:color="auto"/>
        <w:bottom w:val="none" w:sz="0" w:space="0" w:color="auto"/>
        <w:right w:val="none" w:sz="0" w:space="0" w:color="auto"/>
      </w:divBdr>
    </w:div>
    <w:div w:id="424031655">
      <w:bodyDiv w:val="1"/>
      <w:marLeft w:val="0"/>
      <w:marRight w:val="0"/>
      <w:marTop w:val="0"/>
      <w:marBottom w:val="0"/>
      <w:divBdr>
        <w:top w:val="none" w:sz="0" w:space="0" w:color="auto"/>
        <w:left w:val="none" w:sz="0" w:space="0" w:color="auto"/>
        <w:bottom w:val="none" w:sz="0" w:space="0" w:color="auto"/>
        <w:right w:val="none" w:sz="0" w:space="0" w:color="auto"/>
      </w:divBdr>
    </w:div>
    <w:div w:id="464662707">
      <w:bodyDiv w:val="1"/>
      <w:marLeft w:val="0"/>
      <w:marRight w:val="0"/>
      <w:marTop w:val="0"/>
      <w:marBottom w:val="0"/>
      <w:divBdr>
        <w:top w:val="none" w:sz="0" w:space="0" w:color="auto"/>
        <w:left w:val="none" w:sz="0" w:space="0" w:color="auto"/>
        <w:bottom w:val="none" w:sz="0" w:space="0" w:color="auto"/>
        <w:right w:val="none" w:sz="0" w:space="0" w:color="auto"/>
      </w:divBdr>
    </w:div>
    <w:div w:id="483663515">
      <w:bodyDiv w:val="1"/>
      <w:marLeft w:val="0"/>
      <w:marRight w:val="0"/>
      <w:marTop w:val="0"/>
      <w:marBottom w:val="0"/>
      <w:divBdr>
        <w:top w:val="none" w:sz="0" w:space="0" w:color="auto"/>
        <w:left w:val="none" w:sz="0" w:space="0" w:color="auto"/>
        <w:bottom w:val="none" w:sz="0" w:space="0" w:color="auto"/>
        <w:right w:val="none" w:sz="0" w:space="0" w:color="auto"/>
      </w:divBdr>
    </w:div>
    <w:div w:id="493649712">
      <w:bodyDiv w:val="1"/>
      <w:marLeft w:val="0"/>
      <w:marRight w:val="0"/>
      <w:marTop w:val="0"/>
      <w:marBottom w:val="0"/>
      <w:divBdr>
        <w:top w:val="none" w:sz="0" w:space="0" w:color="auto"/>
        <w:left w:val="none" w:sz="0" w:space="0" w:color="auto"/>
        <w:bottom w:val="none" w:sz="0" w:space="0" w:color="auto"/>
        <w:right w:val="none" w:sz="0" w:space="0" w:color="auto"/>
      </w:divBdr>
    </w:div>
    <w:div w:id="512036668">
      <w:bodyDiv w:val="1"/>
      <w:marLeft w:val="0"/>
      <w:marRight w:val="0"/>
      <w:marTop w:val="0"/>
      <w:marBottom w:val="0"/>
      <w:divBdr>
        <w:top w:val="none" w:sz="0" w:space="0" w:color="auto"/>
        <w:left w:val="none" w:sz="0" w:space="0" w:color="auto"/>
        <w:bottom w:val="none" w:sz="0" w:space="0" w:color="auto"/>
        <w:right w:val="none" w:sz="0" w:space="0" w:color="auto"/>
      </w:divBdr>
    </w:div>
    <w:div w:id="583146034">
      <w:bodyDiv w:val="1"/>
      <w:marLeft w:val="0"/>
      <w:marRight w:val="0"/>
      <w:marTop w:val="0"/>
      <w:marBottom w:val="0"/>
      <w:divBdr>
        <w:top w:val="none" w:sz="0" w:space="0" w:color="auto"/>
        <w:left w:val="none" w:sz="0" w:space="0" w:color="auto"/>
        <w:bottom w:val="none" w:sz="0" w:space="0" w:color="auto"/>
        <w:right w:val="none" w:sz="0" w:space="0" w:color="auto"/>
      </w:divBdr>
    </w:div>
    <w:div w:id="586310079">
      <w:bodyDiv w:val="1"/>
      <w:marLeft w:val="0"/>
      <w:marRight w:val="0"/>
      <w:marTop w:val="0"/>
      <w:marBottom w:val="0"/>
      <w:divBdr>
        <w:top w:val="none" w:sz="0" w:space="0" w:color="auto"/>
        <w:left w:val="none" w:sz="0" w:space="0" w:color="auto"/>
        <w:bottom w:val="none" w:sz="0" w:space="0" w:color="auto"/>
        <w:right w:val="none" w:sz="0" w:space="0" w:color="auto"/>
      </w:divBdr>
    </w:div>
    <w:div w:id="593787171">
      <w:bodyDiv w:val="1"/>
      <w:marLeft w:val="0"/>
      <w:marRight w:val="0"/>
      <w:marTop w:val="0"/>
      <w:marBottom w:val="0"/>
      <w:divBdr>
        <w:top w:val="none" w:sz="0" w:space="0" w:color="auto"/>
        <w:left w:val="none" w:sz="0" w:space="0" w:color="auto"/>
        <w:bottom w:val="none" w:sz="0" w:space="0" w:color="auto"/>
        <w:right w:val="none" w:sz="0" w:space="0" w:color="auto"/>
      </w:divBdr>
    </w:div>
    <w:div w:id="598560143">
      <w:bodyDiv w:val="1"/>
      <w:marLeft w:val="0"/>
      <w:marRight w:val="0"/>
      <w:marTop w:val="0"/>
      <w:marBottom w:val="0"/>
      <w:divBdr>
        <w:top w:val="none" w:sz="0" w:space="0" w:color="auto"/>
        <w:left w:val="none" w:sz="0" w:space="0" w:color="auto"/>
        <w:bottom w:val="none" w:sz="0" w:space="0" w:color="auto"/>
        <w:right w:val="none" w:sz="0" w:space="0" w:color="auto"/>
      </w:divBdr>
    </w:div>
    <w:div w:id="616956992">
      <w:bodyDiv w:val="1"/>
      <w:marLeft w:val="0"/>
      <w:marRight w:val="0"/>
      <w:marTop w:val="0"/>
      <w:marBottom w:val="0"/>
      <w:divBdr>
        <w:top w:val="none" w:sz="0" w:space="0" w:color="auto"/>
        <w:left w:val="none" w:sz="0" w:space="0" w:color="auto"/>
        <w:bottom w:val="none" w:sz="0" w:space="0" w:color="auto"/>
        <w:right w:val="none" w:sz="0" w:space="0" w:color="auto"/>
      </w:divBdr>
    </w:div>
    <w:div w:id="620261979">
      <w:bodyDiv w:val="1"/>
      <w:marLeft w:val="0"/>
      <w:marRight w:val="0"/>
      <w:marTop w:val="0"/>
      <w:marBottom w:val="0"/>
      <w:divBdr>
        <w:top w:val="none" w:sz="0" w:space="0" w:color="auto"/>
        <w:left w:val="none" w:sz="0" w:space="0" w:color="auto"/>
        <w:bottom w:val="none" w:sz="0" w:space="0" w:color="auto"/>
        <w:right w:val="none" w:sz="0" w:space="0" w:color="auto"/>
      </w:divBdr>
    </w:div>
    <w:div w:id="639723293">
      <w:bodyDiv w:val="1"/>
      <w:marLeft w:val="0"/>
      <w:marRight w:val="0"/>
      <w:marTop w:val="0"/>
      <w:marBottom w:val="0"/>
      <w:divBdr>
        <w:top w:val="none" w:sz="0" w:space="0" w:color="auto"/>
        <w:left w:val="none" w:sz="0" w:space="0" w:color="auto"/>
        <w:bottom w:val="none" w:sz="0" w:space="0" w:color="auto"/>
        <w:right w:val="none" w:sz="0" w:space="0" w:color="auto"/>
      </w:divBdr>
    </w:div>
    <w:div w:id="651100364">
      <w:bodyDiv w:val="1"/>
      <w:marLeft w:val="0"/>
      <w:marRight w:val="0"/>
      <w:marTop w:val="0"/>
      <w:marBottom w:val="0"/>
      <w:divBdr>
        <w:top w:val="none" w:sz="0" w:space="0" w:color="auto"/>
        <w:left w:val="none" w:sz="0" w:space="0" w:color="auto"/>
        <w:bottom w:val="none" w:sz="0" w:space="0" w:color="auto"/>
        <w:right w:val="none" w:sz="0" w:space="0" w:color="auto"/>
      </w:divBdr>
    </w:div>
    <w:div w:id="658969134">
      <w:bodyDiv w:val="1"/>
      <w:marLeft w:val="0"/>
      <w:marRight w:val="0"/>
      <w:marTop w:val="0"/>
      <w:marBottom w:val="0"/>
      <w:divBdr>
        <w:top w:val="none" w:sz="0" w:space="0" w:color="auto"/>
        <w:left w:val="none" w:sz="0" w:space="0" w:color="auto"/>
        <w:bottom w:val="none" w:sz="0" w:space="0" w:color="auto"/>
        <w:right w:val="none" w:sz="0" w:space="0" w:color="auto"/>
      </w:divBdr>
    </w:div>
    <w:div w:id="745608353">
      <w:bodyDiv w:val="1"/>
      <w:marLeft w:val="0"/>
      <w:marRight w:val="0"/>
      <w:marTop w:val="0"/>
      <w:marBottom w:val="0"/>
      <w:divBdr>
        <w:top w:val="none" w:sz="0" w:space="0" w:color="auto"/>
        <w:left w:val="none" w:sz="0" w:space="0" w:color="auto"/>
        <w:bottom w:val="none" w:sz="0" w:space="0" w:color="auto"/>
        <w:right w:val="none" w:sz="0" w:space="0" w:color="auto"/>
      </w:divBdr>
    </w:div>
    <w:div w:id="806508073">
      <w:bodyDiv w:val="1"/>
      <w:marLeft w:val="0"/>
      <w:marRight w:val="0"/>
      <w:marTop w:val="0"/>
      <w:marBottom w:val="0"/>
      <w:divBdr>
        <w:top w:val="none" w:sz="0" w:space="0" w:color="auto"/>
        <w:left w:val="none" w:sz="0" w:space="0" w:color="auto"/>
        <w:bottom w:val="none" w:sz="0" w:space="0" w:color="auto"/>
        <w:right w:val="none" w:sz="0" w:space="0" w:color="auto"/>
      </w:divBdr>
    </w:div>
    <w:div w:id="834876220">
      <w:bodyDiv w:val="1"/>
      <w:marLeft w:val="0"/>
      <w:marRight w:val="0"/>
      <w:marTop w:val="0"/>
      <w:marBottom w:val="0"/>
      <w:divBdr>
        <w:top w:val="none" w:sz="0" w:space="0" w:color="auto"/>
        <w:left w:val="none" w:sz="0" w:space="0" w:color="auto"/>
        <w:bottom w:val="none" w:sz="0" w:space="0" w:color="auto"/>
        <w:right w:val="none" w:sz="0" w:space="0" w:color="auto"/>
      </w:divBdr>
    </w:div>
    <w:div w:id="846560612">
      <w:bodyDiv w:val="1"/>
      <w:marLeft w:val="0"/>
      <w:marRight w:val="0"/>
      <w:marTop w:val="0"/>
      <w:marBottom w:val="0"/>
      <w:divBdr>
        <w:top w:val="none" w:sz="0" w:space="0" w:color="auto"/>
        <w:left w:val="none" w:sz="0" w:space="0" w:color="auto"/>
        <w:bottom w:val="none" w:sz="0" w:space="0" w:color="auto"/>
        <w:right w:val="none" w:sz="0" w:space="0" w:color="auto"/>
      </w:divBdr>
    </w:div>
    <w:div w:id="870265251">
      <w:bodyDiv w:val="1"/>
      <w:marLeft w:val="0"/>
      <w:marRight w:val="0"/>
      <w:marTop w:val="0"/>
      <w:marBottom w:val="0"/>
      <w:divBdr>
        <w:top w:val="none" w:sz="0" w:space="0" w:color="auto"/>
        <w:left w:val="none" w:sz="0" w:space="0" w:color="auto"/>
        <w:bottom w:val="none" w:sz="0" w:space="0" w:color="auto"/>
        <w:right w:val="none" w:sz="0" w:space="0" w:color="auto"/>
      </w:divBdr>
    </w:div>
    <w:div w:id="933174100">
      <w:bodyDiv w:val="1"/>
      <w:marLeft w:val="0"/>
      <w:marRight w:val="0"/>
      <w:marTop w:val="0"/>
      <w:marBottom w:val="0"/>
      <w:divBdr>
        <w:top w:val="none" w:sz="0" w:space="0" w:color="auto"/>
        <w:left w:val="none" w:sz="0" w:space="0" w:color="auto"/>
        <w:bottom w:val="none" w:sz="0" w:space="0" w:color="auto"/>
        <w:right w:val="none" w:sz="0" w:space="0" w:color="auto"/>
      </w:divBdr>
    </w:div>
    <w:div w:id="947196566">
      <w:bodyDiv w:val="1"/>
      <w:marLeft w:val="0"/>
      <w:marRight w:val="0"/>
      <w:marTop w:val="0"/>
      <w:marBottom w:val="0"/>
      <w:divBdr>
        <w:top w:val="none" w:sz="0" w:space="0" w:color="auto"/>
        <w:left w:val="none" w:sz="0" w:space="0" w:color="auto"/>
        <w:bottom w:val="none" w:sz="0" w:space="0" w:color="auto"/>
        <w:right w:val="none" w:sz="0" w:space="0" w:color="auto"/>
      </w:divBdr>
    </w:div>
    <w:div w:id="960261778">
      <w:bodyDiv w:val="1"/>
      <w:marLeft w:val="0"/>
      <w:marRight w:val="0"/>
      <w:marTop w:val="0"/>
      <w:marBottom w:val="0"/>
      <w:divBdr>
        <w:top w:val="none" w:sz="0" w:space="0" w:color="auto"/>
        <w:left w:val="none" w:sz="0" w:space="0" w:color="auto"/>
        <w:bottom w:val="none" w:sz="0" w:space="0" w:color="auto"/>
        <w:right w:val="none" w:sz="0" w:space="0" w:color="auto"/>
      </w:divBdr>
    </w:div>
    <w:div w:id="1016541524">
      <w:bodyDiv w:val="1"/>
      <w:marLeft w:val="0"/>
      <w:marRight w:val="0"/>
      <w:marTop w:val="0"/>
      <w:marBottom w:val="0"/>
      <w:divBdr>
        <w:top w:val="none" w:sz="0" w:space="0" w:color="auto"/>
        <w:left w:val="none" w:sz="0" w:space="0" w:color="auto"/>
        <w:bottom w:val="none" w:sz="0" w:space="0" w:color="auto"/>
        <w:right w:val="none" w:sz="0" w:space="0" w:color="auto"/>
      </w:divBdr>
    </w:div>
    <w:div w:id="1019625112">
      <w:bodyDiv w:val="1"/>
      <w:marLeft w:val="0"/>
      <w:marRight w:val="0"/>
      <w:marTop w:val="0"/>
      <w:marBottom w:val="0"/>
      <w:divBdr>
        <w:top w:val="none" w:sz="0" w:space="0" w:color="auto"/>
        <w:left w:val="none" w:sz="0" w:space="0" w:color="auto"/>
        <w:bottom w:val="none" w:sz="0" w:space="0" w:color="auto"/>
        <w:right w:val="none" w:sz="0" w:space="0" w:color="auto"/>
      </w:divBdr>
    </w:div>
    <w:div w:id="1048991600">
      <w:bodyDiv w:val="1"/>
      <w:marLeft w:val="0"/>
      <w:marRight w:val="0"/>
      <w:marTop w:val="0"/>
      <w:marBottom w:val="0"/>
      <w:divBdr>
        <w:top w:val="none" w:sz="0" w:space="0" w:color="auto"/>
        <w:left w:val="none" w:sz="0" w:space="0" w:color="auto"/>
        <w:bottom w:val="none" w:sz="0" w:space="0" w:color="auto"/>
        <w:right w:val="none" w:sz="0" w:space="0" w:color="auto"/>
      </w:divBdr>
    </w:div>
    <w:div w:id="1103648216">
      <w:bodyDiv w:val="1"/>
      <w:marLeft w:val="0"/>
      <w:marRight w:val="0"/>
      <w:marTop w:val="0"/>
      <w:marBottom w:val="0"/>
      <w:divBdr>
        <w:top w:val="none" w:sz="0" w:space="0" w:color="auto"/>
        <w:left w:val="none" w:sz="0" w:space="0" w:color="auto"/>
        <w:bottom w:val="none" w:sz="0" w:space="0" w:color="auto"/>
        <w:right w:val="none" w:sz="0" w:space="0" w:color="auto"/>
      </w:divBdr>
    </w:div>
    <w:div w:id="1126772817">
      <w:bodyDiv w:val="1"/>
      <w:marLeft w:val="0"/>
      <w:marRight w:val="0"/>
      <w:marTop w:val="0"/>
      <w:marBottom w:val="0"/>
      <w:divBdr>
        <w:top w:val="none" w:sz="0" w:space="0" w:color="auto"/>
        <w:left w:val="none" w:sz="0" w:space="0" w:color="auto"/>
        <w:bottom w:val="none" w:sz="0" w:space="0" w:color="auto"/>
        <w:right w:val="none" w:sz="0" w:space="0" w:color="auto"/>
      </w:divBdr>
    </w:div>
    <w:div w:id="1130127770">
      <w:bodyDiv w:val="1"/>
      <w:marLeft w:val="0"/>
      <w:marRight w:val="0"/>
      <w:marTop w:val="0"/>
      <w:marBottom w:val="0"/>
      <w:divBdr>
        <w:top w:val="none" w:sz="0" w:space="0" w:color="auto"/>
        <w:left w:val="none" w:sz="0" w:space="0" w:color="auto"/>
        <w:bottom w:val="none" w:sz="0" w:space="0" w:color="auto"/>
        <w:right w:val="none" w:sz="0" w:space="0" w:color="auto"/>
      </w:divBdr>
    </w:div>
    <w:div w:id="1206798733">
      <w:bodyDiv w:val="1"/>
      <w:marLeft w:val="0"/>
      <w:marRight w:val="0"/>
      <w:marTop w:val="0"/>
      <w:marBottom w:val="0"/>
      <w:divBdr>
        <w:top w:val="none" w:sz="0" w:space="0" w:color="auto"/>
        <w:left w:val="none" w:sz="0" w:space="0" w:color="auto"/>
        <w:bottom w:val="none" w:sz="0" w:space="0" w:color="auto"/>
        <w:right w:val="none" w:sz="0" w:space="0" w:color="auto"/>
      </w:divBdr>
    </w:div>
    <w:div w:id="1208491032">
      <w:bodyDiv w:val="1"/>
      <w:marLeft w:val="0"/>
      <w:marRight w:val="0"/>
      <w:marTop w:val="0"/>
      <w:marBottom w:val="0"/>
      <w:divBdr>
        <w:top w:val="none" w:sz="0" w:space="0" w:color="auto"/>
        <w:left w:val="none" w:sz="0" w:space="0" w:color="auto"/>
        <w:bottom w:val="none" w:sz="0" w:space="0" w:color="auto"/>
        <w:right w:val="none" w:sz="0" w:space="0" w:color="auto"/>
      </w:divBdr>
    </w:div>
    <w:div w:id="1237015856">
      <w:bodyDiv w:val="1"/>
      <w:marLeft w:val="0"/>
      <w:marRight w:val="0"/>
      <w:marTop w:val="0"/>
      <w:marBottom w:val="0"/>
      <w:divBdr>
        <w:top w:val="none" w:sz="0" w:space="0" w:color="auto"/>
        <w:left w:val="none" w:sz="0" w:space="0" w:color="auto"/>
        <w:bottom w:val="none" w:sz="0" w:space="0" w:color="auto"/>
        <w:right w:val="none" w:sz="0" w:space="0" w:color="auto"/>
      </w:divBdr>
    </w:div>
    <w:div w:id="1258638750">
      <w:bodyDiv w:val="1"/>
      <w:marLeft w:val="0"/>
      <w:marRight w:val="0"/>
      <w:marTop w:val="0"/>
      <w:marBottom w:val="0"/>
      <w:divBdr>
        <w:top w:val="none" w:sz="0" w:space="0" w:color="auto"/>
        <w:left w:val="none" w:sz="0" w:space="0" w:color="auto"/>
        <w:bottom w:val="none" w:sz="0" w:space="0" w:color="auto"/>
        <w:right w:val="none" w:sz="0" w:space="0" w:color="auto"/>
      </w:divBdr>
    </w:div>
    <w:div w:id="1356541302">
      <w:bodyDiv w:val="1"/>
      <w:marLeft w:val="0"/>
      <w:marRight w:val="0"/>
      <w:marTop w:val="0"/>
      <w:marBottom w:val="0"/>
      <w:divBdr>
        <w:top w:val="none" w:sz="0" w:space="0" w:color="auto"/>
        <w:left w:val="none" w:sz="0" w:space="0" w:color="auto"/>
        <w:bottom w:val="none" w:sz="0" w:space="0" w:color="auto"/>
        <w:right w:val="none" w:sz="0" w:space="0" w:color="auto"/>
      </w:divBdr>
    </w:div>
    <w:div w:id="1366445165">
      <w:bodyDiv w:val="1"/>
      <w:marLeft w:val="0"/>
      <w:marRight w:val="0"/>
      <w:marTop w:val="0"/>
      <w:marBottom w:val="0"/>
      <w:divBdr>
        <w:top w:val="none" w:sz="0" w:space="0" w:color="auto"/>
        <w:left w:val="none" w:sz="0" w:space="0" w:color="auto"/>
        <w:bottom w:val="none" w:sz="0" w:space="0" w:color="auto"/>
        <w:right w:val="none" w:sz="0" w:space="0" w:color="auto"/>
      </w:divBdr>
    </w:div>
    <w:div w:id="1485124236">
      <w:bodyDiv w:val="1"/>
      <w:marLeft w:val="0"/>
      <w:marRight w:val="0"/>
      <w:marTop w:val="0"/>
      <w:marBottom w:val="0"/>
      <w:divBdr>
        <w:top w:val="none" w:sz="0" w:space="0" w:color="auto"/>
        <w:left w:val="none" w:sz="0" w:space="0" w:color="auto"/>
        <w:bottom w:val="none" w:sz="0" w:space="0" w:color="auto"/>
        <w:right w:val="none" w:sz="0" w:space="0" w:color="auto"/>
      </w:divBdr>
    </w:div>
    <w:div w:id="1531333260">
      <w:bodyDiv w:val="1"/>
      <w:marLeft w:val="0"/>
      <w:marRight w:val="0"/>
      <w:marTop w:val="0"/>
      <w:marBottom w:val="0"/>
      <w:divBdr>
        <w:top w:val="none" w:sz="0" w:space="0" w:color="auto"/>
        <w:left w:val="none" w:sz="0" w:space="0" w:color="auto"/>
        <w:bottom w:val="none" w:sz="0" w:space="0" w:color="auto"/>
        <w:right w:val="none" w:sz="0" w:space="0" w:color="auto"/>
      </w:divBdr>
    </w:div>
    <w:div w:id="1535578675">
      <w:bodyDiv w:val="1"/>
      <w:marLeft w:val="0"/>
      <w:marRight w:val="0"/>
      <w:marTop w:val="0"/>
      <w:marBottom w:val="0"/>
      <w:divBdr>
        <w:top w:val="none" w:sz="0" w:space="0" w:color="auto"/>
        <w:left w:val="none" w:sz="0" w:space="0" w:color="auto"/>
        <w:bottom w:val="none" w:sz="0" w:space="0" w:color="auto"/>
        <w:right w:val="none" w:sz="0" w:space="0" w:color="auto"/>
      </w:divBdr>
    </w:div>
    <w:div w:id="1619676602">
      <w:bodyDiv w:val="1"/>
      <w:marLeft w:val="0"/>
      <w:marRight w:val="0"/>
      <w:marTop w:val="0"/>
      <w:marBottom w:val="0"/>
      <w:divBdr>
        <w:top w:val="none" w:sz="0" w:space="0" w:color="auto"/>
        <w:left w:val="none" w:sz="0" w:space="0" w:color="auto"/>
        <w:bottom w:val="none" w:sz="0" w:space="0" w:color="auto"/>
        <w:right w:val="none" w:sz="0" w:space="0" w:color="auto"/>
      </w:divBdr>
    </w:div>
    <w:div w:id="1639145944">
      <w:bodyDiv w:val="1"/>
      <w:marLeft w:val="0"/>
      <w:marRight w:val="0"/>
      <w:marTop w:val="0"/>
      <w:marBottom w:val="0"/>
      <w:divBdr>
        <w:top w:val="none" w:sz="0" w:space="0" w:color="auto"/>
        <w:left w:val="none" w:sz="0" w:space="0" w:color="auto"/>
        <w:bottom w:val="none" w:sz="0" w:space="0" w:color="auto"/>
        <w:right w:val="none" w:sz="0" w:space="0" w:color="auto"/>
      </w:divBdr>
    </w:div>
    <w:div w:id="1718433804">
      <w:bodyDiv w:val="1"/>
      <w:marLeft w:val="0"/>
      <w:marRight w:val="0"/>
      <w:marTop w:val="0"/>
      <w:marBottom w:val="0"/>
      <w:divBdr>
        <w:top w:val="none" w:sz="0" w:space="0" w:color="auto"/>
        <w:left w:val="none" w:sz="0" w:space="0" w:color="auto"/>
        <w:bottom w:val="none" w:sz="0" w:space="0" w:color="auto"/>
        <w:right w:val="none" w:sz="0" w:space="0" w:color="auto"/>
      </w:divBdr>
    </w:div>
    <w:div w:id="1727141815">
      <w:bodyDiv w:val="1"/>
      <w:marLeft w:val="0"/>
      <w:marRight w:val="0"/>
      <w:marTop w:val="0"/>
      <w:marBottom w:val="0"/>
      <w:divBdr>
        <w:top w:val="none" w:sz="0" w:space="0" w:color="auto"/>
        <w:left w:val="none" w:sz="0" w:space="0" w:color="auto"/>
        <w:bottom w:val="none" w:sz="0" w:space="0" w:color="auto"/>
        <w:right w:val="none" w:sz="0" w:space="0" w:color="auto"/>
      </w:divBdr>
    </w:div>
    <w:div w:id="1731489844">
      <w:bodyDiv w:val="1"/>
      <w:marLeft w:val="0"/>
      <w:marRight w:val="0"/>
      <w:marTop w:val="0"/>
      <w:marBottom w:val="0"/>
      <w:divBdr>
        <w:top w:val="none" w:sz="0" w:space="0" w:color="auto"/>
        <w:left w:val="none" w:sz="0" w:space="0" w:color="auto"/>
        <w:bottom w:val="none" w:sz="0" w:space="0" w:color="auto"/>
        <w:right w:val="none" w:sz="0" w:space="0" w:color="auto"/>
      </w:divBdr>
    </w:div>
    <w:div w:id="1752238871">
      <w:bodyDiv w:val="1"/>
      <w:marLeft w:val="0"/>
      <w:marRight w:val="0"/>
      <w:marTop w:val="0"/>
      <w:marBottom w:val="0"/>
      <w:divBdr>
        <w:top w:val="none" w:sz="0" w:space="0" w:color="auto"/>
        <w:left w:val="none" w:sz="0" w:space="0" w:color="auto"/>
        <w:bottom w:val="none" w:sz="0" w:space="0" w:color="auto"/>
        <w:right w:val="none" w:sz="0" w:space="0" w:color="auto"/>
      </w:divBdr>
    </w:div>
    <w:div w:id="1789661573">
      <w:bodyDiv w:val="1"/>
      <w:marLeft w:val="0"/>
      <w:marRight w:val="0"/>
      <w:marTop w:val="0"/>
      <w:marBottom w:val="0"/>
      <w:divBdr>
        <w:top w:val="none" w:sz="0" w:space="0" w:color="auto"/>
        <w:left w:val="none" w:sz="0" w:space="0" w:color="auto"/>
        <w:bottom w:val="none" w:sz="0" w:space="0" w:color="auto"/>
        <w:right w:val="none" w:sz="0" w:space="0" w:color="auto"/>
      </w:divBdr>
    </w:div>
    <w:div w:id="1825465153">
      <w:bodyDiv w:val="1"/>
      <w:marLeft w:val="0"/>
      <w:marRight w:val="0"/>
      <w:marTop w:val="0"/>
      <w:marBottom w:val="0"/>
      <w:divBdr>
        <w:top w:val="none" w:sz="0" w:space="0" w:color="auto"/>
        <w:left w:val="none" w:sz="0" w:space="0" w:color="auto"/>
        <w:bottom w:val="none" w:sz="0" w:space="0" w:color="auto"/>
        <w:right w:val="none" w:sz="0" w:space="0" w:color="auto"/>
      </w:divBdr>
    </w:div>
    <w:div w:id="1826045121">
      <w:bodyDiv w:val="1"/>
      <w:marLeft w:val="0"/>
      <w:marRight w:val="0"/>
      <w:marTop w:val="0"/>
      <w:marBottom w:val="0"/>
      <w:divBdr>
        <w:top w:val="none" w:sz="0" w:space="0" w:color="auto"/>
        <w:left w:val="none" w:sz="0" w:space="0" w:color="auto"/>
        <w:bottom w:val="none" w:sz="0" w:space="0" w:color="auto"/>
        <w:right w:val="none" w:sz="0" w:space="0" w:color="auto"/>
      </w:divBdr>
    </w:div>
    <w:div w:id="1839615851">
      <w:bodyDiv w:val="1"/>
      <w:marLeft w:val="0"/>
      <w:marRight w:val="0"/>
      <w:marTop w:val="0"/>
      <w:marBottom w:val="0"/>
      <w:divBdr>
        <w:top w:val="none" w:sz="0" w:space="0" w:color="auto"/>
        <w:left w:val="none" w:sz="0" w:space="0" w:color="auto"/>
        <w:bottom w:val="none" w:sz="0" w:space="0" w:color="auto"/>
        <w:right w:val="none" w:sz="0" w:space="0" w:color="auto"/>
      </w:divBdr>
    </w:div>
    <w:div w:id="1840075324">
      <w:bodyDiv w:val="1"/>
      <w:marLeft w:val="0"/>
      <w:marRight w:val="0"/>
      <w:marTop w:val="0"/>
      <w:marBottom w:val="0"/>
      <w:divBdr>
        <w:top w:val="none" w:sz="0" w:space="0" w:color="auto"/>
        <w:left w:val="none" w:sz="0" w:space="0" w:color="auto"/>
        <w:bottom w:val="none" w:sz="0" w:space="0" w:color="auto"/>
        <w:right w:val="none" w:sz="0" w:space="0" w:color="auto"/>
      </w:divBdr>
    </w:div>
    <w:div w:id="1859999757">
      <w:bodyDiv w:val="1"/>
      <w:marLeft w:val="0"/>
      <w:marRight w:val="0"/>
      <w:marTop w:val="0"/>
      <w:marBottom w:val="0"/>
      <w:divBdr>
        <w:top w:val="none" w:sz="0" w:space="0" w:color="auto"/>
        <w:left w:val="none" w:sz="0" w:space="0" w:color="auto"/>
        <w:bottom w:val="none" w:sz="0" w:space="0" w:color="auto"/>
        <w:right w:val="none" w:sz="0" w:space="0" w:color="auto"/>
      </w:divBdr>
    </w:div>
    <w:div w:id="1884638987">
      <w:bodyDiv w:val="1"/>
      <w:marLeft w:val="0"/>
      <w:marRight w:val="0"/>
      <w:marTop w:val="0"/>
      <w:marBottom w:val="0"/>
      <w:divBdr>
        <w:top w:val="none" w:sz="0" w:space="0" w:color="auto"/>
        <w:left w:val="none" w:sz="0" w:space="0" w:color="auto"/>
        <w:bottom w:val="none" w:sz="0" w:space="0" w:color="auto"/>
        <w:right w:val="none" w:sz="0" w:space="0" w:color="auto"/>
      </w:divBdr>
    </w:div>
    <w:div w:id="1903447091">
      <w:bodyDiv w:val="1"/>
      <w:marLeft w:val="0"/>
      <w:marRight w:val="0"/>
      <w:marTop w:val="0"/>
      <w:marBottom w:val="0"/>
      <w:divBdr>
        <w:top w:val="none" w:sz="0" w:space="0" w:color="auto"/>
        <w:left w:val="none" w:sz="0" w:space="0" w:color="auto"/>
        <w:bottom w:val="none" w:sz="0" w:space="0" w:color="auto"/>
        <w:right w:val="none" w:sz="0" w:space="0" w:color="auto"/>
      </w:divBdr>
    </w:div>
    <w:div w:id="1941572268">
      <w:bodyDiv w:val="1"/>
      <w:marLeft w:val="0"/>
      <w:marRight w:val="0"/>
      <w:marTop w:val="0"/>
      <w:marBottom w:val="0"/>
      <w:divBdr>
        <w:top w:val="none" w:sz="0" w:space="0" w:color="auto"/>
        <w:left w:val="none" w:sz="0" w:space="0" w:color="auto"/>
        <w:bottom w:val="none" w:sz="0" w:space="0" w:color="auto"/>
        <w:right w:val="none" w:sz="0" w:space="0" w:color="auto"/>
      </w:divBdr>
    </w:div>
    <w:div w:id="1962028654">
      <w:bodyDiv w:val="1"/>
      <w:marLeft w:val="0"/>
      <w:marRight w:val="0"/>
      <w:marTop w:val="0"/>
      <w:marBottom w:val="0"/>
      <w:divBdr>
        <w:top w:val="none" w:sz="0" w:space="0" w:color="auto"/>
        <w:left w:val="none" w:sz="0" w:space="0" w:color="auto"/>
        <w:bottom w:val="none" w:sz="0" w:space="0" w:color="auto"/>
        <w:right w:val="none" w:sz="0" w:space="0" w:color="auto"/>
      </w:divBdr>
    </w:div>
    <w:div w:id="1978685681">
      <w:bodyDiv w:val="1"/>
      <w:marLeft w:val="0"/>
      <w:marRight w:val="0"/>
      <w:marTop w:val="0"/>
      <w:marBottom w:val="0"/>
      <w:divBdr>
        <w:top w:val="none" w:sz="0" w:space="0" w:color="auto"/>
        <w:left w:val="none" w:sz="0" w:space="0" w:color="auto"/>
        <w:bottom w:val="none" w:sz="0" w:space="0" w:color="auto"/>
        <w:right w:val="none" w:sz="0" w:space="0" w:color="auto"/>
      </w:divBdr>
    </w:div>
    <w:div w:id="1980963287">
      <w:bodyDiv w:val="1"/>
      <w:marLeft w:val="0"/>
      <w:marRight w:val="0"/>
      <w:marTop w:val="0"/>
      <w:marBottom w:val="0"/>
      <w:divBdr>
        <w:top w:val="none" w:sz="0" w:space="0" w:color="auto"/>
        <w:left w:val="none" w:sz="0" w:space="0" w:color="auto"/>
        <w:bottom w:val="none" w:sz="0" w:space="0" w:color="auto"/>
        <w:right w:val="none" w:sz="0" w:space="0" w:color="auto"/>
      </w:divBdr>
    </w:div>
    <w:div w:id="2001077402">
      <w:bodyDiv w:val="1"/>
      <w:marLeft w:val="0"/>
      <w:marRight w:val="0"/>
      <w:marTop w:val="0"/>
      <w:marBottom w:val="0"/>
      <w:divBdr>
        <w:top w:val="none" w:sz="0" w:space="0" w:color="auto"/>
        <w:left w:val="none" w:sz="0" w:space="0" w:color="auto"/>
        <w:bottom w:val="none" w:sz="0" w:space="0" w:color="auto"/>
        <w:right w:val="none" w:sz="0" w:space="0" w:color="auto"/>
      </w:divBdr>
    </w:div>
    <w:div w:id="2017151474">
      <w:bodyDiv w:val="1"/>
      <w:marLeft w:val="0"/>
      <w:marRight w:val="0"/>
      <w:marTop w:val="0"/>
      <w:marBottom w:val="0"/>
      <w:divBdr>
        <w:top w:val="none" w:sz="0" w:space="0" w:color="auto"/>
        <w:left w:val="none" w:sz="0" w:space="0" w:color="auto"/>
        <w:bottom w:val="none" w:sz="0" w:space="0" w:color="auto"/>
        <w:right w:val="none" w:sz="0" w:space="0" w:color="auto"/>
      </w:divBdr>
    </w:div>
    <w:div w:id="2021347993">
      <w:bodyDiv w:val="1"/>
      <w:marLeft w:val="0"/>
      <w:marRight w:val="0"/>
      <w:marTop w:val="0"/>
      <w:marBottom w:val="0"/>
      <w:divBdr>
        <w:top w:val="none" w:sz="0" w:space="0" w:color="auto"/>
        <w:left w:val="none" w:sz="0" w:space="0" w:color="auto"/>
        <w:bottom w:val="none" w:sz="0" w:space="0" w:color="auto"/>
        <w:right w:val="none" w:sz="0" w:space="0" w:color="auto"/>
      </w:divBdr>
    </w:div>
    <w:div w:id="2046784287">
      <w:bodyDiv w:val="1"/>
      <w:marLeft w:val="0"/>
      <w:marRight w:val="0"/>
      <w:marTop w:val="0"/>
      <w:marBottom w:val="0"/>
      <w:divBdr>
        <w:top w:val="none" w:sz="0" w:space="0" w:color="auto"/>
        <w:left w:val="none" w:sz="0" w:space="0" w:color="auto"/>
        <w:bottom w:val="none" w:sz="0" w:space="0" w:color="auto"/>
        <w:right w:val="none" w:sz="0" w:space="0" w:color="auto"/>
      </w:divBdr>
    </w:div>
    <w:div w:id="2051565707">
      <w:bodyDiv w:val="1"/>
      <w:marLeft w:val="0"/>
      <w:marRight w:val="0"/>
      <w:marTop w:val="0"/>
      <w:marBottom w:val="0"/>
      <w:divBdr>
        <w:top w:val="none" w:sz="0" w:space="0" w:color="auto"/>
        <w:left w:val="none" w:sz="0" w:space="0" w:color="auto"/>
        <w:bottom w:val="none" w:sz="0" w:space="0" w:color="auto"/>
        <w:right w:val="none" w:sz="0" w:space="0" w:color="auto"/>
      </w:divBdr>
    </w:div>
    <w:div w:id="2074156110">
      <w:bodyDiv w:val="1"/>
      <w:marLeft w:val="0"/>
      <w:marRight w:val="0"/>
      <w:marTop w:val="0"/>
      <w:marBottom w:val="0"/>
      <w:divBdr>
        <w:top w:val="none" w:sz="0" w:space="0" w:color="auto"/>
        <w:left w:val="none" w:sz="0" w:space="0" w:color="auto"/>
        <w:bottom w:val="none" w:sz="0" w:space="0" w:color="auto"/>
        <w:right w:val="none" w:sz="0" w:space="0" w:color="auto"/>
      </w:divBdr>
    </w:div>
    <w:div w:id="2084405228">
      <w:bodyDiv w:val="1"/>
      <w:marLeft w:val="0"/>
      <w:marRight w:val="0"/>
      <w:marTop w:val="0"/>
      <w:marBottom w:val="0"/>
      <w:divBdr>
        <w:top w:val="none" w:sz="0" w:space="0" w:color="auto"/>
        <w:left w:val="none" w:sz="0" w:space="0" w:color="auto"/>
        <w:bottom w:val="none" w:sz="0" w:space="0" w:color="auto"/>
        <w:right w:val="none" w:sz="0" w:space="0" w:color="auto"/>
      </w:divBdr>
    </w:div>
    <w:div w:id="2093120618">
      <w:bodyDiv w:val="1"/>
      <w:marLeft w:val="0"/>
      <w:marRight w:val="0"/>
      <w:marTop w:val="0"/>
      <w:marBottom w:val="0"/>
      <w:divBdr>
        <w:top w:val="none" w:sz="0" w:space="0" w:color="auto"/>
        <w:left w:val="none" w:sz="0" w:space="0" w:color="auto"/>
        <w:bottom w:val="none" w:sz="0" w:space="0" w:color="auto"/>
        <w:right w:val="none" w:sz="0" w:space="0" w:color="auto"/>
      </w:divBdr>
    </w:div>
    <w:div w:id="2101676476">
      <w:bodyDiv w:val="1"/>
      <w:marLeft w:val="0"/>
      <w:marRight w:val="0"/>
      <w:marTop w:val="0"/>
      <w:marBottom w:val="0"/>
      <w:divBdr>
        <w:top w:val="none" w:sz="0" w:space="0" w:color="auto"/>
        <w:left w:val="none" w:sz="0" w:space="0" w:color="auto"/>
        <w:bottom w:val="none" w:sz="0" w:space="0" w:color="auto"/>
        <w:right w:val="none" w:sz="0" w:space="0" w:color="auto"/>
      </w:divBdr>
    </w:div>
    <w:div w:id="213228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D4A03-7CB6-4AB8-911C-FD4235BBC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7</Pages>
  <Words>3175</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vutla</dc:creator>
  <cp:lastModifiedBy>sadhana prathika</cp:lastModifiedBy>
  <cp:revision>82</cp:revision>
  <cp:lastPrinted>2025-04-23T04:43:00Z</cp:lastPrinted>
  <dcterms:created xsi:type="dcterms:W3CDTF">2025-04-23T18:25:00Z</dcterms:created>
  <dcterms:modified xsi:type="dcterms:W3CDTF">2025-09-29T18:36:00Z</dcterms:modified>
</cp:coreProperties>
</file>