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96CE6" w14:textId="77777777" w:rsidR="00073616" w:rsidRPr="00073616" w:rsidRDefault="00073616" w:rsidP="00073616">
      <w:pPr>
        <w:spacing w:line="276" w:lineRule="auto"/>
        <w:ind w:left="-64"/>
        <w:jc w:val="center"/>
        <w:rPr>
          <w:b/>
          <w:bCs/>
          <w:sz w:val="32"/>
          <w:szCs w:val="32"/>
        </w:rPr>
      </w:pPr>
      <w:r w:rsidRPr="00073616">
        <w:rPr>
          <w:b/>
          <w:bCs/>
          <w:sz w:val="32"/>
          <w:szCs w:val="32"/>
          <w:lang w:val="en-IN"/>
        </w:rPr>
        <w:t>Omkar</w:t>
      </w:r>
      <w:r w:rsidRPr="00073616">
        <w:rPr>
          <w:b/>
          <w:bCs/>
          <w:spacing w:val="-14"/>
          <w:sz w:val="32"/>
          <w:szCs w:val="32"/>
        </w:rPr>
        <w:t xml:space="preserve"> </w:t>
      </w:r>
      <w:r w:rsidRPr="00073616">
        <w:rPr>
          <w:b/>
          <w:bCs/>
          <w:spacing w:val="-2"/>
          <w:sz w:val="32"/>
          <w:szCs w:val="32"/>
        </w:rPr>
        <w:t>Malge</w:t>
      </w:r>
    </w:p>
    <w:p w14:paraId="56038527" w14:textId="77777777" w:rsidR="00073616" w:rsidRPr="003A1FB3" w:rsidRDefault="00073616" w:rsidP="00073616">
      <w:pPr>
        <w:spacing w:before="55" w:line="276" w:lineRule="auto"/>
        <w:ind w:right="65"/>
        <w:jc w:val="center"/>
        <w:rPr>
          <w:rFonts w:ascii="Calibri"/>
          <w:b/>
          <w:sz w:val="32"/>
          <w:szCs w:val="32"/>
        </w:rPr>
      </w:pPr>
      <w:r w:rsidRPr="003A1FB3">
        <w:rPr>
          <w:rFonts w:ascii="Calibri"/>
          <w:b/>
          <w:sz w:val="32"/>
          <w:szCs w:val="32"/>
        </w:rPr>
        <w:t>Generative</w:t>
      </w:r>
      <w:r w:rsidRPr="003A1FB3">
        <w:rPr>
          <w:rFonts w:ascii="Calibri"/>
          <w:b/>
          <w:spacing w:val="-7"/>
          <w:sz w:val="32"/>
          <w:szCs w:val="32"/>
        </w:rPr>
        <w:t xml:space="preserve"> </w:t>
      </w:r>
      <w:r w:rsidRPr="003A1FB3">
        <w:rPr>
          <w:rFonts w:ascii="Calibri"/>
          <w:b/>
          <w:sz w:val="32"/>
          <w:szCs w:val="32"/>
        </w:rPr>
        <w:t>AI</w:t>
      </w:r>
      <w:r w:rsidRPr="003A1FB3">
        <w:rPr>
          <w:rFonts w:ascii="Calibri"/>
          <w:b/>
          <w:spacing w:val="-6"/>
          <w:sz w:val="32"/>
          <w:szCs w:val="32"/>
        </w:rPr>
        <w:t xml:space="preserve"> </w:t>
      </w:r>
      <w:r w:rsidRPr="003A1FB3">
        <w:rPr>
          <w:rFonts w:ascii="Calibri"/>
          <w:b/>
          <w:sz w:val="32"/>
          <w:szCs w:val="32"/>
        </w:rPr>
        <w:t>Engineer</w:t>
      </w:r>
      <w:r w:rsidRPr="003A1FB3">
        <w:rPr>
          <w:rFonts w:ascii="Calibri"/>
          <w:b/>
          <w:spacing w:val="-4"/>
          <w:sz w:val="32"/>
          <w:szCs w:val="32"/>
        </w:rPr>
        <w:t xml:space="preserve"> </w:t>
      </w:r>
      <w:r w:rsidRPr="003A1FB3">
        <w:rPr>
          <w:rFonts w:ascii="Calibri"/>
          <w:b/>
          <w:sz w:val="32"/>
          <w:szCs w:val="32"/>
        </w:rPr>
        <w:t>/</w:t>
      </w:r>
      <w:r w:rsidRPr="003A1FB3">
        <w:rPr>
          <w:rFonts w:ascii="Calibri"/>
          <w:b/>
          <w:spacing w:val="-6"/>
          <w:sz w:val="32"/>
          <w:szCs w:val="32"/>
        </w:rPr>
        <w:t xml:space="preserve"> </w:t>
      </w:r>
      <w:r w:rsidRPr="003A1FB3">
        <w:rPr>
          <w:rFonts w:ascii="Calibri"/>
          <w:b/>
          <w:sz w:val="32"/>
          <w:szCs w:val="32"/>
        </w:rPr>
        <w:t>Developer</w:t>
      </w:r>
    </w:p>
    <w:p w14:paraId="6017FB96" w14:textId="30C24696" w:rsidR="00073616" w:rsidRPr="007E0DAC" w:rsidRDefault="007E0DAC" w:rsidP="007E0DAC">
      <w:pPr>
        <w:spacing w:before="55"/>
        <w:ind w:right="65"/>
        <w:jc w:val="center"/>
        <w:rPr>
          <w:rFonts w:ascii="Calibri"/>
          <w:b/>
          <w:sz w:val="32"/>
          <w:szCs w:val="32"/>
        </w:rPr>
      </w:pPr>
      <w:r w:rsidRPr="00F13AFC">
        <w:rPr>
          <w:b/>
          <w:bCs/>
          <w:sz w:val="27"/>
          <w:szCs w:val="27"/>
        </w:rPr>
        <w:t>|</w:t>
      </w:r>
      <w:hyperlink r:id="rId5" w:history="1">
        <w:r w:rsidRPr="00E650E3">
          <w:rPr>
            <w:rStyle w:val="Hyperlink"/>
            <w:rFonts w:eastAsiaTheme="majorEastAsia"/>
            <w:b/>
            <w:bCs/>
            <w:sz w:val="27"/>
            <w:szCs w:val="27"/>
          </w:rPr>
          <w:t>omkarmalge01@gmail.com</w:t>
        </w:r>
      </w:hyperlink>
      <w:r w:rsidRPr="00F13AFC">
        <w:rPr>
          <w:b/>
          <w:bCs/>
          <w:sz w:val="27"/>
          <w:szCs w:val="27"/>
        </w:rPr>
        <w:t>| (</w:t>
      </w:r>
      <w:r w:rsidRPr="00F13AFC">
        <w:rPr>
          <w:rStyle w:val="Hyperlink"/>
          <w:rFonts w:eastAsiaTheme="majorEastAsia"/>
          <w:b/>
          <w:bCs/>
          <w:color w:val="auto"/>
          <w:sz w:val="27"/>
          <w:szCs w:val="27"/>
          <w:u w:val="none"/>
          <w:lang w:val="en-IN"/>
        </w:rPr>
        <w:t>469) 283-8573</w:t>
      </w:r>
      <w:r w:rsidRPr="00F13AFC">
        <w:rPr>
          <w:b/>
          <w:bCs/>
          <w:sz w:val="27"/>
          <w:szCs w:val="27"/>
          <w:lang w:val="en-IN"/>
        </w:rPr>
        <w:t xml:space="preserve">‬ </w:t>
      </w:r>
      <w:dir w:val="ltr">
        <w:r w:rsidRPr="00F13AFC">
          <w:rPr>
            <w:b/>
            <w:bCs/>
            <w:sz w:val="27"/>
            <w:szCs w:val="27"/>
          </w:rPr>
          <w:t xml:space="preserve">| </w:t>
        </w:r>
        <w:hyperlink r:id="rId6" w:history="1">
          <w:r w:rsidR="00017EE6" w:rsidRPr="001A7340">
            <w:rPr>
              <w:rStyle w:val="Hyperlink"/>
              <w:rFonts w:eastAsiaTheme="majorEastAsia"/>
              <w:b/>
              <w:bCs/>
              <w:sz w:val="27"/>
              <w:szCs w:val="27"/>
            </w:rPr>
            <w:t>http://www.linkedin.com/in/omkarm01</w:t>
          </w:r>
        </w:hyperlink>
        <w:r>
          <w:rPr>
            <w:b/>
            <w:bCs/>
            <w:sz w:val="27"/>
            <w:szCs w:val="27"/>
          </w:rPr>
          <w:t xml:space="preserve"> </w:t>
        </w:r>
        <w:dir w:val="ltr">
          <w:r w:rsidRPr="00F13AFC">
            <w:rPr>
              <w:b/>
              <w:bCs/>
              <w:sz w:val="27"/>
              <w:szCs w:val="27"/>
            </w:rPr>
            <w:t>|</w:t>
          </w:r>
          <w:r>
            <w:t>‬</w:t>
          </w:r>
          <w:r>
            <w:t>‬</w:t>
          </w:r>
          <w:r>
            <w:t>‬</w:t>
          </w:r>
          <w:r>
            <w:t>‬</w:t>
          </w:r>
          <w:r>
            <w:t>‬</w:t>
          </w:r>
          <w:r>
            <w:t>‬</w:t>
          </w:r>
          <w:r w:rsidR="00000000">
            <w:t>‬</w:t>
          </w:r>
          <w:r w:rsidR="00000000">
            <w:t>‬</w:t>
          </w:r>
        </w:dir>
      </w:dir>
    </w:p>
    <w:p w14:paraId="131BA234" w14:textId="77777777" w:rsidR="00073616" w:rsidRDefault="00073616" w:rsidP="00073616">
      <w:pPr>
        <w:pStyle w:val="BodyText"/>
        <w:spacing w:before="8" w:line="276" w:lineRule="auto"/>
        <w:ind w:left="-64" w:firstLine="0"/>
        <w:jc w:val="both"/>
        <w:rPr>
          <w:b/>
          <w:sz w:val="4"/>
        </w:rPr>
      </w:pPr>
      <w:r>
        <w:rPr>
          <w:b/>
          <w:noProof/>
          <w:sz w:val="4"/>
        </w:rPr>
        <mc:AlternateContent>
          <mc:Choice Requires="wps">
            <w:drawing>
              <wp:anchor distT="0" distB="0" distL="0" distR="0" simplePos="0" relativeHeight="251659264" behindDoc="1" locked="0" layoutInCell="1" allowOverlap="1" wp14:anchorId="730891D6" wp14:editId="2ACFC085">
                <wp:simplePos x="0" y="0"/>
                <wp:positionH relativeFrom="page">
                  <wp:posOffset>438912</wp:posOffset>
                </wp:positionH>
                <wp:positionV relativeFrom="paragraph">
                  <wp:posOffset>49660</wp:posOffset>
                </wp:positionV>
                <wp:extent cx="689610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0" cy="18415"/>
                        </a:xfrm>
                        <a:custGeom>
                          <a:avLst/>
                          <a:gdLst/>
                          <a:ahLst/>
                          <a:cxnLst/>
                          <a:rect l="l" t="t" r="r" b="b"/>
                          <a:pathLst>
                            <a:path w="6896100" h="18415">
                              <a:moveTo>
                                <a:pt x="6895846" y="0"/>
                              </a:moveTo>
                              <a:lnTo>
                                <a:pt x="0" y="0"/>
                              </a:lnTo>
                              <a:lnTo>
                                <a:pt x="0" y="18288"/>
                              </a:lnTo>
                              <a:lnTo>
                                <a:pt x="6895846" y="18288"/>
                              </a:lnTo>
                              <a:lnTo>
                                <a:pt x="68958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060D18" id="Graphic 1" o:spid="_x0000_s1026" style="position:absolute;margin-left:34.55pt;margin-top:3.9pt;width:543pt;height:1.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89610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" path="m6895846,l,,,18288r6895846,l6895846,xe" fillcolor="black" stroked="f">
                <v:path arrowok="t"/>
                <w10:wrap type="topAndBottom" anchorx="page"/>
              </v:shape>
            </w:pict>
          </mc:Fallback>
        </mc:AlternateContent>
      </w:r>
    </w:p>
    <w:p w14:paraId="262A7045" w14:textId="77777777" w:rsidR="00073616" w:rsidRDefault="00073616" w:rsidP="00073616">
      <w:pPr>
        <w:pStyle w:val="Heading2"/>
        <w:spacing w:line="276" w:lineRule="auto"/>
        <w:ind w:left="296"/>
        <w:jc w:val="both"/>
        <w:rPr>
          <w:sz w:val="30"/>
        </w:rPr>
      </w:pPr>
      <w:r w:rsidRPr="00073616">
        <w:rPr>
          <w:rFonts w:ascii="Times New Roman" w:eastAsia="Times New Roman" w:hAnsi="Times New Roman" w:cs="Times New Roman"/>
          <w:b/>
          <w:bCs/>
          <w:color w:val="auto"/>
          <w:lang w:val="en-IN"/>
        </w:rPr>
        <w:t>Professional Summary</w:t>
      </w:r>
      <w:r>
        <w:rPr>
          <w:spacing w:val="-2"/>
          <w:sz w:val="30"/>
        </w:rPr>
        <w:t>:</w:t>
      </w:r>
    </w:p>
    <w:p w14:paraId="7A1C9EC7" w14:textId="78EF3863" w:rsidR="005E341A" w:rsidRPr="005E341A" w:rsidRDefault="005E341A" w:rsidP="005E341A">
      <w:pPr>
        <w:pStyle w:val="blts"/>
        <w:rPr>
          <w:rFonts w:asciiTheme="minorHAnsi" w:hAnsiTheme="minorHAnsi" w:cstheme="minorHAnsi"/>
        </w:rPr>
      </w:pPr>
      <w:r w:rsidRPr="005E341A">
        <w:rPr>
          <w:rFonts w:asciiTheme="minorHAnsi" w:hAnsiTheme="minorHAnsi" w:cstheme="minorHAnsi"/>
          <w:b/>
          <w:bCs/>
        </w:rPr>
        <w:t>Generative AI Engineer</w:t>
      </w:r>
      <w:r w:rsidRPr="005E341A">
        <w:rPr>
          <w:rFonts w:asciiTheme="minorHAnsi" w:hAnsiTheme="minorHAnsi" w:cstheme="minorHAnsi"/>
        </w:rPr>
        <w:t xml:space="preserve"> with 10+ years of experience building, deploying, and scaling enterprise </w:t>
      </w:r>
      <w:r w:rsidRPr="005E341A">
        <w:rPr>
          <w:rFonts w:asciiTheme="minorHAnsi" w:hAnsiTheme="minorHAnsi" w:cstheme="minorHAnsi"/>
          <w:b/>
          <w:bCs/>
        </w:rPr>
        <w:t>AI/ML and GenAI solutions</w:t>
      </w:r>
      <w:r w:rsidRPr="005E341A">
        <w:rPr>
          <w:rFonts w:asciiTheme="minorHAnsi" w:hAnsiTheme="minorHAnsi" w:cstheme="minorHAnsi"/>
        </w:rPr>
        <w:t xml:space="preserve"> across finance, healthcare, and government, delivering compliant platforms in regulated environments.</w:t>
      </w:r>
    </w:p>
    <w:p w14:paraId="37042A69" w14:textId="55734406"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Strong hands-on experience with </w:t>
      </w:r>
      <w:r w:rsidRPr="005E341A">
        <w:rPr>
          <w:rFonts w:asciiTheme="minorHAnsi" w:hAnsiTheme="minorHAnsi" w:cstheme="minorHAnsi"/>
          <w:b/>
          <w:bCs/>
        </w:rPr>
        <w:t>LangChain and LangGraph</w:t>
      </w:r>
      <w:r w:rsidRPr="005E341A">
        <w:rPr>
          <w:rFonts w:asciiTheme="minorHAnsi" w:hAnsiTheme="minorHAnsi" w:cstheme="minorHAnsi"/>
        </w:rPr>
        <w:t xml:space="preserve">, designing agentic systems, multi-agent workflows, and stateful reasoning pipelines with </w:t>
      </w:r>
      <w:r w:rsidRPr="005E341A">
        <w:rPr>
          <w:rFonts w:asciiTheme="minorHAnsi" w:hAnsiTheme="minorHAnsi" w:cstheme="minorHAnsi"/>
          <w:b/>
          <w:bCs/>
        </w:rPr>
        <w:t>memory, tool orchestration, retries, and guardrails</w:t>
      </w:r>
      <w:r w:rsidRPr="005E341A">
        <w:rPr>
          <w:rFonts w:asciiTheme="minorHAnsi" w:hAnsiTheme="minorHAnsi" w:cstheme="minorHAnsi"/>
        </w:rPr>
        <w:t xml:space="preserve"> for reliable execution.</w:t>
      </w:r>
    </w:p>
    <w:p w14:paraId="35DBCA33" w14:textId="39B4D36F"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Proven ability to implement</w:t>
      </w:r>
      <w:r w:rsidRPr="005E341A">
        <w:rPr>
          <w:rFonts w:asciiTheme="minorHAnsi" w:hAnsiTheme="minorHAnsi" w:cstheme="minorHAnsi"/>
          <w:b/>
          <w:bCs/>
        </w:rPr>
        <w:t xml:space="preserve"> RAG pipelines using FAISS, Pinecone, and Weaviate</w:t>
      </w:r>
      <w:r w:rsidRPr="005E341A">
        <w:rPr>
          <w:rFonts w:asciiTheme="minorHAnsi" w:hAnsiTheme="minorHAnsi" w:cstheme="minorHAnsi"/>
        </w:rPr>
        <w:t xml:space="preserve">, improving semantic retrieval quality through </w:t>
      </w:r>
      <w:r w:rsidRPr="005E341A">
        <w:rPr>
          <w:rFonts w:asciiTheme="minorHAnsi" w:hAnsiTheme="minorHAnsi" w:cstheme="minorHAnsi"/>
          <w:b/>
          <w:bCs/>
        </w:rPr>
        <w:t>hybrid search, chunking strategy, metadata filters, reranking, and evaluation</w:t>
      </w:r>
      <w:r w:rsidRPr="005E341A">
        <w:rPr>
          <w:rFonts w:asciiTheme="minorHAnsi" w:hAnsiTheme="minorHAnsi" w:cstheme="minorHAnsi"/>
        </w:rPr>
        <w:t xml:space="preserve"> metrics.</w:t>
      </w:r>
    </w:p>
    <w:p w14:paraId="4BE8C804" w14:textId="211DF1EB"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Experience in </w:t>
      </w:r>
      <w:r w:rsidRPr="005E341A">
        <w:rPr>
          <w:rFonts w:asciiTheme="minorHAnsi" w:hAnsiTheme="minorHAnsi" w:cstheme="minorHAnsi"/>
          <w:b/>
          <w:bCs/>
        </w:rPr>
        <w:t>Python (asyncio, concurrency) and Java,</w:t>
      </w:r>
      <w:r w:rsidRPr="005E341A">
        <w:rPr>
          <w:rFonts w:asciiTheme="minorHAnsi" w:hAnsiTheme="minorHAnsi" w:cstheme="minorHAnsi"/>
        </w:rPr>
        <w:t xml:space="preserve"> developing scalable GenAI services and integrating models with </w:t>
      </w:r>
      <w:r w:rsidRPr="005E341A">
        <w:rPr>
          <w:rFonts w:asciiTheme="minorHAnsi" w:hAnsiTheme="minorHAnsi" w:cstheme="minorHAnsi"/>
          <w:b/>
          <w:bCs/>
        </w:rPr>
        <w:t>REST APIs, authentication layers, databases, queues</w:t>
      </w:r>
      <w:r w:rsidRPr="005E341A">
        <w:rPr>
          <w:rFonts w:asciiTheme="minorHAnsi" w:hAnsiTheme="minorHAnsi" w:cstheme="minorHAnsi"/>
        </w:rPr>
        <w:t>, and distributed enterprise platforms.</w:t>
      </w:r>
    </w:p>
    <w:p w14:paraId="3C4E11DA" w14:textId="7B10C19A" w:rsidR="005E341A" w:rsidRPr="005E341A" w:rsidRDefault="005E341A" w:rsidP="005E341A">
      <w:pPr>
        <w:pStyle w:val="blts"/>
        <w:rPr>
          <w:rFonts w:asciiTheme="minorHAnsi" w:hAnsiTheme="minorHAnsi" w:cstheme="minorHAnsi"/>
          <w:sz w:val="21"/>
          <w:szCs w:val="21"/>
        </w:rPr>
      </w:pPr>
      <w:r w:rsidRPr="005E341A">
        <w:rPr>
          <w:rFonts w:asciiTheme="minorHAnsi" w:hAnsiTheme="minorHAnsi" w:cstheme="minorHAnsi"/>
          <w:sz w:val="21"/>
          <w:szCs w:val="21"/>
        </w:rPr>
        <w:t xml:space="preserve">Hands-on expertise in </w:t>
      </w:r>
      <w:r w:rsidRPr="005E341A">
        <w:rPr>
          <w:rFonts w:asciiTheme="minorHAnsi" w:hAnsiTheme="minorHAnsi" w:cstheme="minorHAnsi"/>
          <w:b/>
          <w:bCs/>
          <w:sz w:val="21"/>
          <w:szCs w:val="21"/>
        </w:rPr>
        <w:t>LLM orchestration</w:t>
      </w:r>
      <w:r w:rsidRPr="005E341A">
        <w:rPr>
          <w:rFonts w:asciiTheme="minorHAnsi" w:hAnsiTheme="minorHAnsi" w:cstheme="minorHAnsi"/>
          <w:sz w:val="21"/>
          <w:szCs w:val="21"/>
        </w:rPr>
        <w:t xml:space="preserve">, prompt engineering, and instruction </w:t>
      </w:r>
      <w:r w:rsidRPr="005E341A">
        <w:rPr>
          <w:rFonts w:asciiTheme="minorHAnsi" w:hAnsiTheme="minorHAnsi" w:cstheme="minorHAnsi"/>
          <w:b/>
          <w:bCs/>
          <w:sz w:val="21"/>
          <w:szCs w:val="21"/>
        </w:rPr>
        <w:t>tuning, designing reusable prompts, templates</w:t>
      </w:r>
      <w:r w:rsidRPr="005E341A">
        <w:rPr>
          <w:rFonts w:asciiTheme="minorHAnsi" w:hAnsiTheme="minorHAnsi" w:cstheme="minorHAnsi"/>
          <w:sz w:val="21"/>
          <w:szCs w:val="21"/>
        </w:rPr>
        <w:t>, and tool schemas, reducing hallucinations and producing deterministic outputs suitable for production workflows.</w:t>
      </w:r>
    </w:p>
    <w:p w14:paraId="1A0FAE37" w14:textId="3587C41E"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Practical experience with </w:t>
      </w:r>
      <w:proofErr w:type="spellStart"/>
      <w:r w:rsidRPr="005E341A">
        <w:rPr>
          <w:rFonts w:asciiTheme="minorHAnsi" w:hAnsiTheme="minorHAnsi" w:cstheme="minorHAnsi"/>
          <w:b/>
          <w:bCs/>
        </w:rPr>
        <w:t>LoRA</w:t>
      </w:r>
      <w:proofErr w:type="spellEnd"/>
      <w:r w:rsidRPr="005E341A">
        <w:rPr>
          <w:rFonts w:asciiTheme="minorHAnsi" w:hAnsiTheme="minorHAnsi" w:cstheme="minorHAnsi"/>
          <w:b/>
          <w:bCs/>
        </w:rPr>
        <w:t xml:space="preserve"> </w:t>
      </w:r>
      <w:r w:rsidRPr="005E341A">
        <w:rPr>
          <w:rFonts w:asciiTheme="minorHAnsi" w:hAnsiTheme="minorHAnsi" w:cstheme="minorHAnsi"/>
        </w:rPr>
        <w:t>and</w:t>
      </w:r>
      <w:r w:rsidRPr="005E341A">
        <w:rPr>
          <w:rFonts w:asciiTheme="minorHAnsi" w:hAnsiTheme="minorHAnsi" w:cstheme="minorHAnsi"/>
          <w:b/>
          <w:bCs/>
        </w:rPr>
        <w:t xml:space="preserve"> PEFT</w:t>
      </w:r>
      <w:r w:rsidRPr="005E341A">
        <w:rPr>
          <w:rFonts w:asciiTheme="minorHAnsi" w:hAnsiTheme="minorHAnsi" w:cstheme="minorHAnsi"/>
        </w:rPr>
        <w:t xml:space="preserve"> fine-tuning, adapting foundation models for domain tasks, managing training datasets, </w:t>
      </w:r>
      <w:r w:rsidRPr="005E341A">
        <w:rPr>
          <w:rFonts w:asciiTheme="minorHAnsi" w:hAnsiTheme="minorHAnsi" w:cstheme="minorHAnsi"/>
          <w:b/>
          <w:bCs/>
        </w:rPr>
        <w:t>controlling overfitting, and balancing cost, latency, and accuracy tradeoffs</w:t>
      </w:r>
      <w:r w:rsidRPr="005E341A">
        <w:rPr>
          <w:rFonts w:asciiTheme="minorHAnsi" w:hAnsiTheme="minorHAnsi" w:cstheme="minorHAnsi"/>
        </w:rPr>
        <w:t>.</w:t>
      </w:r>
    </w:p>
    <w:p w14:paraId="669B3B89" w14:textId="41D48059"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Strong understanding of foundation models including </w:t>
      </w:r>
      <w:r w:rsidRPr="005E341A">
        <w:rPr>
          <w:rFonts w:asciiTheme="minorHAnsi" w:hAnsiTheme="minorHAnsi" w:cstheme="minorHAnsi"/>
          <w:b/>
          <w:bCs/>
        </w:rPr>
        <w:t xml:space="preserve">GPT, </w:t>
      </w:r>
      <w:proofErr w:type="spellStart"/>
      <w:r w:rsidRPr="005E341A">
        <w:rPr>
          <w:rFonts w:asciiTheme="minorHAnsi" w:hAnsiTheme="minorHAnsi" w:cstheme="minorHAnsi"/>
          <w:b/>
          <w:bCs/>
        </w:rPr>
        <w:t>LLaMA</w:t>
      </w:r>
      <w:proofErr w:type="spellEnd"/>
      <w:r w:rsidRPr="005E341A">
        <w:rPr>
          <w:rFonts w:asciiTheme="minorHAnsi" w:hAnsiTheme="minorHAnsi" w:cstheme="minorHAnsi"/>
          <w:b/>
          <w:bCs/>
        </w:rPr>
        <w:t xml:space="preserve">, Claude, BERT, and </w:t>
      </w:r>
      <w:proofErr w:type="spellStart"/>
      <w:r w:rsidRPr="005E341A">
        <w:rPr>
          <w:rFonts w:asciiTheme="minorHAnsi" w:hAnsiTheme="minorHAnsi" w:cstheme="minorHAnsi"/>
          <w:b/>
          <w:bCs/>
        </w:rPr>
        <w:t>RoBERTa</w:t>
      </w:r>
      <w:proofErr w:type="spellEnd"/>
      <w:r w:rsidRPr="005E341A">
        <w:rPr>
          <w:rFonts w:asciiTheme="minorHAnsi" w:hAnsiTheme="minorHAnsi" w:cstheme="minorHAnsi"/>
        </w:rPr>
        <w:t>, selecting architectures based on context length, safety constraints, throughput, and domain performance benchmarks.</w:t>
      </w:r>
    </w:p>
    <w:p w14:paraId="6C47E284" w14:textId="14C925E5"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Experience building </w:t>
      </w:r>
      <w:r w:rsidRPr="005E341A">
        <w:rPr>
          <w:rFonts w:asciiTheme="minorHAnsi" w:hAnsiTheme="minorHAnsi" w:cstheme="minorHAnsi"/>
          <w:b/>
          <w:bCs/>
        </w:rPr>
        <w:t>LangChain-based knowledge applications</w:t>
      </w:r>
      <w:r w:rsidRPr="005E341A">
        <w:rPr>
          <w:rFonts w:asciiTheme="minorHAnsi" w:hAnsiTheme="minorHAnsi" w:cstheme="minorHAnsi"/>
        </w:rPr>
        <w:t xml:space="preserve">, combining </w:t>
      </w:r>
      <w:r w:rsidRPr="005E341A">
        <w:rPr>
          <w:rFonts w:asciiTheme="minorHAnsi" w:hAnsiTheme="minorHAnsi" w:cstheme="minorHAnsi"/>
          <w:b/>
          <w:bCs/>
        </w:rPr>
        <w:t>vector search with structured SQL data</w:t>
      </w:r>
      <w:r w:rsidRPr="005E341A">
        <w:rPr>
          <w:rFonts w:asciiTheme="minorHAnsi" w:hAnsiTheme="minorHAnsi" w:cstheme="minorHAnsi"/>
        </w:rPr>
        <w:t xml:space="preserve"> and </w:t>
      </w:r>
      <w:r w:rsidRPr="005E341A">
        <w:rPr>
          <w:rFonts w:asciiTheme="minorHAnsi" w:hAnsiTheme="minorHAnsi" w:cstheme="minorHAnsi"/>
          <w:b/>
          <w:bCs/>
        </w:rPr>
        <w:t>unstructured documents, enabling grounded answers</w:t>
      </w:r>
      <w:r w:rsidRPr="005E341A">
        <w:rPr>
          <w:rFonts w:asciiTheme="minorHAnsi" w:hAnsiTheme="minorHAnsi" w:cstheme="minorHAnsi"/>
        </w:rPr>
        <w:t>, citations, and consistent enterprise knowledge retrieval.</w:t>
      </w:r>
    </w:p>
    <w:p w14:paraId="1CC9C370" w14:textId="253B066E"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Solid background in cloud-native GenAI deployments using </w:t>
      </w:r>
      <w:r w:rsidRPr="005E341A">
        <w:rPr>
          <w:rFonts w:asciiTheme="minorHAnsi" w:hAnsiTheme="minorHAnsi" w:cstheme="minorHAnsi"/>
          <w:b/>
          <w:bCs/>
        </w:rPr>
        <w:t>FastAPI, Docker, and Kubernetes</w:t>
      </w:r>
      <w:r w:rsidRPr="005E341A">
        <w:rPr>
          <w:rFonts w:asciiTheme="minorHAnsi" w:hAnsiTheme="minorHAnsi" w:cstheme="minorHAnsi"/>
        </w:rPr>
        <w:t>, implementing autoscaling, rolling releases, health checks, and service-to-service security for high availability.</w:t>
      </w:r>
    </w:p>
    <w:p w14:paraId="035B5F4E" w14:textId="4B4B4144"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Hands-on experience deploying GenAI workloads across </w:t>
      </w:r>
      <w:r w:rsidRPr="005E341A">
        <w:rPr>
          <w:rFonts w:asciiTheme="minorHAnsi" w:hAnsiTheme="minorHAnsi" w:cstheme="minorHAnsi"/>
          <w:b/>
          <w:bCs/>
        </w:rPr>
        <w:t>AWS, Azure, and GCP</w:t>
      </w:r>
      <w:r w:rsidRPr="005E341A">
        <w:rPr>
          <w:rFonts w:asciiTheme="minorHAnsi" w:hAnsiTheme="minorHAnsi" w:cstheme="minorHAnsi"/>
        </w:rPr>
        <w:t xml:space="preserve">, integrating managed </w:t>
      </w:r>
      <w:r w:rsidRPr="005E341A">
        <w:rPr>
          <w:rFonts w:asciiTheme="minorHAnsi" w:hAnsiTheme="minorHAnsi" w:cstheme="minorHAnsi"/>
          <w:b/>
          <w:bCs/>
        </w:rPr>
        <w:t>AI services, storage, networking, IAM, and cost controls</w:t>
      </w:r>
      <w:r w:rsidRPr="005E341A">
        <w:rPr>
          <w:rFonts w:asciiTheme="minorHAnsi" w:hAnsiTheme="minorHAnsi" w:cstheme="minorHAnsi"/>
        </w:rPr>
        <w:t xml:space="preserve"> to support scalable enterprise adoption.</w:t>
      </w:r>
    </w:p>
    <w:p w14:paraId="6363EEFA" w14:textId="5B56C027"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Familiarity with </w:t>
      </w:r>
      <w:r w:rsidRPr="005E341A">
        <w:rPr>
          <w:rFonts w:asciiTheme="minorHAnsi" w:hAnsiTheme="minorHAnsi" w:cstheme="minorHAnsi"/>
          <w:b/>
          <w:bCs/>
        </w:rPr>
        <w:t>MLOps practices, including CI/CD, model versioning, experiment tracking, monitoring,</w:t>
      </w:r>
      <w:r w:rsidRPr="005E341A">
        <w:rPr>
          <w:rFonts w:asciiTheme="minorHAnsi" w:hAnsiTheme="minorHAnsi" w:cstheme="minorHAnsi"/>
        </w:rPr>
        <w:t xml:space="preserve"> and automated retraining </w:t>
      </w:r>
      <w:r w:rsidRPr="005E341A">
        <w:rPr>
          <w:rFonts w:asciiTheme="minorHAnsi" w:hAnsiTheme="minorHAnsi" w:cstheme="minorHAnsi"/>
          <w:b/>
          <w:bCs/>
        </w:rPr>
        <w:t>pipelines, ensuring reliable model promotion</w:t>
      </w:r>
      <w:r w:rsidRPr="005E341A">
        <w:rPr>
          <w:rFonts w:asciiTheme="minorHAnsi" w:hAnsiTheme="minorHAnsi" w:cstheme="minorHAnsi"/>
        </w:rPr>
        <w:t>, rollback, and controlled release governance.</w:t>
      </w:r>
    </w:p>
    <w:p w14:paraId="0BD3DD24" w14:textId="65DC9619" w:rsidR="005E341A" w:rsidRPr="005E341A" w:rsidRDefault="005E341A" w:rsidP="005E341A">
      <w:pPr>
        <w:pStyle w:val="blts"/>
        <w:rPr>
          <w:rFonts w:asciiTheme="minorHAnsi" w:hAnsiTheme="minorHAnsi" w:cstheme="minorHAnsi"/>
          <w:sz w:val="21"/>
          <w:szCs w:val="21"/>
        </w:rPr>
      </w:pPr>
      <w:r w:rsidRPr="005E341A">
        <w:rPr>
          <w:rFonts w:asciiTheme="minorHAnsi" w:hAnsiTheme="minorHAnsi" w:cstheme="minorHAnsi"/>
          <w:sz w:val="21"/>
          <w:szCs w:val="21"/>
        </w:rPr>
        <w:t xml:space="preserve">Strong experience with </w:t>
      </w:r>
      <w:r w:rsidRPr="005E341A">
        <w:rPr>
          <w:rFonts w:asciiTheme="minorHAnsi" w:hAnsiTheme="minorHAnsi" w:cstheme="minorHAnsi"/>
          <w:b/>
          <w:bCs/>
          <w:sz w:val="21"/>
          <w:szCs w:val="21"/>
        </w:rPr>
        <w:t>data ingestion</w:t>
      </w:r>
      <w:r w:rsidRPr="005E341A">
        <w:rPr>
          <w:rFonts w:asciiTheme="minorHAnsi" w:hAnsiTheme="minorHAnsi" w:cstheme="minorHAnsi"/>
          <w:sz w:val="21"/>
          <w:szCs w:val="21"/>
        </w:rPr>
        <w:t xml:space="preserve"> and preprocessing, performing </w:t>
      </w:r>
      <w:r w:rsidRPr="005E341A">
        <w:rPr>
          <w:rFonts w:asciiTheme="minorHAnsi" w:hAnsiTheme="minorHAnsi" w:cstheme="minorHAnsi"/>
          <w:b/>
          <w:bCs/>
          <w:sz w:val="21"/>
          <w:szCs w:val="21"/>
        </w:rPr>
        <w:t>NLP normalization</w:t>
      </w:r>
      <w:r w:rsidRPr="005E341A">
        <w:rPr>
          <w:rFonts w:asciiTheme="minorHAnsi" w:hAnsiTheme="minorHAnsi" w:cstheme="minorHAnsi"/>
          <w:sz w:val="21"/>
          <w:szCs w:val="21"/>
        </w:rPr>
        <w:t xml:space="preserve">, deduplication, feature extraction, </w:t>
      </w:r>
      <w:r w:rsidRPr="005E341A">
        <w:rPr>
          <w:rFonts w:asciiTheme="minorHAnsi" w:hAnsiTheme="minorHAnsi" w:cstheme="minorHAnsi"/>
          <w:b/>
          <w:bCs/>
          <w:sz w:val="21"/>
          <w:szCs w:val="21"/>
        </w:rPr>
        <w:t>embeddings generation</w:t>
      </w:r>
      <w:r w:rsidRPr="005E341A">
        <w:rPr>
          <w:rFonts w:asciiTheme="minorHAnsi" w:hAnsiTheme="minorHAnsi" w:cstheme="minorHAnsi"/>
          <w:sz w:val="21"/>
          <w:szCs w:val="21"/>
        </w:rPr>
        <w:t>, labeling workflows, and data quality validation to improve downstream model consistency.</w:t>
      </w:r>
    </w:p>
    <w:p w14:paraId="59D76C44" w14:textId="0342AD69"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Applied </w:t>
      </w:r>
      <w:r w:rsidRPr="005E341A">
        <w:rPr>
          <w:rFonts w:asciiTheme="minorHAnsi" w:hAnsiTheme="minorHAnsi" w:cstheme="minorHAnsi"/>
          <w:b/>
          <w:bCs/>
        </w:rPr>
        <w:t>deep learning</w:t>
      </w:r>
      <w:r w:rsidRPr="005E341A">
        <w:rPr>
          <w:rFonts w:asciiTheme="minorHAnsi" w:hAnsiTheme="minorHAnsi" w:cstheme="minorHAnsi"/>
        </w:rPr>
        <w:t xml:space="preserve"> and </w:t>
      </w:r>
      <w:r w:rsidRPr="005E341A">
        <w:rPr>
          <w:rFonts w:asciiTheme="minorHAnsi" w:hAnsiTheme="minorHAnsi" w:cstheme="minorHAnsi"/>
          <w:b/>
          <w:bCs/>
        </w:rPr>
        <w:t>NLP techniques</w:t>
      </w:r>
      <w:r w:rsidRPr="005E341A">
        <w:rPr>
          <w:rFonts w:asciiTheme="minorHAnsi" w:hAnsiTheme="minorHAnsi" w:cstheme="minorHAnsi"/>
        </w:rPr>
        <w:t xml:space="preserve">, including </w:t>
      </w:r>
      <w:r w:rsidRPr="005E341A">
        <w:rPr>
          <w:rFonts w:asciiTheme="minorHAnsi" w:hAnsiTheme="minorHAnsi" w:cstheme="minorHAnsi"/>
          <w:b/>
          <w:bCs/>
        </w:rPr>
        <w:t>Transformers, CNNs, RNNs, LSTMs</w:t>
      </w:r>
      <w:r w:rsidRPr="005E341A">
        <w:rPr>
          <w:rFonts w:asciiTheme="minorHAnsi" w:hAnsiTheme="minorHAnsi" w:cstheme="minorHAnsi"/>
        </w:rPr>
        <w:t xml:space="preserve">, and multimodal approaches, delivering solutions for </w:t>
      </w:r>
      <w:r w:rsidRPr="005E341A">
        <w:rPr>
          <w:rFonts w:asciiTheme="minorHAnsi" w:hAnsiTheme="minorHAnsi" w:cstheme="minorHAnsi"/>
          <w:b/>
          <w:bCs/>
        </w:rPr>
        <w:t>classification, extraction, summarization, and intelligent</w:t>
      </w:r>
      <w:r w:rsidRPr="005E341A">
        <w:rPr>
          <w:rFonts w:asciiTheme="minorHAnsi" w:hAnsiTheme="minorHAnsi" w:cstheme="minorHAnsi"/>
        </w:rPr>
        <w:t xml:space="preserve"> content understanding.</w:t>
      </w:r>
    </w:p>
    <w:p w14:paraId="386163C4" w14:textId="7C73C60E"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Contributed to </w:t>
      </w:r>
      <w:r w:rsidRPr="005E341A">
        <w:rPr>
          <w:rFonts w:asciiTheme="minorHAnsi" w:hAnsiTheme="minorHAnsi" w:cstheme="minorHAnsi"/>
          <w:b/>
          <w:bCs/>
        </w:rPr>
        <w:t>enterprise</w:t>
      </w:r>
      <w:r w:rsidRPr="005E341A">
        <w:rPr>
          <w:rFonts w:asciiTheme="minorHAnsi" w:hAnsiTheme="minorHAnsi" w:cstheme="minorHAnsi"/>
        </w:rPr>
        <w:t xml:space="preserve"> </w:t>
      </w:r>
      <w:r w:rsidRPr="005E341A">
        <w:rPr>
          <w:rFonts w:asciiTheme="minorHAnsi" w:hAnsiTheme="minorHAnsi" w:cstheme="minorHAnsi"/>
          <w:b/>
          <w:bCs/>
        </w:rPr>
        <w:t>AI</w:t>
      </w:r>
      <w:r w:rsidRPr="005E341A">
        <w:rPr>
          <w:rFonts w:asciiTheme="minorHAnsi" w:hAnsiTheme="minorHAnsi" w:cstheme="minorHAnsi"/>
        </w:rPr>
        <w:t xml:space="preserve"> solutions across document intelligence, recommender systems, anomaly detection, and predictive analytics, translating business goals into measurable metrics and production</w:t>
      </w:r>
      <w:r>
        <w:rPr>
          <w:rFonts w:asciiTheme="minorHAnsi" w:hAnsiTheme="minorHAnsi" w:cstheme="minorHAnsi"/>
        </w:rPr>
        <w:t xml:space="preserve"> </w:t>
      </w:r>
      <w:r w:rsidRPr="005E341A">
        <w:rPr>
          <w:rFonts w:asciiTheme="minorHAnsi" w:hAnsiTheme="minorHAnsi" w:cstheme="minorHAnsi"/>
        </w:rPr>
        <w:t>ready deliverables.</w:t>
      </w:r>
    </w:p>
    <w:p w14:paraId="0B3D21BC" w14:textId="7961C5AD"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Working knowledge of data engineering fundamentals, including </w:t>
      </w:r>
      <w:r w:rsidRPr="005E341A">
        <w:rPr>
          <w:rFonts w:asciiTheme="minorHAnsi" w:hAnsiTheme="minorHAnsi" w:cstheme="minorHAnsi"/>
          <w:b/>
          <w:bCs/>
        </w:rPr>
        <w:t>ETL/ELT pipelines, SQL, Spark, and enterprise data platforms</w:t>
      </w:r>
      <w:r w:rsidRPr="005E341A">
        <w:rPr>
          <w:rFonts w:asciiTheme="minorHAnsi" w:hAnsiTheme="minorHAnsi" w:cstheme="minorHAnsi"/>
        </w:rPr>
        <w:t>, collaborating with DE teams to deliver reliable feature stores and datasets.</w:t>
      </w:r>
    </w:p>
    <w:p w14:paraId="4343E05F" w14:textId="1866E7BC"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Experience integrating graph-based reasoning approaches such as </w:t>
      </w:r>
      <w:r w:rsidRPr="005E341A">
        <w:rPr>
          <w:rFonts w:asciiTheme="minorHAnsi" w:hAnsiTheme="minorHAnsi" w:cstheme="minorHAnsi"/>
          <w:b/>
          <w:bCs/>
        </w:rPr>
        <w:t>GraphRAG, Chain-of-Thought, and Tree-of-Thought</w:t>
      </w:r>
      <w:r w:rsidRPr="005E341A">
        <w:rPr>
          <w:rFonts w:asciiTheme="minorHAnsi" w:hAnsiTheme="minorHAnsi" w:cstheme="minorHAnsi"/>
        </w:rPr>
        <w:t>, improving complex question decomposition, tool usage planning, and structured decision reasoning.</w:t>
      </w:r>
    </w:p>
    <w:p w14:paraId="1E036365" w14:textId="061A7819"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Ability to optimize inference </w:t>
      </w:r>
      <w:r w:rsidRPr="005E341A">
        <w:rPr>
          <w:rFonts w:asciiTheme="minorHAnsi" w:hAnsiTheme="minorHAnsi" w:cstheme="minorHAnsi"/>
          <w:b/>
          <w:bCs/>
        </w:rPr>
        <w:t>performance, improving latency</w:t>
      </w:r>
      <w:r w:rsidRPr="005E341A">
        <w:rPr>
          <w:rFonts w:asciiTheme="minorHAnsi" w:hAnsiTheme="minorHAnsi" w:cstheme="minorHAnsi"/>
        </w:rPr>
        <w:t xml:space="preserve"> and throughput through prompt optimization, batching, caching, async execution, and index tuning</w:t>
      </w:r>
      <w:r>
        <w:rPr>
          <w:rFonts w:asciiTheme="minorHAnsi" w:hAnsiTheme="minorHAnsi" w:cstheme="minorHAnsi"/>
        </w:rPr>
        <w:t>,</w:t>
      </w:r>
      <w:r w:rsidRPr="005E341A">
        <w:rPr>
          <w:rFonts w:asciiTheme="minorHAnsi" w:hAnsiTheme="minorHAnsi" w:cstheme="minorHAnsi"/>
        </w:rPr>
        <w:t xml:space="preserve"> communicate results using </w:t>
      </w:r>
      <w:r w:rsidRPr="005E341A">
        <w:rPr>
          <w:rFonts w:asciiTheme="minorHAnsi" w:hAnsiTheme="minorHAnsi" w:cstheme="minorHAnsi"/>
          <w:b/>
          <w:bCs/>
        </w:rPr>
        <w:t>Power BI, Tableau, and Plotly</w:t>
      </w:r>
      <w:r w:rsidRPr="005E341A">
        <w:rPr>
          <w:rFonts w:asciiTheme="minorHAnsi" w:hAnsiTheme="minorHAnsi" w:cstheme="minorHAnsi"/>
        </w:rPr>
        <w:t>.</w:t>
      </w:r>
    </w:p>
    <w:p w14:paraId="0308ED17" w14:textId="514089D7"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Strong focus on </w:t>
      </w:r>
      <w:r w:rsidRPr="005E341A">
        <w:rPr>
          <w:rFonts w:asciiTheme="minorHAnsi" w:hAnsiTheme="minorHAnsi" w:cstheme="minorHAnsi"/>
          <w:b/>
          <w:bCs/>
        </w:rPr>
        <w:t>security, privacy, and Responsible AI</w:t>
      </w:r>
      <w:r w:rsidRPr="005E341A">
        <w:rPr>
          <w:rFonts w:asciiTheme="minorHAnsi" w:hAnsiTheme="minorHAnsi" w:cstheme="minorHAnsi"/>
        </w:rPr>
        <w:t>, implementing access controls, data governance, content filtering, audit logging, and compliance practices aligned with enterprise risk requirements.</w:t>
      </w:r>
    </w:p>
    <w:p w14:paraId="087C4534" w14:textId="79ECA263"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Effective collaborator within </w:t>
      </w:r>
      <w:r w:rsidRPr="005E341A">
        <w:rPr>
          <w:rFonts w:asciiTheme="minorHAnsi" w:hAnsiTheme="minorHAnsi" w:cstheme="minorHAnsi"/>
          <w:b/>
          <w:bCs/>
        </w:rPr>
        <w:t>Agile/Scrum</w:t>
      </w:r>
      <w:r w:rsidRPr="005E341A">
        <w:rPr>
          <w:rFonts w:asciiTheme="minorHAnsi" w:hAnsiTheme="minorHAnsi" w:cstheme="minorHAnsi"/>
        </w:rPr>
        <w:t xml:space="preserve"> teams, partnering with </w:t>
      </w:r>
      <w:r w:rsidRPr="005E341A">
        <w:rPr>
          <w:rFonts w:asciiTheme="minorHAnsi" w:hAnsiTheme="minorHAnsi" w:cstheme="minorHAnsi"/>
          <w:b/>
          <w:bCs/>
        </w:rPr>
        <w:t>data engineers</w:t>
      </w:r>
      <w:r w:rsidRPr="005E341A">
        <w:rPr>
          <w:rFonts w:asciiTheme="minorHAnsi" w:hAnsiTheme="minorHAnsi" w:cstheme="minorHAnsi"/>
        </w:rPr>
        <w:t>, platform teams, and product stakeholders, contributing to sprint planning, estimations, demos, and operational readiness.</w:t>
      </w:r>
    </w:p>
    <w:p w14:paraId="22779810" w14:textId="28D73617"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t xml:space="preserve">Recognized for clear communication and structured </w:t>
      </w:r>
      <w:r w:rsidRPr="005E341A">
        <w:rPr>
          <w:rFonts w:asciiTheme="minorHAnsi" w:hAnsiTheme="minorHAnsi" w:cstheme="minorHAnsi"/>
          <w:b/>
          <w:bCs/>
        </w:rPr>
        <w:t>problem-solving</w:t>
      </w:r>
      <w:r w:rsidRPr="005E341A">
        <w:rPr>
          <w:rFonts w:asciiTheme="minorHAnsi" w:hAnsiTheme="minorHAnsi" w:cstheme="minorHAnsi"/>
        </w:rPr>
        <w:t xml:space="preserve">, </w:t>
      </w:r>
      <w:r w:rsidRPr="005E341A">
        <w:rPr>
          <w:rFonts w:asciiTheme="minorHAnsi" w:hAnsiTheme="minorHAnsi" w:cstheme="minorHAnsi"/>
          <w:b/>
          <w:bCs/>
        </w:rPr>
        <w:t>translating ambiguous business requirements</w:t>
      </w:r>
      <w:r w:rsidRPr="005E341A">
        <w:rPr>
          <w:rFonts w:asciiTheme="minorHAnsi" w:hAnsiTheme="minorHAnsi" w:cstheme="minorHAnsi"/>
        </w:rPr>
        <w:t xml:space="preserve"> into solution designs, implementation plans, and measurable outcomes with stakeholder-friendly documentation.</w:t>
      </w:r>
    </w:p>
    <w:p w14:paraId="611162CF" w14:textId="09CD3556" w:rsidR="005E341A" w:rsidRPr="005E341A" w:rsidRDefault="005E341A" w:rsidP="005E341A">
      <w:pPr>
        <w:pStyle w:val="blts"/>
        <w:rPr>
          <w:rFonts w:asciiTheme="minorHAnsi" w:hAnsiTheme="minorHAnsi" w:cstheme="minorHAnsi"/>
        </w:rPr>
      </w:pPr>
      <w:r w:rsidRPr="005E341A">
        <w:rPr>
          <w:rFonts w:asciiTheme="minorHAnsi" w:hAnsiTheme="minorHAnsi" w:cstheme="minorHAnsi"/>
        </w:rPr>
        <w:lastRenderedPageBreak/>
        <w:t xml:space="preserve">Actively engaged in learning and experimentation, evaluating emerging </w:t>
      </w:r>
      <w:r w:rsidRPr="005E341A">
        <w:rPr>
          <w:rFonts w:asciiTheme="minorHAnsi" w:hAnsiTheme="minorHAnsi" w:cstheme="minorHAnsi"/>
          <w:b/>
          <w:bCs/>
        </w:rPr>
        <w:t>GenAI tools</w:t>
      </w:r>
      <w:r w:rsidRPr="005E341A">
        <w:rPr>
          <w:rFonts w:asciiTheme="minorHAnsi" w:hAnsiTheme="minorHAnsi" w:cstheme="minorHAnsi"/>
        </w:rPr>
        <w:t xml:space="preserve">, agent frameworks, and </w:t>
      </w:r>
      <w:r w:rsidRPr="005E341A">
        <w:rPr>
          <w:rFonts w:asciiTheme="minorHAnsi" w:hAnsiTheme="minorHAnsi" w:cstheme="minorHAnsi"/>
          <w:b/>
          <w:bCs/>
        </w:rPr>
        <w:t>multimodal techniques</w:t>
      </w:r>
      <w:r w:rsidRPr="005E341A">
        <w:rPr>
          <w:rFonts w:asciiTheme="minorHAnsi" w:hAnsiTheme="minorHAnsi" w:cstheme="minorHAnsi"/>
        </w:rPr>
        <w:t>, rapidly prototyping solutions and operationalizing improvements into production standards.</w:t>
      </w:r>
    </w:p>
    <w:p w14:paraId="70FD62F7" w14:textId="77777777" w:rsidR="00073616" w:rsidRDefault="00073616" w:rsidP="00073616">
      <w:pPr>
        <w:pStyle w:val="ListParagraph"/>
        <w:spacing w:line="276" w:lineRule="auto"/>
        <w:ind w:left="656"/>
        <w:jc w:val="both"/>
      </w:pPr>
    </w:p>
    <w:p w14:paraId="43CA819C" w14:textId="77777777" w:rsidR="00073616" w:rsidRDefault="00073616" w:rsidP="00073616">
      <w:pPr>
        <w:pStyle w:val="Heading2"/>
        <w:spacing w:before="69" w:line="276" w:lineRule="auto"/>
        <w:ind w:left="296"/>
        <w:jc w:val="both"/>
      </w:pPr>
      <w:r w:rsidRPr="00073616">
        <w:rPr>
          <w:rFonts w:ascii="Times New Roman" w:eastAsia="Times New Roman" w:hAnsi="Times New Roman" w:cs="Times New Roman"/>
          <w:b/>
          <w:bCs/>
          <w:color w:val="auto"/>
          <w:lang w:val="en-IN"/>
        </w:rPr>
        <w:t>Technical skills</w:t>
      </w:r>
      <w:r>
        <w:rPr>
          <w:spacing w:val="-2"/>
        </w:rPr>
        <w:t>:</w:t>
      </w:r>
    </w:p>
    <w:p w14:paraId="4ADB1C75" w14:textId="77777777" w:rsidR="00073616" w:rsidRPr="005E341A" w:rsidRDefault="00073616" w:rsidP="00073616">
      <w:pPr>
        <w:pStyle w:val="ListParagraph"/>
        <w:numPr>
          <w:ilvl w:val="0"/>
          <w:numId w:val="6"/>
        </w:numPr>
        <w:tabs>
          <w:tab w:val="left" w:pos="719"/>
        </w:tabs>
        <w:spacing w:before="50" w:line="276" w:lineRule="auto"/>
        <w:ind w:left="296"/>
        <w:contextualSpacing w:val="0"/>
        <w:jc w:val="both"/>
        <w:rPr>
          <w:rFonts w:asciiTheme="minorHAnsi" w:hAnsiTheme="minorHAnsi" w:cstheme="minorHAnsi"/>
        </w:rPr>
      </w:pPr>
      <w:r w:rsidRPr="005E341A">
        <w:rPr>
          <w:rFonts w:asciiTheme="minorHAnsi" w:hAnsiTheme="minorHAnsi" w:cstheme="minorHAnsi"/>
          <w:b/>
        </w:rPr>
        <w:t>Programming</w:t>
      </w:r>
      <w:r w:rsidRPr="005E341A">
        <w:rPr>
          <w:rFonts w:asciiTheme="minorHAnsi" w:hAnsiTheme="minorHAnsi" w:cstheme="minorHAnsi"/>
          <w:b/>
          <w:spacing w:val="-7"/>
        </w:rPr>
        <w:t xml:space="preserve"> </w:t>
      </w:r>
      <w:r w:rsidRPr="005E341A">
        <w:rPr>
          <w:rFonts w:asciiTheme="minorHAnsi" w:hAnsiTheme="minorHAnsi" w:cstheme="minorHAnsi"/>
          <w:b/>
        </w:rPr>
        <w:t>Languages</w:t>
      </w:r>
      <w:r w:rsidRPr="005E341A">
        <w:rPr>
          <w:rFonts w:asciiTheme="minorHAnsi" w:hAnsiTheme="minorHAnsi" w:cstheme="minorHAnsi"/>
        </w:rPr>
        <w:t>:</w:t>
      </w:r>
      <w:r w:rsidRPr="005E341A">
        <w:rPr>
          <w:rFonts w:asciiTheme="minorHAnsi" w:hAnsiTheme="minorHAnsi" w:cstheme="minorHAnsi"/>
          <w:spacing w:val="-6"/>
        </w:rPr>
        <w:t xml:space="preserve"> </w:t>
      </w:r>
      <w:r w:rsidRPr="005E341A">
        <w:rPr>
          <w:rFonts w:asciiTheme="minorHAnsi" w:hAnsiTheme="minorHAnsi" w:cstheme="minorHAnsi"/>
        </w:rPr>
        <w:t>Python,</w:t>
      </w:r>
      <w:r w:rsidRPr="005E341A">
        <w:rPr>
          <w:rFonts w:asciiTheme="minorHAnsi" w:hAnsiTheme="minorHAnsi" w:cstheme="minorHAnsi"/>
          <w:spacing w:val="-5"/>
        </w:rPr>
        <w:t xml:space="preserve"> </w:t>
      </w:r>
      <w:r w:rsidRPr="005E341A">
        <w:rPr>
          <w:rFonts w:asciiTheme="minorHAnsi" w:hAnsiTheme="minorHAnsi" w:cstheme="minorHAnsi"/>
        </w:rPr>
        <w:t>SQL,</w:t>
      </w:r>
      <w:r w:rsidRPr="005E341A">
        <w:rPr>
          <w:rFonts w:asciiTheme="minorHAnsi" w:hAnsiTheme="minorHAnsi" w:cstheme="minorHAnsi"/>
          <w:spacing w:val="-7"/>
        </w:rPr>
        <w:t xml:space="preserve"> </w:t>
      </w:r>
      <w:r w:rsidRPr="005E341A">
        <w:rPr>
          <w:rFonts w:asciiTheme="minorHAnsi" w:hAnsiTheme="minorHAnsi" w:cstheme="minorHAnsi"/>
        </w:rPr>
        <w:t>Java,</w:t>
      </w:r>
      <w:r w:rsidRPr="005E341A">
        <w:rPr>
          <w:rFonts w:asciiTheme="minorHAnsi" w:hAnsiTheme="minorHAnsi" w:cstheme="minorHAnsi"/>
          <w:spacing w:val="-4"/>
        </w:rPr>
        <w:t xml:space="preserve"> </w:t>
      </w:r>
      <w:r w:rsidRPr="005E341A">
        <w:rPr>
          <w:rFonts w:asciiTheme="minorHAnsi" w:hAnsiTheme="minorHAnsi" w:cstheme="minorHAnsi"/>
        </w:rPr>
        <w:t>JavaScript,</w:t>
      </w:r>
      <w:r w:rsidRPr="005E341A">
        <w:rPr>
          <w:rFonts w:asciiTheme="minorHAnsi" w:hAnsiTheme="minorHAnsi" w:cstheme="minorHAnsi"/>
          <w:spacing w:val="-5"/>
        </w:rPr>
        <w:t xml:space="preserve"> </w:t>
      </w:r>
      <w:r w:rsidRPr="005E341A">
        <w:rPr>
          <w:rFonts w:asciiTheme="minorHAnsi" w:hAnsiTheme="minorHAnsi" w:cstheme="minorHAnsi"/>
        </w:rPr>
        <w:t>C/C++,</w:t>
      </w:r>
      <w:r w:rsidRPr="005E341A">
        <w:rPr>
          <w:rFonts w:asciiTheme="minorHAnsi" w:hAnsiTheme="minorHAnsi" w:cstheme="minorHAnsi"/>
          <w:spacing w:val="-4"/>
        </w:rPr>
        <w:t xml:space="preserve"> </w:t>
      </w:r>
      <w:r w:rsidRPr="005E341A">
        <w:rPr>
          <w:rFonts w:asciiTheme="minorHAnsi" w:hAnsiTheme="minorHAnsi" w:cstheme="minorHAnsi"/>
        </w:rPr>
        <w:t>R,</w:t>
      </w:r>
      <w:r w:rsidRPr="005E341A">
        <w:rPr>
          <w:rFonts w:asciiTheme="minorHAnsi" w:hAnsiTheme="minorHAnsi" w:cstheme="minorHAnsi"/>
          <w:spacing w:val="-4"/>
        </w:rPr>
        <w:t xml:space="preserve"> </w:t>
      </w:r>
      <w:r w:rsidRPr="005E341A">
        <w:rPr>
          <w:rFonts w:asciiTheme="minorHAnsi" w:hAnsiTheme="minorHAnsi" w:cstheme="minorHAnsi"/>
          <w:spacing w:val="-2"/>
        </w:rPr>
        <w:t>Scala</w:t>
      </w:r>
    </w:p>
    <w:p w14:paraId="52DF85BA" w14:textId="77777777" w:rsidR="00073616" w:rsidRPr="005E341A" w:rsidRDefault="00073616" w:rsidP="00073616">
      <w:pPr>
        <w:pStyle w:val="ListParagraph"/>
        <w:numPr>
          <w:ilvl w:val="0"/>
          <w:numId w:val="6"/>
        </w:numPr>
        <w:tabs>
          <w:tab w:val="left" w:pos="719"/>
        </w:tabs>
        <w:spacing w:before="62" w:line="276" w:lineRule="auto"/>
        <w:ind w:left="296"/>
        <w:contextualSpacing w:val="0"/>
        <w:jc w:val="both"/>
        <w:rPr>
          <w:rFonts w:asciiTheme="minorHAnsi" w:hAnsiTheme="minorHAnsi" w:cstheme="minorHAnsi"/>
        </w:rPr>
      </w:pPr>
      <w:r w:rsidRPr="005E341A">
        <w:rPr>
          <w:rFonts w:asciiTheme="minorHAnsi" w:hAnsiTheme="minorHAnsi" w:cstheme="minorHAnsi"/>
          <w:b/>
        </w:rPr>
        <w:t>Web</w:t>
      </w:r>
      <w:r w:rsidRPr="005E341A">
        <w:rPr>
          <w:rFonts w:asciiTheme="minorHAnsi" w:hAnsiTheme="minorHAnsi" w:cstheme="minorHAnsi"/>
          <w:b/>
          <w:spacing w:val="-7"/>
        </w:rPr>
        <w:t xml:space="preserve"> </w:t>
      </w:r>
      <w:r w:rsidRPr="005E341A">
        <w:rPr>
          <w:rFonts w:asciiTheme="minorHAnsi" w:hAnsiTheme="minorHAnsi" w:cstheme="minorHAnsi"/>
          <w:b/>
        </w:rPr>
        <w:t>&amp;</w:t>
      </w:r>
      <w:r w:rsidRPr="005E341A">
        <w:rPr>
          <w:rFonts w:asciiTheme="minorHAnsi" w:hAnsiTheme="minorHAnsi" w:cstheme="minorHAnsi"/>
          <w:b/>
          <w:spacing w:val="-4"/>
        </w:rPr>
        <w:t xml:space="preserve"> </w:t>
      </w:r>
      <w:r w:rsidRPr="005E341A">
        <w:rPr>
          <w:rFonts w:asciiTheme="minorHAnsi" w:hAnsiTheme="minorHAnsi" w:cstheme="minorHAnsi"/>
          <w:b/>
        </w:rPr>
        <w:t>Frontend</w:t>
      </w:r>
      <w:r w:rsidRPr="005E341A">
        <w:rPr>
          <w:rFonts w:asciiTheme="minorHAnsi" w:hAnsiTheme="minorHAnsi" w:cstheme="minorHAnsi"/>
          <w:b/>
          <w:spacing w:val="-5"/>
        </w:rPr>
        <w:t xml:space="preserve"> </w:t>
      </w:r>
      <w:r w:rsidRPr="005E341A">
        <w:rPr>
          <w:rFonts w:asciiTheme="minorHAnsi" w:hAnsiTheme="minorHAnsi" w:cstheme="minorHAnsi"/>
          <w:b/>
        </w:rPr>
        <w:t>Technologies</w:t>
      </w:r>
      <w:r w:rsidRPr="005E341A">
        <w:rPr>
          <w:rFonts w:asciiTheme="minorHAnsi" w:hAnsiTheme="minorHAnsi" w:cstheme="minorHAnsi"/>
        </w:rPr>
        <w:t>:</w:t>
      </w:r>
      <w:r w:rsidRPr="005E341A">
        <w:rPr>
          <w:rFonts w:asciiTheme="minorHAnsi" w:hAnsiTheme="minorHAnsi" w:cstheme="minorHAnsi"/>
          <w:spacing w:val="-3"/>
        </w:rPr>
        <w:t xml:space="preserve"> </w:t>
      </w:r>
      <w:r w:rsidRPr="005E341A">
        <w:rPr>
          <w:rFonts w:asciiTheme="minorHAnsi" w:hAnsiTheme="minorHAnsi" w:cstheme="minorHAnsi"/>
        </w:rPr>
        <w:t>ReactJS,</w:t>
      </w:r>
      <w:r w:rsidRPr="005E341A">
        <w:rPr>
          <w:rFonts w:asciiTheme="minorHAnsi" w:hAnsiTheme="minorHAnsi" w:cstheme="minorHAnsi"/>
          <w:spacing w:val="-5"/>
        </w:rPr>
        <w:t xml:space="preserve"> </w:t>
      </w:r>
      <w:r w:rsidRPr="005E341A">
        <w:rPr>
          <w:rFonts w:asciiTheme="minorHAnsi" w:hAnsiTheme="minorHAnsi" w:cstheme="minorHAnsi"/>
        </w:rPr>
        <w:t>Next.js,</w:t>
      </w:r>
      <w:r w:rsidRPr="005E341A">
        <w:rPr>
          <w:rFonts w:asciiTheme="minorHAnsi" w:hAnsiTheme="minorHAnsi" w:cstheme="minorHAnsi"/>
          <w:spacing w:val="-4"/>
        </w:rPr>
        <w:t xml:space="preserve"> </w:t>
      </w:r>
      <w:r w:rsidRPr="005E341A">
        <w:rPr>
          <w:rFonts w:asciiTheme="minorHAnsi" w:hAnsiTheme="minorHAnsi" w:cstheme="minorHAnsi"/>
        </w:rPr>
        <w:t>Angular,</w:t>
      </w:r>
      <w:r w:rsidRPr="005E341A">
        <w:rPr>
          <w:rFonts w:asciiTheme="minorHAnsi" w:hAnsiTheme="minorHAnsi" w:cstheme="minorHAnsi"/>
          <w:spacing w:val="-5"/>
        </w:rPr>
        <w:t xml:space="preserve"> </w:t>
      </w:r>
      <w:r w:rsidRPr="005E341A">
        <w:rPr>
          <w:rFonts w:asciiTheme="minorHAnsi" w:hAnsiTheme="minorHAnsi" w:cstheme="minorHAnsi"/>
        </w:rPr>
        <w:t>HTML,</w:t>
      </w:r>
      <w:r w:rsidRPr="005E341A">
        <w:rPr>
          <w:rFonts w:asciiTheme="minorHAnsi" w:hAnsiTheme="minorHAnsi" w:cstheme="minorHAnsi"/>
          <w:spacing w:val="-4"/>
        </w:rPr>
        <w:t xml:space="preserve"> </w:t>
      </w:r>
      <w:r w:rsidRPr="005E341A">
        <w:rPr>
          <w:rFonts w:asciiTheme="minorHAnsi" w:hAnsiTheme="minorHAnsi" w:cstheme="minorHAnsi"/>
        </w:rPr>
        <w:t>CSS,</w:t>
      </w:r>
      <w:r w:rsidRPr="005E341A">
        <w:rPr>
          <w:rFonts w:asciiTheme="minorHAnsi" w:hAnsiTheme="minorHAnsi" w:cstheme="minorHAnsi"/>
          <w:spacing w:val="-7"/>
        </w:rPr>
        <w:t xml:space="preserve"> </w:t>
      </w:r>
      <w:r w:rsidRPr="005E341A">
        <w:rPr>
          <w:rFonts w:asciiTheme="minorHAnsi" w:hAnsiTheme="minorHAnsi" w:cstheme="minorHAnsi"/>
          <w:spacing w:val="-2"/>
        </w:rPr>
        <w:t>jQuery</w:t>
      </w:r>
    </w:p>
    <w:p w14:paraId="641A0683" w14:textId="77777777" w:rsidR="00073616" w:rsidRPr="005E341A" w:rsidRDefault="00073616" w:rsidP="00073616">
      <w:pPr>
        <w:pStyle w:val="ListParagraph"/>
        <w:numPr>
          <w:ilvl w:val="0"/>
          <w:numId w:val="6"/>
        </w:numPr>
        <w:tabs>
          <w:tab w:val="left" w:pos="720"/>
        </w:tabs>
        <w:spacing w:before="62" w:line="276" w:lineRule="auto"/>
        <w:ind w:left="296" w:right="359"/>
        <w:contextualSpacing w:val="0"/>
        <w:jc w:val="both"/>
        <w:rPr>
          <w:rFonts w:asciiTheme="minorHAnsi" w:hAnsiTheme="minorHAnsi" w:cstheme="minorHAnsi"/>
        </w:rPr>
      </w:pPr>
      <w:r w:rsidRPr="005E341A">
        <w:rPr>
          <w:rFonts w:asciiTheme="minorHAnsi" w:hAnsiTheme="minorHAnsi" w:cstheme="minorHAnsi"/>
          <w:b/>
        </w:rPr>
        <w:t>Databases</w:t>
      </w:r>
      <w:r w:rsidRPr="005E341A">
        <w:rPr>
          <w:rFonts w:asciiTheme="minorHAnsi" w:hAnsiTheme="minorHAnsi" w:cstheme="minorHAnsi"/>
          <w:b/>
          <w:spacing w:val="40"/>
        </w:rPr>
        <w:t xml:space="preserve"> </w:t>
      </w:r>
      <w:r w:rsidRPr="005E341A">
        <w:rPr>
          <w:rFonts w:asciiTheme="minorHAnsi" w:hAnsiTheme="minorHAnsi" w:cstheme="minorHAnsi"/>
          <w:b/>
        </w:rPr>
        <w:t>&amp;</w:t>
      </w:r>
      <w:r w:rsidRPr="005E341A">
        <w:rPr>
          <w:rFonts w:asciiTheme="minorHAnsi" w:hAnsiTheme="minorHAnsi" w:cstheme="minorHAnsi"/>
          <w:b/>
          <w:spacing w:val="40"/>
        </w:rPr>
        <w:t xml:space="preserve"> </w:t>
      </w:r>
      <w:r w:rsidRPr="005E341A">
        <w:rPr>
          <w:rFonts w:asciiTheme="minorHAnsi" w:hAnsiTheme="minorHAnsi" w:cstheme="minorHAnsi"/>
          <w:b/>
        </w:rPr>
        <w:t>Data</w:t>
      </w:r>
      <w:r w:rsidRPr="005E341A">
        <w:rPr>
          <w:rFonts w:asciiTheme="minorHAnsi" w:hAnsiTheme="minorHAnsi" w:cstheme="minorHAnsi"/>
          <w:b/>
          <w:spacing w:val="40"/>
        </w:rPr>
        <w:t xml:space="preserve"> </w:t>
      </w:r>
      <w:r w:rsidRPr="005E341A">
        <w:rPr>
          <w:rFonts w:asciiTheme="minorHAnsi" w:hAnsiTheme="minorHAnsi" w:cstheme="minorHAnsi"/>
          <w:b/>
        </w:rPr>
        <w:t>Stores</w:t>
      </w:r>
      <w:r w:rsidRPr="005E341A">
        <w:rPr>
          <w:rFonts w:asciiTheme="minorHAnsi" w:hAnsiTheme="minorHAnsi" w:cstheme="minorHAnsi"/>
        </w:rPr>
        <w:t>:</w:t>
      </w:r>
      <w:r w:rsidRPr="005E341A">
        <w:rPr>
          <w:rFonts w:asciiTheme="minorHAnsi" w:hAnsiTheme="minorHAnsi" w:cstheme="minorHAnsi"/>
          <w:spacing w:val="40"/>
        </w:rPr>
        <w:t xml:space="preserve"> </w:t>
      </w:r>
      <w:r w:rsidRPr="005E341A">
        <w:rPr>
          <w:rFonts w:asciiTheme="minorHAnsi" w:hAnsiTheme="minorHAnsi" w:cstheme="minorHAnsi"/>
        </w:rPr>
        <w:t>MySQL,</w:t>
      </w:r>
      <w:r w:rsidRPr="005E341A">
        <w:rPr>
          <w:rFonts w:asciiTheme="minorHAnsi" w:hAnsiTheme="minorHAnsi" w:cstheme="minorHAnsi"/>
          <w:spacing w:val="40"/>
        </w:rPr>
        <w:t xml:space="preserve"> </w:t>
      </w:r>
      <w:r w:rsidRPr="005E341A">
        <w:rPr>
          <w:rFonts w:asciiTheme="minorHAnsi" w:hAnsiTheme="minorHAnsi" w:cstheme="minorHAnsi"/>
        </w:rPr>
        <w:t>PostgreSQL,</w:t>
      </w:r>
      <w:r w:rsidRPr="005E341A">
        <w:rPr>
          <w:rFonts w:asciiTheme="minorHAnsi" w:hAnsiTheme="minorHAnsi" w:cstheme="minorHAnsi"/>
          <w:spacing w:val="40"/>
        </w:rPr>
        <w:t xml:space="preserve"> </w:t>
      </w:r>
      <w:r w:rsidRPr="005E341A">
        <w:rPr>
          <w:rFonts w:asciiTheme="minorHAnsi" w:hAnsiTheme="minorHAnsi" w:cstheme="minorHAnsi"/>
        </w:rPr>
        <w:t>SQL</w:t>
      </w:r>
      <w:r w:rsidRPr="005E341A">
        <w:rPr>
          <w:rFonts w:asciiTheme="minorHAnsi" w:hAnsiTheme="minorHAnsi" w:cstheme="minorHAnsi"/>
          <w:spacing w:val="40"/>
        </w:rPr>
        <w:t xml:space="preserve"> </w:t>
      </w:r>
      <w:r w:rsidRPr="005E341A">
        <w:rPr>
          <w:rFonts w:asciiTheme="minorHAnsi" w:hAnsiTheme="minorHAnsi" w:cstheme="minorHAnsi"/>
        </w:rPr>
        <w:t>Server,</w:t>
      </w:r>
      <w:r w:rsidRPr="005E341A">
        <w:rPr>
          <w:rFonts w:asciiTheme="minorHAnsi" w:hAnsiTheme="minorHAnsi" w:cstheme="minorHAnsi"/>
          <w:spacing w:val="40"/>
        </w:rPr>
        <w:t xml:space="preserve"> </w:t>
      </w:r>
      <w:r w:rsidRPr="005E341A">
        <w:rPr>
          <w:rFonts w:asciiTheme="minorHAnsi" w:hAnsiTheme="minorHAnsi" w:cstheme="minorHAnsi"/>
        </w:rPr>
        <w:t>Teradata,</w:t>
      </w:r>
      <w:r w:rsidRPr="005E341A">
        <w:rPr>
          <w:rFonts w:asciiTheme="minorHAnsi" w:hAnsiTheme="minorHAnsi" w:cstheme="minorHAnsi"/>
          <w:spacing w:val="40"/>
        </w:rPr>
        <w:t xml:space="preserve"> </w:t>
      </w:r>
      <w:r w:rsidRPr="005E341A">
        <w:rPr>
          <w:rFonts w:asciiTheme="minorHAnsi" w:hAnsiTheme="minorHAnsi" w:cstheme="minorHAnsi"/>
        </w:rPr>
        <w:t>Redshift,</w:t>
      </w:r>
      <w:r w:rsidRPr="005E341A">
        <w:rPr>
          <w:rFonts w:asciiTheme="minorHAnsi" w:hAnsiTheme="minorHAnsi" w:cstheme="minorHAnsi"/>
          <w:spacing w:val="40"/>
        </w:rPr>
        <w:t xml:space="preserve"> </w:t>
      </w:r>
      <w:r w:rsidRPr="005E341A">
        <w:rPr>
          <w:rFonts w:asciiTheme="minorHAnsi" w:hAnsiTheme="minorHAnsi" w:cstheme="minorHAnsi"/>
        </w:rPr>
        <w:t>RDS,</w:t>
      </w:r>
      <w:r w:rsidRPr="005E341A">
        <w:rPr>
          <w:rFonts w:asciiTheme="minorHAnsi" w:hAnsiTheme="minorHAnsi" w:cstheme="minorHAnsi"/>
          <w:spacing w:val="40"/>
        </w:rPr>
        <w:t xml:space="preserve"> </w:t>
      </w:r>
      <w:r w:rsidRPr="005E341A">
        <w:rPr>
          <w:rFonts w:asciiTheme="minorHAnsi" w:hAnsiTheme="minorHAnsi" w:cstheme="minorHAnsi"/>
        </w:rPr>
        <w:t>SQLite,</w:t>
      </w:r>
      <w:r w:rsidRPr="005E341A">
        <w:rPr>
          <w:rFonts w:asciiTheme="minorHAnsi" w:hAnsiTheme="minorHAnsi" w:cstheme="minorHAnsi"/>
          <w:spacing w:val="40"/>
        </w:rPr>
        <w:t xml:space="preserve"> </w:t>
      </w:r>
      <w:r w:rsidRPr="005E341A">
        <w:rPr>
          <w:rFonts w:asciiTheme="minorHAnsi" w:hAnsiTheme="minorHAnsi" w:cstheme="minorHAnsi"/>
        </w:rPr>
        <w:t>MongoDB,</w:t>
      </w:r>
      <w:r w:rsidRPr="005E341A">
        <w:rPr>
          <w:rFonts w:asciiTheme="minorHAnsi" w:hAnsiTheme="minorHAnsi" w:cstheme="minorHAnsi"/>
          <w:spacing w:val="80"/>
        </w:rPr>
        <w:t xml:space="preserve"> </w:t>
      </w:r>
      <w:r w:rsidRPr="005E341A">
        <w:rPr>
          <w:rFonts w:asciiTheme="minorHAnsi" w:hAnsiTheme="minorHAnsi" w:cstheme="minorHAnsi"/>
          <w:spacing w:val="-2"/>
        </w:rPr>
        <w:t>DynamoDB</w:t>
      </w:r>
    </w:p>
    <w:p w14:paraId="5578B68A" w14:textId="77777777" w:rsidR="00073616" w:rsidRPr="005E341A" w:rsidRDefault="00073616" w:rsidP="00073616">
      <w:pPr>
        <w:pStyle w:val="ListParagraph"/>
        <w:numPr>
          <w:ilvl w:val="0"/>
          <w:numId w:val="6"/>
        </w:numPr>
        <w:tabs>
          <w:tab w:val="left" w:pos="719"/>
        </w:tabs>
        <w:spacing w:line="276" w:lineRule="auto"/>
        <w:ind w:left="296"/>
        <w:contextualSpacing w:val="0"/>
        <w:jc w:val="both"/>
        <w:rPr>
          <w:rFonts w:asciiTheme="minorHAnsi" w:hAnsiTheme="minorHAnsi" w:cstheme="minorHAnsi"/>
        </w:rPr>
      </w:pPr>
      <w:r w:rsidRPr="005E341A">
        <w:rPr>
          <w:rFonts w:asciiTheme="minorHAnsi" w:hAnsiTheme="minorHAnsi" w:cstheme="minorHAnsi"/>
          <w:b/>
        </w:rPr>
        <w:t>Big</w:t>
      </w:r>
      <w:r w:rsidRPr="005E341A">
        <w:rPr>
          <w:rFonts w:asciiTheme="minorHAnsi" w:hAnsiTheme="minorHAnsi" w:cstheme="minorHAnsi"/>
          <w:b/>
          <w:spacing w:val="-6"/>
        </w:rPr>
        <w:t xml:space="preserve"> </w:t>
      </w:r>
      <w:r w:rsidRPr="005E341A">
        <w:rPr>
          <w:rFonts w:asciiTheme="minorHAnsi" w:hAnsiTheme="minorHAnsi" w:cstheme="minorHAnsi"/>
          <w:b/>
        </w:rPr>
        <w:t>Data</w:t>
      </w:r>
      <w:r w:rsidRPr="005E341A">
        <w:rPr>
          <w:rFonts w:asciiTheme="minorHAnsi" w:hAnsiTheme="minorHAnsi" w:cstheme="minorHAnsi"/>
          <w:b/>
          <w:spacing w:val="-6"/>
        </w:rPr>
        <w:t xml:space="preserve"> </w:t>
      </w:r>
      <w:r w:rsidRPr="005E341A">
        <w:rPr>
          <w:rFonts w:asciiTheme="minorHAnsi" w:hAnsiTheme="minorHAnsi" w:cstheme="minorHAnsi"/>
          <w:b/>
        </w:rPr>
        <w:t>&amp;</w:t>
      </w:r>
      <w:r w:rsidRPr="005E341A">
        <w:rPr>
          <w:rFonts w:asciiTheme="minorHAnsi" w:hAnsiTheme="minorHAnsi" w:cstheme="minorHAnsi"/>
          <w:b/>
          <w:spacing w:val="-4"/>
        </w:rPr>
        <w:t xml:space="preserve"> </w:t>
      </w:r>
      <w:r w:rsidRPr="005E341A">
        <w:rPr>
          <w:rFonts w:asciiTheme="minorHAnsi" w:hAnsiTheme="minorHAnsi" w:cstheme="minorHAnsi"/>
          <w:b/>
        </w:rPr>
        <w:t>Distributed</w:t>
      </w:r>
      <w:r w:rsidRPr="005E341A">
        <w:rPr>
          <w:rFonts w:asciiTheme="minorHAnsi" w:hAnsiTheme="minorHAnsi" w:cstheme="minorHAnsi"/>
          <w:b/>
          <w:spacing w:val="-4"/>
        </w:rPr>
        <w:t xml:space="preserve"> </w:t>
      </w:r>
      <w:r w:rsidRPr="005E341A">
        <w:rPr>
          <w:rFonts w:asciiTheme="minorHAnsi" w:hAnsiTheme="minorHAnsi" w:cstheme="minorHAnsi"/>
          <w:b/>
        </w:rPr>
        <w:t>Systems</w:t>
      </w:r>
      <w:r w:rsidRPr="005E341A">
        <w:rPr>
          <w:rFonts w:asciiTheme="minorHAnsi" w:hAnsiTheme="minorHAnsi" w:cstheme="minorHAnsi"/>
        </w:rPr>
        <w:t>:</w:t>
      </w:r>
      <w:r w:rsidRPr="005E341A">
        <w:rPr>
          <w:rFonts w:asciiTheme="minorHAnsi" w:hAnsiTheme="minorHAnsi" w:cstheme="minorHAnsi"/>
          <w:spacing w:val="-2"/>
        </w:rPr>
        <w:t xml:space="preserve"> </w:t>
      </w:r>
      <w:r w:rsidRPr="005E341A">
        <w:rPr>
          <w:rFonts w:asciiTheme="minorHAnsi" w:hAnsiTheme="minorHAnsi" w:cstheme="minorHAnsi"/>
        </w:rPr>
        <w:t>Hadoop,</w:t>
      </w:r>
      <w:r w:rsidRPr="005E341A">
        <w:rPr>
          <w:rFonts w:asciiTheme="minorHAnsi" w:hAnsiTheme="minorHAnsi" w:cstheme="minorHAnsi"/>
          <w:spacing w:val="-4"/>
        </w:rPr>
        <w:t xml:space="preserve"> </w:t>
      </w:r>
      <w:r w:rsidRPr="005E341A">
        <w:rPr>
          <w:rFonts w:asciiTheme="minorHAnsi" w:hAnsiTheme="minorHAnsi" w:cstheme="minorHAnsi"/>
        </w:rPr>
        <w:t>Spark,</w:t>
      </w:r>
      <w:r w:rsidRPr="005E341A">
        <w:rPr>
          <w:rFonts w:asciiTheme="minorHAnsi" w:hAnsiTheme="minorHAnsi" w:cstheme="minorHAnsi"/>
          <w:spacing w:val="-4"/>
        </w:rPr>
        <w:t xml:space="preserve"> </w:t>
      </w:r>
      <w:r w:rsidRPr="005E341A">
        <w:rPr>
          <w:rFonts w:asciiTheme="minorHAnsi" w:hAnsiTheme="minorHAnsi" w:cstheme="minorHAnsi"/>
        </w:rPr>
        <w:t>Hive,</w:t>
      </w:r>
      <w:r w:rsidRPr="005E341A">
        <w:rPr>
          <w:rFonts w:asciiTheme="minorHAnsi" w:hAnsiTheme="minorHAnsi" w:cstheme="minorHAnsi"/>
          <w:spacing w:val="-3"/>
        </w:rPr>
        <w:t xml:space="preserve"> </w:t>
      </w:r>
      <w:r w:rsidRPr="005E341A">
        <w:rPr>
          <w:rFonts w:asciiTheme="minorHAnsi" w:hAnsiTheme="minorHAnsi" w:cstheme="minorHAnsi"/>
        </w:rPr>
        <w:t>HBase,</w:t>
      </w:r>
      <w:r w:rsidRPr="005E341A">
        <w:rPr>
          <w:rFonts w:asciiTheme="minorHAnsi" w:hAnsiTheme="minorHAnsi" w:cstheme="minorHAnsi"/>
          <w:spacing w:val="-4"/>
        </w:rPr>
        <w:t xml:space="preserve"> </w:t>
      </w:r>
      <w:r w:rsidRPr="005E341A">
        <w:rPr>
          <w:rFonts w:asciiTheme="minorHAnsi" w:hAnsiTheme="minorHAnsi" w:cstheme="minorHAnsi"/>
        </w:rPr>
        <w:t>Impala,</w:t>
      </w:r>
      <w:r w:rsidRPr="005E341A">
        <w:rPr>
          <w:rFonts w:asciiTheme="minorHAnsi" w:hAnsiTheme="minorHAnsi" w:cstheme="minorHAnsi"/>
          <w:spacing w:val="-3"/>
        </w:rPr>
        <w:t xml:space="preserve"> </w:t>
      </w:r>
      <w:r w:rsidRPr="005E341A">
        <w:rPr>
          <w:rFonts w:asciiTheme="minorHAnsi" w:hAnsiTheme="minorHAnsi" w:cstheme="minorHAnsi"/>
        </w:rPr>
        <w:t>Pig,</w:t>
      </w:r>
      <w:r w:rsidRPr="005E341A">
        <w:rPr>
          <w:rFonts w:asciiTheme="minorHAnsi" w:hAnsiTheme="minorHAnsi" w:cstheme="minorHAnsi"/>
          <w:spacing w:val="-4"/>
        </w:rPr>
        <w:t xml:space="preserve"> </w:t>
      </w:r>
      <w:r w:rsidRPr="005E341A">
        <w:rPr>
          <w:rFonts w:asciiTheme="minorHAnsi" w:hAnsiTheme="minorHAnsi" w:cstheme="minorHAnsi"/>
        </w:rPr>
        <w:t>Sqoop,</w:t>
      </w:r>
      <w:r w:rsidRPr="005E341A">
        <w:rPr>
          <w:rFonts w:asciiTheme="minorHAnsi" w:hAnsiTheme="minorHAnsi" w:cstheme="minorHAnsi"/>
          <w:spacing w:val="-3"/>
        </w:rPr>
        <w:t xml:space="preserve"> </w:t>
      </w:r>
      <w:r w:rsidRPr="005E341A">
        <w:rPr>
          <w:rFonts w:asciiTheme="minorHAnsi" w:hAnsiTheme="minorHAnsi" w:cstheme="minorHAnsi"/>
          <w:spacing w:val="-2"/>
        </w:rPr>
        <w:t>Kinesis</w:t>
      </w:r>
    </w:p>
    <w:p w14:paraId="12FFBC01" w14:textId="77777777" w:rsidR="00073616" w:rsidRPr="005E341A" w:rsidRDefault="00073616" w:rsidP="00073616">
      <w:pPr>
        <w:pStyle w:val="ListParagraph"/>
        <w:numPr>
          <w:ilvl w:val="0"/>
          <w:numId w:val="6"/>
        </w:numPr>
        <w:tabs>
          <w:tab w:val="left" w:pos="719"/>
        </w:tabs>
        <w:spacing w:before="64" w:line="276" w:lineRule="auto"/>
        <w:ind w:left="296"/>
        <w:contextualSpacing w:val="0"/>
        <w:jc w:val="both"/>
        <w:rPr>
          <w:rFonts w:asciiTheme="minorHAnsi" w:hAnsiTheme="minorHAnsi" w:cstheme="minorHAnsi"/>
        </w:rPr>
      </w:pPr>
      <w:r w:rsidRPr="005E341A">
        <w:rPr>
          <w:rFonts w:asciiTheme="minorHAnsi" w:hAnsiTheme="minorHAnsi" w:cstheme="minorHAnsi"/>
          <w:b/>
        </w:rPr>
        <w:t>Data</w:t>
      </w:r>
      <w:r w:rsidRPr="005E341A">
        <w:rPr>
          <w:rFonts w:asciiTheme="minorHAnsi" w:hAnsiTheme="minorHAnsi" w:cstheme="minorHAnsi"/>
          <w:b/>
          <w:spacing w:val="-8"/>
        </w:rPr>
        <w:t xml:space="preserve"> </w:t>
      </w:r>
      <w:r w:rsidRPr="005E341A">
        <w:rPr>
          <w:rFonts w:asciiTheme="minorHAnsi" w:hAnsiTheme="minorHAnsi" w:cstheme="minorHAnsi"/>
          <w:b/>
        </w:rPr>
        <w:t>Modeling</w:t>
      </w:r>
      <w:r w:rsidRPr="005E341A">
        <w:rPr>
          <w:rFonts w:asciiTheme="minorHAnsi" w:hAnsiTheme="minorHAnsi" w:cstheme="minorHAnsi"/>
          <w:b/>
          <w:spacing w:val="-8"/>
        </w:rPr>
        <w:t xml:space="preserve"> </w:t>
      </w:r>
      <w:r w:rsidRPr="005E341A">
        <w:rPr>
          <w:rFonts w:asciiTheme="minorHAnsi" w:hAnsiTheme="minorHAnsi" w:cstheme="minorHAnsi"/>
          <w:b/>
        </w:rPr>
        <w:t>&amp;</w:t>
      </w:r>
      <w:r w:rsidRPr="005E341A">
        <w:rPr>
          <w:rFonts w:asciiTheme="minorHAnsi" w:hAnsiTheme="minorHAnsi" w:cstheme="minorHAnsi"/>
          <w:b/>
          <w:spacing w:val="-5"/>
        </w:rPr>
        <w:t xml:space="preserve"> </w:t>
      </w:r>
      <w:r w:rsidRPr="005E341A">
        <w:rPr>
          <w:rFonts w:asciiTheme="minorHAnsi" w:hAnsiTheme="minorHAnsi" w:cstheme="minorHAnsi"/>
          <w:b/>
        </w:rPr>
        <w:t>Warehousing</w:t>
      </w:r>
      <w:r w:rsidRPr="005E341A">
        <w:rPr>
          <w:rFonts w:asciiTheme="minorHAnsi" w:hAnsiTheme="minorHAnsi" w:cstheme="minorHAnsi"/>
        </w:rPr>
        <w:t>:</w:t>
      </w:r>
      <w:r w:rsidRPr="005E341A">
        <w:rPr>
          <w:rFonts w:asciiTheme="minorHAnsi" w:hAnsiTheme="minorHAnsi" w:cstheme="minorHAnsi"/>
          <w:spacing w:val="-5"/>
        </w:rPr>
        <w:t xml:space="preserve"> </w:t>
      </w:r>
      <w:r w:rsidRPr="005E341A">
        <w:rPr>
          <w:rFonts w:asciiTheme="minorHAnsi" w:hAnsiTheme="minorHAnsi" w:cstheme="minorHAnsi"/>
        </w:rPr>
        <w:t>Star</w:t>
      </w:r>
      <w:r w:rsidRPr="005E341A">
        <w:rPr>
          <w:rFonts w:asciiTheme="minorHAnsi" w:hAnsiTheme="minorHAnsi" w:cstheme="minorHAnsi"/>
          <w:spacing w:val="-4"/>
        </w:rPr>
        <w:t xml:space="preserve"> </w:t>
      </w:r>
      <w:r w:rsidRPr="005E341A">
        <w:rPr>
          <w:rFonts w:asciiTheme="minorHAnsi" w:hAnsiTheme="minorHAnsi" w:cstheme="minorHAnsi"/>
        </w:rPr>
        <w:t>Schema,</w:t>
      </w:r>
      <w:r w:rsidRPr="005E341A">
        <w:rPr>
          <w:rFonts w:asciiTheme="minorHAnsi" w:hAnsiTheme="minorHAnsi" w:cstheme="minorHAnsi"/>
          <w:spacing w:val="-5"/>
        </w:rPr>
        <w:t xml:space="preserve"> </w:t>
      </w:r>
      <w:r w:rsidRPr="005E341A">
        <w:rPr>
          <w:rFonts w:asciiTheme="minorHAnsi" w:hAnsiTheme="minorHAnsi" w:cstheme="minorHAnsi"/>
        </w:rPr>
        <w:t>Snowflake</w:t>
      </w:r>
      <w:r w:rsidRPr="005E341A">
        <w:rPr>
          <w:rFonts w:asciiTheme="minorHAnsi" w:hAnsiTheme="minorHAnsi" w:cstheme="minorHAnsi"/>
          <w:spacing w:val="-6"/>
        </w:rPr>
        <w:t xml:space="preserve"> </w:t>
      </w:r>
      <w:r w:rsidRPr="005E341A">
        <w:rPr>
          <w:rFonts w:asciiTheme="minorHAnsi" w:hAnsiTheme="minorHAnsi" w:cstheme="minorHAnsi"/>
        </w:rPr>
        <w:t>Schema,</w:t>
      </w:r>
      <w:r w:rsidRPr="005E341A">
        <w:rPr>
          <w:rFonts w:asciiTheme="minorHAnsi" w:hAnsiTheme="minorHAnsi" w:cstheme="minorHAnsi"/>
          <w:spacing w:val="-5"/>
        </w:rPr>
        <w:t xml:space="preserve"> </w:t>
      </w:r>
      <w:r w:rsidRPr="005E341A">
        <w:rPr>
          <w:rFonts w:asciiTheme="minorHAnsi" w:hAnsiTheme="minorHAnsi" w:cstheme="minorHAnsi"/>
        </w:rPr>
        <w:t>Dimensional</w:t>
      </w:r>
      <w:r w:rsidRPr="005E341A">
        <w:rPr>
          <w:rFonts w:asciiTheme="minorHAnsi" w:hAnsiTheme="minorHAnsi" w:cstheme="minorHAnsi"/>
          <w:spacing w:val="-7"/>
        </w:rPr>
        <w:t xml:space="preserve"> </w:t>
      </w:r>
      <w:r w:rsidRPr="005E341A">
        <w:rPr>
          <w:rFonts w:asciiTheme="minorHAnsi" w:hAnsiTheme="minorHAnsi" w:cstheme="minorHAnsi"/>
        </w:rPr>
        <w:t>Modeling,</w:t>
      </w:r>
      <w:r w:rsidRPr="005E341A">
        <w:rPr>
          <w:rFonts w:asciiTheme="minorHAnsi" w:hAnsiTheme="minorHAnsi" w:cstheme="minorHAnsi"/>
          <w:spacing w:val="-5"/>
        </w:rPr>
        <w:t xml:space="preserve"> </w:t>
      </w:r>
      <w:r w:rsidRPr="005E341A">
        <w:rPr>
          <w:rFonts w:asciiTheme="minorHAnsi" w:hAnsiTheme="minorHAnsi" w:cstheme="minorHAnsi"/>
          <w:spacing w:val="-2"/>
        </w:rPr>
        <w:t>OLAP/OLTP</w:t>
      </w:r>
    </w:p>
    <w:p w14:paraId="77DC2D1B" w14:textId="77777777" w:rsidR="00073616" w:rsidRPr="005E341A" w:rsidRDefault="00073616" w:rsidP="00073616">
      <w:pPr>
        <w:pStyle w:val="ListParagraph"/>
        <w:numPr>
          <w:ilvl w:val="0"/>
          <w:numId w:val="6"/>
        </w:numPr>
        <w:tabs>
          <w:tab w:val="left" w:pos="720"/>
        </w:tabs>
        <w:spacing w:before="62" w:line="276" w:lineRule="auto"/>
        <w:ind w:left="296" w:right="359"/>
        <w:contextualSpacing w:val="0"/>
        <w:jc w:val="both"/>
        <w:rPr>
          <w:rFonts w:asciiTheme="minorHAnsi" w:hAnsiTheme="minorHAnsi" w:cstheme="minorHAnsi"/>
        </w:rPr>
      </w:pPr>
      <w:r w:rsidRPr="005E341A">
        <w:rPr>
          <w:rFonts w:asciiTheme="minorHAnsi" w:hAnsiTheme="minorHAnsi" w:cstheme="minorHAnsi"/>
          <w:b/>
        </w:rPr>
        <w:t>Machine</w:t>
      </w:r>
      <w:r w:rsidRPr="005E341A">
        <w:rPr>
          <w:rFonts w:asciiTheme="minorHAnsi" w:hAnsiTheme="minorHAnsi" w:cstheme="minorHAnsi"/>
          <w:b/>
          <w:spacing w:val="80"/>
          <w:w w:val="150"/>
        </w:rPr>
        <w:t xml:space="preserve"> </w:t>
      </w:r>
      <w:r w:rsidRPr="005E341A">
        <w:rPr>
          <w:rFonts w:asciiTheme="minorHAnsi" w:hAnsiTheme="minorHAnsi" w:cstheme="minorHAnsi"/>
          <w:b/>
        </w:rPr>
        <w:t>Learning</w:t>
      </w:r>
      <w:r w:rsidRPr="005E341A">
        <w:rPr>
          <w:rFonts w:asciiTheme="minorHAnsi" w:hAnsiTheme="minorHAnsi" w:cstheme="minorHAnsi"/>
        </w:rPr>
        <w:t>:</w:t>
      </w:r>
      <w:r w:rsidRPr="005E341A">
        <w:rPr>
          <w:rFonts w:asciiTheme="minorHAnsi" w:hAnsiTheme="minorHAnsi" w:cstheme="minorHAnsi"/>
          <w:spacing w:val="80"/>
          <w:w w:val="150"/>
        </w:rPr>
        <w:t xml:space="preserve"> </w:t>
      </w:r>
      <w:r w:rsidRPr="005E341A">
        <w:rPr>
          <w:rFonts w:asciiTheme="minorHAnsi" w:hAnsiTheme="minorHAnsi" w:cstheme="minorHAnsi"/>
        </w:rPr>
        <w:t>Regression,</w:t>
      </w:r>
      <w:r w:rsidRPr="005E341A">
        <w:rPr>
          <w:rFonts w:asciiTheme="minorHAnsi" w:hAnsiTheme="minorHAnsi" w:cstheme="minorHAnsi"/>
          <w:spacing w:val="80"/>
          <w:w w:val="150"/>
        </w:rPr>
        <w:t xml:space="preserve"> </w:t>
      </w:r>
      <w:r w:rsidRPr="005E341A">
        <w:rPr>
          <w:rFonts w:asciiTheme="minorHAnsi" w:hAnsiTheme="minorHAnsi" w:cstheme="minorHAnsi"/>
        </w:rPr>
        <w:t>Classification,</w:t>
      </w:r>
      <w:r w:rsidRPr="005E341A">
        <w:rPr>
          <w:rFonts w:asciiTheme="minorHAnsi" w:hAnsiTheme="minorHAnsi" w:cstheme="minorHAnsi"/>
          <w:spacing w:val="80"/>
          <w:w w:val="150"/>
        </w:rPr>
        <w:t xml:space="preserve"> </w:t>
      </w:r>
      <w:r w:rsidRPr="005E341A">
        <w:rPr>
          <w:rFonts w:asciiTheme="minorHAnsi" w:hAnsiTheme="minorHAnsi" w:cstheme="minorHAnsi"/>
        </w:rPr>
        <w:t>Clustering,</w:t>
      </w:r>
      <w:r w:rsidRPr="005E341A">
        <w:rPr>
          <w:rFonts w:asciiTheme="minorHAnsi" w:hAnsiTheme="minorHAnsi" w:cstheme="minorHAnsi"/>
          <w:spacing w:val="80"/>
          <w:w w:val="150"/>
        </w:rPr>
        <w:t xml:space="preserve"> </w:t>
      </w:r>
      <w:r w:rsidRPr="005E341A">
        <w:rPr>
          <w:rFonts w:asciiTheme="minorHAnsi" w:hAnsiTheme="minorHAnsi" w:cstheme="minorHAnsi"/>
        </w:rPr>
        <w:t>Ensemble</w:t>
      </w:r>
      <w:r w:rsidRPr="005E341A">
        <w:rPr>
          <w:rFonts w:asciiTheme="minorHAnsi" w:hAnsiTheme="minorHAnsi" w:cstheme="minorHAnsi"/>
          <w:spacing w:val="80"/>
          <w:w w:val="150"/>
        </w:rPr>
        <w:t xml:space="preserve"> </w:t>
      </w:r>
      <w:r w:rsidRPr="005E341A">
        <w:rPr>
          <w:rFonts w:asciiTheme="minorHAnsi" w:hAnsiTheme="minorHAnsi" w:cstheme="minorHAnsi"/>
        </w:rPr>
        <w:t>Methods,</w:t>
      </w:r>
      <w:r w:rsidRPr="005E341A">
        <w:rPr>
          <w:rFonts w:asciiTheme="minorHAnsi" w:hAnsiTheme="minorHAnsi" w:cstheme="minorHAnsi"/>
          <w:spacing w:val="80"/>
          <w:w w:val="150"/>
        </w:rPr>
        <w:t xml:space="preserve"> </w:t>
      </w:r>
      <w:r w:rsidRPr="005E341A">
        <w:rPr>
          <w:rFonts w:asciiTheme="minorHAnsi" w:hAnsiTheme="minorHAnsi" w:cstheme="minorHAnsi"/>
        </w:rPr>
        <w:t>Time</w:t>
      </w:r>
      <w:r w:rsidRPr="005E341A">
        <w:rPr>
          <w:rFonts w:asciiTheme="minorHAnsi" w:hAnsiTheme="minorHAnsi" w:cstheme="minorHAnsi"/>
          <w:spacing w:val="80"/>
          <w:w w:val="150"/>
        </w:rPr>
        <w:t xml:space="preserve"> </w:t>
      </w:r>
      <w:r w:rsidRPr="005E341A">
        <w:rPr>
          <w:rFonts w:asciiTheme="minorHAnsi" w:hAnsiTheme="minorHAnsi" w:cstheme="minorHAnsi"/>
        </w:rPr>
        <w:t>Series</w:t>
      </w:r>
      <w:r w:rsidRPr="005E341A">
        <w:rPr>
          <w:rFonts w:asciiTheme="minorHAnsi" w:hAnsiTheme="minorHAnsi" w:cstheme="minorHAnsi"/>
          <w:spacing w:val="80"/>
          <w:w w:val="150"/>
        </w:rPr>
        <w:t xml:space="preserve"> </w:t>
      </w:r>
      <w:r w:rsidRPr="005E341A">
        <w:rPr>
          <w:rFonts w:asciiTheme="minorHAnsi" w:hAnsiTheme="minorHAnsi" w:cstheme="minorHAnsi"/>
        </w:rPr>
        <w:t>Forecasting, Dimensionality Reduction, Model Interpretability</w:t>
      </w:r>
    </w:p>
    <w:p w14:paraId="54BB4E3B" w14:textId="77777777" w:rsidR="00073616" w:rsidRPr="005E341A" w:rsidRDefault="00073616" w:rsidP="00073616">
      <w:pPr>
        <w:pStyle w:val="ListParagraph"/>
        <w:numPr>
          <w:ilvl w:val="0"/>
          <w:numId w:val="6"/>
        </w:numPr>
        <w:tabs>
          <w:tab w:val="left" w:pos="719"/>
        </w:tabs>
        <w:spacing w:before="5" w:line="276" w:lineRule="auto"/>
        <w:ind w:left="296"/>
        <w:contextualSpacing w:val="0"/>
        <w:jc w:val="both"/>
        <w:rPr>
          <w:rFonts w:asciiTheme="minorHAnsi" w:hAnsiTheme="minorHAnsi" w:cstheme="minorHAnsi"/>
        </w:rPr>
      </w:pPr>
      <w:r w:rsidRPr="005E341A">
        <w:rPr>
          <w:rFonts w:asciiTheme="minorHAnsi" w:hAnsiTheme="minorHAnsi" w:cstheme="minorHAnsi"/>
          <w:b/>
        </w:rPr>
        <w:t>Statistical</w:t>
      </w:r>
      <w:r w:rsidRPr="005E341A">
        <w:rPr>
          <w:rFonts w:asciiTheme="minorHAnsi" w:hAnsiTheme="minorHAnsi" w:cstheme="minorHAnsi"/>
          <w:b/>
          <w:spacing w:val="-10"/>
        </w:rPr>
        <w:t xml:space="preserve"> </w:t>
      </w:r>
      <w:r w:rsidRPr="005E341A">
        <w:rPr>
          <w:rFonts w:asciiTheme="minorHAnsi" w:hAnsiTheme="minorHAnsi" w:cstheme="minorHAnsi"/>
          <w:b/>
        </w:rPr>
        <w:t>Analysis</w:t>
      </w:r>
      <w:r w:rsidRPr="005E341A">
        <w:rPr>
          <w:rFonts w:asciiTheme="minorHAnsi" w:hAnsiTheme="minorHAnsi" w:cstheme="minorHAnsi"/>
        </w:rPr>
        <w:t>:</w:t>
      </w:r>
      <w:r w:rsidRPr="005E341A">
        <w:rPr>
          <w:rFonts w:asciiTheme="minorHAnsi" w:hAnsiTheme="minorHAnsi" w:cstheme="minorHAnsi"/>
          <w:spacing w:val="-9"/>
        </w:rPr>
        <w:t xml:space="preserve"> </w:t>
      </w:r>
      <w:r w:rsidRPr="005E341A">
        <w:rPr>
          <w:rFonts w:asciiTheme="minorHAnsi" w:hAnsiTheme="minorHAnsi" w:cstheme="minorHAnsi"/>
        </w:rPr>
        <w:t>Hypothesis</w:t>
      </w:r>
      <w:r w:rsidRPr="005E341A">
        <w:rPr>
          <w:rFonts w:asciiTheme="minorHAnsi" w:hAnsiTheme="minorHAnsi" w:cstheme="minorHAnsi"/>
          <w:spacing w:val="-8"/>
        </w:rPr>
        <w:t xml:space="preserve"> </w:t>
      </w:r>
      <w:r w:rsidRPr="005E341A">
        <w:rPr>
          <w:rFonts w:asciiTheme="minorHAnsi" w:hAnsiTheme="minorHAnsi" w:cstheme="minorHAnsi"/>
        </w:rPr>
        <w:t>Testing,</w:t>
      </w:r>
      <w:r w:rsidRPr="005E341A">
        <w:rPr>
          <w:rFonts w:asciiTheme="minorHAnsi" w:hAnsiTheme="minorHAnsi" w:cstheme="minorHAnsi"/>
          <w:spacing w:val="-9"/>
        </w:rPr>
        <w:t xml:space="preserve"> </w:t>
      </w:r>
      <w:r w:rsidRPr="005E341A">
        <w:rPr>
          <w:rFonts w:asciiTheme="minorHAnsi" w:hAnsiTheme="minorHAnsi" w:cstheme="minorHAnsi"/>
        </w:rPr>
        <w:t>ANOVA,</w:t>
      </w:r>
      <w:r w:rsidRPr="005E341A">
        <w:rPr>
          <w:rFonts w:asciiTheme="minorHAnsi" w:hAnsiTheme="minorHAnsi" w:cstheme="minorHAnsi"/>
          <w:spacing w:val="-8"/>
        </w:rPr>
        <w:t xml:space="preserve"> </w:t>
      </w:r>
      <w:r w:rsidRPr="005E341A">
        <w:rPr>
          <w:rFonts w:asciiTheme="minorHAnsi" w:hAnsiTheme="minorHAnsi" w:cstheme="minorHAnsi"/>
        </w:rPr>
        <w:t>Probability</w:t>
      </w:r>
      <w:r w:rsidRPr="005E341A">
        <w:rPr>
          <w:rFonts w:asciiTheme="minorHAnsi" w:hAnsiTheme="minorHAnsi" w:cstheme="minorHAnsi"/>
          <w:spacing w:val="-8"/>
        </w:rPr>
        <w:t xml:space="preserve"> </w:t>
      </w:r>
      <w:r w:rsidRPr="005E341A">
        <w:rPr>
          <w:rFonts w:asciiTheme="minorHAnsi" w:hAnsiTheme="minorHAnsi" w:cstheme="minorHAnsi"/>
        </w:rPr>
        <w:t>Distributions,</w:t>
      </w:r>
      <w:r w:rsidRPr="005E341A">
        <w:rPr>
          <w:rFonts w:asciiTheme="minorHAnsi" w:hAnsiTheme="minorHAnsi" w:cstheme="minorHAnsi"/>
          <w:spacing w:val="-9"/>
        </w:rPr>
        <w:t xml:space="preserve"> </w:t>
      </w:r>
      <w:r w:rsidRPr="005E341A">
        <w:rPr>
          <w:rFonts w:asciiTheme="minorHAnsi" w:hAnsiTheme="minorHAnsi" w:cstheme="minorHAnsi"/>
        </w:rPr>
        <w:t>Multivariate</w:t>
      </w:r>
      <w:r w:rsidRPr="005E341A">
        <w:rPr>
          <w:rFonts w:asciiTheme="minorHAnsi" w:hAnsiTheme="minorHAnsi" w:cstheme="minorHAnsi"/>
          <w:spacing w:val="-8"/>
        </w:rPr>
        <w:t xml:space="preserve"> </w:t>
      </w:r>
      <w:r w:rsidRPr="005E341A">
        <w:rPr>
          <w:rFonts w:asciiTheme="minorHAnsi" w:hAnsiTheme="minorHAnsi" w:cstheme="minorHAnsi"/>
        </w:rPr>
        <w:t>Analysis,</w:t>
      </w:r>
      <w:r w:rsidRPr="005E341A">
        <w:rPr>
          <w:rFonts w:asciiTheme="minorHAnsi" w:hAnsiTheme="minorHAnsi" w:cstheme="minorHAnsi"/>
          <w:spacing w:val="-8"/>
        </w:rPr>
        <w:t xml:space="preserve"> </w:t>
      </w:r>
      <w:r w:rsidRPr="005E341A">
        <w:rPr>
          <w:rFonts w:asciiTheme="minorHAnsi" w:hAnsiTheme="minorHAnsi" w:cstheme="minorHAnsi"/>
        </w:rPr>
        <w:t>Cross-</w:t>
      </w:r>
      <w:r w:rsidRPr="005E341A">
        <w:rPr>
          <w:rFonts w:asciiTheme="minorHAnsi" w:hAnsiTheme="minorHAnsi" w:cstheme="minorHAnsi"/>
          <w:spacing w:val="-2"/>
        </w:rPr>
        <w:t>Validation</w:t>
      </w:r>
    </w:p>
    <w:p w14:paraId="30B51D27" w14:textId="77777777" w:rsidR="00073616" w:rsidRPr="005E341A" w:rsidRDefault="00073616" w:rsidP="00073616">
      <w:pPr>
        <w:pStyle w:val="ListParagraph"/>
        <w:numPr>
          <w:ilvl w:val="0"/>
          <w:numId w:val="6"/>
        </w:numPr>
        <w:tabs>
          <w:tab w:val="left" w:pos="720"/>
        </w:tabs>
        <w:spacing w:before="62" w:line="276" w:lineRule="auto"/>
        <w:ind w:left="296" w:right="358"/>
        <w:contextualSpacing w:val="0"/>
        <w:jc w:val="both"/>
        <w:rPr>
          <w:rFonts w:asciiTheme="minorHAnsi" w:hAnsiTheme="minorHAnsi" w:cstheme="minorHAnsi"/>
        </w:rPr>
      </w:pPr>
      <w:r w:rsidRPr="005E341A">
        <w:rPr>
          <w:rFonts w:asciiTheme="minorHAnsi" w:hAnsiTheme="minorHAnsi" w:cstheme="minorHAnsi"/>
          <w:b/>
        </w:rPr>
        <w:t>Deep</w:t>
      </w:r>
      <w:r w:rsidRPr="005E341A">
        <w:rPr>
          <w:rFonts w:asciiTheme="minorHAnsi" w:hAnsiTheme="minorHAnsi" w:cstheme="minorHAnsi"/>
          <w:b/>
          <w:spacing w:val="-13"/>
        </w:rPr>
        <w:t xml:space="preserve"> </w:t>
      </w:r>
      <w:r w:rsidRPr="005E341A">
        <w:rPr>
          <w:rFonts w:asciiTheme="minorHAnsi" w:hAnsiTheme="minorHAnsi" w:cstheme="minorHAnsi"/>
          <w:b/>
        </w:rPr>
        <w:t>Learning</w:t>
      </w:r>
      <w:r w:rsidRPr="005E341A">
        <w:rPr>
          <w:rFonts w:asciiTheme="minorHAnsi" w:hAnsiTheme="minorHAnsi" w:cstheme="minorHAnsi"/>
          <w:b/>
          <w:spacing w:val="-14"/>
        </w:rPr>
        <w:t xml:space="preserve"> </w:t>
      </w:r>
      <w:r w:rsidRPr="005E341A">
        <w:rPr>
          <w:rFonts w:asciiTheme="minorHAnsi" w:hAnsiTheme="minorHAnsi" w:cstheme="minorHAnsi"/>
          <w:b/>
        </w:rPr>
        <w:t>&amp;</w:t>
      </w:r>
      <w:r w:rsidRPr="005E341A">
        <w:rPr>
          <w:rFonts w:asciiTheme="minorHAnsi" w:hAnsiTheme="minorHAnsi" w:cstheme="minorHAnsi"/>
          <w:b/>
          <w:spacing w:val="-10"/>
        </w:rPr>
        <w:t xml:space="preserve"> </w:t>
      </w:r>
      <w:r w:rsidRPr="005E341A">
        <w:rPr>
          <w:rFonts w:asciiTheme="minorHAnsi" w:hAnsiTheme="minorHAnsi" w:cstheme="minorHAnsi"/>
          <w:b/>
        </w:rPr>
        <w:t>Computer</w:t>
      </w:r>
      <w:r w:rsidRPr="005E341A">
        <w:rPr>
          <w:rFonts w:asciiTheme="minorHAnsi" w:hAnsiTheme="minorHAnsi" w:cstheme="minorHAnsi"/>
          <w:b/>
          <w:spacing w:val="-12"/>
        </w:rPr>
        <w:t xml:space="preserve"> </w:t>
      </w:r>
      <w:r w:rsidRPr="005E341A">
        <w:rPr>
          <w:rFonts w:asciiTheme="minorHAnsi" w:hAnsiTheme="minorHAnsi" w:cstheme="minorHAnsi"/>
          <w:b/>
        </w:rPr>
        <w:t>Vision:</w:t>
      </w:r>
      <w:r w:rsidRPr="005E341A">
        <w:rPr>
          <w:rFonts w:asciiTheme="minorHAnsi" w:hAnsiTheme="minorHAnsi" w:cstheme="minorHAnsi"/>
          <w:b/>
          <w:spacing w:val="-12"/>
        </w:rPr>
        <w:t xml:space="preserve"> </w:t>
      </w:r>
      <w:r w:rsidRPr="005E341A">
        <w:rPr>
          <w:rFonts w:asciiTheme="minorHAnsi" w:hAnsiTheme="minorHAnsi" w:cstheme="minorHAnsi"/>
        </w:rPr>
        <w:t>CNNs,</w:t>
      </w:r>
      <w:r w:rsidRPr="005E341A">
        <w:rPr>
          <w:rFonts w:asciiTheme="minorHAnsi" w:hAnsiTheme="minorHAnsi" w:cstheme="minorHAnsi"/>
          <w:spacing w:val="-10"/>
        </w:rPr>
        <w:t xml:space="preserve"> </w:t>
      </w:r>
      <w:r w:rsidRPr="005E341A">
        <w:rPr>
          <w:rFonts w:asciiTheme="minorHAnsi" w:hAnsiTheme="minorHAnsi" w:cstheme="minorHAnsi"/>
        </w:rPr>
        <w:t>ANNs,</w:t>
      </w:r>
      <w:r w:rsidRPr="005E341A">
        <w:rPr>
          <w:rFonts w:asciiTheme="minorHAnsi" w:hAnsiTheme="minorHAnsi" w:cstheme="minorHAnsi"/>
          <w:spacing w:val="-10"/>
        </w:rPr>
        <w:t xml:space="preserve"> </w:t>
      </w:r>
      <w:r w:rsidRPr="005E341A">
        <w:rPr>
          <w:rFonts w:asciiTheme="minorHAnsi" w:hAnsiTheme="minorHAnsi" w:cstheme="minorHAnsi"/>
        </w:rPr>
        <w:t>Transfer</w:t>
      </w:r>
      <w:r w:rsidRPr="005E341A">
        <w:rPr>
          <w:rFonts w:asciiTheme="minorHAnsi" w:hAnsiTheme="minorHAnsi" w:cstheme="minorHAnsi"/>
          <w:spacing w:val="-10"/>
        </w:rPr>
        <w:t xml:space="preserve"> </w:t>
      </w:r>
      <w:r w:rsidRPr="005E341A">
        <w:rPr>
          <w:rFonts w:asciiTheme="minorHAnsi" w:hAnsiTheme="minorHAnsi" w:cstheme="minorHAnsi"/>
        </w:rPr>
        <w:t>Learning,</w:t>
      </w:r>
      <w:r w:rsidRPr="005E341A">
        <w:rPr>
          <w:rFonts w:asciiTheme="minorHAnsi" w:hAnsiTheme="minorHAnsi" w:cstheme="minorHAnsi"/>
          <w:spacing w:val="-13"/>
        </w:rPr>
        <w:t xml:space="preserve"> </w:t>
      </w:r>
      <w:r w:rsidRPr="005E341A">
        <w:rPr>
          <w:rFonts w:asciiTheme="minorHAnsi" w:hAnsiTheme="minorHAnsi" w:cstheme="minorHAnsi"/>
        </w:rPr>
        <w:t>Object</w:t>
      </w:r>
      <w:r w:rsidRPr="005E341A">
        <w:rPr>
          <w:rFonts w:asciiTheme="minorHAnsi" w:hAnsiTheme="minorHAnsi" w:cstheme="minorHAnsi"/>
          <w:spacing w:val="-12"/>
        </w:rPr>
        <w:t xml:space="preserve"> </w:t>
      </w:r>
      <w:r w:rsidRPr="005E341A">
        <w:rPr>
          <w:rFonts w:asciiTheme="minorHAnsi" w:hAnsiTheme="minorHAnsi" w:cstheme="minorHAnsi"/>
        </w:rPr>
        <w:t>Detection,</w:t>
      </w:r>
      <w:r w:rsidRPr="005E341A">
        <w:rPr>
          <w:rFonts w:asciiTheme="minorHAnsi" w:hAnsiTheme="minorHAnsi" w:cstheme="minorHAnsi"/>
          <w:spacing w:val="-11"/>
        </w:rPr>
        <w:t xml:space="preserve"> </w:t>
      </w:r>
      <w:r w:rsidRPr="005E341A">
        <w:rPr>
          <w:rFonts w:asciiTheme="minorHAnsi" w:hAnsiTheme="minorHAnsi" w:cstheme="minorHAnsi"/>
        </w:rPr>
        <w:t>Segmentation</w:t>
      </w:r>
      <w:r w:rsidRPr="005E341A">
        <w:rPr>
          <w:rFonts w:asciiTheme="minorHAnsi" w:hAnsiTheme="minorHAnsi" w:cstheme="minorHAnsi"/>
          <w:spacing w:val="-13"/>
        </w:rPr>
        <w:t xml:space="preserve"> </w:t>
      </w:r>
      <w:r w:rsidRPr="005E341A">
        <w:rPr>
          <w:rFonts w:asciiTheme="minorHAnsi" w:hAnsiTheme="minorHAnsi" w:cstheme="minorHAnsi"/>
        </w:rPr>
        <w:t>(TensorFlow, Keras, PyTorch)</w:t>
      </w:r>
    </w:p>
    <w:p w14:paraId="2F2C3457" w14:textId="77777777" w:rsidR="00073616" w:rsidRPr="005E341A" w:rsidRDefault="00073616" w:rsidP="00073616">
      <w:pPr>
        <w:pStyle w:val="ListParagraph"/>
        <w:numPr>
          <w:ilvl w:val="0"/>
          <w:numId w:val="6"/>
        </w:numPr>
        <w:tabs>
          <w:tab w:val="left" w:pos="720"/>
        </w:tabs>
        <w:spacing w:line="276" w:lineRule="auto"/>
        <w:ind w:left="296" w:right="359"/>
        <w:contextualSpacing w:val="0"/>
        <w:jc w:val="both"/>
        <w:rPr>
          <w:rFonts w:asciiTheme="minorHAnsi" w:hAnsiTheme="minorHAnsi" w:cstheme="minorHAnsi"/>
        </w:rPr>
      </w:pPr>
      <w:r w:rsidRPr="005E341A">
        <w:rPr>
          <w:rFonts w:asciiTheme="minorHAnsi" w:hAnsiTheme="minorHAnsi" w:cstheme="minorHAnsi"/>
          <w:b/>
        </w:rPr>
        <w:t>Natural</w:t>
      </w:r>
      <w:r w:rsidRPr="005E341A">
        <w:rPr>
          <w:rFonts w:asciiTheme="minorHAnsi" w:hAnsiTheme="minorHAnsi" w:cstheme="minorHAnsi"/>
          <w:b/>
          <w:spacing w:val="71"/>
        </w:rPr>
        <w:t xml:space="preserve"> </w:t>
      </w:r>
      <w:r w:rsidRPr="005E341A">
        <w:rPr>
          <w:rFonts w:asciiTheme="minorHAnsi" w:hAnsiTheme="minorHAnsi" w:cstheme="minorHAnsi"/>
          <w:b/>
        </w:rPr>
        <w:t>Language</w:t>
      </w:r>
      <w:r w:rsidRPr="005E341A">
        <w:rPr>
          <w:rFonts w:asciiTheme="minorHAnsi" w:hAnsiTheme="minorHAnsi" w:cstheme="minorHAnsi"/>
          <w:b/>
          <w:spacing w:val="73"/>
        </w:rPr>
        <w:t xml:space="preserve"> </w:t>
      </w:r>
      <w:r w:rsidRPr="005E341A">
        <w:rPr>
          <w:rFonts w:asciiTheme="minorHAnsi" w:hAnsiTheme="minorHAnsi" w:cstheme="minorHAnsi"/>
          <w:b/>
        </w:rPr>
        <w:t>Processing</w:t>
      </w:r>
      <w:r w:rsidRPr="005E341A">
        <w:rPr>
          <w:rFonts w:asciiTheme="minorHAnsi" w:hAnsiTheme="minorHAnsi" w:cstheme="minorHAnsi"/>
          <w:b/>
          <w:spacing w:val="72"/>
        </w:rPr>
        <w:t xml:space="preserve"> </w:t>
      </w:r>
      <w:r w:rsidRPr="005E341A">
        <w:rPr>
          <w:rFonts w:asciiTheme="minorHAnsi" w:hAnsiTheme="minorHAnsi" w:cstheme="minorHAnsi"/>
          <w:b/>
        </w:rPr>
        <w:t>(NLP):</w:t>
      </w:r>
      <w:r w:rsidRPr="005E341A">
        <w:rPr>
          <w:rFonts w:asciiTheme="minorHAnsi" w:hAnsiTheme="minorHAnsi" w:cstheme="minorHAnsi"/>
          <w:b/>
          <w:spacing w:val="73"/>
        </w:rPr>
        <w:t xml:space="preserve"> </w:t>
      </w:r>
      <w:r w:rsidRPr="005E341A">
        <w:rPr>
          <w:rFonts w:asciiTheme="minorHAnsi" w:hAnsiTheme="minorHAnsi" w:cstheme="minorHAnsi"/>
        </w:rPr>
        <w:t>Transformers</w:t>
      </w:r>
      <w:r w:rsidRPr="005E341A">
        <w:rPr>
          <w:rFonts w:asciiTheme="minorHAnsi" w:hAnsiTheme="minorHAnsi" w:cstheme="minorHAnsi"/>
          <w:spacing w:val="70"/>
        </w:rPr>
        <w:t xml:space="preserve"> </w:t>
      </w:r>
      <w:r w:rsidRPr="005E341A">
        <w:rPr>
          <w:rFonts w:asciiTheme="minorHAnsi" w:hAnsiTheme="minorHAnsi" w:cstheme="minorHAnsi"/>
        </w:rPr>
        <w:t>(BERT,</w:t>
      </w:r>
      <w:r w:rsidRPr="005E341A">
        <w:rPr>
          <w:rFonts w:asciiTheme="minorHAnsi" w:hAnsiTheme="minorHAnsi" w:cstheme="minorHAnsi"/>
          <w:spacing w:val="72"/>
        </w:rPr>
        <w:t xml:space="preserve"> </w:t>
      </w:r>
      <w:r w:rsidRPr="005E341A">
        <w:rPr>
          <w:rFonts w:asciiTheme="minorHAnsi" w:hAnsiTheme="minorHAnsi" w:cstheme="minorHAnsi"/>
        </w:rPr>
        <w:t>GPT),</w:t>
      </w:r>
      <w:r w:rsidRPr="005E341A">
        <w:rPr>
          <w:rFonts w:asciiTheme="minorHAnsi" w:hAnsiTheme="minorHAnsi" w:cstheme="minorHAnsi"/>
          <w:spacing w:val="70"/>
        </w:rPr>
        <w:t xml:space="preserve"> </w:t>
      </w:r>
      <w:r w:rsidRPr="005E341A">
        <w:rPr>
          <w:rFonts w:asciiTheme="minorHAnsi" w:hAnsiTheme="minorHAnsi" w:cstheme="minorHAnsi"/>
        </w:rPr>
        <w:t>Text</w:t>
      </w:r>
      <w:r w:rsidRPr="005E341A">
        <w:rPr>
          <w:rFonts w:asciiTheme="minorHAnsi" w:hAnsiTheme="minorHAnsi" w:cstheme="minorHAnsi"/>
          <w:spacing w:val="71"/>
        </w:rPr>
        <w:t xml:space="preserve"> </w:t>
      </w:r>
      <w:r w:rsidRPr="005E341A">
        <w:rPr>
          <w:rFonts w:asciiTheme="minorHAnsi" w:hAnsiTheme="minorHAnsi" w:cstheme="minorHAnsi"/>
        </w:rPr>
        <w:t>Classification,</w:t>
      </w:r>
      <w:r w:rsidRPr="005E341A">
        <w:rPr>
          <w:rFonts w:asciiTheme="minorHAnsi" w:hAnsiTheme="minorHAnsi" w:cstheme="minorHAnsi"/>
          <w:spacing w:val="72"/>
        </w:rPr>
        <w:t xml:space="preserve"> </w:t>
      </w:r>
      <w:r w:rsidRPr="005E341A">
        <w:rPr>
          <w:rFonts w:asciiTheme="minorHAnsi" w:hAnsiTheme="minorHAnsi" w:cstheme="minorHAnsi"/>
        </w:rPr>
        <w:t>Sentiment</w:t>
      </w:r>
      <w:r w:rsidRPr="005E341A">
        <w:rPr>
          <w:rFonts w:asciiTheme="minorHAnsi" w:hAnsiTheme="minorHAnsi" w:cstheme="minorHAnsi"/>
          <w:spacing w:val="71"/>
        </w:rPr>
        <w:t xml:space="preserve"> </w:t>
      </w:r>
      <w:r w:rsidRPr="005E341A">
        <w:rPr>
          <w:rFonts w:asciiTheme="minorHAnsi" w:hAnsiTheme="minorHAnsi" w:cstheme="minorHAnsi"/>
        </w:rPr>
        <w:t>Analysis, Summarization (</w:t>
      </w:r>
      <w:proofErr w:type="spellStart"/>
      <w:r w:rsidRPr="005E341A">
        <w:rPr>
          <w:rFonts w:asciiTheme="minorHAnsi" w:hAnsiTheme="minorHAnsi" w:cstheme="minorHAnsi"/>
        </w:rPr>
        <w:t>SpaCy</w:t>
      </w:r>
      <w:proofErr w:type="spellEnd"/>
      <w:r w:rsidRPr="005E341A">
        <w:rPr>
          <w:rFonts w:asciiTheme="minorHAnsi" w:hAnsiTheme="minorHAnsi" w:cstheme="minorHAnsi"/>
        </w:rPr>
        <w:t>, NLTK, Hugging Face)</w:t>
      </w:r>
    </w:p>
    <w:p w14:paraId="4DE0B8E8" w14:textId="77777777" w:rsidR="00073616" w:rsidRPr="005E341A" w:rsidRDefault="00073616" w:rsidP="00073616">
      <w:pPr>
        <w:pStyle w:val="ListParagraph"/>
        <w:numPr>
          <w:ilvl w:val="0"/>
          <w:numId w:val="6"/>
        </w:numPr>
        <w:tabs>
          <w:tab w:val="left" w:pos="720"/>
        </w:tabs>
        <w:spacing w:before="3" w:line="276" w:lineRule="auto"/>
        <w:ind w:left="296" w:right="359"/>
        <w:contextualSpacing w:val="0"/>
        <w:jc w:val="both"/>
        <w:rPr>
          <w:rFonts w:asciiTheme="minorHAnsi" w:hAnsiTheme="minorHAnsi" w:cstheme="minorHAnsi"/>
        </w:rPr>
      </w:pPr>
      <w:r w:rsidRPr="005E341A">
        <w:rPr>
          <w:rFonts w:asciiTheme="minorHAnsi" w:hAnsiTheme="minorHAnsi" w:cstheme="minorHAnsi"/>
          <w:b/>
        </w:rPr>
        <w:t>Generative</w:t>
      </w:r>
      <w:r w:rsidRPr="005E341A">
        <w:rPr>
          <w:rFonts w:asciiTheme="minorHAnsi" w:hAnsiTheme="minorHAnsi" w:cstheme="minorHAnsi"/>
          <w:b/>
          <w:spacing w:val="40"/>
        </w:rPr>
        <w:t xml:space="preserve"> </w:t>
      </w:r>
      <w:r w:rsidRPr="005E341A">
        <w:rPr>
          <w:rFonts w:asciiTheme="minorHAnsi" w:hAnsiTheme="minorHAnsi" w:cstheme="minorHAnsi"/>
          <w:b/>
        </w:rPr>
        <w:t>AI</w:t>
      </w:r>
      <w:r w:rsidRPr="005E341A">
        <w:rPr>
          <w:rFonts w:asciiTheme="minorHAnsi" w:hAnsiTheme="minorHAnsi" w:cstheme="minorHAnsi"/>
          <w:b/>
          <w:spacing w:val="40"/>
        </w:rPr>
        <w:t xml:space="preserve"> </w:t>
      </w:r>
      <w:r w:rsidRPr="005E341A">
        <w:rPr>
          <w:rFonts w:asciiTheme="minorHAnsi" w:hAnsiTheme="minorHAnsi" w:cstheme="minorHAnsi"/>
          <w:b/>
        </w:rPr>
        <w:t>&amp;</w:t>
      </w:r>
      <w:r w:rsidRPr="005E341A">
        <w:rPr>
          <w:rFonts w:asciiTheme="minorHAnsi" w:hAnsiTheme="minorHAnsi" w:cstheme="minorHAnsi"/>
          <w:b/>
          <w:spacing w:val="40"/>
        </w:rPr>
        <w:t xml:space="preserve"> </w:t>
      </w:r>
      <w:r w:rsidRPr="005E341A">
        <w:rPr>
          <w:rFonts w:asciiTheme="minorHAnsi" w:hAnsiTheme="minorHAnsi" w:cstheme="minorHAnsi"/>
          <w:b/>
        </w:rPr>
        <w:t>LLMs:</w:t>
      </w:r>
      <w:r w:rsidRPr="005E341A">
        <w:rPr>
          <w:rFonts w:asciiTheme="minorHAnsi" w:hAnsiTheme="minorHAnsi" w:cstheme="minorHAnsi"/>
          <w:b/>
          <w:spacing w:val="66"/>
        </w:rPr>
        <w:t xml:space="preserve"> </w:t>
      </w:r>
      <w:r w:rsidRPr="005E341A">
        <w:rPr>
          <w:rFonts w:asciiTheme="minorHAnsi" w:hAnsiTheme="minorHAnsi" w:cstheme="minorHAnsi"/>
        </w:rPr>
        <w:t>LLMs,</w:t>
      </w:r>
      <w:r w:rsidRPr="005E341A">
        <w:rPr>
          <w:rFonts w:asciiTheme="minorHAnsi" w:hAnsiTheme="minorHAnsi" w:cstheme="minorHAnsi"/>
          <w:spacing w:val="66"/>
        </w:rPr>
        <w:t xml:space="preserve"> </w:t>
      </w:r>
      <w:r w:rsidRPr="005E341A">
        <w:rPr>
          <w:rFonts w:asciiTheme="minorHAnsi" w:hAnsiTheme="minorHAnsi" w:cstheme="minorHAnsi"/>
        </w:rPr>
        <w:t>Agentic</w:t>
      </w:r>
      <w:r w:rsidRPr="005E341A">
        <w:rPr>
          <w:rFonts w:asciiTheme="minorHAnsi" w:hAnsiTheme="minorHAnsi" w:cstheme="minorHAnsi"/>
          <w:spacing w:val="40"/>
        </w:rPr>
        <w:t xml:space="preserve"> </w:t>
      </w:r>
      <w:r w:rsidRPr="005E341A">
        <w:rPr>
          <w:rFonts w:asciiTheme="minorHAnsi" w:hAnsiTheme="minorHAnsi" w:cstheme="minorHAnsi"/>
        </w:rPr>
        <w:t>AI,</w:t>
      </w:r>
      <w:r w:rsidRPr="005E341A">
        <w:rPr>
          <w:rFonts w:asciiTheme="minorHAnsi" w:hAnsiTheme="minorHAnsi" w:cstheme="minorHAnsi"/>
          <w:spacing w:val="65"/>
        </w:rPr>
        <w:t xml:space="preserve"> </w:t>
      </w:r>
      <w:r w:rsidRPr="005E341A">
        <w:rPr>
          <w:rFonts w:asciiTheme="minorHAnsi" w:hAnsiTheme="minorHAnsi" w:cstheme="minorHAnsi"/>
        </w:rPr>
        <w:t>RAG,</w:t>
      </w:r>
      <w:r w:rsidRPr="005E341A">
        <w:rPr>
          <w:rFonts w:asciiTheme="minorHAnsi" w:hAnsiTheme="minorHAnsi" w:cstheme="minorHAnsi"/>
          <w:spacing w:val="65"/>
        </w:rPr>
        <w:t xml:space="preserve"> </w:t>
      </w:r>
      <w:proofErr w:type="spellStart"/>
      <w:r w:rsidRPr="005E341A">
        <w:rPr>
          <w:rFonts w:asciiTheme="minorHAnsi" w:hAnsiTheme="minorHAnsi" w:cstheme="minorHAnsi"/>
        </w:rPr>
        <w:t>LoRA</w:t>
      </w:r>
      <w:proofErr w:type="spellEnd"/>
      <w:r w:rsidRPr="005E341A">
        <w:rPr>
          <w:rFonts w:asciiTheme="minorHAnsi" w:hAnsiTheme="minorHAnsi" w:cstheme="minorHAnsi"/>
        </w:rPr>
        <w:t>/</w:t>
      </w:r>
      <w:proofErr w:type="spellStart"/>
      <w:r w:rsidRPr="005E341A">
        <w:rPr>
          <w:rFonts w:asciiTheme="minorHAnsi" w:hAnsiTheme="minorHAnsi" w:cstheme="minorHAnsi"/>
        </w:rPr>
        <w:t>QLoRA</w:t>
      </w:r>
      <w:proofErr w:type="spellEnd"/>
      <w:r w:rsidRPr="005E341A">
        <w:rPr>
          <w:rFonts w:asciiTheme="minorHAnsi" w:hAnsiTheme="minorHAnsi" w:cstheme="minorHAnsi"/>
        </w:rPr>
        <w:t>,</w:t>
      </w:r>
      <w:r w:rsidRPr="005E341A">
        <w:rPr>
          <w:rFonts w:asciiTheme="minorHAnsi" w:hAnsiTheme="minorHAnsi" w:cstheme="minorHAnsi"/>
          <w:spacing w:val="65"/>
        </w:rPr>
        <w:t xml:space="preserve"> </w:t>
      </w:r>
      <w:r w:rsidRPr="005E341A">
        <w:rPr>
          <w:rFonts w:asciiTheme="minorHAnsi" w:hAnsiTheme="minorHAnsi" w:cstheme="minorHAnsi"/>
        </w:rPr>
        <w:t>Embeddings,</w:t>
      </w:r>
      <w:r w:rsidRPr="005E341A">
        <w:rPr>
          <w:rFonts w:asciiTheme="minorHAnsi" w:hAnsiTheme="minorHAnsi" w:cstheme="minorHAnsi"/>
          <w:spacing w:val="66"/>
        </w:rPr>
        <w:t xml:space="preserve"> </w:t>
      </w:r>
      <w:r w:rsidRPr="005E341A">
        <w:rPr>
          <w:rFonts w:asciiTheme="minorHAnsi" w:hAnsiTheme="minorHAnsi" w:cstheme="minorHAnsi"/>
        </w:rPr>
        <w:t>Vector</w:t>
      </w:r>
      <w:r w:rsidRPr="005E341A">
        <w:rPr>
          <w:rFonts w:asciiTheme="minorHAnsi" w:hAnsiTheme="minorHAnsi" w:cstheme="minorHAnsi"/>
          <w:spacing w:val="40"/>
        </w:rPr>
        <w:t xml:space="preserve"> </w:t>
      </w:r>
      <w:r w:rsidRPr="005E341A">
        <w:rPr>
          <w:rFonts w:asciiTheme="minorHAnsi" w:hAnsiTheme="minorHAnsi" w:cstheme="minorHAnsi"/>
        </w:rPr>
        <w:t>Databases,</w:t>
      </w:r>
      <w:r w:rsidRPr="005E341A">
        <w:rPr>
          <w:rFonts w:asciiTheme="minorHAnsi" w:hAnsiTheme="minorHAnsi" w:cstheme="minorHAnsi"/>
          <w:spacing w:val="66"/>
        </w:rPr>
        <w:t xml:space="preserve"> </w:t>
      </w:r>
      <w:r w:rsidRPr="005E341A">
        <w:rPr>
          <w:rFonts w:asciiTheme="minorHAnsi" w:hAnsiTheme="minorHAnsi" w:cstheme="minorHAnsi"/>
        </w:rPr>
        <w:t>Prompt Engineering, Diffusion Models, GANs, VAEs</w:t>
      </w:r>
    </w:p>
    <w:p w14:paraId="41228B2D" w14:textId="77777777" w:rsidR="00073616" w:rsidRPr="005E341A" w:rsidRDefault="00073616" w:rsidP="00073616">
      <w:pPr>
        <w:pStyle w:val="ListParagraph"/>
        <w:numPr>
          <w:ilvl w:val="0"/>
          <w:numId w:val="6"/>
        </w:numPr>
        <w:tabs>
          <w:tab w:val="left" w:pos="720"/>
        </w:tabs>
        <w:spacing w:before="5" w:line="276" w:lineRule="auto"/>
        <w:ind w:left="296" w:right="360"/>
        <w:contextualSpacing w:val="0"/>
        <w:jc w:val="both"/>
        <w:rPr>
          <w:rFonts w:asciiTheme="minorHAnsi" w:hAnsiTheme="minorHAnsi" w:cstheme="minorHAnsi"/>
        </w:rPr>
      </w:pPr>
      <w:r w:rsidRPr="005E341A">
        <w:rPr>
          <w:rFonts w:asciiTheme="minorHAnsi" w:hAnsiTheme="minorHAnsi" w:cstheme="minorHAnsi"/>
          <w:b/>
        </w:rPr>
        <w:t>MLOps</w:t>
      </w:r>
      <w:r w:rsidRPr="005E341A">
        <w:rPr>
          <w:rFonts w:asciiTheme="minorHAnsi" w:hAnsiTheme="minorHAnsi" w:cstheme="minorHAnsi"/>
          <w:b/>
          <w:spacing w:val="40"/>
        </w:rPr>
        <w:t xml:space="preserve"> </w:t>
      </w:r>
      <w:r w:rsidRPr="005E341A">
        <w:rPr>
          <w:rFonts w:asciiTheme="minorHAnsi" w:hAnsiTheme="minorHAnsi" w:cstheme="minorHAnsi"/>
          <w:b/>
        </w:rPr>
        <w:t>&amp;</w:t>
      </w:r>
      <w:r w:rsidRPr="005E341A">
        <w:rPr>
          <w:rFonts w:asciiTheme="minorHAnsi" w:hAnsiTheme="minorHAnsi" w:cstheme="minorHAnsi"/>
          <w:b/>
          <w:spacing w:val="40"/>
        </w:rPr>
        <w:t xml:space="preserve"> </w:t>
      </w:r>
      <w:proofErr w:type="spellStart"/>
      <w:r w:rsidRPr="005E341A">
        <w:rPr>
          <w:rFonts w:asciiTheme="minorHAnsi" w:hAnsiTheme="minorHAnsi" w:cstheme="minorHAnsi"/>
          <w:b/>
        </w:rPr>
        <w:t>LLMOps</w:t>
      </w:r>
      <w:proofErr w:type="spellEnd"/>
      <w:r w:rsidRPr="005E341A">
        <w:rPr>
          <w:rFonts w:asciiTheme="minorHAnsi" w:hAnsiTheme="minorHAnsi" w:cstheme="minorHAnsi"/>
        </w:rPr>
        <w:t>:</w:t>
      </w:r>
      <w:r w:rsidRPr="005E341A">
        <w:rPr>
          <w:rFonts w:asciiTheme="minorHAnsi" w:hAnsiTheme="minorHAnsi" w:cstheme="minorHAnsi"/>
          <w:spacing w:val="40"/>
        </w:rPr>
        <w:t xml:space="preserve"> </w:t>
      </w:r>
      <w:r w:rsidRPr="005E341A">
        <w:rPr>
          <w:rFonts w:asciiTheme="minorHAnsi" w:hAnsiTheme="minorHAnsi" w:cstheme="minorHAnsi"/>
        </w:rPr>
        <w:t>CI/CD,</w:t>
      </w:r>
      <w:r w:rsidRPr="005E341A">
        <w:rPr>
          <w:rFonts w:asciiTheme="minorHAnsi" w:hAnsiTheme="minorHAnsi" w:cstheme="minorHAnsi"/>
          <w:spacing w:val="40"/>
        </w:rPr>
        <w:t xml:space="preserve"> </w:t>
      </w:r>
      <w:r w:rsidRPr="005E341A">
        <w:rPr>
          <w:rFonts w:asciiTheme="minorHAnsi" w:hAnsiTheme="minorHAnsi" w:cstheme="minorHAnsi"/>
        </w:rPr>
        <w:t>Model</w:t>
      </w:r>
      <w:r w:rsidRPr="005E341A">
        <w:rPr>
          <w:rFonts w:asciiTheme="minorHAnsi" w:hAnsiTheme="minorHAnsi" w:cstheme="minorHAnsi"/>
          <w:spacing w:val="40"/>
        </w:rPr>
        <w:t xml:space="preserve"> </w:t>
      </w:r>
      <w:r w:rsidRPr="005E341A">
        <w:rPr>
          <w:rFonts w:asciiTheme="minorHAnsi" w:hAnsiTheme="minorHAnsi" w:cstheme="minorHAnsi"/>
        </w:rPr>
        <w:t>Versioning,</w:t>
      </w:r>
      <w:r w:rsidRPr="005E341A">
        <w:rPr>
          <w:rFonts w:asciiTheme="minorHAnsi" w:hAnsiTheme="minorHAnsi" w:cstheme="minorHAnsi"/>
          <w:spacing w:val="40"/>
        </w:rPr>
        <w:t xml:space="preserve"> </w:t>
      </w:r>
      <w:r w:rsidRPr="005E341A">
        <w:rPr>
          <w:rFonts w:asciiTheme="minorHAnsi" w:hAnsiTheme="minorHAnsi" w:cstheme="minorHAnsi"/>
        </w:rPr>
        <w:t>Monitoring,</w:t>
      </w:r>
      <w:r w:rsidRPr="005E341A">
        <w:rPr>
          <w:rFonts w:asciiTheme="minorHAnsi" w:hAnsiTheme="minorHAnsi" w:cstheme="minorHAnsi"/>
          <w:spacing w:val="40"/>
        </w:rPr>
        <w:t xml:space="preserve"> </w:t>
      </w:r>
      <w:r w:rsidRPr="005E341A">
        <w:rPr>
          <w:rFonts w:asciiTheme="minorHAnsi" w:hAnsiTheme="minorHAnsi" w:cstheme="minorHAnsi"/>
        </w:rPr>
        <w:t>Containerization,</w:t>
      </w:r>
      <w:r w:rsidRPr="005E341A">
        <w:rPr>
          <w:rFonts w:asciiTheme="minorHAnsi" w:hAnsiTheme="minorHAnsi" w:cstheme="minorHAnsi"/>
          <w:spacing w:val="40"/>
        </w:rPr>
        <w:t xml:space="preserve"> </w:t>
      </w:r>
      <w:r w:rsidRPr="005E341A">
        <w:rPr>
          <w:rFonts w:asciiTheme="minorHAnsi" w:hAnsiTheme="minorHAnsi" w:cstheme="minorHAnsi"/>
        </w:rPr>
        <w:t>Orchestration,</w:t>
      </w:r>
      <w:r w:rsidRPr="005E341A">
        <w:rPr>
          <w:rFonts w:asciiTheme="minorHAnsi" w:hAnsiTheme="minorHAnsi" w:cstheme="minorHAnsi"/>
          <w:spacing w:val="40"/>
        </w:rPr>
        <w:t xml:space="preserve"> </w:t>
      </w:r>
      <w:r w:rsidRPr="005E341A">
        <w:rPr>
          <w:rFonts w:asciiTheme="minorHAnsi" w:hAnsiTheme="minorHAnsi" w:cstheme="minorHAnsi"/>
        </w:rPr>
        <w:t>Scalable</w:t>
      </w:r>
      <w:r w:rsidRPr="005E341A">
        <w:rPr>
          <w:rFonts w:asciiTheme="minorHAnsi" w:hAnsiTheme="minorHAnsi" w:cstheme="minorHAnsi"/>
          <w:spacing w:val="40"/>
        </w:rPr>
        <w:t xml:space="preserve"> </w:t>
      </w:r>
      <w:r w:rsidRPr="005E341A">
        <w:rPr>
          <w:rFonts w:asciiTheme="minorHAnsi" w:hAnsiTheme="minorHAnsi" w:cstheme="minorHAnsi"/>
        </w:rPr>
        <w:t xml:space="preserve">Model </w:t>
      </w:r>
      <w:r w:rsidRPr="005E341A">
        <w:rPr>
          <w:rFonts w:asciiTheme="minorHAnsi" w:hAnsiTheme="minorHAnsi" w:cstheme="minorHAnsi"/>
          <w:spacing w:val="-2"/>
        </w:rPr>
        <w:t>Deployment</w:t>
      </w:r>
    </w:p>
    <w:p w14:paraId="65421097" w14:textId="77777777" w:rsidR="00073616" w:rsidRPr="005E341A" w:rsidRDefault="00073616" w:rsidP="00073616">
      <w:pPr>
        <w:pStyle w:val="ListParagraph"/>
        <w:numPr>
          <w:ilvl w:val="0"/>
          <w:numId w:val="6"/>
        </w:numPr>
        <w:tabs>
          <w:tab w:val="left" w:pos="719"/>
        </w:tabs>
        <w:spacing w:before="5" w:line="276" w:lineRule="auto"/>
        <w:ind w:left="296"/>
        <w:contextualSpacing w:val="0"/>
        <w:jc w:val="both"/>
        <w:rPr>
          <w:rFonts w:asciiTheme="minorHAnsi" w:hAnsiTheme="minorHAnsi" w:cstheme="minorHAnsi"/>
        </w:rPr>
      </w:pPr>
      <w:r w:rsidRPr="005E341A">
        <w:rPr>
          <w:rFonts w:asciiTheme="minorHAnsi" w:hAnsiTheme="minorHAnsi" w:cstheme="minorHAnsi"/>
          <w:b/>
        </w:rPr>
        <w:t>Python</w:t>
      </w:r>
      <w:r w:rsidRPr="005E341A">
        <w:rPr>
          <w:rFonts w:asciiTheme="minorHAnsi" w:hAnsiTheme="minorHAnsi" w:cstheme="minorHAnsi"/>
          <w:b/>
          <w:spacing w:val="-8"/>
        </w:rPr>
        <w:t xml:space="preserve"> </w:t>
      </w:r>
      <w:r w:rsidRPr="005E341A">
        <w:rPr>
          <w:rFonts w:asciiTheme="minorHAnsi" w:hAnsiTheme="minorHAnsi" w:cstheme="minorHAnsi"/>
          <w:b/>
        </w:rPr>
        <w:t>&amp;</w:t>
      </w:r>
      <w:r w:rsidRPr="005E341A">
        <w:rPr>
          <w:rFonts w:asciiTheme="minorHAnsi" w:hAnsiTheme="minorHAnsi" w:cstheme="minorHAnsi"/>
          <w:b/>
          <w:spacing w:val="-5"/>
        </w:rPr>
        <w:t xml:space="preserve"> </w:t>
      </w:r>
      <w:r w:rsidRPr="005E341A">
        <w:rPr>
          <w:rFonts w:asciiTheme="minorHAnsi" w:hAnsiTheme="minorHAnsi" w:cstheme="minorHAnsi"/>
          <w:b/>
        </w:rPr>
        <w:t>ML</w:t>
      </w:r>
      <w:r w:rsidRPr="005E341A">
        <w:rPr>
          <w:rFonts w:asciiTheme="minorHAnsi" w:hAnsiTheme="minorHAnsi" w:cstheme="minorHAnsi"/>
          <w:b/>
          <w:spacing w:val="-5"/>
        </w:rPr>
        <w:t xml:space="preserve"> </w:t>
      </w:r>
      <w:r w:rsidRPr="005E341A">
        <w:rPr>
          <w:rFonts w:asciiTheme="minorHAnsi" w:hAnsiTheme="minorHAnsi" w:cstheme="minorHAnsi"/>
          <w:b/>
        </w:rPr>
        <w:t>Libraries</w:t>
      </w:r>
      <w:r w:rsidRPr="005E341A">
        <w:rPr>
          <w:rFonts w:asciiTheme="minorHAnsi" w:hAnsiTheme="minorHAnsi" w:cstheme="minorHAnsi"/>
        </w:rPr>
        <w:t>:</w:t>
      </w:r>
      <w:r w:rsidRPr="005E341A">
        <w:rPr>
          <w:rFonts w:asciiTheme="minorHAnsi" w:hAnsiTheme="minorHAnsi" w:cstheme="minorHAnsi"/>
          <w:spacing w:val="-7"/>
        </w:rPr>
        <w:t xml:space="preserve"> </w:t>
      </w:r>
      <w:r w:rsidRPr="005E341A">
        <w:rPr>
          <w:rFonts w:asciiTheme="minorHAnsi" w:hAnsiTheme="minorHAnsi" w:cstheme="minorHAnsi"/>
        </w:rPr>
        <w:t>NumPy,</w:t>
      </w:r>
      <w:r w:rsidRPr="005E341A">
        <w:rPr>
          <w:rFonts w:asciiTheme="minorHAnsi" w:hAnsiTheme="minorHAnsi" w:cstheme="minorHAnsi"/>
          <w:spacing w:val="-5"/>
        </w:rPr>
        <w:t xml:space="preserve"> </w:t>
      </w:r>
      <w:r w:rsidRPr="005E341A">
        <w:rPr>
          <w:rFonts w:asciiTheme="minorHAnsi" w:hAnsiTheme="minorHAnsi" w:cstheme="minorHAnsi"/>
        </w:rPr>
        <w:t>Pandas,</w:t>
      </w:r>
      <w:r w:rsidRPr="005E341A">
        <w:rPr>
          <w:rFonts w:asciiTheme="minorHAnsi" w:hAnsiTheme="minorHAnsi" w:cstheme="minorHAnsi"/>
          <w:spacing w:val="-5"/>
        </w:rPr>
        <w:t xml:space="preserve"> </w:t>
      </w:r>
      <w:r w:rsidRPr="005E341A">
        <w:rPr>
          <w:rFonts w:asciiTheme="minorHAnsi" w:hAnsiTheme="minorHAnsi" w:cstheme="minorHAnsi"/>
        </w:rPr>
        <w:t>SciPy,</w:t>
      </w:r>
      <w:r w:rsidRPr="005E341A">
        <w:rPr>
          <w:rFonts w:asciiTheme="minorHAnsi" w:hAnsiTheme="minorHAnsi" w:cstheme="minorHAnsi"/>
          <w:spacing w:val="-5"/>
        </w:rPr>
        <w:t xml:space="preserve"> </w:t>
      </w:r>
      <w:r w:rsidRPr="005E341A">
        <w:rPr>
          <w:rFonts w:asciiTheme="minorHAnsi" w:hAnsiTheme="minorHAnsi" w:cstheme="minorHAnsi"/>
        </w:rPr>
        <w:t>Scikit-learn,</w:t>
      </w:r>
      <w:r w:rsidRPr="005E341A">
        <w:rPr>
          <w:rFonts w:asciiTheme="minorHAnsi" w:hAnsiTheme="minorHAnsi" w:cstheme="minorHAnsi"/>
          <w:spacing w:val="-5"/>
        </w:rPr>
        <w:t xml:space="preserve"> </w:t>
      </w:r>
      <w:r w:rsidRPr="005E341A">
        <w:rPr>
          <w:rFonts w:asciiTheme="minorHAnsi" w:hAnsiTheme="minorHAnsi" w:cstheme="minorHAnsi"/>
        </w:rPr>
        <w:t>XGBoost,</w:t>
      </w:r>
      <w:r w:rsidRPr="005E341A">
        <w:rPr>
          <w:rFonts w:asciiTheme="minorHAnsi" w:hAnsiTheme="minorHAnsi" w:cstheme="minorHAnsi"/>
          <w:spacing w:val="-5"/>
        </w:rPr>
        <w:t xml:space="preserve"> </w:t>
      </w:r>
      <w:r w:rsidRPr="005E341A">
        <w:rPr>
          <w:rFonts w:asciiTheme="minorHAnsi" w:hAnsiTheme="minorHAnsi" w:cstheme="minorHAnsi"/>
        </w:rPr>
        <w:t>LightGBM,</w:t>
      </w:r>
      <w:r w:rsidRPr="005E341A">
        <w:rPr>
          <w:rFonts w:asciiTheme="minorHAnsi" w:hAnsiTheme="minorHAnsi" w:cstheme="minorHAnsi"/>
          <w:spacing w:val="-5"/>
        </w:rPr>
        <w:t xml:space="preserve"> </w:t>
      </w:r>
      <w:r w:rsidRPr="005E341A">
        <w:rPr>
          <w:rFonts w:asciiTheme="minorHAnsi" w:hAnsiTheme="minorHAnsi" w:cstheme="minorHAnsi"/>
        </w:rPr>
        <w:t>Matplotlib,</w:t>
      </w:r>
      <w:r w:rsidRPr="005E341A">
        <w:rPr>
          <w:rFonts w:asciiTheme="minorHAnsi" w:hAnsiTheme="minorHAnsi" w:cstheme="minorHAnsi"/>
          <w:spacing w:val="-5"/>
        </w:rPr>
        <w:t xml:space="preserve"> </w:t>
      </w:r>
      <w:r w:rsidRPr="005E341A">
        <w:rPr>
          <w:rFonts w:asciiTheme="minorHAnsi" w:hAnsiTheme="minorHAnsi" w:cstheme="minorHAnsi"/>
        </w:rPr>
        <w:t>Seaborn,</w:t>
      </w:r>
      <w:r w:rsidRPr="005E341A">
        <w:rPr>
          <w:rFonts w:asciiTheme="minorHAnsi" w:hAnsiTheme="minorHAnsi" w:cstheme="minorHAnsi"/>
          <w:spacing w:val="-5"/>
        </w:rPr>
        <w:t xml:space="preserve"> </w:t>
      </w:r>
      <w:r w:rsidRPr="005E341A">
        <w:rPr>
          <w:rFonts w:asciiTheme="minorHAnsi" w:hAnsiTheme="minorHAnsi" w:cstheme="minorHAnsi"/>
          <w:spacing w:val="-2"/>
        </w:rPr>
        <w:t>PyTest</w:t>
      </w:r>
    </w:p>
    <w:p w14:paraId="3283697E" w14:textId="77777777" w:rsidR="00073616" w:rsidRPr="005E341A" w:rsidRDefault="00073616" w:rsidP="00073616">
      <w:pPr>
        <w:pStyle w:val="ListParagraph"/>
        <w:numPr>
          <w:ilvl w:val="0"/>
          <w:numId w:val="6"/>
        </w:numPr>
        <w:tabs>
          <w:tab w:val="left" w:pos="719"/>
        </w:tabs>
        <w:spacing w:before="62" w:line="276" w:lineRule="auto"/>
        <w:ind w:left="296"/>
        <w:contextualSpacing w:val="0"/>
        <w:jc w:val="both"/>
        <w:rPr>
          <w:rFonts w:asciiTheme="minorHAnsi" w:hAnsiTheme="minorHAnsi" w:cstheme="minorHAnsi"/>
        </w:rPr>
      </w:pPr>
      <w:r w:rsidRPr="005E341A">
        <w:rPr>
          <w:rFonts w:asciiTheme="minorHAnsi" w:hAnsiTheme="minorHAnsi" w:cstheme="minorHAnsi"/>
          <w:b/>
        </w:rPr>
        <w:t>Cloud</w:t>
      </w:r>
      <w:r w:rsidRPr="005E341A">
        <w:rPr>
          <w:rFonts w:asciiTheme="minorHAnsi" w:hAnsiTheme="minorHAnsi" w:cstheme="minorHAnsi"/>
          <w:b/>
          <w:spacing w:val="-8"/>
        </w:rPr>
        <w:t xml:space="preserve"> </w:t>
      </w:r>
      <w:r w:rsidRPr="005E341A">
        <w:rPr>
          <w:rFonts w:asciiTheme="minorHAnsi" w:hAnsiTheme="minorHAnsi" w:cstheme="minorHAnsi"/>
          <w:b/>
        </w:rPr>
        <w:t>Platforms</w:t>
      </w:r>
      <w:r w:rsidRPr="005E341A">
        <w:rPr>
          <w:rFonts w:asciiTheme="minorHAnsi" w:hAnsiTheme="minorHAnsi" w:cstheme="minorHAnsi"/>
        </w:rPr>
        <w:t>:</w:t>
      </w:r>
      <w:r w:rsidRPr="005E341A">
        <w:rPr>
          <w:rFonts w:asciiTheme="minorHAnsi" w:hAnsiTheme="minorHAnsi" w:cstheme="minorHAnsi"/>
          <w:spacing w:val="-3"/>
        </w:rPr>
        <w:t xml:space="preserve"> </w:t>
      </w:r>
      <w:r w:rsidRPr="005E341A">
        <w:rPr>
          <w:rFonts w:asciiTheme="minorHAnsi" w:hAnsiTheme="minorHAnsi" w:cstheme="minorHAnsi"/>
        </w:rPr>
        <w:t>AWS</w:t>
      </w:r>
      <w:r w:rsidRPr="005E341A">
        <w:rPr>
          <w:rFonts w:asciiTheme="minorHAnsi" w:hAnsiTheme="minorHAnsi" w:cstheme="minorHAnsi"/>
          <w:spacing w:val="-4"/>
        </w:rPr>
        <w:t xml:space="preserve"> </w:t>
      </w:r>
      <w:r w:rsidRPr="005E341A">
        <w:rPr>
          <w:rFonts w:asciiTheme="minorHAnsi" w:hAnsiTheme="minorHAnsi" w:cstheme="minorHAnsi"/>
        </w:rPr>
        <w:t>(EC2,</w:t>
      </w:r>
      <w:r w:rsidRPr="005E341A">
        <w:rPr>
          <w:rFonts w:asciiTheme="minorHAnsi" w:hAnsiTheme="minorHAnsi" w:cstheme="minorHAnsi"/>
          <w:spacing w:val="-4"/>
        </w:rPr>
        <w:t xml:space="preserve"> </w:t>
      </w:r>
      <w:r w:rsidRPr="005E341A">
        <w:rPr>
          <w:rFonts w:asciiTheme="minorHAnsi" w:hAnsiTheme="minorHAnsi" w:cstheme="minorHAnsi"/>
        </w:rPr>
        <w:t>S3,</w:t>
      </w:r>
      <w:r w:rsidRPr="005E341A">
        <w:rPr>
          <w:rFonts w:asciiTheme="minorHAnsi" w:hAnsiTheme="minorHAnsi" w:cstheme="minorHAnsi"/>
          <w:spacing w:val="-5"/>
        </w:rPr>
        <w:t xml:space="preserve"> </w:t>
      </w:r>
      <w:r w:rsidRPr="005E341A">
        <w:rPr>
          <w:rFonts w:asciiTheme="minorHAnsi" w:hAnsiTheme="minorHAnsi" w:cstheme="minorHAnsi"/>
        </w:rPr>
        <w:t>Glue,</w:t>
      </w:r>
      <w:r w:rsidRPr="005E341A">
        <w:rPr>
          <w:rFonts w:asciiTheme="minorHAnsi" w:hAnsiTheme="minorHAnsi" w:cstheme="minorHAnsi"/>
          <w:spacing w:val="-4"/>
        </w:rPr>
        <w:t xml:space="preserve"> </w:t>
      </w:r>
      <w:r w:rsidRPr="005E341A">
        <w:rPr>
          <w:rFonts w:asciiTheme="minorHAnsi" w:hAnsiTheme="minorHAnsi" w:cstheme="minorHAnsi"/>
        </w:rPr>
        <w:t>Lambda,</w:t>
      </w:r>
      <w:r w:rsidRPr="005E341A">
        <w:rPr>
          <w:rFonts w:asciiTheme="minorHAnsi" w:hAnsiTheme="minorHAnsi" w:cstheme="minorHAnsi"/>
          <w:spacing w:val="-4"/>
        </w:rPr>
        <w:t xml:space="preserve"> </w:t>
      </w:r>
      <w:r w:rsidRPr="005E341A">
        <w:rPr>
          <w:rFonts w:asciiTheme="minorHAnsi" w:hAnsiTheme="minorHAnsi" w:cstheme="minorHAnsi"/>
        </w:rPr>
        <w:t>SageMaker,</w:t>
      </w:r>
      <w:r w:rsidRPr="005E341A">
        <w:rPr>
          <w:rFonts w:asciiTheme="minorHAnsi" w:hAnsiTheme="minorHAnsi" w:cstheme="minorHAnsi"/>
          <w:spacing w:val="-4"/>
        </w:rPr>
        <w:t xml:space="preserve"> </w:t>
      </w:r>
      <w:r w:rsidRPr="005E341A">
        <w:rPr>
          <w:rFonts w:asciiTheme="minorHAnsi" w:hAnsiTheme="minorHAnsi" w:cstheme="minorHAnsi"/>
        </w:rPr>
        <w:t>EMR,</w:t>
      </w:r>
      <w:r w:rsidRPr="005E341A">
        <w:rPr>
          <w:rFonts w:asciiTheme="minorHAnsi" w:hAnsiTheme="minorHAnsi" w:cstheme="minorHAnsi"/>
          <w:spacing w:val="-5"/>
        </w:rPr>
        <w:t xml:space="preserve"> </w:t>
      </w:r>
      <w:r w:rsidRPr="005E341A">
        <w:rPr>
          <w:rFonts w:asciiTheme="minorHAnsi" w:hAnsiTheme="minorHAnsi" w:cstheme="minorHAnsi"/>
        </w:rPr>
        <w:t>DynamoDB),</w:t>
      </w:r>
      <w:r w:rsidRPr="005E341A">
        <w:rPr>
          <w:rFonts w:asciiTheme="minorHAnsi" w:hAnsiTheme="minorHAnsi" w:cstheme="minorHAnsi"/>
          <w:spacing w:val="-4"/>
        </w:rPr>
        <w:t xml:space="preserve"> </w:t>
      </w:r>
      <w:r w:rsidRPr="005E341A">
        <w:rPr>
          <w:rFonts w:asciiTheme="minorHAnsi" w:hAnsiTheme="minorHAnsi" w:cstheme="minorHAnsi"/>
        </w:rPr>
        <w:t>GCP</w:t>
      </w:r>
      <w:r w:rsidRPr="005E341A">
        <w:rPr>
          <w:rFonts w:asciiTheme="minorHAnsi" w:hAnsiTheme="minorHAnsi" w:cstheme="minorHAnsi"/>
          <w:spacing w:val="-4"/>
        </w:rPr>
        <w:t xml:space="preserve"> </w:t>
      </w:r>
      <w:r w:rsidRPr="005E341A">
        <w:rPr>
          <w:rFonts w:asciiTheme="minorHAnsi" w:hAnsiTheme="minorHAnsi" w:cstheme="minorHAnsi"/>
        </w:rPr>
        <w:t>(Vertex</w:t>
      </w:r>
      <w:r w:rsidRPr="005E341A">
        <w:rPr>
          <w:rFonts w:asciiTheme="minorHAnsi" w:hAnsiTheme="minorHAnsi" w:cstheme="minorHAnsi"/>
          <w:spacing w:val="-6"/>
        </w:rPr>
        <w:t xml:space="preserve"> </w:t>
      </w:r>
      <w:r w:rsidRPr="005E341A">
        <w:rPr>
          <w:rFonts w:asciiTheme="minorHAnsi" w:hAnsiTheme="minorHAnsi" w:cstheme="minorHAnsi"/>
        </w:rPr>
        <w:t>AI),</w:t>
      </w:r>
      <w:r w:rsidRPr="005E341A">
        <w:rPr>
          <w:rFonts w:asciiTheme="minorHAnsi" w:hAnsiTheme="minorHAnsi" w:cstheme="minorHAnsi"/>
          <w:spacing w:val="-4"/>
        </w:rPr>
        <w:t xml:space="preserve"> </w:t>
      </w:r>
      <w:r w:rsidRPr="005E341A">
        <w:rPr>
          <w:rFonts w:asciiTheme="minorHAnsi" w:hAnsiTheme="minorHAnsi" w:cstheme="minorHAnsi"/>
        </w:rPr>
        <w:t>AWS</w:t>
      </w:r>
      <w:r w:rsidRPr="005E341A">
        <w:rPr>
          <w:rFonts w:asciiTheme="minorHAnsi" w:hAnsiTheme="minorHAnsi" w:cstheme="minorHAnsi"/>
          <w:spacing w:val="-7"/>
        </w:rPr>
        <w:t xml:space="preserve"> </w:t>
      </w:r>
      <w:r w:rsidRPr="005E341A">
        <w:rPr>
          <w:rFonts w:asciiTheme="minorHAnsi" w:hAnsiTheme="minorHAnsi" w:cstheme="minorHAnsi"/>
          <w:spacing w:val="-2"/>
        </w:rPr>
        <w:t>Bedrock</w:t>
      </w:r>
    </w:p>
    <w:p w14:paraId="7672CB2E" w14:textId="77777777" w:rsidR="00073616" w:rsidRPr="005E341A" w:rsidRDefault="00073616" w:rsidP="00073616">
      <w:pPr>
        <w:pStyle w:val="ListParagraph"/>
        <w:numPr>
          <w:ilvl w:val="0"/>
          <w:numId w:val="6"/>
        </w:numPr>
        <w:tabs>
          <w:tab w:val="left" w:pos="719"/>
        </w:tabs>
        <w:spacing w:before="64" w:line="276" w:lineRule="auto"/>
        <w:ind w:left="296"/>
        <w:contextualSpacing w:val="0"/>
        <w:jc w:val="both"/>
        <w:rPr>
          <w:rFonts w:asciiTheme="minorHAnsi" w:hAnsiTheme="minorHAnsi" w:cstheme="minorHAnsi"/>
        </w:rPr>
      </w:pPr>
      <w:r w:rsidRPr="005E341A">
        <w:rPr>
          <w:rFonts w:asciiTheme="minorHAnsi" w:hAnsiTheme="minorHAnsi" w:cstheme="minorHAnsi"/>
          <w:b/>
        </w:rPr>
        <w:t>BI</w:t>
      </w:r>
      <w:r w:rsidRPr="005E341A">
        <w:rPr>
          <w:rFonts w:asciiTheme="minorHAnsi" w:hAnsiTheme="minorHAnsi" w:cstheme="minorHAnsi"/>
          <w:b/>
          <w:spacing w:val="-6"/>
        </w:rPr>
        <w:t xml:space="preserve"> </w:t>
      </w:r>
      <w:r w:rsidRPr="005E341A">
        <w:rPr>
          <w:rFonts w:asciiTheme="minorHAnsi" w:hAnsiTheme="minorHAnsi" w:cstheme="minorHAnsi"/>
          <w:b/>
        </w:rPr>
        <w:t>&amp;</w:t>
      </w:r>
      <w:r w:rsidRPr="005E341A">
        <w:rPr>
          <w:rFonts w:asciiTheme="minorHAnsi" w:hAnsiTheme="minorHAnsi" w:cstheme="minorHAnsi"/>
          <w:b/>
          <w:spacing w:val="-3"/>
        </w:rPr>
        <w:t xml:space="preserve"> </w:t>
      </w:r>
      <w:r w:rsidRPr="005E341A">
        <w:rPr>
          <w:rFonts w:asciiTheme="minorHAnsi" w:hAnsiTheme="minorHAnsi" w:cstheme="minorHAnsi"/>
          <w:b/>
        </w:rPr>
        <w:t>Analytics</w:t>
      </w:r>
      <w:r w:rsidRPr="005E341A">
        <w:rPr>
          <w:rFonts w:asciiTheme="minorHAnsi" w:hAnsiTheme="minorHAnsi" w:cstheme="minorHAnsi"/>
          <w:b/>
          <w:spacing w:val="-4"/>
        </w:rPr>
        <w:t xml:space="preserve"> </w:t>
      </w:r>
      <w:r w:rsidRPr="005E341A">
        <w:rPr>
          <w:rFonts w:asciiTheme="minorHAnsi" w:hAnsiTheme="minorHAnsi" w:cstheme="minorHAnsi"/>
          <w:b/>
        </w:rPr>
        <w:t>Tools</w:t>
      </w:r>
      <w:r w:rsidRPr="005E341A">
        <w:rPr>
          <w:rFonts w:asciiTheme="minorHAnsi" w:hAnsiTheme="minorHAnsi" w:cstheme="minorHAnsi"/>
        </w:rPr>
        <w:t>:</w:t>
      </w:r>
      <w:r w:rsidRPr="005E341A">
        <w:rPr>
          <w:rFonts w:asciiTheme="minorHAnsi" w:hAnsiTheme="minorHAnsi" w:cstheme="minorHAnsi"/>
          <w:spacing w:val="-3"/>
        </w:rPr>
        <w:t xml:space="preserve"> </w:t>
      </w:r>
      <w:r w:rsidRPr="005E341A">
        <w:rPr>
          <w:rFonts w:asciiTheme="minorHAnsi" w:hAnsiTheme="minorHAnsi" w:cstheme="minorHAnsi"/>
        </w:rPr>
        <w:t>Tableau,</w:t>
      </w:r>
      <w:r w:rsidRPr="005E341A">
        <w:rPr>
          <w:rFonts w:asciiTheme="minorHAnsi" w:hAnsiTheme="minorHAnsi" w:cstheme="minorHAnsi"/>
          <w:spacing w:val="-3"/>
        </w:rPr>
        <w:t xml:space="preserve"> </w:t>
      </w:r>
      <w:r w:rsidRPr="005E341A">
        <w:rPr>
          <w:rFonts w:asciiTheme="minorHAnsi" w:hAnsiTheme="minorHAnsi" w:cstheme="minorHAnsi"/>
        </w:rPr>
        <w:t>Power</w:t>
      </w:r>
      <w:r w:rsidRPr="005E341A">
        <w:rPr>
          <w:rFonts w:asciiTheme="minorHAnsi" w:hAnsiTheme="minorHAnsi" w:cstheme="minorHAnsi"/>
          <w:spacing w:val="-3"/>
        </w:rPr>
        <w:t xml:space="preserve"> </w:t>
      </w:r>
      <w:r w:rsidRPr="005E341A">
        <w:rPr>
          <w:rFonts w:asciiTheme="minorHAnsi" w:hAnsiTheme="minorHAnsi" w:cstheme="minorHAnsi"/>
        </w:rPr>
        <w:t>BI,</w:t>
      </w:r>
      <w:r w:rsidRPr="005E341A">
        <w:rPr>
          <w:rFonts w:asciiTheme="minorHAnsi" w:hAnsiTheme="minorHAnsi" w:cstheme="minorHAnsi"/>
          <w:spacing w:val="-4"/>
        </w:rPr>
        <w:t xml:space="preserve"> </w:t>
      </w:r>
      <w:r w:rsidRPr="005E341A">
        <w:rPr>
          <w:rFonts w:asciiTheme="minorHAnsi" w:hAnsiTheme="minorHAnsi" w:cstheme="minorHAnsi"/>
        </w:rPr>
        <w:t>SAS,</w:t>
      </w:r>
      <w:r w:rsidRPr="005E341A">
        <w:rPr>
          <w:rFonts w:asciiTheme="minorHAnsi" w:hAnsiTheme="minorHAnsi" w:cstheme="minorHAnsi"/>
          <w:spacing w:val="-4"/>
        </w:rPr>
        <w:t xml:space="preserve"> </w:t>
      </w:r>
      <w:r w:rsidRPr="005E341A">
        <w:rPr>
          <w:rFonts w:asciiTheme="minorHAnsi" w:hAnsiTheme="minorHAnsi" w:cstheme="minorHAnsi"/>
        </w:rPr>
        <w:t>Stata,</w:t>
      </w:r>
      <w:r w:rsidRPr="005E341A">
        <w:rPr>
          <w:rFonts w:asciiTheme="minorHAnsi" w:hAnsiTheme="minorHAnsi" w:cstheme="minorHAnsi"/>
          <w:spacing w:val="-6"/>
        </w:rPr>
        <w:t xml:space="preserve"> </w:t>
      </w:r>
      <w:r w:rsidRPr="005E341A">
        <w:rPr>
          <w:rFonts w:asciiTheme="minorHAnsi" w:hAnsiTheme="minorHAnsi" w:cstheme="minorHAnsi"/>
        </w:rPr>
        <w:t>SSIS,</w:t>
      </w:r>
      <w:r w:rsidRPr="005E341A">
        <w:rPr>
          <w:rFonts w:asciiTheme="minorHAnsi" w:hAnsiTheme="minorHAnsi" w:cstheme="minorHAnsi"/>
          <w:spacing w:val="-4"/>
        </w:rPr>
        <w:t xml:space="preserve"> </w:t>
      </w:r>
      <w:r w:rsidRPr="005E341A">
        <w:rPr>
          <w:rFonts w:asciiTheme="minorHAnsi" w:hAnsiTheme="minorHAnsi" w:cstheme="minorHAnsi"/>
        </w:rPr>
        <w:t>QuickSight,</w:t>
      </w:r>
      <w:r w:rsidRPr="005E341A">
        <w:rPr>
          <w:rFonts w:asciiTheme="minorHAnsi" w:hAnsiTheme="minorHAnsi" w:cstheme="minorHAnsi"/>
          <w:spacing w:val="-3"/>
        </w:rPr>
        <w:t xml:space="preserve"> </w:t>
      </w:r>
      <w:r w:rsidRPr="005E341A">
        <w:rPr>
          <w:rFonts w:asciiTheme="minorHAnsi" w:hAnsiTheme="minorHAnsi" w:cstheme="minorHAnsi"/>
          <w:spacing w:val="-2"/>
        </w:rPr>
        <w:t>Excel</w:t>
      </w:r>
    </w:p>
    <w:p w14:paraId="2CE99DB2" w14:textId="77777777" w:rsidR="00073616" w:rsidRPr="005E341A" w:rsidRDefault="00073616" w:rsidP="00073616">
      <w:pPr>
        <w:pStyle w:val="ListParagraph"/>
        <w:numPr>
          <w:ilvl w:val="0"/>
          <w:numId w:val="6"/>
        </w:numPr>
        <w:tabs>
          <w:tab w:val="left" w:pos="720"/>
        </w:tabs>
        <w:spacing w:before="62" w:line="276" w:lineRule="auto"/>
        <w:ind w:left="296" w:right="358"/>
        <w:contextualSpacing w:val="0"/>
        <w:jc w:val="both"/>
        <w:rPr>
          <w:rFonts w:asciiTheme="minorHAnsi" w:hAnsiTheme="minorHAnsi" w:cstheme="minorHAnsi"/>
        </w:rPr>
      </w:pPr>
      <w:r w:rsidRPr="005E341A">
        <w:rPr>
          <w:rFonts w:asciiTheme="minorHAnsi" w:hAnsiTheme="minorHAnsi" w:cstheme="minorHAnsi"/>
          <w:b/>
        </w:rPr>
        <w:t>DevOps, Tools &amp; Methodologies</w:t>
      </w:r>
      <w:r w:rsidRPr="005E341A">
        <w:rPr>
          <w:rFonts w:asciiTheme="minorHAnsi" w:hAnsiTheme="minorHAnsi" w:cstheme="minorHAnsi"/>
        </w:rPr>
        <w:t>: Docker, Kubernetes, Git/GitHub, Terraform, Jenkins, REST APIs, Linux, Bash,</w:t>
      </w:r>
      <w:r w:rsidRPr="005E341A">
        <w:rPr>
          <w:rFonts w:asciiTheme="minorHAnsi" w:hAnsiTheme="minorHAnsi" w:cstheme="minorHAnsi"/>
          <w:spacing w:val="40"/>
        </w:rPr>
        <w:t xml:space="preserve"> </w:t>
      </w:r>
      <w:r w:rsidRPr="005E341A">
        <w:rPr>
          <w:rFonts w:asciiTheme="minorHAnsi" w:hAnsiTheme="minorHAnsi" w:cstheme="minorHAnsi"/>
        </w:rPr>
        <w:t>Agile/Scrum, TDD, BDD</w:t>
      </w:r>
    </w:p>
    <w:p w14:paraId="1953846B" w14:textId="77777777" w:rsidR="00073616" w:rsidRDefault="00073616" w:rsidP="00073616">
      <w:pPr>
        <w:pStyle w:val="BodyText"/>
        <w:spacing w:before="43" w:line="276" w:lineRule="auto"/>
        <w:ind w:left="-64" w:firstLine="0"/>
        <w:jc w:val="both"/>
      </w:pPr>
    </w:p>
    <w:p w14:paraId="340BACAD" w14:textId="77777777" w:rsidR="00073616" w:rsidRPr="00073616" w:rsidRDefault="00073616" w:rsidP="00073616">
      <w:pPr>
        <w:pStyle w:val="Heading2"/>
        <w:spacing w:line="276" w:lineRule="auto"/>
        <w:ind w:left="296"/>
        <w:jc w:val="both"/>
        <w:rPr>
          <w:rFonts w:ascii="Times New Roman" w:eastAsia="Times New Roman" w:hAnsi="Times New Roman" w:cs="Times New Roman"/>
          <w:b/>
          <w:bCs/>
          <w:color w:val="auto"/>
          <w:lang w:val="en-IN"/>
        </w:rPr>
      </w:pPr>
      <w:r w:rsidRPr="00073616">
        <w:rPr>
          <w:rFonts w:ascii="Times New Roman" w:eastAsia="Times New Roman" w:hAnsi="Times New Roman" w:cs="Times New Roman"/>
          <w:b/>
          <w:bCs/>
          <w:color w:val="auto"/>
          <w:lang w:val="en-IN"/>
        </w:rPr>
        <w:t>Professional Experience:</w:t>
      </w:r>
    </w:p>
    <w:p w14:paraId="3EEC3E57" w14:textId="0F8F97CB" w:rsidR="00073616" w:rsidRPr="00073616" w:rsidRDefault="00073616" w:rsidP="00073616">
      <w:pPr>
        <w:spacing w:before="1" w:line="276" w:lineRule="auto"/>
        <w:ind w:left="296"/>
        <w:rPr>
          <w:b/>
          <w:spacing w:val="-2"/>
          <w:sz w:val="24"/>
        </w:rPr>
      </w:pPr>
      <w:r w:rsidRPr="00073616">
        <w:rPr>
          <w:b/>
          <w:spacing w:val="-2"/>
          <w:sz w:val="24"/>
        </w:rPr>
        <w:t>Client: Starbucks, Seattle, Washington</w:t>
      </w:r>
      <w:r>
        <w:rPr>
          <w:b/>
          <w:spacing w:val="-2"/>
          <w:sz w:val="24"/>
        </w:rPr>
        <w:t xml:space="preserve">                                                                                     </w:t>
      </w:r>
      <w:r w:rsidRPr="00073616">
        <w:rPr>
          <w:b/>
          <w:spacing w:val="-2"/>
          <w:sz w:val="24"/>
        </w:rPr>
        <w:t>June 2024 – Present</w:t>
      </w:r>
      <w:r w:rsidRPr="00073616">
        <w:rPr>
          <w:b/>
          <w:spacing w:val="-2"/>
          <w:sz w:val="24"/>
        </w:rPr>
        <w:br/>
        <w:t>Role: GenAI Engineer / AI Specialist</w:t>
      </w:r>
    </w:p>
    <w:p w14:paraId="0820731D" w14:textId="77777777" w:rsidR="00073616" w:rsidRDefault="00073616" w:rsidP="00073616">
      <w:pPr>
        <w:spacing w:before="1" w:line="276" w:lineRule="auto"/>
        <w:ind w:left="296"/>
        <w:jc w:val="both"/>
        <w:rPr>
          <w:b/>
          <w:sz w:val="24"/>
        </w:rPr>
      </w:pPr>
      <w:r>
        <w:rPr>
          <w:b/>
          <w:spacing w:val="-2"/>
          <w:sz w:val="24"/>
        </w:rPr>
        <w:t>Responsibilities</w:t>
      </w:r>
    </w:p>
    <w:p w14:paraId="5FECDB67" w14:textId="77777777" w:rsidR="00073616" w:rsidRPr="00D84EAC" w:rsidRDefault="00073616" w:rsidP="00D84EAC">
      <w:pPr>
        <w:pStyle w:val="blts"/>
        <w:rPr>
          <w:rFonts w:asciiTheme="minorHAnsi" w:hAnsiTheme="minorHAnsi" w:cstheme="minorHAnsi"/>
        </w:rPr>
      </w:pPr>
      <w:r w:rsidRPr="00D84EAC">
        <w:rPr>
          <w:rFonts w:asciiTheme="minorHAnsi" w:hAnsiTheme="minorHAnsi" w:cstheme="minorHAnsi"/>
        </w:rPr>
        <w:t>Designed</w:t>
      </w:r>
      <w:r w:rsidRPr="00D84EAC">
        <w:rPr>
          <w:rFonts w:asciiTheme="minorHAnsi" w:hAnsiTheme="minorHAnsi" w:cstheme="minorHAnsi"/>
          <w:spacing w:val="-12"/>
        </w:rPr>
        <w:t xml:space="preserve"> </w:t>
      </w:r>
      <w:r w:rsidRPr="00D84EAC">
        <w:rPr>
          <w:rFonts w:asciiTheme="minorHAnsi" w:hAnsiTheme="minorHAnsi" w:cstheme="minorHAnsi"/>
        </w:rPr>
        <w:t>and</w:t>
      </w:r>
      <w:r w:rsidRPr="00D84EAC">
        <w:rPr>
          <w:rFonts w:asciiTheme="minorHAnsi" w:hAnsiTheme="minorHAnsi" w:cstheme="minorHAnsi"/>
          <w:spacing w:val="-12"/>
        </w:rPr>
        <w:t xml:space="preserve"> </w:t>
      </w:r>
      <w:r w:rsidRPr="00D84EAC">
        <w:rPr>
          <w:rFonts w:asciiTheme="minorHAnsi" w:hAnsiTheme="minorHAnsi" w:cstheme="minorHAnsi"/>
        </w:rPr>
        <w:t>deployed</w:t>
      </w:r>
      <w:r w:rsidRPr="00D84EAC">
        <w:rPr>
          <w:rFonts w:asciiTheme="minorHAnsi" w:hAnsiTheme="minorHAnsi" w:cstheme="minorHAnsi"/>
          <w:spacing w:val="-12"/>
        </w:rPr>
        <w:t xml:space="preserve"> </w:t>
      </w:r>
      <w:r w:rsidRPr="00D84EAC">
        <w:rPr>
          <w:rFonts w:asciiTheme="minorHAnsi" w:hAnsiTheme="minorHAnsi" w:cstheme="minorHAnsi"/>
        </w:rPr>
        <w:t>an</w:t>
      </w:r>
      <w:r w:rsidRPr="00D84EAC">
        <w:rPr>
          <w:rFonts w:asciiTheme="minorHAnsi" w:hAnsiTheme="minorHAnsi" w:cstheme="minorHAnsi"/>
          <w:spacing w:val="-12"/>
        </w:rPr>
        <w:t xml:space="preserve"> </w:t>
      </w:r>
      <w:r w:rsidRPr="00D84EAC">
        <w:rPr>
          <w:rFonts w:asciiTheme="minorHAnsi" w:hAnsiTheme="minorHAnsi" w:cstheme="minorHAnsi"/>
        </w:rPr>
        <w:t>agentic</w:t>
      </w:r>
      <w:r w:rsidRPr="00D84EAC">
        <w:rPr>
          <w:rFonts w:asciiTheme="minorHAnsi" w:hAnsiTheme="minorHAnsi" w:cstheme="minorHAnsi"/>
          <w:spacing w:val="-12"/>
        </w:rPr>
        <w:t xml:space="preserve"> </w:t>
      </w:r>
      <w:r w:rsidRPr="00D84EAC">
        <w:rPr>
          <w:rFonts w:asciiTheme="minorHAnsi" w:hAnsiTheme="minorHAnsi" w:cstheme="minorHAnsi"/>
        </w:rPr>
        <w:t>AI</w:t>
      </w:r>
      <w:r w:rsidRPr="00D84EAC">
        <w:rPr>
          <w:rFonts w:asciiTheme="minorHAnsi" w:hAnsiTheme="minorHAnsi" w:cstheme="minorHAnsi"/>
          <w:spacing w:val="-13"/>
        </w:rPr>
        <w:t xml:space="preserve"> </w:t>
      </w:r>
      <w:r w:rsidRPr="00D84EAC">
        <w:rPr>
          <w:rFonts w:asciiTheme="minorHAnsi" w:hAnsiTheme="minorHAnsi" w:cstheme="minorHAnsi"/>
        </w:rPr>
        <w:t>document</w:t>
      </w:r>
      <w:r w:rsidRPr="00D84EAC">
        <w:rPr>
          <w:rFonts w:asciiTheme="minorHAnsi" w:hAnsiTheme="minorHAnsi" w:cstheme="minorHAnsi"/>
          <w:spacing w:val="-13"/>
        </w:rPr>
        <w:t xml:space="preserve"> </w:t>
      </w:r>
      <w:r w:rsidRPr="00D84EAC">
        <w:rPr>
          <w:rFonts w:asciiTheme="minorHAnsi" w:hAnsiTheme="minorHAnsi" w:cstheme="minorHAnsi"/>
        </w:rPr>
        <w:t>intelligence</w:t>
      </w:r>
      <w:r w:rsidRPr="00D84EAC">
        <w:rPr>
          <w:rFonts w:asciiTheme="minorHAnsi" w:hAnsiTheme="minorHAnsi" w:cstheme="minorHAnsi"/>
          <w:spacing w:val="-12"/>
        </w:rPr>
        <w:t xml:space="preserve"> </w:t>
      </w:r>
      <w:r w:rsidRPr="00D84EAC">
        <w:rPr>
          <w:rFonts w:asciiTheme="minorHAnsi" w:hAnsiTheme="minorHAnsi" w:cstheme="minorHAnsi"/>
        </w:rPr>
        <w:t>platform</w:t>
      </w:r>
      <w:r w:rsidRPr="00D84EAC">
        <w:rPr>
          <w:rFonts w:asciiTheme="minorHAnsi" w:hAnsiTheme="minorHAnsi" w:cstheme="minorHAnsi"/>
          <w:spacing w:val="-7"/>
        </w:rPr>
        <w:t xml:space="preserve"> </w:t>
      </w:r>
      <w:r w:rsidRPr="00D84EAC">
        <w:rPr>
          <w:rFonts w:asciiTheme="minorHAnsi" w:hAnsiTheme="minorHAnsi" w:cstheme="minorHAnsi"/>
        </w:rPr>
        <w:t>using</w:t>
      </w:r>
      <w:r w:rsidRPr="00D84EAC">
        <w:rPr>
          <w:rFonts w:asciiTheme="minorHAnsi" w:hAnsiTheme="minorHAnsi" w:cstheme="minorHAnsi"/>
          <w:spacing w:val="-12"/>
        </w:rPr>
        <w:t xml:space="preserve"> </w:t>
      </w:r>
      <w:r w:rsidRPr="00D84EAC">
        <w:rPr>
          <w:rFonts w:asciiTheme="minorHAnsi" w:hAnsiTheme="minorHAnsi" w:cstheme="minorHAnsi"/>
        </w:rPr>
        <w:t>LangChain,</w:t>
      </w:r>
      <w:r w:rsidRPr="00D84EAC">
        <w:rPr>
          <w:rFonts w:asciiTheme="minorHAnsi" w:hAnsiTheme="minorHAnsi" w:cstheme="minorHAnsi"/>
          <w:spacing w:val="-12"/>
        </w:rPr>
        <w:t xml:space="preserve"> </w:t>
      </w:r>
      <w:r w:rsidRPr="00D84EAC">
        <w:rPr>
          <w:rFonts w:asciiTheme="minorHAnsi" w:hAnsiTheme="minorHAnsi" w:cstheme="minorHAnsi"/>
        </w:rPr>
        <w:t>LangGraph,</w:t>
      </w:r>
      <w:r w:rsidRPr="00D84EAC">
        <w:rPr>
          <w:rFonts w:asciiTheme="minorHAnsi" w:hAnsiTheme="minorHAnsi" w:cstheme="minorHAnsi"/>
          <w:spacing w:val="-12"/>
        </w:rPr>
        <w:t xml:space="preserve"> </w:t>
      </w:r>
      <w:r w:rsidRPr="00D84EAC">
        <w:rPr>
          <w:rFonts w:asciiTheme="minorHAnsi" w:hAnsiTheme="minorHAnsi" w:cstheme="minorHAnsi"/>
        </w:rPr>
        <w:t>Python,</w:t>
      </w:r>
      <w:r w:rsidRPr="00D84EAC">
        <w:rPr>
          <w:rFonts w:asciiTheme="minorHAnsi" w:hAnsiTheme="minorHAnsi" w:cstheme="minorHAnsi"/>
          <w:spacing w:val="-12"/>
        </w:rPr>
        <w:t xml:space="preserve"> </w:t>
      </w:r>
      <w:r w:rsidRPr="00D84EAC">
        <w:rPr>
          <w:rFonts w:asciiTheme="minorHAnsi" w:hAnsiTheme="minorHAnsi" w:cstheme="minorHAnsi"/>
        </w:rPr>
        <w:t>and</w:t>
      </w:r>
      <w:r w:rsidRPr="00D84EAC">
        <w:rPr>
          <w:rFonts w:asciiTheme="minorHAnsi" w:hAnsiTheme="minorHAnsi" w:cstheme="minorHAnsi"/>
          <w:spacing w:val="-12"/>
        </w:rPr>
        <w:t xml:space="preserve"> </w:t>
      </w:r>
      <w:r w:rsidRPr="00D84EAC">
        <w:rPr>
          <w:rFonts w:asciiTheme="minorHAnsi" w:hAnsiTheme="minorHAnsi" w:cstheme="minorHAnsi"/>
        </w:rPr>
        <w:t>vector databases, improving retrieval accuracy by 22% and reducing search time by 40%.</w:t>
      </w:r>
    </w:p>
    <w:p w14:paraId="1CA9DD48" w14:textId="77777777" w:rsidR="00073616" w:rsidRPr="00D84EAC" w:rsidRDefault="00073616" w:rsidP="00D84EAC">
      <w:pPr>
        <w:pStyle w:val="blts"/>
        <w:rPr>
          <w:rFonts w:asciiTheme="minorHAnsi" w:hAnsiTheme="minorHAnsi" w:cstheme="minorHAnsi"/>
        </w:rPr>
      </w:pPr>
      <w:r w:rsidRPr="00D84EAC">
        <w:rPr>
          <w:rFonts w:asciiTheme="minorHAnsi" w:hAnsiTheme="minorHAnsi" w:cstheme="minorHAnsi"/>
        </w:rPr>
        <w:t>Built</w:t>
      </w:r>
      <w:r w:rsidRPr="00D84EAC">
        <w:rPr>
          <w:rFonts w:asciiTheme="minorHAnsi" w:hAnsiTheme="minorHAnsi" w:cstheme="minorHAnsi"/>
          <w:spacing w:val="-14"/>
        </w:rPr>
        <w:t xml:space="preserve"> </w:t>
      </w:r>
      <w:r w:rsidRPr="00D84EAC">
        <w:rPr>
          <w:rFonts w:asciiTheme="minorHAnsi" w:hAnsiTheme="minorHAnsi" w:cstheme="minorHAnsi"/>
        </w:rPr>
        <w:t>a</w:t>
      </w:r>
      <w:r w:rsidRPr="00D84EAC">
        <w:rPr>
          <w:rFonts w:asciiTheme="minorHAnsi" w:hAnsiTheme="minorHAnsi" w:cstheme="minorHAnsi"/>
          <w:spacing w:val="-14"/>
        </w:rPr>
        <w:t xml:space="preserve"> </w:t>
      </w:r>
      <w:r w:rsidRPr="00D84EAC">
        <w:rPr>
          <w:rFonts w:asciiTheme="minorHAnsi" w:hAnsiTheme="minorHAnsi" w:cstheme="minorHAnsi"/>
        </w:rPr>
        <w:t>microservices-based,</w:t>
      </w:r>
      <w:r w:rsidRPr="00D84EAC">
        <w:rPr>
          <w:rFonts w:asciiTheme="minorHAnsi" w:hAnsiTheme="minorHAnsi" w:cstheme="minorHAnsi"/>
          <w:spacing w:val="-12"/>
        </w:rPr>
        <w:t xml:space="preserve"> </w:t>
      </w:r>
      <w:r w:rsidRPr="00D84EAC">
        <w:rPr>
          <w:rFonts w:asciiTheme="minorHAnsi" w:hAnsiTheme="minorHAnsi" w:cstheme="minorHAnsi"/>
        </w:rPr>
        <w:t>event-driven</w:t>
      </w:r>
      <w:r w:rsidRPr="00D84EAC">
        <w:rPr>
          <w:rFonts w:asciiTheme="minorHAnsi" w:hAnsiTheme="minorHAnsi" w:cstheme="minorHAnsi"/>
          <w:spacing w:val="-13"/>
        </w:rPr>
        <w:t xml:space="preserve"> </w:t>
      </w:r>
      <w:r w:rsidRPr="00D84EAC">
        <w:rPr>
          <w:rFonts w:asciiTheme="minorHAnsi" w:hAnsiTheme="minorHAnsi" w:cstheme="minorHAnsi"/>
        </w:rPr>
        <w:t>AI</w:t>
      </w:r>
      <w:r w:rsidRPr="00D84EAC">
        <w:rPr>
          <w:rFonts w:asciiTheme="minorHAnsi" w:hAnsiTheme="minorHAnsi" w:cstheme="minorHAnsi"/>
          <w:spacing w:val="-14"/>
        </w:rPr>
        <w:t xml:space="preserve"> </w:t>
      </w:r>
      <w:r w:rsidRPr="00D84EAC">
        <w:rPr>
          <w:rFonts w:asciiTheme="minorHAnsi" w:hAnsiTheme="minorHAnsi" w:cstheme="minorHAnsi"/>
        </w:rPr>
        <w:t>architecture</w:t>
      </w:r>
      <w:r w:rsidRPr="00D84EAC">
        <w:rPr>
          <w:rFonts w:asciiTheme="minorHAnsi" w:hAnsiTheme="minorHAnsi" w:cstheme="minorHAnsi"/>
          <w:spacing w:val="-11"/>
        </w:rPr>
        <w:t xml:space="preserve"> </w:t>
      </w:r>
      <w:r w:rsidRPr="00D84EAC">
        <w:rPr>
          <w:rFonts w:asciiTheme="minorHAnsi" w:hAnsiTheme="minorHAnsi" w:cstheme="minorHAnsi"/>
        </w:rPr>
        <w:t>with</w:t>
      </w:r>
      <w:r w:rsidRPr="00D84EAC">
        <w:rPr>
          <w:rFonts w:asciiTheme="minorHAnsi" w:hAnsiTheme="minorHAnsi" w:cstheme="minorHAnsi"/>
          <w:spacing w:val="-13"/>
        </w:rPr>
        <w:t xml:space="preserve"> </w:t>
      </w:r>
      <w:r w:rsidRPr="00D84EAC">
        <w:rPr>
          <w:rFonts w:asciiTheme="minorHAnsi" w:hAnsiTheme="minorHAnsi" w:cstheme="minorHAnsi"/>
        </w:rPr>
        <w:t>FastAPI,</w:t>
      </w:r>
      <w:r w:rsidRPr="00D84EAC">
        <w:rPr>
          <w:rFonts w:asciiTheme="minorHAnsi" w:hAnsiTheme="minorHAnsi" w:cstheme="minorHAnsi"/>
          <w:spacing w:val="-13"/>
        </w:rPr>
        <w:t xml:space="preserve"> </w:t>
      </w:r>
      <w:r w:rsidRPr="00D84EAC">
        <w:rPr>
          <w:rFonts w:asciiTheme="minorHAnsi" w:hAnsiTheme="minorHAnsi" w:cstheme="minorHAnsi"/>
        </w:rPr>
        <w:t>asynchronous</w:t>
      </w:r>
      <w:r w:rsidRPr="00D84EAC">
        <w:rPr>
          <w:rFonts w:asciiTheme="minorHAnsi" w:hAnsiTheme="minorHAnsi" w:cstheme="minorHAnsi"/>
          <w:spacing w:val="-12"/>
        </w:rPr>
        <w:t xml:space="preserve"> </w:t>
      </w:r>
      <w:r w:rsidRPr="00D84EAC">
        <w:rPr>
          <w:rFonts w:asciiTheme="minorHAnsi" w:hAnsiTheme="minorHAnsi" w:cstheme="minorHAnsi"/>
        </w:rPr>
        <w:t>workers,</w:t>
      </w:r>
      <w:r w:rsidRPr="00D84EAC">
        <w:rPr>
          <w:rFonts w:asciiTheme="minorHAnsi" w:hAnsiTheme="minorHAnsi" w:cstheme="minorHAnsi"/>
          <w:spacing w:val="-13"/>
        </w:rPr>
        <w:t xml:space="preserve"> </w:t>
      </w:r>
      <w:r w:rsidRPr="00D84EAC">
        <w:rPr>
          <w:rFonts w:asciiTheme="minorHAnsi" w:hAnsiTheme="minorHAnsi" w:cstheme="minorHAnsi"/>
        </w:rPr>
        <w:t>vector</w:t>
      </w:r>
      <w:r w:rsidRPr="00D84EAC">
        <w:rPr>
          <w:rFonts w:asciiTheme="minorHAnsi" w:hAnsiTheme="minorHAnsi" w:cstheme="minorHAnsi"/>
          <w:spacing w:val="-12"/>
        </w:rPr>
        <w:t xml:space="preserve"> </w:t>
      </w:r>
      <w:r w:rsidRPr="00D84EAC">
        <w:rPr>
          <w:rFonts w:asciiTheme="minorHAnsi" w:hAnsiTheme="minorHAnsi" w:cstheme="minorHAnsi"/>
        </w:rPr>
        <w:t>search</w:t>
      </w:r>
      <w:r w:rsidRPr="00D84EAC">
        <w:rPr>
          <w:rFonts w:asciiTheme="minorHAnsi" w:hAnsiTheme="minorHAnsi" w:cstheme="minorHAnsi"/>
          <w:spacing w:val="-14"/>
        </w:rPr>
        <w:t xml:space="preserve"> </w:t>
      </w:r>
      <w:r w:rsidRPr="00D84EAC">
        <w:rPr>
          <w:rFonts w:asciiTheme="minorHAnsi" w:hAnsiTheme="minorHAnsi" w:cstheme="minorHAnsi"/>
        </w:rPr>
        <w:t>backends, and cloud-native orchestration for scalable, fault-tolerant production workloads.</w:t>
      </w:r>
    </w:p>
    <w:p w14:paraId="3B9AC4FC" w14:textId="77777777" w:rsidR="00073616" w:rsidRDefault="00073616" w:rsidP="00D84EAC">
      <w:pPr>
        <w:pStyle w:val="blts"/>
        <w:rPr>
          <w:rFonts w:asciiTheme="minorHAnsi" w:hAnsiTheme="minorHAnsi" w:cstheme="minorHAnsi"/>
        </w:rPr>
      </w:pPr>
      <w:r w:rsidRPr="00D84EAC">
        <w:rPr>
          <w:rFonts w:asciiTheme="minorHAnsi" w:hAnsiTheme="minorHAnsi" w:cstheme="minorHAnsi"/>
        </w:rPr>
        <w:t xml:space="preserve">Implemented production-grade RAG pipelines using LangChain/LangGraph, FAISS, Pinecone, Weaviate, ReAct and </w:t>
      </w:r>
      <w:proofErr w:type="spellStart"/>
      <w:r w:rsidRPr="00D84EAC">
        <w:rPr>
          <w:rFonts w:asciiTheme="minorHAnsi" w:hAnsiTheme="minorHAnsi" w:cstheme="minorHAnsi"/>
        </w:rPr>
        <w:t>CoT</w:t>
      </w:r>
      <w:proofErr w:type="spellEnd"/>
      <w:r w:rsidRPr="00D84EAC">
        <w:rPr>
          <w:rFonts w:asciiTheme="minorHAnsi" w:hAnsiTheme="minorHAnsi" w:cstheme="minorHAnsi"/>
        </w:rPr>
        <w:t xml:space="preserve"> prompting, multi-agent orchestration, memory management, and PEFT/</w:t>
      </w:r>
      <w:proofErr w:type="spellStart"/>
      <w:r w:rsidRPr="00D84EAC">
        <w:rPr>
          <w:rFonts w:asciiTheme="minorHAnsi" w:hAnsiTheme="minorHAnsi" w:cstheme="minorHAnsi"/>
        </w:rPr>
        <w:t>LoRA</w:t>
      </w:r>
      <w:proofErr w:type="spellEnd"/>
      <w:r w:rsidRPr="00D84EAC">
        <w:rPr>
          <w:rFonts w:asciiTheme="minorHAnsi" w:hAnsiTheme="minorHAnsi" w:cstheme="minorHAnsi"/>
        </w:rPr>
        <w:t xml:space="preserve"> fine-tuning.</w:t>
      </w:r>
    </w:p>
    <w:p w14:paraId="31450316" w14:textId="7D27BACF" w:rsidR="005F235B" w:rsidRPr="005F235B" w:rsidRDefault="005F235B" w:rsidP="005F235B">
      <w:pPr>
        <w:pStyle w:val="blts"/>
        <w:rPr>
          <w:rFonts w:asciiTheme="minorHAnsi" w:hAnsiTheme="minorHAnsi" w:cstheme="minorHAnsi"/>
        </w:rPr>
      </w:pPr>
      <w:r w:rsidRPr="005F235B">
        <w:rPr>
          <w:rFonts w:asciiTheme="minorHAnsi" w:hAnsiTheme="minorHAnsi" w:cstheme="minorHAnsi"/>
        </w:rPr>
        <w:t xml:space="preserve">Built </w:t>
      </w:r>
      <w:r w:rsidRPr="005F235B">
        <w:rPr>
          <w:rFonts w:asciiTheme="minorHAnsi" w:hAnsiTheme="minorHAnsi" w:cstheme="minorHAnsi"/>
          <w:b/>
          <w:bCs/>
        </w:rPr>
        <w:t>knowledge graph–augmented retrieval pipelines (GraphRAG)</w:t>
      </w:r>
      <w:r w:rsidRPr="005F235B">
        <w:rPr>
          <w:rFonts w:asciiTheme="minorHAnsi" w:hAnsiTheme="minorHAnsi" w:cstheme="minorHAnsi"/>
        </w:rPr>
        <w:t xml:space="preserve"> combining vector search and graph traversal to improve contextual reasoning across enterprise document intelligence systems.</w:t>
      </w:r>
    </w:p>
    <w:p w14:paraId="3F942CA6" w14:textId="60CE4293" w:rsidR="005F235B" w:rsidRPr="005F235B" w:rsidRDefault="005F235B" w:rsidP="005F235B">
      <w:pPr>
        <w:pStyle w:val="blts"/>
        <w:rPr>
          <w:rFonts w:asciiTheme="minorHAnsi" w:hAnsiTheme="minorHAnsi" w:cstheme="minorHAnsi"/>
        </w:rPr>
      </w:pPr>
      <w:r w:rsidRPr="005F235B">
        <w:rPr>
          <w:rFonts w:asciiTheme="minorHAnsi" w:hAnsiTheme="minorHAnsi" w:cstheme="minorHAnsi"/>
        </w:rPr>
        <w:t xml:space="preserve">Implemented </w:t>
      </w:r>
      <w:r w:rsidRPr="005F235B">
        <w:rPr>
          <w:rFonts w:asciiTheme="minorHAnsi" w:hAnsiTheme="minorHAnsi" w:cstheme="minorHAnsi"/>
          <w:b/>
          <w:bCs/>
        </w:rPr>
        <w:t>Named Entity Recognition (NER)</w:t>
      </w:r>
      <w:r w:rsidRPr="005F235B">
        <w:rPr>
          <w:rFonts w:asciiTheme="minorHAnsi" w:hAnsiTheme="minorHAnsi" w:cstheme="minorHAnsi"/>
        </w:rPr>
        <w:t xml:space="preserve"> and entity linking pipelines using </w:t>
      </w:r>
      <w:proofErr w:type="spellStart"/>
      <w:r w:rsidRPr="005F235B">
        <w:rPr>
          <w:rFonts w:asciiTheme="minorHAnsi" w:hAnsiTheme="minorHAnsi" w:cstheme="minorHAnsi"/>
        </w:rPr>
        <w:t>SpaCy</w:t>
      </w:r>
      <w:proofErr w:type="spellEnd"/>
      <w:r w:rsidRPr="005F235B">
        <w:rPr>
          <w:rFonts w:asciiTheme="minorHAnsi" w:hAnsiTheme="minorHAnsi" w:cstheme="minorHAnsi"/>
        </w:rPr>
        <w:t xml:space="preserve"> and transformer-based NLP models to extract entities and relationships from large unstructured document collections.</w:t>
      </w:r>
    </w:p>
    <w:p w14:paraId="57ED6C05" w14:textId="2E600254" w:rsidR="005F235B" w:rsidRPr="005F235B" w:rsidRDefault="005F235B" w:rsidP="005F235B">
      <w:pPr>
        <w:pStyle w:val="blts"/>
        <w:rPr>
          <w:rFonts w:asciiTheme="minorHAnsi" w:hAnsiTheme="minorHAnsi" w:cstheme="minorHAnsi"/>
        </w:rPr>
      </w:pPr>
      <w:r w:rsidRPr="005F235B">
        <w:rPr>
          <w:rFonts w:asciiTheme="minorHAnsi" w:hAnsiTheme="minorHAnsi" w:cstheme="minorHAnsi"/>
        </w:rPr>
        <w:t xml:space="preserve">Designed lightweight </w:t>
      </w:r>
      <w:r w:rsidRPr="005F235B">
        <w:rPr>
          <w:rFonts w:asciiTheme="minorHAnsi" w:hAnsiTheme="minorHAnsi" w:cstheme="minorHAnsi"/>
          <w:b/>
          <w:bCs/>
        </w:rPr>
        <w:t>ontology schemas</w:t>
      </w:r>
      <w:r w:rsidRPr="005F235B">
        <w:rPr>
          <w:rFonts w:asciiTheme="minorHAnsi" w:hAnsiTheme="minorHAnsi" w:cstheme="minorHAnsi"/>
        </w:rPr>
        <w:t xml:space="preserve"> to model entities, relationships, and metadata, enabling graph-based reasoning and structured retrieval across enterprise knowledge sources.</w:t>
      </w:r>
    </w:p>
    <w:p w14:paraId="3B83C95F" w14:textId="77777777" w:rsidR="00073616" w:rsidRPr="00D84EAC" w:rsidRDefault="00073616" w:rsidP="00D84EAC">
      <w:pPr>
        <w:pStyle w:val="blts"/>
        <w:rPr>
          <w:rFonts w:asciiTheme="minorHAnsi" w:hAnsiTheme="minorHAnsi" w:cstheme="minorHAnsi"/>
        </w:rPr>
      </w:pPr>
      <w:r w:rsidRPr="00D84EAC">
        <w:rPr>
          <w:rFonts w:asciiTheme="minorHAnsi" w:hAnsiTheme="minorHAnsi" w:cstheme="minorHAnsi"/>
        </w:rPr>
        <w:t>Integrated</w:t>
      </w:r>
      <w:r w:rsidRPr="00D84EAC">
        <w:rPr>
          <w:rFonts w:asciiTheme="minorHAnsi" w:hAnsiTheme="minorHAnsi" w:cstheme="minorHAnsi"/>
          <w:spacing w:val="-3"/>
        </w:rPr>
        <w:t xml:space="preserve"> </w:t>
      </w:r>
      <w:r w:rsidRPr="00D84EAC">
        <w:rPr>
          <w:rFonts w:asciiTheme="minorHAnsi" w:hAnsiTheme="minorHAnsi" w:cstheme="minorHAnsi"/>
        </w:rPr>
        <w:t>structured</w:t>
      </w:r>
      <w:r w:rsidRPr="00D84EAC">
        <w:rPr>
          <w:rFonts w:asciiTheme="minorHAnsi" w:hAnsiTheme="minorHAnsi" w:cstheme="minorHAnsi"/>
          <w:spacing w:val="-1"/>
        </w:rPr>
        <w:t xml:space="preserve"> </w:t>
      </w:r>
      <w:r w:rsidRPr="00D84EAC">
        <w:rPr>
          <w:rFonts w:asciiTheme="minorHAnsi" w:hAnsiTheme="minorHAnsi" w:cstheme="minorHAnsi"/>
        </w:rPr>
        <w:t>and</w:t>
      </w:r>
      <w:r w:rsidRPr="00D84EAC">
        <w:rPr>
          <w:rFonts w:asciiTheme="minorHAnsi" w:hAnsiTheme="minorHAnsi" w:cstheme="minorHAnsi"/>
          <w:spacing w:val="-3"/>
        </w:rPr>
        <w:t xml:space="preserve"> </w:t>
      </w:r>
      <w:r w:rsidRPr="00D84EAC">
        <w:rPr>
          <w:rFonts w:asciiTheme="minorHAnsi" w:hAnsiTheme="minorHAnsi" w:cstheme="minorHAnsi"/>
        </w:rPr>
        <w:t>unstructured</w:t>
      </w:r>
      <w:r w:rsidRPr="00D84EAC">
        <w:rPr>
          <w:rFonts w:asciiTheme="minorHAnsi" w:hAnsiTheme="minorHAnsi" w:cstheme="minorHAnsi"/>
          <w:spacing w:val="-1"/>
        </w:rPr>
        <w:t xml:space="preserve"> </w:t>
      </w:r>
      <w:r w:rsidRPr="00D84EAC">
        <w:rPr>
          <w:rFonts w:asciiTheme="minorHAnsi" w:hAnsiTheme="minorHAnsi" w:cstheme="minorHAnsi"/>
        </w:rPr>
        <w:t>data</w:t>
      </w:r>
      <w:r w:rsidRPr="00D84EAC">
        <w:rPr>
          <w:rFonts w:asciiTheme="minorHAnsi" w:hAnsiTheme="minorHAnsi" w:cstheme="minorHAnsi"/>
          <w:spacing w:val="-1"/>
        </w:rPr>
        <w:t xml:space="preserve"> </w:t>
      </w:r>
      <w:r w:rsidRPr="00D84EAC">
        <w:rPr>
          <w:rFonts w:asciiTheme="minorHAnsi" w:hAnsiTheme="minorHAnsi" w:cstheme="minorHAnsi"/>
        </w:rPr>
        <w:t>sources including</w:t>
      </w:r>
      <w:r w:rsidRPr="00D84EAC">
        <w:rPr>
          <w:rFonts w:asciiTheme="minorHAnsi" w:hAnsiTheme="minorHAnsi" w:cstheme="minorHAnsi"/>
          <w:spacing w:val="-1"/>
        </w:rPr>
        <w:t xml:space="preserve"> </w:t>
      </w:r>
      <w:r w:rsidRPr="00D84EAC">
        <w:rPr>
          <w:rFonts w:asciiTheme="minorHAnsi" w:hAnsiTheme="minorHAnsi" w:cstheme="minorHAnsi"/>
        </w:rPr>
        <w:t>REST</w:t>
      </w:r>
      <w:r w:rsidRPr="00D84EAC">
        <w:rPr>
          <w:rFonts w:asciiTheme="minorHAnsi" w:hAnsiTheme="minorHAnsi" w:cstheme="minorHAnsi"/>
          <w:spacing w:val="-1"/>
        </w:rPr>
        <w:t xml:space="preserve"> </w:t>
      </w:r>
      <w:r w:rsidRPr="00D84EAC">
        <w:rPr>
          <w:rFonts w:asciiTheme="minorHAnsi" w:hAnsiTheme="minorHAnsi" w:cstheme="minorHAnsi"/>
        </w:rPr>
        <w:t>APIs,</w:t>
      </w:r>
      <w:r w:rsidRPr="00D84EAC">
        <w:rPr>
          <w:rFonts w:asciiTheme="minorHAnsi" w:hAnsiTheme="minorHAnsi" w:cstheme="minorHAnsi"/>
          <w:spacing w:val="-1"/>
        </w:rPr>
        <w:t xml:space="preserve"> </w:t>
      </w:r>
      <w:r w:rsidRPr="00D84EAC">
        <w:rPr>
          <w:rFonts w:asciiTheme="minorHAnsi" w:hAnsiTheme="minorHAnsi" w:cstheme="minorHAnsi"/>
        </w:rPr>
        <w:t>S3,</w:t>
      </w:r>
      <w:r w:rsidRPr="00D84EAC">
        <w:rPr>
          <w:rFonts w:asciiTheme="minorHAnsi" w:hAnsiTheme="minorHAnsi" w:cstheme="minorHAnsi"/>
          <w:spacing w:val="-2"/>
        </w:rPr>
        <w:t xml:space="preserve"> </w:t>
      </w:r>
      <w:r w:rsidRPr="00D84EAC">
        <w:rPr>
          <w:rFonts w:asciiTheme="minorHAnsi" w:hAnsiTheme="minorHAnsi" w:cstheme="minorHAnsi"/>
        </w:rPr>
        <w:t>SQL/NoSQL</w:t>
      </w:r>
      <w:r w:rsidRPr="00D84EAC">
        <w:rPr>
          <w:rFonts w:asciiTheme="minorHAnsi" w:hAnsiTheme="minorHAnsi" w:cstheme="minorHAnsi"/>
          <w:spacing w:val="-1"/>
        </w:rPr>
        <w:t xml:space="preserve"> </w:t>
      </w:r>
      <w:r w:rsidRPr="00D84EAC">
        <w:rPr>
          <w:rFonts w:asciiTheme="minorHAnsi" w:hAnsiTheme="minorHAnsi" w:cstheme="minorHAnsi"/>
        </w:rPr>
        <w:t>databases,</w:t>
      </w:r>
      <w:r w:rsidRPr="00D84EAC">
        <w:rPr>
          <w:rFonts w:asciiTheme="minorHAnsi" w:hAnsiTheme="minorHAnsi" w:cstheme="minorHAnsi"/>
          <w:spacing w:val="-1"/>
        </w:rPr>
        <w:t xml:space="preserve"> </w:t>
      </w:r>
      <w:r w:rsidRPr="00D84EAC">
        <w:rPr>
          <w:rFonts w:asciiTheme="minorHAnsi" w:hAnsiTheme="minorHAnsi" w:cstheme="minorHAnsi"/>
        </w:rPr>
        <w:t>Kafka</w:t>
      </w:r>
      <w:r w:rsidRPr="00D84EAC">
        <w:rPr>
          <w:rFonts w:asciiTheme="minorHAnsi" w:hAnsiTheme="minorHAnsi" w:cstheme="minorHAnsi"/>
          <w:spacing w:val="-1"/>
        </w:rPr>
        <w:t xml:space="preserve"> </w:t>
      </w:r>
      <w:r w:rsidRPr="00D84EAC">
        <w:rPr>
          <w:rFonts w:asciiTheme="minorHAnsi" w:hAnsiTheme="minorHAnsi" w:cstheme="minorHAnsi"/>
        </w:rPr>
        <w:t xml:space="preserve">streams, and </w:t>
      </w:r>
      <w:r w:rsidRPr="00D84EAC">
        <w:rPr>
          <w:rFonts w:asciiTheme="minorHAnsi" w:hAnsiTheme="minorHAnsi" w:cstheme="minorHAnsi"/>
        </w:rPr>
        <w:lastRenderedPageBreak/>
        <w:t>call transcription systems into centralized AI ingestion pipelines.</w:t>
      </w:r>
    </w:p>
    <w:p w14:paraId="49D10279" w14:textId="77777777" w:rsidR="00073616" w:rsidRPr="00D84EAC" w:rsidRDefault="00073616" w:rsidP="00D84EAC">
      <w:pPr>
        <w:pStyle w:val="blts"/>
        <w:rPr>
          <w:rFonts w:asciiTheme="minorHAnsi" w:hAnsiTheme="minorHAnsi" w:cstheme="minorHAnsi"/>
        </w:rPr>
      </w:pPr>
      <w:r w:rsidRPr="00D84EAC">
        <w:rPr>
          <w:rFonts w:asciiTheme="minorHAnsi" w:hAnsiTheme="minorHAnsi" w:cstheme="minorHAnsi"/>
        </w:rPr>
        <w:t>Developed robust data transformation layers using Python, Pandas, PySpark, AWS Glue, and DBT, performing NLP preprocessing, feature extraction, normalization, and comprehensive data quality validations.</w:t>
      </w:r>
    </w:p>
    <w:p w14:paraId="7258C84D" w14:textId="77777777" w:rsidR="00073616" w:rsidRPr="00D84EAC" w:rsidRDefault="00073616" w:rsidP="00D84EAC">
      <w:pPr>
        <w:pStyle w:val="blts"/>
        <w:rPr>
          <w:rFonts w:asciiTheme="minorHAnsi" w:hAnsiTheme="minorHAnsi" w:cstheme="minorHAnsi"/>
        </w:rPr>
      </w:pPr>
      <w:r w:rsidRPr="00D84EAC">
        <w:rPr>
          <w:rFonts w:asciiTheme="minorHAnsi" w:hAnsiTheme="minorHAnsi" w:cstheme="minorHAnsi"/>
        </w:rPr>
        <w:t>Designed</w:t>
      </w:r>
      <w:r w:rsidRPr="00D84EAC">
        <w:rPr>
          <w:rFonts w:asciiTheme="minorHAnsi" w:hAnsiTheme="minorHAnsi" w:cstheme="minorHAnsi"/>
          <w:spacing w:val="-1"/>
        </w:rPr>
        <w:t xml:space="preserve"> </w:t>
      </w:r>
      <w:r w:rsidRPr="00D84EAC">
        <w:rPr>
          <w:rFonts w:asciiTheme="minorHAnsi" w:hAnsiTheme="minorHAnsi" w:cstheme="minorHAnsi"/>
        </w:rPr>
        <w:t>scalable</w:t>
      </w:r>
      <w:r w:rsidRPr="00D84EAC">
        <w:rPr>
          <w:rFonts w:asciiTheme="minorHAnsi" w:hAnsiTheme="minorHAnsi" w:cstheme="minorHAnsi"/>
          <w:spacing w:val="-1"/>
        </w:rPr>
        <w:t xml:space="preserve"> </w:t>
      </w:r>
      <w:r w:rsidRPr="00D84EAC">
        <w:rPr>
          <w:rFonts w:asciiTheme="minorHAnsi" w:hAnsiTheme="minorHAnsi" w:cstheme="minorHAnsi"/>
        </w:rPr>
        <w:t>storage</w:t>
      </w:r>
      <w:r w:rsidRPr="00D84EAC">
        <w:rPr>
          <w:rFonts w:asciiTheme="minorHAnsi" w:hAnsiTheme="minorHAnsi" w:cstheme="minorHAnsi"/>
          <w:spacing w:val="-1"/>
        </w:rPr>
        <w:t xml:space="preserve"> </w:t>
      </w:r>
      <w:r w:rsidRPr="00D84EAC">
        <w:rPr>
          <w:rFonts w:asciiTheme="minorHAnsi" w:hAnsiTheme="minorHAnsi" w:cstheme="minorHAnsi"/>
        </w:rPr>
        <w:t>architectures across Snowflake,</w:t>
      </w:r>
      <w:r w:rsidRPr="00D84EAC">
        <w:rPr>
          <w:rFonts w:asciiTheme="minorHAnsi" w:hAnsiTheme="minorHAnsi" w:cstheme="minorHAnsi"/>
          <w:spacing w:val="-1"/>
        </w:rPr>
        <w:t xml:space="preserve"> </w:t>
      </w:r>
      <w:r w:rsidRPr="00D84EAC">
        <w:rPr>
          <w:rFonts w:asciiTheme="minorHAnsi" w:hAnsiTheme="minorHAnsi" w:cstheme="minorHAnsi"/>
        </w:rPr>
        <w:t>Redshift,</w:t>
      </w:r>
      <w:r w:rsidRPr="00D84EAC">
        <w:rPr>
          <w:rFonts w:asciiTheme="minorHAnsi" w:hAnsiTheme="minorHAnsi" w:cstheme="minorHAnsi"/>
          <w:spacing w:val="-1"/>
        </w:rPr>
        <w:t xml:space="preserve"> </w:t>
      </w:r>
      <w:r w:rsidRPr="00D84EAC">
        <w:rPr>
          <w:rFonts w:asciiTheme="minorHAnsi" w:hAnsiTheme="minorHAnsi" w:cstheme="minorHAnsi"/>
        </w:rPr>
        <w:t>DynamoDB,</w:t>
      </w:r>
      <w:r w:rsidRPr="00D84EAC">
        <w:rPr>
          <w:rFonts w:asciiTheme="minorHAnsi" w:hAnsiTheme="minorHAnsi" w:cstheme="minorHAnsi"/>
          <w:spacing w:val="-1"/>
        </w:rPr>
        <w:t xml:space="preserve"> </w:t>
      </w:r>
      <w:r w:rsidRPr="00D84EAC">
        <w:rPr>
          <w:rFonts w:asciiTheme="minorHAnsi" w:hAnsiTheme="minorHAnsi" w:cstheme="minorHAnsi"/>
        </w:rPr>
        <w:t>and</w:t>
      </w:r>
      <w:r w:rsidRPr="00D84EAC">
        <w:rPr>
          <w:rFonts w:asciiTheme="minorHAnsi" w:hAnsiTheme="minorHAnsi" w:cstheme="minorHAnsi"/>
          <w:spacing w:val="-1"/>
        </w:rPr>
        <w:t xml:space="preserve"> </w:t>
      </w:r>
      <w:r w:rsidRPr="00D84EAC">
        <w:rPr>
          <w:rFonts w:asciiTheme="minorHAnsi" w:hAnsiTheme="minorHAnsi" w:cstheme="minorHAnsi"/>
        </w:rPr>
        <w:t>cloud</w:t>
      </w:r>
      <w:r w:rsidRPr="00D84EAC">
        <w:rPr>
          <w:rFonts w:asciiTheme="minorHAnsi" w:hAnsiTheme="minorHAnsi" w:cstheme="minorHAnsi"/>
          <w:spacing w:val="-1"/>
        </w:rPr>
        <w:t xml:space="preserve"> </w:t>
      </w:r>
      <w:r w:rsidRPr="00D84EAC">
        <w:rPr>
          <w:rFonts w:asciiTheme="minorHAnsi" w:hAnsiTheme="minorHAnsi" w:cstheme="minorHAnsi"/>
        </w:rPr>
        <w:t>object storage,</w:t>
      </w:r>
      <w:r w:rsidRPr="00D84EAC">
        <w:rPr>
          <w:rFonts w:asciiTheme="minorHAnsi" w:hAnsiTheme="minorHAnsi" w:cstheme="minorHAnsi"/>
          <w:spacing w:val="-1"/>
        </w:rPr>
        <w:t xml:space="preserve"> </w:t>
      </w:r>
      <w:r w:rsidRPr="00D84EAC">
        <w:rPr>
          <w:rFonts w:asciiTheme="minorHAnsi" w:hAnsiTheme="minorHAnsi" w:cstheme="minorHAnsi"/>
        </w:rPr>
        <w:t>supporting analytical workloads alongside low-latency, real-time AI inference use cases.</w:t>
      </w:r>
    </w:p>
    <w:p w14:paraId="530924D6" w14:textId="77777777" w:rsidR="00073616" w:rsidRPr="00D84EAC" w:rsidRDefault="00073616" w:rsidP="00D84EAC">
      <w:pPr>
        <w:pStyle w:val="blts"/>
        <w:rPr>
          <w:rFonts w:asciiTheme="minorHAnsi" w:hAnsiTheme="minorHAnsi" w:cstheme="minorHAnsi"/>
        </w:rPr>
      </w:pPr>
      <w:r w:rsidRPr="00D84EAC">
        <w:rPr>
          <w:rFonts w:asciiTheme="minorHAnsi" w:hAnsiTheme="minorHAnsi" w:cstheme="minorHAnsi"/>
        </w:rPr>
        <w:t>Implemented vector storage and retrieval</w:t>
      </w:r>
      <w:r w:rsidRPr="005E341A">
        <w:rPr>
          <w:rFonts w:asciiTheme="minorHAnsi" w:hAnsiTheme="minorHAnsi" w:cstheme="minorHAnsi"/>
        </w:rPr>
        <w:t xml:space="preserve"> </w:t>
      </w:r>
      <w:r w:rsidRPr="00D84EAC">
        <w:rPr>
          <w:rFonts w:asciiTheme="minorHAnsi" w:hAnsiTheme="minorHAnsi" w:cstheme="minorHAnsi"/>
        </w:rPr>
        <w:t>layers using</w:t>
      </w:r>
      <w:r w:rsidRPr="005E341A">
        <w:rPr>
          <w:rFonts w:asciiTheme="minorHAnsi" w:hAnsiTheme="minorHAnsi" w:cstheme="minorHAnsi"/>
        </w:rPr>
        <w:t xml:space="preserve"> </w:t>
      </w:r>
      <w:r w:rsidRPr="00D84EAC">
        <w:rPr>
          <w:rFonts w:asciiTheme="minorHAnsi" w:hAnsiTheme="minorHAnsi" w:cstheme="minorHAnsi"/>
        </w:rPr>
        <w:t>FAISS, Pinecone, and Weaviate to enable low-latency</w:t>
      </w:r>
      <w:r w:rsidRPr="005E341A">
        <w:rPr>
          <w:rFonts w:asciiTheme="minorHAnsi" w:hAnsiTheme="minorHAnsi" w:cstheme="minorHAnsi"/>
        </w:rPr>
        <w:t xml:space="preserve"> </w:t>
      </w:r>
      <w:r w:rsidRPr="00D84EAC">
        <w:rPr>
          <w:rFonts w:asciiTheme="minorHAnsi" w:hAnsiTheme="minorHAnsi" w:cstheme="minorHAnsi"/>
        </w:rPr>
        <w:t>semantic search, hybrid retrieval strategies, and graph-based reasoning.</w:t>
      </w:r>
    </w:p>
    <w:p w14:paraId="20D7111E"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Evaluated and selected LLMs including OpenAI, Google models, and open-source transformers based on latency, cost efficiency, scalability, and domain-specific performance benchmarks.</w:t>
      </w:r>
    </w:p>
    <w:p w14:paraId="75B86A89"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 xml:space="preserve">Applied advanced ML techniques including RAG, </w:t>
      </w:r>
      <w:proofErr w:type="spellStart"/>
      <w:r w:rsidRPr="005E341A">
        <w:rPr>
          <w:rFonts w:asciiTheme="minorHAnsi" w:hAnsiTheme="minorHAnsi" w:cstheme="minorHAnsi"/>
        </w:rPr>
        <w:t>LoRA</w:t>
      </w:r>
      <w:proofErr w:type="spellEnd"/>
      <w:r w:rsidRPr="005E341A">
        <w:rPr>
          <w:rFonts w:asciiTheme="minorHAnsi" w:hAnsiTheme="minorHAnsi" w:cstheme="minorHAnsi"/>
        </w:rPr>
        <w:t xml:space="preserve"> fine-tuning, ensemble modeling, NLP pipelines, and CNN/RNN architectures for document intelligence, anomaly detection, and predictive analytics.</w:t>
      </w:r>
    </w:p>
    <w:p w14:paraId="3EDC0447"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Optimized model inference performance through prompt tuning, hyperparameter optimization, asynchronous execution with asyncio, and vector index tuning to reduce latency and improve accuracy.</w:t>
      </w:r>
    </w:p>
    <w:p w14:paraId="199CF109"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Leveraged modern ML frameworks including LangChain, LangGraph, PyTorch, TensorFlow, Scikit-learn, Spark, and cloud ML platforms such as AWS SageMaker.</w:t>
      </w:r>
    </w:p>
    <w:p w14:paraId="34D7A68F"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Developed modular, maintainable systems following OOP principles, clean architecture, reusable components, and reduced cognitive complexity across AI and data engineering pipelines.</w:t>
      </w:r>
    </w:p>
    <w:p w14:paraId="501D8FF1"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Executed experimentation and validation strategies including A/B testing, offline evaluation, and proof-of-concept pilots to measure ranking improvements and retrieval quality gains.</w:t>
      </w:r>
    </w:p>
    <w:p w14:paraId="19280225"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Packaged AI services using Docker, publishing images to ECR and cloud container registries to ensure consistent builds and reproducible deployments across environments.</w:t>
      </w:r>
    </w:p>
    <w:p w14:paraId="2EE70701"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Deployed scalable AI workloads on Kubernetes using EKS and AKS, implementing autoscaling, rolling updates, and service discovery for high availability.</w:t>
      </w:r>
    </w:p>
    <w:p w14:paraId="700488BA"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Built CI/CD pipelines using GitHub Actions and Jenkins to automate testing, model promotion, and zero-downtime deployments across multiple cloud platforms.</w:t>
      </w:r>
    </w:p>
    <w:p w14:paraId="78FE3FD4"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 xml:space="preserve">Provisioned and managed cloud infrastructure using Terraform and CloudFormation, controlling </w:t>
      </w:r>
      <w:proofErr w:type="spellStart"/>
      <w:r w:rsidRPr="005E341A">
        <w:rPr>
          <w:rFonts w:asciiTheme="minorHAnsi" w:hAnsiTheme="minorHAnsi" w:cstheme="minorHAnsi"/>
        </w:rPr>
        <w:t>compute</w:t>
      </w:r>
      <w:proofErr w:type="spellEnd"/>
      <w:r w:rsidRPr="005E341A">
        <w:rPr>
          <w:rFonts w:asciiTheme="minorHAnsi" w:hAnsiTheme="minorHAnsi" w:cstheme="minorHAnsi"/>
        </w:rPr>
        <w:t>, networking, IAM, and cost optimization across AWS, Azure, and GCP.</w:t>
      </w:r>
    </w:p>
    <w:p w14:paraId="4CE39662"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Implemented system observability and monitoring using CloudWatch, Prometheus, Datadog, and AI monitoring tools to track latency, drift, failures, and overall system health.</w:t>
      </w:r>
    </w:p>
    <w:p w14:paraId="520D1CDF"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Established comprehensive testing practices including PyTest unit tests, integration testing, and UAT support to ensure production stability and reliable AI system releases.</w:t>
      </w:r>
    </w:p>
    <w:p w14:paraId="5C1966BC" w14:textId="77777777" w:rsidR="00073616" w:rsidRPr="005E341A" w:rsidRDefault="00073616" w:rsidP="00D84EAC">
      <w:pPr>
        <w:pStyle w:val="blts"/>
        <w:rPr>
          <w:rFonts w:asciiTheme="minorHAnsi" w:hAnsiTheme="minorHAnsi" w:cstheme="minorHAnsi"/>
        </w:rPr>
      </w:pPr>
      <w:r w:rsidRPr="005E341A">
        <w:rPr>
          <w:rFonts w:asciiTheme="minorHAnsi" w:hAnsiTheme="minorHAnsi" w:cstheme="minorHAnsi"/>
        </w:rPr>
        <w:t>Produced detailed technical documentation including Swagger APIs, architecture diagrams, and Confluence pages to support long-term maintainability and efficient team onboarding.</w:t>
      </w:r>
    </w:p>
    <w:p w14:paraId="55871E53" w14:textId="77777777" w:rsidR="00073616" w:rsidRPr="005E341A" w:rsidRDefault="00073616" w:rsidP="005E341A">
      <w:pPr>
        <w:pStyle w:val="blts"/>
        <w:numPr>
          <w:ilvl w:val="0"/>
          <w:numId w:val="0"/>
        </w:numPr>
        <w:rPr>
          <w:rFonts w:asciiTheme="minorHAnsi" w:hAnsiTheme="minorHAnsi" w:cstheme="minorHAnsi"/>
        </w:rPr>
      </w:pPr>
      <w:r w:rsidRPr="005E341A">
        <w:rPr>
          <w:rFonts w:asciiTheme="minorHAnsi" w:hAnsiTheme="minorHAnsi" w:cstheme="minorHAnsi"/>
          <w:b/>
          <w:bCs/>
        </w:rPr>
        <w:t>Environment</w:t>
      </w:r>
      <w:r w:rsidRPr="005E341A">
        <w:rPr>
          <w:rFonts w:asciiTheme="minorHAnsi" w:hAnsiTheme="minorHAnsi" w:cstheme="minorHAnsi"/>
        </w:rPr>
        <w:t>: Python, LangChain, Hugging Face, GPT-4, Azure AI Search, Azure ML, Azure Databricks, Delta Lake, FAISS, Pinecone, FastAPI, Docker, Kubernetes, Power BI.</w:t>
      </w:r>
    </w:p>
    <w:p w14:paraId="3BA342CD" w14:textId="77777777" w:rsidR="00073616" w:rsidRDefault="00073616" w:rsidP="00073616">
      <w:pPr>
        <w:pStyle w:val="BodyText"/>
        <w:spacing w:before="32" w:line="276" w:lineRule="auto"/>
        <w:ind w:left="-64" w:firstLine="0"/>
        <w:jc w:val="both"/>
      </w:pPr>
    </w:p>
    <w:p w14:paraId="0146747D" w14:textId="0E2725E8" w:rsidR="00073616" w:rsidRPr="00073616" w:rsidRDefault="00073616" w:rsidP="00073616">
      <w:pPr>
        <w:spacing w:before="1" w:line="276" w:lineRule="auto"/>
        <w:ind w:left="296"/>
        <w:jc w:val="both"/>
        <w:rPr>
          <w:b/>
          <w:spacing w:val="-2"/>
          <w:sz w:val="24"/>
        </w:rPr>
      </w:pPr>
      <w:r w:rsidRPr="00073616">
        <w:rPr>
          <w:b/>
          <w:spacing w:val="-2"/>
          <w:sz w:val="24"/>
        </w:rPr>
        <w:t>Client: Citi Bank, NYC, NY</w:t>
      </w:r>
      <w:r w:rsidRPr="00073616">
        <w:rPr>
          <w:b/>
          <w:spacing w:val="-2"/>
          <w:sz w:val="24"/>
        </w:rPr>
        <w:tab/>
      </w:r>
      <w:r>
        <w:rPr>
          <w:b/>
          <w:spacing w:val="-2"/>
          <w:sz w:val="24"/>
        </w:rPr>
        <w:t xml:space="preserve">                                                                                          </w:t>
      </w:r>
      <w:r w:rsidRPr="00073616">
        <w:rPr>
          <w:b/>
          <w:spacing w:val="-2"/>
          <w:sz w:val="24"/>
        </w:rPr>
        <w:t xml:space="preserve">October 2023 – May 2024 </w:t>
      </w:r>
      <w:r>
        <w:rPr>
          <w:b/>
          <w:spacing w:val="-2"/>
          <w:sz w:val="24"/>
        </w:rPr>
        <w:br/>
      </w:r>
      <w:r w:rsidRPr="00073616">
        <w:rPr>
          <w:b/>
          <w:spacing w:val="-2"/>
          <w:sz w:val="24"/>
        </w:rPr>
        <w:t>Role: AI/ML Engineer</w:t>
      </w:r>
    </w:p>
    <w:p w14:paraId="06EF93DD" w14:textId="77777777" w:rsidR="00073616" w:rsidRPr="00073616" w:rsidRDefault="00073616" w:rsidP="00073616">
      <w:pPr>
        <w:spacing w:before="1" w:line="276" w:lineRule="auto"/>
        <w:ind w:left="296"/>
        <w:jc w:val="both"/>
        <w:rPr>
          <w:b/>
          <w:spacing w:val="-2"/>
          <w:sz w:val="24"/>
        </w:rPr>
      </w:pPr>
      <w:r>
        <w:rPr>
          <w:b/>
          <w:spacing w:val="-2"/>
          <w:sz w:val="24"/>
        </w:rPr>
        <w:t>Responsibilities</w:t>
      </w:r>
    </w:p>
    <w:p w14:paraId="30083E75"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and delivered a multi-agent AI decisioning platform using LangChain, LangGraph, Python, and Vector Search, improving document retrieval accuracy by 25% and reducing analyst turnaround time by 40%.</w:t>
      </w:r>
    </w:p>
    <w:p w14:paraId="4750E42F"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Implemented a microservices-based, event-driven architecture with asynchronous APIs, stateless inference services, stateful agent memory, and cloud-native scalability across AWS, Azure, and GCP.</w:t>
      </w:r>
    </w:p>
    <w:p w14:paraId="054EC0D2"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 xml:space="preserve">Built production-grade RAG pipelines leveraging LangChain/LangGraph, hybrid vector + SQL retrieval, prompt strategies (ReAct, </w:t>
      </w:r>
      <w:proofErr w:type="spellStart"/>
      <w:r w:rsidRPr="005E341A">
        <w:rPr>
          <w:rFonts w:asciiTheme="minorHAnsi" w:hAnsiTheme="minorHAnsi" w:cstheme="minorHAnsi"/>
        </w:rPr>
        <w:t>CoT</w:t>
      </w:r>
      <w:proofErr w:type="spellEnd"/>
      <w:r w:rsidRPr="005E341A">
        <w:rPr>
          <w:rFonts w:asciiTheme="minorHAnsi" w:hAnsiTheme="minorHAnsi" w:cstheme="minorHAnsi"/>
        </w:rPr>
        <w:t>), agent tools, and stateful memory with dynamic branching and fault handling.</w:t>
      </w:r>
    </w:p>
    <w:p w14:paraId="3947FD13"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 xml:space="preserve">Integrated structured, unstructured, and multimodal data from REST APIs, cloud storage (S3/GCS), SQL/NoSQL databases, </w:t>
      </w:r>
      <w:r w:rsidRPr="005E341A">
        <w:rPr>
          <w:rFonts w:asciiTheme="minorHAnsi" w:hAnsiTheme="minorHAnsi" w:cstheme="minorHAnsi"/>
        </w:rPr>
        <w:lastRenderedPageBreak/>
        <w:t>and enterprise document repositories. Developed scalable data processing pipelines using Python (Pandas), PySpark, and cloud-native services to clean, normalize, enrich, and transform data for ML and analytics use cases.</w:t>
      </w:r>
    </w:p>
    <w:p w14:paraId="19C49201"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and maintained analytical storage layers using Snowflake, cloud object storage, and relational systems to support both AI inference and downstream analytics.</w:t>
      </w:r>
    </w:p>
    <w:p w14:paraId="2521EA82"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Implemented vector databases and hybrid retrieval layers (FAISS / managed vector search) to support semantic search, contextual clustering, and similarity scoring. Selected appropriate LLMs, classical ML models, and deep learning architectures based on latency, interpretability, cost, and domain suitability.</w:t>
      </w:r>
    </w:p>
    <w:p w14:paraId="212E5545"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Applied RAG, ensemble modeling (Ridge, Lasso, XGBoost), NLP pipelines, and time-series forecasting for document intelligence, financial forecasting, and predictive analytics.</w:t>
      </w:r>
    </w:p>
    <w:p w14:paraId="0989FBF5"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Improved system performance through prompt optimization, asynchronous execution, feature selection, dimensionality reduction, and hyperparameter tuning. Leveraged LangChain, LangGraph, Scikit-learn, PySpark, Flask, and cloud ML platforms including AWS SageMaker, GCP Vertex AI, and Azure AI Search.</w:t>
      </w:r>
    </w:p>
    <w:p w14:paraId="0D9388D9"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Built maintainable systems using OOP principles, modular Python design, reusable components, and reduced complexity across ML and data pipelines. Conducted offline evaluation, proof-of-concept experiments, and model benchmarking, achieving measurable improvements over baseline approaches.</w:t>
      </w:r>
    </w:p>
    <w:p w14:paraId="6FF5B210"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Packaged AI and ML services using Docker, enabling consistent deployment across environments.</w:t>
      </w:r>
    </w:p>
    <w:p w14:paraId="3FBD09B9"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Deployed scalable inference workloads using cloud-native services and container orchestration platforms, supporting real-time and batch use cases. Built CI/CD and MLOps pipelines to automate model deployment, monitoring, retraining, and rollback across cloud environments.</w:t>
      </w:r>
    </w:p>
    <w:p w14:paraId="522AC610"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Managed cloud resources across AWS, Azure, and GCP, ensuring scalability, security, and cost efficiency for production AI systems. Implemented monitoring and alerting using CloudWatch, GCP Monitoring, QuickSight, and custom dashboards to track pipeline health and model performance.</w:t>
      </w:r>
    </w:p>
    <w:p w14:paraId="4DFD3512"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Established unit testing, integration testing, and UAT support to ensure production stability and reliable releases.</w:t>
      </w:r>
    </w:p>
    <w:p w14:paraId="05E9C48A"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Created API documentation, architectural diagrams, and knowledge-transfer artifacts, and collaborated in Agile teams to align AI delivery with business priorities.</w:t>
      </w:r>
    </w:p>
    <w:p w14:paraId="7425A32B" w14:textId="77777777" w:rsidR="00073616" w:rsidRPr="005E341A" w:rsidRDefault="00073616" w:rsidP="005E341A">
      <w:pPr>
        <w:pStyle w:val="blts"/>
        <w:numPr>
          <w:ilvl w:val="0"/>
          <w:numId w:val="0"/>
        </w:numPr>
        <w:rPr>
          <w:rFonts w:asciiTheme="minorHAnsi" w:hAnsiTheme="minorHAnsi" w:cstheme="minorHAnsi"/>
        </w:rPr>
      </w:pPr>
      <w:r w:rsidRPr="005E341A">
        <w:rPr>
          <w:rFonts w:asciiTheme="minorHAnsi" w:hAnsiTheme="minorHAnsi" w:cstheme="minorHAnsi"/>
          <w:b/>
          <w:bCs/>
        </w:rPr>
        <w:t>Environment</w:t>
      </w:r>
      <w:r w:rsidRPr="005E341A">
        <w:rPr>
          <w:rFonts w:asciiTheme="minorHAnsi" w:hAnsiTheme="minorHAnsi" w:cstheme="minorHAnsi"/>
        </w:rPr>
        <w:t xml:space="preserve">: Python, LangChain, Hugging Face, Azure AI Search, Azure Databricks, FAISS, Pinecone, </w:t>
      </w:r>
      <w:proofErr w:type="spellStart"/>
      <w:r w:rsidRPr="005E341A">
        <w:rPr>
          <w:rFonts w:asciiTheme="minorHAnsi" w:hAnsiTheme="minorHAnsi" w:cstheme="minorHAnsi"/>
        </w:rPr>
        <w:t>LoRA</w:t>
      </w:r>
      <w:proofErr w:type="spellEnd"/>
      <w:r w:rsidRPr="005E341A">
        <w:rPr>
          <w:rFonts w:asciiTheme="minorHAnsi" w:hAnsiTheme="minorHAnsi" w:cstheme="minorHAnsi"/>
        </w:rPr>
        <w:t>, PEFT, Docker, Flask, AWS SageMaker, Power BI</w:t>
      </w:r>
    </w:p>
    <w:p w14:paraId="62F19BEF" w14:textId="77777777" w:rsidR="00073616" w:rsidRDefault="00073616" w:rsidP="00073616">
      <w:pPr>
        <w:pStyle w:val="BodyText"/>
        <w:spacing w:before="37" w:line="276" w:lineRule="auto"/>
        <w:ind w:left="-64" w:firstLine="0"/>
        <w:jc w:val="both"/>
      </w:pPr>
    </w:p>
    <w:p w14:paraId="69F80EA4" w14:textId="569B1E00" w:rsidR="00073616" w:rsidRPr="00073616" w:rsidRDefault="00073616" w:rsidP="00073616">
      <w:pPr>
        <w:spacing w:line="276" w:lineRule="auto"/>
        <w:ind w:left="296"/>
        <w:jc w:val="both"/>
        <w:rPr>
          <w:b/>
          <w:spacing w:val="-2"/>
          <w:sz w:val="24"/>
        </w:rPr>
      </w:pPr>
      <w:r w:rsidRPr="00073616">
        <w:rPr>
          <w:b/>
          <w:spacing w:val="-2"/>
          <w:sz w:val="24"/>
        </w:rPr>
        <w:t>Client: LAUSD, Los Angeles, CA</w:t>
      </w:r>
      <w:r w:rsidRPr="00073616">
        <w:rPr>
          <w:b/>
          <w:spacing w:val="-2"/>
          <w:sz w:val="24"/>
        </w:rPr>
        <w:tab/>
      </w:r>
      <w:r>
        <w:rPr>
          <w:b/>
          <w:spacing w:val="-2"/>
          <w:sz w:val="24"/>
        </w:rPr>
        <w:t xml:space="preserve">                                                                  </w:t>
      </w:r>
      <w:r w:rsidRPr="00073616">
        <w:rPr>
          <w:b/>
          <w:spacing w:val="-2"/>
          <w:sz w:val="24"/>
        </w:rPr>
        <w:t>February 2021 – September 2023</w:t>
      </w:r>
      <w:r>
        <w:rPr>
          <w:b/>
          <w:spacing w:val="-2"/>
          <w:sz w:val="24"/>
        </w:rPr>
        <w:br/>
      </w:r>
      <w:r w:rsidRPr="00073616">
        <w:rPr>
          <w:b/>
          <w:spacing w:val="-2"/>
          <w:sz w:val="24"/>
        </w:rPr>
        <w:t>Role: Data Analyst</w:t>
      </w:r>
    </w:p>
    <w:p w14:paraId="6C569C37" w14:textId="77777777" w:rsidR="00073616" w:rsidRPr="00073616" w:rsidRDefault="00073616" w:rsidP="00073616">
      <w:pPr>
        <w:spacing w:line="276" w:lineRule="auto"/>
        <w:ind w:left="296"/>
        <w:jc w:val="both"/>
        <w:rPr>
          <w:b/>
          <w:spacing w:val="-2"/>
          <w:sz w:val="24"/>
        </w:rPr>
      </w:pPr>
      <w:r>
        <w:rPr>
          <w:b/>
          <w:spacing w:val="-2"/>
          <w:sz w:val="24"/>
        </w:rPr>
        <w:t>Responsibilities</w:t>
      </w:r>
    </w:p>
    <w:p w14:paraId="51B3E6BC"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Delivered a financial risk and compliance analytics platform using SQL, Power BI, Tableau, and Python, improving executive visibility into KPIs and reducing ad-hoc reporting turnaround by 35%.</w:t>
      </w:r>
    </w:p>
    <w:p w14:paraId="7DA7A4C4"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Worked within a centralized BI architecture built on enterprise data warehouses, governed semantic layers, and reporting tools supporting finance, compliance, and operations. Translated business requirements into actionable metrics, KPIs, and dashboards, enabling data-driven decision making for risk monitoring, compliance reporting, and operational efficiency. Sourced data from enterprise SQL databases (Oracle, Teradata, Redshift) and upstream ETL outputs to support analytics and reporting needs.</w:t>
      </w:r>
    </w:p>
    <w:p w14:paraId="2368F7AE"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Performed data cleansing, transformation, and preparation using SQL, Power Query, and Python, including joins, aggregations, pivot/unpivot logic, and validation checks.</w:t>
      </w:r>
    </w:p>
    <w:p w14:paraId="0CF28716"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Consumed curated datasets from enterprise data warehouses (Redshift-based and on-prem systems) optimized for analytics and BI workloads. Designed and maintained Star and Snowflake schemas, ensuring performant queries and consistent metric definitions across reports. Selected appropriate statistical and analytical techniques (regression, classification, trend analysis) based on business use cases and data availability.</w:t>
      </w:r>
    </w:p>
    <w:p w14:paraId="4F35054C"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Applied EDA, time-series analysis, forecasting, and descriptive analytics to identify trends, anomalies, and financial risk indicators. Optimized SQL queries and data models to improve dashboard performance, reduce refresh times, and ensure scalability for growing datasets. Utilized SQL (Oracle, Teradata, Redshift), Power BI, Tableau, Power Query, Python, and Excel for analytics and reporting.</w:t>
      </w:r>
    </w:p>
    <w:p w14:paraId="40191830"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lastRenderedPageBreak/>
        <w:t>Followed SQL best practices, reusable query patterns, and modular report design to reduce duplication and improve maintainability. Validated insights through reconciliation checks, cross-source comparisons, and stakeholder reviews, ensuring accuracy for compliance and executive reporting.</w:t>
      </w:r>
    </w:p>
    <w:p w14:paraId="1DC1D2A4"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Published and maintained Power BI and Tableau dashboards with scheduled refreshes and role-based access controls.</w:t>
      </w:r>
    </w:p>
    <w:p w14:paraId="2FBA91F4"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Coordinated with data engineering teams on ETL schedules and dependency management to ensure timely data availability.</w:t>
      </w:r>
    </w:p>
    <w:p w14:paraId="237E1635"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Supported report versioning, enhancements, and controlled releases through change requests and stakeholder approvals.</w:t>
      </w:r>
    </w:p>
    <w:p w14:paraId="3726BD8E" w14:textId="77777777" w:rsidR="00073616" w:rsidRPr="005E341A" w:rsidRDefault="00073616" w:rsidP="005E341A">
      <w:pPr>
        <w:pStyle w:val="blts"/>
        <w:numPr>
          <w:ilvl w:val="0"/>
          <w:numId w:val="0"/>
        </w:numPr>
        <w:rPr>
          <w:rFonts w:asciiTheme="minorHAnsi" w:hAnsiTheme="minorHAnsi" w:cstheme="minorHAnsi"/>
        </w:rPr>
      </w:pPr>
      <w:r w:rsidRPr="005E341A">
        <w:rPr>
          <w:rFonts w:asciiTheme="minorHAnsi" w:hAnsiTheme="minorHAnsi" w:cstheme="minorHAnsi"/>
          <w:b/>
          <w:bCs/>
        </w:rPr>
        <w:t>Environment</w:t>
      </w:r>
      <w:r w:rsidRPr="005E341A">
        <w:rPr>
          <w:rFonts w:asciiTheme="minorHAnsi" w:hAnsiTheme="minorHAnsi" w:cstheme="minorHAnsi"/>
        </w:rPr>
        <w:t>: SQL, PL/SQL, Oracle, Teradata, Redshift, Snowflake, Power BI, Tableau, Power Query, Excel, Python (Pandas, NumPy, Scikit-Learn for analysis/forecasting), Erwin, ETL tools, OLAP/OLTP systems.</w:t>
      </w:r>
    </w:p>
    <w:p w14:paraId="6442C34E" w14:textId="77777777" w:rsidR="00073616" w:rsidRDefault="00073616" w:rsidP="00073616">
      <w:pPr>
        <w:pStyle w:val="BodyText"/>
        <w:spacing w:before="2" w:line="276" w:lineRule="auto"/>
        <w:ind w:left="-64" w:firstLine="0"/>
        <w:jc w:val="both"/>
      </w:pPr>
    </w:p>
    <w:p w14:paraId="704B758E" w14:textId="0218355A" w:rsidR="00073616" w:rsidRPr="00073616" w:rsidRDefault="00073616" w:rsidP="00073616">
      <w:pPr>
        <w:spacing w:line="276" w:lineRule="auto"/>
        <w:ind w:left="296"/>
        <w:rPr>
          <w:b/>
          <w:spacing w:val="-2"/>
          <w:sz w:val="24"/>
        </w:rPr>
      </w:pPr>
      <w:r w:rsidRPr="00073616">
        <w:rPr>
          <w:b/>
          <w:spacing w:val="-2"/>
          <w:sz w:val="24"/>
        </w:rPr>
        <w:t>Client: Apple, Sunnyvale, CA</w:t>
      </w:r>
      <w:r>
        <w:rPr>
          <w:b/>
          <w:spacing w:val="-2"/>
          <w:sz w:val="24"/>
        </w:rPr>
        <w:t xml:space="preserve">                                                                                </w:t>
      </w:r>
      <w:r w:rsidRPr="00073616">
        <w:rPr>
          <w:b/>
          <w:spacing w:val="-2"/>
          <w:sz w:val="24"/>
        </w:rPr>
        <w:tab/>
        <w:t xml:space="preserve">November 2018 to January 2021 </w:t>
      </w:r>
      <w:r>
        <w:rPr>
          <w:b/>
          <w:spacing w:val="-2"/>
          <w:sz w:val="24"/>
        </w:rPr>
        <w:br/>
      </w:r>
      <w:r w:rsidRPr="00073616">
        <w:rPr>
          <w:b/>
          <w:spacing w:val="-2"/>
          <w:sz w:val="24"/>
        </w:rPr>
        <w:t>Role: Azure Data Engineer</w:t>
      </w:r>
    </w:p>
    <w:p w14:paraId="19E9A9D8" w14:textId="77777777" w:rsidR="00073616" w:rsidRPr="00073616" w:rsidRDefault="00073616" w:rsidP="00073616">
      <w:pPr>
        <w:spacing w:line="276" w:lineRule="auto"/>
        <w:ind w:left="296"/>
        <w:jc w:val="both"/>
        <w:rPr>
          <w:b/>
          <w:spacing w:val="-2"/>
          <w:sz w:val="24"/>
        </w:rPr>
      </w:pPr>
      <w:r>
        <w:rPr>
          <w:b/>
          <w:spacing w:val="-2"/>
          <w:sz w:val="24"/>
        </w:rPr>
        <w:t>Responsibilities</w:t>
      </w:r>
    </w:p>
    <w:p w14:paraId="3425949E"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and delivered an enterprise Azure Data Lakehouse platform using ADF, Databricks, Synapse, ADLS Gen2, and Terraform, enabling terabyte-scale analytics while reducing data processing costs by 30%.</w:t>
      </w:r>
    </w:p>
    <w:p w14:paraId="20C34060"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Implemented a cloud-native Azure Data Lakehouse architecture combining ADLS Gen2, Delta Lake on Databricks, Azure Synapse Analytics, and serverless components for scalable analytics and reporting.</w:t>
      </w:r>
    </w:p>
    <w:p w14:paraId="7D896795"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Owned end-to-end data ingestion, transformation, storage, governance, and security across regulated environments, partnering with security and compliance teams to ensure ethical and compliant data usage.</w:t>
      </w:r>
    </w:p>
    <w:p w14:paraId="1B57AEA0"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Built ingestion pipelines in Azure Data Factory to extract data from Oracle, SQL Server, Teradata, APIs, JSON payloads, IoT feeds, and third-party vendors, supporting both batch and incremental loads.</w:t>
      </w:r>
    </w:p>
    <w:p w14:paraId="0DD2EE65"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Developed large-scale data transformation pipelines using Azure Databricks (PySpark, Python) and DBT, including schema evolution, enrichment, and data quality validations.</w:t>
      </w:r>
    </w:p>
    <w:p w14:paraId="701049FE"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Implemented scalable storage using Azure Data Lake Storage Gen2 and Azure Synapse Analytics, supporting structured and unstructured workloads for analytics and reporting.</w:t>
      </w:r>
    </w:p>
    <w:p w14:paraId="3BF3830B"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logical and physical data models (Star and Snowflake schemas) optimized for Synapse analytics and Power BI consumption. Selected ADF, Databricks, Delta Lake, Synapse, DBT, and Cosmos DB based on scalability, cost efficiency, and enterprise governance requirements. Applied incremental ETL, Delta Lake ACID operations, stream and batch processing, and serverless querying for analytics-ready datasets.</w:t>
      </w:r>
    </w:p>
    <w:p w14:paraId="07F71AE3"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Optimized Spark workloads using partitioning, caching, broadcasting, and configuration tuning, improving job performance and reducing compute costs.</w:t>
      </w:r>
    </w:p>
    <w:p w14:paraId="2DCF1A6F" w14:textId="77777777" w:rsidR="00073616" w:rsidRPr="005E341A" w:rsidRDefault="00073616" w:rsidP="005E341A">
      <w:pPr>
        <w:pStyle w:val="blts"/>
        <w:numPr>
          <w:ilvl w:val="0"/>
          <w:numId w:val="0"/>
        </w:numPr>
        <w:rPr>
          <w:rFonts w:asciiTheme="minorHAnsi" w:hAnsiTheme="minorHAnsi" w:cstheme="minorHAnsi"/>
        </w:rPr>
      </w:pPr>
      <w:r w:rsidRPr="005E341A">
        <w:rPr>
          <w:rFonts w:asciiTheme="minorHAnsi" w:hAnsiTheme="minorHAnsi" w:cstheme="minorHAnsi"/>
          <w:b/>
          <w:bCs/>
        </w:rPr>
        <w:t>Environment</w:t>
      </w:r>
      <w:r w:rsidRPr="005E341A">
        <w:rPr>
          <w:rFonts w:asciiTheme="minorHAnsi" w:hAnsiTheme="minorHAnsi" w:cstheme="minorHAnsi"/>
        </w:rPr>
        <w:t xml:space="preserve">: Azure Data Factory, Azure Synapse Analytics, Azure Data Lake Gen2, Databricks, PySpark, Python, SQL Server, Teradata, Oracle, Cosmos DB, DBT, </w:t>
      </w:r>
      <w:proofErr w:type="spellStart"/>
      <w:r w:rsidRPr="005E341A">
        <w:rPr>
          <w:rFonts w:asciiTheme="minorHAnsi" w:hAnsiTheme="minorHAnsi" w:cstheme="minorHAnsi"/>
        </w:rPr>
        <w:t>Matillion</w:t>
      </w:r>
      <w:proofErr w:type="spellEnd"/>
      <w:r w:rsidRPr="005E341A">
        <w:rPr>
          <w:rFonts w:asciiTheme="minorHAnsi" w:hAnsiTheme="minorHAnsi" w:cstheme="minorHAnsi"/>
        </w:rPr>
        <w:t xml:space="preserve"> ETL, Power BI, Terraform, GitHub Actions, Azure DevOps, PowerShell, GraphQL, Azure Functions, Azure Key Vault, Azure HDInsight, Azure Alation Data Catalog.</w:t>
      </w:r>
    </w:p>
    <w:p w14:paraId="0B3DFE86" w14:textId="77777777" w:rsidR="00073616" w:rsidRDefault="00073616" w:rsidP="00073616">
      <w:pPr>
        <w:pStyle w:val="BodyText"/>
        <w:spacing w:before="81" w:line="276" w:lineRule="auto"/>
        <w:ind w:left="296" w:right="359" w:firstLine="0"/>
        <w:jc w:val="both"/>
      </w:pPr>
    </w:p>
    <w:p w14:paraId="7D35CEFD" w14:textId="668744A0" w:rsidR="00073616" w:rsidRPr="00073616" w:rsidRDefault="00073616" w:rsidP="00073616">
      <w:pPr>
        <w:spacing w:line="276" w:lineRule="auto"/>
        <w:ind w:left="296"/>
        <w:jc w:val="both"/>
        <w:rPr>
          <w:b/>
          <w:spacing w:val="-2"/>
          <w:sz w:val="24"/>
        </w:rPr>
      </w:pPr>
      <w:r w:rsidRPr="00073616">
        <w:rPr>
          <w:b/>
          <w:spacing w:val="-2"/>
          <w:sz w:val="24"/>
        </w:rPr>
        <w:t>Client: Oshkosh Corporation, Oshkosh, Wisconsin</w:t>
      </w:r>
      <w:r w:rsidRPr="00073616">
        <w:rPr>
          <w:b/>
          <w:spacing w:val="-2"/>
          <w:sz w:val="24"/>
        </w:rPr>
        <w:tab/>
      </w:r>
      <w:r>
        <w:rPr>
          <w:b/>
          <w:spacing w:val="-2"/>
          <w:sz w:val="24"/>
        </w:rPr>
        <w:t xml:space="preserve">                                                 </w:t>
      </w:r>
      <w:r w:rsidRPr="00073616">
        <w:rPr>
          <w:b/>
          <w:spacing w:val="-2"/>
          <w:sz w:val="24"/>
        </w:rPr>
        <w:t xml:space="preserve">August 2017 to October 2018 </w:t>
      </w:r>
      <w:r>
        <w:rPr>
          <w:b/>
          <w:spacing w:val="-2"/>
          <w:sz w:val="24"/>
        </w:rPr>
        <w:br/>
      </w:r>
      <w:r w:rsidRPr="00073616">
        <w:rPr>
          <w:b/>
          <w:spacing w:val="-2"/>
          <w:sz w:val="24"/>
        </w:rPr>
        <w:t>Role: Big Data Engineer</w:t>
      </w:r>
    </w:p>
    <w:p w14:paraId="1452C8BB" w14:textId="77777777" w:rsidR="00073616" w:rsidRPr="00073616" w:rsidRDefault="00073616" w:rsidP="00073616">
      <w:pPr>
        <w:spacing w:line="276" w:lineRule="auto"/>
        <w:ind w:left="296"/>
        <w:jc w:val="both"/>
        <w:rPr>
          <w:b/>
          <w:spacing w:val="-2"/>
          <w:sz w:val="24"/>
        </w:rPr>
      </w:pPr>
      <w:r>
        <w:rPr>
          <w:b/>
          <w:spacing w:val="-2"/>
          <w:sz w:val="24"/>
        </w:rPr>
        <w:t>Responsibilities</w:t>
      </w:r>
    </w:p>
    <w:p w14:paraId="46EB7B7C"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and maintained an on-prem Big Data platform using Hadoop, Spark, Kafka, Hive, and Python, enabling scalable ingestion and processing of structured and unstructured data while improving batch processing reliability by 35%.</w:t>
      </w:r>
    </w:p>
    <w:p w14:paraId="52ED1DCF"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Built and supported a distributed Hadoop-based data lake architecture with batch and near real-time ingestion, centralized metadata, and workflow orchestration.</w:t>
      </w:r>
    </w:p>
    <w:p w14:paraId="6D9D7F43"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Owned data ingestion, distributed processing, workflow orchestration, and cluster operations across Hadoop ecosystems supporting analytics and downstream reporting.</w:t>
      </w:r>
    </w:p>
    <w:p w14:paraId="4E283137"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 xml:space="preserve">Implemented ingestion pipelines using Kafka, Sqoop, Flume, </w:t>
      </w:r>
      <w:proofErr w:type="spellStart"/>
      <w:r w:rsidRPr="005E341A">
        <w:rPr>
          <w:rFonts w:asciiTheme="minorHAnsi" w:hAnsiTheme="minorHAnsi" w:cstheme="minorHAnsi"/>
        </w:rPr>
        <w:t>NiFi</w:t>
      </w:r>
      <w:proofErr w:type="spellEnd"/>
      <w:r w:rsidRPr="005E341A">
        <w:rPr>
          <w:rFonts w:asciiTheme="minorHAnsi" w:hAnsiTheme="minorHAnsi" w:cstheme="minorHAnsi"/>
        </w:rPr>
        <w:t>, and file-based feeds (CSV, TXT, fixed-width) from RDBMS, NoSQL (HBase, MongoDB), mainframes, and web services.</w:t>
      </w:r>
    </w:p>
    <w:p w14:paraId="76F4D8D4"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 xml:space="preserve">Developed large-scale data transformations using Spark (Scala), MapReduce (Java), Hive SQL, and Python for cleansing, </w:t>
      </w:r>
      <w:r w:rsidRPr="005E341A">
        <w:rPr>
          <w:rFonts w:asciiTheme="minorHAnsi" w:hAnsiTheme="minorHAnsi" w:cstheme="minorHAnsi"/>
        </w:rPr>
        <w:lastRenderedPageBreak/>
        <w:t>enrichment, and pre-processing.</w:t>
      </w:r>
    </w:p>
    <w:p w14:paraId="2A2F32A8"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Managed data storage in HDFS and Hive tables, leveraging optimized file formats for analytics and downstream consumption.</w:t>
      </w:r>
    </w:p>
    <w:p w14:paraId="6FB71166"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Hive data models, implemented Slowly Changing Dimensions (Type 2), and captured technical metadata to support data lineage and analytics use cases.</w:t>
      </w:r>
    </w:p>
    <w:p w14:paraId="5D236300"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 xml:space="preserve">Selected Hadoop ecosystem tools (HDFS, Hive, Spark, Kafka, Oozie, </w:t>
      </w:r>
      <w:proofErr w:type="spellStart"/>
      <w:r w:rsidRPr="005E341A">
        <w:rPr>
          <w:rFonts w:asciiTheme="minorHAnsi" w:hAnsiTheme="minorHAnsi" w:cstheme="minorHAnsi"/>
        </w:rPr>
        <w:t>NiFi</w:t>
      </w:r>
      <w:proofErr w:type="spellEnd"/>
      <w:r w:rsidRPr="005E341A">
        <w:rPr>
          <w:rFonts w:asciiTheme="minorHAnsi" w:hAnsiTheme="minorHAnsi" w:cstheme="minorHAnsi"/>
        </w:rPr>
        <w:t>) based on data volume, velocity, and workload characteristics.</w:t>
      </w:r>
    </w:p>
    <w:p w14:paraId="3199D509"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Applied batch processing, near real-time streaming, ELT/ETL pipelines, and distributed computation patterns.</w:t>
      </w:r>
    </w:p>
    <w:p w14:paraId="758E9288"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Optimized workloads through YARN tuning, Spark partitioning, Hive query optimization, Teradata script tuning, and resource allocation strategies.</w:t>
      </w:r>
    </w:p>
    <w:p w14:paraId="79986A8E" w14:textId="77777777" w:rsidR="00073616" w:rsidRPr="005E341A" w:rsidRDefault="00073616" w:rsidP="005E341A">
      <w:pPr>
        <w:pStyle w:val="blts"/>
        <w:numPr>
          <w:ilvl w:val="0"/>
          <w:numId w:val="0"/>
        </w:numPr>
        <w:rPr>
          <w:rFonts w:asciiTheme="minorHAnsi" w:hAnsiTheme="minorHAnsi" w:cstheme="minorHAnsi"/>
        </w:rPr>
      </w:pPr>
      <w:r w:rsidRPr="005E341A">
        <w:rPr>
          <w:rFonts w:asciiTheme="minorHAnsi" w:hAnsiTheme="minorHAnsi" w:cstheme="minorHAnsi"/>
          <w:b/>
          <w:bCs/>
        </w:rPr>
        <w:t>Environment</w:t>
      </w:r>
      <w:r w:rsidRPr="005E341A">
        <w:rPr>
          <w:rFonts w:asciiTheme="minorHAnsi" w:hAnsiTheme="minorHAnsi" w:cstheme="minorHAnsi"/>
        </w:rPr>
        <w:t xml:space="preserve">: Hadoop, Hive, HBase, Spark, Scala, Sqoop, Flume, </w:t>
      </w:r>
      <w:proofErr w:type="spellStart"/>
      <w:r w:rsidRPr="005E341A">
        <w:rPr>
          <w:rFonts w:asciiTheme="minorHAnsi" w:hAnsiTheme="minorHAnsi" w:cstheme="minorHAnsi"/>
        </w:rPr>
        <w:t>NiFi</w:t>
      </w:r>
      <w:proofErr w:type="spellEnd"/>
      <w:r w:rsidRPr="005E341A">
        <w:rPr>
          <w:rFonts w:asciiTheme="minorHAnsi" w:hAnsiTheme="minorHAnsi" w:cstheme="minorHAnsi"/>
        </w:rPr>
        <w:t>, Kafka, MapReduce (Java, Python), Zookeeper, Oozie, DataStage, Teradata, Netezza, MongoDB, SQL Server, Jenkins, Avro, Parquet, Python, Tableau.</w:t>
      </w:r>
    </w:p>
    <w:p w14:paraId="673CD33A" w14:textId="77777777" w:rsidR="00073616" w:rsidRDefault="00073616" w:rsidP="00073616">
      <w:pPr>
        <w:pStyle w:val="BodyText"/>
        <w:spacing w:before="25" w:line="276" w:lineRule="auto"/>
        <w:ind w:left="-64" w:firstLine="0"/>
        <w:jc w:val="both"/>
      </w:pPr>
    </w:p>
    <w:p w14:paraId="23804BD6" w14:textId="182D06FE" w:rsidR="00073616" w:rsidRPr="00073616" w:rsidRDefault="00073616" w:rsidP="00073616">
      <w:pPr>
        <w:rPr>
          <w:b/>
          <w:bCs/>
          <w:sz w:val="24"/>
          <w:szCs w:val="24"/>
        </w:rPr>
      </w:pPr>
      <w:r>
        <w:rPr>
          <w:b/>
          <w:bCs/>
          <w:sz w:val="24"/>
          <w:szCs w:val="24"/>
        </w:rPr>
        <w:t xml:space="preserve">     </w:t>
      </w:r>
      <w:r w:rsidRPr="00073616">
        <w:rPr>
          <w:b/>
          <w:bCs/>
          <w:sz w:val="24"/>
          <w:szCs w:val="24"/>
        </w:rPr>
        <w:t>Client: Ford Motors, India                                                                                                     May 201</w:t>
      </w:r>
      <w:r w:rsidR="00EA315C">
        <w:rPr>
          <w:b/>
          <w:bCs/>
          <w:sz w:val="24"/>
          <w:szCs w:val="24"/>
        </w:rPr>
        <w:t>6</w:t>
      </w:r>
      <w:r w:rsidRPr="00073616">
        <w:rPr>
          <w:b/>
          <w:bCs/>
          <w:sz w:val="24"/>
          <w:szCs w:val="24"/>
        </w:rPr>
        <w:t xml:space="preserve"> to May 2017</w:t>
      </w:r>
    </w:p>
    <w:p w14:paraId="0BEA1C93" w14:textId="77777777" w:rsidR="00073616" w:rsidRPr="00073616" w:rsidRDefault="00073616" w:rsidP="00073616">
      <w:pPr>
        <w:spacing w:line="276" w:lineRule="auto"/>
        <w:ind w:left="296" w:right="7695"/>
        <w:rPr>
          <w:b/>
          <w:spacing w:val="-2"/>
          <w:sz w:val="24"/>
        </w:rPr>
      </w:pPr>
      <w:r w:rsidRPr="00073616">
        <w:rPr>
          <w:b/>
          <w:spacing w:val="-2"/>
          <w:sz w:val="24"/>
        </w:rPr>
        <w:t xml:space="preserve">Role: Data Analyst </w:t>
      </w:r>
    </w:p>
    <w:p w14:paraId="2F56DFFC" w14:textId="77777777" w:rsidR="00073616" w:rsidRPr="00073616" w:rsidRDefault="00073616" w:rsidP="00073616">
      <w:pPr>
        <w:spacing w:line="276" w:lineRule="auto"/>
        <w:ind w:left="296" w:right="7695"/>
        <w:rPr>
          <w:b/>
          <w:spacing w:val="-2"/>
          <w:sz w:val="24"/>
        </w:rPr>
      </w:pPr>
      <w:r>
        <w:rPr>
          <w:b/>
          <w:spacing w:val="-2"/>
          <w:sz w:val="24"/>
        </w:rPr>
        <w:t>Responsibilities</w:t>
      </w:r>
    </w:p>
    <w:p w14:paraId="32DBA34F"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Developed and optimized 200+ stored procedures, ad hoc metric reports and views using MS SQL.</w:t>
      </w:r>
    </w:p>
    <w:p w14:paraId="2F14E298"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Extracted network traffic using T-SQL queries, correlated metrics, and events from nodes, visualized interactive</w:t>
      </w:r>
    </w:p>
    <w:p w14:paraId="4F45B357"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dashboards using Tableau to track KPI’s, increasing performance efficiency by 32%.</w:t>
      </w:r>
    </w:p>
    <w:p w14:paraId="3FFDED71"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Developed and optimized 200+ stored procedures, Ad-hoc metric reports and views writing SQL queries. Improved 15+ Python and SQL scripts automating data loading and data cleaning processes.</w:t>
      </w:r>
    </w:p>
    <w:p w14:paraId="0B8AE3EB"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Web scraped, cleaned, and wrangled 40+ sales data sets, rectified 90% of discrepancies</w:t>
      </w:r>
    </w:p>
    <w:p w14:paraId="6A565602"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Engaged on 4+ projects in defining, validating, implementing cleanup procedures, transformations, scripts, stored procedures, and execution of test plans for loading data</w:t>
      </w:r>
    </w:p>
    <w:p w14:paraId="0D2E67F1"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Designed 8+ web applications using REST APIs to fetch Vodafone Raw Network data and performed data processing and handling using Python and created data visualization client reports using Tableau.</w:t>
      </w:r>
    </w:p>
    <w:p w14:paraId="48563A87"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Engaged with clients on requirements, developed Low-level design, monitored Implementation, and reporting of projects.</w:t>
      </w:r>
    </w:p>
    <w:p w14:paraId="2F102CCD" w14:textId="77777777" w:rsidR="00073616" w:rsidRPr="005E341A" w:rsidRDefault="00073616" w:rsidP="005E341A">
      <w:pPr>
        <w:pStyle w:val="blts"/>
        <w:rPr>
          <w:rFonts w:asciiTheme="minorHAnsi" w:hAnsiTheme="minorHAnsi" w:cstheme="minorHAnsi"/>
        </w:rPr>
      </w:pPr>
      <w:r w:rsidRPr="005E341A">
        <w:rPr>
          <w:rFonts w:asciiTheme="minorHAnsi" w:hAnsiTheme="minorHAnsi" w:cstheme="minorHAnsi"/>
        </w:rPr>
        <w:t>Coordinated QA and UAT testing and by ensuring completeness of the test cases.</w:t>
      </w:r>
    </w:p>
    <w:p w14:paraId="1A93938F" w14:textId="77777777" w:rsidR="00073616" w:rsidRPr="005E341A" w:rsidRDefault="00073616" w:rsidP="005E341A">
      <w:pPr>
        <w:pStyle w:val="blts"/>
        <w:numPr>
          <w:ilvl w:val="0"/>
          <w:numId w:val="0"/>
        </w:numPr>
        <w:rPr>
          <w:rFonts w:asciiTheme="minorHAnsi" w:hAnsiTheme="minorHAnsi" w:cstheme="minorHAnsi"/>
        </w:rPr>
      </w:pPr>
      <w:r w:rsidRPr="005E341A">
        <w:rPr>
          <w:rFonts w:asciiTheme="minorHAnsi" w:hAnsiTheme="minorHAnsi" w:cstheme="minorHAnsi"/>
          <w:b/>
          <w:bCs/>
        </w:rPr>
        <w:t>Environment</w:t>
      </w:r>
      <w:r w:rsidRPr="005E341A">
        <w:rPr>
          <w:rFonts w:asciiTheme="minorHAnsi" w:hAnsiTheme="minorHAnsi" w:cstheme="minorHAnsi"/>
        </w:rPr>
        <w:t xml:space="preserve">: SQL, Python, R Programming, Hive, SAS, Pig, MS Office, </w:t>
      </w:r>
      <w:proofErr w:type="spellStart"/>
      <w:r w:rsidRPr="005E341A">
        <w:rPr>
          <w:rFonts w:asciiTheme="minorHAnsi" w:hAnsiTheme="minorHAnsi" w:cstheme="minorHAnsi"/>
        </w:rPr>
        <w:t>Ms</w:t>
      </w:r>
      <w:proofErr w:type="spellEnd"/>
      <w:r w:rsidRPr="005E341A">
        <w:rPr>
          <w:rFonts w:asciiTheme="minorHAnsi" w:hAnsiTheme="minorHAnsi" w:cstheme="minorHAnsi"/>
        </w:rPr>
        <w:t xml:space="preserve"> Excel, Windows.</w:t>
      </w:r>
    </w:p>
    <w:p w14:paraId="2A909BAF" w14:textId="77777777" w:rsidR="00073616" w:rsidRDefault="00073616" w:rsidP="00073616">
      <w:pPr>
        <w:pStyle w:val="BodyText"/>
        <w:spacing w:before="66" w:line="276" w:lineRule="auto"/>
        <w:ind w:left="0" w:firstLine="0"/>
        <w:jc w:val="both"/>
      </w:pPr>
    </w:p>
    <w:p w14:paraId="08B14E09" w14:textId="77777777" w:rsidR="00073616" w:rsidRPr="00073616" w:rsidRDefault="00073616" w:rsidP="00073616">
      <w:pPr>
        <w:pStyle w:val="Heading2"/>
        <w:spacing w:line="276" w:lineRule="auto"/>
        <w:ind w:left="296"/>
        <w:jc w:val="both"/>
        <w:rPr>
          <w:rFonts w:ascii="Times New Roman" w:eastAsia="Times New Roman" w:hAnsi="Times New Roman" w:cs="Times New Roman"/>
          <w:b/>
          <w:bCs/>
          <w:color w:val="auto"/>
          <w:lang w:val="en-IN"/>
        </w:rPr>
      </w:pPr>
      <w:r w:rsidRPr="00073616">
        <w:rPr>
          <w:rFonts w:ascii="Times New Roman" w:eastAsia="Times New Roman" w:hAnsi="Times New Roman" w:cs="Times New Roman"/>
          <w:b/>
          <w:bCs/>
          <w:color w:val="auto"/>
          <w:lang w:val="en-IN"/>
        </w:rPr>
        <w:t>Education:</w:t>
      </w:r>
    </w:p>
    <w:p w14:paraId="150B715C" w14:textId="6A1343B9" w:rsidR="00073616" w:rsidRDefault="00073616" w:rsidP="005E341A">
      <w:pPr>
        <w:tabs>
          <w:tab w:val="left" w:pos="719"/>
        </w:tabs>
        <w:spacing w:line="276" w:lineRule="auto"/>
        <w:ind w:right="354"/>
        <w:jc w:val="both"/>
      </w:pPr>
      <w:r>
        <w:t>Bachelors</w:t>
      </w:r>
      <w:r w:rsidRPr="005E341A">
        <w:rPr>
          <w:spacing w:val="-9"/>
        </w:rPr>
        <w:t xml:space="preserve"> </w:t>
      </w:r>
      <w:r>
        <w:t>in</w:t>
      </w:r>
      <w:r w:rsidRPr="005E341A">
        <w:rPr>
          <w:spacing w:val="-5"/>
        </w:rPr>
        <w:t xml:space="preserve"> </w:t>
      </w:r>
      <w:r>
        <w:t>Computer</w:t>
      </w:r>
      <w:r w:rsidRPr="005E341A">
        <w:rPr>
          <w:spacing w:val="-5"/>
        </w:rPr>
        <w:t xml:space="preserve"> </w:t>
      </w:r>
      <w:r>
        <w:t>Science</w:t>
      </w:r>
      <w:r w:rsidRPr="005E341A">
        <w:rPr>
          <w:spacing w:val="-7"/>
        </w:rPr>
        <w:t xml:space="preserve"> </w:t>
      </w:r>
      <w:r>
        <w:t>from</w:t>
      </w:r>
      <w:r w:rsidRPr="005E341A">
        <w:rPr>
          <w:spacing w:val="-6"/>
        </w:rPr>
        <w:t xml:space="preserve"> </w:t>
      </w:r>
      <w:r>
        <w:t>Monad</w:t>
      </w:r>
      <w:r w:rsidRPr="005E341A">
        <w:rPr>
          <w:spacing w:val="-5"/>
        </w:rPr>
        <w:t xml:space="preserve"> </w:t>
      </w:r>
      <w:r>
        <w:t>University</w:t>
      </w:r>
      <w:r w:rsidRPr="005E341A">
        <w:rPr>
          <w:spacing w:val="-3"/>
        </w:rPr>
        <w:t xml:space="preserve"> </w:t>
      </w:r>
      <w:r>
        <w:t>from</w:t>
      </w:r>
      <w:r w:rsidRPr="005E341A">
        <w:rPr>
          <w:spacing w:val="-3"/>
        </w:rPr>
        <w:t xml:space="preserve"> </w:t>
      </w:r>
      <w:r>
        <w:t>201</w:t>
      </w:r>
      <w:r w:rsidR="00EA315C">
        <w:t>3</w:t>
      </w:r>
      <w:r>
        <w:t>-</w:t>
      </w:r>
      <w:r w:rsidRPr="005E341A">
        <w:rPr>
          <w:spacing w:val="-4"/>
        </w:rPr>
        <w:t>201</w:t>
      </w:r>
      <w:r w:rsidR="00EA315C">
        <w:rPr>
          <w:spacing w:val="-4"/>
        </w:rPr>
        <w:t>6</w:t>
      </w:r>
    </w:p>
    <w:p w14:paraId="04D33A33" w14:textId="77777777" w:rsidR="00073616" w:rsidRDefault="00073616"/>
    <w:sectPr w:rsidR="00073616" w:rsidSect="00073616">
      <w:pgSz w:w="12240" w:h="15840"/>
      <w:pgMar w:top="9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619"/>
    <w:multiLevelType w:val="hybridMultilevel"/>
    <w:tmpl w:val="BF2EE2A6"/>
    <w:lvl w:ilvl="0" w:tplc="B79AFFB4">
      <w:numFmt w:val="bullet"/>
      <w:lvlText w:val=""/>
      <w:lvlJc w:val="right"/>
      <w:pPr>
        <w:ind w:left="180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814C09"/>
    <w:multiLevelType w:val="hybridMultilevel"/>
    <w:tmpl w:val="7B96C174"/>
    <w:lvl w:ilvl="0" w:tplc="B79AFFB4">
      <w:numFmt w:val="bullet"/>
      <w:lvlText w:val=""/>
      <w:lvlJc w:val="right"/>
      <w:pPr>
        <w:ind w:left="180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EE908CA"/>
    <w:multiLevelType w:val="hybridMultilevel"/>
    <w:tmpl w:val="ADCAAAB6"/>
    <w:lvl w:ilvl="0" w:tplc="DDB2A928">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0A87BB9"/>
    <w:multiLevelType w:val="hybridMultilevel"/>
    <w:tmpl w:val="6D3ADFE4"/>
    <w:lvl w:ilvl="0" w:tplc="B79AFFB4">
      <w:numFmt w:val="bullet"/>
      <w:lvlText w:val=""/>
      <w:lvlJc w:val="right"/>
      <w:pPr>
        <w:ind w:left="108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854B86"/>
    <w:multiLevelType w:val="hybridMultilevel"/>
    <w:tmpl w:val="DCA673FC"/>
    <w:lvl w:ilvl="0" w:tplc="25FCBC3C">
      <w:numFmt w:val="bullet"/>
      <w:pStyle w:val="blts"/>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16367594">
      <w:numFmt w:val="bullet"/>
      <w:lvlText w:val=""/>
      <w:lvlJc w:val="right"/>
      <w:pPr>
        <w:ind w:left="720" w:hanging="361"/>
      </w:pPr>
      <w:rPr>
        <w:rFonts w:ascii="Symbol" w:eastAsia="Symbol" w:hAnsi="Symbol" w:cs="Symbol" w:hint="default"/>
        <w:b w:val="0"/>
        <w:bCs w:val="0"/>
        <w:i w:val="0"/>
        <w:iCs w:val="0"/>
        <w:spacing w:val="0"/>
        <w:w w:val="100"/>
        <w:sz w:val="22"/>
        <w:szCs w:val="22"/>
      </w:rPr>
    </w:lvl>
    <w:lvl w:ilvl="2" w:tplc="FAAE6BDC">
      <w:numFmt w:val="bullet"/>
      <w:lvlText w:val="•"/>
      <w:lvlJc w:val="left"/>
      <w:pPr>
        <w:ind w:left="1880" w:hanging="361"/>
      </w:pPr>
      <w:rPr>
        <w:rFonts w:hint="default"/>
        <w:lang w:val="en-US" w:eastAsia="en-US" w:bidi="ar-SA"/>
      </w:rPr>
    </w:lvl>
    <w:lvl w:ilvl="3" w:tplc="77A46A94">
      <w:numFmt w:val="bullet"/>
      <w:lvlText w:val="•"/>
      <w:lvlJc w:val="left"/>
      <w:pPr>
        <w:ind w:left="3040" w:hanging="361"/>
      </w:pPr>
      <w:rPr>
        <w:rFonts w:hint="default"/>
        <w:lang w:val="en-US" w:eastAsia="en-US" w:bidi="ar-SA"/>
      </w:rPr>
    </w:lvl>
    <w:lvl w:ilvl="4" w:tplc="18B095F8">
      <w:numFmt w:val="bullet"/>
      <w:lvlText w:val="•"/>
      <w:lvlJc w:val="left"/>
      <w:pPr>
        <w:ind w:left="4200" w:hanging="361"/>
      </w:pPr>
      <w:rPr>
        <w:rFonts w:hint="default"/>
        <w:lang w:val="en-US" w:eastAsia="en-US" w:bidi="ar-SA"/>
      </w:rPr>
    </w:lvl>
    <w:lvl w:ilvl="5" w:tplc="D90A12BC">
      <w:numFmt w:val="bullet"/>
      <w:lvlText w:val="•"/>
      <w:lvlJc w:val="left"/>
      <w:pPr>
        <w:ind w:left="5360" w:hanging="361"/>
      </w:pPr>
      <w:rPr>
        <w:rFonts w:hint="default"/>
        <w:lang w:val="en-US" w:eastAsia="en-US" w:bidi="ar-SA"/>
      </w:rPr>
    </w:lvl>
    <w:lvl w:ilvl="6" w:tplc="3634E7FE">
      <w:numFmt w:val="bullet"/>
      <w:lvlText w:val="•"/>
      <w:lvlJc w:val="left"/>
      <w:pPr>
        <w:ind w:left="6520" w:hanging="361"/>
      </w:pPr>
      <w:rPr>
        <w:rFonts w:hint="default"/>
        <w:lang w:val="en-US" w:eastAsia="en-US" w:bidi="ar-SA"/>
      </w:rPr>
    </w:lvl>
    <w:lvl w:ilvl="7" w:tplc="A3E62E68">
      <w:numFmt w:val="bullet"/>
      <w:lvlText w:val="•"/>
      <w:lvlJc w:val="left"/>
      <w:pPr>
        <w:ind w:left="7680" w:hanging="361"/>
      </w:pPr>
      <w:rPr>
        <w:rFonts w:hint="default"/>
        <w:lang w:val="en-US" w:eastAsia="en-US" w:bidi="ar-SA"/>
      </w:rPr>
    </w:lvl>
    <w:lvl w:ilvl="8" w:tplc="9BDE0D74">
      <w:numFmt w:val="bullet"/>
      <w:lvlText w:val="•"/>
      <w:lvlJc w:val="left"/>
      <w:pPr>
        <w:ind w:left="8840" w:hanging="361"/>
      </w:pPr>
      <w:rPr>
        <w:rFonts w:hint="default"/>
        <w:lang w:val="en-US" w:eastAsia="en-US" w:bidi="ar-SA"/>
      </w:rPr>
    </w:lvl>
  </w:abstractNum>
  <w:abstractNum w:abstractNumId="5" w15:restartNumberingAfterBreak="0">
    <w:nsid w:val="45841293"/>
    <w:multiLevelType w:val="hybridMultilevel"/>
    <w:tmpl w:val="ED3CCCE6"/>
    <w:lvl w:ilvl="0" w:tplc="B79AFFB4">
      <w:numFmt w:val="bullet"/>
      <w:lvlText w:val=""/>
      <w:lvlJc w:val="right"/>
      <w:pPr>
        <w:ind w:left="108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BA48BB"/>
    <w:multiLevelType w:val="hybridMultilevel"/>
    <w:tmpl w:val="D0D408D0"/>
    <w:lvl w:ilvl="0" w:tplc="B79AFFB4">
      <w:numFmt w:val="bullet"/>
      <w:lvlText w:val=""/>
      <w:lvlJc w:val="right"/>
      <w:pPr>
        <w:ind w:left="180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9D0690F"/>
    <w:multiLevelType w:val="hybridMultilevel"/>
    <w:tmpl w:val="8322427C"/>
    <w:lvl w:ilvl="0" w:tplc="B79AFFB4">
      <w:numFmt w:val="bullet"/>
      <w:lvlText w:val=""/>
      <w:lvlJc w:val="right"/>
      <w:pPr>
        <w:ind w:left="180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CC01BB8"/>
    <w:multiLevelType w:val="hybridMultilevel"/>
    <w:tmpl w:val="1EE6D488"/>
    <w:lvl w:ilvl="0" w:tplc="FA84288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1D40A7F"/>
    <w:multiLevelType w:val="hybridMultilevel"/>
    <w:tmpl w:val="B5B22144"/>
    <w:lvl w:ilvl="0" w:tplc="B79AFFB4">
      <w:numFmt w:val="bullet"/>
      <w:lvlText w:val=""/>
      <w:lvlJc w:val="right"/>
      <w:pPr>
        <w:ind w:left="180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EA216E8"/>
    <w:multiLevelType w:val="hybridMultilevel"/>
    <w:tmpl w:val="D1C644BA"/>
    <w:lvl w:ilvl="0" w:tplc="0CF2ECF6">
      <w:numFmt w:val="bullet"/>
      <w:lvlText w:val=""/>
      <w:lvlJc w:val="left"/>
      <w:pPr>
        <w:ind w:left="360" w:hanging="360"/>
      </w:pPr>
      <w:rPr>
        <w:rFonts w:ascii="Symbol" w:eastAsia="Symbol" w:hAnsi="Symbol" w:cs="Symbol" w:hint="default"/>
        <w:b w:val="0"/>
        <w:bCs w:val="0"/>
        <w:i w:val="0"/>
        <w:iCs w:val="0"/>
        <w:spacing w:val="0"/>
        <w:w w:val="100"/>
        <w:sz w:val="22"/>
        <w:szCs w:val="22"/>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num w:numId="1" w16cid:durableId="1494640109">
    <w:abstractNumId w:val="4"/>
  </w:num>
  <w:num w:numId="2" w16cid:durableId="1060784123">
    <w:abstractNumId w:val="2"/>
  </w:num>
  <w:num w:numId="3" w16cid:durableId="796795168">
    <w:abstractNumId w:val="8"/>
  </w:num>
  <w:num w:numId="4" w16cid:durableId="269897157">
    <w:abstractNumId w:val="5"/>
  </w:num>
  <w:num w:numId="5" w16cid:durableId="2132740755">
    <w:abstractNumId w:val="7"/>
  </w:num>
  <w:num w:numId="6" w16cid:durableId="1898320075">
    <w:abstractNumId w:val="10"/>
  </w:num>
  <w:num w:numId="7" w16cid:durableId="866912209">
    <w:abstractNumId w:val="3"/>
  </w:num>
  <w:num w:numId="8" w16cid:durableId="979724171">
    <w:abstractNumId w:val="0"/>
  </w:num>
  <w:num w:numId="9" w16cid:durableId="333800663">
    <w:abstractNumId w:val="6"/>
  </w:num>
  <w:num w:numId="10" w16cid:durableId="961620696">
    <w:abstractNumId w:val="9"/>
  </w:num>
  <w:num w:numId="11" w16cid:durableId="322201953">
    <w:abstractNumId w:val="1"/>
  </w:num>
  <w:num w:numId="12" w16cid:durableId="1513107541">
    <w:abstractNumId w:val="4"/>
  </w:num>
  <w:num w:numId="13" w16cid:durableId="1799952896">
    <w:abstractNumId w:val="4"/>
  </w:num>
  <w:num w:numId="14" w16cid:durableId="890463357">
    <w:abstractNumId w:val="4"/>
  </w:num>
  <w:num w:numId="15" w16cid:durableId="2053528836">
    <w:abstractNumId w:val="4"/>
  </w:num>
  <w:num w:numId="16" w16cid:durableId="978874050">
    <w:abstractNumId w:val="4"/>
  </w:num>
  <w:num w:numId="17" w16cid:durableId="1029721623">
    <w:abstractNumId w:val="4"/>
  </w:num>
  <w:num w:numId="18" w16cid:durableId="119081170">
    <w:abstractNumId w:val="4"/>
  </w:num>
  <w:num w:numId="19" w16cid:durableId="1939677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616"/>
    <w:rsid w:val="00017EE6"/>
    <w:rsid w:val="0006524B"/>
    <w:rsid w:val="00073616"/>
    <w:rsid w:val="0009101B"/>
    <w:rsid w:val="000D0458"/>
    <w:rsid w:val="003A0C7B"/>
    <w:rsid w:val="003E1FF5"/>
    <w:rsid w:val="00447E79"/>
    <w:rsid w:val="005E341A"/>
    <w:rsid w:val="005F235B"/>
    <w:rsid w:val="006671D0"/>
    <w:rsid w:val="007D4E37"/>
    <w:rsid w:val="007E0DAC"/>
    <w:rsid w:val="00CF1A36"/>
    <w:rsid w:val="00D84EAC"/>
    <w:rsid w:val="00EA315C"/>
    <w:rsid w:val="00FB3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49B50"/>
  <w15:chartTrackingRefBased/>
  <w15:docId w15:val="{6B0BD35E-CFA8-4299-AD38-39B324AE6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616"/>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073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3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73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6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6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6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6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73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73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616"/>
    <w:rPr>
      <w:rFonts w:eastAsiaTheme="majorEastAsia" w:cstheme="majorBidi"/>
      <w:color w:val="272727" w:themeColor="text1" w:themeTint="D8"/>
    </w:rPr>
  </w:style>
  <w:style w:type="paragraph" w:styleId="Title">
    <w:name w:val="Title"/>
    <w:basedOn w:val="Normal"/>
    <w:next w:val="Normal"/>
    <w:link w:val="TitleChar"/>
    <w:uiPriority w:val="10"/>
    <w:qFormat/>
    <w:rsid w:val="000736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616"/>
    <w:pPr>
      <w:spacing w:before="160"/>
      <w:jc w:val="center"/>
    </w:pPr>
    <w:rPr>
      <w:i/>
      <w:iCs/>
      <w:color w:val="404040" w:themeColor="text1" w:themeTint="BF"/>
    </w:rPr>
  </w:style>
  <w:style w:type="character" w:customStyle="1" w:styleId="QuoteChar">
    <w:name w:val="Quote Char"/>
    <w:basedOn w:val="DefaultParagraphFont"/>
    <w:link w:val="Quote"/>
    <w:uiPriority w:val="29"/>
    <w:rsid w:val="00073616"/>
    <w:rPr>
      <w:i/>
      <w:iCs/>
      <w:color w:val="404040" w:themeColor="text1" w:themeTint="BF"/>
    </w:rPr>
  </w:style>
  <w:style w:type="paragraph" w:styleId="ListParagraph">
    <w:name w:val="List Paragraph"/>
    <w:basedOn w:val="Normal"/>
    <w:link w:val="ListParagraphChar"/>
    <w:uiPriority w:val="1"/>
    <w:qFormat/>
    <w:rsid w:val="00073616"/>
    <w:pPr>
      <w:ind w:left="720"/>
      <w:contextualSpacing/>
    </w:pPr>
  </w:style>
  <w:style w:type="character" w:styleId="IntenseEmphasis">
    <w:name w:val="Intense Emphasis"/>
    <w:basedOn w:val="DefaultParagraphFont"/>
    <w:uiPriority w:val="21"/>
    <w:qFormat/>
    <w:rsid w:val="00073616"/>
    <w:rPr>
      <w:i/>
      <w:iCs/>
      <w:color w:val="2F5496" w:themeColor="accent1" w:themeShade="BF"/>
    </w:rPr>
  </w:style>
  <w:style w:type="paragraph" w:styleId="IntenseQuote">
    <w:name w:val="Intense Quote"/>
    <w:basedOn w:val="Normal"/>
    <w:next w:val="Normal"/>
    <w:link w:val="IntenseQuoteChar"/>
    <w:uiPriority w:val="30"/>
    <w:qFormat/>
    <w:rsid w:val="00073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616"/>
    <w:rPr>
      <w:i/>
      <w:iCs/>
      <w:color w:val="2F5496" w:themeColor="accent1" w:themeShade="BF"/>
    </w:rPr>
  </w:style>
  <w:style w:type="character" w:styleId="IntenseReference">
    <w:name w:val="Intense Reference"/>
    <w:basedOn w:val="DefaultParagraphFont"/>
    <w:uiPriority w:val="32"/>
    <w:qFormat/>
    <w:rsid w:val="00073616"/>
    <w:rPr>
      <w:b/>
      <w:bCs/>
      <w:smallCaps/>
      <w:color w:val="2F5496" w:themeColor="accent1" w:themeShade="BF"/>
      <w:spacing w:val="5"/>
    </w:rPr>
  </w:style>
  <w:style w:type="paragraph" w:styleId="BodyText">
    <w:name w:val="Body Text"/>
    <w:basedOn w:val="Normal"/>
    <w:link w:val="BodyTextChar"/>
    <w:uiPriority w:val="1"/>
    <w:qFormat/>
    <w:rsid w:val="00073616"/>
    <w:pPr>
      <w:ind w:left="720" w:hanging="360"/>
    </w:pPr>
  </w:style>
  <w:style w:type="character" w:customStyle="1" w:styleId="BodyTextChar">
    <w:name w:val="Body Text Char"/>
    <w:basedOn w:val="DefaultParagraphFont"/>
    <w:link w:val="BodyText"/>
    <w:uiPriority w:val="1"/>
    <w:rsid w:val="00073616"/>
    <w:rPr>
      <w:rFonts w:ascii="Times New Roman" w:eastAsia="Times New Roman" w:hAnsi="Times New Roman" w:cs="Times New Roman"/>
      <w:kern w:val="0"/>
      <w:sz w:val="22"/>
      <w:szCs w:val="22"/>
      <w:lang w:val="en-US"/>
      <w14:ligatures w14:val="none"/>
    </w:rPr>
  </w:style>
  <w:style w:type="paragraph" w:customStyle="1" w:styleId="TableParagraph">
    <w:name w:val="Table Paragraph"/>
    <w:basedOn w:val="Normal"/>
    <w:uiPriority w:val="1"/>
    <w:qFormat/>
    <w:rsid w:val="00073616"/>
  </w:style>
  <w:style w:type="character" w:styleId="Hyperlink">
    <w:name w:val="Hyperlink"/>
    <w:basedOn w:val="DefaultParagraphFont"/>
    <w:rsid w:val="007E0DAC"/>
    <w:rPr>
      <w:color w:val="0000FF"/>
      <w:u w:val="single"/>
    </w:rPr>
  </w:style>
  <w:style w:type="paragraph" w:customStyle="1" w:styleId="blts">
    <w:name w:val="blts"/>
    <w:basedOn w:val="ListParagraph"/>
    <w:link w:val="bltsChar"/>
    <w:qFormat/>
    <w:rsid w:val="00D84EAC"/>
    <w:pPr>
      <w:numPr>
        <w:numId w:val="1"/>
      </w:numPr>
      <w:tabs>
        <w:tab w:val="left" w:pos="720"/>
      </w:tabs>
      <w:spacing w:after="80"/>
      <w:ind w:right="360"/>
      <w:contextualSpacing w:val="0"/>
      <w:jc w:val="both"/>
    </w:pPr>
  </w:style>
  <w:style w:type="character" w:customStyle="1" w:styleId="ListParagraphChar">
    <w:name w:val="List Paragraph Char"/>
    <w:basedOn w:val="DefaultParagraphFont"/>
    <w:link w:val="ListParagraph"/>
    <w:uiPriority w:val="1"/>
    <w:rsid w:val="00D84EAC"/>
    <w:rPr>
      <w:rFonts w:ascii="Times New Roman" w:eastAsia="Times New Roman" w:hAnsi="Times New Roman" w:cs="Times New Roman"/>
      <w:kern w:val="0"/>
      <w:sz w:val="22"/>
      <w:szCs w:val="22"/>
      <w:lang w:val="en-US"/>
      <w14:ligatures w14:val="none"/>
    </w:rPr>
  </w:style>
  <w:style w:type="character" w:customStyle="1" w:styleId="bltsChar">
    <w:name w:val="blts Char"/>
    <w:basedOn w:val="ListParagraphChar"/>
    <w:link w:val="blts"/>
    <w:rsid w:val="00D84EAC"/>
    <w:rPr>
      <w:rFonts w:ascii="Times New Roman" w:eastAsia="Times New Roman" w:hAnsi="Times New Roman" w:cs="Times New Roman"/>
      <w:kern w:val="0"/>
      <w:sz w:val="22"/>
      <w:szCs w:val="22"/>
      <w:lang w:val="en-US"/>
      <w14:ligatures w14:val="none"/>
    </w:rPr>
  </w:style>
  <w:style w:type="character" w:styleId="UnresolvedMention">
    <w:name w:val="Unresolved Mention"/>
    <w:basedOn w:val="DefaultParagraphFont"/>
    <w:uiPriority w:val="99"/>
    <w:semiHidden/>
    <w:unhideWhenUsed/>
    <w:rsid w:val="003E1FF5"/>
    <w:rPr>
      <w:color w:val="605E5C"/>
      <w:shd w:val="clear" w:color="auto" w:fill="E1DFDD"/>
    </w:rPr>
  </w:style>
  <w:style w:type="paragraph" w:styleId="NormalWeb">
    <w:name w:val="Normal (Web)"/>
    <w:basedOn w:val="Normal"/>
    <w:uiPriority w:val="99"/>
    <w:semiHidden/>
    <w:unhideWhenUsed/>
    <w:rsid w:val="005F235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F23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omkarm01" TargetMode="External"/><Relationship Id="rId5" Type="http://schemas.openxmlformats.org/officeDocument/2006/relationships/hyperlink" Target="mailto:omkarmalge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1205</TotalTime>
  <Pages>6</Pages>
  <Words>3393</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M</dc:creator>
  <cp:keywords/>
  <dc:description/>
  <cp:lastModifiedBy>Omkar M</cp:lastModifiedBy>
  <cp:revision>20</cp:revision>
  <cp:lastPrinted>2026-01-27T21:21:00Z</cp:lastPrinted>
  <dcterms:created xsi:type="dcterms:W3CDTF">2026-01-27T15:14:00Z</dcterms:created>
  <dcterms:modified xsi:type="dcterms:W3CDTF">2026-03-09T18:26:00Z</dcterms:modified>
</cp:coreProperties>
</file>