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D95" w:rsidRDefault="00154D95" w:rsidP="000472A6">
      <w:pPr>
        <w:pStyle w:val="Title"/>
        <w:rPr>
          <w:color w:val="2E3C4F"/>
          <w:w w:val="115"/>
        </w:rPr>
      </w:pPr>
      <w:r>
        <w:rPr>
          <w:noProof/>
        </w:rPr>
        <w:drawing>
          <wp:inline distT="0" distB="0" distL="0" distR="0">
            <wp:extent cx="590550" cy="590550"/>
            <wp:effectExtent l="0" t="0" r="0" b="0"/>
            <wp:docPr id="54361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0550" cy="590550"/>
                    </a:xfrm>
                    <a:prstGeom prst="rect">
                      <a:avLst/>
                    </a:prstGeom>
                    <a:noFill/>
                    <a:ln>
                      <a:noFill/>
                    </a:ln>
                  </pic:spPr>
                </pic:pic>
              </a:graphicData>
            </a:graphic>
          </wp:inline>
        </w:drawing>
      </w:r>
      <w:r>
        <w:rPr>
          <w:noProof/>
        </w:rPr>
        <w:drawing>
          <wp:inline distT="0" distB="0" distL="0" distR="0">
            <wp:extent cx="647700" cy="647700"/>
            <wp:effectExtent l="0" t="0" r="0" b="0"/>
            <wp:docPr id="1514604199" name="Picture 1" descr="Certified SAFe® 6 Advanced Scrum Mast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AFe® 6 Advanced Scrum Master - Credly"/>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7700" cy="647700"/>
                    </a:xfrm>
                    <a:prstGeom prst="rect">
                      <a:avLst/>
                    </a:prstGeom>
                    <a:noFill/>
                    <a:ln>
                      <a:noFill/>
                    </a:ln>
                  </pic:spPr>
                </pic:pic>
              </a:graphicData>
            </a:graphic>
          </wp:inline>
        </w:drawing>
      </w:r>
      <w:r w:rsidR="006D6C5A" w:rsidRPr="006D6C5A">
        <w:rPr>
          <w:noProof/>
          <w:color w:val="2E3C4F"/>
          <w:w w:val="115"/>
        </w:rPr>
        <w:drawing>
          <wp:inline distT="0" distB="0" distL="0" distR="0">
            <wp:extent cx="635654" cy="642141"/>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639797" cy="646327"/>
                    </a:xfrm>
                    <a:prstGeom prst="rect">
                      <a:avLst/>
                    </a:prstGeom>
                    <a:noFill/>
                    <a:ln w="9525">
                      <a:noFill/>
                      <a:miter lim="800000"/>
                      <a:headEnd/>
                      <a:tailEnd/>
                    </a:ln>
                  </pic:spPr>
                </pic:pic>
              </a:graphicData>
            </a:graphic>
          </wp:inline>
        </w:drawing>
      </w:r>
    </w:p>
    <w:p w:rsidR="00791A75" w:rsidRDefault="005A236F">
      <w:pPr>
        <w:pStyle w:val="Title"/>
      </w:pPr>
      <w:r>
        <w:rPr>
          <w:color w:val="2E3C4F"/>
          <w:w w:val="115"/>
        </w:rPr>
        <w:t>PHANI</w:t>
      </w:r>
      <w:r>
        <w:rPr>
          <w:color w:val="2E3C4F"/>
          <w:spacing w:val="-2"/>
          <w:w w:val="115"/>
        </w:rPr>
        <w:t xml:space="preserve"> </w:t>
      </w:r>
      <w:r>
        <w:rPr>
          <w:color w:val="2E3C4F"/>
          <w:w w:val="115"/>
        </w:rPr>
        <w:t>KUMAR</w:t>
      </w:r>
      <w:r>
        <w:rPr>
          <w:color w:val="2E3C4F"/>
          <w:spacing w:val="-2"/>
          <w:w w:val="115"/>
        </w:rPr>
        <w:t xml:space="preserve"> </w:t>
      </w:r>
      <w:r>
        <w:rPr>
          <w:color w:val="2E3C4F"/>
          <w:w w:val="115"/>
        </w:rPr>
        <w:t>MAJETI</w:t>
      </w:r>
    </w:p>
    <w:p w:rsidR="00791A75" w:rsidRDefault="00C83431" w:rsidP="00C83431">
      <w:pPr>
        <w:tabs>
          <w:tab w:val="left" w:pos="1427"/>
          <w:tab w:val="left" w:pos="3512"/>
        </w:tabs>
        <w:spacing w:before="128"/>
        <w:jc w:val="center"/>
        <w:rPr>
          <w:b/>
          <w:color w:val="2E3C4F"/>
          <w:sz w:val="16"/>
        </w:rPr>
      </w:pPr>
      <w:r w:rsidRPr="00C83431">
        <w:rPr>
          <w:b/>
          <w:color w:val="2E3C4F"/>
          <w:sz w:val="16"/>
        </w:rPr>
        <w:t>Senior Business Analyst / Scrum Master</w:t>
      </w:r>
    </w:p>
    <w:p w:rsidR="00C83431" w:rsidRPr="00C83431" w:rsidRDefault="00C83431" w:rsidP="00C83431">
      <w:pPr>
        <w:tabs>
          <w:tab w:val="left" w:pos="1427"/>
          <w:tab w:val="left" w:pos="3512"/>
        </w:tabs>
        <w:spacing w:before="128"/>
        <w:jc w:val="center"/>
        <w:rPr>
          <w:b/>
          <w:sz w:val="13"/>
        </w:rPr>
      </w:pPr>
      <w:r>
        <w:rPr>
          <w:b/>
          <w:color w:val="2E3C4F"/>
          <w:sz w:val="16"/>
        </w:rPr>
        <w:t xml:space="preserve">Plano, TX/ </w:t>
      </w:r>
      <w:hyperlink r:id="rId10" w:history="1">
        <w:r w:rsidRPr="007D5B4C">
          <w:rPr>
            <w:rStyle w:val="Hyperlink"/>
            <w:b/>
            <w:sz w:val="16"/>
          </w:rPr>
          <w:t>Phanimaj1940@gmail.com/</w:t>
        </w:r>
      </w:hyperlink>
      <w:r>
        <w:rPr>
          <w:b/>
          <w:color w:val="2E3C4F"/>
          <w:sz w:val="16"/>
        </w:rPr>
        <w:t xml:space="preserve"> 913-689-5902</w:t>
      </w:r>
    </w:p>
    <w:p w:rsidR="00791A75" w:rsidRDefault="008B6224">
      <w:pPr>
        <w:pStyle w:val="BodyText"/>
        <w:spacing w:before="11"/>
        <w:ind w:left="0"/>
        <w:rPr>
          <w:sz w:val="20"/>
        </w:rPr>
      </w:pPr>
      <w:r w:rsidRPr="008B6224">
        <w:pict>
          <v:rect id="_x0000_s2062" style="position:absolute;margin-left:39.75pt;margin-top:14.25pt;width:532.5pt;height:.75pt;z-index:-15728640;mso-wrap-distance-left:0;mso-wrap-distance-right:0;mso-position-horizontal-relative:page" fillcolor="#e4e7eb" stroked="f">
            <w10:wrap type="topAndBottom" anchorx="page"/>
          </v:rect>
        </w:pict>
      </w:r>
    </w:p>
    <w:p w:rsidR="00791A75" w:rsidRDefault="005A236F">
      <w:pPr>
        <w:pStyle w:val="Heading1"/>
      </w:pPr>
      <w:r>
        <w:rPr>
          <w:color w:val="2E3C4F"/>
          <w:w w:val="115"/>
        </w:rPr>
        <w:t>SUMMARY</w:t>
      </w:r>
    </w:p>
    <w:p w:rsidR="00791A75" w:rsidRDefault="008B6224">
      <w:pPr>
        <w:pStyle w:val="BodyText"/>
        <w:spacing w:line="20" w:lineRule="exact"/>
        <w:ind w:left="135"/>
        <w:rPr>
          <w:sz w:val="2"/>
        </w:rPr>
      </w:pPr>
      <w:r>
        <w:rPr>
          <w:sz w:val="2"/>
        </w:rPr>
      </w:r>
      <w:r>
        <w:rPr>
          <w:sz w:val="2"/>
        </w:rPr>
        <w:pict>
          <v:group id="_x0000_s2060" style="width:532.5pt;height:.75pt;mso-position-horizontal-relative:char;mso-position-vertical-relative:line" coordsize="10650,15">
            <v:rect id="_x0000_s2061" style="position:absolute;width:10650;height:15" fillcolor="black" stroked="f"/>
            <w10:wrap type="none"/>
            <w10:anchorlock/>
          </v:group>
        </w:pict>
      </w:r>
    </w:p>
    <w:p w:rsidR="008E4B94" w:rsidRPr="00CA2467" w:rsidRDefault="008E4B94">
      <w:pPr>
        <w:pStyle w:val="BodyText"/>
        <w:spacing w:before="77" w:line="338" w:lineRule="auto"/>
        <w:ind w:left="133" w:right="111"/>
        <w:jc w:val="both"/>
        <w:rPr>
          <w:color w:val="2E3C4F"/>
          <w:w w:val="115"/>
        </w:rPr>
      </w:pPr>
      <w:r w:rsidRPr="008E4B94">
        <w:rPr>
          <w:color w:val="2E3C4F"/>
          <w:w w:val="115"/>
        </w:rPr>
        <w:t>Senior Business Analyst an</w:t>
      </w:r>
      <w:r w:rsidR="00B74AD4">
        <w:rPr>
          <w:color w:val="2E3C4F"/>
          <w:w w:val="115"/>
        </w:rPr>
        <w:t>d Certified Scrum Master with 11</w:t>
      </w:r>
      <w:r w:rsidRPr="008E4B94">
        <w:rPr>
          <w:color w:val="2E3C4F"/>
          <w:w w:val="115"/>
        </w:rPr>
        <w:t xml:space="preserve">+ years of experience supporting financial systems modernization and business process reengineering across large financial institutions. Strong expertise in </w:t>
      </w:r>
      <w:r w:rsidR="00EE00DA">
        <w:rPr>
          <w:color w:val="2E3C4F"/>
          <w:w w:val="115"/>
        </w:rPr>
        <w:t xml:space="preserve">Health care, customer journey mapping, </w:t>
      </w:r>
      <w:r w:rsidRPr="008E4B94">
        <w:rPr>
          <w:color w:val="2E3C4F"/>
          <w:w w:val="115"/>
        </w:rPr>
        <w:t xml:space="preserve">financial </w:t>
      </w:r>
      <w:r w:rsidR="00463FF8">
        <w:rPr>
          <w:color w:val="2E3C4F"/>
          <w:w w:val="115"/>
        </w:rPr>
        <w:t xml:space="preserve">planning systems, including </w:t>
      </w:r>
      <w:r w:rsidRPr="008E4B94">
        <w:rPr>
          <w:color w:val="2E3C4F"/>
          <w:w w:val="115"/>
        </w:rPr>
        <w:t>gap analysis, requirements documentation, interface and data flow analysis, and UAT. Proven ability to deliver clear, compliant functional documentation while working in Agile/Scrum and Waterfall environments on large, multi-year transformation programs.</w:t>
      </w:r>
    </w:p>
    <w:p w:rsidR="00791A75" w:rsidRDefault="00791A75">
      <w:pPr>
        <w:pStyle w:val="BodyText"/>
        <w:ind w:left="0"/>
        <w:rPr>
          <w:sz w:val="21"/>
        </w:rPr>
      </w:pPr>
    </w:p>
    <w:p w:rsidR="005716F8" w:rsidRPr="00357844" w:rsidRDefault="005A236F" w:rsidP="00357844">
      <w:pPr>
        <w:pStyle w:val="Heading3"/>
        <w:spacing w:before="0"/>
      </w:pPr>
      <w:r>
        <w:rPr>
          <w:color w:val="2E3C4F"/>
          <w:w w:val="115"/>
        </w:rPr>
        <w:t>Skills:</w:t>
      </w:r>
    </w:p>
    <w:p w:rsidR="005716F8" w:rsidRPr="005716F8" w:rsidRDefault="005716F8" w:rsidP="005716F8">
      <w:pPr>
        <w:pStyle w:val="Heading1"/>
        <w:numPr>
          <w:ilvl w:val="0"/>
          <w:numId w:val="8"/>
        </w:numPr>
        <w:rPr>
          <w:b w:val="0"/>
          <w:bCs w:val="0"/>
          <w:color w:val="2E3C4F"/>
          <w:w w:val="115"/>
          <w:sz w:val="15"/>
          <w:szCs w:val="15"/>
        </w:rPr>
      </w:pPr>
      <w:r w:rsidRPr="005716F8">
        <w:rPr>
          <w:bCs w:val="0"/>
          <w:color w:val="2E3C4F"/>
          <w:w w:val="115"/>
          <w:sz w:val="15"/>
          <w:szCs w:val="15"/>
        </w:rPr>
        <w:t>Business Analysis:</w:t>
      </w:r>
      <w:r w:rsidRPr="005716F8">
        <w:rPr>
          <w:b w:val="0"/>
          <w:bCs w:val="0"/>
          <w:color w:val="2E3C4F"/>
          <w:w w:val="115"/>
          <w:sz w:val="15"/>
          <w:szCs w:val="15"/>
        </w:rPr>
        <w:t xml:space="preserve"> BRDs, FRDs, User Stories, Acceptance Criteria, RTM</w:t>
      </w:r>
    </w:p>
    <w:p w:rsidR="005716F8" w:rsidRPr="005716F8" w:rsidRDefault="005716F8" w:rsidP="005716F8">
      <w:pPr>
        <w:pStyle w:val="Heading1"/>
        <w:numPr>
          <w:ilvl w:val="0"/>
          <w:numId w:val="8"/>
        </w:numPr>
        <w:rPr>
          <w:b w:val="0"/>
          <w:bCs w:val="0"/>
          <w:color w:val="2E3C4F"/>
          <w:w w:val="115"/>
          <w:sz w:val="15"/>
          <w:szCs w:val="15"/>
        </w:rPr>
      </w:pPr>
      <w:r w:rsidRPr="005716F8">
        <w:rPr>
          <w:bCs w:val="0"/>
          <w:color w:val="2E3C4F"/>
          <w:w w:val="115"/>
          <w:sz w:val="15"/>
          <w:szCs w:val="15"/>
        </w:rPr>
        <w:t>Process Mapping:</w:t>
      </w:r>
      <w:r w:rsidRPr="005716F8">
        <w:rPr>
          <w:b w:val="0"/>
          <w:bCs w:val="0"/>
          <w:color w:val="2E3C4F"/>
          <w:w w:val="115"/>
          <w:sz w:val="15"/>
          <w:szCs w:val="15"/>
        </w:rPr>
        <w:t xml:space="preserve"> As-Is/To-Be Workflows, Gap Analysis</w:t>
      </w:r>
    </w:p>
    <w:p w:rsidR="005716F8" w:rsidRPr="005716F8" w:rsidRDefault="005716F8" w:rsidP="005716F8">
      <w:pPr>
        <w:pStyle w:val="Heading1"/>
        <w:numPr>
          <w:ilvl w:val="0"/>
          <w:numId w:val="8"/>
        </w:numPr>
        <w:rPr>
          <w:b w:val="0"/>
          <w:bCs w:val="0"/>
          <w:color w:val="2E3C4F"/>
          <w:w w:val="115"/>
          <w:sz w:val="15"/>
          <w:szCs w:val="15"/>
        </w:rPr>
      </w:pPr>
      <w:r w:rsidRPr="005716F8">
        <w:rPr>
          <w:bCs w:val="0"/>
          <w:color w:val="2E3C4F"/>
          <w:w w:val="115"/>
          <w:sz w:val="15"/>
          <w:szCs w:val="15"/>
        </w:rPr>
        <w:t xml:space="preserve">Agile Scrum &amp; </w:t>
      </w:r>
      <w:proofErr w:type="spellStart"/>
      <w:r w:rsidRPr="005716F8">
        <w:rPr>
          <w:bCs w:val="0"/>
          <w:color w:val="2E3C4F"/>
          <w:w w:val="115"/>
          <w:sz w:val="15"/>
          <w:szCs w:val="15"/>
        </w:rPr>
        <w:t>SAFe</w:t>
      </w:r>
      <w:proofErr w:type="spellEnd"/>
      <w:r w:rsidRPr="005716F8">
        <w:rPr>
          <w:bCs w:val="0"/>
          <w:color w:val="2E3C4F"/>
          <w:w w:val="115"/>
          <w:sz w:val="15"/>
          <w:szCs w:val="15"/>
        </w:rPr>
        <w:t xml:space="preserve"> Practices:</w:t>
      </w:r>
      <w:r w:rsidRPr="005716F8">
        <w:rPr>
          <w:b w:val="0"/>
          <w:bCs w:val="0"/>
          <w:color w:val="2E3C4F"/>
          <w:w w:val="115"/>
          <w:sz w:val="15"/>
          <w:szCs w:val="15"/>
        </w:rPr>
        <w:t xml:space="preserve"> Sprint Planning, Backlog Grooming, Retrospectives</w:t>
      </w:r>
    </w:p>
    <w:p w:rsidR="005716F8" w:rsidRPr="005716F8" w:rsidRDefault="005716F8" w:rsidP="005716F8">
      <w:pPr>
        <w:pStyle w:val="Heading1"/>
        <w:numPr>
          <w:ilvl w:val="0"/>
          <w:numId w:val="8"/>
        </w:numPr>
        <w:rPr>
          <w:b w:val="0"/>
          <w:bCs w:val="0"/>
          <w:color w:val="2E3C4F"/>
          <w:w w:val="115"/>
          <w:sz w:val="15"/>
          <w:szCs w:val="15"/>
        </w:rPr>
      </w:pPr>
      <w:r w:rsidRPr="005716F8">
        <w:rPr>
          <w:b w:val="0"/>
          <w:bCs w:val="0"/>
          <w:color w:val="2E3C4F"/>
          <w:w w:val="115"/>
          <w:sz w:val="15"/>
          <w:szCs w:val="15"/>
        </w:rPr>
        <w:t>Stakeholder Management &amp; Cross-Functional Collaboration</w:t>
      </w:r>
    </w:p>
    <w:p w:rsidR="005716F8" w:rsidRDefault="005716F8" w:rsidP="005716F8">
      <w:pPr>
        <w:pStyle w:val="Heading1"/>
        <w:numPr>
          <w:ilvl w:val="0"/>
          <w:numId w:val="8"/>
        </w:numPr>
        <w:rPr>
          <w:b w:val="0"/>
          <w:bCs w:val="0"/>
          <w:color w:val="2E3C4F"/>
          <w:w w:val="115"/>
          <w:sz w:val="15"/>
          <w:szCs w:val="15"/>
        </w:rPr>
      </w:pPr>
      <w:r w:rsidRPr="005716F8">
        <w:rPr>
          <w:b w:val="0"/>
          <w:bCs w:val="0"/>
          <w:color w:val="2E3C4F"/>
          <w:w w:val="115"/>
          <w:sz w:val="15"/>
          <w:szCs w:val="15"/>
        </w:rPr>
        <w:t>UAT Planning, Test Case Review, Data Verification</w:t>
      </w:r>
    </w:p>
    <w:p w:rsidR="00B0108B" w:rsidRPr="005716F8" w:rsidRDefault="00B0108B" w:rsidP="005716F8">
      <w:pPr>
        <w:pStyle w:val="Heading1"/>
        <w:numPr>
          <w:ilvl w:val="0"/>
          <w:numId w:val="8"/>
        </w:numPr>
        <w:rPr>
          <w:b w:val="0"/>
          <w:bCs w:val="0"/>
          <w:color w:val="2E3C4F"/>
          <w:w w:val="115"/>
          <w:sz w:val="15"/>
          <w:szCs w:val="15"/>
        </w:rPr>
      </w:pPr>
      <w:proofErr w:type="spellStart"/>
      <w:r>
        <w:rPr>
          <w:b w:val="0"/>
          <w:bCs w:val="0"/>
          <w:color w:val="2E3C4F"/>
          <w:w w:val="115"/>
          <w:sz w:val="15"/>
          <w:szCs w:val="15"/>
        </w:rPr>
        <w:t>Miro</w:t>
      </w:r>
      <w:proofErr w:type="spellEnd"/>
      <w:r>
        <w:rPr>
          <w:b w:val="0"/>
          <w:bCs w:val="0"/>
          <w:color w:val="2E3C4F"/>
          <w:w w:val="115"/>
          <w:sz w:val="15"/>
          <w:szCs w:val="15"/>
        </w:rPr>
        <w:t>,</w:t>
      </w:r>
      <w:r w:rsidR="00CE1A9F">
        <w:rPr>
          <w:b w:val="0"/>
          <w:bCs w:val="0"/>
          <w:color w:val="2E3C4F"/>
          <w:w w:val="115"/>
          <w:sz w:val="15"/>
          <w:szCs w:val="15"/>
        </w:rPr>
        <w:t xml:space="preserve"> Lucid Chart,Figma</w:t>
      </w:r>
      <w:r>
        <w:rPr>
          <w:b w:val="0"/>
          <w:bCs w:val="0"/>
          <w:color w:val="2E3C4F"/>
          <w:w w:val="115"/>
          <w:sz w:val="15"/>
          <w:szCs w:val="15"/>
        </w:rPr>
        <w:t xml:space="preserve"> </w:t>
      </w:r>
      <w:proofErr w:type="spellStart"/>
      <w:r>
        <w:rPr>
          <w:b w:val="0"/>
          <w:bCs w:val="0"/>
          <w:color w:val="2E3C4F"/>
          <w:w w:val="115"/>
          <w:sz w:val="15"/>
          <w:szCs w:val="15"/>
        </w:rPr>
        <w:t>Jira</w:t>
      </w:r>
      <w:proofErr w:type="spellEnd"/>
      <w:r>
        <w:rPr>
          <w:b w:val="0"/>
          <w:bCs w:val="0"/>
          <w:color w:val="2E3C4F"/>
          <w:w w:val="115"/>
          <w:sz w:val="15"/>
          <w:szCs w:val="15"/>
        </w:rPr>
        <w:t xml:space="preserve">, </w:t>
      </w:r>
      <w:proofErr w:type="spellStart"/>
      <w:r>
        <w:rPr>
          <w:b w:val="0"/>
          <w:bCs w:val="0"/>
          <w:color w:val="2E3C4F"/>
          <w:w w:val="115"/>
          <w:sz w:val="15"/>
          <w:szCs w:val="15"/>
        </w:rPr>
        <w:t>Jira</w:t>
      </w:r>
      <w:proofErr w:type="spellEnd"/>
      <w:r>
        <w:rPr>
          <w:b w:val="0"/>
          <w:bCs w:val="0"/>
          <w:color w:val="2E3C4F"/>
          <w:w w:val="115"/>
          <w:sz w:val="15"/>
          <w:szCs w:val="15"/>
        </w:rPr>
        <w:t xml:space="preserve"> Align, Microsoft Azure </w:t>
      </w:r>
      <w:proofErr w:type="spellStart"/>
      <w:r>
        <w:rPr>
          <w:b w:val="0"/>
          <w:bCs w:val="0"/>
          <w:color w:val="2E3C4F"/>
          <w:w w:val="115"/>
          <w:sz w:val="15"/>
          <w:szCs w:val="15"/>
        </w:rPr>
        <w:t>Devops</w:t>
      </w:r>
      <w:proofErr w:type="spellEnd"/>
      <w:r>
        <w:rPr>
          <w:b w:val="0"/>
          <w:bCs w:val="0"/>
          <w:color w:val="2E3C4F"/>
          <w:w w:val="115"/>
          <w:sz w:val="15"/>
          <w:szCs w:val="15"/>
        </w:rPr>
        <w:t>, Mural, Power BI, Confluence, Visio.</w:t>
      </w:r>
    </w:p>
    <w:p w:rsidR="005716F8" w:rsidRPr="005716F8" w:rsidRDefault="005716F8" w:rsidP="005716F8">
      <w:pPr>
        <w:pStyle w:val="Heading1"/>
        <w:rPr>
          <w:sz w:val="15"/>
          <w:szCs w:val="15"/>
        </w:rPr>
      </w:pPr>
    </w:p>
    <w:p w:rsidR="00791A75" w:rsidRDefault="005A236F">
      <w:pPr>
        <w:pStyle w:val="Heading1"/>
      </w:pPr>
      <w:r>
        <w:rPr>
          <w:color w:val="2E3C4F"/>
          <w:w w:val="120"/>
        </w:rPr>
        <w:t>EXPERIENCE</w:t>
      </w:r>
    </w:p>
    <w:p w:rsidR="00791A75" w:rsidRDefault="008B6224">
      <w:pPr>
        <w:pStyle w:val="BodyText"/>
        <w:spacing w:line="20" w:lineRule="exact"/>
        <w:ind w:left="135"/>
        <w:rPr>
          <w:sz w:val="2"/>
        </w:rPr>
      </w:pPr>
      <w:r>
        <w:rPr>
          <w:sz w:val="2"/>
        </w:rPr>
      </w:r>
      <w:r>
        <w:rPr>
          <w:sz w:val="2"/>
        </w:rPr>
        <w:pict>
          <v:group id="_x0000_s2057" style="width:532.5pt;height:.75pt;mso-position-horizontal-relative:char;mso-position-vertical-relative:line" coordsize="10650,15">
            <v:rect id="_x0000_s2058" style="position:absolute;width:10650;height:15" fillcolor="black" stroked="f"/>
            <w10:wrap type="none"/>
            <w10:anchorlock/>
          </v:group>
        </w:pict>
      </w:r>
    </w:p>
    <w:p w:rsidR="007A1C0B" w:rsidRDefault="00DF56EC">
      <w:pPr>
        <w:pStyle w:val="Heading2"/>
        <w:spacing w:before="64"/>
        <w:rPr>
          <w:color w:val="2E3C4F"/>
          <w:w w:val="115"/>
        </w:rPr>
      </w:pPr>
      <w:bookmarkStart w:id="0" w:name="_Hlk163045884"/>
      <w:r>
        <w:rPr>
          <w:color w:val="2E3C4F"/>
          <w:w w:val="115"/>
        </w:rPr>
        <w:t>Senior Business Analyst/ Scrum Master</w:t>
      </w:r>
    </w:p>
    <w:p w:rsidR="007A1C0B" w:rsidRDefault="007A1C0B">
      <w:pPr>
        <w:pStyle w:val="Heading2"/>
        <w:spacing w:before="64"/>
        <w:rPr>
          <w:color w:val="2E3C4F"/>
          <w:w w:val="110"/>
          <w:position w:val="1"/>
          <w:sz w:val="15"/>
          <w:szCs w:val="15"/>
        </w:rPr>
      </w:pPr>
      <w:r w:rsidRPr="007A1C0B">
        <w:rPr>
          <w:color w:val="2E3C4F"/>
          <w:w w:val="110"/>
          <w:position w:val="1"/>
          <w:sz w:val="15"/>
          <w:szCs w:val="15"/>
        </w:rPr>
        <w:t>Bank of America</w:t>
      </w:r>
      <w:r w:rsidR="007D295E">
        <w:rPr>
          <w:color w:val="2E3C4F"/>
          <w:w w:val="110"/>
          <w:position w:val="1"/>
          <w:sz w:val="15"/>
          <w:szCs w:val="15"/>
        </w:rPr>
        <w:t xml:space="preserve"> – Accenture </w:t>
      </w:r>
      <w:r>
        <w:rPr>
          <w:color w:val="2E3C4F"/>
          <w:w w:val="110"/>
          <w:position w:val="1"/>
          <w:sz w:val="15"/>
          <w:szCs w:val="15"/>
        </w:rPr>
        <w:tab/>
      </w:r>
      <w:r>
        <w:rPr>
          <w:color w:val="2E3C4F"/>
          <w:w w:val="110"/>
          <w:position w:val="1"/>
          <w:sz w:val="15"/>
          <w:szCs w:val="15"/>
        </w:rPr>
        <w:tab/>
      </w:r>
      <w:r>
        <w:rPr>
          <w:color w:val="2E3C4F"/>
          <w:w w:val="110"/>
          <w:position w:val="1"/>
          <w:sz w:val="15"/>
          <w:szCs w:val="15"/>
        </w:rPr>
        <w:tab/>
      </w:r>
      <w:r>
        <w:rPr>
          <w:color w:val="2E3C4F"/>
          <w:w w:val="110"/>
          <w:position w:val="1"/>
          <w:sz w:val="15"/>
          <w:szCs w:val="15"/>
        </w:rPr>
        <w:tab/>
      </w:r>
      <w:r>
        <w:rPr>
          <w:color w:val="2E3C4F"/>
          <w:w w:val="110"/>
          <w:position w:val="1"/>
          <w:sz w:val="15"/>
          <w:szCs w:val="15"/>
        </w:rPr>
        <w:tab/>
      </w:r>
      <w:r>
        <w:rPr>
          <w:color w:val="2E3C4F"/>
          <w:w w:val="110"/>
          <w:position w:val="1"/>
          <w:sz w:val="15"/>
          <w:szCs w:val="15"/>
        </w:rPr>
        <w:tab/>
      </w:r>
      <w:r>
        <w:rPr>
          <w:color w:val="2E3C4F"/>
          <w:w w:val="110"/>
          <w:position w:val="1"/>
          <w:sz w:val="15"/>
          <w:szCs w:val="15"/>
        </w:rPr>
        <w:tab/>
        <w:t xml:space="preserve">                 </w:t>
      </w:r>
      <w:r w:rsidR="004333F0">
        <w:rPr>
          <w:color w:val="2E3C4F"/>
          <w:w w:val="110"/>
          <w:position w:val="1"/>
          <w:sz w:val="15"/>
          <w:szCs w:val="15"/>
        </w:rPr>
        <w:t xml:space="preserve">           </w:t>
      </w:r>
      <w:r>
        <w:rPr>
          <w:color w:val="2E3C4F"/>
          <w:w w:val="110"/>
          <w:position w:val="1"/>
          <w:sz w:val="15"/>
          <w:szCs w:val="15"/>
        </w:rPr>
        <w:t xml:space="preserve"> Feb 2025 – Curren</w:t>
      </w:r>
      <w:r w:rsidR="00B835F9">
        <w:rPr>
          <w:color w:val="2E3C4F"/>
          <w:w w:val="110"/>
          <w:position w:val="1"/>
          <w:sz w:val="15"/>
          <w:szCs w:val="15"/>
        </w:rPr>
        <w:t>t</w:t>
      </w:r>
      <w:r>
        <w:rPr>
          <w:color w:val="2E3C4F"/>
          <w:w w:val="110"/>
          <w:position w:val="1"/>
          <w:sz w:val="15"/>
          <w:szCs w:val="15"/>
        </w:rPr>
        <w:t xml:space="preserve">, US, </w:t>
      </w:r>
      <w:r w:rsidR="00B835F9">
        <w:rPr>
          <w:color w:val="2E3C4F"/>
          <w:w w:val="110"/>
          <w:position w:val="1"/>
          <w:sz w:val="15"/>
          <w:szCs w:val="15"/>
        </w:rPr>
        <w:t>TX</w:t>
      </w:r>
      <w:r>
        <w:rPr>
          <w:color w:val="2E3C4F"/>
          <w:w w:val="110"/>
          <w:position w:val="1"/>
          <w:sz w:val="15"/>
          <w:szCs w:val="15"/>
        </w:rPr>
        <w:t>,</w:t>
      </w:r>
      <w:r w:rsidR="00B835F9">
        <w:rPr>
          <w:color w:val="2E3C4F"/>
          <w:w w:val="110"/>
          <w:position w:val="1"/>
          <w:sz w:val="15"/>
          <w:szCs w:val="15"/>
        </w:rPr>
        <w:t xml:space="preserve"> Plano</w:t>
      </w:r>
      <w:r>
        <w:rPr>
          <w:color w:val="2E3C4F"/>
          <w:w w:val="110"/>
          <w:position w:val="1"/>
          <w:sz w:val="15"/>
          <w:szCs w:val="15"/>
        </w:rPr>
        <w:tab/>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Led business process analysis and reengineering for enterprise financial, accounting, and ledger-related systems, supporting regulatory and compliance-driven initiatives.</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 xml:space="preserve">Analyzed end-to-end financial workflows, including journal entries, reconciliations, and reporting processes, documenting </w:t>
      </w:r>
      <w:proofErr w:type="gramStart"/>
      <w:r w:rsidRPr="00F20AF0">
        <w:rPr>
          <w:color w:val="2E3C4F"/>
          <w:w w:val="115"/>
          <w:sz w:val="15"/>
        </w:rPr>
        <w:t>As-</w:t>
      </w:r>
      <w:proofErr w:type="gramEnd"/>
      <w:r w:rsidRPr="00F20AF0">
        <w:rPr>
          <w:color w:val="2E3C4F"/>
          <w:w w:val="115"/>
          <w:sz w:val="15"/>
        </w:rPr>
        <w:t>Is and To-Be process flows.</w:t>
      </w:r>
    </w:p>
    <w:p w:rsid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Conducted fit-gap analysis to assess legacy system functionality against enterprise financial standards and recommend remediation or system enhancements.</w:t>
      </w:r>
    </w:p>
    <w:p w:rsidR="00B74AD4" w:rsidRDefault="00B74AD4" w:rsidP="00F20AF0">
      <w:pPr>
        <w:pStyle w:val="ListParagraph"/>
        <w:numPr>
          <w:ilvl w:val="0"/>
          <w:numId w:val="1"/>
        </w:numPr>
        <w:tabs>
          <w:tab w:val="left" w:pos="224"/>
        </w:tabs>
        <w:spacing w:before="2" w:line="326" w:lineRule="auto"/>
        <w:ind w:right="158"/>
        <w:rPr>
          <w:color w:val="2E3C4F"/>
          <w:w w:val="115"/>
          <w:sz w:val="15"/>
        </w:rPr>
      </w:pPr>
      <w:r w:rsidRPr="00B74AD4">
        <w:rPr>
          <w:color w:val="2E3C4F"/>
          <w:w w:val="115"/>
          <w:sz w:val="15"/>
        </w:rPr>
        <w:t xml:space="preserve">Leveraged </w:t>
      </w:r>
      <w:proofErr w:type="spellStart"/>
      <w:r w:rsidRPr="00B74AD4">
        <w:rPr>
          <w:color w:val="2E3C4F"/>
          <w:w w:val="115"/>
          <w:sz w:val="15"/>
        </w:rPr>
        <w:t>GitHub</w:t>
      </w:r>
      <w:proofErr w:type="spellEnd"/>
      <w:r w:rsidRPr="00B74AD4">
        <w:rPr>
          <w:color w:val="2E3C4F"/>
          <w:w w:val="115"/>
          <w:sz w:val="15"/>
        </w:rPr>
        <w:t xml:space="preserve"> Copilot and </w:t>
      </w:r>
      <w:proofErr w:type="spellStart"/>
      <w:r w:rsidRPr="00B74AD4">
        <w:rPr>
          <w:color w:val="2E3C4F"/>
          <w:w w:val="115"/>
          <w:sz w:val="15"/>
        </w:rPr>
        <w:t>ChatGPT</w:t>
      </w:r>
      <w:proofErr w:type="spellEnd"/>
      <w:r w:rsidRPr="00B74AD4">
        <w:rPr>
          <w:color w:val="2E3C4F"/>
          <w:w w:val="115"/>
          <w:sz w:val="15"/>
        </w:rPr>
        <w:t xml:space="preserve"> to draft API mapping documents and accelerate requirement analysis.</w:t>
      </w:r>
    </w:p>
    <w:p w:rsidR="004578D8" w:rsidRPr="004578D8" w:rsidRDefault="004578D8" w:rsidP="004578D8">
      <w:pPr>
        <w:pStyle w:val="ListParagraph"/>
        <w:numPr>
          <w:ilvl w:val="0"/>
          <w:numId w:val="1"/>
        </w:numPr>
        <w:tabs>
          <w:tab w:val="left" w:pos="224"/>
        </w:tabs>
        <w:spacing w:before="2" w:line="326" w:lineRule="auto"/>
        <w:ind w:right="158"/>
        <w:rPr>
          <w:color w:val="2E3C4F"/>
          <w:w w:val="115"/>
          <w:sz w:val="15"/>
        </w:rPr>
      </w:pPr>
      <w:r w:rsidRPr="004578D8">
        <w:rPr>
          <w:color w:val="2E3C4F"/>
          <w:w w:val="115"/>
          <w:sz w:val="15"/>
        </w:rPr>
        <w:t>Created detailed </w:t>
      </w:r>
      <w:proofErr w:type="spellStart"/>
      <w:r w:rsidRPr="004578D8">
        <w:rPr>
          <w:color w:val="2E3C4F"/>
          <w:w w:val="115"/>
          <w:sz w:val="15"/>
        </w:rPr>
        <w:t>Lucidchart</w:t>
      </w:r>
      <w:proofErr w:type="spellEnd"/>
      <w:r w:rsidRPr="004578D8">
        <w:rPr>
          <w:color w:val="2E3C4F"/>
          <w:w w:val="115"/>
          <w:sz w:val="15"/>
        </w:rPr>
        <w:t> diagrams mapping t</w:t>
      </w:r>
      <w:r>
        <w:rPr>
          <w:color w:val="2E3C4F"/>
          <w:w w:val="115"/>
          <w:sz w:val="15"/>
        </w:rPr>
        <w:t xml:space="preserve">he handshake between the customer facing </w:t>
      </w:r>
      <w:r w:rsidRPr="004578D8">
        <w:rPr>
          <w:color w:val="2E3C4F"/>
          <w:w w:val="115"/>
          <w:sz w:val="15"/>
        </w:rPr>
        <w:t>mobile app and</w:t>
      </w:r>
      <w:r>
        <w:rPr>
          <w:color w:val="2E3C4F"/>
          <w:w w:val="115"/>
          <w:sz w:val="15"/>
        </w:rPr>
        <w:t xml:space="preserve"> the backend </w:t>
      </w:r>
      <w:r w:rsidRPr="004578D8">
        <w:rPr>
          <w:color w:val="2E3C4F"/>
          <w:w w:val="115"/>
          <w:sz w:val="15"/>
        </w:rPr>
        <w:t>Messaging service to resolve latency issues during peak traffic.</w:t>
      </w:r>
    </w:p>
    <w:p w:rsidR="008C36ED" w:rsidRDefault="008C36ED" w:rsidP="00F20AF0">
      <w:pPr>
        <w:pStyle w:val="ListParagraph"/>
        <w:numPr>
          <w:ilvl w:val="0"/>
          <w:numId w:val="1"/>
        </w:numPr>
        <w:tabs>
          <w:tab w:val="left" w:pos="224"/>
        </w:tabs>
        <w:spacing w:before="2" w:line="326" w:lineRule="auto"/>
        <w:ind w:right="158"/>
        <w:rPr>
          <w:color w:val="2E3C4F"/>
          <w:w w:val="115"/>
          <w:sz w:val="15"/>
        </w:rPr>
      </w:pPr>
      <w:r w:rsidRPr="008C36ED">
        <w:rPr>
          <w:color w:val="2E3C4F"/>
          <w:w w:val="115"/>
          <w:sz w:val="15"/>
        </w:rPr>
        <w:t>Collaborated with data science teams to build and test </w:t>
      </w:r>
      <w:r w:rsidRPr="00446433">
        <w:rPr>
          <w:color w:val="2E3C4F"/>
          <w:w w:val="115"/>
          <w:sz w:val="15"/>
        </w:rPr>
        <w:t>AI Agents</w:t>
      </w:r>
      <w:r w:rsidRPr="008C36ED">
        <w:rPr>
          <w:color w:val="2E3C4F"/>
          <w:w w:val="115"/>
          <w:sz w:val="15"/>
        </w:rPr>
        <w:t> designed to automate prior authorization workflows, reducing manual processing time by identifying requirement gaps through data-driven analysis.</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Facilitated JAD sessions and joint analysis workshops with finance, accounting, data, and technology stakeholders to elicit and validate business and technical requirements.</w:t>
      </w:r>
    </w:p>
    <w:p w:rsid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Documented business requirements, functional specifications, business rules, and use cases, ensuring traceability from requirements through testing.</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Partnered with technical teams to analyze interfaces, batch jobs, data feeds, and reports, detailing data inputs, outputs, and dependencies.</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Supported data migration and conversion efforts, assisting with data mapping, validation, and reconciliation activities.</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Developed UAT strategies, test plans, and test scenarios, supporting functional testing and regulatory compliance validation.</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rPr>
      </w:pPr>
      <w:r w:rsidRPr="00F20AF0">
        <w:rPr>
          <w:color w:val="2E3C4F"/>
          <w:w w:val="115"/>
          <w:sz w:val="15"/>
        </w:rPr>
        <w:t>Assisted with release and change management activities in alignment with ITIL and enterprise governance standards.</w:t>
      </w:r>
    </w:p>
    <w:p w:rsidR="00F20AF0" w:rsidRPr="00F20AF0" w:rsidRDefault="00F20AF0" w:rsidP="00F20AF0">
      <w:pPr>
        <w:pStyle w:val="ListParagraph"/>
        <w:numPr>
          <w:ilvl w:val="0"/>
          <w:numId w:val="1"/>
        </w:numPr>
        <w:tabs>
          <w:tab w:val="left" w:pos="224"/>
        </w:tabs>
        <w:spacing w:before="2" w:line="326" w:lineRule="auto"/>
        <w:ind w:right="158"/>
        <w:rPr>
          <w:color w:val="2E3C4F"/>
          <w:w w:val="115"/>
          <w:sz w:val="15"/>
          <w:szCs w:val="15"/>
        </w:rPr>
      </w:pPr>
      <w:r w:rsidRPr="00F20AF0">
        <w:rPr>
          <w:color w:val="2E3C4F"/>
          <w:w w:val="115"/>
          <w:sz w:val="15"/>
        </w:rPr>
        <w:t>Actively participated in Scrum ceremonies, managing user stories, sprint backlogs, and coaching teams on Agile best practices</w:t>
      </w:r>
      <w:r w:rsidRPr="00F20AF0">
        <w:rPr>
          <w:color w:val="2E3C4F"/>
          <w:w w:val="115"/>
          <w:sz w:val="15"/>
          <w:szCs w:val="15"/>
        </w:rPr>
        <w:t>.</w:t>
      </w:r>
    </w:p>
    <w:p w:rsidR="007A1C0B" w:rsidRPr="007A1C0B" w:rsidRDefault="007A1C0B" w:rsidP="00322E1F">
      <w:pPr>
        <w:pStyle w:val="Heading2"/>
        <w:spacing w:before="64"/>
        <w:ind w:left="0"/>
        <w:rPr>
          <w:color w:val="2E3C4F"/>
          <w:w w:val="110"/>
          <w:position w:val="1"/>
          <w:sz w:val="15"/>
          <w:szCs w:val="15"/>
        </w:rPr>
      </w:pPr>
      <w:r>
        <w:rPr>
          <w:color w:val="2E3C4F"/>
          <w:w w:val="110"/>
          <w:position w:val="1"/>
          <w:sz w:val="15"/>
          <w:szCs w:val="15"/>
        </w:rPr>
        <w:tab/>
      </w:r>
      <w:r>
        <w:rPr>
          <w:color w:val="2E3C4F"/>
          <w:w w:val="110"/>
          <w:position w:val="1"/>
          <w:sz w:val="15"/>
          <w:szCs w:val="15"/>
        </w:rPr>
        <w:tab/>
      </w:r>
      <w:r>
        <w:rPr>
          <w:color w:val="2E3C4F"/>
          <w:w w:val="110"/>
          <w:position w:val="1"/>
          <w:sz w:val="15"/>
          <w:szCs w:val="15"/>
        </w:rPr>
        <w:tab/>
      </w:r>
      <w:r>
        <w:rPr>
          <w:color w:val="2E3C4F"/>
          <w:w w:val="110"/>
          <w:position w:val="1"/>
          <w:sz w:val="15"/>
          <w:szCs w:val="15"/>
        </w:rPr>
        <w:tab/>
        <w:t xml:space="preserve">               </w:t>
      </w:r>
    </w:p>
    <w:p w:rsidR="000E2AA5" w:rsidRDefault="000E2AA5">
      <w:pPr>
        <w:pStyle w:val="Heading2"/>
        <w:spacing w:before="64"/>
        <w:rPr>
          <w:color w:val="2E3C4F"/>
          <w:w w:val="115"/>
        </w:rPr>
      </w:pPr>
      <w:r>
        <w:rPr>
          <w:color w:val="2E3C4F"/>
          <w:w w:val="115"/>
        </w:rPr>
        <w:t xml:space="preserve">Senior </w:t>
      </w:r>
      <w:r w:rsidR="00FF1D73">
        <w:rPr>
          <w:color w:val="2E3C4F"/>
          <w:w w:val="115"/>
        </w:rPr>
        <w:t>Business Analyst/ Scrum Master</w:t>
      </w:r>
    </w:p>
    <w:p w:rsidR="000E2AA5" w:rsidRDefault="000E2AA5">
      <w:pPr>
        <w:pStyle w:val="Heading2"/>
        <w:spacing w:before="64"/>
        <w:rPr>
          <w:color w:val="2E3C4F"/>
          <w:w w:val="115"/>
        </w:rPr>
      </w:pPr>
      <w:r w:rsidRPr="000E2AA5">
        <w:rPr>
          <w:color w:val="2E3C4F"/>
          <w:w w:val="110"/>
          <w:position w:val="1"/>
          <w:sz w:val="15"/>
          <w:szCs w:val="15"/>
        </w:rPr>
        <w:t>Wells Fargo</w:t>
      </w:r>
      <w:r w:rsidR="005843C9">
        <w:rPr>
          <w:color w:val="2E3C4F"/>
          <w:w w:val="110"/>
          <w:position w:val="1"/>
          <w:sz w:val="15"/>
          <w:szCs w:val="15"/>
        </w:rPr>
        <w:t xml:space="preserve"> - Mphasis</w:t>
      </w:r>
      <w:r>
        <w:rPr>
          <w:color w:val="2E3C4F"/>
          <w:w w:val="115"/>
        </w:rPr>
        <w:tab/>
      </w:r>
      <w:r>
        <w:rPr>
          <w:color w:val="2E3C4F"/>
          <w:w w:val="115"/>
        </w:rPr>
        <w:tab/>
      </w:r>
      <w:r>
        <w:rPr>
          <w:color w:val="2E3C4F"/>
          <w:w w:val="115"/>
        </w:rPr>
        <w:tab/>
      </w:r>
      <w:r w:rsidRPr="000E2AA5">
        <w:rPr>
          <w:color w:val="2E3C4F"/>
          <w:w w:val="115"/>
          <w:sz w:val="15"/>
          <w:szCs w:val="15"/>
        </w:rPr>
        <w:tab/>
      </w:r>
      <w:r w:rsidRPr="000E2AA5">
        <w:rPr>
          <w:color w:val="2E3C4F"/>
          <w:w w:val="115"/>
          <w:sz w:val="15"/>
          <w:szCs w:val="15"/>
        </w:rPr>
        <w:tab/>
      </w:r>
      <w:r w:rsidRPr="000E2AA5">
        <w:rPr>
          <w:color w:val="2E3C4F"/>
          <w:w w:val="115"/>
          <w:sz w:val="15"/>
          <w:szCs w:val="15"/>
        </w:rPr>
        <w:tab/>
      </w:r>
      <w:r w:rsidRPr="000E2AA5">
        <w:rPr>
          <w:color w:val="2E3C4F"/>
          <w:w w:val="115"/>
          <w:sz w:val="15"/>
          <w:szCs w:val="15"/>
        </w:rPr>
        <w:tab/>
      </w:r>
      <w:r w:rsidRPr="000E2AA5">
        <w:rPr>
          <w:color w:val="2E3C4F"/>
          <w:w w:val="115"/>
          <w:sz w:val="15"/>
          <w:szCs w:val="15"/>
        </w:rPr>
        <w:tab/>
        <w:t xml:space="preserve">                 Apr 2024 – </w:t>
      </w:r>
      <w:r w:rsidR="007A1C0B">
        <w:rPr>
          <w:color w:val="2E3C4F"/>
          <w:w w:val="115"/>
          <w:sz w:val="15"/>
          <w:szCs w:val="15"/>
        </w:rPr>
        <w:t>Jan 2025</w:t>
      </w:r>
      <w:r w:rsidRPr="000E2AA5">
        <w:rPr>
          <w:color w:val="2E3C4F"/>
          <w:w w:val="115"/>
          <w:sz w:val="15"/>
          <w:szCs w:val="15"/>
        </w:rPr>
        <w:t>, US, AZ, Chandler</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Supported </w:t>
      </w:r>
      <w:r w:rsidRPr="00B74AD4">
        <w:rPr>
          <w:color w:val="2E3C4F"/>
          <w:w w:val="115"/>
          <w:sz w:val="15"/>
        </w:rPr>
        <w:t>large-scale financial systems transformation initiatives</w:t>
      </w:r>
      <w:r w:rsidRPr="00827702">
        <w:rPr>
          <w:color w:val="2E3C4F"/>
          <w:w w:val="115"/>
          <w:sz w:val="15"/>
        </w:rPr>
        <w:t xml:space="preserve">, focusing on </w:t>
      </w:r>
      <w:r w:rsidRPr="00B74AD4">
        <w:rPr>
          <w:color w:val="2E3C4F"/>
          <w:w w:val="115"/>
          <w:sz w:val="15"/>
        </w:rPr>
        <w:t>process standardization, system remediation, and data alignment</w:t>
      </w:r>
      <w:r w:rsidRPr="00827702">
        <w:rPr>
          <w:color w:val="2E3C4F"/>
          <w:w w:val="115"/>
          <w:sz w:val="15"/>
        </w:rPr>
        <w:t xml:space="preserve"> across enterprise platforms.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Pr>
          <w:color w:val="2E3C4F"/>
          <w:w w:val="115"/>
          <w:sz w:val="15"/>
        </w:rPr>
        <w:t>P</w:t>
      </w:r>
      <w:r w:rsidRPr="00827702">
        <w:rPr>
          <w:color w:val="2E3C4F"/>
          <w:w w:val="115"/>
          <w:sz w:val="15"/>
        </w:rPr>
        <w:t xml:space="preserve">erformed </w:t>
      </w:r>
      <w:r w:rsidRPr="00B74AD4">
        <w:rPr>
          <w:color w:val="2E3C4F"/>
          <w:w w:val="115"/>
          <w:sz w:val="15"/>
        </w:rPr>
        <w:t>business process reengineering and documentation</w:t>
      </w:r>
      <w:r w:rsidRPr="00827702">
        <w:rPr>
          <w:color w:val="2E3C4F"/>
          <w:w w:val="115"/>
          <w:sz w:val="15"/>
        </w:rPr>
        <w:t xml:space="preserve"> for </w:t>
      </w:r>
      <w:r w:rsidRPr="00B74AD4">
        <w:rPr>
          <w:color w:val="2E3C4F"/>
          <w:w w:val="115"/>
          <w:sz w:val="15"/>
        </w:rPr>
        <w:t>financial planning, accounting, and reporting systems</w:t>
      </w:r>
      <w:r w:rsidRPr="00827702">
        <w:rPr>
          <w:color w:val="2E3C4F"/>
          <w:w w:val="115"/>
          <w:sz w:val="15"/>
        </w:rPr>
        <w:t>, aligning with standardized operating models.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Conducted </w:t>
      </w:r>
      <w:r w:rsidRPr="00B74AD4">
        <w:rPr>
          <w:color w:val="2E3C4F"/>
          <w:w w:val="115"/>
          <w:sz w:val="15"/>
        </w:rPr>
        <w:t>impact assessments and fit-gap analysis</w:t>
      </w:r>
      <w:r w:rsidRPr="00827702">
        <w:rPr>
          <w:color w:val="2E3C4F"/>
          <w:w w:val="115"/>
          <w:sz w:val="15"/>
        </w:rPr>
        <w:t xml:space="preserve"> to identify system changes required due to </w:t>
      </w:r>
      <w:r w:rsidRPr="00B74AD4">
        <w:rPr>
          <w:color w:val="2E3C4F"/>
          <w:w w:val="115"/>
          <w:sz w:val="15"/>
        </w:rPr>
        <w:t>chart of accounts updates and process redesign</w:t>
      </w:r>
      <w:r w:rsidRPr="00827702">
        <w:rPr>
          <w:color w:val="2E3C4F"/>
          <w:w w:val="115"/>
          <w:sz w:val="15"/>
        </w:rPr>
        <w:t>.</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Pr>
          <w:color w:val="2E3C4F"/>
          <w:w w:val="115"/>
          <w:sz w:val="15"/>
        </w:rPr>
        <w:t>F</w:t>
      </w:r>
      <w:r w:rsidRPr="00827702">
        <w:rPr>
          <w:color w:val="2E3C4F"/>
          <w:w w:val="115"/>
          <w:sz w:val="15"/>
        </w:rPr>
        <w:t xml:space="preserve">acilitated </w:t>
      </w:r>
      <w:r w:rsidRPr="00B74AD4">
        <w:rPr>
          <w:color w:val="2E3C4F"/>
          <w:w w:val="115"/>
          <w:sz w:val="15"/>
        </w:rPr>
        <w:t>requirements elicitation workshops</w:t>
      </w:r>
      <w:r w:rsidRPr="00827702">
        <w:rPr>
          <w:color w:val="2E3C4F"/>
          <w:w w:val="115"/>
          <w:sz w:val="15"/>
        </w:rPr>
        <w:t>, stakeholder interviews, and working sessions with finance, data, and technology teams.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Authored </w:t>
      </w:r>
      <w:r w:rsidRPr="00B74AD4">
        <w:rPr>
          <w:color w:val="2E3C4F"/>
          <w:w w:val="115"/>
          <w:sz w:val="15"/>
        </w:rPr>
        <w:t>process diagrams, narratives, functional specifications, and desk procedures</w:t>
      </w:r>
      <w:r w:rsidRPr="00827702">
        <w:rPr>
          <w:color w:val="2E3C4F"/>
          <w:w w:val="115"/>
          <w:sz w:val="15"/>
        </w:rPr>
        <w:t xml:space="preserve"> in accordance with enterprise documentation standards.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Pr>
          <w:color w:val="2E3C4F"/>
          <w:w w:val="115"/>
          <w:sz w:val="15"/>
        </w:rPr>
        <w:t>D</w:t>
      </w:r>
      <w:r w:rsidRPr="00827702">
        <w:rPr>
          <w:color w:val="2E3C4F"/>
          <w:w w:val="115"/>
          <w:sz w:val="15"/>
        </w:rPr>
        <w:t xml:space="preserve">ocumented </w:t>
      </w:r>
      <w:r w:rsidRPr="00B74AD4">
        <w:rPr>
          <w:color w:val="2E3C4F"/>
          <w:w w:val="115"/>
          <w:sz w:val="15"/>
        </w:rPr>
        <w:t>interface specifications</w:t>
      </w:r>
      <w:r w:rsidRPr="00827702">
        <w:rPr>
          <w:color w:val="2E3C4F"/>
          <w:w w:val="115"/>
          <w:sz w:val="15"/>
        </w:rPr>
        <w:t xml:space="preserve">, including </w:t>
      </w:r>
      <w:r w:rsidRPr="00B74AD4">
        <w:rPr>
          <w:color w:val="2E3C4F"/>
          <w:w w:val="115"/>
          <w:sz w:val="15"/>
        </w:rPr>
        <w:t>incoming/outgoing data feeds, batch processes, and reporting extracts</w:t>
      </w:r>
      <w:r w:rsidRPr="00827702">
        <w:rPr>
          <w:color w:val="2E3C4F"/>
          <w:w w:val="115"/>
          <w:sz w:val="15"/>
        </w:rPr>
        <w:t>.</w:t>
      </w:r>
    </w:p>
    <w:p w:rsid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Coordinated </w:t>
      </w:r>
      <w:r w:rsidRPr="00B74AD4">
        <w:rPr>
          <w:color w:val="2E3C4F"/>
          <w:w w:val="115"/>
          <w:sz w:val="15"/>
        </w:rPr>
        <w:t>UAT and system integration testing</w:t>
      </w:r>
      <w:r w:rsidRPr="00827702">
        <w:rPr>
          <w:color w:val="2E3C4F"/>
          <w:w w:val="115"/>
          <w:sz w:val="15"/>
        </w:rPr>
        <w:t xml:space="preserve">, developing </w:t>
      </w:r>
      <w:r w:rsidRPr="00B74AD4">
        <w:rPr>
          <w:color w:val="2E3C4F"/>
          <w:w w:val="115"/>
          <w:sz w:val="15"/>
        </w:rPr>
        <w:t>test plans, test scripts, and data scenarios</w:t>
      </w:r>
      <w:r w:rsidRPr="00827702">
        <w:rPr>
          <w:color w:val="2E3C4F"/>
          <w:w w:val="115"/>
          <w:sz w:val="15"/>
        </w:rPr>
        <w:t xml:space="preserve"> to ensure business requirements were met.</w:t>
      </w:r>
    </w:p>
    <w:p w:rsidR="00B74AD4" w:rsidRPr="00827702" w:rsidRDefault="00B74AD4" w:rsidP="00827702">
      <w:pPr>
        <w:pStyle w:val="ListParagraph"/>
        <w:numPr>
          <w:ilvl w:val="0"/>
          <w:numId w:val="1"/>
        </w:numPr>
        <w:tabs>
          <w:tab w:val="left" w:pos="224"/>
        </w:tabs>
        <w:spacing w:before="2" w:line="326" w:lineRule="auto"/>
        <w:ind w:right="158"/>
        <w:rPr>
          <w:color w:val="2E3C4F"/>
          <w:w w:val="115"/>
          <w:sz w:val="15"/>
        </w:rPr>
      </w:pPr>
      <w:r w:rsidRPr="00B74AD4">
        <w:rPr>
          <w:color w:val="2E3C4F"/>
          <w:w w:val="115"/>
          <w:sz w:val="15"/>
        </w:rPr>
        <w:t>Used AI tools (</w:t>
      </w:r>
      <w:proofErr w:type="spellStart"/>
      <w:r w:rsidRPr="00B74AD4">
        <w:rPr>
          <w:color w:val="2E3C4F"/>
          <w:w w:val="115"/>
          <w:sz w:val="15"/>
        </w:rPr>
        <w:t>ChatGPT</w:t>
      </w:r>
      <w:proofErr w:type="spellEnd"/>
      <w:r w:rsidRPr="00B74AD4">
        <w:rPr>
          <w:color w:val="2E3C4F"/>
          <w:w w:val="115"/>
          <w:sz w:val="15"/>
        </w:rPr>
        <w:t>/Copilot) to generate requirements templates and accelerate gap analysis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lastRenderedPageBreak/>
        <w:t xml:space="preserve">Worked closely with </w:t>
      </w:r>
      <w:r w:rsidRPr="00B74AD4">
        <w:rPr>
          <w:color w:val="2E3C4F"/>
          <w:w w:val="115"/>
          <w:sz w:val="15"/>
        </w:rPr>
        <w:t>enterprise architects, data analysts, and system support teams</w:t>
      </w:r>
      <w:r w:rsidRPr="00827702">
        <w:rPr>
          <w:color w:val="2E3C4F"/>
          <w:w w:val="115"/>
          <w:sz w:val="15"/>
        </w:rPr>
        <w:t xml:space="preserve"> to assess technical feasibility and remediation approaches.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Led </w:t>
      </w:r>
      <w:proofErr w:type="gramStart"/>
      <w:r w:rsidRPr="00B74AD4">
        <w:rPr>
          <w:color w:val="2E3C4F"/>
          <w:w w:val="115"/>
          <w:sz w:val="15"/>
        </w:rPr>
        <w:t>Agile</w:t>
      </w:r>
      <w:proofErr w:type="gramEnd"/>
      <w:r w:rsidRPr="00B74AD4">
        <w:rPr>
          <w:color w:val="2E3C4F"/>
          <w:w w:val="115"/>
          <w:sz w:val="15"/>
        </w:rPr>
        <w:t xml:space="preserve"> delivery activities</w:t>
      </w:r>
      <w:r w:rsidRPr="00827702">
        <w:rPr>
          <w:color w:val="2E3C4F"/>
          <w:w w:val="115"/>
          <w:sz w:val="15"/>
        </w:rPr>
        <w:t>, facilitating sprint planning, daily stand-ups, reviews, and retrospectives.</w:t>
      </w:r>
    </w:p>
    <w:p w:rsidR="00827702" w:rsidRPr="00827702" w:rsidRDefault="00827702" w:rsidP="00827702">
      <w:pPr>
        <w:pStyle w:val="ListParagraph"/>
        <w:numPr>
          <w:ilvl w:val="0"/>
          <w:numId w:val="1"/>
        </w:numPr>
        <w:tabs>
          <w:tab w:val="left" w:pos="224"/>
        </w:tabs>
        <w:spacing w:before="2" w:line="326" w:lineRule="auto"/>
        <w:ind w:right="158"/>
        <w:rPr>
          <w:color w:val="2E3C4F"/>
          <w:w w:val="115"/>
          <w:sz w:val="15"/>
        </w:rPr>
      </w:pPr>
      <w:r w:rsidRPr="00827702">
        <w:rPr>
          <w:color w:val="2E3C4F"/>
          <w:w w:val="115"/>
          <w:sz w:val="15"/>
        </w:rPr>
        <w:t xml:space="preserve">Supported </w:t>
      </w:r>
      <w:r w:rsidRPr="00B74AD4">
        <w:rPr>
          <w:color w:val="2E3C4F"/>
          <w:w w:val="115"/>
          <w:sz w:val="15"/>
        </w:rPr>
        <w:t>release planning and change management</w:t>
      </w:r>
      <w:r w:rsidRPr="00827702">
        <w:rPr>
          <w:color w:val="2E3C4F"/>
          <w:w w:val="115"/>
          <w:sz w:val="15"/>
        </w:rPr>
        <w:t>, ensuring smooth deployment and post-release stabilization.</w:t>
      </w:r>
    </w:p>
    <w:p w:rsidR="00F87BAD" w:rsidRDefault="00F87BAD" w:rsidP="00CF1CE0">
      <w:pPr>
        <w:pStyle w:val="ListParagraph"/>
        <w:numPr>
          <w:ilvl w:val="0"/>
          <w:numId w:val="1"/>
        </w:numPr>
        <w:tabs>
          <w:tab w:val="left" w:pos="224"/>
        </w:tabs>
        <w:spacing w:before="2" w:line="326" w:lineRule="auto"/>
        <w:ind w:right="158"/>
        <w:rPr>
          <w:color w:val="2E3C4F"/>
          <w:w w:val="115"/>
          <w:sz w:val="15"/>
        </w:rPr>
      </w:pPr>
      <w:r w:rsidRPr="00F87BAD">
        <w:rPr>
          <w:color w:val="2E3C4F"/>
          <w:w w:val="115"/>
          <w:sz w:val="15"/>
        </w:rPr>
        <w:t>Integrated Confluence with Jira to create dynamic reports and status pages that provided live updates on sprint progress, backlog, and issue tracking.</w:t>
      </w:r>
    </w:p>
    <w:p w:rsidR="000651C7" w:rsidRPr="00C55566" w:rsidRDefault="000651C7" w:rsidP="00CF1CE0">
      <w:pPr>
        <w:pStyle w:val="ListParagraph"/>
        <w:numPr>
          <w:ilvl w:val="0"/>
          <w:numId w:val="1"/>
        </w:numPr>
        <w:tabs>
          <w:tab w:val="left" w:pos="224"/>
        </w:tabs>
        <w:spacing w:before="2" w:line="326" w:lineRule="auto"/>
        <w:ind w:right="158"/>
        <w:rPr>
          <w:color w:val="2E3C4F"/>
          <w:w w:val="115"/>
          <w:sz w:val="15"/>
        </w:rPr>
      </w:pPr>
      <w:r w:rsidRPr="000651C7">
        <w:rPr>
          <w:color w:val="2E3C4F"/>
          <w:w w:val="115"/>
          <w:sz w:val="15"/>
        </w:rPr>
        <w:t xml:space="preserve">Coordinated deployment processes, working closely with DevOps teams to streamline CI/CD pipelines and ensure fast, reliable, and secure releases of Angular </w:t>
      </w:r>
      <w:r w:rsidR="00994045">
        <w:rPr>
          <w:color w:val="2E3C4F"/>
          <w:w w:val="115"/>
          <w:sz w:val="15"/>
        </w:rPr>
        <w:t>JS</w:t>
      </w:r>
      <w:r w:rsidRPr="000651C7">
        <w:rPr>
          <w:color w:val="2E3C4F"/>
          <w:w w:val="115"/>
          <w:sz w:val="15"/>
        </w:rPr>
        <w:t xml:space="preserve"> applications.</w:t>
      </w:r>
    </w:p>
    <w:p w:rsidR="00AE452F" w:rsidRPr="00AE452F" w:rsidRDefault="00AE452F" w:rsidP="00AE452F">
      <w:pPr>
        <w:pStyle w:val="ListParagraph"/>
        <w:numPr>
          <w:ilvl w:val="0"/>
          <w:numId w:val="1"/>
        </w:numPr>
        <w:tabs>
          <w:tab w:val="left" w:pos="224"/>
        </w:tabs>
        <w:spacing w:before="2" w:line="326" w:lineRule="auto"/>
        <w:ind w:right="158"/>
        <w:rPr>
          <w:color w:val="2E3C4F"/>
          <w:w w:val="115"/>
          <w:sz w:val="15"/>
        </w:rPr>
      </w:pPr>
      <w:r w:rsidRPr="00AE452F">
        <w:rPr>
          <w:color w:val="2E3C4F"/>
          <w:w w:val="115"/>
          <w:sz w:val="15"/>
        </w:rPr>
        <w:t>Facilitated the creation and maintenance of the Teams Working agreement and Definition of Done, fostering</w:t>
      </w:r>
      <w:r>
        <w:rPr>
          <w:color w:val="2E3C4F"/>
          <w:w w:val="115"/>
          <w:sz w:val="15"/>
        </w:rPr>
        <w:t xml:space="preserve"> </w:t>
      </w:r>
      <w:r w:rsidRPr="00AE452F">
        <w:rPr>
          <w:color w:val="2E3C4F"/>
          <w:w w:val="115"/>
          <w:sz w:val="15"/>
        </w:rPr>
        <w:t>clarity, collaboration and alignment throughout sprint execution.</w:t>
      </w:r>
    </w:p>
    <w:p w:rsidR="00791A75" w:rsidRDefault="00317C02">
      <w:pPr>
        <w:pStyle w:val="Heading2"/>
        <w:spacing w:before="64"/>
      </w:pPr>
      <w:r>
        <w:rPr>
          <w:color w:val="2E3C4F"/>
          <w:w w:val="115"/>
        </w:rPr>
        <w:t>Scrum Maste</w:t>
      </w:r>
      <w:r w:rsidR="00D75B4E">
        <w:rPr>
          <w:color w:val="2E3C4F"/>
          <w:w w:val="115"/>
        </w:rPr>
        <w:t>r</w:t>
      </w:r>
      <w:r w:rsidR="00583BA9">
        <w:rPr>
          <w:color w:val="2E3C4F"/>
          <w:w w:val="115"/>
        </w:rPr>
        <w:t>/ Systems Analyst</w:t>
      </w:r>
    </w:p>
    <w:p w:rsidR="00791A75" w:rsidRDefault="005A236F">
      <w:pPr>
        <w:pStyle w:val="Heading3"/>
        <w:tabs>
          <w:tab w:val="left" w:pos="8071"/>
        </w:tabs>
        <w:spacing w:before="32"/>
        <w:rPr>
          <w:color w:val="2E3C4F"/>
          <w:w w:val="115"/>
        </w:rPr>
      </w:pPr>
      <w:r>
        <w:rPr>
          <w:color w:val="2E3C4F"/>
          <w:w w:val="110"/>
          <w:position w:val="1"/>
        </w:rPr>
        <w:t>Fidelity</w:t>
      </w:r>
      <w:r>
        <w:rPr>
          <w:color w:val="2E3C4F"/>
          <w:spacing w:val="3"/>
          <w:w w:val="110"/>
          <w:position w:val="1"/>
        </w:rPr>
        <w:t xml:space="preserve"> </w:t>
      </w:r>
      <w:r>
        <w:rPr>
          <w:color w:val="2E3C4F"/>
          <w:w w:val="110"/>
          <w:position w:val="1"/>
        </w:rPr>
        <w:t>Investments</w:t>
      </w:r>
      <w:r w:rsidR="000E2AA5">
        <w:rPr>
          <w:color w:val="2E3C4F"/>
          <w:w w:val="110"/>
          <w:position w:val="1"/>
        </w:rPr>
        <w:t xml:space="preserve">                                                                                                                                                                          </w:t>
      </w:r>
      <w:r>
        <w:rPr>
          <w:color w:val="2E3C4F"/>
          <w:w w:val="115"/>
        </w:rPr>
        <w:t>June</w:t>
      </w:r>
      <w:r>
        <w:rPr>
          <w:color w:val="2E3C4F"/>
          <w:spacing w:val="-5"/>
          <w:w w:val="115"/>
        </w:rPr>
        <w:t xml:space="preserve"> </w:t>
      </w:r>
      <w:r>
        <w:rPr>
          <w:color w:val="2E3C4F"/>
          <w:w w:val="115"/>
        </w:rPr>
        <w:t>2020</w:t>
      </w:r>
      <w:r>
        <w:rPr>
          <w:color w:val="2E3C4F"/>
          <w:spacing w:val="-5"/>
          <w:w w:val="115"/>
        </w:rPr>
        <w:t xml:space="preserve"> </w:t>
      </w:r>
      <w:r w:rsidR="000E2AA5">
        <w:rPr>
          <w:color w:val="2E3C4F"/>
          <w:w w:val="115"/>
        </w:rPr>
        <w:t>–</w:t>
      </w:r>
      <w:r>
        <w:rPr>
          <w:color w:val="2E3C4F"/>
          <w:spacing w:val="-5"/>
          <w:w w:val="115"/>
        </w:rPr>
        <w:t xml:space="preserve"> </w:t>
      </w:r>
      <w:r w:rsidR="000E2AA5">
        <w:rPr>
          <w:color w:val="2E3C4F"/>
          <w:w w:val="115"/>
        </w:rPr>
        <w:t>Mar 2024</w:t>
      </w:r>
      <w:r>
        <w:rPr>
          <w:color w:val="2E3C4F"/>
          <w:w w:val="115"/>
          <w:position w:val="1"/>
        </w:rPr>
        <w:t>,</w:t>
      </w:r>
      <w:r w:rsidR="00043E4E">
        <w:rPr>
          <w:color w:val="2E3C4F"/>
          <w:w w:val="115"/>
          <w:position w:val="1"/>
        </w:rPr>
        <w:t xml:space="preserve"> US, TX, Dallas</w:t>
      </w:r>
    </w:p>
    <w:p w:rsidR="00467452" w:rsidRDefault="00467452">
      <w:pPr>
        <w:pStyle w:val="Heading3"/>
        <w:tabs>
          <w:tab w:val="left" w:pos="8071"/>
        </w:tabs>
        <w:spacing w:before="32"/>
      </w:pP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bookmarkStart w:id="1" w:name="_Hlk161053103"/>
      <w:bookmarkEnd w:id="0"/>
      <w:r w:rsidRPr="00162B31">
        <w:rPr>
          <w:color w:val="2E3C4F"/>
          <w:w w:val="115"/>
          <w:sz w:val="15"/>
        </w:rPr>
        <w:t xml:space="preserve">Led </w:t>
      </w:r>
      <w:r w:rsidRPr="00A73B6D">
        <w:rPr>
          <w:color w:val="2E3C4F"/>
          <w:w w:val="115"/>
          <w:sz w:val="15"/>
        </w:rPr>
        <w:t>analysis and documentation of complex financial and payroll-related business processes</w:t>
      </w:r>
      <w:r w:rsidRPr="00162B31">
        <w:rPr>
          <w:color w:val="2E3C4F"/>
          <w:w w:val="115"/>
          <w:sz w:val="15"/>
        </w:rPr>
        <w:t>, supporting enterprise accounting and reporting systems.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Conducted </w:t>
      </w:r>
      <w:r w:rsidRPr="00A73B6D">
        <w:rPr>
          <w:color w:val="2E3C4F"/>
          <w:w w:val="115"/>
          <w:sz w:val="15"/>
        </w:rPr>
        <w:t>business process modeling (As-Is / To-Be)</w:t>
      </w:r>
      <w:r w:rsidRPr="00162B31">
        <w:rPr>
          <w:color w:val="2E3C4F"/>
          <w:w w:val="115"/>
          <w:sz w:val="15"/>
        </w:rPr>
        <w:t xml:space="preserve"> to support system modernization and compliance initiatives.</w:t>
      </w:r>
    </w:p>
    <w:p w:rsidR="00C5486C" w:rsidRPr="00D50EA9" w:rsidRDefault="00162B31" w:rsidP="00D50EA9">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Performed </w:t>
      </w:r>
      <w:r w:rsidRPr="00A73B6D">
        <w:rPr>
          <w:color w:val="2E3C4F"/>
          <w:w w:val="115"/>
          <w:sz w:val="15"/>
        </w:rPr>
        <w:t>gap analysis</w:t>
      </w:r>
      <w:r w:rsidRPr="00162B31">
        <w:rPr>
          <w:color w:val="2E3C4F"/>
          <w:w w:val="115"/>
          <w:sz w:val="15"/>
        </w:rPr>
        <w:t xml:space="preserve"> to evaluate legacy applications against enterprise financial standards and recommended system enhancements or decommissioning.</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Elicited and documented </w:t>
      </w:r>
      <w:r w:rsidRPr="00A73B6D">
        <w:rPr>
          <w:color w:val="2E3C4F"/>
          <w:w w:val="115"/>
          <w:sz w:val="15"/>
        </w:rPr>
        <w:t>business, functional, and technical requirements</w:t>
      </w:r>
      <w:r w:rsidRPr="00162B31">
        <w:rPr>
          <w:color w:val="2E3C4F"/>
          <w:w w:val="115"/>
          <w:sz w:val="15"/>
        </w:rPr>
        <w:t xml:space="preserve"> through </w:t>
      </w:r>
      <w:r w:rsidRPr="00A73B6D">
        <w:rPr>
          <w:color w:val="2E3C4F"/>
          <w:w w:val="115"/>
          <w:sz w:val="15"/>
        </w:rPr>
        <w:t>JAD sessions and stakeholder workshops</w:t>
      </w:r>
      <w:r w:rsidRPr="00162B31">
        <w:rPr>
          <w:color w:val="2E3C4F"/>
          <w:w w:val="115"/>
          <w:sz w:val="15"/>
        </w:rPr>
        <w:t>.</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Analyzed </w:t>
      </w:r>
      <w:r w:rsidRPr="00A73B6D">
        <w:rPr>
          <w:color w:val="2E3C4F"/>
          <w:w w:val="115"/>
          <w:sz w:val="15"/>
        </w:rPr>
        <w:t>data flows, interfaces, and reporting dependencies</w:t>
      </w:r>
      <w:r w:rsidRPr="00162B31">
        <w:rPr>
          <w:color w:val="2E3C4F"/>
          <w:w w:val="115"/>
          <w:sz w:val="15"/>
        </w:rPr>
        <w:t xml:space="preserve"> across multiple financial systems.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Supported </w:t>
      </w:r>
      <w:r w:rsidRPr="00A73B6D">
        <w:rPr>
          <w:color w:val="2E3C4F"/>
          <w:w w:val="115"/>
          <w:sz w:val="15"/>
        </w:rPr>
        <w:t>data conversion and migration efforts</w:t>
      </w:r>
      <w:r w:rsidRPr="00162B31">
        <w:rPr>
          <w:color w:val="2E3C4F"/>
          <w:w w:val="115"/>
          <w:sz w:val="15"/>
        </w:rPr>
        <w:t>, including data mapping, cleansing, and validation activities.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Developed </w:t>
      </w:r>
      <w:r w:rsidRPr="00A73B6D">
        <w:rPr>
          <w:color w:val="2E3C4F"/>
          <w:w w:val="115"/>
          <w:sz w:val="15"/>
        </w:rPr>
        <w:t>functional specifications, use cases, and business rules</w:t>
      </w:r>
      <w:r w:rsidRPr="00162B31">
        <w:rPr>
          <w:color w:val="2E3C4F"/>
          <w:w w:val="115"/>
          <w:sz w:val="15"/>
        </w:rPr>
        <w:t xml:space="preserve"> to support development and testing teams.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Prepared and executed </w:t>
      </w:r>
      <w:r w:rsidRPr="00A73B6D">
        <w:rPr>
          <w:color w:val="2E3C4F"/>
          <w:w w:val="115"/>
          <w:sz w:val="15"/>
        </w:rPr>
        <w:t>UAT plans, test cases, and test strategies</w:t>
      </w:r>
      <w:r w:rsidRPr="00162B31">
        <w:rPr>
          <w:color w:val="2E3C4F"/>
          <w:w w:val="115"/>
          <w:sz w:val="15"/>
        </w:rPr>
        <w:t>, validating end-to-end business scenarios.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Collaborated with </w:t>
      </w:r>
      <w:r w:rsidRPr="00A73B6D">
        <w:rPr>
          <w:color w:val="2E3C4F"/>
          <w:w w:val="115"/>
          <w:sz w:val="15"/>
        </w:rPr>
        <w:t>QA and technical teams</w:t>
      </w:r>
      <w:r w:rsidRPr="00162B31">
        <w:rPr>
          <w:color w:val="2E3C4F"/>
          <w:w w:val="115"/>
          <w:sz w:val="15"/>
        </w:rPr>
        <w:t xml:space="preserve"> to resolve defects and ensure adherence to requirements.</w:t>
      </w:r>
    </w:p>
    <w:p w:rsidR="00162B31" w:rsidRPr="00162B31" w:rsidRDefault="00162B31" w:rsidP="00162B31">
      <w:pPr>
        <w:pStyle w:val="ListParagraph"/>
        <w:numPr>
          <w:ilvl w:val="0"/>
          <w:numId w:val="1"/>
        </w:numPr>
        <w:tabs>
          <w:tab w:val="left" w:pos="224"/>
        </w:tabs>
        <w:spacing w:before="2" w:line="326" w:lineRule="auto"/>
        <w:ind w:right="158"/>
        <w:rPr>
          <w:color w:val="2E3C4F"/>
          <w:w w:val="115"/>
          <w:sz w:val="15"/>
        </w:rPr>
      </w:pPr>
      <w:r w:rsidRPr="00162B31">
        <w:rPr>
          <w:color w:val="2E3C4F"/>
          <w:w w:val="115"/>
          <w:sz w:val="15"/>
        </w:rPr>
        <w:t xml:space="preserve">Produced </w:t>
      </w:r>
      <w:r w:rsidRPr="00A73B6D">
        <w:rPr>
          <w:color w:val="2E3C4F"/>
          <w:w w:val="115"/>
          <w:sz w:val="15"/>
        </w:rPr>
        <w:t>executive summaries and detailed documentation</w:t>
      </w:r>
      <w:r w:rsidRPr="00162B31">
        <w:rPr>
          <w:color w:val="2E3C4F"/>
          <w:w w:val="115"/>
          <w:sz w:val="15"/>
        </w:rPr>
        <w:t xml:space="preserve"> for leadership and audit review.</w:t>
      </w:r>
    </w:p>
    <w:p w:rsidR="00162B31" w:rsidRDefault="0058193A" w:rsidP="0058193A">
      <w:pPr>
        <w:pStyle w:val="ListParagraph"/>
        <w:numPr>
          <w:ilvl w:val="0"/>
          <w:numId w:val="1"/>
        </w:numPr>
        <w:tabs>
          <w:tab w:val="left" w:pos="224"/>
        </w:tabs>
        <w:spacing w:before="2" w:line="326" w:lineRule="auto"/>
        <w:ind w:right="158"/>
        <w:rPr>
          <w:color w:val="2E3C4F"/>
          <w:w w:val="115"/>
          <w:sz w:val="15"/>
        </w:rPr>
      </w:pPr>
      <w:r w:rsidRPr="0058193A">
        <w:rPr>
          <w:color w:val="2E3C4F"/>
          <w:w w:val="115"/>
          <w:sz w:val="15"/>
        </w:rPr>
        <w:t>Responsible for relevant project communi</w:t>
      </w:r>
      <w:r w:rsidR="00162B31">
        <w:rPr>
          <w:color w:val="2E3C4F"/>
          <w:w w:val="115"/>
          <w:sz w:val="15"/>
        </w:rPr>
        <w:t>cation and training materials.</w:t>
      </w:r>
    </w:p>
    <w:p w:rsidR="0058193A" w:rsidRPr="0058193A" w:rsidRDefault="0058193A" w:rsidP="0058193A">
      <w:pPr>
        <w:pStyle w:val="ListParagraph"/>
        <w:numPr>
          <w:ilvl w:val="0"/>
          <w:numId w:val="1"/>
        </w:numPr>
        <w:tabs>
          <w:tab w:val="left" w:pos="224"/>
        </w:tabs>
        <w:spacing w:before="2" w:line="326" w:lineRule="auto"/>
        <w:ind w:right="158"/>
        <w:rPr>
          <w:color w:val="2E3C4F"/>
          <w:w w:val="115"/>
          <w:sz w:val="15"/>
        </w:rPr>
      </w:pPr>
      <w:r w:rsidRPr="0058193A">
        <w:rPr>
          <w:color w:val="2E3C4F"/>
          <w:w w:val="115"/>
          <w:sz w:val="15"/>
        </w:rPr>
        <w:t>Manage and coach consultant(s) about the company's processes to deliver on-going support for application across offshore and onsite.</w:t>
      </w:r>
    </w:p>
    <w:p w:rsidR="00ED289B" w:rsidRPr="00250A24" w:rsidRDefault="00ED289B" w:rsidP="00ED289B">
      <w:pPr>
        <w:pStyle w:val="ListParagraph"/>
        <w:numPr>
          <w:ilvl w:val="0"/>
          <w:numId w:val="1"/>
        </w:numPr>
        <w:tabs>
          <w:tab w:val="left" w:pos="224"/>
        </w:tabs>
        <w:spacing w:before="2" w:line="326" w:lineRule="auto"/>
        <w:ind w:right="158"/>
        <w:rPr>
          <w:color w:val="2E3C4F"/>
          <w:w w:val="115"/>
          <w:sz w:val="15"/>
        </w:rPr>
      </w:pPr>
      <w:r w:rsidRPr="0054080A">
        <w:rPr>
          <w:color w:val="2E3C4F"/>
          <w:w w:val="115"/>
          <w:sz w:val="15"/>
        </w:rPr>
        <w:t>Additionally, I've served as a Systems Analyst, collaborating with the team to analyze technical requirements and develop UML diagrams for a comprehensive understanding of the process.</w:t>
      </w:r>
      <w:r>
        <w:rPr>
          <w:color w:val="2E3C4F"/>
          <w:w w:val="115"/>
          <w:sz w:val="15"/>
        </w:rPr>
        <w:t xml:space="preserve"> </w:t>
      </w:r>
      <w:r w:rsidRPr="00250A24">
        <w:rPr>
          <w:color w:val="2E3C4F"/>
          <w:w w:val="115"/>
          <w:sz w:val="15"/>
        </w:rPr>
        <w:t>Developed MOX test scripts and executed performance testing using the MOX testing tool.</w:t>
      </w:r>
    </w:p>
    <w:p w:rsidR="00791A75" w:rsidRDefault="005A236F" w:rsidP="00A73B6D">
      <w:pPr>
        <w:pStyle w:val="ListParagraph"/>
        <w:numPr>
          <w:ilvl w:val="0"/>
          <w:numId w:val="1"/>
        </w:numPr>
        <w:tabs>
          <w:tab w:val="left" w:pos="224"/>
        </w:tabs>
        <w:spacing w:before="2" w:line="326" w:lineRule="auto"/>
        <w:ind w:right="158"/>
        <w:rPr>
          <w:sz w:val="15"/>
        </w:rPr>
      </w:pPr>
      <w:r>
        <w:rPr>
          <w:color w:val="2E3C4F"/>
          <w:w w:val="115"/>
          <w:sz w:val="15"/>
        </w:rPr>
        <w:t>Utilized</w:t>
      </w:r>
      <w:r w:rsidRPr="00A73B6D">
        <w:rPr>
          <w:color w:val="2E3C4F"/>
          <w:w w:val="115"/>
          <w:sz w:val="15"/>
        </w:rPr>
        <w:t xml:space="preserve"> </w:t>
      </w:r>
      <w:r>
        <w:rPr>
          <w:color w:val="2E3C4F"/>
          <w:w w:val="115"/>
          <w:sz w:val="15"/>
        </w:rPr>
        <w:t>Agile</w:t>
      </w:r>
      <w:r w:rsidRPr="00A73B6D">
        <w:rPr>
          <w:color w:val="2E3C4F"/>
          <w:w w:val="115"/>
          <w:sz w:val="15"/>
        </w:rPr>
        <w:t xml:space="preserve"> </w:t>
      </w:r>
      <w:r>
        <w:rPr>
          <w:color w:val="2E3C4F"/>
          <w:w w:val="115"/>
          <w:sz w:val="15"/>
        </w:rPr>
        <w:t>principles</w:t>
      </w:r>
      <w:r w:rsidRPr="00A73B6D">
        <w:rPr>
          <w:color w:val="2E3C4F"/>
          <w:w w:val="115"/>
          <w:sz w:val="15"/>
        </w:rPr>
        <w:t xml:space="preserve"> </w:t>
      </w:r>
      <w:r>
        <w:rPr>
          <w:color w:val="2E3C4F"/>
          <w:w w:val="115"/>
          <w:sz w:val="15"/>
        </w:rPr>
        <w:t>to</w:t>
      </w:r>
      <w:r w:rsidRPr="00A73B6D">
        <w:rPr>
          <w:color w:val="2E3C4F"/>
          <w:w w:val="115"/>
          <w:sz w:val="15"/>
        </w:rPr>
        <w:t xml:space="preserve"> </w:t>
      </w:r>
      <w:r>
        <w:rPr>
          <w:color w:val="2E3C4F"/>
          <w:w w:val="115"/>
          <w:sz w:val="15"/>
        </w:rPr>
        <w:t>enable</w:t>
      </w:r>
      <w:r w:rsidRPr="00A73B6D">
        <w:rPr>
          <w:color w:val="2E3C4F"/>
          <w:w w:val="115"/>
          <w:sz w:val="15"/>
        </w:rPr>
        <w:t xml:space="preserve"> </w:t>
      </w:r>
      <w:r>
        <w:rPr>
          <w:color w:val="2E3C4F"/>
          <w:w w:val="115"/>
          <w:sz w:val="15"/>
        </w:rPr>
        <w:t>in</w:t>
      </w:r>
      <w:r w:rsidRPr="00A73B6D">
        <w:rPr>
          <w:color w:val="2E3C4F"/>
          <w:w w:val="115"/>
          <w:sz w:val="15"/>
        </w:rPr>
        <w:t xml:space="preserve"> </w:t>
      </w:r>
      <w:r>
        <w:rPr>
          <w:color w:val="2E3C4F"/>
          <w:w w:val="115"/>
          <w:sz w:val="15"/>
        </w:rPr>
        <w:t>making</w:t>
      </w:r>
      <w:r w:rsidRPr="00A73B6D">
        <w:rPr>
          <w:color w:val="2E3C4F"/>
          <w:w w:val="115"/>
          <w:sz w:val="15"/>
        </w:rPr>
        <w:t xml:space="preserve"> </w:t>
      </w:r>
      <w:r>
        <w:rPr>
          <w:color w:val="2E3C4F"/>
          <w:w w:val="115"/>
          <w:sz w:val="15"/>
        </w:rPr>
        <w:t>Product</w:t>
      </w:r>
      <w:r w:rsidRPr="00A73B6D">
        <w:rPr>
          <w:color w:val="2E3C4F"/>
          <w:w w:val="115"/>
          <w:sz w:val="15"/>
        </w:rPr>
        <w:t xml:space="preserve"> </w:t>
      </w:r>
      <w:r>
        <w:rPr>
          <w:color w:val="2E3C4F"/>
          <w:w w:val="115"/>
          <w:sz w:val="15"/>
        </w:rPr>
        <w:t>Management</w:t>
      </w:r>
      <w:r w:rsidRPr="00A73B6D">
        <w:rPr>
          <w:color w:val="2E3C4F"/>
          <w:w w:val="115"/>
          <w:sz w:val="15"/>
        </w:rPr>
        <w:t xml:space="preserve"> </w:t>
      </w:r>
      <w:r>
        <w:rPr>
          <w:color w:val="2E3C4F"/>
          <w:w w:val="115"/>
          <w:sz w:val="15"/>
        </w:rPr>
        <w:t>informed</w:t>
      </w:r>
      <w:r w:rsidRPr="00A73B6D">
        <w:rPr>
          <w:color w:val="2E3C4F"/>
          <w:w w:val="115"/>
          <w:sz w:val="15"/>
        </w:rPr>
        <w:t xml:space="preserve"> </w:t>
      </w:r>
      <w:r>
        <w:rPr>
          <w:color w:val="2E3C4F"/>
          <w:w w:val="115"/>
          <w:sz w:val="15"/>
        </w:rPr>
        <w:t>decisions</w:t>
      </w:r>
      <w:r w:rsidRPr="00A73B6D">
        <w:rPr>
          <w:color w:val="2E3C4F"/>
          <w:w w:val="115"/>
          <w:sz w:val="15"/>
        </w:rPr>
        <w:t xml:space="preserve"> </w:t>
      </w:r>
      <w:r>
        <w:rPr>
          <w:color w:val="2E3C4F"/>
          <w:w w:val="115"/>
          <w:sz w:val="15"/>
        </w:rPr>
        <w:t>based</w:t>
      </w:r>
      <w:r w:rsidRPr="00A73B6D">
        <w:rPr>
          <w:color w:val="2E3C4F"/>
          <w:w w:val="115"/>
          <w:sz w:val="15"/>
        </w:rPr>
        <w:t xml:space="preserve"> </w:t>
      </w:r>
      <w:r>
        <w:rPr>
          <w:color w:val="2E3C4F"/>
          <w:w w:val="115"/>
          <w:sz w:val="15"/>
        </w:rPr>
        <w:t>on</w:t>
      </w:r>
      <w:r w:rsidRPr="00A73B6D">
        <w:rPr>
          <w:color w:val="2E3C4F"/>
          <w:w w:val="115"/>
          <w:sz w:val="15"/>
        </w:rPr>
        <w:t xml:space="preserve"> </w:t>
      </w:r>
      <w:r>
        <w:rPr>
          <w:color w:val="2E3C4F"/>
          <w:w w:val="115"/>
          <w:sz w:val="15"/>
        </w:rPr>
        <w:t>incremental</w:t>
      </w:r>
      <w:r w:rsidRPr="00A73B6D">
        <w:rPr>
          <w:color w:val="2E3C4F"/>
          <w:w w:val="115"/>
          <w:sz w:val="15"/>
        </w:rPr>
        <w:t xml:space="preserve"> </w:t>
      </w:r>
      <w:r>
        <w:rPr>
          <w:color w:val="2E3C4F"/>
          <w:w w:val="115"/>
          <w:sz w:val="15"/>
        </w:rPr>
        <w:t>feedback</w:t>
      </w:r>
      <w:r w:rsidRPr="00A73B6D">
        <w:rPr>
          <w:color w:val="2E3C4F"/>
          <w:w w:val="115"/>
          <w:sz w:val="15"/>
        </w:rPr>
        <w:t xml:space="preserve"> </w:t>
      </w:r>
      <w:r>
        <w:rPr>
          <w:color w:val="2E3C4F"/>
          <w:w w:val="115"/>
          <w:sz w:val="15"/>
        </w:rPr>
        <w:t>and</w:t>
      </w:r>
      <w:r w:rsidRPr="00A73B6D">
        <w:rPr>
          <w:color w:val="2E3C4F"/>
          <w:w w:val="115"/>
          <w:sz w:val="15"/>
        </w:rPr>
        <w:t xml:space="preserve"> </w:t>
      </w:r>
      <w:r>
        <w:rPr>
          <w:color w:val="2E3C4F"/>
          <w:w w:val="115"/>
          <w:sz w:val="15"/>
        </w:rPr>
        <w:t>iterative</w:t>
      </w:r>
      <w:r w:rsidRPr="00A73B6D">
        <w:rPr>
          <w:color w:val="2E3C4F"/>
          <w:w w:val="115"/>
          <w:sz w:val="15"/>
        </w:rPr>
        <w:t xml:space="preserve"> </w:t>
      </w:r>
      <w:bookmarkEnd w:id="1"/>
      <w:r>
        <w:rPr>
          <w:color w:val="2E3C4F"/>
          <w:w w:val="115"/>
          <w:sz w:val="15"/>
        </w:rPr>
        <w:t>development</w:t>
      </w:r>
      <w:r>
        <w:rPr>
          <w:color w:val="2E3C4F"/>
          <w:spacing w:val="-2"/>
          <w:w w:val="115"/>
          <w:sz w:val="15"/>
        </w:rPr>
        <w:t xml:space="preserve"> </w:t>
      </w:r>
      <w:r>
        <w:rPr>
          <w:color w:val="2E3C4F"/>
          <w:w w:val="115"/>
          <w:sz w:val="15"/>
        </w:rPr>
        <w:t>progress.</w:t>
      </w:r>
    </w:p>
    <w:p w:rsidR="00317C02" w:rsidRDefault="00176206" w:rsidP="00317C02">
      <w:pPr>
        <w:pStyle w:val="Heading2"/>
        <w:spacing w:before="64"/>
      </w:pPr>
      <w:bookmarkStart w:id="2" w:name="_Hlk163045899"/>
      <w:r>
        <w:rPr>
          <w:color w:val="2E3C4F"/>
          <w:w w:val="115"/>
        </w:rPr>
        <w:t xml:space="preserve">Business Analyst/ </w:t>
      </w:r>
      <w:r w:rsidR="00317C02">
        <w:rPr>
          <w:color w:val="2E3C4F"/>
          <w:w w:val="115"/>
        </w:rPr>
        <w:t>Scrum Master</w:t>
      </w:r>
    </w:p>
    <w:p w:rsidR="00791A75" w:rsidRDefault="005A236F">
      <w:pPr>
        <w:pStyle w:val="Heading3"/>
        <w:tabs>
          <w:tab w:val="left" w:pos="7592"/>
        </w:tabs>
      </w:pPr>
      <w:r>
        <w:rPr>
          <w:color w:val="2E3C4F"/>
          <w:w w:val="110"/>
          <w:position w:val="1"/>
        </w:rPr>
        <w:t>Blue</w:t>
      </w:r>
      <w:r>
        <w:rPr>
          <w:color w:val="2E3C4F"/>
          <w:spacing w:val="2"/>
          <w:w w:val="110"/>
          <w:position w:val="1"/>
        </w:rPr>
        <w:t xml:space="preserve"> </w:t>
      </w:r>
      <w:r>
        <w:rPr>
          <w:color w:val="2E3C4F"/>
          <w:w w:val="110"/>
          <w:position w:val="1"/>
        </w:rPr>
        <w:t>Cross</w:t>
      </w:r>
      <w:r>
        <w:rPr>
          <w:color w:val="2E3C4F"/>
          <w:spacing w:val="3"/>
          <w:w w:val="110"/>
          <w:position w:val="1"/>
        </w:rPr>
        <w:t xml:space="preserve"> </w:t>
      </w:r>
      <w:r>
        <w:rPr>
          <w:color w:val="2E3C4F"/>
          <w:w w:val="110"/>
          <w:position w:val="1"/>
        </w:rPr>
        <w:t>Blue</w:t>
      </w:r>
      <w:r>
        <w:rPr>
          <w:color w:val="2E3C4F"/>
          <w:spacing w:val="3"/>
          <w:w w:val="110"/>
          <w:position w:val="1"/>
        </w:rPr>
        <w:t xml:space="preserve"> </w:t>
      </w:r>
      <w:r>
        <w:rPr>
          <w:color w:val="2E3C4F"/>
          <w:w w:val="110"/>
          <w:position w:val="1"/>
        </w:rPr>
        <w:t>Shield</w:t>
      </w:r>
      <w:r>
        <w:rPr>
          <w:color w:val="2E3C4F"/>
          <w:spacing w:val="2"/>
          <w:w w:val="110"/>
          <w:position w:val="1"/>
        </w:rPr>
        <w:t xml:space="preserve"> </w:t>
      </w:r>
      <w:r>
        <w:rPr>
          <w:color w:val="2E3C4F"/>
          <w:w w:val="110"/>
          <w:position w:val="1"/>
        </w:rPr>
        <w:t>of</w:t>
      </w:r>
      <w:r>
        <w:rPr>
          <w:color w:val="2E3C4F"/>
          <w:spacing w:val="3"/>
          <w:w w:val="110"/>
          <w:position w:val="1"/>
        </w:rPr>
        <w:t xml:space="preserve"> </w:t>
      </w:r>
      <w:r>
        <w:rPr>
          <w:color w:val="2E3C4F"/>
          <w:w w:val="110"/>
          <w:position w:val="1"/>
        </w:rPr>
        <w:t>Illinois</w:t>
      </w:r>
      <w:r>
        <w:rPr>
          <w:color w:val="2E3C4F"/>
          <w:w w:val="110"/>
          <w:position w:val="1"/>
        </w:rPr>
        <w:tab/>
      </w:r>
      <w:r>
        <w:rPr>
          <w:color w:val="2E3C4F"/>
          <w:w w:val="115"/>
        </w:rPr>
        <w:t>October</w:t>
      </w:r>
      <w:r>
        <w:rPr>
          <w:color w:val="2E3C4F"/>
          <w:spacing w:val="-8"/>
          <w:w w:val="115"/>
        </w:rPr>
        <w:t xml:space="preserve"> </w:t>
      </w:r>
      <w:r>
        <w:rPr>
          <w:color w:val="2E3C4F"/>
          <w:w w:val="115"/>
        </w:rPr>
        <w:t>2019</w:t>
      </w:r>
      <w:r>
        <w:rPr>
          <w:color w:val="2E3C4F"/>
          <w:spacing w:val="-7"/>
          <w:w w:val="115"/>
        </w:rPr>
        <w:t xml:space="preserve"> </w:t>
      </w:r>
      <w:r>
        <w:rPr>
          <w:color w:val="2E3C4F"/>
          <w:w w:val="115"/>
        </w:rPr>
        <w:t>-</w:t>
      </w:r>
      <w:r>
        <w:rPr>
          <w:color w:val="2E3C4F"/>
          <w:spacing w:val="-8"/>
          <w:w w:val="115"/>
        </w:rPr>
        <w:t xml:space="preserve"> </w:t>
      </w:r>
      <w:r>
        <w:rPr>
          <w:color w:val="2E3C4F"/>
          <w:w w:val="115"/>
        </w:rPr>
        <w:t>May</w:t>
      </w:r>
      <w:r>
        <w:rPr>
          <w:color w:val="2E3C4F"/>
          <w:spacing w:val="-8"/>
          <w:w w:val="115"/>
        </w:rPr>
        <w:t xml:space="preserve"> </w:t>
      </w:r>
      <w:r>
        <w:rPr>
          <w:color w:val="2E3C4F"/>
          <w:w w:val="115"/>
        </w:rPr>
        <w:t>2020</w:t>
      </w:r>
      <w:r>
        <w:rPr>
          <w:color w:val="2E3C4F"/>
          <w:w w:val="115"/>
          <w:position w:val="1"/>
        </w:rPr>
        <w:t>,</w:t>
      </w:r>
      <w:r>
        <w:rPr>
          <w:color w:val="2E3C4F"/>
          <w:spacing w:val="20"/>
          <w:w w:val="115"/>
          <w:position w:val="1"/>
        </w:rPr>
        <w:t xml:space="preserve"> </w:t>
      </w:r>
      <w:r>
        <w:rPr>
          <w:color w:val="2E3C4F"/>
          <w:w w:val="115"/>
        </w:rPr>
        <w:t>US,</w:t>
      </w:r>
      <w:r>
        <w:rPr>
          <w:color w:val="2E3C4F"/>
          <w:spacing w:val="-8"/>
          <w:w w:val="115"/>
        </w:rPr>
        <w:t xml:space="preserve"> </w:t>
      </w:r>
      <w:r>
        <w:rPr>
          <w:color w:val="2E3C4F"/>
          <w:w w:val="115"/>
        </w:rPr>
        <w:t>IL,</w:t>
      </w:r>
      <w:r>
        <w:rPr>
          <w:color w:val="2E3C4F"/>
          <w:spacing w:val="-7"/>
          <w:w w:val="115"/>
        </w:rPr>
        <w:t xml:space="preserve"> </w:t>
      </w:r>
      <w:r>
        <w:rPr>
          <w:color w:val="2E3C4F"/>
          <w:w w:val="115"/>
        </w:rPr>
        <w:t>Chicago</w:t>
      </w:r>
    </w:p>
    <w:p w:rsidR="00A2317C" w:rsidRDefault="00F97DDF" w:rsidP="00A2317C">
      <w:pPr>
        <w:pStyle w:val="ListParagraph"/>
        <w:numPr>
          <w:ilvl w:val="0"/>
          <w:numId w:val="1"/>
        </w:numPr>
        <w:tabs>
          <w:tab w:val="left" w:pos="224"/>
        </w:tabs>
        <w:spacing w:before="2" w:line="326" w:lineRule="auto"/>
        <w:ind w:right="158"/>
        <w:rPr>
          <w:color w:val="2E3C4F"/>
          <w:w w:val="115"/>
          <w:sz w:val="15"/>
        </w:rPr>
      </w:pPr>
      <w:bookmarkStart w:id="3" w:name="_Hlk163045798"/>
      <w:bookmarkEnd w:id="2"/>
      <w:r w:rsidRPr="00F97DDF">
        <w:rPr>
          <w:color w:val="2E3C4F"/>
          <w:w w:val="115"/>
          <w:sz w:val="15"/>
        </w:rPr>
        <w:t>Spearheaded the discovery and refinement of a </w:t>
      </w:r>
      <w:r w:rsidRPr="008C36ED">
        <w:rPr>
          <w:color w:val="2E3C4F"/>
          <w:w w:val="115"/>
          <w:sz w:val="15"/>
        </w:rPr>
        <w:t>Secure Messaging</w:t>
      </w:r>
      <w:r w:rsidRPr="00F97DDF">
        <w:rPr>
          <w:color w:val="2E3C4F"/>
          <w:w w:val="115"/>
          <w:sz w:val="15"/>
        </w:rPr>
        <w:t> portal for members, improving provider-patient communication while maintaining strict HIPAA compliance and data security standards.</w:t>
      </w:r>
      <w:r>
        <w:rPr>
          <w:color w:val="2E3C4F"/>
          <w:w w:val="115"/>
          <w:sz w:val="15"/>
        </w:rPr>
        <w:t xml:space="preserve"> C</w:t>
      </w:r>
      <w:r w:rsidR="00A2317C" w:rsidRPr="00CD1E8F">
        <w:rPr>
          <w:color w:val="2E3C4F"/>
          <w:w w:val="115"/>
          <w:sz w:val="15"/>
        </w:rPr>
        <w:t>ollaborating with cross-functional teams to streamline processes and enhance patient care delivery</w:t>
      </w:r>
      <w:r w:rsidR="00A2317C">
        <w:rPr>
          <w:color w:val="2E3C4F"/>
          <w:w w:val="115"/>
          <w:sz w:val="15"/>
        </w:rPr>
        <w:t>.</w:t>
      </w:r>
    </w:p>
    <w:p w:rsidR="008C36ED" w:rsidRDefault="008C36ED" w:rsidP="00A2317C">
      <w:pPr>
        <w:pStyle w:val="ListParagraph"/>
        <w:numPr>
          <w:ilvl w:val="0"/>
          <w:numId w:val="1"/>
        </w:numPr>
        <w:tabs>
          <w:tab w:val="left" w:pos="224"/>
        </w:tabs>
        <w:spacing w:before="2" w:line="326" w:lineRule="auto"/>
        <w:ind w:right="158"/>
        <w:rPr>
          <w:color w:val="2E3C4F"/>
          <w:w w:val="115"/>
          <w:sz w:val="15"/>
        </w:rPr>
      </w:pPr>
      <w:r w:rsidRPr="008C36ED">
        <w:rPr>
          <w:color w:val="2E3C4F"/>
          <w:w w:val="115"/>
          <w:sz w:val="15"/>
        </w:rPr>
        <w:t>Acted as the primary liaison between Business Operations and IT to streamline the delivery of ACA-mandated system updates, utilizing critical thinking to resolve blockers independently.</w:t>
      </w:r>
    </w:p>
    <w:p w:rsidR="00B03BB0" w:rsidRDefault="008C36ED" w:rsidP="0058193A">
      <w:pPr>
        <w:pStyle w:val="ListParagraph"/>
        <w:numPr>
          <w:ilvl w:val="0"/>
          <w:numId w:val="1"/>
        </w:numPr>
        <w:tabs>
          <w:tab w:val="left" w:pos="224"/>
        </w:tabs>
        <w:spacing w:before="2" w:line="326" w:lineRule="auto"/>
        <w:ind w:right="158"/>
        <w:rPr>
          <w:color w:val="2E3C4F"/>
          <w:w w:val="115"/>
          <w:sz w:val="15"/>
        </w:rPr>
      </w:pPr>
      <w:r w:rsidRPr="008C36ED">
        <w:rPr>
          <w:color w:val="2E3C4F"/>
          <w:w w:val="115"/>
          <w:sz w:val="15"/>
        </w:rPr>
        <w:t xml:space="preserve">Produced high-quality Business Requirement Documents (BRD) and functional specifications for large-scale </w:t>
      </w:r>
      <w:proofErr w:type="gramStart"/>
      <w:r w:rsidRPr="008C36ED">
        <w:rPr>
          <w:color w:val="2E3C4F"/>
          <w:w w:val="115"/>
          <w:sz w:val="15"/>
        </w:rPr>
        <w:t>Agile</w:t>
      </w:r>
      <w:proofErr w:type="gramEnd"/>
      <w:r w:rsidRPr="008C36ED">
        <w:rPr>
          <w:color w:val="2E3C4F"/>
          <w:w w:val="115"/>
          <w:sz w:val="15"/>
        </w:rPr>
        <w:t xml:space="preserve"> programs, focusing on claims adjudication and EDI 837/835 transaction processing.</w:t>
      </w:r>
      <w:r>
        <w:rPr>
          <w:color w:val="2E3C4F"/>
          <w:w w:val="115"/>
          <w:sz w:val="15"/>
        </w:rPr>
        <w:t xml:space="preserve"> </w:t>
      </w:r>
      <w:r w:rsidR="0058193A" w:rsidRPr="0058193A">
        <w:rPr>
          <w:color w:val="2E3C4F"/>
          <w:w w:val="115"/>
          <w:sz w:val="15"/>
        </w:rPr>
        <w:t>Developed detailed process maps for eligibility determination and enrollment workflows.</w:t>
      </w:r>
    </w:p>
    <w:p w:rsidR="00A2317C" w:rsidRDefault="004578D8" w:rsidP="008C36ED">
      <w:pPr>
        <w:pStyle w:val="ListParagraph"/>
        <w:numPr>
          <w:ilvl w:val="0"/>
          <w:numId w:val="1"/>
        </w:numPr>
        <w:tabs>
          <w:tab w:val="left" w:pos="224"/>
        </w:tabs>
        <w:spacing w:before="2" w:line="326" w:lineRule="auto"/>
        <w:ind w:right="158"/>
        <w:rPr>
          <w:color w:val="2E3C4F"/>
          <w:w w:val="115"/>
          <w:sz w:val="15"/>
        </w:rPr>
      </w:pPr>
      <w:r w:rsidRPr="004578D8">
        <w:rPr>
          <w:color w:val="2E3C4F"/>
          <w:w w:val="115"/>
          <w:sz w:val="15"/>
        </w:rPr>
        <w:t xml:space="preserve">Defined functional requirements for an E2EE Secure Messaging module, ensuring that Protected Health Information (PHI) was encrypted at rest and in transit per NIST </w:t>
      </w:r>
      <w:proofErr w:type="spellStart"/>
      <w:r w:rsidRPr="004578D8">
        <w:rPr>
          <w:color w:val="2E3C4F"/>
          <w:w w:val="115"/>
          <w:sz w:val="15"/>
        </w:rPr>
        <w:t>standards.</w:t>
      </w:r>
      <w:r w:rsidR="008C36ED">
        <w:rPr>
          <w:color w:val="2E3C4F"/>
          <w:w w:val="115"/>
          <w:sz w:val="15"/>
        </w:rPr>
        <w:t>and</w:t>
      </w:r>
      <w:proofErr w:type="spellEnd"/>
      <w:r w:rsidR="008C36ED">
        <w:rPr>
          <w:color w:val="2E3C4F"/>
          <w:w w:val="115"/>
          <w:sz w:val="15"/>
        </w:rPr>
        <w:t xml:space="preserve"> </w:t>
      </w:r>
      <w:r w:rsidR="00A2317C" w:rsidRPr="008C36ED">
        <w:rPr>
          <w:color w:val="2E3C4F"/>
          <w:w w:val="115"/>
          <w:sz w:val="15"/>
        </w:rPr>
        <w:t>Collaborated with API teams on FHIR-based data exchange between provider systems and BCBS platforms</w:t>
      </w:r>
      <w:r w:rsidR="002F0625" w:rsidRPr="008C36ED">
        <w:rPr>
          <w:color w:val="2E3C4F"/>
          <w:w w:val="115"/>
          <w:sz w:val="15"/>
        </w:rPr>
        <w:t>.</w:t>
      </w:r>
    </w:p>
    <w:p w:rsidR="004578D8" w:rsidRPr="008C36ED" w:rsidRDefault="004578D8" w:rsidP="008C36ED">
      <w:pPr>
        <w:pStyle w:val="ListParagraph"/>
        <w:numPr>
          <w:ilvl w:val="0"/>
          <w:numId w:val="1"/>
        </w:numPr>
        <w:tabs>
          <w:tab w:val="left" w:pos="224"/>
        </w:tabs>
        <w:spacing w:before="2" w:line="326" w:lineRule="auto"/>
        <w:ind w:right="158"/>
        <w:rPr>
          <w:color w:val="2E3C4F"/>
          <w:w w:val="115"/>
          <w:sz w:val="15"/>
        </w:rPr>
      </w:pPr>
      <w:r w:rsidRPr="004578D8">
        <w:rPr>
          <w:color w:val="2E3C4F"/>
          <w:w w:val="115"/>
          <w:sz w:val="15"/>
        </w:rPr>
        <w:t xml:space="preserve">Authored high-quality technical documentation for audit trail requirements, capturing every </w:t>
      </w:r>
      <w:proofErr w:type="spellStart"/>
      <w:r w:rsidRPr="004578D8">
        <w:rPr>
          <w:color w:val="2E3C4F"/>
          <w:w w:val="115"/>
          <w:sz w:val="15"/>
        </w:rPr>
        <w:t>touchpoint</w:t>
      </w:r>
      <w:proofErr w:type="spellEnd"/>
      <w:r w:rsidRPr="004578D8">
        <w:rPr>
          <w:color w:val="2E3C4F"/>
          <w:w w:val="115"/>
          <w:sz w:val="15"/>
        </w:rPr>
        <w:t xml:space="preserve"> within the messaging system to satisfy Blue Cross Blue Shield internal security audits and SOC2 compliance.</w:t>
      </w:r>
    </w:p>
    <w:p w:rsidR="0047101E" w:rsidRPr="0047101E" w:rsidRDefault="0047101E" w:rsidP="0047101E">
      <w:pPr>
        <w:pStyle w:val="ListParagraph"/>
        <w:numPr>
          <w:ilvl w:val="0"/>
          <w:numId w:val="1"/>
        </w:numPr>
        <w:tabs>
          <w:tab w:val="left" w:pos="224"/>
        </w:tabs>
        <w:spacing w:before="2" w:line="326" w:lineRule="auto"/>
        <w:ind w:right="158"/>
        <w:rPr>
          <w:color w:val="2E3C4F"/>
          <w:w w:val="115"/>
          <w:sz w:val="15"/>
        </w:rPr>
      </w:pPr>
      <w:r w:rsidRPr="0047101E">
        <w:rPr>
          <w:color w:val="2E3C4F"/>
          <w:w w:val="115"/>
          <w:sz w:val="15"/>
        </w:rPr>
        <w:t>Analyzed and documented information system requirements and the corresponding impact on business processes.</w:t>
      </w:r>
    </w:p>
    <w:p w:rsidR="0047101E" w:rsidRPr="0047101E" w:rsidRDefault="0047101E" w:rsidP="0047101E">
      <w:pPr>
        <w:pStyle w:val="ListParagraph"/>
        <w:numPr>
          <w:ilvl w:val="0"/>
          <w:numId w:val="1"/>
        </w:numPr>
        <w:tabs>
          <w:tab w:val="left" w:pos="224"/>
        </w:tabs>
        <w:spacing w:before="2" w:line="326" w:lineRule="auto"/>
        <w:ind w:right="158"/>
        <w:rPr>
          <w:color w:val="2E3C4F"/>
          <w:w w:val="115"/>
          <w:sz w:val="15"/>
        </w:rPr>
      </w:pPr>
      <w:r w:rsidRPr="0047101E">
        <w:rPr>
          <w:color w:val="2E3C4F"/>
          <w:w w:val="115"/>
          <w:sz w:val="15"/>
        </w:rPr>
        <w:t>Studied the Business Requirement Document (BRD), supporting documents containing essential business elements, detailed definition and description of the relationship between the actors.</w:t>
      </w:r>
    </w:p>
    <w:p w:rsidR="0047101E" w:rsidRPr="0047101E" w:rsidRDefault="0047101E" w:rsidP="0047101E">
      <w:pPr>
        <w:pStyle w:val="ListParagraph"/>
        <w:numPr>
          <w:ilvl w:val="0"/>
          <w:numId w:val="1"/>
        </w:numPr>
        <w:tabs>
          <w:tab w:val="left" w:pos="224"/>
        </w:tabs>
        <w:spacing w:before="2" w:line="326" w:lineRule="auto"/>
        <w:ind w:right="158"/>
        <w:rPr>
          <w:color w:val="2E3C4F"/>
          <w:w w:val="115"/>
          <w:sz w:val="15"/>
        </w:rPr>
      </w:pPr>
      <w:r w:rsidRPr="0047101E">
        <w:rPr>
          <w:color w:val="2E3C4F"/>
          <w:w w:val="115"/>
          <w:sz w:val="15"/>
        </w:rPr>
        <w:t>Designed and developed Use Case Diagrams, Activity Diagrams, and Data Flow Diagrams to define the Business Process, analyzed the data entity relationships and worked on multiple short term projects in between.</w:t>
      </w:r>
    </w:p>
    <w:p w:rsidR="009B1DC6" w:rsidRPr="009C0861" w:rsidRDefault="009B1DC6" w:rsidP="009C0861">
      <w:pPr>
        <w:pStyle w:val="ListParagraph"/>
        <w:numPr>
          <w:ilvl w:val="0"/>
          <w:numId w:val="1"/>
        </w:numPr>
        <w:tabs>
          <w:tab w:val="left" w:pos="224"/>
        </w:tabs>
        <w:spacing w:before="2" w:line="326" w:lineRule="auto"/>
        <w:ind w:right="158"/>
        <w:rPr>
          <w:color w:val="2E3C4F"/>
          <w:w w:val="115"/>
          <w:sz w:val="15"/>
        </w:rPr>
      </w:pPr>
      <w:r w:rsidRPr="009B1DC6">
        <w:rPr>
          <w:color w:val="2E3C4F"/>
          <w:w w:val="115"/>
          <w:sz w:val="15"/>
        </w:rPr>
        <w:t xml:space="preserve">Collaborated with </w:t>
      </w:r>
      <w:proofErr w:type="spellStart"/>
      <w:r w:rsidRPr="009B1DC6">
        <w:rPr>
          <w:color w:val="2E3C4F"/>
          <w:w w:val="115"/>
          <w:sz w:val="15"/>
        </w:rPr>
        <w:t>DevOps</w:t>
      </w:r>
      <w:proofErr w:type="spellEnd"/>
      <w:r w:rsidRPr="009B1DC6">
        <w:rPr>
          <w:color w:val="2E3C4F"/>
          <w:w w:val="115"/>
          <w:sz w:val="15"/>
        </w:rPr>
        <w:t xml:space="preserve"> teams to monitor and manage Continuous Integration/Continuous Deployment pipelines in </w:t>
      </w:r>
      <w:r w:rsidRPr="0058193A">
        <w:rPr>
          <w:color w:val="2E3C4F"/>
          <w:w w:val="115"/>
          <w:sz w:val="15"/>
        </w:rPr>
        <w:t>Microsoft Azure DevOps</w:t>
      </w:r>
      <w:r w:rsidRPr="009B1DC6">
        <w:rPr>
          <w:color w:val="2E3C4F"/>
          <w:w w:val="115"/>
          <w:sz w:val="15"/>
        </w:rPr>
        <w:t>, ensuring smooth and timely releases.</w:t>
      </w:r>
    </w:p>
    <w:p w:rsidR="005459D3" w:rsidRPr="005459D3" w:rsidRDefault="005459D3" w:rsidP="0058193A">
      <w:pPr>
        <w:pStyle w:val="ListParagraph"/>
        <w:numPr>
          <w:ilvl w:val="0"/>
          <w:numId w:val="1"/>
        </w:numPr>
        <w:tabs>
          <w:tab w:val="left" w:pos="224"/>
        </w:tabs>
        <w:spacing w:before="2" w:line="326" w:lineRule="auto"/>
        <w:ind w:right="158"/>
        <w:rPr>
          <w:color w:val="2E3C4F"/>
          <w:w w:val="115"/>
          <w:sz w:val="15"/>
        </w:rPr>
      </w:pPr>
      <w:r w:rsidRPr="003C0471">
        <w:rPr>
          <w:color w:val="2E3C4F"/>
          <w:w w:val="115"/>
          <w:sz w:val="15"/>
        </w:rPr>
        <w:t>Leveraged Agile and Lean principles to optimize program processes, streamline workflows, and maximize value delivery across teams and initiatives.</w:t>
      </w:r>
    </w:p>
    <w:p w:rsidR="00CD1E8F" w:rsidRPr="000233DC" w:rsidRDefault="00CD1E8F" w:rsidP="000233DC">
      <w:pPr>
        <w:pStyle w:val="ListParagraph"/>
        <w:numPr>
          <w:ilvl w:val="0"/>
          <w:numId w:val="1"/>
        </w:numPr>
        <w:tabs>
          <w:tab w:val="left" w:pos="224"/>
        </w:tabs>
        <w:spacing w:before="2" w:line="326" w:lineRule="auto"/>
        <w:ind w:right="158"/>
        <w:rPr>
          <w:color w:val="2E3C4F"/>
          <w:w w:val="115"/>
          <w:sz w:val="15"/>
        </w:rPr>
      </w:pPr>
      <w:r w:rsidRPr="000233DC">
        <w:rPr>
          <w:color w:val="2E3C4F"/>
          <w:w w:val="115"/>
          <w:sz w:val="15"/>
        </w:rPr>
        <w:t xml:space="preserve">Maintain a release backlog containing user stories, features, and defects slated for inclusion in upcoming releases in </w:t>
      </w:r>
      <w:r w:rsidRPr="00B55EA4">
        <w:rPr>
          <w:color w:val="2E3C4F"/>
          <w:w w:val="115"/>
          <w:sz w:val="15"/>
        </w:rPr>
        <w:t xml:space="preserve">Azure </w:t>
      </w:r>
      <w:proofErr w:type="spellStart"/>
      <w:r w:rsidRPr="00B55EA4">
        <w:rPr>
          <w:color w:val="2E3C4F"/>
          <w:w w:val="115"/>
          <w:sz w:val="15"/>
        </w:rPr>
        <w:t>Devops</w:t>
      </w:r>
      <w:proofErr w:type="spellEnd"/>
      <w:r w:rsidRPr="00B55EA4">
        <w:rPr>
          <w:color w:val="2E3C4F"/>
          <w:w w:val="115"/>
          <w:sz w:val="15"/>
        </w:rPr>
        <w:t xml:space="preserve"> (ADO</w:t>
      </w:r>
      <w:r w:rsidRPr="000233DC">
        <w:rPr>
          <w:color w:val="2E3C4F"/>
          <w:w w:val="115"/>
          <w:sz w:val="15"/>
        </w:rPr>
        <w:t>).</w:t>
      </w:r>
    </w:p>
    <w:p w:rsidR="00317C02" w:rsidRPr="00F02808" w:rsidRDefault="00B0435D">
      <w:pPr>
        <w:pStyle w:val="Heading3"/>
        <w:tabs>
          <w:tab w:val="left" w:pos="6734"/>
        </w:tabs>
        <w:spacing w:before="33"/>
        <w:rPr>
          <w:color w:val="2E3C4F"/>
          <w:w w:val="115"/>
          <w:sz w:val="18"/>
          <w:szCs w:val="18"/>
        </w:rPr>
      </w:pPr>
      <w:bookmarkStart w:id="4" w:name="_Hlk163045819"/>
      <w:bookmarkEnd w:id="3"/>
      <w:r>
        <w:rPr>
          <w:color w:val="2E3C4F"/>
          <w:w w:val="115"/>
          <w:sz w:val="18"/>
          <w:szCs w:val="18"/>
        </w:rPr>
        <w:t>Senior Business Analyst</w:t>
      </w:r>
    </w:p>
    <w:p w:rsidR="00791A75" w:rsidRPr="00EE10E1" w:rsidRDefault="005A236F" w:rsidP="00EE10E1">
      <w:pPr>
        <w:pStyle w:val="Heading3"/>
        <w:numPr>
          <w:ilvl w:val="0"/>
          <w:numId w:val="1"/>
        </w:numPr>
        <w:tabs>
          <w:tab w:val="left" w:pos="6734"/>
        </w:tabs>
        <w:spacing w:before="33"/>
        <w:rPr>
          <w:color w:val="2E3C4F"/>
          <w:w w:val="110"/>
          <w:position w:val="1"/>
        </w:rPr>
      </w:pPr>
      <w:r>
        <w:rPr>
          <w:color w:val="2E3C4F"/>
          <w:w w:val="110"/>
          <w:position w:val="1"/>
        </w:rPr>
        <w:t>UnitedHealth Group</w:t>
      </w:r>
      <w:r w:rsidR="00EE10E1">
        <w:rPr>
          <w:color w:val="2E3C4F"/>
          <w:w w:val="110"/>
          <w:position w:val="1"/>
        </w:rPr>
        <w:t xml:space="preserve"> - </w:t>
      </w:r>
      <w:r w:rsidR="00EE10E1" w:rsidRPr="00EE10E1">
        <w:rPr>
          <w:color w:val="2E3C4F"/>
          <w:w w:val="110"/>
          <w:position w:val="1"/>
        </w:rPr>
        <w:t xml:space="preserve">West </w:t>
      </w:r>
      <w:r w:rsidR="00EE10E1">
        <w:rPr>
          <w:color w:val="2E3C4F"/>
          <w:w w:val="110"/>
          <w:position w:val="1"/>
        </w:rPr>
        <w:t xml:space="preserve">Virginia DHHR                                                                                                </w:t>
      </w:r>
      <w:r w:rsidRPr="00EE10E1">
        <w:rPr>
          <w:color w:val="2E3C4F"/>
          <w:w w:val="110"/>
        </w:rPr>
        <w:t>December</w:t>
      </w:r>
      <w:r w:rsidRPr="00EE10E1">
        <w:rPr>
          <w:color w:val="2E3C4F"/>
          <w:spacing w:val="4"/>
          <w:w w:val="110"/>
        </w:rPr>
        <w:t xml:space="preserve"> </w:t>
      </w:r>
      <w:r w:rsidRPr="00EE10E1">
        <w:rPr>
          <w:color w:val="2E3C4F"/>
          <w:w w:val="110"/>
        </w:rPr>
        <w:t>2017</w:t>
      </w:r>
      <w:r w:rsidRPr="00EE10E1">
        <w:rPr>
          <w:color w:val="2E3C4F"/>
          <w:spacing w:val="3"/>
          <w:w w:val="110"/>
        </w:rPr>
        <w:t xml:space="preserve"> </w:t>
      </w:r>
      <w:r w:rsidRPr="00EE10E1">
        <w:rPr>
          <w:color w:val="2E3C4F"/>
          <w:w w:val="110"/>
        </w:rPr>
        <w:t>-</w:t>
      </w:r>
      <w:r w:rsidRPr="00EE10E1">
        <w:rPr>
          <w:color w:val="2E3C4F"/>
          <w:spacing w:val="3"/>
          <w:w w:val="110"/>
        </w:rPr>
        <w:t xml:space="preserve"> </w:t>
      </w:r>
      <w:r w:rsidRPr="00EE10E1">
        <w:rPr>
          <w:color w:val="2E3C4F"/>
          <w:w w:val="110"/>
        </w:rPr>
        <w:t>October</w:t>
      </w:r>
      <w:r w:rsidRPr="00EE10E1">
        <w:rPr>
          <w:color w:val="2E3C4F"/>
          <w:spacing w:val="4"/>
          <w:w w:val="110"/>
        </w:rPr>
        <w:t xml:space="preserve"> </w:t>
      </w:r>
      <w:r w:rsidRPr="00EE10E1">
        <w:rPr>
          <w:color w:val="2E3C4F"/>
          <w:w w:val="110"/>
        </w:rPr>
        <w:t>2019</w:t>
      </w:r>
      <w:r w:rsidRPr="00EE10E1">
        <w:rPr>
          <w:color w:val="2E3C4F"/>
          <w:w w:val="110"/>
          <w:position w:val="1"/>
        </w:rPr>
        <w:t>,</w:t>
      </w:r>
      <w:r w:rsidRPr="00EE10E1">
        <w:rPr>
          <w:color w:val="2E3C4F"/>
          <w:spacing w:val="3"/>
          <w:w w:val="110"/>
          <w:position w:val="1"/>
        </w:rPr>
        <w:t xml:space="preserve"> </w:t>
      </w:r>
      <w:r w:rsidRPr="00EE10E1">
        <w:rPr>
          <w:color w:val="2E3C4F"/>
          <w:w w:val="110"/>
        </w:rPr>
        <w:t>US,</w:t>
      </w:r>
      <w:r w:rsidRPr="00EE10E1">
        <w:rPr>
          <w:color w:val="2E3C4F"/>
          <w:spacing w:val="3"/>
          <w:w w:val="110"/>
        </w:rPr>
        <w:t xml:space="preserve"> </w:t>
      </w:r>
      <w:r w:rsidRPr="00EE10E1">
        <w:rPr>
          <w:color w:val="2E3C4F"/>
          <w:w w:val="110"/>
        </w:rPr>
        <w:t>MN,</w:t>
      </w:r>
      <w:r w:rsidRPr="00EE10E1">
        <w:rPr>
          <w:color w:val="2E3C4F"/>
          <w:spacing w:val="4"/>
          <w:w w:val="110"/>
        </w:rPr>
        <w:t xml:space="preserve"> </w:t>
      </w:r>
      <w:r w:rsidRPr="00EE10E1">
        <w:rPr>
          <w:color w:val="2E3C4F"/>
          <w:w w:val="110"/>
        </w:rPr>
        <w:t>Minnetonka</w:t>
      </w:r>
    </w:p>
    <w:p w:rsidR="0070477F" w:rsidRPr="0070477F" w:rsidRDefault="0070477F" w:rsidP="0070477F">
      <w:pPr>
        <w:pStyle w:val="ListParagraph"/>
        <w:numPr>
          <w:ilvl w:val="0"/>
          <w:numId w:val="1"/>
        </w:numPr>
        <w:tabs>
          <w:tab w:val="left" w:pos="224"/>
        </w:tabs>
        <w:spacing w:before="2" w:line="326" w:lineRule="auto"/>
        <w:ind w:right="158"/>
        <w:rPr>
          <w:color w:val="2E3C4F"/>
          <w:w w:val="115"/>
          <w:sz w:val="15"/>
        </w:rPr>
      </w:pPr>
      <w:r w:rsidRPr="0070477F">
        <w:rPr>
          <w:color w:val="2E3C4F"/>
          <w:w w:val="115"/>
          <w:sz w:val="15"/>
        </w:rPr>
        <w:t>Partnered with product and compliance teams to translate CMS interoperability and HIPAA mandates into system requirements for member and provider digital platforms</w:t>
      </w:r>
      <w:r w:rsidR="002F4CBE">
        <w:rPr>
          <w:color w:val="2E3C4F"/>
          <w:w w:val="115"/>
          <w:sz w:val="15"/>
        </w:rPr>
        <w:t>.</w:t>
      </w:r>
    </w:p>
    <w:p w:rsidR="0070477F" w:rsidRPr="0070477F" w:rsidRDefault="0070477F" w:rsidP="0070477F">
      <w:pPr>
        <w:pStyle w:val="ListParagraph"/>
        <w:numPr>
          <w:ilvl w:val="0"/>
          <w:numId w:val="1"/>
        </w:numPr>
        <w:tabs>
          <w:tab w:val="left" w:pos="224"/>
        </w:tabs>
        <w:spacing w:before="2" w:line="326" w:lineRule="auto"/>
        <w:ind w:right="158"/>
        <w:rPr>
          <w:color w:val="2E3C4F"/>
          <w:w w:val="115"/>
          <w:sz w:val="15"/>
        </w:rPr>
      </w:pPr>
      <w:r w:rsidRPr="0070477F">
        <w:rPr>
          <w:color w:val="2E3C4F"/>
          <w:w w:val="115"/>
          <w:sz w:val="15"/>
        </w:rPr>
        <w:t>Led customer journey mapping</w:t>
      </w:r>
      <w:r w:rsidR="00CC31D4">
        <w:rPr>
          <w:color w:val="2E3C4F"/>
          <w:w w:val="115"/>
          <w:sz w:val="15"/>
        </w:rPr>
        <w:t xml:space="preserve"> for UHG</w:t>
      </w:r>
      <w:r w:rsidRPr="0070477F">
        <w:rPr>
          <w:color w:val="2E3C4F"/>
          <w:w w:val="115"/>
          <w:sz w:val="15"/>
        </w:rPr>
        <w:t xml:space="preserve"> member portals to improve search, application, and communication workflows</w:t>
      </w:r>
      <w:r w:rsidR="00812001">
        <w:rPr>
          <w:color w:val="2E3C4F"/>
          <w:w w:val="115"/>
          <w:sz w:val="15"/>
        </w:rPr>
        <w:t>.</w:t>
      </w:r>
    </w:p>
    <w:p w:rsidR="0070477F" w:rsidRPr="0070477F" w:rsidRDefault="0070477F" w:rsidP="0070477F">
      <w:pPr>
        <w:pStyle w:val="ListParagraph"/>
        <w:numPr>
          <w:ilvl w:val="0"/>
          <w:numId w:val="1"/>
        </w:numPr>
        <w:tabs>
          <w:tab w:val="left" w:pos="224"/>
        </w:tabs>
        <w:spacing w:before="2" w:line="326" w:lineRule="auto"/>
        <w:ind w:right="158"/>
        <w:rPr>
          <w:color w:val="2E3C4F"/>
          <w:w w:val="115"/>
          <w:sz w:val="15"/>
        </w:rPr>
      </w:pPr>
      <w:r w:rsidRPr="0070477F">
        <w:rPr>
          <w:color w:val="2E3C4F"/>
          <w:w w:val="115"/>
          <w:sz w:val="15"/>
        </w:rPr>
        <w:t xml:space="preserve">Authored epics and user stories in </w:t>
      </w:r>
      <w:proofErr w:type="spellStart"/>
      <w:r w:rsidRPr="0070477F">
        <w:rPr>
          <w:color w:val="2E3C4F"/>
          <w:w w:val="115"/>
          <w:sz w:val="15"/>
        </w:rPr>
        <w:t>Jira</w:t>
      </w:r>
      <w:proofErr w:type="spellEnd"/>
      <w:r w:rsidRPr="0070477F">
        <w:rPr>
          <w:color w:val="2E3C4F"/>
          <w:w w:val="115"/>
          <w:sz w:val="15"/>
        </w:rPr>
        <w:t xml:space="preserve"> and Rally, ensuring traceability from regulatory requirements to acceptance criteria</w:t>
      </w:r>
      <w:r w:rsidR="00812001">
        <w:rPr>
          <w:color w:val="2E3C4F"/>
          <w:w w:val="115"/>
          <w:sz w:val="15"/>
        </w:rPr>
        <w:t>.</w:t>
      </w:r>
    </w:p>
    <w:p w:rsidR="0070477F" w:rsidRPr="0070477F" w:rsidRDefault="0070477F" w:rsidP="0070477F">
      <w:pPr>
        <w:pStyle w:val="ListParagraph"/>
        <w:numPr>
          <w:ilvl w:val="0"/>
          <w:numId w:val="1"/>
        </w:numPr>
        <w:tabs>
          <w:tab w:val="left" w:pos="224"/>
        </w:tabs>
        <w:spacing w:before="2" w:line="326" w:lineRule="auto"/>
        <w:ind w:right="158"/>
        <w:rPr>
          <w:color w:val="2E3C4F"/>
          <w:w w:val="115"/>
          <w:sz w:val="15"/>
        </w:rPr>
      </w:pPr>
      <w:r w:rsidRPr="0070477F">
        <w:rPr>
          <w:color w:val="2E3C4F"/>
          <w:w w:val="115"/>
          <w:sz w:val="15"/>
        </w:rPr>
        <w:t>Supported FHIR and REST API integrations for member data exchange between internal platforms and vendor systems</w:t>
      </w:r>
      <w:r w:rsidR="00812001">
        <w:rPr>
          <w:color w:val="2E3C4F"/>
          <w:w w:val="115"/>
          <w:sz w:val="15"/>
        </w:rPr>
        <w:t>.</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lastRenderedPageBreak/>
        <w:t xml:space="preserve"> Interpreted federal/state policy to define eligibility rules, income calculations, deductions, household composition, and benefits issuance logic.</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Created BRDs, FRDs, epics, user stories, acceptance criteria, and traceability matrices.</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 xml:space="preserve"> Facilitated requirement workshops with state PMO, policy SMEs, developers, and QA teams.</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 xml:space="preserve"> Developed as-is and to-be process flows, highlighting system enhancements and policy updates.</w:t>
      </w:r>
    </w:p>
    <w:p w:rsidR="004D475D" w:rsidRDefault="00EE10E1" w:rsidP="004D475D">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 xml:space="preserve"> Designed UAT scenarios covering complex household cases, sanctions, retro benefits, and verification rules.</w:t>
      </w:r>
    </w:p>
    <w:p w:rsidR="00EE10E1" w:rsidRPr="004D475D" w:rsidRDefault="00EE10E1" w:rsidP="004D475D">
      <w:pPr>
        <w:pStyle w:val="ListParagraph"/>
        <w:numPr>
          <w:ilvl w:val="0"/>
          <w:numId w:val="1"/>
        </w:numPr>
        <w:tabs>
          <w:tab w:val="left" w:pos="224"/>
        </w:tabs>
        <w:spacing w:before="2" w:line="326" w:lineRule="auto"/>
        <w:ind w:right="158"/>
        <w:rPr>
          <w:color w:val="2E3C4F"/>
          <w:w w:val="115"/>
          <w:sz w:val="15"/>
        </w:rPr>
      </w:pPr>
      <w:r w:rsidRPr="004D475D">
        <w:rPr>
          <w:color w:val="2E3C4F"/>
          <w:w w:val="115"/>
          <w:sz w:val="15"/>
        </w:rPr>
        <w:t>Collaborated with integration teams to ensure smooth interfaces with other human services programs.</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 xml:space="preserve"> Tracked defects, supported QA testing, and ensured compliance with federal and state regulations.</w:t>
      </w:r>
    </w:p>
    <w:p w:rsidR="00EE10E1" w:rsidRPr="00EE10E1" w:rsidRDefault="00EE10E1" w:rsidP="00EE10E1">
      <w:pPr>
        <w:pStyle w:val="ListParagraph"/>
        <w:numPr>
          <w:ilvl w:val="0"/>
          <w:numId w:val="1"/>
        </w:numPr>
        <w:tabs>
          <w:tab w:val="left" w:pos="224"/>
        </w:tabs>
        <w:spacing w:before="2" w:line="326" w:lineRule="auto"/>
        <w:ind w:right="158"/>
        <w:rPr>
          <w:color w:val="2E3C4F"/>
          <w:w w:val="115"/>
          <w:sz w:val="15"/>
        </w:rPr>
      </w:pPr>
      <w:r w:rsidRPr="00EE10E1">
        <w:rPr>
          <w:color w:val="2E3C4F"/>
          <w:w w:val="115"/>
          <w:sz w:val="15"/>
        </w:rPr>
        <w:t xml:space="preserve"> Documented business rules and exception handling for production support and knowledge transfer.</w:t>
      </w:r>
    </w:p>
    <w:p w:rsidR="00F660D6" w:rsidRDefault="00F660D6" w:rsidP="00EE10E1">
      <w:pPr>
        <w:pStyle w:val="ListParagraph"/>
        <w:numPr>
          <w:ilvl w:val="0"/>
          <w:numId w:val="1"/>
        </w:numPr>
        <w:tabs>
          <w:tab w:val="left" w:pos="224"/>
        </w:tabs>
        <w:spacing w:before="2" w:line="326" w:lineRule="auto"/>
        <w:ind w:right="158"/>
        <w:rPr>
          <w:color w:val="2E3C4F"/>
          <w:w w:val="115"/>
          <w:sz w:val="15"/>
        </w:rPr>
      </w:pPr>
      <w:r w:rsidRPr="0009752C">
        <w:rPr>
          <w:color w:val="2E3C4F"/>
          <w:w w:val="115"/>
          <w:sz w:val="15"/>
        </w:rPr>
        <w:t xml:space="preserve">Used Clarity-PPM and MS-SharePoint for efficient project portfolio management and collaboration. </w:t>
      </w:r>
    </w:p>
    <w:p w:rsidR="005229B1" w:rsidRPr="0009752C" w:rsidRDefault="005229B1" w:rsidP="00EE10E1">
      <w:pPr>
        <w:pStyle w:val="ListParagraph"/>
        <w:numPr>
          <w:ilvl w:val="0"/>
          <w:numId w:val="1"/>
        </w:numPr>
        <w:tabs>
          <w:tab w:val="left" w:pos="224"/>
        </w:tabs>
        <w:spacing w:before="2" w:line="326" w:lineRule="auto"/>
        <w:ind w:right="158"/>
        <w:rPr>
          <w:color w:val="2E3C4F"/>
          <w:w w:val="115"/>
          <w:sz w:val="15"/>
        </w:rPr>
      </w:pPr>
      <w:r w:rsidRPr="005229B1">
        <w:rPr>
          <w:color w:val="2E3C4F"/>
          <w:w w:val="115"/>
          <w:sz w:val="15"/>
        </w:rPr>
        <w:t xml:space="preserve">Created </w:t>
      </w:r>
      <w:r w:rsidRPr="00F01F72">
        <w:rPr>
          <w:color w:val="2E3C4F"/>
          <w:w w:val="115"/>
          <w:sz w:val="15"/>
        </w:rPr>
        <w:t>process flows and data mappings</w:t>
      </w:r>
      <w:r w:rsidRPr="005229B1">
        <w:rPr>
          <w:color w:val="2E3C4F"/>
          <w:w w:val="115"/>
          <w:sz w:val="15"/>
        </w:rPr>
        <w:t xml:space="preserve"> in MIRO and Visio to align technical and business teams</w:t>
      </w:r>
      <w:r>
        <w:rPr>
          <w:color w:val="2E3C4F"/>
          <w:w w:val="115"/>
          <w:sz w:val="15"/>
        </w:rPr>
        <w:t>.</w:t>
      </w:r>
    </w:p>
    <w:p w:rsidR="00B1464E" w:rsidRPr="00B1464E" w:rsidRDefault="005A236F" w:rsidP="00B1464E">
      <w:pPr>
        <w:pStyle w:val="ListParagraph"/>
        <w:numPr>
          <w:ilvl w:val="0"/>
          <w:numId w:val="1"/>
        </w:numPr>
        <w:tabs>
          <w:tab w:val="left" w:pos="224"/>
        </w:tabs>
        <w:spacing w:before="2" w:line="326" w:lineRule="auto"/>
        <w:ind w:right="158"/>
        <w:rPr>
          <w:sz w:val="15"/>
        </w:rPr>
      </w:pPr>
      <w:r>
        <w:rPr>
          <w:color w:val="2E3C4F"/>
          <w:w w:val="115"/>
          <w:sz w:val="15"/>
        </w:rPr>
        <w:t>Utilized</w:t>
      </w:r>
      <w:r w:rsidRPr="00EE10E1">
        <w:rPr>
          <w:color w:val="2E3C4F"/>
          <w:w w:val="115"/>
          <w:sz w:val="15"/>
        </w:rPr>
        <w:t xml:space="preserve"> </w:t>
      </w:r>
      <w:r>
        <w:rPr>
          <w:color w:val="2E3C4F"/>
          <w:w w:val="115"/>
          <w:sz w:val="15"/>
        </w:rPr>
        <w:t>Rally</w:t>
      </w:r>
      <w:r w:rsidRPr="00EE10E1">
        <w:rPr>
          <w:color w:val="2E3C4F"/>
          <w:w w:val="115"/>
          <w:sz w:val="15"/>
        </w:rPr>
        <w:t xml:space="preserve"> </w:t>
      </w:r>
      <w:r>
        <w:rPr>
          <w:color w:val="2E3C4F"/>
          <w:w w:val="115"/>
          <w:sz w:val="15"/>
        </w:rPr>
        <w:t>for</w:t>
      </w:r>
      <w:r w:rsidRPr="00EE10E1">
        <w:rPr>
          <w:color w:val="2E3C4F"/>
          <w:w w:val="115"/>
          <w:sz w:val="15"/>
        </w:rPr>
        <w:t xml:space="preserve"> </w:t>
      </w:r>
      <w:r>
        <w:rPr>
          <w:color w:val="2E3C4F"/>
          <w:w w:val="115"/>
          <w:sz w:val="15"/>
        </w:rPr>
        <w:t>maintain</w:t>
      </w:r>
      <w:r w:rsidRPr="00F01F72">
        <w:rPr>
          <w:color w:val="2E3C4F"/>
          <w:w w:val="115"/>
          <w:sz w:val="15"/>
        </w:rPr>
        <w:t xml:space="preserve"> </w:t>
      </w:r>
      <w:r>
        <w:rPr>
          <w:color w:val="2E3C4F"/>
          <w:w w:val="115"/>
          <w:sz w:val="15"/>
        </w:rPr>
        <w:t>User</w:t>
      </w:r>
      <w:r w:rsidRPr="00F01F72">
        <w:rPr>
          <w:color w:val="2E3C4F"/>
          <w:w w:val="115"/>
          <w:sz w:val="15"/>
        </w:rPr>
        <w:t xml:space="preserve"> </w:t>
      </w:r>
      <w:r>
        <w:rPr>
          <w:color w:val="2E3C4F"/>
          <w:w w:val="115"/>
          <w:sz w:val="15"/>
        </w:rPr>
        <w:t>Story</w:t>
      </w:r>
      <w:r w:rsidRPr="00F01F72">
        <w:rPr>
          <w:color w:val="2E3C4F"/>
          <w:w w:val="115"/>
          <w:sz w:val="15"/>
        </w:rPr>
        <w:t xml:space="preserve"> </w:t>
      </w:r>
      <w:r>
        <w:rPr>
          <w:color w:val="2E3C4F"/>
          <w:w w:val="115"/>
          <w:sz w:val="15"/>
        </w:rPr>
        <w:t>Hierarchy,</w:t>
      </w:r>
      <w:r>
        <w:rPr>
          <w:color w:val="2E3C4F"/>
          <w:spacing w:val="6"/>
          <w:w w:val="115"/>
          <w:sz w:val="15"/>
        </w:rPr>
        <w:t xml:space="preserve"> </w:t>
      </w:r>
      <w:r>
        <w:rPr>
          <w:color w:val="2E3C4F"/>
          <w:w w:val="115"/>
          <w:sz w:val="15"/>
        </w:rPr>
        <w:t>Backlog</w:t>
      </w:r>
      <w:r>
        <w:rPr>
          <w:color w:val="2E3C4F"/>
          <w:spacing w:val="6"/>
          <w:w w:val="115"/>
          <w:sz w:val="15"/>
        </w:rPr>
        <w:t xml:space="preserve"> </w:t>
      </w:r>
      <w:r>
        <w:rPr>
          <w:color w:val="2E3C4F"/>
          <w:w w:val="115"/>
          <w:sz w:val="15"/>
        </w:rPr>
        <w:t>Refinement,</w:t>
      </w:r>
      <w:r>
        <w:rPr>
          <w:color w:val="2E3C4F"/>
          <w:spacing w:val="6"/>
          <w:w w:val="115"/>
          <w:sz w:val="15"/>
        </w:rPr>
        <w:t xml:space="preserve"> </w:t>
      </w:r>
      <w:r>
        <w:rPr>
          <w:color w:val="2E3C4F"/>
          <w:w w:val="115"/>
          <w:sz w:val="15"/>
        </w:rPr>
        <w:t>Updating</w:t>
      </w:r>
      <w:r>
        <w:rPr>
          <w:color w:val="2E3C4F"/>
          <w:spacing w:val="6"/>
          <w:w w:val="115"/>
          <w:sz w:val="15"/>
        </w:rPr>
        <w:t xml:space="preserve"> </w:t>
      </w:r>
      <w:r>
        <w:rPr>
          <w:color w:val="2E3C4F"/>
          <w:w w:val="115"/>
          <w:sz w:val="15"/>
        </w:rPr>
        <w:t>Tasks,</w:t>
      </w:r>
      <w:r>
        <w:rPr>
          <w:color w:val="2E3C4F"/>
          <w:spacing w:val="6"/>
          <w:w w:val="115"/>
          <w:sz w:val="15"/>
        </w:rPr>
        <w:t xml:space="preserve"> </w:t>
      </w:r>
      <w:r>
        <w:rPr>
          <w:color w:val="2E3C4F"/>
          <w:w w:val="115"/>
          <w:sz w:val="15"/>
        </w:rPr>
        <w:t>Planning</w:t>
      </w:r>
      <w:r>
        <w:rPr>
          <w:color w:val="2E3C4F"/>
          <w:spacing w:val="6"/>
          <w:w w:val="115"/>
          <w:sz w:val="15"/>
        </w:rPr>
        <w:t xml:space="preserve"> </w:t>
      </w:r>
      <w:r>
        <w:rPr>
          <w:color w:val="2E3C4F"/>
          <w:w w:val="115"/>
          <w:sz w:val="15"/>
        </w:rPr>
        <w:t>Iterations</w:t>
      </w:r>
      <w:r>
        <w:rPr>
          <w:color w:val="2E3C4F"/>
          <w:spacing w:val="6"/>
          <w:w w:val="115"/>
          <w:sz w:val="15"/>
        </w:rPr>
        <w:t xml:space="preserve"> </w:t>
      </w:r>
      <w:r>
        <w:rPr>
          <w:color w:val="2E3C4F"/>
          <w:w w:val="115"/>
          <w:sz w:val="15"/>
        </w:rPr>
        <w:t>and</w:t>
      </w:r>
      <w:r>
        <w:rPr>
          <w:color w:val="2E3C4F"/>
          <w:spacing w:val="6"/>
          <w:w w:val="115"/>
          <w:sz w:val="15"/>
        </w:rPr>
        <w:t xml:space="preserve"> </w:t>
      </w:r>
      <w:r>
        <w:rPr>
          <w:color w:val="2E3C4F"/>
          <w:w w:val="115"/>
          <w:sz w:val="15"/>
        </w:rPr>
        <w:t>Releases.</w:t>
      </w:r>
    </w:p>
    <w:p w:rsidR="00791A75" w:rsidRPr="00B1464E" w:rsidRDefault="005A236F" w:rsidP="00B1464E">
      <w:pPr>
        <w:pStyle w:val="ListParagraph"/>
        <w:numPr>
          <w:ilvl w:val="0"/>
          <w:numId w:val="1"/>
        </w:numPr>
        <w:tabs>
          <w:tab w:val="left" w:pos="224"/>
        </w:tabs>
        <w:spacing w:before="2" w:line="326" w:lineRule="auto"/>
        <w:ind w:right="158"/>
        <w:rPr>
          <w:sz w:val="15"/>
        </w:rPr>
      </w:pPr>
      <w:r w:rsidRPr="00B1464E">
        <w:rPr>
          <w:color w:val="2E3C4F"/>
          <w:w w:val="115"/>
          <w:sz w:val="15"/>
        </w:rPr>
        <w:t>Ensured</w:t>
      </w:r>
      <w:r w:rsidRPr="00B1464E">
        <w:rPr>
          <w:color w:val="2E3C4F"/>
          <w:spacing w:val="1"/>
          <w:w w:val="115"/>
          <w:sz w:val="15"/>
        </w:rPr>
        <w:t xml:space="preserve"> </w:t>
      </w:r>
      <w:r w:rsidRPr="00B1464E">
        <w:rPr>
          <w:color w:val="2E3C4F"/>
          <w:w w:val="115"/>
          <w:sz w:val="15"/>
        </w:rPr>
        <w:t>a</w:t>
      </w:r>
      <w:r w:rsidRPr="00B1464E">
        <w:rPr>
          <w:color w:val="2E3C4F"/>
          <w:spacing w:val="1"/>
          <w:w w:val="115"/>
          <w:sz w:val="15"/>
        </w:rPr>
        <w:t xml:space="preserve"> </w:t>
      </w:r>
      <w:r w:rsidRPr="00B1464E">
        <w:rPr>
          <w:color w:val="2E3C4F"/>
          <w:w w:val="115"/>
          <w:sz w:val="15"/>
        </w:rPr>
        <w:t>faster</w:t>
      </w:r>
      <w:r w:rsidRPr="00B1464E">
        <w:rPr>
          <w:color w:val="2E3C4F"/>
          <w:spacing w:val="1"/>
          <w:w w:val="115"/>
          <w:sz w:val="15"/>
        </w:rPr>
        <w:t xml:space="preserve"> </w:t>
      </w:r>
      <w:r w:rsidRPr="00B1464E">
        <w:rPr>
          <w:color w:val="2E3C4F"/>
          <w:w w:val="115"/>
          <w:sz w:val="15"/>
        </w:rPr>
        <w:t>flow</w:t>
      </w:r>
      <w:r w:rsidRPr="00B1464E">
        <w:rPr>
          <w:color w:val="2E3C4F"/>
          <w:spacing w:val="1"/>
          <w:w w:val="115"/>
          <w:sz w:val="15"/>
        </w:rPr>
        <w:t xml:space="preserve"> </w:t>
      </w:r>
      <w:r w:rsidRPr="00B1464E">
        <w:rPr>
          <w:color w:val="2E3C4F"/>
          <w:w w:val="115"/>
          <w:sz w:val="15"/>
        </w:rPr>
        <w:t>of</w:t>
      </w:r>
      <w:r w:rsidRPr="00B1464E">
        <w:rPr>
          <w:color w:val="2E3C4F"/>
          <w:spacing w:val="1"/>
          <w:w w:val="115"/>
          <w:sz w:val="15"/>
        </w:rPr>
        <w:t xml:space="preserve"> </w:t>
      </w:r>
      <w:r w:rsidRPr="00B1464E">
        <w:rPr>
          <w:color w:val="2E3C4F"/>
          <w:w w:val="115"/>
          <w:sz w:val="15"/>
        </w:rPr>
        <w:t>value</w:t>
      </w:r>
      <w:r w:rsidRPr="00B1464E">
        <w:rPr>
          <w:color w:val="2E3C4F"/>
          <w:spacing w:val="1"/>
          <w:w w:val="115"/>
          <w:sz w:val="15"/>
        </w:rPr>
        <w:t xml:space="preserve"> </w:t>
      </w:r>
      <w:r w:rsidRPr="00B1464E">
        <w:rPr>
          <w:color w:val="2E3C4F"/>
          <w:w w:val="115"/>
          <w:sz w:val="15"/>
        </w:rPr>
        <w:t>to</w:t>
      </w:r>
      <w:r w:rsidRPr="00B1464E">
        <w:rPr>
          <w:color w:val="2E3C4F"/>
          <w:spacing w:val="1"/>
          <w:w w:val="115"/>
          <w:sz w:val="15"/>
        </w:rPr>
        <w:t xml:space="preserve"> </w:t>
      </w:r>
      <w:r w:rsidRPr="00B1464E">
        <w:rPr>
          <w:color w:val="2E3C4F"/>
          <w:w w:val="115"/>
          <w:sz w:val="15"/>
        </w:rPr>
        <w:t>end</w:t>
      </w:r>
      <w:r w:rsidRPr="00B1464E">
        <w:rPr>
          <w:color w:val="2E3C4F"/>
          <w:spacing w:val="1"/>
          <w:w w:val="115"/>
          <w:sz w:val="15"/>
        </w:rPr>
        <w:t xml:space="preserve"> </w:t>
      </w:r>
      <w:r w:rsidRPr="00B1464E">
        <w:rPr>
          <w:color w:val="2E3C4F"/>
          <w:w w:val="115"/>
          <w:sz w:val="15"/>
        </w:rPr>
        <w:t>user</w:t>
      </w:r>
      <w:r w:rsidRPr="00B1464E">
        <w:rPr>
          <w:color w:val="2E3C4F"/>
          <w:spacing w:val="1"/>
          <w:w w:val="115"/>
          <w:sz w:val="15"/>
        </w:rPr>
        <w:t xml:space="preserve"> </w:t>
      </w:r>
      <w:r w:rsidRPr="00B1464E">
        <w:rPr>
          <w:color w:val="2E3C4F"/>
          <w:w w:val="115"/>
          <w:sz w:val="15"/>
        </w:rPr>
        <w:t>using</w:t>
      </w:r>
      <w:r w:rsidRPr="00B1464E">
        <w:rPr>
          <w:color w:val="2E3C4F"/>
          <w:spacing w:val="1"/>
          <w:w w:val="115"/>
          <w:sz w:val="15"/>
        </w:rPr>
        <w:t xml:space="preserve"> </w:t>
      </w:r>
      <w:r w:rsidRPr="00B1464E">
        <w:rPr>
          <w:color w:val="2E3C4F"/>
          <w:w w:val="115"/>
          <w:sz w:val="15"/>
        </w:rPr>
        <w:t>mechanisms</w:t>
      </w:r>
      <w:r w:rsidRPr="00B1464E">
        <w:rPr>
          <w:color w:val="2E3C4F"/>
          <w:spacing w:val="1"/>
          <w:w w:val="115"/>
          <w:sz w:val="15"/>
        </w:rPr>
        <w:t xml:space="preserve"> </w:t>
      </w:r>
      <w:r w:rsidRPr="00B1464E">
        <w:rPr>
          <w:color w:val="2E3C4F"/>
          <w:w w:val="115"/>
          <w:sz w:val="15"/>
        </w:rPr>
        <w:t>for</w:t>
      </w:r>
      <w:r w:rsidRPr="00B1464E">
        <w:rPr>
          <w:color w:val="2E3C4F"/>
          <w:spacing w:val="2"/>
          <w:w w:val="115"/>
          <w:sz w:val="15"/>
        </w:rPr>
        <w:t xml:space="preserve"> </w:t>
      </w:r>
      <w:r w:rsidRPr="00B1464E">
        <w:rPr>
          <w:color w:val="2E3C4F"/>
          <w:w w:val="115"/>
          <w:sz w:val="15"/>
        </w:rPr>
        <w:t>tighter</w:t>
      </w:r>
      <w:r w:rsidRPr="00B1464E">
        <w:rPr>
          <w:color w:val="2E3C4F"/>
          <w:spacing w:val="1"/>
          <w:w w:val="115"/>
          <w:sz w:val="15"/>
        </w:rPr>
        <w:t xml:space="preserve"> </w:t>
      </w:r>
      <w:r w:rsidRPr="00B1464E">
        <w:rPr>
          <w:color w:val="2E3C4F"/>
          <w:w w:val="115"/>
          <w:sz w:val="15"/>
        </w:rPr>
        <w:t>integration</w:t>
      </w:r>
      <w:r w:rsidRPr="00B1464E">
        <w:rPr>
          <w:color w:val="2E3C4F"/>
          <w:spacing w:val="1"/>
          <w:w w:val="115"/>
          <w:sz w:val="15"/>
        </w:rPr>
        <w:t xml:space="preserve"> </w:t>
      </w:r>
      <w:r w:rsidRPr="00B1464E">
        <w:rPr>
          <w:color w:val="2E3C4F"/>
          <w:w w:val="115"/>
          <w:sz w:val="15"/>
        </w:rPr>
        <w:t>of</w:t>
      </w:r>
      <w:r w:rsidRPr="00B1464E">
        <w:rPr>
          <w:color w:val="2E3C4F"/>
          <w:spacing w:val="1"/>
          <w:w w:val="115"/>
          <w:sz w:val="15"/>
        </w:rPr>
        <w:t xml:space="preserve"> </w:t>
      </w:r>
      <w:r w:rsidRPr="00B1464E">
        <w:rPr>
          <w:color w:val="2E3C4F"/>
          <w:w w:val="115"/>
          <w:sz w:val="15"/>
        </w:rPr>
        <w:t>development</w:t>
      </w:r>
      <w:r w:rsidRPr="00B1464E">
        <w:rPr>
          <w:color w:val="2E3C4F"/>
          <w:spacing w:val="1"/>
          <w:w w:val="115"/>
          <w:sz w:val="15"/>
        </w:rPr>
        <w:t xml:space="preserve"> </w:t>
      </w:r>
      <w:r w:rsidRPr="00B1464E">
        <w:rPr>
          <w:color w:val="2E3C4F"/>
          <w:w w:val="115"/>
          <w:sz w:val="15"/>
        </w:rPr>
        <w:t>and</w:t>
      </w:r>
      <w:r w:rsidRPr="00B1464E">
        <w:rPr>
          <w:color w:val="2E3C4F"/>
          <w:spacing w:val="1"/>
          <w:w w:val="115"/>
          <w:sz w:val="15"/>
        </w:rPr>
        <w:t xml:space="preserve"> </w:t>
      </w:r>
      <w:r w:rsidR="00F660D6" w:rsidRPr="00B1464E">
        <w:rPr>
          <w:color w:val="2E3C4F"/>
          <w:w w:val="115"/>
          <w:sz w:val="15"/>
        </w:rPr>
        <w:t>Release</w:t>
      </w:r>
      <w:r w:rsidRPr="00B1464E">
        <w:rPr>
          <w:color w:val="2E3C4F"/>
          <w:spacing w:val="1"/>
          <w:w w:val="115"/>
          <w:sz w:val="15"/>
        </w:rPr>
        <w:t xml:space="preserve"> </w:t>
      </w:r>
      <w:r w:rsidRPr="00B1464E">
        <w:rPr>
          <w:color w:val="2E3C4F"/>
          <w:w w:val="115"/>
          <w:sz w:val="15"/>
        </w:rPr>
        <w:t>operations</w:t>
      </w:r>
      <w:r w:rsidRPr="00B1464E">
        <w:rPr>
          <w:color w:val="2E3C4F"/>
          <w:spacing w:val="1"/>
          <w:w w:val="115"/>
          <w:sz w:val="15"/>
        </w:rPr>
        <w:t xml:space="preserve"> </w:t>
      </w:r>
      <w:r w:rsidRPr="00B1464E">
        <w:rPr>
          <w:color w:val="2E3C4F"/>
          <w:w w:val="115"/>
          <w:sz w:val="15"/>
        </w:rPr>
        <w:t>(</w:t>
      </w:r>
      <w:r w:rsidRPr="00B1464E">
        <w:rPr>
          <w:b/>
          <w:bCs/>
          <w:color w:val="2E3C4F"/>
          <w:w w:val="115"/>
          <w:sz w:val="15"/>
        </w:rPr>
        <w:t>DevOps</w:t>
      </w:r>
      <w:r w:rsidRPr="00B1464E">
        <w:rPr>
          <w:color w:val="2E3C4F"/>
          <w:w w:val="115"/>
          <w:sz w:val="15"/>
        </w:rPr>
        <w:t>).</w:t>
      </w:r>
      <w:bookmarkEnd w:id="4"/>
    </w:p>
    <w:p w:rsidR="00791A75" w:rsidRDefault="00791A75">
      <w:pPr>
        <w:pStyle w:val="BodyText"/>
        <w:spacing w:before="4"/>
        <w:ind w:left="0"/>
        <w:rPr>
          <w:sz w:val="18"/>
        </w:rPr>
      </w:pPr>
    </w:p>
    <w:p w:rsidR="00791A75" w:rsidRDefault="005A236F">
      <w:pPr>
        <w:pStyle w:val="Heading2"/>
      </w:pPr>
      <w:bookmarkStart w:id="5" w:name="_Hlk163045837"/>
      <w:r>
        <w:rPr>
          <w:color w:val="2E3C4F"/>
          <w:w w:val="110"/>
        </w:rPr>
        <w:t>S</w:t>
      </w:r>
      <w:r w:rsidR="00E31CCE">
        <w:rPr>
          <w:color w:val="2E3C4F"/>
          <w:w w:val="110"/>
        </w:rPr>
        <w:t>crum Master</w:t>
      </w:r>
      <w:r w:rsidR="00E773CA">
        <w:rPr>
          <w:color w:val="2E3C4F"/>
          <w:w w:val="110"/>
        </w:rPr>
        <w:t xml:space="preserve">/ </w:t>
      </w:r>
      <w:r w:rsidR="004D0100">
        <w:rPr>
          <w:color w:val="2E3C4F"/>
          <w:w w:val="110"/>
        </w:rPr>
        <w:t>Senior Business Analyst</w:t>
      </w:r>
    </w:p>
    <w:p w:rsidR="00791A75" w:rsidRDefault="005A236F">
      <w:pPr>
        <w:pStyle w:val="Heading3"/>
        <w:tabs>
          <w:tab w:val="left" w:pos="6840"/>
        </w:tabs>
        <w:spacing w:before="33"/>
      </w:pPr>
      <w:r>
        <w:rPr>
          <w:color w:val="2E3C4F"/>
          <w:w w:val="115"/>
          <w:position w:val="1"/>
        </w:rPr>
        <w:t>CVS</w:t>
      </w:r>
      <w:r>
        <w:rPr>
          <w:color w:val="2E3C4F"/>
          <w:spacing w:val="-7"/>
          <w:w w:val="115"/>
          <w:position w:val="1"/>
        </w:rPr>
        <w:t xml:space="preserve"> </w:t>
      </w:r>
      <w:r>
        <w:rPr>
          <w:color w:val="2E3C4F"/>
          <w:w w:val="115"/>
          <w:position w:val="1"/>
        </w:rPr>
        <w:t>Health</w:t>
      </w:r>
      <w:r>
        <w:rPr>
          <w:color w:val="2E3C4F"/>
          <w:w w:val="115"/>
          <w:position w:val="1"/>
        </w:rPr>
        <w:tab/>
      </w:r>
      <w:r>
        <w:rPr>
          <w:color w:val="2E3C4F"/>
          <w:w w:val="110"/>
        </w:rPr>
        <w:t>January 2016 -</w:t>
      </w:r>
      <w:r>
        <w:rPr>
          <w:color w:val="2E3C4F"/>
          <w:spacing w:val="1"/>
          <w:w w:val="110"/>
        </w:rPr>
        <w:t xml:space="preserve"> </w:t>
      </w:r>
      <w:r>
        <w:rPr>
          <w:color w:val="2E3C4F"/>
          <w:w w:val="110"/>
        </w:rPr>
        <w:t>December 2017</w:t>
      </w:r>
      <w:r>
        <w:rPr>
          <w:color w:val="2E3C4F"/>
          <w:w w:val="110"/>
          <w:position w:val="1"/>
        </w:rPr>
        <w:t>,</w:t>
      </w:r>
      <w:r>
        <w:rPr>
          <w:color w:val="2E3C4F"/>
          <w:spacing w:val="33"/>
          <w:w w:val="110"/>
          <w:position w:val="1"/>
        </w:rPr>
        <w:t xml:space="preserve"> </w:t>
      </w:r>
      <w:r>
        <w:rPr>
          <w:color w:val="2E3C4F"/>
          <w:w w:val="110"/>
        </w:rPr>
        <w:t>US, RI,</w:t>
      </w:r>
      <w:r>
        <w:rPr>
          <w:color w:val="2E3C4F"/>
          <w:spacing w:val="1"/>
          <w:w w:val="110"/>
        </w:rPr>
        <w:t xml:space="preserve"> </w:t>
      </w:r>
      <w:r>
        <w:rPr>
          <w:color w:val="2E3C4F"/>
          <w:w w:val="110"/>
        </w:rPr>
        <w:t>Woonsocket</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Conducted detailed </w:t>
      </w:r>
      <w:r w:rsidRPr="00E041A6">
        <w:rPr>
          <w:color w:val="2E3C4F"/>
          <w:w w:val="115"/>
          <w:sz w:val="15"/>
        </w:rPr>
        <w:t>requirements analysis</w:t>
      </w:r>
      <w:r w:rsidR="00627B5B">
        <w:rPr>
          <w:color w:val="2E3C4F"/>
          <w:w w:val="115"/>
          <w:sz w:val="15"/>
        </w:rPr>
        <w:t xml:space="preserve"> for </w:t>
      </w:r>
      <w:proofErr w:type="spellStart"/>
      <w:r w:rsidR="00627B5B">
        <w:rPr>
          <w:color w:val="2E3C4F"/>
          <w:w w:val="115"/>
          <w:sz w:val="15"/>
        </w:rPr>
        <w:t>Sitecore</w:t>
      </w:r>
      <w:proofErr w:type="spellEnd"/>
      <w:r w:rsidR="00627B5B">
        <w:rPr>
          <w:color w:val="2E3C4F"/>
          <w:w w:val="115"/>
          <w:sz w:val="15"/>
        </w:rPr>
        <w:t xml:space="preserve"> managed Patient care management and digital communications initiatives.</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Developed BRDs, workflow diagrams, and </w:t>
      </w:r>
      <w:r w:rsidRPr="00E041A6">
        <w:rPr>
          <w:color w:val="2E3C4F"/>
          <w:w w:val="115"/>
          <w:sz w:val="15"/>
        </w:rPr>
        <w:t>data mapping documents</w:t>
      </w:r>
      <w:r w:rsidRPr="00265107">
        <w:rPr>
          <w:color w:val="2E3C4F"/>
          <w:w w:val="115"/>
          <w:sz w:val="15"/>
        </w:rPr>
        <w:t xml:space="preserve"> to support system modernization.</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Collaborated with developers and QA to define </w:t>
      </w:r>
      <w:r w:rsidRPr="00E041A6">
        <w:rPr>
          <w:color w:val="2E3C4F"/>
          <w:w w:val="115"/>
          <w:sz w:val="15"/>
        </w:rPr>
        <w:t>acceptance criteria and validation rules</w:t>
      </w:r>
      <w:r w:rsidRPr="00265107">
        <w:rPr>
          <w:color w:val="2E3C4F"/>
          <w:w w:val="115"/>
          <w:sz w:val="15"/>
        </w:rPr>
        <w:t>.</w:t>
      </w:r>
    </w:p>
    <w:p w:rsidR="00F80CB1" w:rsidRPr="00F80CB1" w:rsidRDefault="00F80CB1" w:rsidP="00F80CB1">
      <w:pPr>
        <w:pStyle w:val="ListParagraph"/>
        <w:numPr>
          <w:ilvl w:val="0"/>
          <w:numId w:val="1"/>
        </w:numPr>
        <w:tabs>
          <w:tab w:val="left" w:pos="224"/>
        </w:tabs>
        <w:spacing w:before="2" w:line="326" w:lineRule="auto"/>
        <w:ind w:right="158"/>
        <w:rPr>
          <w:color w:val="2E3C4F"/>
          <w:w w:val="115"/>
          <w:sz w:val="15"/>
        </w:rPr>
      </w:pPr>
      <w:r w:rsidRPr="00F80CB1">
        <w:rPr>
          <w:color w:val="2E3C4F"/>
          <w:w w:val="115"/>
          <w:sz w:val="15"/>
        </w:rPr>
        <w:t>Led as-is and to-be journey mapping for patient outreach and appointment scheduling</w:t>
      </w:r>
    </w:p>
    <w:p w:rsidR="00F80CB1" w:rsidRPr="00F80CB1" w:rsidRDefault="00F80CB1" w:rsidP="00F80CB1">
      <w:pPr>
        <w:pStyle w:val="ListParagraph"/>
        <w:numPr>
          <w:ilvl w:val="0"/>
          <w:numId w:val="1"/>
        </w:numPr>
        <w:tabs>
          <w:tab w:val="left" w:pos="224"/>
        </w:tabs>
        <w:spacing w:before="2" w:line="326" w:lineRule="auto"/>
        <w:ind w:right="158"/>
        <w:rPr>
          <w:color w:val="2E3C4F"/>
          <w:w w:val="115"/>
          <w:sz w:val="15"/>
        </w:rPr>
      </w:pPr>
      <w:r w:rsidRPr="00F80CB1">
        <w:rPr>
          <w:color w:val="2E3C4F"/>
          <w:w w:val="115"/>
          <w:sz w:val="15"/>
        </w:rPr>
        <w:t>Defined integration requirements for REST/FHIR APIs connecting pharmacy, care, and member systems</w:t>
      </w:r>
    </w:p>
    <w:p w:rsidR="00265107" w:rsidRPr="00F80CB1" w:rsidRDefault="00265107" w:rsidP="00265107">
      <w:pPr>
        <w:pStyle w:val="ListParagraph"/>
        <w:numPr>
          <w:ilvl w:val="0"/>
          <w:numId w:val="1"/>
        </w:numPr>
        <w:tabs>
          <w:tab w:val="left" w:pos="224"/>
        </w:tabs>
        <w:spacing w:before="2" w:line="326" w:lineRule="auto"/>
        <w:ind w:right="158"/>
        <w:rPr>
          <w:color w:val="2E3C4F"/>
          <w:w w:val="115"/>
          <w:sz w:val="15"/>
        </w:rPr>
      </w:pPr>
      <w:r w:rsidRPr="00F80CB1">
        <w:rPr>
          <w:color w:val="2E3C4F"/>
          <w:w w:val="115"/>
          <w:sz w:val="15"/>
        </w:rPr>
        <w:t>Participated in Agile ceremonies: sprint planning, backlog grooming, and retrospectives.</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Designed </w:t>
      </w:r>
      <w:r w:rsidRPr="00E041A6">
        <w:rPr>
          <w:color w:val="2E3C4F"/>
          <w:w w:val="115"/>
          <w:sz w:val="15"/>
        </w:rPr>
        <w:t>UAT scenarios</w:t>
      </w:r>
      <w:r w:rsidRPr="00265107">
        <w:rPr>
          <w:color w:val="2E3C4F"/>
          <w:w w:val="115"/>
          <w:sz w:val="15"/>
        </w:rPr>
        <w:t xml:space="preserve"> to cover edge cases, including multi-program households and exception handling.</w:t>
      </w:r>
    </w:p>
    <w:p w:rsid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Conducted </w:t>
      </w:r>
      <w:r w:rsidRPr="00E041A6">
        <w:rPr>
          <w:color w:val="2E3C4F"/>
          <w:w w:val="115"/>
          <w:sz w:val="15"/>
        </w:rPr>
        <w:t>root-cause analysis</w:t>
      </w:r>
      <w:r w:rsidRPr="00265107">
        <w:rPr>
          <w:color w:val="2E3C4F"/>
          <w:w w:val="115"/>
          <w:sz w:val="15"/>
        </w:rPr>
        <w:t xml:space="preserve"> for eligibility calculation errors and system defects.</w:t>
      </w:r>
    </w:p>
    <w:p w:rsidR="00E041A6" w:rsidRPr="00265107" w:rsidRDefault="00E041A6" w:rsidP="00265107">
      <w:pPr>
        <w:pStyle w:val="ListParagraph"/>
        <w:numPr>
          <w:ilvl w:val="0"/>
          <w:numId w:val="1"/>
        </w:numPr>
        <w:tabs>
          <w:tab w:val="left" w:pos="224"/>
        </w:tabs>
        <w:spacing w:before="2" w:line="326" w:lineRule="auto"/>
        <w:ind w:right="158"/>
        <w:rPr>
          <w:color w:val="2E3C4F"/>
          <w:w w:val="115"/>
          <w:sz w:val="15"/>
        </w:rPr>
      </w:pPr>
      <w:r w:rsidRPr="00601F4B">
        <w:rPr>
          <w:color w:val="2E3C4F"/>
          <w:w w:val="115"/>
          <w:sz w:val="15"/>
        </w:rPr>
        <w:t>Involved</w:t>
      </w:r>
      <w:r w:rsidRPr="00E041A6">
        <w:rPr>
          <w:color w:val="2E3C4F"/>
          <w:w w:val="115"/>
          <w:sz w:val="15"/>
        </w:rPr>
        <w:t xml:space="preserve"> </w:t>
      </w:r>
      <w:r w:rsidRPr="00601F4B">
        <w:rPr>
          <w:color w:val="2E3C4F"/>
          <w:w w:val="115"/>
          <w:sz w:val="15"/>
        </w:rPr>
        <w:t>in</w:t>
      </w:r>
      <w:r w:rsidRPr="00E041A6">
        <w:rPr>
          <w:color w:val="2E3C4F"/>
          <w:w w:val="115"/>
          <w:sz w:val="15"/>
        </w:rPr>
        <w:t xml:space="preserve"> </w:t>
      </w:r>
      <w:r w:rsidRPr="00601F4B">
        <w:rPr>
          <w:color w:val="2E3C4F"/>
          <w:w w:val="115"/>
          <w:sz w:val="15"/>
        </w:rPr>
        <w:t>breaking</w:t>
      </w:r>
      <w:r w:rsidRPr="00E041A6">
        <w:rPr>
          <w:color w:val="2E3C4F"/>
          <w:w w:val="115"/>
          <w:sz w:val="15"/>
        </w:rPr>
        <w:t xml:space="preserve"> </w:t>
      </w:r>
      <w:r w:rsidRPr="00601F4B">
        <w:rPr>
          <w:color w:val="2E3C4F"/>
          <w:w w:val="115"/>
          <w:sz w:val="15"/>
        </w:rPr>
        <w:t>down</w:t>
      </w:r>
      <w:r w:rsidRPr="00E041A6">
        <w:rPr>
          <w:color w:val="2E3C4F"/>
          <w:w w:val="115"/>
          <w:sz w:val="15"/>
        </w:rPr>
        <w:t xml:space="preserve"> </w:t>
      </w:r>
      <w:r w:rsidRPr="00601F4B">
        <w:rPr>
          <w:color w:val="2E3C4F"/>
          <w:w w:val="115"/>
          <w:sz w:val="15"/>
        </w:rPr>
        <w:t>the</w:t>
      </w:r>
      <w:r w:rsidRPr="00E041A6">
        <w:rPr>
          <w:color w:val="2E3C4F"/>
          <w:w w:val="115"/>
          <w:sz w:val="15"/>
        </w:rPr>
        <w:t xml:space="preserve"> </w:t>
      </w:r>
      <w:r w:rsidRPr="00601F4B">
        <w:rPr>
          <w:color w:val="2E3C4F"/>
          <w:w w:val="115"/>
          <w:sz w:val="15"/>
        </w:rPr>
        <w:t>Features</w:t>
      </w:r>
      <w:r w:rsidRPr="00E041A6">
        <w:rPr>
          <w:color w:val="2E3C4F"/>
          <w:w w:val="115"/>
          <w:sz w:val="15"/>
        </w:rPr>
        <w:t xml:space="preserve"> </w:t>
      </w:r>
      <w:r w:rsidRPr="00601F4B">
        <w:rPr>
          <w:color w:val="2E3C4F"/>
          <w:w w:val="115"/>
          <w:sz w:val="15"/>
        </w:rPr>
        <w:t>into</w:t>
      </w:r>
      <w:r w:rsidRPr="00E041A6">
        <w:rPr>
          <w:color w:val="2E3C4F"/>
          <w:w w:val="115"/>
          <w:sz w:val="15"/>
        </w:rPr>
        <w:t xml:space="preserve"> </w:t>
      </w:r>
      <w:r w:rsidRPr="00601F4B">
        <w:rPr>
          <w:color w:val="2E3C4F"/>
          <w:w w:val="115"/>
          <w:sz w:val="15"/>
        </w:rPr>
        <w:t>user</w:t>
      </w:r>
      <w:r w:rsidRPr="00E041A6">
        <w:rPr>
          <w:color w:val="2E3C4F"/>
          <w:w w:val="115"/>
          <w:sz w:val="15"/>
        </w:rPr>
        <w:t xml:space="preserve"> </w:t>
      </w:r>
      <w:r w:rsidRPr="00601F4B">
        <w:rPr>
          <w:color w:val="2E3C4F"/>
          <w:w w:val="115"/>
          <w:sz w:val="15"/>
        </w:rPr>
        <w:t>stories</w:t>
      </w:r>
      <w:r w:rsidRPr="00E041A6">
        <w:rPr>
          <w:color w:val="2E3C4F"/>
          <w:w w:val="115"/>
          <w:sz w:val="15"/>
        </w:rPr>
        <w:t xml:space="preserve"> </w:t>
      </w:r>
      <w:r w:rsidRPr="00601F4B">
        <w:rPr>
          <w:color w:val="2E3C4F"/>
          <w:w w:val="115"/>
          <w:sz w:val="15"/>
        </w:rPr>
        <w:t>and</w:t>
      </w:r>
      <w:r w:rsidRPr="00E041A6">
        <w:rPr>
          <w:color w:val="2E3C4F"/>
          <w:w w:val="115"/>
          <w:sz w:val="15"/>
        </w:rPr>
        <w:t xml:space="preserve"> </w:t>
      </w:r>
      <w:r w:rsidRPr="00601F4B">
        <w:rPr>
          <w:color w:val="2E3C4F"/>
          <w:w w:val="115"/>
          <w:sz w:val="15"/>
        </w:rPr>
        <w:t>streamlining</w:t>
      </w:r>
      <w:r w:rsidRPr="00E041A6">
        <w:rPr>
          <w:color w:val="2E3C4F"/>
          <w:w w:val="115"/>
          <w:sz w:val="15"/>
        </w:rPr>
        <w:t xml:space="preserve"> </w:t>
      </w:r>
      <w:r w:rsidRPr="00601F4B">
        <w:rPr>
          <w:color w:val="2E3C4F"/>
          <w:w w:val="115"/>
          <w:sz w:val="15"/>
        </w:rPr>
        <w:t>the</w:t>
      </w:r>
      <w:r w:rsidRPr="00E041A6">
        <w:rPr>
          <w:color w:val="2E3C4F"/>
          <w:w w:val="115"/>
          <w:sz w:val="15"/>
        </w:rPr>
        <w:t xml:space="preserve"> </w:t>
      </w:r>
      <w:r w:rsidRPr="00601F4B">
        <w:rPr>
          <w:color w:val="2E3C4F"/>
          <w:w w:val="115"/>
          <w:sz w:val="15"/>
        </w:rPr>
        <w:t>daily</w:t>
      </w:r>
      <w:r w:rsidRPr="00E041A6">
        <w:rPr>
          <w:color w:val="2E3C4F"/>
          <w:w w:val="115"/>
          <w:sz w:val="15"/>
        </w:rPr>
        <w:t xml:space="preserve"> </w:t>
      </w:r>
      <w:r w:rsidRPr="00601F4B">
        <w:rPr>
          <w:color w:val="2E3C4F"/>
          <w:w w:val="115"/>
          <w:sz w:val="15"/>
        </w:rPr>
        <w:t>delegation</w:t>
      </w:r>
      <w:r w:rsidRPr="00E041A6">
        <w:rPr>
          <w:color w:val="2E3C4F"/>
          <w:w w:val="115"/>
          <w:sz w:val="15"/>
        </w:rPr>
        <w:t xml:space="preserve"> </w:t>
      </w:r>
      <w:r w:rsidRPr="00601F4B">
        <w:rPr>
          <w:color w:val="2E3C4F"/>
          <w:w w:val="115"/>
          <w:sz w:val="15"/>
        </w:rPr>
        <w:t>of</w:t>
      </w:r>
      <w:r w:rsidRPr="00E041A6">
        <w:rPr>
          <w:color w:val="2E3C4F"/>
          <w:w w:val="115"/>
          <w:sz w:val="15"/>
        </w:rPr>
        <w:t xml:space="preserve"> </w:t>
      </w:r>
      <w:r w:rsidRPr="00601F4B">
        <w:rPr>
          <w:color w:val="2E3C4F"/>
          <w:w w:val="115"/>
          <w:sz w:val="15"/>
        </w:rPr>
        <w:t>incoming</w:t>
      </w:r>
      <w:r w:rsidRPr="00E041A6">
        <w:rPr>
          <w:color w:val="2E3C4F"/>
          <w:w w:val="115"/>
          <w:sz w:val="15"/>
        </w:rPr>
        <w:t xml:space="preserve"> </w:t>
      </w:r>
      <w:r w:rsidRPr="00601F4B">
        <w:rPr>
          <w:color w:val="2E3C4F"/>
          <w:w w:val="115"/>
          <w:sz w:val="15"/>
        </w:rPr>
        <w:t>issues</w:t>
      </w:r>
      <w:r w:rsidRPr="00E041A6">
        <w:rPr>
          <w:color w:val="2E3C4F"/>
          <w:w w:val="115"/>
          <w:sz w:val="15"/>
        </w:rPr>
        <w:t xml:space="preserve"> </w:t>
      </w:r>
      <w:r w:rsidRPr="00601F4B">
        <w:rPr>
          <w:color w:val="2E3C4F"/>
          <w:w w:val="115"/>
          <w:sz w:val="15"/>
        </w:rPr>
        <w:t>using</w:t>
      </w:r>
      <w:r w:rsidRPr="00E041A6">
        <w:rPr>
          <w:color w:val="2E3C4F"/>
          <w:w w:val="115"/>
          <w:sz w:val="15"/>
        </w:rPr>
        <w:t xml:space="preserve"> </w:t>
      </w:r>
      <w:r w:rsidRPr="00601F4B">
        <w:rPr>
          <w:color w:val="2E3C4F"/>
          <w:w w:val="115"/>
          <w:sz w:val="15"/>
        </w:rPr>
        <w:t>Issue</w:t>
      </w:r>
      <w:r w:rsidRPr="00E041A6">
        <w:rPr>
          <w:color w:val="2E3C4F"/>
          <w:w w:val="115"/>
          <w:sz w:val="15"/>
        </w:rPr>
        <w:t xml:space="preserve"> </w:t>
      </w:r>
      <w:r w:rsidRPr="00601F4B">
        <w:rPr>
          <w:color w:val="2E3C4F"/>
          <w:w w:val="115"/>
          <w:sz w:val="15"/>
        </w:rPr>
        <w:t>tracking</w:t>
      </w:r>
      <w:r w:rsidRPr="00E041A6">
        <w:rPr>
          <w:color w:val="2E3C4F"/>
          <w:w w:val="115"/>
          <w:sz w:val="15"/>
        </w:rPr>
        <w:t xml:space="preserve"> system.</w:t>
      </w:r>
    </w:p>
    <w:p w:rsidR="00265107" w:rsidRPr="00265107" w:rsidRDefault="001A1958" w:rsidP="00265107">
      <w:pPr>
        <w:pStyle w:val="ListParagraph"/>
        <w:numPr>
          <w:ilvl w:val="0"/>
          <w:numId w:val="1"/>
        </w:numPr>
        <w:tabs>
          <w:tab w:val="left" w:pos="224"/>
        </w:tabs>
        <w:spacing w:before="2" w:line="326" w:lineRule="auto"/>
        <w:ind w:right="158"/>
        <w:rPr>
          <w:color w:val="2E3C4F"/>
          <w:w w:val="115"/>
          <w:sz w:val="15"/>
        </w:rPr>
      </w:pPr>
      <w:r w:rsidRPr="001A1958">
        <w:rPr>
          <w:color w:val="2E3C4F"/>
          <w:w w:val="115"/>
          <w:sz w:val="15"/>
        </w:rPr>
        <w:t>Supported risk assessments related to HIPAA and consent management</w:t>
      </w:r>
      <w:r>
        <w:rPr>
          <w:color w:val="2E3C4F"/>
          <w:w w:val="115"/>
          <w:sz w:val="15"/>
        </w:rPr>
        <w:t>.</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Coordinated with integration teams to validate </w:t>
      </w:r>
      <w:r w:rsidRPr="00E041A6">
        <w:rPr>
          <w:color w:val="2E3C4F"/>
          <w:w w:val="115"/>
          <w:sz w:val="15"/>
        </w:rPr>
        <w:t>data flows between Medicaid and other state programs</w:t>
      </w:r>
      <w:r w:rsidRPr="00265107">
        <w:rPr>
          <w:color w:val="2E3C4F"/>
          <w:w w:val="115"/>
          <w:sz w:val="15"/>
        </w:rPr>
        <w:t>.</w:t>
      </w:r>
    </w:p>
    <w:p w:rsidR="00265107" w:rsidRPr="00265107" w:rsidRDefault="00265107" w:rsidP="00265107">
      <w:pPr>
        <w:pStyle w:val="ListParagraph"/>
        <w:numPr>
          <w:ilvl w:val="0"/>
          <w:numId w:val="1"/>
        </w:numPr>
        <w:tabs>
          <w:tab w:val="left" w:pos="224"/>
        </w:tabs>
        <w:spacing w:before="2" w:line="326" w:lineRule="auto"/>
        <w:ind w:right="158"/>
        <w:rPr>
          <w:color w:val="2E3C4F"/>
          <w:w w:val="115"/>
          <w:sz w:val="15"/>
        </w:rPr>
      </w:pPr>
      <w:r w:rsidRPr="00265107">
        <w:rPr>
          <w:color w:val="2E3C4F"/>
          <w:w w:val="115"/>
          <w:sz w:val="15"/>
        </w:rPr>
        <w:t xml:space="preserve">Supported </w:t>
      </w:r>
      <w:r w:rsidRPr="00E041A6">
        <w:rPr>
          <w:color w:val="2E3C4F"/>
          <w:w w:val="115"/>
          <w:sz w:val="15"/>
        </w:rPr>
        <w:t>reporting and metrics</w:t>
      </w:r>
      <w:r w:rsidRPr="00265107">
        <w:rPr>
          <w:color w:val="2E3C4F"/>
          <w:w w:val="115"/>
          <w:sz w:val="15"/>
        </w:rPr>
        <w:t xml:space="preserve"> for eligibility determinations and exception tracking.</w:t>
      </w:r>
    </w:p>
    <w:p w:rsidR="00DD4F5B" w:rsidRDefault="00DD4F5B" w:rsidP="00E041A6">
      <w:pPr>
        <w:pStyle w:val="ListParagraph"/>
        <w:numPr>
          <w:ilvl w:val="0"/>
          <w:numId w:val="1"/>
        </w:numPr>
        <w:tabs>
          <w:tab w:val="left" w:pos="224"/>
        </w:tabs>
        <w:spacing w:before="2" w:line="326" w:lineRule="auto"/>
        <w:ind w:right="158"/>
        <w:rPr>
          <w:color w:val="2E3C4F"/>
          <w:w w:val="115"/>
          <w:sz w:val="15"/>
        </w:rPr>
      </w:pPr>
      <w:r w:rsidRPr="00DD4F5B">
        <w:rPr>
          <w:color w:val="2E3C4F"/>
          <w:w w:val="115"/>
          <w:sz w:val="15"/>
        </w:rPr>
        <w:t xml:space="preserve">Led sprint planning, daily stand-ups, and sprint reviews using </w:t>
      </w:r>
      <w:r>
        <w:rPr>
          <w:color w:val="2E3C4F"/>
          <w:w w:val="115"/>
          <w:sz w:val="15"/>
        </w:rPr>
        <w:t xml:space="preserve">Microsoft </w:t>
      </w:r>
      <w:r w:rsidRPr="00DD4F5B">
        <w:rPr>
          <w:color w:val="2E3C4F"/>
          <w:w w:val="115"/>
          <w:sz w:val="15"/>
        </w:rPr>
        <w:t>Azure DevOps to maintain team alignment and focus on deliverables.</w:t>
      </w:r>
    </w:p>
    <w:p w:rsidR="00791A75" w:rsidRPr="00DD4F5B" w:rsidRDefault="005A236F" w:rsidP="00E041A6">
      <w:pPr>
        <w:pStyle w:val="ListParagraph"/>
        <w:numPr>
          <w:ilvl w:val="0"/>
          <w:numId w:val="1"/>
        </w:numPr>
        <w:tabs>
          <w:tab w:val="left" w:pos="224"/>
        </w:tabs>
        <w:spacing w:before="2" w:line="326" w:lineRule="auto"/>
        <w:ind w:right="158"/>
        <w:rPr>
          <w:color w:val="2E3C4F"/>
          <w:w w:val="115"/>
          <w:sz w:val="15"/>
        </w:rPr>
      </w:pPr>
      <w:r>
        <w:rPr>
          <w:color w:val="2E3C4F"/>
          <w:w w:val="115"/>
          <w:sz w:val="15"/>
        </w:rPr>
        <w:t>E</w:t>
      </w:r>
      <w:r w:rsidRPr="00DD4F5B">
        <w:rPr>
          <w:color w:val="2E3C4F"/>
          <w:w w:val="115"/>
          <w:sz w:val="15"/>
        </w:rPr>
        <w:t xml:space="preserve">licitation and documentation of business needs in the format of well-defined Business Requirements in </w:t>
      </w:r>
      <w:r w:rsidRPr="00E041A6">
        <w:rPr>
          <w:color w:val="2E3C4F"/>
          <w:w w:val="115"/>
          <w:sz w:val="15"/>
        </w:rPr>
        <w:t>BRD</w:t>
      </w:r>
      <w:r w:rsidRPr="00DD4F5B">
        <w:rPr>
          <w:color w:val="2E3C4F"/>
          <w:w w:val="115"/>
          <w:sz w:val="15"/>
        </w:rPr>
        <w:t>.</w:t>
      </w:r>
    </w:p>
    <w:p w:rsidR="00791A75" w:rsidRPr="0009752C" w:rsidRDefault="005A236F" w:rsidP="00E041A6">
      <w:pPr>
        <w:pStyle w:val="ListParagraph"/>
        <w:numPr>
          <w:ilvl w:val="0"/>
          <w:numId w:val="1"/>
        </w:numPr>
        <w:tabs>
          <w:tab w:val="left" w:pos="224"/>
        </w:tabs>
        <w:spacing w:before="2" w:line="326" w:lineRule="auto"/>
        <w:ind w:right="158"/>
        <w:rPr>
          <w:color w:val="2E3C4F"/>
          <w:w w:val="115"/>
          <w:sz w:val="15"/>
        </w:rPr>
      </w:pPr>
      <w:r>
        <w:rPr>
          <w:color w:val="2E3C4F"/>
          <w:w w:val="115"/>
          <w:sz w:val="15"/>
        </w:rPr>
        <w:t>Encouraged</w:t>
      </w:r>
      <w:r w:rsidRPr="0009752C">
        <w:rPr>
          <w:color w:val="2E3C4F"/>
          <w:w w:val="115"/>
          <w:sz w:val="15"/>
        </w:rPr>
        <w:t xml:space="preserve"> </w:t>
      </w:r>
      <w:r>
        <w:rPr>
          <w:color w:val="2E3C4F"/>
          <w:w w:val="115"/>
          <w:sz w:val="15"/>
        </w:rPr>
        <w:t>collaboration</w:t>
      </w:r>
      <w:r w:rsidRPr="0009752C">
        <w:rPr>
          <w:color w:val="2E3C4F"/>
          <w:w w:val="115"/>
          <w:sz w:val="15"/>
        </w:rPr>
        <w:t xml:space="preserve"> </w:t>
      </w:r>
      <w:r>
        <w:rPr>
          <w:color w:val="2E3C4F"/>
          <w:w w:val="115"/>
          <w:sz w:val="15"/>
        </w:rPr>
        <w:t>and</w:t>
      </w:r>
      <w:r w:rsidRPr="0009752C">
        <w:rPr>
          <w:color w:val="2E3C4F"/>
          <w:w w:val="115"/>
          <w:sz w:val="15"/>
        </w:rPr>
        <w:t xml:space="preserve"> </w:t>
      </w:r>
      <w:r>
        <w:rPr>
          <w:color w:val="2E3C4F"/>
          <w:w w:val="115"/>
          <w:sz w:val="15"/>
        </w:rPr>
        <w:t>communication</w:t>
      </w:r>
      <w:r w:rsidRPr="0009752C">
        <w:rPr>
          <w:color w:val="2E3C4F"/>
          <w:w w:val="115"/>
          <w:sz w:val="15"/>
        </w:rPr>
        <w:t xml:space="preserve"> </w:t>
      </w:r>
      <w:r>
        <w:rPr>
          <w:color w:val="2E3C4F"/>
          <w:w w:val="115"/>
          <w:sz w:val="15"/>
        </w:rPr>
        <w:t>within</w:t>
      </w:r>
      <w:r w:rsidRPr="0009752C">
        <w:rPr>
          <w:color w:val="2E3C4F"/>
          <w:w w:val="115"/>
          <w:sz w:val="15"/>
        </w:rPr>
        <w:t xml:space="preserve"> </w:t>
      </w:r>
      <w:r>
        <w:rPr>
          <w:color w:val="2E3C4F"/>
          <w:w w:val="115"/>
          <w:sz w:val="15"/>
        </w:rPr>
        <w:t>the</w:t>
      </w:r>
      <w:r w:rsidRPr="0009752C">
        <w:rPr>
          <w:color w:val="2E3C4F"/>
          <w:w w:val="115"/>
          <w:sz w:val="15"/>
        </w:rPr>
        <w:t xml:space="preserve"> </w:t>
      </w:r>
      <w:r>
        <w:rPr>
          <w:color w:val="2E3C4F"/>
          <w:w w:val="115"/>
          <w:sz w:val="15"/>
        </w:rPr>
        <w:t>team</w:t>
      </w:r>
      <w:r w:rsidRPr="0009752C">
        <w:rPr>
          <w:color w:val="2E3C4F"/>
          <w:w w:val="115"/>
          <w:sz w:val="15"/>
        </w:rPr>
        <w:t xml:space="preserve"> </w:t>
      </w:r>
      <w:r>
        <w:rPr>
          <w:color w:val="2E3C4F"/>
          <w:w w:val="115"/>
          <w:sz w:val="15"/>
        </w:rPr>
        <w:t>to</w:t>
      </w:r>
      <w:r w:rsidRPr="0009752C">
        <w:rPr>
          <w:color w:val="2E3C4F"/>
          <w:w w:val="115"/>
          <w:sz w:val="15"/>
        </w:rPr>
        <w:t xml:space="preserve"> </w:t>
      </w:r>
      <w:r>
        <w:rPr>
          <w:color w:val="2E3C4F"/>
          <w:w w:val="115"/>
          <w:sz w:val="15"/>
        </w:rPr>
        <w:t>address</w:t>
      </w:r>
      <w:r w:rsidRPr="0009752C">
        <w:rPr>
          <w:color w:val="2E3C4F"/>
          <w:w w:val="115"/>
          <w:sz w:val="15"/>
        </w:rPr>
        <w:t xml:space="preserve"> </w:t>
      </w:r>
      <w:r>
        <w:rPr>
          <w:color w:val="2E3C4F"/>
          <w:w w:val="115"/>
          <w:sz w:val="15"/>
        </w:rPr>
        <w:t>any</w:t>
      </w:r>
      <w:r w:rsidRPr="0009752C">
        <w:rPr>
          <w:color w:val="2E3C4F"/>
          <w:w w:val="115"/>
          <w:sz w:val="15"/>
        </w:rPr>
        <w:t xml:space="preserve"> </w:t>
      </w:r>
      <w:r>
        <w:rPr>
          <w:color w:val="2E3C4F"/>
          <w:w w:val="115"/>
          <w:sz w:val="15"/>
        </w:rPr>
        <w:t>impediments</w:t>
      </w:r>
      <w:r w:rsidRPr="0009752C">
        <w:rPr>
          <w:color w:val="2E3C4F"/>
          <w:w w:val="115"/>
          <w:sz w:val="15"/>
        </w:rPr>
        <w:t xml:space="preserve"> </w:t>
      </w:r>
      <w:r>
        <w:rPr>
          <w:color w:val="2E3C4F"/>
          <w:w w:val="115"/>
          <w:sz w:val="15"/>
        </w:rPr>
        <w:t>or</w:t>
      </w:r>
      <w:r w:rsidRPr="0009752C">
        <w:rPr>
          <w:color w:val="2E3C4F"/>
          <w:w w:val="115"/>
          <w:sz w:val="15"/>
        </w:rPr>
        <w:t xml:space="preserve"> </w:t>
      </w:r>
      <w:r>
        <w:rPr>
          <w:color w:val="2E3C4F"/>
          <w:w w:val="115"/>
          <w:sz w:val="15"/>
        </w:rPr>
        <w:t>dependencies</w:t>
      </w:r>
      <w:r w:rsidRPr="0009752C">
        <w:rPr>
          <w:color w:val="2E3C4F"/>
          <w:w w:val="115"/>
          <w:sz w:val="15"/>
        </w:rPr>
        <w:t xml:space="preserve"> </w:t>
      </w:r>
      <w:r>
        <w:rPr>
          <w:color w:val="2E3C4F"/>
          <w:w w:val="115"/>
          <w:sz w:val="15"/>
        </w:rPr>
        <w:t>that</w:t>
      </w:r>
      <w:r w:rsidRPr="0009752C">
        <w:rPr>
          <w:color w:val="2E3C4F"/>
          <w:w w:val="115"/>
          <w:sz w:val="15"/>
        </w:rPr>
        <w:t xml:space="preserve"> </w:t>
      </w:r>
      <w:r>
        <w:rPr>
          <w:color w:val="2E3C4F"/>
          <w:w w:val="115"/>
          <w:sz w:val="15"/>
        </w:rPr>
        <w:t>may</w:t>
      </w:r>
      <w:r w:rsidRPr="0009752C">
        <w:rPr>
          <w:color w:val="2E3C4F"/>
          <w:w w:val="115"/>
          <w:sz w:val="15"/>
        </w:rPr>
        <w:t xml:space="preserve"> </w:t>
      </w:r>
      <w:r>
        <w:rPr>
          <w:color w:val="2E3C4F"/>
          <w:w w:val="115"/>
          <w:sz w:val="15"/>
        </w:rPr>
        <w:t>impact</w:t>
      </w:r>
      <w:r w:rsidRPr="0009752C">
        <w:rPr>
          <w:color w:val="2E3C4F"/>
          <w:w w:val="115"/>
          <w:sz w:val="15"/>
        </w:rPr>
        <w:t xml:space="preserve"> </w:t>
      </w:r>
      <w:r>
        <w:rPr>
          <w:color w:val="2E3C4F"/>
          <w:w w:val="115"/>
          <w:sz w:val="15"/>
        </w:rPr>
        <w:t>predictability.</w:t>
      </w:r>
    </w:p>
    <w:p w:rsidR="00791A75" w:rsidRPr="00E041A6" w:rsidRDefault="0009752C" w:rsidP="00E041A6">
      <w:pPr>
        <w:pStyle w:val="ListParagraph"/>
        <w:numPr>
          <w:ilvl w:val="0"/>
          <w:numId w:val="1"/>
        </w:numPr>
        <w:tabs>
          <w:tab w:val="left" w:pos="224"/>
        </w:tabs>
        <w:spacing w:before="2" w:line="326" w:lineRule="auto"/>
        <w:ind w:right="158"/>
        <w:rPr>
          <w:color w:val="2E3C4F"/>
          <w:w w:val="115"/>
          <w:sz w:val="15"/>
        </w:rPr>
      </w:pPr>
      <w:r w:rsidRPr="0009752C">
        <w:rPr>
          <w:color w:val="2E3C4F"/>
          <w:w w:val="115"/>
          <w:sz w:val="15"/>
        </w:rPr>
        <w:t>Coordinate release activities with cross-functional teams, including development, testing, operations, and support, to ensure a smooth release process.</w:t>
      </w:r>
    </w:p>
    <w:p w:rsidR="0056494D" w:rsidRPr="00F02808" w:rsidRDefault="0056494D">
      <w:pPr>
        <w:pStyle w:val="Heading3"/>
        <w:tabs>
          <w:tab w:val="left" w:pos="6419"/>
        </w:tabs>
        <w:rPr>
          <w:color w:val="2E3C4F"/>
          <w:w w:val="110"/>
          <w:sz w:val="18"/>
          <w:szCs w:val="18"/>
        </w:rPr>
      </w:pPr>
      <w:r w:rsidRPr="00F02808">
        <w:rPr>
          <w:color w:val="2E3C4F"/>
          <w:w w:val="110"/>
          <w:sz w:val="18"/>
          <w:szCs w:val="18"/>
        </w:rPr>
        <w:t xml:space="preserve">Business Analyst </w:t>
      </w:r>
    </w:p>
    <w:p w:rsidR="00791A75" w:rsidRDefault="005A236F">
      <w:pPr>
        <w:pStyle w:val="Heading3"/>
        <w:tabs>
          <w:tab w:val="left" w:pos="6419"/>
        </w:tabs>
      </w:pPr>
      <w:proofErr w:type="spellStart"/>
      <w:r>
        <w:rPr>
          <w:color w:val="2E3C4F"/>
          <w:w w:val="110"/>
          <w:position w:val="1"/>
        </w:rPr>
        <w:t>Adaequare</w:t>
      </w:r>
      <w:proofErr w:type="spellEnd"/>
      <w:r>
        <w:rPr>
          <w:color w:val="2E3C4F"/>
          <w:spacing w:val="-2"/>
          <w:w w:val="110"/>
          <w:position w:val="1"/>
        </w:rPr>
        <w:t xml:space="preserve"> </w:t>
      </w:r>
      <w:r>
        <w:rPr>
          <w:color w:val="2E3C4F"/>
          <w:w w:val="110"/>
          <w:position w:val="1"/>
        </w:rPr>
        <w:t>Info</w:t>
      </w:r>
      <w:r>
        <w:rPr>
          <w:color w:val="2E3C4F"/>
          <w:spacing w:val="-2"/>
          <w:w w:val="110"/>
          <w:position w:val="1"/>
        </w:rPr>
        <w:t xml:space="preserve"> </w:t>
      </w:r>
      <w:proofErr w:type="spellStart"/>
      <w:r>
        <w:rPr>
          <w:color w:val="2E3C4F"/>
          <w:w w:val="110"/>
          <w:position w:val="1"/>
        </w:rPr>
        <w:t>Pvt</w:t>
      </w:r>
      <w:proofErr w:type="spellEnd"/>
      <w:r>
        <w:rPr>
          <w:color w:val="2E3C4F"/>
          <w:spacing w:val="-2"/>
          <w:w w:val="110"/>
          <w:position w:val="1"/>
        </w:rPr>
        <w:t xml:space="preserve"> </w:t>
      </w:r>
      <w:r>
        <w:rPr>
          <w:color w:val="2E3C4F"/>
          <w:w w:val="110"/>
          <w:position w:val="1"/>
        </w:rPr>
        <w:t>Ltd</w:t>
      </w:r>
      <w:r>
        <w:rPr>
          <w:color w:val="2E3C4F"/>
          <w:w w:val="110"/>
          <w:position w:val="1"/>
        </w:rPr>
        <w:tab/>
      </w:r>
      <w:r>
        <w:rPr>
          <w:color w:val="2E3C4F"/>
          <w:w w:val="110"/>
        </w:rPr>
        <w:t>June</w:t>
      </w:r>
      <w:r>
        <w:rPr>
          <w:color w:val="2E3C4F"/>
          <w:spacing w:val="3"/>
          <w:w w:val="110"/>
        </w:rPr>
        <w:t xml:space="preserve"> </w:t>
      </w:r>
      <w:r>
        <w:rPr>
          <w:color w:val="2E3C4F"/>
          <w:w w:val="110"/>
        </w:rPr>
        <w:t>2013</w:t>
      </w:r>
      <w:r>
        <w:rPr>
          <w:color w:val="2E3C4F"/>
          <w:spacing w:val="2"/>
          <w:w w:val="110"/>
        </w:rPr>
        <w:t xml:space="preserve"> </w:t>
      </w:r>
      <w:r>
        <w:rPr>
          <w:color w:val="2E3C4F"/>
          <w:w w:val="110"/>
        </w:rPr>
        <w:t>-</w:t>
      </w:r>
      <w:r>
        <w:rPr>
          <w:color w:val="2E3C4F"/>
          <w:spacing w:val="2"/>
          <w:w w:val="110"/>
        </w:rPr>
        <w:t xml:space="preserve"> </w:t>
      </w:r>
      <w:r>
        <w:rPr>
          <w:color w:val="2E3C4F"/>
          <w:w w:val="110"/>
        </w:rPr>
        <w:t>December</w:t>
      </w:r>
      <w:r>
        <w:rPr>
          <w:color w:val="2E3C4F"/>
          <w:spacing w:val="2"/>
          <w:w w:val="110"/>
        </w:rPr>
        <w:t xml:space="preserve"> </w:t>
      </w:r>
      <w:r>
        <w:rPr>
          <w:color w:val="2E3C4F"/>
          <w:w w:val="110"/>
        </w:rPr>
        <w:t>2014</w:t>
      </w:r>
      <w:r>
        <w:rPr>
          <w:color w:val="2E3C4F"/>
          <w:w w:val="110"/>
          <w:position w:val="1"/>
        </w:rPr>
        <w:t xml:space="preserve">, </w:t>
      </w:r>
      <w:r>
        <w:rPr>
          <w:color w:val="2E3C4F"/>
          <w:w w:val="110"/>
        </w:rPr>
        <w:t>IN,</w:t>
      </w:r>
      <w:r>
        <w:rPr>
          <w:color w:val="2E3C4F"/>
          <w:spacing w:val="2"/>
          <w:w w:val="110"/>
        </w:rPr>
        <w:t xml:space="preserve"> </w:t>
      </w:r>
      <w:r>
        <w:rPr>
          <w:color w:val="2E3C4F"/>
          <w:w w:val="110"/>
        </w:rPr>
        <w:t>TELANGANA,</w:t>
      </w:r>
      <w:r>
        <w:rPr>
          <w:color w:val="2E3C4F"/>
          <w:spacing w:val="2"/>
          <w:w w:val="110"/>
        </w:rPr>
        <w:t xml:space="preserve"> </w:t>
      </w:r>
      <w:r>
        <w:rPr>
          <w:color w:val="2E3C4F"/>
          <w:w w:val="110"/>
        </w:rPr>
        <w:t>Hyderabad</w:t>
      </w:r>
    </w:p>
    <w:p w:rsidR="00791A75" w:rsidRPr="006A3140" w:rsidRDefault="005A236F" w:rsidP="006A3140">
      <w:pPr>
        <w:pStyle w:val="ListParagraph"/>
        <w:numPr>
          <w:ilvl w:val="0"/>
          <w:numId w:val="1"/>
        </w:numPr>
        <w:tabs>
          <w:tab w:val="left" w:pos="224"/>
        </w:tabs>
        <w:spacing w:before="49" w:line="326" w:lineRule="auto"/>
        <w:ind w:right="507"/>
        <w:rPr>
          <w:color w:val="2E3C4F"/>
          <w:w w:val="115"/>
          <w:sz w:val="15"/>
        </w:rPr>
      </w:pPr>
      <w:r>
        <w:rPr>
          <w:color w:val="2E3C4F"/>
          <w:w w:val="115"/>
          <w:sz w:val="15"/>
        </w:rPr>
        <w:t>Documenting</w:t>
      </w:r>
      <w:r>
        <w:rPr>
          <w:color w:val="2E3C4F"/>
          <w:spacing w:val="2"/>
          <w:w w:val="115"/>
          <w:sz w:val="15"/>
        </w:rPr>
        <w:t xml:space="preserve"> </w:t>
      </w:r>
      <w:r>
        <w:rPr>
          <w:color w:val="2E3C4F"/>
          <w:w w:val="115"/>
          <w:sz w:val="15"/>
        </w:rPr>
        <w:t>Functional</w:t>
      </w:r>
      <w:r>
        <w:rPr>
          <w:color w:val="2E3C4F"/>
          <w:spacing w:val="2"/>
          <w:w w:val="115"/>
          <w:sz w:val="15"/>
        </w:rPr>
        <w:t xml:space="preserve"> </w:t>
      </w:r>
      <w:r>
        <w:rPr>
          <w:color w:val="2E3C4F"/>
          <w:w w:val="115"/>
          <w:sz w:val="15"/>
        </w:rPr>
        <w:t>Requirement</w:t>
      </w:r>
      <w:r>
        <w:rPr>
          <w:color w:val="2E3C4F"/>
          <w:spacing w:val="2"/>
          <w:w w:val="115"/>
          <w:sz w:val="15"/>
        </w:rPr>
        <w:t xml:space="preserve"> </w:t>
      </w:r>
      <w:r>
        <w:rPr>
          <w:color w:val="2E3C4F"/>
          <w:w w:val="115"/>
          <w:sz w:val="15"/>
        </w:rPr>
        <w:t>Documents</w:t>
      </w:r>
      <w:r>
        <w:rPr>
          <w:color w:val="2E3C4F"/>
          <w:spacing w:val="2"/>
          <w:w w:val="115"/>
          <w:sz w:val="15"/>
        </w:rPr>
        <w:t xml:space="preserve"> </w:t>
      </w:r>
      <w:r>
        <w:rPr>
          <w:color w:val="2E3C4F"/>
          <w:w w:val="115"/>
          <w:sz w:val="15"/>
        </w:rPr>
        <w:t>to</w:t>
      </w:r>
      <w:r>
        <w:rPr>
          <w:color w:val="2E3C4F"/>
          <w:spacing w:val="2"/>
          <w:w w:val="115"/>
          <w:sz w:val="15"/>
        </w:rPr>
        <w:t xml:space="preserve"> </w:t>
      </w:r>
      <w:r>
        <w:rPr>
          <w:color w:val="2E3C4F"/>
          <w:w w:val="115"/>
          <w:sz w:val="15"/>
        </w:rPr>
        <w:t>capture</w:t>
      </w:r>
      <w:r>
        <w:rPr>
          <w:color w:val="2E3C4F"/>
          <w:spacing w:val="2"/>
          <w:w w:val="115"/>
          <w:sz w:val="15"/>
        </w:rPr>
        <w:t xml:space="preserve"> </w:t>
      </w:r>
      <w:r>
        <w:rPr>
          <w:color w:val="2E3C4F"/>
          <w:w w:val="115"/>
          <w:sz w:val="15"/>
        </w:rPr>
        <w:t>the</w:t>
      </w:r>
      <w:r>
        <w:rPr>
          <w:color w:val="2E3C4F"/>
          <w:spacing w:val="3"/>
          <w:w w:val="115"/>
          <w:sz w:val="15"/>
        </w:rPr>
        <w:t xml:space="preserve"> </w:t>
      </w:r>
      <w:r>
        <w:rPr>
          <w:color w:val="2E3C4F"/>
          <w:w w:val="115"/>
          <w:sz w:val="15"/>
        </w:rPr>
        <w:t>functional</w:t>
      </w:r>
      <w:r>
        <w:rPr>
          <w:color w:val="2E3C4F"/>
          <w:spacing w:val="2"/>
          <w:w w:val="115"/>
          <w:sz w:val="15"/>
        </w:rPr>
        <w:t xml:space="preserve"> </w:t>
      </w:r>
      <w:r>
        <w:rPr>
          <w:color w:val="2E3C4F"/>
          <w:w w:val="115"/>
          <w:sz w:val="15"/>
        </w:rPr>
        <w:t>needs</w:t>
      </w:r>
      <w:r>
        <w:rPr>
          <w:color w:val="2E3C4F"/>
          <w:spacing w:val="2"/>
          <w:w w:val="115"/>
          <w:sz w:val="15"/>
        </w:rPr>
        <w:t xml:space="preserve"> </w:t>
      </w:r>
      <w:r>
        <w:rPr>
          <w:color w:val="2E3C4F"/>
          <w:w w:val="115"/>
          <w:sz w:val="15"/>
        </w:rPr>
        <w:t>of</w:t>
      </w:r>
      <w:r>
        <w:rPr>
          <w:color w:val="2E3C4F"/>
          <w:spacing w:val="2"/>
          <w:w w:val="115"/>
          <w:sz w:val="15"/>
        </w:rPr>
        <w:t xml:space="preserve"> </w:t>
      </w:r>
      <w:r>
        <w:rPr>
          <w:color w:val="2E3C4F"/>
          <w:w w:val="115"/>
          <w:sz w:val="15"/>
        </w:rPr>
        <w:t>the</w:t>
      </w:r>
      <w:r>
        <w:rPr>
          <w:color w:val="2E3C4F"/>
          <w:spacing w:val="2"/>
          <w:w w:val="115"/>
          <w:sz w:val="15"/>
        </w:rPr>
        <w:t xml:space="preserve"> </w:t>
      </w:r>
      <w:r>
        <w:rPr>
          <w:color w:val="2E3C4F"/>
          <w:w w:val="115"/>
          <w:sz w:val="15"/>
        </w:rPr>
        <w:t>business</w:t>
      </w:r>
      <w:r>
        <w:rPr>
          <w:color w:val="2E3C4F"/>
          <w:spacing w:val="2"/>
          <w:w w:val="115"/>
          <w:sz w:val="15"/>
        </w:rPr>
        <w:t xml:space="preserve"> </w:t>
      </w:r>
      <w:r>
        <w:rPr>
          <w:color w:val="2E3C4F"/>
          <w:w w:val="115"/>
          <w:sz w:val="15"/>
        </w:rPr>
        <w:t>team</w:t>
      </w:r>
      <w:r>
        <w:rPr>
          <w:color w:val="2E3C4F"/>
          <w:spacing w:val="2"/>
          <w:w w:val="115"/>
          <w:sz w:val="15"/>
        </w:rPr>
        <w:t xml:space="preserve"> </w:t>
      </w:r>
      <w:r>
        <w:rPr>
          <w:color w:val="2E3C4F"/>
          <w:w w:val="115"/>
          <w:sz w:val="15"/>
        </w:rPr>
        <w:t>for</w:t>
      </w:r>
      <w:r>
        <w:rPr>
          <w:color w:val="2E3C4F"/>
          <w:spacing w:val="3"/>
          <w:w w:val="115"/>
          <w:sz w:val="15"/>
        </w:rPr>
        <w:t xml:space="preserve"> </w:t>
      </w:r>
      <w:r>
        <w:rPr>
          <w:color w:val="2E3C4F"/>
          <w:w w:val="115"/>
          <w:sz w:val="15"/>
        </w:rPr>
        <w:t>a</w:t>
      </w:r>
      <w:r>
        <w:rPr>
          <w:color w:val="2E3C4F"/>
          <w:spacing w:val="2"/>
          <w:w w:val="115"/>
          <w:sz w:val="15"/>
        </w:rPr>
        <w:t xml:space="preserve"> </w:t>
      </w:r>
      <w:r>
        <w:rPr>
          <w:color w:val="2E3C4F"/>
          <w:w w:val="115"/>
          <w:sz w:val="15"/>
        </w:rPr>
        <w:t>better</w:t>
      </w:r>
      <w:r>
        <w:rPr>
          <w:color w:val="2E3C4F"/>
          <w:spacing w:val="2"/>
          <w:w w:val="115"/>
          <w:sz w:val="15"/>
        </w:rPr>
        <w:t xml:space="preserve"> </w:t>
      </w:r>
      <w:r>
        <w:rPr>
          <w:color w:val="2E3C4F"/>
          <w:w w:val="115"/>
          <w:sz w:val="15"/>
        </w:rPr>
        <w:t>understanding</w:t>
      </w:r>
      <w:r>
        <w:rPr>
          <w:color w:val="2E3C4F"/>
          <w:spacing w:val="2"/>
          <w:w w:val="115"/>
          <w:sz w:val="15"/>
        </w:rPr>
        <w:t xml:space="preserve"> </w:t>
      </w:r>
      <w:r>
        <w:rPr>
          <w:color w:val="2E3C4F"/>
          <w:w w:val="115"/>
          <w:sz w:val="15"/>
        </w:rPr>
        <w:t>by</w:t>
      </w:r>
      <w:r>
        <w:rPr>
          <w:color w:val="2E3C4F"/>
          <w:spacing w:val="2"/>
          <w:w w:val="115"/>
          <w:sz w:val="15"/>
        </w:rPr>
        <w:t xml:space="preserve"> </w:t>
      </w:r>
      <w:r>
        <w:rPr>
          <w:color w:val="2E3C4F"/>
          <w:w w:val="115"/>
          <w:sz w:val="15"/>
        </w:rPr>
        <w:t>the</w:t>
      </w:r>
      <w:r>
        <w:rPr>
          <w:color w:val="2E3C4F"/>
          <w:spacing w:val="1"/>
          <w:w w:val="115"/>
          <w:sz w:val="15"/>
        </w:rPr>
        <w:t xml:space="preserve"> </w:t>
      </w:r>
      <w:r>
        <w:rPr>
          <w:color w:val="2E3C4F"/>
          <w:w w:val="115"/>
          <w:sz w:val="15"/>
        </w:rPr>
        <w:t>developers</w:t>
      </w:r>
      <w:r w:rsidR="006A3140">
        <w:rPr>
          <w:color w:val="2E3C4F"/>
          <w:w w:val="115"/>
          <w:sz w:val="15"/>
        </w:rPr>
        <w:t xml:space="preserve"> and </w:t>
      </w:r>
      <w:proofErr w:type="spellStart"/>
      <w:r w:rsidR="006A3140">
        <w:rPr>
          <w:color w:val="2E3C4F"/>
          <w:w w:val="115"/>
          <w:sz w:val="15"/>
        </w:rPr>
        <w:t>and</w:t>
      </w:r>
      <w:proofErr w:type="spellEnd"/>
      <w:r w:rsidR="006A3140">
        <w:rPr>
          <w:color w:val="2E3C4F"/>
          <w:w w:val="115"/>
          <w:sz w:val="15"/>
        </w:rPr>
        <w:t xml:space="preserve"> create Test Plans, Test Cases, and procedures for Automated</w:t>
      </w:r>
      <w:r w:rsidR="006A3140" w:rsidRPr="00F4676D">
        <w:rPr>
          <w:color w:val="2E3C4F"/>
          <w:w w:val="115"/>
          <w:sz w:val="15"/>
        </w:rPr>
        <w:t xml:space="preserve"> </w:t>
      </w:r>
      <w:r w:rsidR="006A3140">
        <w:rPr>
          <w:color w:val="2E3C4F"/>
          <w:w w:val="115"/>
          <w:sz w:val="15"/>
        </w:rPr>
        <w:t>Testing</w:t>
      </w:r>
      <w:r w:rsidR="006A3140" w:rsidRPr="00F4676D">
        <w:rPr>
          <w:color w:val="2E3C4F"/>
          <w:w w:val="115"/>
          <w:sz w:val="15"/>
        </w:rPr>
        <w:t xml:space="preserve"> </w:t>
      </w:r>
      <w:r w:rsidR="006A3140">
        <w:rPr>
          <w:color w:val="2E3C4F"/>
          <w:w w:val="115"/>
          <w:sz w:val="15"/>
        </w:rPr>
        <w:t>initiation.</w:t>
      </w:r>
    </w:p>
    <w:p w:rsidR="00791A75" w:rsidRDefault="005A236F">
      <w:pPr>
        <w:pStyle w:val="ListParagraph"/>
        <w:numPr>
          <w:ilvl w:val="0"/>
          <w:numId w:val="1"/>
        </w:numPr>
        <w:tabs>
          <w:tab w:val="left" w:pos="224"/>
        </w:tabs>
        <w:spacing w:before="17" w:line="326" w:lineRule="auto"/>
        <w:ind w:right="507"/>
        <w:rPr>
          <w:color w:val="2E3C4F"/>
          <w:w w:val="115"/>
          <w:sz w:val="15"/>
          <w:szCs w:val="15"/>
        </w:rPr>
      </w:pPr>
      <w:r w:rsidRPr="00DF6426">
        <w:rPr>
          <w:color w:val="2E3C4F"/>
          <w:w w:val="115"/>
          <w:sz w:val="15"/>
          <w:szCs w:val="15"/>
        </w:rPr>
        <w:t xml:space="preserve">Creating </w:t>
      </w:r>
      <w:r w:rsidRPr="00CD4136">
        <w:rPr>
          <w:b/>
          <w:bCs/>
          <w:color w:val="2E3C4F"/>
          <w:w w:val="115"/>
          <w:sz w:val="15"/>
          <w:szCs w:val="15"/>
        </w:rPr>
        <w:t>UML</w:t>
      </w:r>
      <w:r w:rsidRPr="00DF6426">
        <w:rPr>
          <w:color w:val="2E3C4F"/>
          <w:w w:val="115"/>
          <w:sz w:val="15"/>
          <w:szCs w:val="15"/>
        </w:rPr>
        <w:t xml:space="preserve"> Swimlane diagrams, Activity diagrams, Use cases for clear understanding of the flow of the project. Creating user interface mock-ups.</w:t>
      </w:r>
    </w:p>
    <w:p w:rsidR="00A73EE3" w:rsidRPr="00A73EE3" w:rsidRDefault="00A73EE3" w:rsidP="00A73EE3">
      <w:pPr>
        <w:widowControl/>
        <w:numPr>
          <w:ilvl w:val="0"/>
          <w:numId w:val="1"/>
        </w:numPr>
        <w:shd w:val="clear" w:color="auto" w:fill="FFFFFF"/>
        <w:autoSpaceDE/>
        <w:autoSpaceDN/>
        <w:spacing w:before="100" w:beforeAutospacing="1" w:after="100" w:afterAutospacing="1"/>
        <w:rPr>
          <w:color w:val="2E3C4F"/>
          <w:w w:val="115"/>
          <w:sz w:val="15"/>
        </w:rPr>
      </w:pPr>
      <w:r w:rsidRPr="00A73EE3">
        <w:rPr>
          <w:color w:val="2E3C4F"/>
          <w:w w:val="115"/>
          <w:sz w:val="15"/>
        </w:rPr>
        <w:t xml:space="preserve">Good knowledge of other </w:t>
      </w:r>
      <w:proofErr w:type="gramStart"/>
      <w:r w:rsidRPr="00A73EE3">
        <w:rPr>
          <w:color w:val="2E3C4F"/>
          <w:w w:val="115"/>
          <w:sz w:val="15"/>
        </w:rPr>
        <w:t>Agile</w:t>
      </w:r>
      <w:proofErr w:type="gramEnd"/>
      <w:r w:rsidRPr="00A73EE3">
        <w:rPr>
          <w:color w:val="2E3C4F"/>
          <w:w w:val="115"/>
          <w:sz w:val="15"/>
        </w:rPr>
        <w:t xml:space="preserve"> frameworks (Crystal, XP etc.)</w:t>
      </w:r>
    </w:p>
    <w:p w:rsidR="006A3140" w:rsidRDefault="00C41199" w:rsidP="006A3140">
      <w:pPr>
        <w:pStyle w:val="ListParagraph"/>
        <w:numPr>
          <w:ilvl w:val="0"/>
          <w:numId w:val="1"/>
        </w:numPr>
        <w:tabs>
          <w:tab w:val="left" w:pos="224"/>
        </w:tabs>
        <w:spacing w:before="17" w:line="326" w:lineRule="auto"/>
        <w:ind w:right="507"/>
        <w:rPr>
          <w:color w:val="2E3C4F"/>
          <w:w w:val="115"/>
          <w:sz w:val="15"/>
          <w:szCs w:val="15"/>
        </w:rPr>
      </w:pPr>
      <w:r w:rsidRPr="00DF6426">
        <w:rPr>
          <w:color w:val="2E3C4F"/>
          <w:w w:val="115"/>
          <w:sz w:val="15"/>
          <w:szCs w:val="15"/>
        </w:rPr>
        <w:t>Conducting</w:t>
      </w:r>
      <w:r w:rsidRPr="00DF6426">
        <w:rPr>
          <w:b/>
          <w:bCs/>
          <w:color w:val="2E3C4F"/>
          <w:w w:val="115"/>
          <w:sz w:val="15"/>
          <w:szCs w:val="15"/>
        </w:rPr>
        <w:t xml:space="preserve"> JAD</w:t>
      </w:r>
      <w:r w:rsidRPr="00DF6426">
        <w:rPr>
          <w:color w:val="2E3C4F"/>
          <w:w w:val="115"/>
          <w:sz w:val="15"/>
          <w:szCs w:val="15"/>
        </w:rPr>
        <w:t xml:space="preserve"> (Joint application design) across various cross functional teams and </w:t>
      </w:r>
      <w:r w:rsidRPr="00DF6426">
        <w:rPr>
          <w:b/>
          <w:bCs/>
          <w:color w:val="2E3C4F"/>
          <w:w w:val="115"/>
          <w:sz w:val="15"/>
          <w:szCs w:val="15"/>
        </w:rPr>
        <w:t>JAR</w:t>
      </w:r>
      <w:r w:rsidRPr="00DF6426">
        <w:rPr>
          <w:color w:val="2E3C4F"/>
          <w:w w:val="115"/>
          <w:sz w:val="15"/>
          <w:szCs w:val="15"/>
        </w:rPr>
        <w:t xml:space="preserve"> (Joint Application Resolution) sessions for effective requirements management</w:t>
      </w:r>
    </w:p>
    <w:p w:rsidR="00F4676D" w:rsidRPr="006A3140" w:rsidRDefault="00F4676D" w:rsidP="006A3140">
      <w:pPr>
        <w:pStyle w:val="ListParagraph"/>
        <w:numPr>
          <w:ilvl w:val="0"/>
          <w:numId w:val="1"/>
        </w:numPr>
        <w:tabs>
          <w:tab w:val="left" w:pos="224"/>
        </w:tabs>
        <w:spacing w:before="17" w:line="326" w:lineRule="auto"/>
        <w:ind w:right="507"/>
        <w:rPr>
          <w:color w:val="2E3C4F"/>
          <w:w w:val="115"/>
          <w:sz w:val="15"/>
          <w:szCs w:val="15"/>
        </w:rPr>
      </w:pPr>
      <w:r w:rsidRPr="006A3140">
        <w:rPr>
          <w:color w:val="2E3C4F"/>
          <w:w w:val="115"/>
          <w:sz w:val="15"/>
        </w:rPr>
        <w:t xml:space="preserve">Facilitate post-release activities, such as user acceptance testing </w:t>
      </w:r>
      <w:r w:rsidRPr="006A3140">
        <w:rPr>
          <w:b/>
          <w:bCs/>
          <w:color w:val="2E3C4F"/>
          <w:w w:val="115"/>
          <w:sz w:val="15"/>
        </w:rPr>
        <w:t>(UAT),</w:t>
      </w:r>
      <w:r w:rsidRPr="006A3140">
        <w:rPr>
          <w:color w:val="2E3C4F"/>
          <w:w w:val="115"/>
          <w:sz w:val="15"/>
        </w:rPr>
        <w:t xml:space="preserve"> production monitoring, and requesting feedback, to validate the release and gather insights for future iterations.</w:t>
      </w:r>
    </w:p>
    <w:bookmarkEnd w:id="5"/>
    <w:p w:rsidR="00791A75" w:rsidRDefault="008B6224">
      <w:pPr>
        <w:pStyle w:val="BodyText"/>
        <w:ind w:left="0"/>
        <w:rPr>
          <w:sz w:val="13"/>
        </w:rPr>
      </w:pPr>
      <w:r w:rsidRPr="008B6224">
        <w:pict>
          <v:rect id="_x0000_s2056" style="position:absolute;margin-left:39.75pt;margin-top:9.6pt;width:532.5pt;height:.75pt;z-index:-15725056;mso-wrap-distance-left:0;mso-wrap-distance-right:0;mso-position-horizontal-relative:page" fillcolor="#e4e7eb" stroked="f">
            <w10:wrap type="topAndBottom" anchorx="page"/>
          </v:rect>
        </w:pict>
      </w:r>
    </w:p>
    <w:p w:rsidR="00791A75" w:rsidRDefault="005A236F">
      <w:pPr>
        <w:pStyle w:val="Heading1"/>
        <w:spacing w:before="96" w:after="31"/>
      </w:pPr>
      <w:r>
        <w:rPr>
          <w:color w:val="2E3C4F"/>
          <w:w w:val="115"/>
        </w:rPr>
        <w:t>EDUCATION</w:t>
      </w:r>
    </w:p>
    <w:p w:rsidR="00791A75" w:rsidRDefault="008B6224">
      <w:pPr>
        <w:pStyle w:val="BodyText"/>
        <w:spacing w:line="20" w:lineRule="exact"/>
        <w:ind w:left="135"/>
        <w:rPr>
          <w:sz w:val="2"/>
        </w:rPr>
      </w:pPr>
      <w:r>
        <w:rPr>
          <w:sz w:val="2"/>
        </w:rPr>
      </w:r>
      <w:r>
        <w:rPr>
          <w:sz w:val="2"/>
        </w:rPr>
        <w:pict>
          <v:group id="_x0000_s2054" style="width:532.5pt;height:.75pt;mso-position-horizontal-relative:char;mso-position-vertical-relative:line" coordsize="10650,15">
            <v:rect id="_x0000_s2055" style="position:absolute;width:10650;height:15" fillcolor="black" stroked="f"/>
            <w10:wrap type="none"/>
            <w10:anchorlock/>
          </v:group>
        </w:pict>
      </w:r>
    </w:p>
    <w:p w:rsidR="00791A75" w:rsidRDefault="005A236F">
      <w:pPr>
        <w:pStyle w:val="Heading2"/>
        <w:spacing w:before="64"/>
      </w:pPr>
      <w:r>
        <w:rPr>
          <w:color w:val="2E3C4F"/>
          <w:w w:val="110"/>
        </w:rPr>
        <w:t>Master</w:t>
      </w:r>
      <w:r>
        <w:rPr>
          <w:color w:val="2E3C4F"/>
          <w:spacing w:val="3"/>
          <w:w w:val="110"/>
        </w:rPr>
        <w:t xml:space="preserve"> </w:t>
      </w:r>
      <w:r>
        <w:rPr>
          <w:color w:val="2E3C4F"/>
          <w:w w:val="110"/>
        </w:rPr>
        <w:t>of</w:t>
      </w:r>
      <w:r>
        <w:rPr>
          <w:color w:val="2E3C4F"/>
          <w:spacing w:val="3"/>
          <w:w w:val="110"/>
        </w:rPr>
        <w:t xml:space="preserve"> </w:t>
      </w:r>
      <w:r>
        <w:rPr>
          <w:color w:val="2E3C4F"/>
          <w:w w:val="110"/>
        </w:rPr>
        <w:t>Science:</w:t>
      </w:r>
      <w:r>
        <w:rPr>
          <w:color w:val="2E3C4F"/>
          <w:spacing w:val="4"/>
          <w:w w:val="110"/>
        </w:rPr>
        <w:t xml:space="preserve"> </w:t>
      </w:r>
      <w:r>
        <w:rPr>
          <w:color w:val="2E3C4F"/>
          <w:w w:val="110"/>
        </w:rPr>
        <w:t>Computer</w:t>
      </w:r>
      <w:r>
        <w:rPr>
          <w:color w:val="2E3C4F"/>
          <w:spacing w:val="3"/>
          <w:w w:val="110"/>
        </w:rPr>
        <w:t xml:space="preserve"> </w:t>
      </w:r>
      <w:r>
        <w:rPr>
          <w:color w:val="2E3C4F"/>
          <w:w w:val="110"/>
        </w:rPr>
        <w:t>and</w:t>
      </w:r>
      <w:r>
        <w:rPr>
          <w:color w:val="2E3C4F"/>
          <w:spacing w:val="3"/>
          <w:w w:val="110"/>
        </w:rPr>
        <w:t xml:space="preserve"> </w:t>
      </w:r>
      <w:r>
        <w:rPr>
          <w:color w:val="2E3C4F"/>
          <w:w w:val="110"/>
        </w:rPr>
        <w:t>Information</w:t>
      </w:r>
      <w:r>
        <w:rPr>
          <w:color w:val="2E3C4F"/>
          <w:spacing w:val="4"/>
          <w:w w:val="110"/>
        </w:rPr>
        <w:t xml:space="preserve"> </w:t>
      </w:r>
      <w:r>
        <w:rPr>
          <w:color w:val="2E3C4F"/>
          <w:w w:val="110"/>
        </w:rPr>
        <w:t>Systems</w:t>
      </w:r>
    </w:p>
    <w:p w:rsidR="00791A75" w:rsidRDefault="005A236F">
      <w:pPr>
        <w:pStyle w:val="BodyText"/>
        <w:spacing w:before="27"/>
        <w:ind w:left="133"/>
      </w:pPr>
      <w:r>
        <w:rPr>
          <w:color w:val="2E3C4F"/>
          <w:w w:val="115"/>
        </w:rPr>
        <w:t>University Of</w:t>
      </w:r>
      <w:r>
        <w:rPr>
          <w:color w:val="2E3C4F"/>
          <w:spacing w:val="1"/>
          <w:w w:val="115"/>
        </w:rPr>
        <w:t xml:space="preserve"> </w:t>
      </w:r>
      <w:r>
        <w:rPr>
          <w:color w:val="2E3C4F"/>
          <w:w w:val="115"/>
        </w:rPr>
        <w:t>Central</w:t>
      </w:r>
      <w:r>
        <w:rPr>
          <w:color w:val="2E3C4F"/>
          <w:spacing w:val="1"/>
          <w:w w:val="115"/>
        </w:rPr>
        <w:t xml:space="preserve"> </w:t>
      </w:r>
      <w:r>
        <w:rPr>
          <w:color w:val="2E3C4F"/>
          <w:w w:val="115"/>
        </w:rPr>
        <w:t>Missouri</w:t>
      </w:r>
      <w:r>
        <w:rPr>
          <w:color w:val="2E3C4F"/>
          <w:spacing w:val="26"/>
          <w:w w:val="115"/>
        </w:rPr>
        <w:t xml:space="preserve"> </w:t>
      </w:r>
      <w:r>
        <w:rPr>
          <w:color w:val="2E3C4F"/>
          <w:w w:val="115"/>
        </w:rPr>
        <w:t>•</w:t>
      </w:r>
      <w:r>
        <w:rPr>
          <w:color w:val="2E3C4F"/>
          <w:spacing w:val="-7"/>
          <w:w w:val="115"/>
        </w:rPr>
        <w:t xml:space="preserve"> </w:t>
      </w:r>
      <w:r>
        <w:rPr>
          <w:color w:val="2E3C4F"/>
          <w:w w:val="115"/>
        </w:rPr>
        <w:t>US,</w:t>
      </w:r>
      <w:r>
        <w:rPr>
          <w:color w:val="2E3C4F"/>
          <w:spacing w:val="1"/>
          <w:w w:val="115"/>
        </w:rPr>
        <w:t xml:space="preserve"> </w:t>
      </w:r>
      <w:r>
        <w:rPr>
          <w:color w:val="2E3C4F"/>
          <w:w w:val="115"/>
        </w:rPr>
        <w:t>MO,</w:t>
      </w:r>
      <w:r>
        <w:rPr>
          <w:color w:val="2E3C4F"/>
          <w:spacing w:val="1"/>
          <w:w w:val="115"/>
        </w:rPr>
        <w:t xml:space="preserve"> </w:t>
      </w:r>
      <w:r>
        <w:rPr>
          <w:color w:val="2E3C4F"/>
          <w:w w:val="115"/>
        </w:rPr>
        <w:t>Warrensburg</w:t>
      </w:r>
      <w:r>
        <w:rPr>
          <w:color w:val="2E3C4F"/>
          <w:spacing w:val="25"/>
          <w:w w:val="115"/>
        </w:rPr>
        <w:t xml:space="preserve"> </w:t>
      </w:r>
      <w:r>
        <w:rPr>
          <w:color w:val="2E3C4F"/>
          <w:w w:val="115"/>
        </w:rPr>
        <w:t>•</w:t>
      </w:r>
      <w:r>
        <w:rPr>
          <w:color w:val="2E3C4F"/>
          <w:spacing w:val="-7"/>
          <w:w w:val="115"/>
        </w:rPr>
        <w:t xml:space="preserve"> </w:t>
      </w:r>
      <w:r>
        <w:rPr>
          <w:color w:val="2E3C4F"/>
          <w:w w:val="115"/>
        </w:rPr>
        <w:t>2016</w:t>
      </w:r>
    </w:p>
    <w:p w:rsidR="00791A75" w:rsidRDefault="00791A75">
      <w:pPr>
        <w:pStyle w:val="BodyText"/>
        <w:spacing w:before="1"/>
        <w:ind w:left="0"/>
        <w:rPr>
          <w:sz w:val="17"/>
        </w:rPr>
      </w:pPr>
    </w:p>
    <w:p w:rsidR="00791A75" w:rsidRDefault="005A236F">
      <w:pPr>
        <w:pStyle w:val="Heading2"/>
      </w:pPr>
      <w:r>
        <w:rPr>
          <w:color w:val="2E3C4F"/>
          <w:w w:val="110"/>
        </w:rPr>
        <w:t>Bachelor</w:t>
      </w:r>
      <w:r>
        <w:rPr>
          <w:color w:val="2E3C4F"/>
          <w:spacing w:val="4"/>
          <w:w w:val="110"/>
        </w:rPr>
        <w:t xml:space="preserve"> </w:t>
      </w:r>
      <w:r>
        <w:rPr>
          <w:color w:val="2E3C4F"/>
          <w:w w:val="110"/>
        </w:rPr>
        <w:t>of</w:t>
      </w:r>
      <w:r>
        <w:rPr>
          <w:color w:val="2E3C4F"/>
          <w:spacing w:val="4"/>
          <w:w w:val="110"/>
        </w:rPr>
        <w:t xml:space="preserve"> </w:t>
      </w:r>
      <w:r>
        <w:rPr>
          <w:color w:val="2E3C4F"/>
          <w:w w:val="110"/>
        </w:rPr>
        <w:t>Science:</w:t>
      </w:r>
      <w:r>
        <w:rPr>
          <w:color w:val="2E3C4F"/>
          <w:spacing w:val="4"/>
          <w:w w:val="110"/>
        </w:rPr>
        <w:t xml:space="preserve"> </w:t>
      </w:r>
      <w:r>
        <w:rPr>
          <w:color w:val="2E3C4F"/>
          <w:w w:val="110"/>
        </w:rPr>
        <w:t>Information</w:t>
      </w:r>
      <w:r>
        <w:rPr>
          <w:color w:val="2E3C4F"/>
          <w:spacing w:val="4"/>
          <w:w w:val="110"/>
        </w:rPr>
        <w:t xml:space="preserve"> </w:t>
      </w:r>
      <w:r>
        <w:rPr>
          <w:color w:val="2E3C4F"/>
          <w:w w:val="110"/>
        </w:rPr>
        <w:t>Technology</w:t>
      </w:r>
    </w:p>
    <w:p w:rsidR="00791A75" w:rsidRDefault="005A236F">
      <w:pPr>
        <w:pStyle w:val="BodyText"/>
        <w:spacing w:before="43"/>
        <w:ind w:left="133"/>
      </w:pPr>
      <w:r>
        <w:rPr>
          <w:color w:val="2E3C4F"/>
          <w:w w:val="115"/>
        </w:rPr>
        <w:t>JNTU</w:t>
      </w:r>
      <w:r>
        <w:rPr>
          <w:color w:val="2E3C4F"/>
          <w:spacing w:val="23"/>
          <w:w w:val="115"/>
        </w:rPr>
        <w:t xml:space="preserve"> </w:t>
      </w:r>
      <w:r>
        <w:rPr>
          <w:color w:val="2E3C4F"/>
          <w:w w:val="115"/>
        </w:rPr>
        <w:t>•</w:t>
      </w:r>
      <w:r>
        <w:rPr>
          <w:color w:val="2E3C4F"/>
          <w:spacing w:val="-8"/>
          <w:w w:val="115"/>
        </w:rPr>
        <w:t xml:space="preserve"> </w:t>
      </w:r>
      <w:r>
        <w:rPr>
          <w:color w:val="2E3C4F"/>
          <w:w w:val="115"/>
        </w:rPr>
        <w:t>IN,</w:t>
      </w:r>
      <w:r>
        <w:rPr>
          <w:color w:val="2E3C4F"/>
          <w:spacing w:val="-1"/>
          <w:w w:val="115"/>
        </w:rPr>
        <w:t xml:space="preserve"> </w:t>
      </w:r>
      <w:r>
        <w:rPr>
          <w:color w:val="2E3C4F"/>
          <w:w w:val="115"/>
        </w:rPr>
        <w:t>ANDHRA PRADESH,</w:t>
      </w:r>
      <w:r>
        <w:rPr>
          <w:color w:val="2E3C4F"/>
          <w:spacing w:val="-1"/>
          <w:w w:val="115"/>
        </w:rPr>
        <w:t xml:space="preserve"> </w:t>
      </w:r>
      <w:r>
        <w:rPr>
          <w:color w:val="2E3C4F"/>
          <w:w w:val="115"/>
        </w:rPr>
        <w:t>Kakinada</w:t>
      </w:r>
      <w:r>
        <w:rPr>
          <w:color w:val="2E3C4F"/>
          <w:spacing w:val="23"/>
          <w:w w:val="115"/>
        </w:rPr>
        <w:t xml:space="preserve"> </w:t>
      </w:r>
      <w:r>
        <w:rPr>
          <w:color w:val="2E3C4F"/>
          <w:w w:val="115"/>
        </w:rPr>
        <w:t>•</w:t>
      </w:r>
      <w:r>
        <w:rPr>
          <w:color w:val="2E3C4F"/>
          <w:spacing w:val="-8"/>
          <w:w w:val="115"/>
        </w:rPr>
        <w:t xml:space="preserve"> </w:t>
      </w:r>
      <w:r>
        <w:rPr>
          <w:color w:val="2E3C4F"/>
          <w:w w:val="115"/>
        </w:rPr>
        <w:t>201</w:t>
      </w:r>
      <w:r w:rsidR="00541D12">
        <w:rPr>
          <w:color w:val="2E3C4F"/>
          <w:w w:val="115"/>
        </w:rPr>
        <w:t>3</w:t>
      </w:r>
    </w:p>
    <w:p w:rsidR="00791A75" w:rsidRDefault="008B6224">
      <w:pPr>
        <w:pStyle w:val="BodyText"/>
        <w:spacing w:before="8"/>
        <w:ind w:left="0"/>
        <w:rPr>
          <w:sz w:val="11"/>
        </w:rPr>
      </w:pPr>
      <w:r w:rsidRPr="008B6224">
        <w:pict>
          <v:rect id="_x0000_s2053" style="position:absolute;margin-left:39.75pt;margin-top:8.85pt;width:532.5pt;height:.75pt;z-index:-15724032;mso-wrap-distance-left:0;mso-wrap-distance-right:0;mso-position-horizontal-relative:page" fillcolor="#e4e7eb" stroked="f">
            <w10:wrap type="topAndBottom" anchorx="page"/>
          </v:rect>
        </w:pict>
      </w:r>
    </w:p>
    <w:p w:rsidR="00791A75" w:rsidRDefault="005A236F">
      <w:pPr>
        <w:pStyle w:val="Heading1"/>
      </w:pPr>
      <w:r>
        <w:rPr>
          <w:color w:val="2E3C4F"/>
          <w:w w:val="115"/>
        </w:rPr>
        <w:t>CERTIFICATIONS</w:t>
      </w:r>
    </w:p>
    <w:p w:rsidR="00791A75" w:rsidRDefault="008B6224">
      <w:pPr>
        <w:pStyle w:val="BodyText"/>
        <w:spacing w:line="20" w:lineRule="exact"/>
        <w:ind w:left="135"/>
        <w:rPr>
          <w:sz w:val="2"/>
        </w:rPr>
      </w:pPr>
      <w:r>
        <w:rPr>
          <w:sz w:val="2"/>
        </w:rPr>
      </w:r>
      <w:r>
        <w:rPr>
          <w:sz w:val="2"/>
        </w:rPr>
        <w:pict>
          <v:group id="_x0000_s2051" style="width:532.5pt;height:.75pt;mso-position-horizontal-relative:char;mso-position-vertical-relative:line" coordsize="10650,15">
            <v:rect id="_x0000_s2052" style="position:absolute;width:10650;height:15" fillcolor="black" stroked="f"/>
            <w10:wrap type="none"/>
            <w10:anchorlock/>
          </v:group>
        </w:pict>
      </w:r>
    </w:p>
    <w:p w:rsidR="00791A75" w:rsidRDefault="00D84D31">
      <w:pPr>
        <w:pStyle w:val="Heading2"/>
        <w:spacing w:before="64"/>
      </w:pPr>
      <w:r>
        <w:rPr>
          <w:color w:val="2E3C4F"/>
          <w:w w:val="110"/>
        </w:rPr>
        <w:t>Agility Health Facilitator</w:t>
      </w:r>
    </w:p>
    <w:p w:rsidR="00791A75" w:rsidRDefault="00D84D31">
      <w:pPr>
        <w:pStyle w:val="BodyText"/>
        <w:spacing w:before="27"/>
        <w:ind w:left="133"/>
      </w:pPr>
      <w:r>
        <w:rPr>
          <w:color w:val="2E3C4F"/>
          <w:w w:val="120"/>
        </w:rPr>
        <w:t>Agility Health</w:t>
      </w:r>
    </w:p>
    <w:p w:rsidR="00791A75" w:rsidRDefault="00791A75">
      <w:pPr>
        <w:pStyle w:val="BodyText"/>
        <w:spacing w:before="1"/>
        <w:ind w:left="0"/>
        <w:rPr>
          <w:sz w:val="17"/>
        </w:rPr>
      </w:pPr>
    </w:p>
    <w:p w:rsidR="00791A75" w:rsidRDefault="005A236F">
      <w:pPr>
        <w:pStyle w:val="Heading2"/>
      </w:pPr>
      <w:r>
        <w:rPr>
          <w:color w:val="2E3C4F"/>
          <w:w w:val="110"/>
        </w:rPr>
        <w:t>Profession</w:t>
      </w:r>
      <w:r>
        <w:rPr>
          <w:color w:val="2E3C4F"/>
          <w:spacing w:val="1"/>
          <w:w w:val="110"/>
        </w:rPr>
        <w:t xml:space="preserve"> </w:t>
      </w:r>
      <w:r>
        <w:rPr>
          <w:color w:val="2E3C4F"/>
          <w:w w:val="110"/>
        </w:rPr>
        <w:t>Scrum</w:t>
      </w:r>
      <w:r>
        <w:rPr>
          <w:color w:val="2E3C4F"/>
          <w:spacing w:val="4"/>
          <w:w w:val="110"/>
        </w:rPr>
        <w:t xml:space="preserve"> </w:t>
      </w:r>
      <w:r>
        <w:rPr>
          <w:color w:val="2E3C4F"/>
          <w:w w:val="110"/>
        </w:rPr>
        <w:t>Master</w:t>
      </w:r>
      <w:r>
        <w:rPr>
          <w:color w:val="2E3C4F"/>
          <w:spacing w:val="1"/>
          <w:w w:val="110"/>
        </w:rPr>
        <w:t xml:space="preserve"> </w:t>
      </w:r>
      <w:r>
        <w:rPr>
          <w:color w:val="2E3C4F"/>
          <w:w w:val="110"/>
        </w:rPr>
        <w:t>I</w:t>
      </w:r>
      <w:r>
        <w:rPr>
          <w:color w:val="2E3C4F"/>
          <w:spacing w:val="1"/>
          <w:w w:val="110"/>
        </w:rPr>
        <w:t xml:space="preserve"> </w:t>
      </w:r>
      <w:r>
        <w:rPr>
          <w:color w:val="2E3C4F"/>
          <w:w w:val="110"/>
        </w:rPr>
        <w:t>&amp;II</w:t>
      </w:r>
    </w:p>
    <w:p w:rsidR="00791A75" w:rsidRDefault="005A236F">
      <w:pPr>
        <w:pStyle w:val="BodyText"/>
        <w:spacing w:before="43"/>
        <w:ind w:left="133"/>
      </w:pPr>
      <w:r>
        <w:rPr>
          <w:color w:val="2E3C4F"/>
          <w:w w:val="120"/>
        </w:rPr>
        <w:t>Scrum.org</w:t>
      </w:r>
    </w:p>
    <w:p w:rsidR="00791A75" w:rsidRDefault="00791A75">
      <w:pPr>
        <w:pStyle w:val="BodyText"/>
        <w:spacing w:before="1"/>
        <w:ind w:left="0"/>
        <w:rPr>
          <w:sz w:val="17"/>
        </w:rPr>
      </w:pPr>
    </w:p>
    <w:p w:rsidR="00791A75" w:rsidRDefault="005A236F">
      <w:pPr>
        <w:pStyle w:val="Heading2"/>
      </w:pPr>
      <w:proofErr w:type="spellStart"/>
      <w:r>
        <w:rPr>
          <w:color w:val="2E3C4F"/>
          <w:w w:val="110"/>
        </w:rPr>
        <w:t>SAFe</w:t>
      </w:r>
      <w:proofErr w:type="spellEnd"/>
      <w:r>
        <w:rPr>
          <w:color w:val="2E3C4F"/>
          <w:spacing w:val="1"/>
          <w:w w:val="110"/>
        </w:rPr>
        <w:t xml:space="preserve"> </w:t>
      </w:r>
      <w:r>
        <w:rPr>
          <w:color w:val="2E3C4F"/>
          <w:w w:val="110"/>
        </w:rPr>
        <w:t>Scrum</w:t>
      </w:r>
      <w:r>
        <w:rPr>
          <w:color w:val="2E3C4F"/>
          <w:spacing w:val="1"/>
          <w:w w:val="110"/>
        </w:rPr>
        <w:t xml:space="preserve"> </w:t>
      </w:r>
      <w:r>
        <w:rPr>
          <w:color w:val="2E3C4F"/>
          <w:w w:val="110"/>
        </w:rPr>
        <w:t>Master</w:t>
      </w:r>
    </w:p>
    <w:p w:rsidR="00791A75" w:rsidRDefault="005A236F">
      <w:pPr>
        <w:pStyle w:val="BodyText"/>
        <w:spacing w:before="28"/>
        <w:ind w:left="133"/>
        <w:rPr>
          <w:color w:val="2E3C4F"/>
          <w:w w:val="115"/>
        </w:rPr>
      </w:pPr>
      <w:r>
        <w:rPr>
          <w:color w:val="2E3C4F"/>
          <w:w w:val="115"/>
        </w:rPr>
        <w:t>Scaled</w:t>
      </w:r>
      <w:r>
        <w:rPr>
          <w:color w:val="2E3C4F"/>
          <w:spacing w:val="2"/>
          <w:w w:val="115"/>
        </w:rPr>
        <w:t xml:space="preserve"> </w:t>
      </w:r>
      <w:r>
        <w:rPr>
          <w:color w:val="2E3C4F"/>
          <w:w w:val="115"/>
        </w:rPr>
        <w:t>Agile</w:t>
      </w:r>
      <w:r>
        <w:rPr>
          <w:color w:val="2E3C4F"/>
          <w:spacing w:val="2"/>
          <w:w w:val="115"/>
        </w:rPr>
        <w:t xml:space="preserve"> </w:t>
      </w:r>
      <w:r>
        <w:rPr>
          <w:color w:val="2E3C4F"/>
          <w:w w:val="115"/>
        </w:rPr>
        <w:t>Framework</w:t>
      </w:r>
    </w:p>
    <w:p w:rsidR="002E2236" w:rsidRDefault="002E2236">
      <w:pPr>
        <w:pStyle w:val="BodyText"/>
        <w:spacing w:before="28"/>
        <w:ind w:left="133"/>
        <w:rPr>
          <w:color w:val="2E3C4F"/>
          <w:w w:val="115"/>
        </w:rPr>
      </w:pPr>
    </w:p>
    <w:p w:rsidR="002E2236" w:rsidRDefault="002E2236">
      <w:pPr>
        <w:pStyle w:val="BodyText"/>
        <w:spacing w:before="28"/>
        <w:ind w:left="133"/>
        <w:rPr>
          <w:b/>
          <w:bCs/>
          <w:color w:val="2E3C4F"/>
          <w:w w:val="110"/>
          <w:sz w:val="18"/>
          <w:szCs w:val="18"/>
        </w:rPr>
      </w:pPr>
      <w:proofErr w:type="spellStart"/>
      <w:r w:rsidRPr="002E2236">
        <w:rPr>
          <w:b/>
          <w:bCs/>
          <w:color w:val="2E3C4F"/>
          <w:w w:val="110"/>
          <w:sz w:val="18"/>
          <w:szCs w:val="18"/>
        </w:rPr>
        <w:t>SAFe</w:t>
      </w:r>
      <w:proofErr w:type="spellEnd"/>
      <w:r w:rsidRPr="002E2236">
        <w:rPr>
          <w:b/>
          <w:bCs/>
          <w:color w:val="2E3C4F"/>
          <w:w w:val="110"/>
          <w:sz w:val="18"/>
          <w:szCs w:val="18"/>
        </w:rPr>
        <w:t xml:space="preserve"> Release Train Engineer</w:t>
      </w:r>
    </w:p>
    <w:p w:rsidR="002E2236" w:rsidRPr="002E2236" w:rsidRDefault="002E2236">
      <w:pPr>
        <w:pStyle w:val="BodyText"/>
        <w:spacing w:before="28"/>
        <w:ind w:left="133"/>
        <w:rPr>
          <w:color w:val="2E3C4F"/>
          <w:w w:val="115"/>
        </w:rPr>
      </w:pPr>
      <w:r w:rsidRPr="002E2236">
        <w:rPr>
          <w:color w:val="2E3C4F"/>
          <w:w w:val="115"/>
        </w:rPr>
        <w:t>Scaled Agile Framework</w:t>
      </w:r>
    </w:p>
    <w:p w:rsidR="00791A75" w:rsidRDefault="00791A75">
      <w:pPr>
        <w:pStyle w:val="BodyText"/>
        <w:spacing w:before="1"/>
        <w:ind w:left="0"/>
        <w:rPr>
          <w:sz w:val="17"/>
        </w:rPr>
      </w:pPr>
    </w:p>
    <w:p w:rsidR="00791A75" w:rsidRDefault="005A236F">
      <w:pPr>
        <w:pStyle w:val="Heading2"/>
      </w:pPr>
      <w:r>
        <w:rPr>
          <w:color w:val="2E3C4F"/>
          <w:w w:val="110"/>
        </w:rPr>
        <w:t>Project</w:t>
      </w:r>
      <w:r>
        <w:rPr>
          <w:color w:val="2E3C4F"/>
          <w:spacing w:val="4"/>
          <w:w w:val="110"/>
        </w:rPr>
        <w:t xml:space="preserve"> </w:t>
      </w:r>
      <w:r>
        <w:rPr>
          <w:color w:val="2E3C4F"/>
          <w:w w:val="110"/>
        </w:rPr>
        <w:t>Management</w:t>
      </w:r>
      <w:r w:rsidR="00380FE6">
        <w:rPr>
          <w:color w:val="2E3C4F"/>
          <w:w w:val="110"/>
        </w:rPr>
        <w:t xml:space="preserve"> Professional</w:t>
      </w:r>
      <w:r w:rsidR="00255211">
        <w:rPr>
          <w:color w:val="2E3C4F"/>
          <w:w w:val="110"/>
        </w:rPr>
        <w:t xml:space="preserve"> (PMP)</w:t>
      </w:r>
    </w:p>
    <w:p w:rsidR="000960B3" w:rsidRDefault="00380FE6" w:rsidP="000960B3">
      <w:pPr>
        <w:pStyle w:val="BodyText"/>
        <w:spacing w:before="43"/>
        <w:ind w:left="133"/>
        <w:rPr>
          <w:color w:val="2E3C4F"/>
          <w:w w:val="120"/>
        </w:rPr>
      </w:pPr>
      <w:r>
        <w:rPr>
          <w:color w:val="2E3C4F"/>
          <w:w w:val="120"/>
        </w:rPr>
        <w:t>Project Management Institute</w:t>
      </w:r>
      <w:r w:rsidR="00255211">
        <w:rPr>
          <w:color w:val="2E3C4F"/>
          <w:w w:val="120"/>
        </w:rPr>
        <w:t xml:space="preserve"> (PMI)</w:t>
      </w:r>
    </w:p>
    <w:p w:rsidR="000960B3" w:rsidRDefault="000960B3" w:rsidP="000960B3">
      <w:pPr>
        <w:pStyle w:val="BodyText"/>
        <w:spacing w:before="43"/>
        <w:ind w:left="133"/>
        <w:rPr>
          <w:color w:val="2E3C4F"/>
          <w:w w:val="120"/>
        </w:rPr>
      </w:pPr>
    </w:p>
    <w:p w:rsidR="000960B3" w:rsidRDefault="000960B3">
      <w:pPr>
        <w:pStyle w:val="BodyText"/>
        <w:spacing w:before="43"/>
        <w:ind w:left="133"/>
        <w:rPr>
          <w:b/>
          <w:bCs/>
          <w:color w:val="2E3C4F"/>
          <w:w w:val="110"/>
          <w:sz w:val="18"/>
          <w:szCs w:val="18"/>
        </w:rPr>
      </w:pPr>
      <w:r w:rsidRPr="000960B3">
        <w:rPr>
          <w:b/>
          <w:bCs/>
          <w:color w:val="2E3C4F"/>
          <w:w w:val="110"/>
          <w:sz w:val="18"/>
          <w:szCs w:val="18"/>
        </w:rPr>
        <w:t>AWS Cloud Essentials</w:t>
      </w:r>
    </w:p>
    <w:p w:rsidR="00E029A8" w:rsidRPr="00E029A8" w:rsidRDefault="00E029A8">
      <w:pPr>
        <w:pStyle w:val="BodyText"/>
        <w:spacing w:before="43"/>
        <w:ind w:left="133"/>
        <w:rPr>
          <w:color w:val="2E3C4F"/>
          <w:w w:val="120"/>
        </w:rPr>
      </w:pPr>
      <w:r w:rsidRPr="00E029A8">
        <w:rPr>
          <w:color w:val="2E3C4F"/>
          <w:w w:val="120"/>
        </w:rPr>
        <w:t>A</w:t>
      </w:r>
      <w:r>
        <w:rPr>
          <w:color w:val="2E3C4F"/>
          <w:w w:val="120"/>
        </w:rPr>
        <w:t>mazon Web Services</w:t>
      </w:r>
    </w:p>
    <w:p w:rsidR="00791A75" w:rsidRPr="00E029A8" w:rsidRDefault="008B6224">
      <w:pPr>
        <w:pStyle w:val="BodyText"/>
        <w:spacing w:before="8"/>
        <w:ind w:left="0"/>
        <w:rPr>
          <w:color w:val="2E3C4F"/>
          <w:w w:val="120"/>
        </w:rPr>
      </w:pPr>
      <w:r w:rsidRPr="008B6224">
        <w:pict>
          <v:rect id="_x0000_s2050" style="position:absolute;margin-left:39.75pt;margin-top:8.8pt;width:532.5pt;height:.75pt;z-index:-15723008;mso-wrap-distance-left:0;mso-wrap-distance-right:0;mso-position-horizontal-relative:page" fillcolor="#e4e7eb" stroked="f">
            <w10:wrap type="topAndBottom" anchorx="page"/>
          </v:rect>
        </w:pict>
      </w:r>
      <w:r w:rsidR="000960B3">
        <w:rPr>
          <w:sz w:val="11"/>
        </w:rPr>
        <w:t xml:space="preserve">     </w:t>
      </w:r>
    </w:p>
    <w:sectPr w:rsidR="00791A75" w:rsidRPr="00E029A8" w:rsidSect="00477E37">
      <w:headerReference w:type="default" r:id="rId11"/>
      <w:footerReference w:type="default" r:id="rId12"/>
      <w:pgSz w:w="12240" w:h="15840"/>
      <w:pgMar w:top="640" w:right="680" w:bottom="280" w:left="660" w:header="100" w:footer="8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2C01" w:rsidRDefault="005F2C01">
      <w:r>
        <w:separator/>
      </w:r>
    </w:p>
  </w:endnote>
  <w:endnote w:type="continuationSeparator" w:id="0">
    <w:p w:rsidR="005F2C01" w:rsidRDefault="005F2C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1A75" w:rsidRDefault="008B6224">
    <w:pPr>
      <w:pStyle w:val="BodyText"/>
      <w:spacing w:line="14" w:lineRule="auto"/>
      <w:ind w:left="0"/>
      <w:rPr>
        <w:sz w:val="20"/>
      </w:rPr>
    </w:pPr>
    <w:r w:rsidRPr="008B6224">
      <w:rPr>
        <w:noProof/>
      </w:rPr>
      <w:pict>
        <v:shapetype id="_x0000_t202" coordsize="21600,21600" o:spt="202" path="m,l,21600r21600,l21600,xe">
          <v:stroke joinstyle="miter"/>
          <v:path gradientshapeok="t" o:connecttype="rect"/>
        </v:shapetype>
        <v:shape id="Text Box 1" o:spid="_x0000_s1027" type="#_x0000_t202" style="position:absolute;margin-left:-1pt;margin-top:776.65pt;width:2.25pt;height:2.1pt;z-index:-158105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" filled="f" stroked="f">
          <v:textbox inset="0,0,0,0">
            <w:txbxContent>
              <w:p w:rsidR="00791A75" w:rsidRDefault="00791A75">
                <w:pPr>
                  <w:pStyle w:val="BodyText"/>
                  <w:ind w:left="0"/>
                  <w:rPr>
                    <w:sz w:val="2"/>
                  </w:rPr>
                </w:pPr>
              </w:p>
              <w:p w:rsidR="00791A75" w:rsidRDefault="005A236F">
                <w:pPr>
                  <w:pStyle w:val="BodyText"/>
                  <w:ind w:left="0"/>
                  <w:jc w:val="center"/>
                  <w:rPr>
                    <w:rFonts w:ascii="Microsoft Sans Serif"/>
                    <w:sz w:val="2"/>
                  </w:rPr>
                </w:pPr>
                <w:r>
                  <w:rPr>
                    <w:rFonts w:ascii="Microsoft Sans Serif"/>
                    <w:w w:val="150"/>
                    <w:sz w:val="2"/>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2C01" w:rsidRDefault="005F2C01">
      <w:r>
        <w:separator/>
      </w:r>
    </w:p>
  </w:footnote>
  <w:footnote w:type="continuationSeparator" w:id="0">
    <w:p w:rsidR="005F2C01" w:rsidRDefault="005F2C0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1A75" w:rsidRDefault="008B6224">
    <w:pPr>
      <w:pStyle w:val="BodyText"/>
      <w:spacing w:line="14" w:lineRule="auto"/>
      <w:ind w:left="0"/>
      <w:rPr>
        <w:sz w:val="20"/>
      </w:rPr>
    </w:pPr>
    <w:r w:rsidRPr="008B6224">
      <w:rPr>
        <w:noProof/>
      </w:rPr>
      <w:pict>
        <v:shapetype id="_x0000_t202" coordsize="21600,21600" o:spt="202" path="m,l,21600r21600,l21600,xe">
          <v:stroke joinstyle="miter"/>
          <v:path gradientshapeok="t" o:connecttype="rect"/>
        </v:shapetype>
        <v:shape id="Text Box 2" o:spid="_x0000_s1026" type="#_x0000_t202" style="position:absolute;margin-left:-1pt;margin-top:13.9pt;width:2.25pt;height:2.1pt;z-index:-158110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" filled="f" stroked="f">
          <v:textbox inset="0,0,0,0">
            <w:txbxContent>
              <w:p w:rsidR="00791A75" w:rsidRDefault="00791A75">
                <w:pPr>
                  <w:pStyle w:val="BodyText"/>
                  <w:ind w:left="0"/>
                  <w:rPr>
                    <w:sz w:val="2"/>
                  </w:rPr>
                </w:pPr>
              </w:p>
              <w:p w:rsidR="00791A75" w:rsidRDefault="005A236F">
                <w:pPr>
                  <w:pStyle w:val="BodyText"/>
                  <w:ind w:left="0"/>
                  <w:jc w:val="center"/>
                  <w:rPr>
                    <w:rFonts w:ascii="Microsoft Sans Serif"/>
                    <w:sz w:val="2"/>
                  </w:rPr>
                </w:pPr>
                <w:r>
                  <w:rPr>
                    <w:rFonts w:ascii="Microsoft Sans Serif"/>
                    <w:w w:val="150"/>
                    <w:sz w:val="2"/>
                  </w:rPr>
                  <w: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0722F"/>
    <w:multiLevelType w:val="hybridMultilevel"/>
    <w:tmpl w:val="914EEDB4"/>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1">
    <w:nsid w:val="059263F6"/>
    <w:multiLevelType w:val="hybridMultilevel"/>
    <w:tmpl w:val="52005B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1177D1"/>
    <w:multiLevelType w:val="multilevel"/>
    <w:tmpl w:val="DA3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6408FC"/>
    <w:multiLevelType w:val="multilevel"/>
    <w:tmpl w:val="BDC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E9392C"/>
    <w:multiLevelType w:val="hybridMultilevel"/>
    <w:tmpl w:val="28D28830"/>
    <w:lvl w:ilvl="0" w:tplc="19A423B8">
      <w:numFmt w:val="bullet"/>
      <w:lvlText w:val="•"/>
      <w:lvlJc w:val="left"/>
      <w:pPr>
        <w:ind w:left="223" w:hanging="105"/>
      </w:pPr>
      <w:rPr>
        <w:rFonts w:ascii="Cambria" w:eastAsia="Cambria" w:hAnsi="Cambria" w:cs="Cambria" w:hint="default"/>
        <w:color w:val="2E3C4F"/>
        <w:w w:val="96"/>
        <w:sz w:val="13"/>
        <w:szCs w:val="13"/>
        <w:lang w:val="en-US" w:eastAsia="en-US" w:bidi="ar-SA"/>
      </w:rPr>
    </w:lvl>
    <w:lvl w:ilvl="1" w:tplc="92AC7582">
      <w:numFmt w:val="bullet"/>
      <w:lvlText w:val="•"/>
      <w:lvlJc w:val="left"/>
      <w:pPr>
        <w:ind w:left="1288" w:hanging="105"/>
      </w:pPr>
      <w:rPr>
        <w:rFonts w:hint="default"/>
        <w:lang w:val="en-US" w:eastAsia="en-US" w:bidi="ar-SA"/>
      </w:rPr>
    </w:lvl>
    <w:lvl w:ilvl="2" w:tplc="77E4E7FC">
      <w:numFmt w:val="bullet"/>
      <w:lvlText w:val="•"/>
      <w:lvlJc w:val="left"/>
      <w:pPr>
        <w:ind w:left="2356" w:hanging="105"/>
      </w:pPr>
      <w:rPr>
        <w:rFonts w:hint="default"/>
        <w:lang w:val="en-US" w:eastAsia="en-US" w:bidi="ar-SA"/>
      </w:rPr>
    </w:lvl>
    <w:lvl w:ilvl="3" w:tplc="4F40CF02">
      <w:numFmt w:val="bullet"/>
      <w:lvlText w:val="•"/>
      <w:lvlJc w:val="left"/>
      <w:pPr>
        <w:ind w:left="3424" w:hanging="105"/>
      </w:pPr>
      <w:rPr>
        <w:rFonts w:hint="default"/>
        <w:lang w:val="en-US" w:eastAsia="en-US" w:bidi="ar-SA"/>
      </w:rPr>
    </w:lvl>
    <w:lvl w:ilvl="4" w:tplc="0D1AEDC2">
      <w:numFmt w:val="bullet"/>
      <w:lvlText w:val="•"/>
      <w:lvlJc w:val="left"/>
      <w:pPr>
        <w:ind w:left="4492" w:hanging="105"/>
      </w:pPr>
      <w:rPr>
        <w:rFonts w:hint="default"/>
        <w:lang w:val="en-US" w:eastAsia="en-US" w:bidi="ar-SA"/>
      </w:rPr>
    </w:lvl>
    <w:lvl w:ilvl="5" w:tplc="DA8EF13C">
      <w:numFmt w:val="bullet"/>
      <w:lvlText w:val="•"/>
      <w:lvlJc w:val="left"/>
      <w:pPr>
        <w:ind w:left="5560" w:hanging="105"/>
      </w:pPr>
      <w:rPr>
        <w:rFonts w:hint="default"/>
        <w:lang w:val="en-US" w:eastAsia="en-US" w:bidi="ar-SA"/>
      </w:rPr>
    </w:lvl>
    <w:lvl w:ilvl="6" w:tplc="321E02B6">
      <w:numFmt w:val="bullet"/>
      <w:lvlText w:val="•"/>
      <w:lvlJc w:val="left"/>
      <w:pPr>
        <w:ind w:left="6628" w:hanging="105"/>
      </w:pPr>
      <w:rPr>
        <w:rFonts w:hint="default"/>
        <w:lang w:val="en-US" w:eastAsia="en-US" w:bidi="ar-SA"/>
      </w:rPr>
    </w:lvl>
    <w:lvl w:ilvl="7" w:tplc="6AD04F74">
      <w:numFmt w:val="bullet"/>
      <w:lvlText w:val="•"/>
      <w:lvlJc w:val="left"/>
      <w:pPr>
        <w:ind w:left="7696" w:hanging="105"/>
      </w:pPr>
      <w:rPr>
        <w:rFonts w:hint="default"/>
        <w:lang w:val="en-US" w:eastAsia="en-US" w:bidi="ar-SA"/>
      </w:rPr>
    </w:lvl>
    <w:lvl w:ilvl="8" w:tplc="9140B5D4">
      <w:numFmt w:val="bullet"/>
      <w:lvlText w:val="•"/>
      <w:lvlJc w:val="left"/>
      <w:pPr>
        <w:ind w:left="8764" w:hanging="105"/>
      </w:pPr>
      <w:rPr>
        <w:rFonts w:hint="default"/>
        <w:lang w:val="en-US" w:eastAsia="en-US" w:bidi="ar-SA"/>
      </w:rPr>
    </w:lvl>
  </w:abstractNum>
  <w:abstractNum w:abstractNumId="5">
    <w:nsid w:val="383511F2"/>
    <w:multiLevelType w:val="hybridMultilevel"/>
    <w:tmpl w:val="49C22104"/>
    <w:lvl w:ilvl="0" w:tplc="F9A27F64">
      <w:numFmt w:val="bullet"/>
      <w:lvlText w:val="•"/>
      <w:lvlJc w:val="left"/>
      <w:pPr>
        <w:ind w:left="223" w:hanging="105"/>
      </w:pPr>
      <w:rPr>
        <w:rFonts w:ascii="Cambria" w:eastAsia="Cambria" w:hAnsi="Cambria" w:cs="Cambria" w:hint="default"/>
        <w:color w:val="2E3C4F"/>
        <w:w w:val="94"/>
        <w:sz w:val="15"/>
        <w:szCs w:val="15"/>
        <w:lang w:val="en-US" w:eastAsia="en-US" w:bidi="ar-SA"/>
      </w:rPr>
    </w:lvl>
    <w:lvl w:ilvl="1" w:tplc="C3C03974">
      <w:numFmt w:val="bullet"/>
      <w:lvlText w:val="•"/>
      <w:lvlJc w:val="left"/>
      <w:pPr>
        <w:ind w:left="1288" w:hanging="105"/>
      </w:pPr>
      <w:rPr>
        <w:rFonts w:hint="default"/>
        <w:lang w:val="en-US" w:eastAsia="en-US" w:bidi="ar-SA"/>
      </w:rPr>
    </w:lvl>
    <w:lvl w:ilvl="2" w:tplc="9BDCEE00">
      <w:numFmt w:val="bullet"/>
      <w:lvlText w:val="•"/>
      <w:lvlJc w:val="left"/>
      <w:pPr>
        <w:ind w:left="2356" w:hanging="105"/>
      </w:pPr>
      <w:rPr>
        <w:rFonts w:hint="default"/>
        <w:lang w:val="en-US" w:eastAsia="en-US" w:bidi="ar-SA"/>
      </w:rPr>
    </w:lvl>
    <w:lvl w:ilvl="3" w:tplc="292E50D0">
      <w:numFmt w:val="bullet"/>
      <w:lvlText w:val="•"/>
      <w:lvlJc w:val="left"/>
      <w:pPr>
        <w:ind w:left="3424" w:hanging="105"/>
      </w:pPr>
      <w:rPr>
        <w:rFonts w:hint="default"/>
        <w:lang w:val="en-US" w:eastAsia="en-US" w:bidi="ar-SA"/>
      </w:rPr>
    </w:lvl>
    <w:lvl w:ilvl="4" w:tplc="A026509C">
      <w:numFmt w:val="bullet"/>
      <w:lvlText w:val="•"/>
      <w:lvlJc w:val="left"/>
      <w:pPr>
        <w:ind w:left="4492" w:hanging="105"/>
      </w:pPr>
      <w:rPr>
        <w:rFonts w:hint="default"/>
        <w:lang w:val="en-US" w:eastAsia="en-US" w:bidi="ar-SA"/>
      </w:rPr>
    </w:lvl>
    <w:lvl w:ilvl="5" w:tplc="C7C67A5C">
      <w:numFmt w:val="bullet"/>
      <w:lvlText w:val="•"/>
      <w:lvlJc w:val="left"/>
      <w:pPr>
        <w:ind w:left="5560" w:hanging="105"/>
      </w:pPr>
      <w:rPr>
        <w:rFonts w:hint="default"/>
        <w:lang w:val="en-US" w:eastAsia="en-US" w:bidi="ar-SA"/>
      </w:rPr>
    </w:lvl>
    <w:lvl w:ilvl="6" w:tplc="A94AEA82">
      <w:numFmt w:val="bullet"/>
      <w:lvlText w:val="•"/>
      <w:lvlJc w:val="left"/>
      <w:pPr>
        <w:ind w:left="6628" w:hanging="105"/>
      </w:pPr>
      <w:rPr>
        <w:rFonts w:hint="default"/>
        <w:lang w:val="en-US" w:eastAsia="en-US" w:bidi="ar-SA"/>
      </w:rPr>
    </w:lvl>
    <w:lvl w:ilvl="7" w:tplc="0A6413F6">
      <w:numFmt w:val="bullet"/>
      <w:lvlText w:val="•"/>
      <w:lvlJc w:val="left"/>
      <w:pPr>
        <w:ind w:left="7696" w:hanging="105"/>
      </w:pPr>
      <w:rPr>
        <w:rFonts w:hint="default"/>
        <w:lang w:val="en-US" w:eastAsia="en-US" w:bidi="ar-SA"/>
      </w:rPr>
    </w:lvl>
    <w:lvl w:ilvl="8" w:tplc="4C50F3D0">
      <w:numFmt w:val="bullet"/>
      <w:lvlText w:val="•"/>
      <w:lvlJc w:val="left"/>
      <w:pPr>
        <w:ind w:left="8764" w:hanging="105"/>
      </w:pPr>
      <w:rPr>
        <w:rFonts w:hint="default"/>
        <w:lang w:val="en-US" w:eastAsia="en-US" w:bidi="ar-SA"/>
      </w:rPr>
    </w:lvl>
  </w:abstractNum>
  <w:abstractNum w:abstractNumId="6">
    <w:nsid w:val="4BC933F3"/>
    <w:multiLevelType w:val="hybridMultilevel"/>
    <w:tmpl w:val="CDD88A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202666"/>
    <w:multiLevelType w:val="hybridMultilevel"/>
    <w:tmpl w:val="98E4F47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CA61EE"/>
    <w:multiLevelType w:val="hybridMultilevel"/>
    <w:tmpl w:val="8ACE7B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EF2408"/>
    <w:multiLevelType w:val="multilevel"/>
    <w:tmpl w:val="069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CF42EB"/>
    <w:multiLevelType w:val="hybridMultilevel"/>
    <w:tmpl w:val="ABCC3842"/>
    <w:lvl w:ilvl="0" w:tplc="227A0712">
      <w:numFmt w:val="bullet"/>
      <w:lvlText w:val=""/>
      <w:lvlJc w:val="left"/>
      <w:pPr>
        <w:ind w:left="493" w:hanging="360"/>
      </w:pPr>
      <w:rPr>
        <w:rFonts w:ascii="Cambria" w:eastAsia="Cambria" w:hAnsi="Cambria" w:cs="Cambria"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11">
    <w:nsid w:val="62AA6DB3"/>
    <w:multiLevelType w:val="hybridMultilevel"/>
    <w:tmpl w:val="60CAC360"/>
    <w:lvl w:ilvl="0" w:tplc="04090001">
      <w:start w:val="1"/>
      <w:numFmt w:val="bullet"/>
      <w:lvlText w:val=""/>
      <w:lvlJc w:val="left"/>
      <w:pPr>
        <w:ind w:left="493" w:hanging="360"/>
      </w:pPr>
      <w:rPr>
        <w:rFonts w:ascii="Symbol" w:hAnsi="Symbol"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12">
    <w:nsid w:val="7A0B5108"/>
    <w:multiLevelType w:val="hybridMultilevel"/>
    <w:tmpl w:val="BF2A60C2"/>
    <w:lvl w:ilvl="0" w:tplc="7F7295A8">
      <w:numFmt w:val="bullet"/>
      <w:lvlText w:val="•"/>
      <w:lvlJc w:val="left"/>
      <w:pPr>
        <w:ind w:left="223" w:hanging="105"/>
      </w:pPr>
      <w:rPr>
        <w:rFonts w:ascii="Cambria" w:eastAsia="Cambria" w:hAnsi="Cambria" w:cs="Cambria" w:hint="default"/>
        <w:color w:val="2E3C4F"/>
        <w:w w:val="94"/>
        <w:sz w:val="15"/>
        <w:szCs w:val="15"/>
        <w:lang w:val="en-US" w:eastAsia="en-US" w:bidi="ar-SA"/>
      </w:rPr>
    </w:lvl>
    <w:lvl w:ilvl="1" w:tplc="EECA6C60">
      <w:numFmt w:val="bullet"/>
      <w:lvlText w:val="•"/>
      <w:lvlJc w:val="left"/>
      <w:pPr>
        <w:ind w:left="1288" w:hanging="105"/>
      </w:pPr>
      <w:rPr>
        <w:rFonts w:hint="default"/>
        <w:lang w:val="en-US" w:eastAsia="en-US" w:bidi="ar-SA"/>
      </w:rPr>
    </w:lvl>
    <w:lvl w:ilvl="2" w:tplc="397E0BCE">
      <w:numFmt w:val="bullet"/>
      <w:lvlText w:val="•"/>
      <w:lvlJc w:val="left"/>
      <w:pPr>
        <w:ind w:left="2356" w:hanging="105"/>
      </w:pPr>
      <w:rPr>
        <w:rFonts w:hint="default"/>
        <w:lang w:val="en-US" w:eastAsia="en-US" w:bidi="ar-SA"/>
      </w:rPr>
    </w:lvl>
    <w:lvl w:ilvl="3" w:tplc="63D4428A">
      <w:numFmt w:val="bullet"/>
      <w:lvlText w:val="•"/>
      <w:lvlJc w:val="left"/>
      <w:pPr>
        <w:ind w:left="3424" w:hanging="105"/>
      </w:pPr>
      <w:rPr>
        <w:rFonts w:hint="default"/>
        <w:lang w:val="en-US" w:eastAsia="en-US" w:bidi="ar-SA"/>
      </w:rPr>
    </w:lvl>
    <w:lvl w:ilvl="4" w:tplc="2CEA5BD2">
      <w:numFmt w:val="bullet"/>
      <w:lvlText w:val="•"/>
      <w:lvlJc w:val="left"/>
      <w:pPr>
        <w:ind w:left="4492" w:hanging="105"/>
      </w:pPr>
      <w:rPr>
        <w:rFonts w:hint="default"/>
        <w:lang w:val="en-US" w:eastAsia="en-US" w:bidi="ar-SA"/>
      </w:rPr>
    </w:lvl>
    <w:lvl w:ilvl="5" w:tplc="E83491FC">
      <w:numFmt w:val="bullet"/>
      <w:lvlText w:val="•"/>
      <w:lvlJc w:val="left"/>
      <w:pPr>
        <w:ind w:left="5560" w:hanging="105"/>
      </w:pPr>
      <w:rPr>
        <w:rFonts w:hint="default"/>
        <w:lang w:val="en-US" w:eastAsia="en-US" w:bidi="ar-SA"/>
      </w:rPr>
    </w:lvl>
    <w:lvl w:ilvl="6" w:tplc="07CEDF74">
      <w:numFmt w:val="bullet"/>
      <w:lvlText w:val="•"/>
      <w:lvlJc w:val="left"/>
      <w:pPr>
        <w:ind w:left="6628" w:hanging="105"/>
      </w:pPr>
      <w:rPr>
        <w:rFonts w:hint="default"/>
        <w:lang w:val="en-US" w:eastAsia="en-US" w:bidi="ar-SA"/>
      </w:rPr>
    </w:lvl>
    <w:lvl w:ilvl="7" w:tplc="F7C601DC">
      <w:numFmt w:val="bullet"/>
      <w:lvlText w:val="•"/>
      <w:lvlJc w:val="left"/>
      <w:pPr>
        <w:ind w:left="7696" w:hanging="105"/>
      </w:pPr>
      <w:rPr>
        <w:rFonts w:hint="default"/>
        <w:lang w:val="en-US" w:eastAsia="en-US" w:bidi="ar-SA"/>
      </w:rPr>
    </w:lvl>
    <w:lvl w:ilvl="8" w:tplc="D08E6256">
      <w:numFmt w:val="bullet"/>
      <w:lvlText w:val="•"/>
      <w:lvlJc w:val="left"/>
      <w:pPr>
        <w:ind w:left="8764" w:hanging="105"/>
      </w:pPr>
      <w:rPr>
        <w:rFonts w:hint="default"/>
        <w:lang w:val="en-US" w:eastAsia="en-US" w:bidi="ar-SA"/>
      </w:rPr>
    </w:lvl>
  </w:abstractNum>
  <w:num w:numId="1">
    <w:abstractNumId w:val="5"/>
  </w:num>
  <w:num w:numId="2">
    <w:abstractNumId w:val="12"/>
  </w:num>
  <w:num w:numId="3">
    <w:abstractNumId w:val="4"/>
  </w:num>
  <w:num w:numId="4">
    <w:abstractNumId w:val="3"/>
  </w:num>
  <w:num w:numId="5">
    <w:abstractNumId w:val="7"/>
  </w:num>
  <w:num w:numId="6">
    <w:abstractNumId w:val="0"/>
  </w:num>
  <w:num w:numId="7">
    <w:abstractNumId w:val="10"/>
  </w:num>
  <w:num w:numId="8">
    <w:abstractNumId w:val="11"/>
  </w:num>
  <w:num w:numId="9">
    <w:abstractNumId w:val="8"/>
  </w:num>
  <w:num w:numId="10">
    <w:abstractNumId w:val="1"/>
  </w:num>
  <w:num w:numId="11">
    <w:abstractNumId w:val="6"/>
  </w:num>
  <w:num w:numId="12">
    <w:abstractNumId w:val="9"/>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4578"/>
    <o:shapelayout v:ext="edit">
      <o:idmap v:ext="edit" data="1"/>
    </o:shapelayout>
  </w:hdrShapeDefaults>
  <w:footnotePr>
    <w:footnote w:id="-1"/>
    <w:footnote w:id="0"/>
  </w:footnotePr>
  <w:endnotePr>
    <w:endnote w:id="-1"/>
    <w:endnote w:id="0"/>
  </w:endnotePr>
  <w:compat>
    <w:ulTrailSpace/>
    <w:shapeLayoutLikeWW8/>
  </w:compat>
  <w:rsids>
    <w:rsidRoot w:val="00791A75"/>
    <w:rsid w:val="000025DD"/>
    <w:rsid w:val="00011E80"/>
    <w:rsid w:val="00021F16"/>
    <w:rsid w:val="000233DC"/>
    <w:rsid w:val="0002636D"/>
    <w:rsid w:val="00043E4E"/>
    <w:rsid w:val="000472A6"/>
    <w:rsid w:val="00055729"/>
    <w:rsid w:val="0005659E"/>
    <w:rsid w:val="0006477E"/>
    <w:rsid w:val="000651C7"/>
    <w:rsid w:val="000960B3"/>
    <w:rsid w:val="0009752C"/>
    <w:rsid w:val="000B0F56"/>
    <w:rsid w:val="000C1148"/>
    <w:rsid w:val="000C2EB0"/>
    <w:rsid w:val="000E2AA5"/>
    <w:rsid w:val="000F3EE6"/>
    <w:rsid w:val="0010297C"/>
    <w:rsid w:val="00132171"/>
    <w:rsid w:val="0013544F"/>
    <w:rsid w:val="001524A2"/>
    <w:rsid w:val="00152B12"/>
    <w:rsid w:val="00154D95"/>
    <w:rsid w:val="00155C1A"/>
    <w:rsid w:val="00162B31"/>
    <w:rsid w:val="0017343C"/>
    <w:rsid w:val="00176206"/>
    <w:rsid w:val="00180FDA"/>
    <w:rsid w:val="00194EF9"/>
    <w:rsid w:val="00195BB1"/>
    <w:rsid w:val="001A1460"/>
    <w:rsid w:val="001A1958"/>
    <w:rsid w:val="001A7792"/>
    <w:rsid w:val="001B1556"/>
    <w:rsid w:val="001B26E2"/>
    <w:rsid w:val="001B480C"/>
    <w:rsid w:val="001C3DBE"/>
    <w:rsid w:val="001C4963"/>
    <w:rsid w:val="001E0F72"/>
    <w:rsid w:val="00215134"/>
    <w:rsid w:val="00216BA6"/>
    <w:rsid w:val="0025274B"/>
    <w:rsid w:val="00255211"/>
    <w:rsid w:val="00265107"/>
    <w:rsid w:val="00282050"/>
    <w:rsid w:val="0028239E"/>
    <w:rsid w:val="00284C9A"/>
    <w:rsid w:val="002B2CE9"/>
    <w:rsid w:val="002B3C58"/>
    <w:rsid w:val="002B696E"/>
    <w:rsid w:val="002B7833"/>
    <w:rsid w:val="002C5D6A"/>
    <w:rsid w:val="002E2236"/>
    <w:rsid w:val="002F0625"/>
    <w:rsid w:val="002F4CBE"/>
    <w:rsid w:val="00300495"/>
    <w:rsid w:val="00317C02"/>
    <w:rsid w:val="00322E1F"/>
    <w:rsid w:val="00323607"/>
    <w:rsid w:val="00327334"/>
    <w:rsid w:val="00332557"/>
    <w:rsid w:val="00341787"/>
    <w:rsid w:val="003424C0"/>
    <w:rsid w:val="00342FF5"/>
    <w:rsid w:val="00346C72"/>
    <w:rsid w:val="00357844"/>
    <w:rsid w:val="00362197"/>
    <w:rsid w:val="00373A67"/>
    <w:rsid w:val="003750FB"/>
    <w:rsid w:val="00380FE6"/>
    <w:rsid w:val="00383697"/>
    <w:rsid w:val="00383718"/>
    <w:rsid w:val="003A075A"/>
    <w:rsid w:val="003A1377"/>
    <w:rsid w:val="003B07A5"/>
    <w:rsid w:val="003C3864"/>
    <w:rsid w:val="003C62AA"/>
    <w:rsid w:val="003C777B"/>
    <w:rsid w:val="003D753B"/>
    <w:rsid w:val="003E716C"/>
    <w:rsid w:val="004026EC"/>
    <w:rsid w:val="00415D42"/>
    <w:rsid w:val="004238BC"/>
    <w:rsid w:val="0042416B"/>
    <w:rsid w:val="004333F0"/>
    <w:rsid w:val="0043457F"/>
    <w:rsid w:val="00446433"/>
    <w:rsid w:val="004578D8"/>
    <w:rsid w:val="00463FF8"/>
    <w:rsid w:val="00467452"/>
    <w:rsid w:val="0047101E"/>
    <w:rsid w:val="00477E37"/>
    <w:rsid w:val="00491728"/>
    <w:rsid w:val="00495B50"/>
    <w:rsid w:val="004A28DF"/>
    <w:rsid w:val="004A68C0"/>
    <w:rsid w:val="004C195D"/>
    <w:rsid w:val="004C320F"/>
    <w:rsid w:val="004C32BC"/>
    <w:rsid w:val="004D0100"/>
    <w:rsid w:val="004D475D"/>
    <w:rsid w:val="004D476A"/>
    <w:rsid w:val="004D73B2"/>
    <w:rsid w:val="004D7472"/>
    <w:rsid w:val="004D797D"/>
    <w:rsid w:val="004E022A"/>
    <w:rsid w:val="0050506E"/>
    <w:rsid w:val="0050775C"/>
    <w:rsid w:val="00513C5F"/>
    <w:rsid w:val="005229B1"/>
    <w:rsid w:val="00522C26"/>
    <w:rsid w:val="00541D12"/>
    <w:rsid w:val="005459D3"/>
    <w:rsid w:val="0056494D"/>
    <w:rsid w:val="005716F8"/>
    <w:rsid w:val="005736BF"/>
    <w:rsid w:val="00573CD7"/>
    <w:rsid w:val="00574264"/>
    <w:rsid w:val="0058193A"/>
    <w:rsid w:val="00583BA9"/>
    <w:rsid w:val="005843C9"/>
    <w:rsid w:val="005924D1"/>
    <w:rsid w:val="005A06C0"/>
    <w:rsid w:val="005A236F"/>
    <w:rsid w:val="005B4698"/>
    <w:rsid w:val="005C64A0"/>
    <w:rsid w:val="005C7740"/>
    <w:rsid w:val="005F2C01"/>
    <w:rsid w:val="00601F4B"/>
    <w:rsid w:val="00611EC2"/>
    <w:rsid w:val="00623CF6"/>
    <w:rsid w:val="00627B5B"/>
    <w:rsid w:val="00633059"/>
    <w:rsid w:val="006442C8"/>
    <w:rsid w:val="006600F2"/>
    <w:rsid w:val="00660680"/>
    <w:rsid w:val="00660BA8"/>
    <w:rsid w:val="006679F3"/>
    <w:rsid w:val="006704AC"/>
    <w:rsid w:val="00671257"/>
    <w:rsid w:val="006A3140"/>
    <w:rsid w:val="006A5437"/>
    <w:rsid w:val="006D0A3F"/>
    <w:rsid w:val="006D4445"/>
    <w:rsid w:val="006D6C5A"/>
    <w:rsid w:val="006E4FDC"/>
    <w:rsid w:val="006F64C1"/>
    <w:rsid w:val="00700CB4"/>
    <w:rsid w:val="00701EDE"/>
    <w:rsid w:val="007025A7"/>
    <w:rsid w:val="0070477F"/>
    <w:rsid w:val="00724041"/>
    <w:rsid w:val="00724F14"/>
    <w:rsid w:val="00725CA9"/>
    <w:rsid w:val="00726225"/>
    <w:rsid w:val="00736EA0"/>
    <w:rsid w:val="0074082E"/>
    <w:rsid w:val="00745B86"/>
    <w:rsid w:val="00747577"/>
    <w:rsid w:val="00765FC6"/>
    <w:rsid w:val="0077012A"/>
    <w:rsid w:val="00781A9A"/>
    <w:rsid w:val="00791A75"/>
    <w:rsid w:val="00794CA6"/>
    <w:rsid w:val="007A1C0B"/>
    <w:rsid w:val="007A7FD8"/>
    <w:rsid w:val="007C77A7"/>
    <w:rsid w:val="007D295E"/>
    <w:rsid w:val="00812001"/>
    <w:rsid w:val="008259A6"/>
    <w:rsid w:val="00827702"/>
    <w:rsid w:val="008352FF"/>
    <w:rsid w:val="008367E1"/>
    <w:rsid w:val="00854FB1"/>
    <w:rsid w:val="008A19EE"/>
    <w:rsid w:val="008A6276"/>
    <w:rsid w:val="008B20EB"/>
    <w:rsid w:val="008B6224"/>
    <w:rsid w:val="008C36ED"/>
    <w:rsid w:val="008C5142"/>
    <w:rsid w:val="008E4B94"/>
    <w:rsid w:val="008E66BC"/>
    <w:rsid w:val="00902CBB"/>
    <w:rsid w:val="00905244"/>
    <w:rsid w:val="0090768C"/>
    <w:rsid w:val="00933050"/>
    <w:rsid w:val="009407A7"/>
    <w:rsid w:val="00945B48"/>
    <w:rsid w:val="009505BC"/>
    <w:rsid w:val="00963D26"/>
    <w:rsid w:val="00964703"/>
    <w:rsid w:val="0098219B"/>
    <w:rsid w:val="00992860"/>
    <w:rsid w:val="00994045"/>
    <w:rsid w:val="00995578"/>
    <w:rsid w:val="009A5262"/>
    <w:rsid w:val="009B1DC6"/>
    <w:rsid w:val="009B5354"/>
    <w:rsid w:val="009C0861"/>
    <w:rsid w:val="009C31A7"/>
    <w:rsid w:val="009C6055"/>
    <w:rsid w:val="009D6630"/>
    <w:rsid w:val="009E667B"/>
    <w:rsid w:val="009F0428"/>
    <w:rsid w:val="00A05BDF"/>
    <w:rsid w:val="00A12C43"/>
    <w:rsid w:val="00A2317C"/>
    <w:rsid w:val="00A34372"/>
    <w:rsid w:val="00A42CF1"/>
    <w:rsid w:val="00A53681"/>
    <w:rsid w:val="00A55C39"/>
    <w:rsid w:val="00A56EE4"/>
    <w:rsid w:val="00A73B6D"/>
    <w:rsid w:val="00A73EE3"/>
    <w:rsid w:val="00A87FA4"/>
    <w:rsid w:val="00A93DF1"/>
    <w:rsid w:val="00AC30D5"/>
    <w:rsid w:val="00AC6499"/>
    <w:rsid w:val="00AD0989"/>
    <w:rsid w:val="00AE121B"/>
    <w:rsid w:val="00AE452F"/>
    <w:rsid w:val="00AF3F06"/>
    <w:rsid w:val="00AF534C"/>
    <w:rsid w:val="00AF6B4F"/>
    <w:rsid w:val="00B0108B"/>
    <w:rsid w:val="00B01B4B"/>
    <w:rsid w:val="00B03BB0"/>
    <w:rsid w:val="00B0435D"/>
    <w:rsid w:val="00B11245"/>
    <w:rsid w:val="00B1464E"/>
    <w:rsid w:val="00B336A9"/>
    <w:rsid w:val="00B54033"/>
    <w:rsid w:val="00B54CCB"/>
    <w:rsid w:val="00B55EA4"/>
    <w:rsid w:val="00B56EE7"/>
    <w:rsid w:val="00B74788"/>
    <w:rsid w:val="00B74AD4"/>
    <w:rsid w:val="00B75B27"/>
    <w:rsid w:val="00B774A1"/>
    <w:rsid w:val="00B835F9"/>
    <w:rsid w:val="00B8624E"/>
    <w:rsid w:val="00B87AC3"/>
    <w:rsid w:val="00BB0003"/>
    <w:rsid w:val="00BE17DA"/>
    <w:rsid w:val="00BF287A"/>
    <w:rsid w:val="00BF7877"/>
    <w:rsid w:val="00C0165F"/>
    <w:rsid w:val="00C01DA1"/>
    <w:rsid w:val="00C12D15"/>
    <w:rsid w:val="00C14402"/>
    <w:rsid w:val="00C23E4E"/>
    <w:rsid w:val="00C33FD0"/>
    <w:rsid w:val="00C354D4"/>
    <w:rsid w:val="00C3764F"/>
    <w:rsid w:val="00C40CB1"/>
    <w:rsid w:val="00C41199"/>
    <w:rsid w:val="00C52929"/>
    <w:rsid w:val="00C5486C"/>
    <w:rsid w:val="00C55566"/>
    <w:rsid w:val="00C7132E"/>
    <w:rsid w:val="00C80F0B"/>
    <w:rsid w:val="00C83431"/>
    <w:rsid w:val="00C87395"/>
    <w:rsid w:val="00C90C25"/>
    <w:rsid w:val="00C96A5D"/>
    <w:rsid w:val="00CA2467"/>
    <w:rsid w:val="00CC31D4"/>
    <w:rsid w:val="00CD1E8F"/>
    <w:rsid w:val="00CD4136"/>
    <w:rsid w:val="00CD549F"/>
    <w:rsid w:val="00CE129C"/>
    <w:rsid w:val="00CE13E8"/>
    <w:rsid w:val="00CE1A9F"/>
    <w:rsid w:val="00CE30EA"/>
    <w:rsid w:val="00CF0030"/>
    <w:rsid w:val="00CF1CE0"/>
    <w:rsid w:val="00CF3F7D"/>
    <w:rsid w:val="00D05D21"/>
    <w:rsid w:val="00D14658"/>
    <w:rsid w:val="00D32539"/>
    <w:rsid w:val="00D451F3"/>
    <w:rsid w:val="00D50EA9"/>
    <w:rsid w:val="00D5172B"/>
    <w:rsid w:val="00D524BF"/>
    <w:rsid w:val="00D71D24"/>
    <w:rsid w:val="00D72129"/>
    <w:rsid w:val="00D75B4E"/>
    <w:rsid w:val="00D76319"/>
    <w:rsid w:val="00D81239"/>
    <w:rsid w:val="00D825A1"/>
    <w:rsid w:val="00D84D31"/>
    <w:rsid w:val="00D90D1F"/>
    <w:rsid w:val="00DA66CE"/>
    <w:rsid w:val="00DB39C7"/>
    <w:rsid w:val="00DC4E0D"/>
    <w:rsid w:val="00DD4CA2"/>
    <w:rsid w:val="00DD4F5B"/>
    <w:rsid w:val="00DD6DC9"/>
    <w:rsid w:val="00DF56EC"/>
    <w:rsid w:val="00DF6426"/>
    <w:rsid w:val="00E00C62"/>
    <w:rsid w:val="00E029A8"/>
    <w:rsid w:val="00E041A6"/>
    <w:rsid w:val="00E12F09"/>
    <w:rsid w:val="00E13F83"/>
    <w:rsid w:val="00E206F1"/>
    <w:rsid w:val="00E27030"/>
    <w:rsid w:val="00E31CCE"/>
    <w:rsid w:val="00E50A5B"/>
    <w:rsid w:val="00E63F21"/>
    <w:rsid w:val="00E65A66"/>
    <w:rsid w:val="00E773CA"/>
    <w:rsid w:val="00EA6AAD"/>
    <w:rsid w:val="00EC04FD"/>
    <w:rsid w:val="00ED289B"/>
    <w:rsid w:val="00EE00DA"/>
    <w:rsid w:val="00EE10E1"/>
    <w:rsid w:val="00EF5286"/>
    <w:rsid w:val="00F01F72"/>
    <w:rsid w:val="00F02808"/>
    <w:rsid w:val="00F20AF0"/>
    <w:rsid w:val="00F24834"/>
    <w:rsid w:val="00F27720"/>
    <w:rsid w:val="00F34530"/>
    <w:rsid w:val="00F354D7"/>
    <w:rsid w:val="00F4186A"/>
    <w:rsid w:val="00F449D5"/>
    <w:rsid w:val="00F4676D"/>
    <w:rsid w:val="00F550A3"/>
    <w:rsid w:val="00F660D6"/>
    <w:rsid w:val="00F67B5C"/>
    <w:rsid w:val="00F80CB1"/>
    <w:rsid w:val="00F84F2C"/>
    <w:rsid w:val="00F8637B"/>
    <w:rsid w:val="00F87BAD"/>
    <w:rsid w:val="00F96466"/>
    <w:rsid w:val="00F97DDF"/>
    <w:rsid w:val="00FC5EA5"/>
    <w:rsid w:val="00FE6945"/>
    <w:rsid w:val="00FE7E09"/>
    <w:rsid w:val="00FF1D73"/>
    <w:rsid w:val="00FF38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E37"/>
    <w:rPr>
      <w:rFonts w:ascii="Cambria" w:eastAsia="Cambria" w:hAnsi="Cambria" w:cs="Cambria"/>
    </w:rPr>
  </w:style>
  <w:style w:type="paragraph" w:styleId="Heading1">
    <w:name w:val="heading 1"/>
    <w:basedOn w:val="Normal"/>
    <w:uiPriority w:val="9"/>
    <w:qFormat/>
    <w:rsid w:val="00477E37"/>
    <w:pPr>
      <w:spacing w:before="16"/>
      <w:ind w:left="133"/>
      <w:outlineLvl w:val="0"/>
    </w:pPr>
    <w:rPr>
      <w:b/>
      <w:bCs/>
      <w:sz w:val="20"/>
      <w:szCs w:val="20"/>
    </w:rPr>
  </w:style>
  <w:style w:type="paragraph" w:styleId="Heading2">
    <w:name w:val="heading 2"/>
    <w:basedOn w:val="Normal"/>
    <w:uiPriority w:val="9"/>
    <w:unhideWhenUsed/>
    <w:qFormat/>
    <w:rsid w:val="00477E37"/>
    <w:pPr>
      <w:ind w:left="133"/>
      <w:outlineLvl w:val="1"/>
    </w:pPr>
    <w:rPr>
      <w:b/>
      <w:bCs/>
      <w:sz w:val="18"/>
      <w:szCs w:val="18"/>
    </w:rPr>
  </w:style>
  <w:style w:type="paragraph" w:styleId="Heading3">
    <w:name w:val="heading 3"/>
    <w:basedOn w:val="Normal"/>
    <w:uiPriority w:val="9"/>
    <w:unhideWhenUsed/>
    <w:qFormat/>
    <w:rsid w:val="00477E37"/>
    <w:pPr>
      <w:spacing w:before="18"/>
      <w:ind w:left="133"/>
      <w:outlineLvl w:val="2"/>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77E37"/>
    <w:pPr>
      <w:ind w:left="223"/>
    </w:pPr>
    <w:rPr>
      <w:sz w:val="15"/>
      <w:szCs w:val="15"/>
    </w:rPr>
  </w:style>
  <w:style w:type="paragraph" w:styleId="Title">
    <w:name w:val="Title"/>
    <w:basedOn w:val="Normal"/>
    <w:uiPriority w:val="10"/>
    <w:qFormat/>
    <w:rsid w:val="00477E37"/>
    <w:pPr>
      <w:spacing w:before="115"/>
      <w:ind w:left="19"/>
      <w:jc w:val="center"/>
    </w:pPr>
    <w:rPr>
      <w:b/>
      <w:bCs/>
      <w:sz w:val="29"/>
      <w:szCs w:val="29"/>
    </w:rPr>
  </w:style>
  <w:style w:type="paragraph" w:styleId="ListParagraph">
    <w:name w:val="List Paragraph"/>
    <w:aliases w:val="Text Under Heading 3,Step,Bullet List,FooterText,Paragraphe de liste1,numbered,List Paragraph1,Bulletr List Paragraph,列出段落,列出段落1,Listeafsnit1,Parágrafo da Lista1,List Paragraph2,List Paragraph21,????,????1,TOC style,Párrafo de lista1"/>
    <w:basedOn w:val="Normal"/>
    <w:link w:val="ListParagraphChar"/>
    <w:uiPriority w:val="1"/>
    <w:qFormat/>
    <w:rsid w:val="00477E37"/>
    <w:pPr>
      <w:spacing w:before="64"/>
      <w:ind w:left="223" w:hanging="105"/>
    </w:pPr>
  </w:style>
  <w:style w:type="paragraph" w:customStyle="1" w:styleId="TableParagraph">
    <w:name w:val="Table Paragraph"/>
    <w:basedOn w:val="Normal"/>
    <w:uiPriority w:val="1"/>
    <w:qFormat/>
    <w:rsid w:val="00477E37"/>
  </w:style>
  <w:style w:type="character" w:customStyle="1" w:styleId="ListParagraphChar">
    <w:name w:val="List Paragraph Char"/>
    <w:aliases w:val="Text Under Heading 3 Char,Step Char,Bullet List Char,FooterText Char,Paragraphe de liste1 Char,numbered Char,List Paragraph1 Char,Bulletr List Paragraph Char,列出段落 Char,列出段落1 Char,Listeafsnit1 Char,Parágrafo da Lista1 Char,???? Char"/>
    <w:basedOn w:val="DefaultParagraphFont"/>
    <w:link w:val="ListParagraph"/>
    <w:uiPriority w:val="1"/>
    <w:locked/>
    <w:rsid w:val="00ED289B"/>
    <w:rPr>
      <w:rFonts w:ascii="Cambria" w:eastAsia="Cambria" w:hAnsi="Cambria" w:cs="Cambria"/>
    </w:rPr>
  </w:style>
  <w:style w:type="paragraph" w:styleId="BalloonText">
    <w:name w:val="Balloon Text"/>
    <w:basedOn w:val="Normal"/>
    <w:link w:val="BalloonTextChar"/>
    <w:uiPriority w:val="99"/>
    <w:semiHidden/>
    <w:unhideWhenUsed/>
    <w:rsid w:val="004A28DF"/>
    <w:rPr>
      <w:rFonts w:ascii="Tahoma" w:hAnsi="Tahoma" w:cs="Tahoma"/>
      <w:sz w:val="16"/>
      <w:szCs w:val="16"/>
    </w:rPr>
  </w:style>
  <w:style w:type="character" w:customStyle="1" w:styleId="BalloonTextChar">
    <w:name w:val="Balloon Text Char"/>
    <w:basedOn w:val="DefaultParagraphFont"/>
    <w:link w:val="BalloonText"/>
    <w:uiPriority w:val="99"/>
    <w:semiHidden/>
    <w:rsid w:val="004A28DF"/>
    <w:rPr>
      <w:rFonts w:ascii="Tahoma" w:eastAsia="Cambria" w:hAnsi="Tahoma" w:cs="Tahoma"/>
      <w:sz w:val="16"/>
      <w:szCs w:val="16"/>
    </w:rPr>
  </w:style>
  <w:style w:type="character" w:customStyle="1" w:styleId="apple-converted-space">
    <w:name w:val="apple-converted-space"/>
    <w:basedOn w:val="DefaultParagraphFont"/>
    <w:rsid w:val="00CF1CE0"/>
  </w:style>
  <w:style w:type="paragraph" w:styleId="NormalWeb">
    <w:name w:val="Normal (Web)"/>
    <w:basedOn w:val="Normal"/>
    <w:uiPriority w:val="99"/>
    <w:semiHidden/>
    <w:unhideWhenUsed/>
    <w:rsid w:val="0058193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8193A"/>
    <w:rPr>
      <w:b/>
      <w:bCs/>
    </w:rPr>
  </w:style>
  <w:style w:type="character" w:styleId="Hyperlink">
    <w:name w:val="Hyperlink"/>
    <w:basedOn w:val="DefaultParagraphFont"/>
    <w:uiPriority w:val="99"/>
    <w:unhideWhenUsed/>
    <w:rsid w:val="00C83431"/>
    <w:rPr>
      <w:color w:val="0000FF" w:themeColor="hyperlink"/>
      <w:u w:val="single"/>
    </w:rPr>
  </w:style>
  <w:style w:type="character" w:customStyle="1" w:styleId="t286pc">
    <w:name w:val="t286pc"/>
    <w:basedOn w:val="DefaultParagraphFont"/>
    <w:rsid w:val="004578D8"/>
  </w:style>
</w:styles>
</file>

<file path=word/webSettings.xml><?xml version="1.0" encoding="utf-8"?>
<w:webSettings xmlns:r="http://schemas.openxmlformats.org/officeDocument/2006/relationships" xmlns:w="http://schemas.openxmlformats.org/wordprocessingml/2006/main">
  <w:divs>
    <w:div w:id="55209791">
      <w:bodyDiv w:val="1"/>
      <w:marLeft w:val="0"/>
      <w:marRight w:val="0"/>
      <w:marTop w:val="0"/>
      <w:marBottom w:val="0"/>
      <w:divBdr>
        <w:top w:val="none" w:sz="0" w:space="0" w:color="auto"/>
        <w:left w:val="none" w:sz="0" w:space="0" w:color="auto"/>
        <w:bottom w:val="none" w:sz="0" w:space="0" w:color="auto"/>
        <w:right w:val="none" w:sz="0" w:space="0" w:color="auto"/>
      </w:divBdr>
    </w:div>
    <w:div w:id="62417036">
      <w:bodyDiv w:val="1"/>
      <w:marLeft w:val="0"/>
      <w:marRight w:val="0"/>
      <w:marTop w:val="0"/>
      <w:marBottom w:val="0"/>
      <w:divBdr>
        <w:top w:val="none" w:sz="0" w:space="0" w:color="auto"/>
        <w:left w:val="none" w:sz="0" w:space="0" w:color="auto"/>
        <w:bottom w:val="none" w:sz="0" w:space="0" w:color="auto"/>
        <w:right w:val="none" w:sz="0" w:space="0" w:color="auto"/>
      </w:divBdr>
    </w:div>
    <w:div w:id="132531717">
      <w:bodyDiv w:val="1"/>
      <w:marLeft w:val="0"/>
      <w:marRight w:val="0"/>
      <w:marTop w:val="0"/>
      <w:marBottom w:val="0"/>
      <w:divBdr>
        <w:top w:val="none" w:sz="0" w:space="0" w:color="auto"/>
        <w:left w:val="none" w:sz="0" w:space="0" w:color="auto"/>
        <w:bottom w:val="none" w:sz="0" w:space="0" w:color="auto"/>
        <w:right w:val="none" w:sz="0" w:space="0" w:color="auto"/>
      </w:divBdr>
    </w:div>
    <w:div w:id="200703321">
      <w:bodyDiv w:val="1"/>
      <w:marLeft w:val="0"/>
      <w:marRight w:val="0"/>
      <w:marTop w:val="0"/>
      <w:marBottom w:val="0"/>
      <w:divBdr>
        <w:top w:val="none" w:sz="0" w:space="0" w:color="auto"/>
        <w:left w:val="none" w:sz="0" w:space="0" w:color="auto"/>
        <w:bottom w:val="none" w:sz="0" w:space="0" w:color="auto"/>
        <w:right w:val="none" w:sz="0" w:space="0" w:color="auto"/>
      </w:divBdr>
    </w:div>
    <w:div w:id="202865577">
      <w:bodyDiv w:val="1"/>
      <w:marLeft w:val="0"/>
      <w:marRight w:val="0"/>
      <w:marTop w:val="0"/>
      <w:marBottom w:val="0"/>
      <w:divBdr>
        <w:top w:val="none" w:sz="0" w:space="0" w:color="auto"/>
        <w:left w:val="none" w:sz="0" w:space="0" w:color="auto"/>
        <w:bottom w:val="none" w:sz="0" w:space="0" w:color="auto"/>
        <w:right w:val="none" w:sz="0" w:space="0" w:color="auto"/>
      </w:divBdr>
    </w:div>
    <w:div w:id="541328125">
      <w:bodyDiv w:val="1"/>
      <w:marLeft w:val="0"/>
      <w:marRight w:val="0"/>
      <w:marTop w:val="0"/>
      <w:marBottom w:val="0"/>
      <w:divBdr>
        <w:top w:val="none" w:sz="0" w:space="0" w:color="auto"/>
        <w:left w:val="none" w:sz="0" w:space="0" w:color="auto"/>
        <w:bottom w:val="none" w:sz="0" w:space="0" w:color="auto"/>
        <w:right w:val="none" w:sz="0" w:space="0" w:color="auto"/>
      </w:divBdr>
    </w:div>
    <w:div w:id="557326293">
      <w:bodyDiv w:val="1"/>
      <w:marLeft w:val="0"/>
      <w:marRight w:val="0"/>
      <w:marTop w:val="0"/>
      <w:marBottom w:val="0"/>
      <w:divBdr>
        <w:top w:val="none" w:sz="0" w:space="0" w:color="auto"/>
        <w:left w:val="none" w:sz="0" w:space="0" w:color="auto"/>
        <w:bottom w:val="none" w:sz="0" w:space="0" w:color="auto"/>
        <w:right w:val="none" w:sz="0" w:space="0" w:color="auto"/>
      </w:divBdr>
    </w:div>
    <w:div w:id="682514263">
      <w:bodyDiv w:val="1"/>
      <w:marLeft w:val="0"/>
      <w:marRight w:val="0"/>
      <w:marTop w:val="0"/>
      <w:marBottom w:val="0"/>
      <w:divBdr>
        <w:top w:val="none" w:sz="0" w:space="0" w:color="auto"/>
        <w:left w:val="none" w:sz="0" w:space="0" w:color="auto"/>
        <w:bottom w:val="none" w:sz="0" w:space="0" w:color="auto"/>
        <w:right w:val="none" w:sz="0" w:space="0" w:color="auto"/>
      </w:divBdr>
    </w:div>
    <w:div w:id="818575341">
      <w:bodyDiv w:val="1"/>
      <w:marLeft w:val="0"/>
      <w:marRight w:val="0"/>
      <w:marTop w:val="0"/>
      <w:marBottom w:val="0"/>
      <w:divBdr>
        <w:top w:val="none" w:sz="0" w:space="0" w:color="auto"/>
        <w:left w:val="none" w:sz="0" w:space="0" w:color="auto"/>
        <w:bottom w:val="none" w:sz="0" w:space="0" w:color="auto"/>
        <w:right w:val="none" w:sz="0" w:space="0" w:color="auto"/>
      </w:divBdr>
    </w:div>
    <w:div w:id="867064361">
      <w:bodyDiv w:val="1"/>
      <w:marLeft w:val="0"/>
      <w:marRight w:val="0"/>
      <w:marTop w:val="0"/>
      <w:marBottom w:val="0"/>
      <w:divBdr>
        <w:top w:val="none" w:sz="0" w:space="0" w:color="auto"/>
        <w:left w:val="none" w:sz="0" w:space="0" w:color="auto"/>
        <w:bottom w:val="none" w:sz="0" w:space="0" w:color="auto"/>
        <w:right w:val="none" w:sz="0" w:space="0" w:color="auto"/>
      </w:divBdr>
    </w:div>
    <w:div w:id="876819610">
      <w:bodyDiv w:val="1"/>
      <w:marLeft w:val="0"/>
      <w:marRight w:val="0"/>
      <w:marTop w:val="0"/>
      <w:marBottom w:val="0"/>
      <w:divBdr>
        <w:top w:val="none" w:sz="0" w:space="0" w:color="auto"/>
        <w:left w:val="none" w:sz="0" w:space="0" w:color="auto"/>
        <w:bottom w:val="none" w:sz="0" w:space="0" w:color="auto"/>
        <w:right w:val="none" w:sz="0" w:space="0" w:color="auto"/>
      </w:divBdr>
    </w:div>
    <w:div w:id="1018238142">
      <w:bodyDiv w:val="1"/>
      <w:marLeft w:val="0"/>
      <w:marRight w:val="0"/>
      <w:marTop w:val="0"/>
      <w:marBottom w:val="0"/>
      <w:divBdr>
        <w:top w:val="none" w:sz="0" w:space="0" w:color="auto"/>
        <w:left w:val="none" w:sz="0" w:space="0" w:color="auto"/>
        <w:bottom w:val="none" w:sz="0" w:space="0" w:color="auto"/>
        <w:right w:val="none" w:sz="0" w:space="0" w:color="auto"/>
      </w:divBdr>
    </w:div>
    <w:div w:id="1175657226">
      <w:bodyDiv w:val="1"/>
      <w:marLeft w:val="0"/>
      <w:marRight w:val="0"/>
      <w:marTop w:val="0"/>
      <w:marBottom w:val="0"/>
      <w:divBdr>
        <w:top w:val="none" w:sz="0" w:space="0" w:color="auto"/>
        <w:left w:val="none" w:sz="0" w:space="0" w:color="auto"/>
        <w:bottom w:val="none" w:sz="0" w:space="0" w:color="auto"/>
        <w:right w:val="none" w:sz="0" w:space="0" w:color="auto"/>
      </w:divBdr>
    </w:div>
    <w:div w:id="1187019951">
      <w:bodyDiv w:val="1"/>
      <w:marLeft w:val="0"/>
      <w:marRight w:val="0"/>
      <w:marTop w:val="0"/>
      <w:marBottom w:val="0"/>
      <w:divBdr>
        <w:top w:val="none" w:sz="0" w:space="0" w:color="auto"/>
        <w:left w:val="none" w:sz="0" w:space="0" w:color="auto"/>
        <w:bottom w:val="none" w:sz="0" w:space="0" w:color="auto"/>
        <w:right w:val="none" w:sz="0" w:space="0" w:color="auto"/>
      </w:divBdr>
    </w:div>
    <w:div w:id="1232813001">
      <w:bodyDiv w:val="1"/>
      <w:marLeft w:val="0"/>
      <w:marRight w:val="0"/>
      <w:marTop w:val="0"/>
      <w:marBottom w:val="0"/>
      <w:divBdr>
        <w:top w:val="none" w:sz="0" w:space="0" w:color="auto"/>
        <w:left w:val="none" w:sz="0" w:space="0" w:color="auto"/>
        <w:bottom w:val="none" w:sz="0" w:space="0" w:color="auto"/>
        <w:right w:val="none" w:sz="0" w:space="0" w:color="auto"/>
      </w:divBdr>
    </w:div>
    <w:div w:id="1236474772">
      <w:bodyDiv w:val="1"/>
      <w:marLeft w:val="0"/>
      <w:marRight w:val="0"/>
      <w:marTop w:val="0"/>
      <w:marBottom w:val="0"/>
      <w:divBdr>
        <w:top w:val="none" w:sz="0" w:space="0" w:color="auto"/>
        <w:left w:val="none" w:sz="0" w:space="0" w:color="auto"/>
        <w:bottom w:val="none" w:sz="0" w:space="0" w:color="auto"/>
        <w:right w:val="none" w:sz="0" w:space="0" w:color="auto"/>
      </w:divBdr>
    </w:div>
    <w:div w:id="1371031450">
      <w:bodyDiv w:val="1"/>
      <w:marLeft w:val="0"/>
      <w:marRight w:val="0"/>
      <w:marTop w:val="0"/>
      <w:marBottom w:val="0"/>
      <w:divBdr>
        <w:top w:val="none" w:sz="0" w:space="0" w:color="auto"/>
        <w:left w:val="none" w:sz="0" w:space="0" w:color="auto"/>
        <w:bottom w:val="none" w:sz="0" w:space="0" w:color="auto"/>
        <w:right w:val="none" w:sz="0" w:space="0" w:color="auto"/>
      </w:divBdr>
    </w:div>
    <w:div w:id="1456290873">
      <w:bodyDiv w:val="1"/>
      <w:marLeft w:val="0"/>
      <w:marRight w:val="0"/>
      <w:marTop w:val="0"/>
      <w:marBottom w:val="0"/>
      <w:divBdr>
        <w:top w:val="none" w:sz="0" w:space="0" w:color="auto"/>
        <w:left w:val="none" w:sz="0" w:space="0" w:color="auto"/>
        <w:bottom w:val="none" w:sz="0" w:space="0" w:color="auto"/>
        <w:right w:val="none" w:sz="0" w:space="0" w:color="auto"/>
      </w:divBdr>
    </w:div>
    <w:div w:id="1631131831">
      <w:bodyDiv w:val="1"/>
      <w:marLeft w:val="0"/>
      <w:marRight w:val="0"/>
      <w:marTop w:val="0"/>
      <w:marBottom w:val="0"/>
      <w:divBdr>
        <w:top w:val="none" w:sz="0" w:space="0" w:color="auto"/>
        <w:left w:val="none" w:sz="0" w:space="0" w:color="auto"/>
        <w:bottom w:val="none" w:sz="0" w:space="0" w:color="auto"/>
        <w:right w:val="none" w:sz="0" w:space="0" w:color="auto"/>
      </w:divBdr>
    </w:div>
    <w:div w:id="1670282733">
      <w:bodyDiv w:val="1"/>
      <w:marLeft w:val="0"/>
      <w:marRight w:val="0"/>
      <w:marTop w:val="0"/>
      <w:marBottom w:val="0"/>
      <w:divBdr>
        <w:top w:val="none" w:sz="0" w:space="0" w:color="auto"/>
        <w:left w:val="none" w:sz="0" w:space="0" w:color="auto"/>
        <w:bottom w:val="none" w:sz="0" w:space="0" w:color="auto"/>
        <w:right w:val="none" w:sz="0" w:space="0" w:color="auto"/>
      </w:divBdr>
    </w:div>
    <w:div w:id="1715889775">
      <w:bodyDiv w:val="1"/>
      <w:marLeft w:val="0"/>
      <w:marRight w:val="0"/>
      <w:marTop w:val="0"/>
      <w:marBottom w:val="0"/>
      <w:divBdr>
        <w:top w:val="none" w:sz="0" w:space="0" w:color="auto"/>
        <w:left w:val="none" w:sz="0" w:space="0" w:color="auto"/>
        <w:bottom w:val="none" w:sz="0" w:space="0" w:color="auto"/>
        <w:right w:val="none" w:sz="0" w:space="0" w:color="auto"/>
      </w:divBdr>
    </w:div>
    <w:div w:id="1788041007">
      <w:bodyDiv w:val="1"/>
      <w:marLeft w:val="0"/>
      <w:marRight w:val="0"/>
      <w:marTop w:val="0"/>
      <w:marBottom w:val="0"/>
      <w:divBdr>
        <w:top w:val="none" w:sz="0" w:space="0" w:color="auto"/>
        <w:left w:val="none" w:sz="0" w:space="0" w:color="auto"/>
        <w:bottom w:val="none" w:sz="0" w:space="0" w:color="auto"/>
        <w:right w:val="none" w:sz="0" w:space="0" w:color="auto"/>
      </w:divBdr>
    </w:div>
    <w:div w:id="1882202521">
      <w:bodyDiv w:val="1"/>
      <w:marLeft w:val="0"/>
      <w:marRight w:val="0"/>
      <w:marTop w:val="0"/>
      <w:marBottom w:val="0"/>
      <w:divBdr>
        <w:top w:val="none" w:sz="0" w:space="0" w:color="auto"/>
        <w:left w:val="none" w:sz="0" w:space="0" w:color="auto"/>
        <w:bottom w:val="none" w:sz="0" w:space="0" w:color="auto"/>
        <w:right w:val="none" w:sz="0" w:space="0" w:color="auto"/>
      </w:divBdr>
    </w:div>
    <w:div w:id="1919555510">
      <w:bodyDiv w:val="1"/>
      <w:marLeft w:val="0"/>
      <w:marRight w:val="0"/>
      <w:marTop w:val="0"/>
      <w:marBottom w:val="0"/>
      <w:divBdr>
        <w:top w:val="none" w:sz="0" w:space="0" w:color="auto"/>
        <w:left w:val="none" w:sz="0" w:space="0" w:color="auto"/>
        <w:bottom w:val="none" w:sz="0" w:space="0" w:color="auto"/>
        <w:right w:val="none" w:sz="0" w:space="0" w:color="auto"/>
      </w:divBdr>
    </w:div>
    <w:div w:id="1956709354">
      <w:bodyDiv w:val="1"/>
      <w:marLeft w:val="0"/>
      <w:marRight w:val="0"/>
      <w:marTop w:val="0"/>
      <w:marBottom w:val="0"/>
      <w:divBdr>
        <w:top w:val="none" w:sz="0" w:space="0" w:color="auto"/>
        <w:left w:val="none" w:sz="0" w:space="0" w:color="auto"/>
        <w:bottom w:val="none" w:sz="0" w:space="0" w:color="auto"/>
        <w:right w:val="none" w:sz="0" w:space="0" w:color="auto"/>
      </w:divBdr>
    </w:div>
    <w:div w:id="1984459864">
      <w:bodyDiv w:val="1"/>
      <w:marLeft w:val="0"/>
      <w:marRight w:val="0"/>
      <w:marTop w:val="0"/>
      <w:marBottom w:val="0"/>
      <w:divBdr>
        <w:top w:val="none" w:sz="0" w:space="0" w:color="auto"/>
        <w:left w:val="none" w:sz="0" w:space="0" w:color="auto"/>
        <w:bottom w:val="none" w:sz="0" w:space="0" w:color="auto"/>
        <w:right w:val="none" w:sz="0" w:space="0" w:color="auto"/>
      </w:divBdr>
    </w:div>
    <w:div w:id="2100252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Phanimaj1940@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756</TotalTime>
  <Pages>4</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Rezi</dc:creator>
  <cp:lastModifiedBy>phani kumar majeti</cp:lastModifiedBy>
  <cp:revision>234</cp:revision>
  <dcterms:created xsi:type="dcterms:W3CDTF">2024-03-10T05:02:00Z</dcterms:created>
  <dcterms:modified xsi:type="dcterms:W3CDTF">2026-02-24T17:48:00Z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2024-03-10T00:00:00Z</vt:filetime>
  </property>
  <property fmtid="{D5CDD505-2E9C-101B-9397-08002B2CF9AE}" pid="3" name="Creator">
    <vt:lpwstr>Rezi</vt:lpwstr>
  </property>
  <property fmtid="{D5CDD505-2E9C-101B-9397-08002B2CF9AE}" pid="4" name="LastSaved">
    <vt:filetime>2024-03-10T00:00:00Z</vt:filetime>
  </property>
  <property fmtid="{D5CDD505-2E9C-101B-9397-08002B2CF9AE}" pid="5" name="GrammarlyDocumentId">
    <vt:lpwstr>9ae0a72c63f4737ac22afc34c3b9c0c7b03f52cf35b27be31741fc7e5952c1d4</vt:lpwstr>
  </property>
</Properties>
</file>