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4301" w:rsidRPr="00A505FC" w:rsidRDefault="00E84295" w:rsidP="00A505FC">
      <w:pPr>
        <w:pBdr>
          <w:top w:val="nil"/>
          <w:left w:val="nil"/>
          <w:bottom w:val="nil"/>
          <w:right w:val="nil"/>
          <w:between w:val="nil"/>
        </w:pBdr>
        <w:spacing w:after="0" w:line="240" w:lineRule="auto"/>
        <w:rPr>
          <w:rFonts w:cstheme="minorHAnsi"/>
          <w:color w:val="000000"/>
          <w:sz w:val="18"/>
          <w:szCs w:val="18"/>
        </w:rPr>
      </w:pPr>
      <w:proofErr w:type="spellStart"/>
      <w:r w:rsidRPr="00A505FC">
        <w:rPr>
          <w:rFonts w:cstheme="minorHAnsi"/>
          <w:color w:val="000000"/>
          <w:sz w:val="18"/>
          <w:szCs w:val="18"/>
        </w:rPr>
        <w:t>Poojitha</w:t>
      </w:r>
      <w:proofErr w:type="spellEnd"/>
      <w:r w:rsidRPr="00A505FC">
        <w:rPr>
          <w:rFonts w:cstheme="minorHAnsi"/>
          <w:color w:val="000000"/>
          <w:sz w:val="18"/>
          <w:szCs w:val="18"/>
        </w:rPr>
        <w:t xml:space="preserve"> P</w:t>
      </w:r>
      <w:r w:rsidRPr="00A505FC">
        <w:rPr>
          <w:rFonts w:cstheme="minorHAnsi"/>
          <w:color w:val="000000"/>
          <w:sz w:val="18"/>
          <w:szCs w:val="18"/>
        </w:rPr>
        <w:tab/>
      </w:r>
      <w:r w:rsidRPr="00A505FC">
        <w:rPr>
          <w:rFonts w:cstheme="minorHAnsi"/>
          <w:color w:val="000000"/>
          <w:sz w:val="18"/>
          <w:szCs w:val="18"/>
        </w:rPr>
        <w:tab/>
      </w:r>
      <w:r w:rsidRPr="00A505FC">
        <w:rPr>
          <w:rFonts w:cstheme="minorHAnsi"/>
          <w:color w:val="000000"/>
          <w:sz w:val="18"/>
          <w:szCs w:val="18"/>
        </w:rPr>
        <w:tab/>
      </w:r>
      <w:r w:rsidRPr="00A505FC">
        <w:rPr>
          <w:rFonts w:cstheme="minorHAnsi"/>
          <w:color w:val="000000"/>
          <w:sz w:val="18"/>
          <w:szCs w:val="18"/>
        </w:rPr>
        <w:tab/>
      </w:r>
      <w:r w:rsidRPr="00A505FC">
        <w:rPr>
          <w:rFonts w:cstheme="minorHAnsi"/>
          <w:color w:val="000000"/>
          <w:sz w:val="18"/>
          <w:szCs w:val="18"/>
        </w:rPr>
        <w:tab/>
      </w:r>
      <w:r w:rsidRPr="00A505FC">
        <w:rPr>
          <w:rFonts w:cstheme="minorHAnsi"/>
          <w:color w:val="000000"/>
          <w:sz w:val="18"/>
          <w:szCs w:val="18"/>
        </w:rPr>
        <w:tab/>
      </w:r>
      <w:r w:rsidRPr="00A505FC">
        <w:rPr>
          <w:rFonts w:cstheme="minorHAnsi"/>
          <w:color w:val="000000"/>
          <w:sz w:val="18"/>
          <w:szCs w:val="18"/>
        </w:rPr>
        <w:tab/>
      </w:r>
      <w:r w:rsidRPr="00A505FC">
        <w:rPr>
          <w:rFonts w:cstheme="minorHAnsi"/>
          <w:color w:val="000000"/>
          <w:sz w:val="18"/>
          <w:szCs w:val="18"/>
        </w:rPr>
        <w:tab/>
      </w:r>
      <w:r w:rsidRPr="00A505FC">
        <w:rPr>
          <w:rFonts w:cstheme="minorHAnsi"/>
          <w:noProof/>
          <w:color w:val="000000"/>
          <w:sz w:val="18"/>
          <w:szCs w:val="18"/>
        </w:rPr>
        <w:drawing>
          <wp:inline distT="0" distB="0" distL="0" distR="0">
            <wp:extent cx="1219200" cy="1219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19200" cy="1219200"/>
                    </a:xfrm>
                    <a:prstGeom prst="rect">
                      <a:avLst/>
                    </a:prstGeom>
                    <a:ln/>
                  </pic:spPr>
                </pic:pic>
              </a:graphicData>
            </a:graphic>
          </wp:inline>
        </w:drawing>
      </w:r>
    </w:p>
    <w:p w:rsidR="00CC4301" w:rsidRPr="00A505FC" w:rsidRDefault="00E84295" w:rsidP="00A505FC">
      <w:pPr>
        <w:pBdr>
          <w:top w:val="nil"/>
          <w:left w:val="nil"/>
          <w:bottom w:val="nil"/>
          <w:right w:val="nil"/>
          <w:between w:val="nil"/>
        </w:pBdr>
        <w:spacing w:before="0" w:after="0" w:line="240" w:lineRule="auto"/>
        <w:rPr>
          <w:rFonts w:cstheme="minorHAnsi"/>
          <w:color w:val="000000"/>
          <w:sz w:val="18"/>
          <w:szCs w:val="18"/>
        </w:rPr>
      </w:pPr>
      <w:r w:rsidRPr="00A505FC">
        <w:rPr>
          <w:rFonts w:cstheme="minorHAnsi"/>
          <w:color w:val="000000"/>
          <w:sz w:val="18"/>
          <w:szCs w:val="18"/>
        </w:rPr>
        <w:t>Senior DevOps Engineer | AWS Certified Developer Associate</w:t>
      </w:r>
    </w:p>
    <w:p w:rsidR="007B6B17" w:rsidRPr="00A505FC" w:rsidRDefault="007B6B17" w:rsidP="00A505FC">
      <w:pPr>
        <w:pBdr>
          <w:top w:val="nil"/>
          <w:left w:val="nil"/>
          <w:bottom w:val="nil"/>
          <w:right w:val="nil"/>
          <w:between w:val="nil"/>
        </w:pBdr>
        <w:spacing w:before="0" w:after="0" w:line="240" w:lineRule="auto"/>
        <w:rPr>
          <w:rFonts w:cstheme="minorHAnsi"/>
          <w:color w:val="000000"/>
          <w:sz w:val="18"/>
          <w:szCs w:val="18"/>
        </w:rPr>
      </w:pPr>
      <w:r w:rsidRPr="00A505FC">
        <w:rPr>
          <w:rFonts w:cstheme="minorHAnsi"/>
          <w:color w:val="000000"/>
          <w:sz w:val="18"/>
          <w:szCs w:val="18"/>
        </w:rPr>
        <w:t>poojitha091@gmail.com</w:t>
      </w:r>
    </w:p>
    <w:p w:rsidR="00CC4301" w:rsidRPr="00A505FC" w:rsidRDefault="00CC4301" w:rsidP="00A505FC">
      <w:pPr>
        <w:pBdr>
          <w:top w:val="nil"/>
          <w:left w:val="nil"/>
          <w:bottom w:val="nil"/>
          <w:right w:val="nil"/>
          <w:between w:val="nil"/>
        </w:pBdr>
        <w:spacing w:before="0" w:after="0" w:line="240" w:lineRule="auto"/>
        <w:rPr>
          <w:rFonts w:cstheme="minorHAnsi"/>
          <w:sz w:val="18"/>
          <w:szCs w:val="18"/>
        </w:rPr>
      </w:pPr>
    </w:p>
    <w:p w:rsidR="00CC4301" w:rsidRPr="00A505FC" w:rsidRDefault="00CC4301" w:rsidP="00A505FC">
      <w:pPr>
        <w:pBdr>
          <w:top w:val="nil"/>
          <w:left w:val="nil"/>
          <w:bottom w:val="nil"/>
          <w:right w:val="nil"/>
          <w:between w:val="nil"/>
        </w:pBdr>
        <w:spacing w:before="0" w:after="0" w:line="240" w:lineRule="auto"/>
        <w:rPr>
          <w:rFonts w:cstheme="minorHAnsi"/>
          <w:sz w:val="18"/>
          <w:szCs w:val="18"/>
        </w:rPr>
      </w:pPr>
    </w:p>
    <w:p w:rsidR="00CC4301" w:rsidRPr="00A505FC" w:rsidRDefault="00E84295" w:rsidP="00A505FC">
      <w:pPr>
        <w:pStyle w:val="Heading1"/>
        <w:spacing w:line="240" w:lineRule="auto"/>
        <w:rPr>
          <w:rFonts w:asciiTheme="minorHAnsi" w:hAnsiTheme="minorHAnsi" w:cstheme="minorHAnsi"/>
          <w:sz w:val="18"/>
          <w:szCs w:val="18"/>
        </w:rPr>
      </w:pPr>
      <w:r w:rsidRPr="00A505FC">
        <w:rPr>
          <w:rFonts w:asciiTheme="minorHAnsi" w:hAnsiTheme="minorHAnsi" w:cstheme="minorHAnsi"/>
          <w:sz w:val="18"/>
          <w:szCs w:val="18"/>
        </w:rPr>
        <w:t>Summary</w:t>
      </w:r>
    </w:p>
    <w:tbl>
      <w:tblPr>
        <w:tblStyle w:val="a8"/>
        <w:tblW w:w="8640" w:type="dxa"/>
        <w:tblBorders>
          <w:top w:val="nil"/>
          <w:left w:val="nil"/>
          <w:bottom w:val="nil"/>
          <w:right w:val="nil"/>
          <w:insideH w:val="nil"/>
          <w:insideV w:val="nil"/>
        </w:tblBorders>
        <w:tblLayout w:type="fixed"/>
        <w:tblLook w:val="0600"/>
      </w:tblPr>
      <w:tblGrid>
        <w:gridCol w:w="8640"/>
      </w:tblGrid>
      <w:tr w:rsidR="00CC4301" w:rsidRPr="00A505FC">
        <w:trPr>
          <w:cantSplit/>
          <w:tblHeader/>
        </w:trPr>
        <w:tc>
          <w:tcPr>
            <w:tcW w:w="8640" w:type="dxa"/>
          </w:tcPr>
          <w:p w:rsidR="00CC4301" w:rsidRPr="00A505FC" w:rsidRDefault="00E84295" w:rsidP="00A505FC">
            <w:pPr>
              <w:spacing w:line="240" w:lineRule="auto"/>
              <w:rPr>
                <w:rFonts w:cstheme="minorHAnsi"/>
                <w:sz w:val="18"/>
                <w:szCs w:val="18"/>
              </w:rPr>
            </w:pPr>
            <w:r w:rsidRPr="00A505FC">
              <w:rPr>
                <w:rFonts w:cstheme="minorHAnsi"/>
                <w:sz w:val="18"/>
                <w:szCs w:val="18"/>
              </w:rPr>
              <w:t xml:space="preserve">Overall, 10 years of IT Industry experience in Systems Administration, Build and Release Management, DevOps Engineering, Application Configurations &amp; Support, Automation, Cross Environment Code (Java, Scala) &amp; Data (Oracle, SQL, </w:t>
            </w:r>
            <w:proofErr w:type="spellStart"/>
            <w:r w:rsidRPr="00A505FC">
              <w:rPr>
                <w:rFonts w:cstheme="minorHAnsi"/>
                <w:sz w:val="18"/>
                <w:szCs w:val="18"/>
              </w:rPr>
              <w:t>NoSQL</w:t>
            </w:r>
            <w:proofErr w:type="spellEnd"/>
            <w:r w:rsidRPr="00A505FC">
              <w:rPr>
                <w:rFonts w:cstheme="minorHAnsi"/>
                <w:sz w:val="18"/>
                <w:szCs w:val="18"/>
              </w:rPr>
              <w:t>, PostgreSQL) Migration.</w:t>
            </w:r>
          </w:p>
          <w:p w:rsidR="00CC4301" w:rsidRPr="00A505FC" w:rsidRDefault="00E84295" w:rsidP="00A505FC">
            <w:pPr>
              <w:spacing w:line="240" w:lineRule="auto"/>
              <w:rPr>
                <w:rFonts w:cstheme="minorHAnsi"/>
                <w:sz w:val="18"/>
                <w:szCs w:val="18"/>
              </w:rPr>
            </w:pPr>
            <w:r w:rsidRPr="00A505FC">
              <w:rPr>
                <w:rFonts w:cstheme="minorHAnsi"/>
                <w:sz w:val="18"/>
                <w:szCs w:val="18"/>
              </w:rPr>
              <w:t>Experienced on AWS platform and its dimensions of scalability including EC2, S3, EBS, VPC, ELB, AMI, SNS, RDS, IAM, Route 53, Glacier, AWS CLI, Auto scaling, Cloud Front, Cloud Watch, Cloud Trail, Cloud Formation templates, Security Groups.</w:t>
            </w:r>
          </w:p>
        </w:tc>
      </w:tr>
    </w:tbl>
    <w:p w:rsidR="00CC4301" w:rsidRPr="00A505FC" w:rsidRDefault="00E84295" w:rsidP="00A505FC">
      <w:pPr>
        <w:pStyle w:val="Heading1"/>
        <w:spacing w:line="240" w:lineRule="auto"/>
        <w:rPr>
          <w:rFonts w:asciiTheme="minorHAnsi" w:hAnsiTheme="minorHAnsi" w:cstheme="minorHAnsi"/>
          <w:sz w:val="18"/>
          <w:szCs w:val="18"/>
        </w:rPr>
      </w:pPr>
      <w:r w:rsidRPr="00A505FC">
        <w:rPr>
          <w:rFonts w:asciiTheme="minorHAnsi" w:hAnsiTheme="minorHAnsi" w:cstheme="minorHAnsi"/>
          <w:sz w:val="18"/>
          <w:szCs w:val="18"/>
        </w:rPr>
        <w:t>TECHNICAL SKILLS</w:t>
      </w:r>
    </w:p>
    <w:p w:rsidR="00CC4301" w:rsidRPr="00A505FC" w:rsidRDefault="00CC4301" w:rsidP="00A505FC">
      <w:pPr>
        <w:pStyle w:val="Heading2"/>
        <w:spacing w:line="240" w:lineRule="auto"/>
        <w:ind w:left="0"/>
        <w:rPr>
          <w:rFonts w:cstheme="minorHAnsi"/>
          <w:sz w:val="18"/>
          <w:szCs w:val="18"/>
        </w:rPr>
      </w:pPr>
    </w:p>
    <w:tbl>
      <w:tblPr>
        <w:tblStyle w:val="a9"/>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415"/>
        <w:gridCol w:w="5215"/>
      </w:tblGrid>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DevOps</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 xml:space="preserve">Jenkins, Kubernetes, </w:t>
            </w:r>
            <w:proofErr w:type="spellStart"/>
            <w:r w:rsidRPr="00A505FC">
              <w:rPr>
                <w:rFonts w:cstheme="minorHAnsi"/>
                <w:sz w:val="18"/>
                <w:szCs w:val="18"/>
              </w:rPr>
              <w:t>Veracode</w:t>
            </w:r>
            <w:proofErr w:type="spellEnd"/>
            <w:r w:rsidRPr="00A505FC">
              <w:rPr>
                <w:rFonts w:cstheme="minorHAnsi"/>
                <w:sz w:val="18"/>
                <w:szCs w:val="18"/>
              </w:rPr>
              <w:t xml:space="preserve">, Docker, Git, </w:t>
            </w:r>
            <w:proofErr w:type="spellStart"/>
            <w:r w:rsidRPr="00A505FC">
              <w:rPr>
                <w:rFonts w:cstheme="minorHAnsi"/>
                <w:sz w:val="18"/>
                <w:szCs w:val="18"/>
              </w:rPr>
              <w:t>SonarQube</w:t>
            </w:r>
            <w:proofErr w:type="spellEnd"/>
            <w:r w:rsidRPr="00A505FC">
              <w:rPr>
                <w:rFonts w:cstheme="minorHAnsi"/>
                <w:sz w:val="18"/>
                <w:szCs w:val="18"/>
              </w:rPr>
              <w:t xml:space="preserve">, JIRA, Service Now, Confluence, </w:t>
            </w:r>
            <w:proofErr w:type="spellStart"/>
            <w:r w:rsidRPr="00A505FC">
              <w:rPr>
                <w:rFonts w:cstheme="minorHAnsi"/>
                <w:sz w:val="18"/>
                <w:szCs w:val="18"/>
              </w:rPr>
              <w:t>Qualys</w:t>
            </w:r>
            <w:proofErr w:type="spellEnd"/>
            <w:r w:rsidRPr="00A505FC">
              <w:rPr>
                <w:rFonts w:cstheme="minorHAnsi"/>
                <w:sz w:val="18"/>
                <w:szCs w:val="18"/>
              </w:rPr>
              <w:t xml:space="preserve">, Nexus Repo, </w:t>
            </w:r>
            <w:proofErr w:type="spellStart"/>
            <w:r w:rsidRPr="00A505FC">
              <w:rPr>
                <w:rFonts w:cstheme="minorHAnsi"/>
                <w:sz w:val="18"/>
                <w:szCs w:val="18"/>
              </w:rPr>
              <w:t>Artifactory</w:t>
            </w:r>
            <w:proofErr w:type="spellEnd"/>
            <w:r w:rsidRPr="00A505FC">
              <w:rPr>
                <w:rFonts w:cstheme="minorHAnsi"/>
                <w:sz w:val="18"/>
                <w:szCs w:val="18"/>
              </w:rPr>
              <w:t>, GitLab</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AWS</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IAM, EC2, S3, VPC, Gateways, SNS, Route 53, RDS, Cloud Trail, Lambda, Cloud Watch, Cloud Formation, EBS, ELB</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Scripting languages</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Shell scripting, Python, Groovy</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Development/Build Tools</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ANT, MAVEN, MS Build</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Networking &amp; Communication Protocols</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 xml:space="preserve">DNS, Router, Load Balancer, </w:t>
            </w:r>
            <w:proofErr w:type="spellStart"/>
            <w:r w:rsidRPr="00A505FC">
              <w:rPr>
                <w:rFonts w:cstheme="minorHAnsi"/>
                <w:sz w:val="18"/>
                <w:szCs w:val="18"/>
              </w:rPr>
              <w:t>Subnetting</w:t>
            </w:r>
            <w:proofErr w:type="spellEnd"/>
            <w:r w:rsidRPr="00A505FC">
              <w:rPr>
                <w:rFonts w:cstheme="minorHAnsi"/>
                <w:sz w:val="18"/>
                <w:szCs w:val="18"/>
              </w:rPr>
              <w:t>, VPN, Network ACLs, SGs, TCP/IP, HTTP/HTTPS, SSH, FTP, SCP, RSYNC, RMI/IIOP, RDP</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Databases</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Oracle, MS SQL, MySQL, PostgreSQL.</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Web/Application Servers</w:t>
            </w:r>
          </w:p>
        </w:tc>
        <w:tc>
          <w:tcPr>
            <w:tcW w:w="5215" w:type="dxa"/>
            <w:shd w:val="clear" w:color="auto" w:fill="F2F2F2"/>
          </w:tcPr>
          <w:p w:rsidR="00CC4301" w:rsidRPr="00A505FC" w:rsidRDefault="00E84295" w:rsidP="00A505FC">
            <w:pPr>
              <w:spacing w:line="240" w:lineRule="auto"/>
              <w:rPr>
                <w:rFonts w:cstheme="minorHAnsi"/>
                <w:sz w:val="18"/>
                <w:szCs w:val="18"/>
              </w:rPr>
            </w:pPr>
            <w:proofErr w:type="spellStart"/>
            <w:r w:rsidRPr="00A505FC">
              <w:rPr>
                <w:rFonts w:cstheme="minorHAnsi"/>
                <w:sz w:val="18"/>
                <w:szCs w:val="18"/>
              </w:rPr>
              <w:t>WebLogic</w:t>
            </w:r>
            <w:proofErr w:type="spellEnd"/>
            <w:r w:rsidRPr="00A505FC">
              <w:rPr>
                <w:rFonts w:cstheme="minorHAnsi"/>
                <w:sz w:val="18"/>
                <w:szCs w:val="18"/>
              </w:rPr>
              <w:t xml:space="preserve">, Tomcat, Apache http, </w:t>
            </w:r>
            <w:proofErr w:type="spellStart"/>
            <w:r w:rsidRPr="00A505FC">
              <w:rPr>
                <w:rFonts w:cstheme="minorHAnsi"/>
                <w:sz w:val="18"/>
                <w:szCs w:val="18"/>
              </w:rPr>
              <w:t>JBoss</w:t>
            </w:r>
            <w:proofErr w:type="spellEnd"/>
            <w:r w:rsidRPr="00A505FC">
              <w:rPr>
                <w:rFonts w:cstheme="minorHAnsi"/>
                <w:sz w:val="18"/>
                <w:szCs w:val="18"/>
              </w:rPr>
              <w:t xml:space="preserve">, </w:t>
            </w:r>
            <w:proofErr w:type="spellStart"/>
            <w:r w:rsidRPr="00A505FC">
              <w:rPr>
                <w:rFonts w:cstheme="minorHAnsi"/>
                <w:sz w:val="18"/>
                <w:szCs w:val="18"/>
              </w:rPr>
              <w:t>iPlanet</w:t>
            </w:r>
            <w:proofErr w:type="spellEnd"/>
            <w:r w:rsidRPr="00A505FC">
              <w:rPr>
                <w:rFonts w:cstheme="minorHAnsi"/>
                <w:sz w:val="18"/>
                <w:szCs w:val="18"/>
              </w:rPr>
              <w:t xml:space="preserve"> 6 &amp; 7, </w:t>
            </w:r>
            <w:proofErr w:type="spellStart"/>
            <w:r w:rsidRPr="00A505FC">
              <w:rPr>
                <w:rFonts w:cstheme="minorHAnsi"/>
                <w:sz w:val="18"/>
                <w:szCs w:val="18"/>
              </w:rPr>
              <w:t>Nginx</w:t>
            </w:r>
            <w:proofErr w:type="spellEnd"/>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Operating Systems</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 xml:space="preserve">Linux (Red hat, </w:t>
            </w:r>
            <w:proofErr w:type="spellStart"/>
            <w:r w:rsidRPr="00A505FC">
              <w:rPr>
                <w:rFonts w:cstheme="minorHAnsi"/>
                <w:sz w:val="18"/>
                <w:szCs w:val="18"/>
              </w:rPr>
              <w:t>CentOS</w:t>
            </w:r>
            <w:proofErr w:type="spellEnd"/>
            <w:r w:rsidRPr="00A505FC">
              <w:rPr>
                <w:rFonts w:cstheme="minorHAnsi"/>
                <w:sz w:val="18"/>
                <w:szCs w:val="18"/>
              </w:rPr>
              <w:t>, Ubuntu, SUSE), UNIX (HP-UX, Solaris, IBM AIX) and Windows Server.</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Virtualization</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Oracle Virtual Box, VMware, Dockers</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Network Protocols</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SMTP, SNMP, ICMP, TCP/IP, FTP, TELNET, NIS, LDAP, UDP</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Methodologies</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Agile, Scrum and Waterfall.</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Monitoring Tools</w:t>
            </w:r>
          </w:p>
        </w:tc>
        <w:tc>
          <w:tcPr>
            <w:tcW w:w="5215" w:type="dxa"/>
            <w:shd w:val="clear" w:color="auto" w:fill="F2F2F2"/>
          </w:tcPr>
          <w:p w:rsidR="00CC4301" w:rsidRPr="00A505FC" w:rsidRDefault="00E84295" w:rsidP="00A505FC">
            <w:pPr>
              <w:spacing w:line="240" w:lineRule="auto"/>
              <w:rPr>
                <w:rFonts w:cstheme="minorHAnsi"/>
                <w:sz w:val="18"/>
                <w:szCs w:val="18"/>
              </w:rPr>
            </w:pPr>
            <w:proofErr w:type="spellStart"/>
            <w:r w:rsidRPr="00A505FC">
              <w:rPr>
                <w:rFonts w:cstheme="minorHAnsi"/>
                <w:sz w:val="18"/>
                <w:szCs w:val="18"/>
              </w:rPr>
              <w:t>Nagios</w:t>
            </w:r>
            <w:proofErr w:type="spellEnd"/>
            <w:r w:rsidRPr="00A505FC">
              <w:rPr>
                <w:rFonts w:cstheme="minorHAnsi"/>
                <w:sz w:val="18"/>
                <w:szCs w:val="18"/>
              </w:rPr>
              <w:t xml:space="preserve">, </w:t>
            </w:r>
            <w:proofErr w:type="spellStart"/>
            <w:r w:rsidRPr="00A505FC">
              <w:rPr>
                <w:rFonts w:cstheme="minorHAnsi"/>
                <w:sz w:val="18"/>
                <w:szCs w:val="18"/>
              </w:rPr>
              <w:t>Splunk</w:t>
            </w:r>
            <w:proofErr w:type="spellEnd"/>
            <w:r w:rsidRPr="00A505FC">
              <w:rPr>
                <w:rFonts w:cstheme="minorHAnsi"/>
                <w:sz w:val="18"/>
                <w:szCs w:val="18"/>
              </w:rPr>
              <w:t xml:space="preserve">, </w:t>
            </w:r>
            <w:proofErr w:type="spellStart"/>
            <w:r w:rsidRPr="00A505FC">
              <w:rPr>
                <w:rFonts w:cstheme="minorHAnsi"/>
                <w:sz w:val="18"/>
                <w:szCs w:val="18"/>
              </w:rPr>
              <w:t>Catchpoint</w:t>
            </w:r>
            <w:proofErr w:type="spellEnd"/>
            <w:r w:rsidRPr="00A505FC">
              <w:rPr>
                <w:rFonts w:cstheme="minorHAnsi"/>
                <w:sz w:val="18"/>
                <w:szCs w:val="18"/>
              </w:rPr>
              <w:t xml:space="preserve">, HPOMI, </w:t>
            </w:r>
            <w:proofErr w:type="spellStart"/>
            <w:r w:rsidRPr="00A505FC">
              <w:rPr>
                <w:rFonts w:cstheme="minorHAnsi"/>
                <w:sz w:val="18"/>
                <w:szCs w:val="18"/>
              </w:rPr>
              <w:t>Dynatrace</w:t>
            </w:r>
            <w:proofErr w:type="spellEnd"/>
            <w:r w:rsidRPr="00A505FC">
              <w:rPr>
                <w:rFonts w:cstheme="minorHAnsi"/>
                <w:sz w:val="18"/>
                <w:szCs w:val="18"/>
              </w:rPr>
              <w:t>, Quantum Metrics, ELK (</w:t>
            </w:r>
            <w:proofErr w:type="spellStart"/>
            <w:r w:rsidRPr="00A505FC">
              <w:rPr>
                <w:rFonts w:cstheme="minorHAnsi"/>
                <w:sz w:val="18"/>
                <w:szCs w:val="18"/>
              </w:rPr>
              <w:t>Elasticsearch</w:t>
            </w:r>
            <w:proofErr w:type="spellEnd"/>
            <w:r w:rsidRPr="00A505FC">
              <w:rPr>
                <w:rFonts w:cstheme="minorHAnsi"/>
                <w:sz w:val="18"/>
                <w:szCs w:val="18"/>
              </w:rPr>
              <w:t>/</w:t>
            </w:r>
            <w:proofErr w:type="spellStart"/>
            <w:r w:rsidRPr="00A505FC">
              <w:rPr>
                <w:rFonts w:cstheme="minorHAnsi"/>
                <w:sz w:val="18"/>
                <w:szCs w:val="18"/>
              </w:rPr>
              <w:t>Kibana</w:t>
            </w:r>
            <w:proofErr w:type="spellEnd"/>
            <w:r w:rsidRPr="00A505FC">
              <w:rPr>
                <w:rFonts w:cstheme="minorHAnsi"/>
                <w:sz w:val="18"/>
                <w:szCs w:val="18"/>
              </w:rPr>
              <w:t>), Azure Monitor</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Cloud Platforms</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AWS, Azure, OCI (Oracle Cloud Interface)</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Content Management Systems</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AEM (Adobe Experience Manager) v6.1, AEM v6.4</w:t>
            </w:r>
          </w:p>
        </w:tc>
      </w:tr>
      <w:tr w:rsidR="00CC4301" w:rsidRPr="00A505FC">
        <w:trPr>
          <w:cantSplit/>
          <w:tblHeader/>
        </w:trPr>
        <w:tc>
          <w:tcPr>
            <w:tcW w:w="3415" w:type="dxa"/>
            <w:shd w:val="clear" w:color="auto" w:fill="BFBFBF"/>
          </w:tcPr>
          <w:p w:rsidR="00CC4301" w:rsidRPr="00A505FC" w:rsidRDefault="00E84295" w:rsidP="00A505FC">
            <w:pPr>
              <w:spacing w:line="240" w:lineRule="auto"/>
              <w:rPr>
                <w:rFonts w:cstheme="minorHAnsi"/>
                <w:sz w:val="18"/>
                <w:szCs w:val="18"/>
              </w:rPr>
            </w:pPr>
            <w:r w:rsidRPr="00A505FC">
              <w:rPr>
                <w:rFonts w:cstheme="minorHAnsi"/>
                <w:sz w:val="18"/>
                <w:szCs w:val="18"/>
              </w:rPr>
              <w:t>Orchestration</w:t>
            </w:r>
          </w:p>
        </w:tc>
        <w:tc>
          <w:tcPr>
            <w:tcW w:w="5215" w:type="dxa"/>
            <w:shd w:val="clear" w:color="auto" w:fill="F2F2F2"/>
          </w:tcPr>
          <w:p w:rsidR="00CC4301" w:rsidRPr="00A505FC" w:rsidRDefault="00E84295" w:rsidP="00A505FC">
            <w:pPr>
              <w:spacing w:line="240" w:lineRule="auto"/>
              <w:rPr>
                <w:rFonts w:cstheme="minorHAnsi"/>
                <w:sz w:val="18"/>
                <w:szCs w:val="18"/>
              </w:rPr>
            </w:pPr>
            <w:r w:rsidRPr="00A505FC">
              <w:rPr>
                <w:rFonts w:cstheme="minorHAnsi"/>
                <w:sz w:val="18"/>
                <w:szCs w:val="18"/>
              </w:rPr>
              <w:t>Kubernetes, PCF</w:t>
            </w:r>
          </w:p>
        </w:tc>
      </w:tr>
    </w:tbl>
    <w:p w:rsidR="00CC4301" w:rsidRPr="00A505FC" w:rsidRDefault="00CC4301" w:rsidP="00A505FC">
      <w:pPr>
        <w:spacing w:line="240" w:lineRule="auto"/>
        <w:rPr>
          <w:rFonts w:cstheme="minorHAnsi"/>
          <w:sz w:val="18"/>
          <w:szCs w:val="18"/>
        </w:rPr>
      </w:pPr>
    </w:p>
    <w:p w:rsidR="00CC4301" w:rsidRPr="00A505FC" w:rsidRDefault="00CC4301" w:rsidP="00A505FC">
      <w:pPr>
        <w:spacing w:line="240" w:lineRule="auto"/>
        <w:rPr>
          <w:rFonts w:cstheme="minorHAnsi"/>
          <w:sz w:val="18"/>
          <w:szCs w:val="18"/>
        </w:rPr>
      </w:pPr>
    </w:p>
    <w:p w:rsidR="00CC4301" w:rsidRPr="00A505FC" w:rsidRDefault="00E84295" w:rsidP="00A505FC">
      <w:pPr>
        <w:pStyle w:val="Heading1"/>
        <w:spacing w:line="240" w:lineRule="auto"/>
        <w:rPr>
          <w:rFonts w:asciiTheme="minorHAnsi" w:hAnsiTheme="minorHAnsi" w:cstheme="minorHAnsi"/>
          <w:sz w:val="18"/>
          <w:szCs w:val="18"/>
        </w:rPr>
      </w:pPr>
      <w:r w:rsidRPr="00A505FC">
        <w:rPr>
          <w:rFonts w:asciiTheme="minorHAnsi" w:hAnsiTheme="minorHAnsi" w:cstheme="minorHAnsi"/>
          <w:sz w:val="18"/>
          <w:szCs w:val="18"/>
        </w:rPr>
        <w:t>Experience</w:t>
      </w:r>
    </w:p>
    <w:tbl>
      <w:tblPr>
        <w:tblStyle w:val="aa"/>
        <w:tblW w:w="8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6660"/>
        <w:gridCol w:w="2132"/>
      </w:tblGrid>
      <w:tr w:rsidR="00CC4301" w:rsidRPr="00A505FC">
        <w:trPr>
          <w:cantSplit/>
          <w:trHeight w:val="217"/>
          <w:tblHeader/>
        </w:trPr>
        <w:tc>
          <w:tcPr>
            <w:tcW w:w="6660" w:type="dxa"/>
          </w:tcPr>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lastRenderedPageBreak/>
              <w:t>Senior DevOps Engineer</w:t>
            </w:r>
          </w:p>
        </w:tc>
        <w:tc>
          <w:tcPr>
            <w:tcW w:w="2132" w:type="dxa"/>
          </w:tcPr>
          <w:p w:rsidR="00CC4301" w:rsidRPr="00A505FC" w:rsidRDefault="00E84295" w:rsidP="00A505FC">
            <w:pPr>
              <w:pBdr>
                <w:top w:val="nil"/>
                <w:left w:val="nil"/>
                <w:bottom w:val="nil"/>
                <w:right w:val="nil"/>
                <w:between w:val="nil"/>
              </w:pBdr>
              <w:spacing w:before="80" w:line="240" w:lineRule="auto"/>
              <w:rPr>
                <w:rFonts w:cstheme="minorHAnsi"/>
                <w:color w:val="000000"/>
                <w:sz w:val="18"/>
                <w:szCs w:val="18"/>
              </w:rPr>
            </w:pPr>
            <w:r w:rsidRPr="00A505FC">
              <w:rPr>
                <w:rFonts w:cstheme="minorHAnsi"/>
                <w:color w:val="000000"/>
                <w:sz w:val="18"/>
                <w:szCs w:val="18"/>
              </w:rPr>
              <w:t>Aug’ 2022 – Current</w:t>
            </w:r>
          </w:p>
        </w:tc>
      </w:tr>
    </w:tbl>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T-Mobile USA, Inc., Dallas, TX</w:t>
      </w:r>
    </w:p>
    <w:p w:rsidR="00CC4301" w:rsidRPr="00A505FC" w:rsidRDefault="00E84295" w:rsidP="00A505FC">
      <w:pPr>
        <w:numPr>
          <w:ilvl w:val="0"/>
          <w:numId w:val="1"/>
        </w:numPr>
        <w:pBdr>
          <w:top w:val="nil"/>
          <w:left w:val="nil"/>
          <w:bottom w:val="nil"/>
          <w:right w:val="nil"/>
          <w:between w:val="nil"/>
        </w:pBdr>
        <w:spacing w:after="120" w:line="240" w:lineRule="auto"/>
        <w:rPr>
          <w:rFonts w:eastAsia="Times New Roman" w:cstheme="minorHAnsi"/>
          <w:color w:val="000000"/>
          <w:sz w:val="18"/>
          <w:szCs w:val="18"/>
        </w:rPr>
      </w:pPr>
      <w:r w:rsidRPr="00A505FC">
        <w:rPr>
          <w:rFonts w:cstheme="minorHAnsi"/>
          <w:b/>
          <w:color w:val="000000"/>
          <w:sz w:val="18"/>
          <w:szCs w:val="18"/>
        </w:rPr>
        <w:t xml:space="preserve">Perform the Build, Deployment and Release management for large scale web applications and ensure continuous integration/continuous delivery pipelines using tools like GIT, GitLab, </w:t>
      </w:r>
      <w:proofErr w:type="spellStart"/>
      <w:r w:rsidRPr="00A505FC">
        <w:rPr>
          <w:rFonts w:cstheme="minorHAnsi"/>
          <w:b/>
          <w:color w:val="000000"/>
          <w:sz w:val="18"/>
          <w:szCs w:val="18"/>
        </w:rPr>
        <w:t>Bitbucket</w:t>
      </w:r>
      <w:proofErr w:type="spellEnd"/>
      <w:r w:rsidRPr="00A505FC">
        <w:rPr>
          <w:rFonts w:cstheme="minorHAnsi"/>
          <w:b/>
          <w:color w:val="000000"/>
          <w:sz w:val="18"/>
          <w:szCs w:val="18"/>
        </w:rPr>
        <w:t xml:space="preserve">, Jenkins, Maven, </w:t>
      </w:r>
      <w:proofErr w:type="spellStart"/>
      <w:r w:rsidRPr="00A505FC">
        <w:rPr>
          <w:rFonts w:cstheme="minorHAnsi"/>
          <w:b/>
          <w:color w:val="000000"/>
          <w:sz w:val="18"/>
          <w:szCs w:val="18"/>
        </w:rPr>
        <w:t>Artifactory</w:t>
      </w:r>
      <w:proofErr w:type="spellEnd"/>
      <w:r w:rsidRPr="00A505FC">
        <w:rPr>
          <w:rFonts w:cstheme="minorHAnsi"/>
          <w:b/>
          <w:color w:val="000000"/>
          <w:sz w:val="18"/>
          <w:szCs w:val="18"/>
        </w:rPr>
        <w:t>, Nexus;</w:t>
      </w:r>
      <w:r w:rsidRPr="00A505FC">
        <w:rPr>
          <w:rFonts w:cstheme="minorHAnsi"/>
          <w:color w:val="000000"/>
          <w:sz w:val="18"/>
          <w:szCs w:val="18"/>
        </w:rPr>
        <w:t xml:space="preserve"> Work with teams to understand current infrastructure, applications and integrate existing development, testing and deployment practices of TMA &amp; TMS components of micro apps delivery into agile strategy by automation scripts to ensure all the infrastructure, environments and Applications can be managed through CI-CD (Continuous Integration &amp; Continuous Deployment) pipelines using GitLab CI/CD pipelines.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Configure GitLab Runner, CI/CD pipelines to automate build and deploy process with code quality gate checks;</w:t>
      </w:r>
      <w:r w:rsidRPr="00A505FC">
        <w:rPr>
          <w:rFonts w:cstheme="minorHAnsi"/>
          <w:color w:val="000000"/>
          <w:sz w:val="18"/>
          <w:szCs w:val="18"/>
        </w:rPr>
        <w:t xml:space="preserve"> GitLab Trunk based development, environment automation and management, </w:t>
      </w:r>
      <w:proofErr w:type="spellStart"/>
      <w:r w:rsidRPr="00A505FC">
        <w:rPr>
          <w:rFonts w:cstheme="minorHAnsi"/>
          <w:color w:val="000000"/>
          <w:sz w:val="18"/>
          <w:szCs w:val="18"/>
        </w:rPr>
        <w:t>docker</w:t>
      </w:r>
      <w:proofErr w:type="spellEnd"/>
      <w:r w:rsidRPr="00A505FC">
        <w:rPr>
          <w:rFonts w:cstheme="minorHAnsi"/>
          <w:color w:val="000000"/>
          <w:sz w:val="18"/>
          <w:szCs w:val="18"/>
        </w:rPr>
        <w:t xml:space="preserve">, Helm, </w:t>
      </w:r>
      <w:proofErr w:type="spellStart"/>
      <w:r w:rsidRPr="00A505FC">
        <w:rPr>
          <w:rFonts w:cstheme="minorHAnsi"/>
          <w:color w:val="000000"/>
          <w:sz w:val="18"/>
          <w:szCs w:val="18"/>
        </w:rPr>
        <w:t>Config</w:t>
      </w:r>
      <w:proofErr w:type="spellEnd"/>
      <w:r w:rsidRPr="00A505FC">
        <w:rPr>
          <w:rFonts w:cstheme="minorHAnsi"/>
          <w:color w:val="000000"/>
          <w:sz w:val="18"/>
          <w:szCs w:val="18"/>
        </w:rPr>
        <w:t xml:space="preserve"> Maps, </w:t>
      </w:r>
      <w:proofErr w:type="spellStart"/>
      <w:r w:rsidRPr="00A505FC">
        <w:rPr>
          <w:rFonts w:cstheme="minorHAnsi"/>
          <w:color w:val="000000"/>
          <w:sz w:val="18"/>
          <w:szCs w:val="18"/>
        </w:rPr>
        <w:t>Config</w:t>
      </w:r>
      <w:proofErr w:type="spellEnd"/>
      <w:r w:rsidRPr="00A505FC">
        <w:rPr>
          <w:rFonts w:cstheme="minorHAnsi"/>
          <w:color w:val="000000"/>
          <w:sz w:val="18"/>
          <w:szCs w:val="18"/>
        </w:rPr>
        <w:t xml:space="preserve"> Secret Handling &amp; encryption, memory, CPU management and setting thresholds in Kubernetes containers, Working in on Java, Spring boot, Go, scripting in Shell or Perl or Python, S3/</w:t>
      </w:r>
      <w:proofErr w:type="spellStart"/>
      <w:r w:rsidRPr="00A505FC">
        <w:rPr>
          <w:rFonts w:cstheme="minorHAnsi"/>
          <w:color w:val="000000"/>
          <w:sz w:val="18"/>
          <w:szCs w:val="18"/>
        </w:rPr>
        <w:t>CloudFront</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Grafana, </w:t>
      </w:r>
      <w:proofErr w:type="spellStart"/>
      <w:r w:rsidRPr="00A505FC">
        <w:rPr>
          <w:rFonts w:cstheme="minorHAnsi"/>
          <w:color w:val="000000"/>
          <w:sz w:val="18"/>
          <w:szCs w:val="18"/>
        </w:rPr>
        <w:t>AppD</w:t>
      </w:r>
      <w:proofErr w:type="spellEnd"/>
      <w:r w:rsidRPr="00A505FC">
        <w:rPr>
          <w:rFonts w:cstheme="minorHAnsi"/>
          <w:color w:val="000000"/>
          <w:sz w:val="18"/>
          <w:szCs w:val="18"/>
        </w:rPr>
        <w:t>, Prometheus, Docker, Kubernetes, Kafka, ELK, CDP/GitLab, Microservices.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Deploy new applications on top of PCF spaces and ensure that the application is up and running for users;</w:t>
      </w:r>
      <w:r w:rsidRPr="00A505FC">
        <w:rPr>
          <w:rFonts w:cstheme="minorHAnsi"/>
          <w:color w:val="000000"/>
          <w:sz w:val="18"/>
          <w:szCs w:val="18"/>
        </w:rPr>
        <w:t xml:space="preserve"> Coordinate with other applications and plan the release management process and support to Create </w:t>
      </w:r>
      <w:proofErr w:type="spellStart"/>
      <w:r w:rsidRPr="00A505FC">
        <w:rPr>
          <w:rFonts w:cstheme="minorHAnsi"/>
          <w:color w:val="000000"/>
          <w:sz w:val="18"/>
          <w:szCs w:val="18"/>
        </w:rPr>
        <w:t>backout</w:t>
      </w:r>
      <w:proofErr w:type="spellEnd"/>
      <w:r w:rsidRPr="00A505FC">
        <w:rPr>
          <w:rFonts w:cstheme="minorHAnsi"/>
          <w:color w:val="000000"/>
          <w:sz w:val="18"/>
          <w:szCs w:val="18"/>
        </w:rPr>
        <w:t xml:space="preserve"> plans and access risk upfront so that we are prepared for worst case and Get everything production ready for release including Configuration level changes in PCF/Kubernetes, scaling up/down the pods, keeping rollback images ready and support until warranty for any defects in production. Create transition documents for maintenance and production team. Production support when the feature goes live and monitoring logs using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and ELK (</w:t>
      </w:r>
      <w:proofErr w:type="spellStart"/>
      <w:r w:rsidRPr="00A505FC">
        <w:rPr>
          <w:rFonts w:cstheme="minorHAnsi"/>
          <w:color w:val="000000"/>
          <w:sz w:val="18"/>
          <w:szCs w:val="18"/>
        </w:rPr>
        <w:t>Elasticsearch</w:t>
      </w:r>
      <w:proofErr w:type="spellEnd"/>
      <w:r w:rsidRPr="00A505FC">
        <w:rPr>
          <w:rFonts w:cstheme="minorHAnsi"/>
          <w:color w:val="000000"/>
          <w:sz w:val="18"/>
          <w:szCs w:val="18"/>
        </w:rPr>
        <w:t>/</w:t>
      </w:r>
      <w:proofErr w:type="spellStart"/>
      <w:r w:rsidRPr="00A505FC">
        <w:rPr>
          <w:rFonts w:cstheme="minorHAnsi"/>
          <w:color w:val="000000"/>
          <w:sz w:val="18"/>
          <w:szCs w:val="18"/>
        </w:rPr>
        <w:t>Kibana</w:t>
      </w:r>
      <w:proofErr w:type="spellEnd"/>
      <w:r w:rsidRPr="00A505FC">
        <w:rPr>
          <w:rFonts w:cstheme="minorHAnsi"/>
          <w:color w:val="000000"/>
          <w:sz w:val="18"/>
          <w:szCs w:val="18"/>
        </w:rPr>
        <w:t>) tools.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Containerize PCF applications using Pivotal Kubernetes Service;</w:t>
      </w:r>
      <w:r w:rsidRPr="00A505FC">
        <w:rPr>
          <w:rFonts w:cstheme="minorHAnsi"/>
          <w:color w:val="000000"/>
          <w:sz w:val="18"/>
          <w:szCs w:val="18"/>
        </w:rPr>
        <w:t xml:space="preserve"> Application </w:t>
      </w:r>
      <w:proofErr w:type="spellStart"/>
      <w:r w:rsidRPr="00A505FC">
        <w:rPr>
          <w:rFonts w:cstheme="minorHAnsi"/>
          <w:color w:val="000000"/>
          <w:sz w:val="18"/>
          <w:szCs w:val="18"/>
        </w:rPr>
        <w:t>minification</w:t>
      </w:r>
      <w:proofErr w:type="spellEnd"/>
      <w:r w:rsidRPr="00A505FC">
        <w:rPr>
          <w:rFonts w:cstheme="minorHAnsi"/>
          <w:color w:val="000000"/>
          <w:sz w:val="18"/>
          <w:szCs w:val="18"/>
        </w:rPr>
        <w:t xml:space="preserve"> and optimization with Docker containers Setup to create images of the applications, managed using AWS S3 buckets and dynamically provision tokens to GitLab CI/CD pipelines through Consul &amp; Vault.</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 xml:space="preserve">Create a new Elastic Beanstalk environment in Amazon Web Cloud Services (AWS) for </w:t>
      </w:r>
      <w:proofErr w:type="spellStart"/>
      <w:r w:rsidRPr="00A505FC">
        <w:rPr>
          <w:rFonts w:cstheme="minorHAnsi"/>
          <w:b/>
          <w:color w:val="000000"/>
          <w:sz w:val="18"/>
          <w:szCs w:val="18"/>
        </w:rPr>
        <w:t>onboarding</w:t>
      </w:r>
      <w:proofErr w:type="spellEnd"/>
      <w:r w:rsidRPr="00A505FC">
        <w:rPr>
          <w:rFonts w:cstheme="minorHAnsi"/>
          <w:b/>
          <w:color w:val="000000"/>
          <w:sz w:val="18"/>
          <w:szCs w:val="18"/>
        </w:rPr>
        <w:t>/migrating new applications to Kubernetes (TKE);</w:t>
      </w:r>
      <w:r w:rsidRPr="00A505FC">
        <w:rPr>
          <w:rFonts w:cstheme="minorHAnsi"/>
          <w:color w:val="000000"/>
          <w:sz w:val="18"/>
          <w:szCs w:val="18"/>
        </w:rPr>
        <w:t xml:space="preserve"> Lead to create an overall infrastructure on demand systems on public and/or private AWS Cloud. Install / Configure / Administer TKE namespaces and cluster servers and customize the interfaces to meet specific project needs by Reviewing the system requirements for Installing TKE on T-mobile platform along with </w:t>
      </w:r>
      <w:proofErr w:type="spellStart"/>
      <w:r w:rsidRPr="00A505FC">
        <w:rPr>
          <w:rFonts w:cstheme="minorHAnsi"/>
          <w:color w:val="000000"/>
          <w:sz w:val="18"/>
          <w:szCs w:val="18"/>
        </w:rPr>
        <w:t>Config</w:t>
      </w:r>
      <w:proofErr w:type="spellEnd"/>
      <w:r w:rsidRPr="00A505FC">
        <w:rPr>
          <w:rFonts w:cstheme="minorHAnsi"/>
          <w:color w:val="000000"/>
          <w:sz w:val="18"/>
          <w:szCs w:val="18"/>
        </w:rPr>
        <w:t xml:space="preserve"> secrets and </w:t>
      </w:r>
      <w:proofErr w:type="spellStart"/>
      <w:r w:rsidRPr="00A505FC">
        <w:rPr>
          <w:rFonts w:cstheme="minorHAnsi"/>
          <w:color w:val="000000"/>
          <w:sz w:val="18"/>
          <w:szCs w:val="18"/>
        </w:rPr>
        <w:t>Config</w:t>
      </w:r>
      <w:proofErr w:type="spellEnd"/>
      <w:r w:rsidRPr="00A505FC">
        <w:rPr>
          <w:rFonts w:cstheme="minorHAnsi"/>
          <w:color w:val="000000"/>
          <w:sz w:val="18"/>
          <w:szCs w:val="18"/>
        </w:rPr>
        <w:t xml:space="preserve"> maps details.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 xml:space="preserve">Develop shell scripts for server-side encryption across all </w:t>
      </w:r>
      <w:proofErr w:type="spellStart"/>
      <w:r w:rsidRPr="00A505FC">
        <w:rPr>
          <w:rFonts w:cstheme="minorHAnsi"/>
          <w:b/>
          <w:color w:val="000000"/>
          <w:sz w:val="18"/>
          <w:szCs w:val="18"/>
        </w:rPr>
        <w:t>CloudWatch</w:t>
      </w:r>
      <w:proofErr w:type="spellEnd"/>
      <w:r w:rsidRPr="00A505FC">
        <w:rPr>
          <w:rFonts w:cstheme="minorHAnsi"/>
          <w:b/>
          <w:color w:val="000000"/>
          <w:sz w:val="18"/>
          <w:szCs w:val="18"/>
        </w:rPr>
        <w:t xml:space="preserve"> log groups in Staging and Prod Environments;</w:t>
      </w:r>
      <w:r w:rsidRPr="00A505FC">
        <w:rPr>
          <w:rFonts w:cstheme="minorHAnsi"/>
          <w:color w:val="000000"/>
          <w:sz w:val="18"/>
          <w:szCs w:val="18"/>
        </w:rPr>
        <w:t xml:space="preserve"> Create and maintain application monitors / Dashboards on mainstream monitoring platforms like </w:t>
      </w:r>
      <w:proofErr w:type="spellStart"/>
      <w:r w:rsidRPr="00A505FC">
        <w:rPr>
          <w:rFonts w:cstheme="minorHAnsi"/>
          <w:color w:val="000000"/>
          <w:sz w:val="18"/>
          <w:szCs w:val="18"/>
        </w:rPr>
        <w:t>Splunk</w:t>
      </w:r>
      <w:proofErr w:type="spellEnd"/>
      <w:r w:rsidRPr="00A505FC">
        <w:rPr>
          <w:rFonts w:cstheme="minorHAnsi"/>
          <w:color w:val="000000"/>
          <w:sz w:val="18"/>
          <w:szCs w:val="18"/>
        </w:rPr>
        <w:t>, ELK (</w:t>
      </w:r>
      <w:proofErr w:type="spellStart"/>
      <w:r w:rsidRPr="00A505FC">
        <w:rPr>
          <w:rFonts w:cstheme="minorHAnsi"/>
          <w:color w:val="000000"/>
          <w:sz w:val="18"/>
          <w:szCs w:val="18"/>
        </w:rPr>
        <w:t>Elasticsearch</w:t>
      </w:r>
      <w:proofErr w:type="spellEnd"/>
      <w:r w:rsidRPr="00A505FC">
        <w:rPr>
          <w:rFonts w:cstheme="minorHAnsi"/>
          <w:color w:val="000000"/>
          <w:sz w:val="18"/>
          <w:szCs w:val="18"/>
        </w:rPr>
        <w:t>/</w:t>
      </w:r>
      <w:proofErr w:type="spellStart"/>
      <w:r w:rsidRPr="00A505FC">
        <w:rPr>
          <w:rFonts w:cstheme="minorHAnsi"/>
          <w:color w:val="000000"/>
          <w:sz w:val="18"/>
          <w:szCs w:val="18"/>
        </w:rPr>
        <w:t>Kibana</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Datadog</w:t>
      </w:r>
      <w:proofErr w:type="spellEnd"/>
      <w:r w:rsidRPr="00A505FC">
        <w:rPr>
          <w:rFonts w:cstheme="minorHAnsi"/>
          <w:color w:val="000000"/>
          <w:sz w:val="18"/>
          <w:szCs w:val="18"/>
        </w:rPr>
        <w:t xml:space="preserve"> and AWS Cloud Metrics. Configuring server-side encryption through shell scripts on NPE, Pre-Prod &amp; Prod servers and enable them across all </w:t>
      </w:r>
      <w:proofErr w:type="spellStart"/>
      <w:r w:rsidRPr="00A505FC">
        <w:rPr>
          <w:rFonts w:cstheme="minorHAnsi"/>
          <w:color w:val="000000"/>
          <w:sz w:val="18"/>
          <w:szCs w:val="18"/>
        </w:rPr>
        <w:t>CloudWatch</w:t>
      </w:r>
      <w:proofErr w:type="spellEnd"/>
      <w:r w:rsidRPr="00A505FC">
        <w:rPr>
          <w:rFonts w:cstheme="minorHAnsi"/>
          <w:color w:val="000000"/>
          <w:sz w:val="18"/>
          <w:szCs w:val="18"/>
        </w:rPr>
        <w:t xml:space="preserve"> log groups. Experience working in a large scale technically diverse organization and experience creating application monitors or dashboards is highly required.</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 xml:space="preserve">Monitor the health of the end customer facing application using </w:t>
      </w:r>
      <w:proofErr w:type="spellStart"/>
      <w:r w:rsidRPr="00A505FC">
        <w:rPr>
          <w:rFonts w:cstheme="minorHAnsi"/>
          <w:b/>
          <w:color w:val="000000"/>
          <w:sz w:val="18"/>
          <w:szCs w:val="18"/>
        </w:rPr>
        <w:t>Splunk</w:t>
      </w:r>
      <w:proofErr w:type="spellEnd"/>
      <w:r w:rsidRPr="00A505FC">
        <w:rPr>
          <w:rFonts w:cstheme="minorHAnsi"/>
          <w:b/>
          <w:color w:val="000000"/>
          <w:sz w:val="18"/>
          <w:szCs w:val="18"/>
        </w:rPr>
        <w:t xml:space="preserve">, </w:t>
      </w:r>
      <w:proofErr w:type="spellStart"/>
      <w:r w:rsidRPr="00A505FC">
        <w:rPr>
          <w:rFonts w:cstheme="minorHAnsi"/>
          <w:b/>
          <w:color w:val="000000"/>
          <w:sz w:val="18"/>
          <w:szCs w:val="18"/>
        </w:rPr>
        <w:t>Kibana</w:t>
      </w:r>
      <w:proofErr w:type="spellEnd"/>
      <w:r w:rsidRPr="00A505FC">
        <w:rPr>
          <w:rFonts w:cstheme="minorHAnsi"/>
          <w:b/>
          <w:color w:val="000000"/>
          <w:sz w:val="18"/>
          <w:szCs w:val="18"/>
        </w:rPr>
        <w:t xml:space="preserve">, </w:t>
      </w:r>
      <w:proofErr w:type="spellStart"/>
      <w:r w:rsidRPr="00A505FC">
        <w:rPr>
          <w:rFonts w:cstheme="minorHAnsi"/>
          <w:b/>
          <w:color w:val="000000"/>
          <w:sz w:val="18"/>
          <w:szCs w:val="18"/>
        </w:rPr>
        <w:t>Datadog</w:t>
      </w:r>
      <w:proofErr w:type="spellEnd"/>
      <w:r w:rsidRPr="00A505FC">
        <w:rPr>
          <w:rFonts w:cstheme="minorHAnsi"/>
          <w:b/>
          <w:color w:val="000000"/>
          <w:sz w:val="18"/>
          <w:szCs w:val="18"/>
        </w:rPr>
        <w:t xml:space="preserve">, cloud metrics and integrating to </w:t>
      </w:r>
      <w:proofErr w:type="spellStart"/>
      <w:r w:rsidRPr="00A505FC">
        <w:rPr>
          <w:rFonts w:cstheme="minorHAnsi"/>
          <w:b/>
          <w:color w:val="000000"/>
          <w:sz w:val="18"/>
          <w:szCs w:val="18"/>
        </w:rPr>
        <w:t>PagerDuty</w:t>
      </w:r>
      <w:proofErr w:type="spellEnd"/>
      <w:r w:rsidRPr="00A505FC">
        <w:rPr>
          <w:rFonts w:cstheme="minorHAnsi"/>
          <w:b/>
          <w:color w:val="000000"/>
          <w:sz w:val="18"/>
          <w:szCs w:val="18"/>
        </w:rPr>
        <w:t>;</w:t>
      </w:r>
      <w:r w:rsidRPr="00A505FC">
        <w:rPr>
          <w:rFonts w:cstheme="minorHAnsi"/>
          <w:color w:val="000000"/>
          <w:sz w:val="18"/>
          <w:szCs w:val="18"/>
        </w:rPr>
        <w:t xml:space="preserve"> Application performance monitoring, troubleshooting and corrective actions for mission critical high-performance applications like RSX Retail (REMO QVXP) web applications. This includes, Installing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forwarder tool on all the production datacenter Application servers and </w:t>
      </w:r>
      <w:proofErr w:type="spellStart"/>
      <w:r w:rsidRPr="00A505FC">
        <w:rPr>
          <w:rFonts w:cstheme="minorHAnsi"/>
          <w:color w:val="000000"/>
          <w:sz w:val="18"/>
          <w:szCs w:val="18"/>
        </w:rPr>
        <w:t>webservers</w:t>
      </w:r>
      <w:proofErr w:type="spellEnd"/>
      <w:r w:rsidRPr="00A505FC">
        <w:rPr>
          <w:rFonts w:cstheme="minorHAnsi"/>
          <w:color w:val="000000"/>
          <w:sz w:val="18"/>
          <w:szCs w:val="18"/>
        </w:rPr>
        <w:t xml:space="preserve">, </w:t>
      </w:r>
      <w:proofErr w:type="gramStart"/>
      <w:r w:rsidRPr="00A505FC">
        <w:rPr>
          <w:rFonts w:cstheme="minorHAnsi"/>
          <w:color w:val="000000"/>
          <w:sz w:val="18"/>
          <w:szCs w:val="18"/>
        </w:rPr>
        <w:t>Coordinating</w:t>
      </w:r>
      <w:proofErr w:type="gramEnd"/>
      <w:r w:rsidRPr="00A505FC">
        <w:rPr>
          <w:rFonts w:cstheme="minorHAnsi"/>
          <w:color w:val="000000"/>
          <w:sz w:val="18"/>
          <w:szCs w:val="18"/>
        </w:rPr>
        <w:t xml:space="preserve"> with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team to setup application reports/dashboards and alerts to monitor application performance and customer issues.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Participate in an Agile development process from analysis of detailed or high-level product requirements through design, quick test development and execution;</w:t>
      </w:r>
      <w:r w:rsidRPr="00A505FC">
        <w:rPr>
          <w:rFonts w:cstheme="minorHAnsi"/>
          <w:color w:val="000000"/>
          <w:sz w:val="18"/>
          <w:szCs w:val="18"/>
        </w:rPr>
        <w:t xml:space="preserve"> Participate in planning and analyzing to provide high-level system design and overall architecture of the RSX Retail (REMO QVXP) web applications. Document the system requirements, architectural strategies with diagrams and solutions utilizing functional and technical expertise and get it properly reviewed by the solution architect (SA).</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lastRenderedPageBreak/>
        <w:t xml:space="preserve">Migrate micro apps source code from </w:t>
      </w:r>
      <w:proofErr w:type="spellStart"/>
      <w:r w:rsidRPr="00A505FC">
        <w:rPr>
          <w:rFonts w:cstheme="minorHAnsi"/>
          <w:b/>
          <w:color w:val="000000"/>
          <w:sz w:val="18"/>
          <w:szCs w:val="18"/>
        </w:rPr>
        <w:t>Bitbucket</w:t>
      </w:r>
      <w:proofErr w:type="spellEnd"/>
      <w:r w:rsidRPr="00A505FC">
        <w:rPr>
          <w:rFonts w:cstheme="minorHAnsi"/>
          <w:b/>
          <w:color w:val="000000"/>
          <w:sz w:val="18"/>
          <w:szCs w:val="18"/>
        </w:rPr>
        <w:t xml:space="preserve"> to GitLab and configure CI/CD pipelines within GitLab; </w:t>
      </w:r>
      <w:r w:rsidRPr="00A505FC">
        <w:rPr>
          <w:rFonts w:cstheme="minorHAnsi"/>
          <w:color w:val="000000"/>
          <w:sz w:val="18"/>
          <w:szCs w:val="18"/>
        </w:rPr>
        <w:t xml:space="preserve">Create Deployment methods and automation scripts to ensure all the infrastructure, environments and Applications can be managed through CI-CD by Creating the Consistency scripts to monitor production RSX Micro Apps-repositories, setting up disaster recovery setup for high availability of the application and its micro apps performance, Configuring CI/CD platform along with </w:t>
      </w:r>
      <w:proofErr w:type="spellStart"/>
      <w:r w:rsidRPr="00A505FC">
        <w:rPr>
          <w:rFonts w:cstheme="minorHAnsi"/>
          <w:color w:val="000000"/>
          <w:sz w:val="18"/>
          <w:szCs w:val="18"/>
        </w:rPr>
        <w:t>docker</w:t>
      </w:r>
      <w:proofErr w:type="spellEnd"/>
      <w:r w:rsidRPr="00A505FC">
        <w:rPr>
          <w:rFonts w:cstheme="minorHAnsi"/>
          <w:color w:val="000000"/>
          <w:sz w:val="18"/>
          <w:szCs w:val="18"/>
        </w:rPr>
        <w:t xml:space="preserve"> containers &amp; Kubernetes clusters and Providing CI/CD process implementation using GitLab &amp; AWS S3 along with Shell scripts to automate routine jobs.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 xml:space="preserve">Store the secrets from </w:t>
      </w:r>
      <w:proofErr w:type="spellStart"/>
      <w:r w:rsidRPr="00A505FC">
        <w:rPr>
          <w:rFonts w:cstheme="minorHAnsi"/>
          <w:b/>
          <w:color w:val="000000"/>
          <w:sz w:val="18"/>
          <w:szCs w:val="18"/>
        </w:rPr>
        <w:t>Bitbucket</w:t>
      </w:r>
      <w:proofErr w:type="spellEnd"/>
      <w:r w:rsidRPr="00A505FC">
        <w:rPr>
          <w:rFonts w:cstheme="minorHAnsi"/>
          <w:b/>
          <w:color w:val="000000"/>
          <w:sz w:val="18"/>
          <w:szCs w:val="18"/>
        </w:rPr>
        <w:t xml:space="preserve"> to Consul and Vault and provide the access tokens of </w:t>
      </w:r>
      <w:proofErr w:type="gramStart"/>
      <w:r w:rsidRPr="00A505FC">
        <w:rPr>
          <w:rFonts w:cstheme="minorHAnsi"/>
          <w:b/>
          <w:color w:val="000000"/>
          <w:sz w:val="18"/>
          <w:szCs w:val="18"/>
        </w:rPr>
        <w:t>Consul &amp;</w:t>
      </w:r>
      <w:proofErr w:type="gramEnd"/>
      <w:r w:rsidRPr="00A505FC">
        <w:rPr>
          <w:rFonts w:cstheme="minorHAnsi"/>
          <w:b/>
          <w:color w:val="000000"/>
          <w:sz w:val="18"/>
          <w:szCs w:val="18"/>
        </w:rPr>
        <w:t xml:space="preserve"> Vault in CI/CD pipelines within GitLab for all micro apps;</w:t>
      </w:r>
      <w:r w:rsidRPr="00A505FC">
        <w:rPr>
          <w:rFonts w:cstheme="minorHAnsi"/>
          <w:color w:val="000000"/>
          <w:sz w:val="18"/>
          <w:szCs w:val="18"/>
        </w:rPr>
        <w:t xml:space="preserve"> Well versed and experience in APIGEE Gateway, Token implementation like POP token, APIGEE Gateway Load Balancing, and other SLB and LTM solutions.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Create buildable image files for the micro apps running on PCF spaces and migrate to AWS S3 buckets;</w:t>
      </w:r>
      <w:r w:rsidRPr="00A505FC">
        <w:rPr>
          <w:rFonts w:cstheme="minorHAnsi"/>
          <w:color w:val="000000"/>
          <w:sz w:val="18"/>
          <w:szCs w:val="18"/>
        </w:rPr>
        <w:t xml:space="preserve"> Work with Application teams to onboard applications to the new platform in an automated fashion using CI/CD pipeline. Automate, build and deployment process for application, reengineering setup for better user experience, and leading up to build a continuous integration system, Build Continuous Delivery pipeline with TKE, AWS and GitLab - when a new feature branch is started, GitLab CI/CD pipelines automatically builds new Docker container from it.</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Create new namespaces within TKE (T-mobile Kubernetes Engine) for the micro apps and launch the apps as pods from AWS images within NPE, Non-prod &amp; Prod clusters;</w:t>
      </w:r>
      <w:r w:rsidRPr="00A505FC">
        <w:rPr>
          <w:rFonts w:cstheme="minorHAnsi"/>
          <w:color w:val="000000"/>
          <w:sz w:val="18"/>
          <w:szCs w:val="18"/>
        </w:rPr>
        <w:t xml:space="preserve"> Perform high level design and implementation of TKE (T-mobile Kubernetes Engine) including design, definition, and development of TKE namespaces, clusters, templates, secrets and </w:t>
      </w:r>
      <w:proofErr w:type="spellStart"/>
      <w:r w:rsidRPr="00A505FC">
        <w:rPr>
          <w:rFonts w:cstheme="minorHAnsi"/>
          <w:color w:val="000000"/>
          <w:sz w:val="18"/>
          <w:szCs w:val="18"/>
        </w:rPr>
        <w:t>config</w:t>
      </w:r>
      <w:proofErr w:type="spellEnd"/>
      <w:r w:rsidRPr="00A505FC">
        <w:rPr>
          <w:rFonts w:cstheme="minorHAnsi"/>
          <w:color w:val="000000"/>
          <w:sz w:val="18"/>
          <w:szCs w:val="18"/>
        </w:rPr>
        <w:t xml:space="preserve"> maps, that is in alignment with Client Architectural Strategies and closely work with Client Manager to enhance existing architecture to an enterprise wide, prioritized TKE roadmap on DevOps CI/CD platform in conjunction with the legacy retirement roadmap by Fine-tuning RSX application for optimal performance, including configuring Threads, Heap, GC Policy.</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Respond to Incidents and triage them to resolve the issues on priority basis and managing and remediating security vulnerabilities to predefined SLA’s on Window and Linux servers, as well as containerized workloads;</w:t>
      </w:r>
      <w:r w:rsidRPr="00A505FC">
        <w:rPr>
          <w:rFonts w:cstheme="minorHAnsi"/>
          <w:color w:val="000000"/>
          <w:sz w:val="18"/>
          <w:szCs w:val="18"/>
        </w:rPr>
        <w:t xml:space="preserve"> Production and second level (Tier 2 level) application support in troubleshooting and resolving customer facing incidents for mission critical high-performance applications to ensure incident Mean Time to Restoral (MTTR) is kept to a minimum and reduced continually.</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 xml:space="preserve">Create Dashboard integrating </w:t>
      </w:r>
      <w:proofErr w:type="spellStart"/>
      <w:r w:rsidRPr="00A505FC">
        <w:rPr>
          <w:rFonts w:cstheme="minorHAnsi"/>
          <w:b/>
          <w:color w:val="000000"/>
          <w:sz w:val="18"/>
          <w:szCs w:val="18"/>
        </w:rPr>
        <w:t>Atlassian</w:t>
      </w:r>
      <w:proofErr w:type="spellEnd"/>
      <w:r w:rsidRPr="00A505FC">
        <w:rPr>
          <w:rFonts w:cstheme="minorHAnsi"/>
          <w:b/>
          <w:color w:val="000000"/>
          <w:sz w:val="18"/>
          <w:szCs w:val="18"/>
        </w:rPr>
        <w:t xml:space="preserve"> toolsets like Enterprise JIRA &amp; Confluence/Enterprise Wiki </w:t>
      </w:r>
      <w:r w:rsidRPr="00A505FC">
        <w:rPr>
          <w:rFonts w:cstheme="minorHAnsi"/>
          <w:color w:val="000000"/>
          <w:sz w:val="18"/>
          <w:szCs w:val="18"/>
        </w:rPr>
        <w:t>to provide visibility to senior management on the latest Status of different parameters of the scrum teams closely follow the strategic direction set by senior management when establishing near and long-term Goals.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Administer security permissions and assure compliance to required corporate standards, guidelines, procedures, and processes, including audits.</w:t>
      </w:r>
      <w:r w:rsidRPr="00A505FC">
        <w:rPr>
          <w:rFonts w:cstheme="minorHAnsi"/>
          <w:color w:val="000000"/>
          <w:sz w:val="18"/>
          <w:szCs w:val="18"/>
        </w:rPr>
        <w:t xml:space="preserve"> Create roles within the application systems, such as someone who can merge, or someone who can build &amp; deploy micro apps. Organize or extend the roles to differentiate between contributors from different departments to restrict to different branches in the GitLab Repos. Synchronization of users and groups from different environments and from AD (Active Directory) into TKE clusters using LDAP or SAML or single sign on process. Create service users and closed user groups to address the performance, scalability and security issues present with the existing implementation. Assist internal users/admins of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in designing and maintaining production/security-quality dashboards, detecting any service issues or any impacting Production environment due to suspicious attacks/threats using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and </w:t>
      </w:r>
      <w:proofErr w:type="spellStart"/>
      <w:r w:rsidRPr="00A505FC">
        <w:rPr>
          <w:rFonts w:cstheme="minorHAnsi"/>
          <w:color w:val="000000"/>
          <w:sz w:val="18"/>
          <w:szCs w:val="18"/>
        </w:rPr>
        <w:t>CloudWatch</w:t>
      </w:r>
      <w:proofErr w:type="spellEnd"/>
      <w:r w:rsidRPr="00A505FC">
        <w:rPr>
          <w:rFonts w:cstheme="minorHAnsi"/>
          <w:color w:val="000000"/>
          <w:sz w:val="18"/>
          <w:szCs w:val="18"/>
        </w:rPr>
        <w:t>.</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Recognize potential issues of the TKE Clusters, looks and behaves under normal conditions and monitoring the pods and collecting information over a period for analysis and troubleshooting.</w:t>
      </w:r>
      <w:r w:rsidRPr="00A505FC">
        <w:rPr>
          <w:rFonts w:cstheme="minorHAnsi"/>
          <w:color w:val="000000"/>
          <w:sz w:val="18"/>
          <w:szCs w:val="18"/>
        </w:rPr>
        <w:t xml:space="preserve"> Clean up old unwanted revisions of data, run Document </w:t>
      </w:r>
      <w:proofErr w:type="spellStart"/>
      <w:r w:rsidRPr="00A505FC">
        <w:rPr>
          <w:rFonts w:cstheme="minorHAnsi"/>
          <w:color w:val="000000"/>
          <w:sz w:val="18"/>
          <w:szCs w:val="18"/>
        </w:rPr>
        <w:t>NodeStore</w:t>
      </w:r>
      <w:proofErr w:type="spellEnd"/>
      <w:r w:rsidRPr="00A505FC">
        <w:rPr>
          <w:rFonts w:cstheme="minorHAnsi"/>
          <w:color w:val="000000"/>
          <w:sz w:val="18"/>
          <w:szCs w:val="18"/>
        </w:rPr>
        <w:t xml:space="preserve"> Revision Garbage Collection (also known as "Revision Cleanup"). Proactively monitor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and </w:t>
      </w:r>
      <w:proofErr w:type="gramStart"/>
      <w:r w:rsidRPr="00A505FC">
        <w:rPr>
          <w:rFonts w:cstheme="minorHAnsi"/>
          <w:color w:val="000000"/>
          <w:sz w:val="18"/>
          <w:szCs w:val="18"/>
        </w:rPr>
        <w:t>Engage</w:t>
      </w:r>
      <w:proofErr w:type="gramEnd"/>
      <w:r w:rsidRPr="00A505FC">
        <w:rPr>
          <w:rFonts w:cstheme="minorHAnsi"/>
          <w:color w:val="000000"/>
          <w:sz w:val="18"/>
          <w:szCs w:val="18"/>
        </w:rPr>
        <w:t xml:space="preserve"> the admins to provide server capacity thresholds like CPU’s, Memory and File systems to resolve application load issues.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b/>
          <w:color w:val="000000"/>
          <w:sz w:val="18"/>
          <w:szCs w:val="18"/>
        </w:rPr>
        <w:t>Communication - Handle the calls with all relevant questions/clarifications, Gather requirements.</w:t>
      </w:r>
      <w:r w:rsidRPr="00A505FC">
        <w:rPr>
          <w:rFonts w:cstheme="minorHAnsi"/>
          <w:color w:val="000000"/>
          <w:sz w:val="18"/>
          <w:szCs w:val="18"/>
        </w:rPr>
        <w:t xml:space="preserve"> Lead the team to Design and Code to build a system for the DevOps transformation and document Discussions, developments, processes, and practices. </w:t>
      </w:r>
      <w:r w:rsidRPr="00A505FC">
        <w:rPr>
          <w:rFonts w:cstheme="minorHAnsi"/>
          <w:color w:val="000000"/>
          <w:sz w:val="18"/>
          <w:szCs w:val="18"/>
        </w:rPr>
        <w:lastRenderedPageBreak/>
        <w:t xml:space="preserve">This includes, </w:t>
      </w:r>
      <w:proofErr w:type="gramStart"/>
      <w:r w:rsidRPr="00A505FC">
        <w:rPr>
          <w:rFonts w:cstheme="minorHAnsi"/>
          <w:color w:val="000000"/>
          <w:sz w:val="18"/>
          <w:szCs w:val="18"/>
        </w:rPr>
        <w:t>Supporting</w:t>
      </w:r>
      <w:proofErr w:type="gramEnd"/>
      <w:r w:rsidRPr="00A505FC">
        <w:rPr>
          <w:rFonts w:cstheme="minorHAnsi"/>
          <w:color w:val="000000"/>
          <w:sz w:val="18"/>
          <w:szCs w:val="18"/>
        </w:rPr>
        <w:t xml:space="preserve"> the team to get all the necessary requirements such as hardware and software to deploy developed content and code packages, Leading development team to deploy the microservices on time and in budget, Supporting the deliverables of the project as planned with strong documentation for the client’s review. Bridge gap between business users and technical team for efficient release of outcomes and prepare the project status reporting and tracking for Level C meetings.</w:t>
      </w:r>
    </w:p>
    <w:p w:rsidR="00CC4301" w:rsidRPr="00A505FC" w:rsidRDefault="00CC4301" w:rsidP="00A505FC">
      <w:pPr>
        <w:spacing w:line="240" w:lineRule="auto"/>
        <w:rPr>
          <w:rFonts w:cstheme="minorHAnsi"/>
          <w:sz w:val="18"/>
          <w:szCs w:val="18"/>
        </w:rPr>
      </w:pPr>
    </w:p>
    <w:p w:rsidR="00CC4301" w:rsidRPr="00A505FC" w:rsidRDefault="00CC4301" w:rsidP="00A505FC">
      <w:pPr>
        <w:spacing w:line="240" w:lineRule="auto"/>
        <w:rPr>
          <w:rFonts w:cstheme="minorHAnsi"/>
          <w:sz w:val="18"/>
          <w:szCs w:val="18"/>
        </w:rPr>
      </w:pPr>
    </w:p>
    <w:tbl>
      <w:tblPr>
        <w:tblStyle w:val="ab"/>
        <w:tblW w:w="8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6660"/>
        <w:gridCol w:w="2132"/>
      </w:tblGrid>
      <w:tr w:rsidR="00CC4301" w:rsidRPr="00A505FC">
        <w:trPr>
          <w:cantSplit/>
          <w:trHeight w:val="217"/>
          <w:tblHeader/>
        </w:trPr>
        <w:tc>
          <w:tcPr>
            <w:tcW w:w="6660" w:type="dxa"/>
          </w:tcPr>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Senior Systems Engineer</w:t>
            </w:r>
          </w:p>
        </w:tc>
        <w:tc>
          <w:tcPr>
            <w:tcW w:w="2132" w:type="dxa"/>
          </w:tcPr>
          <w:p w:rsidR="00CC4301" w:rsidRPr="00A505FC" w:rsidRDefault="00E84295" w:rsidP="00A505FC">
            <w:pPr>
              <w:pBdr>
                <w:top w:val="nil"/>
                <w:left w:val="nil"/>
                <w:bottom w:val="nil"/>
                <w:right w:val="nil"/>
                <w:between w:val="nil"/>
              </w:pBdr>
              <w:spacing w:before="80" w:line="240" w:lineRule="auto"/>
              <w:rPr>
                <w:rFonts w:cstheme="minorHAnsi"/>
                <w:color w:val="000000"/>
                <w:sz w:val="18"/>
                <w:szCs w:val="18"/>
              </w:rPr>
            </w:pPr>
            <w:r w:rsidRPr="00A505FC">
              <w:rPr>
                <w:rFonts w:cstheme="minorHAnsi"/>
                <w:color w:val="000000"/>
                <w:sz w:val="18"/>
                <w:szCs w:val="18"/>
              </w:rPr>
              <w:t>May’ 2021 – Aug’ 2022</w:t>
            </w:r>
          </w:p>
        </w:tc>
      </w:tr>
    </w:tbl>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AT&amp;T Inc., Dallas, TX</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Production support and second level (Tier 2 level) support in troubleshooting and resolving customer facing incidents for mission critical high-performance applications to ensure incident Mean Time to Restoral (MTTR) is kept to a minimum and reduced continually.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Troubleshoot </w:t>
      </w:r>
      <w:proofErr w:type="spellStart"/>
      <w:r w:rsidRPr="00A505FC">
        <w:rPr>
          <w:rFonts w:cstheme="minorHAnsi"/>
          <w:color w:val="000000"/>
          <w:sz w:val="18"/>
          <w:szCs w:val="18"/>
        </w:rPr>
        <w:t>Akamai</w:t>
      </w:r>
      <w:proofErr w:type="spellEnd"/>
      <w:r w:rsidRPr="00A505FC">
        <w:rPr>
          <w:rFonts w:cstheme="minorHAnsi"/>
          <w:color w:val="000000"/>
          <w:sz w:val="18"/>
          <w:szCs w:val="18"/>
        </w:rPr>
        <w:t xml:space="preserve"> mapping and caching which works as a content delivery network for customers</w:t>
      </w:r>
      <w:r w:rsidRPr="00A505FC">
        <w:rPr>
          <w:rFonts w:cstheme="minorHAnsi"/>
          <w:b/>
          <w:color w:val="000000"/>
          <w:sz w:val="18"/>
          <w:szCs w:val="18"/>
        </w:rPr>
        <w:t>.</w:t>
      </w:r>
      <w:r w:rsidRPr="00A505FC">
        <w:rPr>
          <w:rFonts w:cstheme="minorHAnsi"/>
          <w:color w:val="000000"/>
          <w:sz w:val="18"/>
          <w:szCs w:val="18"/>
        </w:rPr>
        <w:t xml:space="preserve"> Provide analysis on </w:t>
      </w:r>
      <w:proofErr w:type="spellStart"/>
      <w:r w:rsidRPr="00A505FC">
        <w:rPr>
          <w:rFonts w:cstheme="minorHAnsi"/>
          <w:color w:val="000000"/>
          <w:sz w:val="18"/>
          <w:szCs w:val="18"/>
        </w:rPr>
        <w:t>Akamai</w:t>
      </w:r>
      <w:proofErr w:type="spellEnd"/>
      <w:r w:rsidRPr="00A505FC">
        <w:rPr>
          <w:rFonts w:cstheme="minorHAnsi"/>
          <w:color w:val="000000"/>
          <w:sz w:val="18"/>
          <w:szCs w:val="18"/>
        </w:rPr>
        <w:t xml:space="preserve"> headers as well as DNS request mapping to ensure content is safely delivered at the most optimal performance.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Application performance monitoring, troubleshooting and corrective actions for mission critical high-performance applications like CMS/</w:t>
      </w:r>
      <w:proofErr w:type="spellStart"/>
      <w:r w:rsidRPr="00A505FC">
        <w:rPr>
          <w:rFonts w:cstheme="minorHAnsi"/>
          <w:color w:val="000000"/>
          <w:sz w:val="18"/>
          <w:szCs w:val="18"/>
        </w:rPr>
        <w:t>Upperfunel</w:t>
      </w:r>
      <w:proofErr w:type="spellEnd"/>
      <w:r w:rsidRPr="00A505FC">
        <w:rPr>
          <w:rFonts w:cstheme="minorHAnsi"/>
          <w:color w:val="000000"/>
          <w:sz w:val="18"/>
          <w:szCs w:val="18"/>
        </w:rPr>
        <w:t xml:space="preserve"> (IDP &amp; Web Sales). This includes, Installing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forwarder tool on all the production datacenter Application servers and </w:t>
      </w:r>
      <w:proofErr w:type="spellStart"/>
      <w:r w:rsidRPr="00A505FC">
        <w:rPr>
          <w:rFonts w:cstheme="minorHAnsi"/>
          <w:color w:val="000000"/>
          <w:sz w:val="18"/>
          <w:szCs w:val="18"/>
        </w:rPr>
        <w:t>webservers</w:t>
      </w:r>
      <w:proofErr w:type="spellEnd"/>
      <w:r w:rsidRPr="00A505FC">
        <w:rPr>
          <w:rFonts w:cstheme="minorHAnsi"/>
          <w:color w:val="000000"/>
          <w:sz w:val="18"/>
          <w:szCs w:val="18"/>
        </w:rPr>
        <w:t xml:space="preserve">, </w:t>
      </w:r>
      <w:proofErr w:type="gramStart"/>
      <w:r w:rsidRPr="00A505FC">
        <w:rPr>
          <w:rFonts w:cstheme="minorHAnsi"/>
          <w:color w:val="000000"/>
          <w:sz w:val="18"/>
          <w:szCs w:val="18"/>
        </w:rPr>
        <w:t>Coordinating</w:t>
      </w:r>
      <w:proofErr w:type="gramEnd"/>
      <w:r w:rsidRPr="00A505FC">
        <w:rPr>
          <w:rFonts w:cstheme="minorHAnsi"/>
          <w:color w:val="000000"/>
          <w:sz w:val="18"/>
          <w:szCs w:val="18"/>
        </w:rPr>
        <w:t xml:space="preserve"> with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team to setup application reports/dashboards and alerts to monitor application performance and customer issues. </w:t>
      </w:r>
    </w:p>
    <w:p w:rsidR="00420166" w:rsidRPr="00A505FC" w:rsidRDefault="00420166"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sz w:val="18"/>
          <w:szCs w:val="18"/>
        </w:rPr>
        <w:t xml:space="preserve">Detailed all the changes to be made to existing </w:t>
      </w:r>
      <w:proofErr w:type="spellStart"/>
      <w:r w:rsidRPr="00A505FC">
        <w:rPr>
          <w:rFonts w:cstheme="minorHAnsi"/>
          <w:sz w:val="18"/>
          <w:szCs w:val="18"/>
        </w:rPr>
        <w:t>var-networking.auto.tfvars</w:t>
      </w:r>
      <w:proofErr w:type="spellEnd"/>
      <w:r w:rsidRPr="00A505FC">
        <w:rPr>
          <w:rFonts w:cstheme="minorHAnsi"/>
          <w:sz w:val="18"/>
          <w:szCs w:val="18"/>
        </w:rPr>
        <w:t xml:space="preserve"> script file under FS branch and</w:t>
      </w:r>
      <w:r w:rsidRPr="00A505FC">
        <w:rPr>
          <w:rFonts w:cstheme="minorHAnsi"/>
          <w:sz w:val="18"/>
          <w:szCs w:val="18"/>
        </w:rPr>
        <w:br/>
        <w:t>fs_eastus2 folder, as per the existing configurations of Network Security Groups under detsearch-eastus2-</w:t>
      </w:r>
      <w:r w:rsidRPr="00A505FC">
        <w:rPr>
          <w:rFonts w:cstheme="minorHAnsi"/>
          <w:sz w:val="18"/>
          <w:szCs w:val="18"/>
        </w:rPr>
        <w:br/>
        <w:t>fs-core-rg-01 resource group.  </w:t>
      </w:r>
    </w:p>
    <w:p w:rsidR="00420166" w:rsidRPr="00A505FC" w:rsidRDefault="00420166"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sz w:val="18"/>
          <w:szCs w:val="18"/>
        </w:rPr>
        <w:t>Also manually created NSGs for ‘</w:t>
      </w:r>
      <w:proofErr w:type="spellStart"/>
      <w:r w:rsidRPr="00A505FC">
        <w:rPr>
          <w:rFonts w:cstheme="minorHAnsi"/>
          <w:sz w:val="18"/>
          <w:szCs w:val="18"/>
        </w:rPr>
        <w:t>fs-vnet-pe-snet</w:t>
      </w:r>
      <w:proofErr w:type="spellEnd"/>
      <w:r w:rsidRPr="00A505FC">
        <w:rPr>
          <w:rFonts w:cstheme="minorHAnsi"/>
          <w:sz w:val="18"/>
          <w:szCs w:val="18"/>
        </w:rPr>
        <w:t>’ &amp; ‘</w:t>
      </w:r>
      <w:proofErr w:type="spellStart"/>
      <w:r w:rsidRPr="00A505FC">
        <w:rPr>
          <w:rFonts w:cstheme="minorHAnsi"/>
          <w:sz w:val="18"/>
          <w:szCs w:val="18"/>
        </w:rPr>
        <w:t>fs-vnet-pls-snet</w:t>
      </w:r>
      <w:proofErr w:type="spellEnd"/>
      <w:r w:rsidRPr="00A505FC">
        <w:rPr>
          <w:rFonts w:cstheme="minorHAnsi"/>
          <w:sz w:val="18"/>
          <w:szCs w:val="18"/>
        </w:rPr>
        <w:t>’ as</w:t>
      </w:r>
      <w:r w:rsidRPr="00A505FC">
        <w:rPr>
          <w:rFonts w:cstheme="minorHAnsi"/>
          <w:sz w:val="18"/>
          <w:szCs w:val="18"/>
        </w:rPr>
        <w:br/>
        <w:t>‘eastus2-fs-vnet-pe-snet-01’ &amp; ‘eastus2-fs-vnet-pls-snet-01’ and attached their respective subnets in order to control the vulnerability report.</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Create and maintain application monitors / Dashboards on mainstream monitoring platforms like </w:t>
      </w:r>
      <w:proofErr w:type="spellStart"/>
      <w:r w:rsidRPr="00A505FC">
        <w:rPr>
          <w:rFonts w:cstheme="minorHAnsi"/>
          <w:color w:val="000000"/>
          <w:sz w:val="18"/>
          <w:szCs w:val="18"/>
        </w:rPr>
        <w:t>Splunk</w:t>
      </w:r>
      <w:proofErr w:type="spellEnd"/>
      <w:r w:rsidRPr="00A505FC">
        <w:rPr>
          <w:rFonts w:cstheme="minorHAnsi"/>
          <w:color w:val="000000"/>
          <w:sz w:val="18"/>
          <w:szCs w:val="18"/>
        </w:rPr>
        <w:t>, ELK (</w:t>
      </w:r>
      <w:proofErr w:type="spellStart"/>
      <w:r w:rsidRPr="00A505FC">
        <w:rPr>
          <w:rFonts w:cstheme="minorHAnsi"/>
          <w:color w:val="000000"/>
          <w:sz w:val="18"/>
          <w:szCs w:val="18"/>
        </w:rPr>
        <w:t>Elasticsearch</w:t>
      </w:r>
      <w:proofErr w:type="spellEnd"/>
      <w:r w:rsidRPr="00A505FC">
        <w:rPr>
          <w:rFonts w:cstheme="minorHAnsi"/>
          <w:color w:val="000000"/>
          <w:sz w:val="18"/>
          <w:szCs w:val="18"/>
        </w:rPr>
        <w:t>/</w:t>
      </w:r>
      <w:proofErr w:type="spellStart"/>
      <w:r w:rsidRPr="00A505FC">
        <w:rPr>
          <w:rFonts w:cstheme="minorHAnsi"/>
          <w:color w:val="000000"/>
          <w:sz w:val="18"/>
          <w:szCs w:val="18"/>
        </w:rPr>
        <w:t>Kibana</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Dynatrace</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Catchpoint</w:t>
      </w:r>
      <w:proofErr w:type="spellEnd"/>
      <w:r w:rsidRPr="00A505FC">
        <w:rPr>
          <w:rFonts w:cstheme="minorHAnsi"/>
          <w:color w:val="000000"/>
          <w:sz w:val="18"/>
          <w:szCs w:val="18"/>
        </w:rPr>
        <w:t xml:space="preserve">, Quantum Metrics, Azure Monitor, and </w:t>
      </w:r>
      <w:proofErr w:type="spellStart"/>
      <w:r w:rsidRPr="00A505FC">
        <w:rPr>
          <w:rFonts w:cstheme="minorHAnsi"/>
          <w:color w:val="000000"/>
          <w:sz w:val="18"/>
          <w:szCs w:val="18"/>
        </w:rPr>
        <w:t>Nagios</w:t>
      </w:r>
      <w:proofErr w:type="spellEnd"/>
      <w:r w:rsidRPr="00A505FC">
        <w:rPr>
          <w:rFonts w:cstheme="minorHAnsi"/>
          <w:color w:val="000000"/>
          <w:sz w:val="18"/>
          <w:szCs w:val="18"/>
        </w:rPr>
        <w:t xml:space="preserve">. Experience working in a large scale technically diverse organization and experience creating application monitors or dashboards is highly required. </w:t>
      </w:r>
    </w:p>
    <w:p w:rsidR="00A505FC" w:rsidRPr="00A505FC" w:rsidRDefault="00A505FC"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sz w:val="18"/>
          <w:szCs w:val="18"/>
        </w:rPr>
        <w:t>Designed and implemented Infrastructure as Code (</w:t>
      </w:r>
      <w:proofErr w:type="spellStart"/>
      <w:r w:rsidRPr="00A505FC">
        <w:rPr>
          <w:rFonts w:cstheme="minorHAnsi"/>
          <w:sz w:val="18"/>
          <w:szCs w:val="18"/>
        </w:rPr>
        <w:t>IaC</w:t>
      </w:r>
      <w:proofErr w:type="spellEnd"/>
      <w:r w:rsidRPr="00A505FC">
        <w:rPr>
          <w:rFonts w:cstheme="minorHAnsi"/>
          <w:sz w:val="18"/>
          <w:szCs w:val="18"/>
        </w:rPr>
        <w:t>) using Terraform to provision and manage cloud resources.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Participate in planning and analyzing to provide high-level system design and overall architecture of the CMS/upper funnel web application. Document the system requirements, architectural strategies with diagrams and solutions utilizing functional and technical expertise and get it properly reviewed by the solution architect (SA).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Work with teams to understand current infrastructure, applications and integrate existing development, testing and deployment practices of author-content delivery into agile strategy by automation scripts to ensure all the infrastructure, environments and Applications can be managed through CI-CD (Continuous Integration &amp; Continuous Deployment) pipelines using Jenkins.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Perform high level design and implementation of AEM including design, definition, and development of AEM content type models, workflows, templates, and components, that is in alignment with Client Architectural Strategies and closely work with Client Manager to enhance existing architecture to an enterprise wide, prioritized AEM roadmap on DevOps CI/CD platform in conjunction with the legacy retirement roadmap by Fine-tuning AEM application for optimal performance, including configuring Threads, Heap, GC Policy. FEO, JS and CSS </w:t>
      </w:r>
      <w:proofErr w:type="spellStart"/>
      <w:r w:rsidRPr="00A505FC">
        <w:rPr>
          <w:rFonts w:cstheme="minorHAnsi"/>
          <w:color w:val="000000"/>
          <w:sz w:val="18"/>
          <w:szCs w:val="18"/>
        </w:rPr>
        <w:t>minification</w:t>
      </w:r>
      <w:proofErr w:type="spellEnd"/>
      <w:r w:rsidRPr="00A505FC">
        <w:rPr>
          <w:rFonts w:cstheme="minorHAnsi"/>
          <w:color w:val="000000"/>
          <w:sz w:val="18"/>
          <w:szCs w:val="18"/>
        </w:rPr>
        <w:t xml:space="preserve"> and optimization with Docker containers Setup to create images of the applications, managed using </w:t>
      </w:r>
      <w:proofErr w:type="spellStart"/>
      <w:r w:rsidRPr="00A505FC">
        <w:rPr>
          <w:rFonts w:cstheme="minorHAnsi"/>
          <w:color w:val="000000"/>
          <w:sz w:val="18"/>
          <w:szCs w:val="18"/>
        </w:rPr>
        <w:t>Artifactory</w:t>
      </w:r>
      <w:proofErr w:type="spellEnd"/>
      <w:r w:rsidRPr="00A505FC">
        <w:rPr>
          <w:rFonts w:cstheme="minorHAnsi"/>
          <w:color w:val="000000"/>
          <w:sz w:val="18"/>
          <w:szCs w:val="18"/>
        </w:rPr>
        <w:t xml:space="preserve"> and dynamically provision slaves to Jenkins CI/CD pipelines.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lastRenderedPageBreak/>
        <w:t xml:space="preserve">Lead the team to Design and Code to build a system for the DevOps transformation and document Discussions, developments, processes, and practices. This includes, </w:t>
      </w:r>
      <w:proofErr w:type="gramStart"/>
      <w:r w:rsidRPr="00A505FC">
        <w:rPr>
          <w:rFonts w:cstheme="minorHAnsi"/>
          <w:color w:val="000000"/>
          <w:sz w:val="18"/>
          <w:szCs w:val="18"/>
        </w:rPr>
        <w:t>Supporting</w:t>
      </w:r>
      <w:proofErr w:type="gramEnd"/>
      <w:r w:rsidRPr="00A505FC">
        <w:rPr>
          <w:rFonts w:cstheme="minorHAnsi"/>
          <w:color w:val="000000"/>
          <w:sz w:val="18"/>
          <w:szCs w:val="18"/>
        </w:rPr>
        <w:t xml:space="preserve"> the team to get all the necessary requirements such as hardware and software to deploy developed content and code packages, Leading development team to deploy the microservices on time and in budget, Supporting the deliverables of the project as planned with strong documentation for the client’s review. Bridge gap between business users and technical team for efficient release of outcomes and prepare the project status reporting and tracking for Level C meetings.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Lead to create an overall infrastructure on demand systems on public Azure cloud and/or private datacenters in Fairfield, Alpharetta, etc. Install / Configure / Administer AEM, Apache, </w:t>
      </w:r>
      <w:proofErr w:type="spellStart"/>
      <w:r w:rsidRPr="00A505FC">
        <w:rPr>
          <w:rFonts w:cstheme="minorHAnsi"/>
          <w:color w:val="000000"/>
          <w:sz w:val="18"/>
          <w:szCs w:val="18"/>
        </w:rPr>
        <w:t>Nginx</w:t>
      </w:r>
      <w:proofErr w:type="spellEnd"/>
      <w:r w:rsidRPr="00A505FC">
        <w:rPr>
          <w:rFonts w:cstheme="minorHAnsi"/>
          <w:color w:val="000000"/>
          <w:sz w:val="18"/>
          <w:szCs w:val="18"/>
        </w:rPr>
        <w:t xml:space="preserve">, and </w:t>
      </w:r>
      <w:proofErr w:type="spellStart"/>
      <w:r w:rsidRPr="00A505FC">
        <w:rPr>
          <w:rFonts w:cstheme="minorHAnsi"/>
          <w:color w:val="000000"/>
          <w:sz w:val="18"/>
          <w:szCs w:val="18"/>
        </w:rPr>
        <w:t>Jboss</w:t>
      </w:r>
      <w:proofErr w:type="spellEnd"/>
      <w:r w:rsidRPr="00A505FC">
        <w:rPr>
          <w:rFonts w:cstheme="minorHAnsi"/>
          <w:color w:val="000000"/>
          <w:sz w:val="18"/>
          <w:szCs w:val="18"/>
        </w:rPr>
        <w:t xml:space="preserve"> servers, clients and customize the interfaces to meet specific project needs by Reviewing the system requirements for Installing AEM on Java platform along with Apache Dispatcher and </w:t>
      </w:r>
      <w:proofErr w:type="spellStart"/>
      <w:r w:rsidRPr="00A505FC">
        <w:rPr>
          <w:rFonts w:cstheme="minorHAnsi"/>
          <w:color w:val="000000"/>
          <w:sz w:val="18"/>
          <w:szCs w:val="18"/>
        </w:rPr>
        <w:t>Nginix</w:t>
      </w:r>
      <w:proofErr w:type="spellEnd"/>
      <w:r w:rsidRPr="00A505FC">
        <w:rPr>
          <w:rFonts w:cstheme="minorHAnsi"/>
          <w:color w:val="000000"/>
          <w:sz w:val="18"/>
          <w:szCs w:val="18"/>
        </w:rPr>
        <w:t xml:space="preserve"> web servers, Configuring the </w:t>
      </w:r>
      <w:proofErr w:type="spellStart"/>
      <w:r w:rsidRPr="00A505FC">
        <w:rPr>
          <w:rFonts w:cstheme="minorHAnsi"/>
          <w:color w:val="000000"/>
          <w:sz w:val="18"/>
          <w:szCs w:val="18"/>
        </w:rPr>
        <w:t>Informatica</w:t>
      </w:r>
      <w:proofErr w:type="spellEnd"/>
      <w:r w:rsidRPr="00A505FC">
        <w:rPr>
          <w:rFonts w:cstheme="minorHAnsi"/>
          <w:color w:val="000000"/>
          <w:sz w:val="18"/>
          <w:szCs w:val="18"/>
        </w:rPr>
        <w:t xml:space="preserve"> Admin console for User and User group creation to access </w:t>
      </w:r>
      <w:proofErr w:type="spellStart"/>
      <w:r w:rsidRPr="00A505FC">
        <w:rPr>
          <w:rFonts w:cstheme="minorHAnsi"/>
          <w:color w:val="000000"/>
          <w:sz w:val="18"/>
          <w:szCs w:val="18"/>
        </w:rPr>
        <w:t>Informatica</w:t>
      </w:r>
      <w:proofErr w:type="spellEnd"/>
      <w:r w:rsidRPr="00A505FC">
        <w:rPr>
          <w:rFonts w:cstheme="minorHAnsi"/>
          <w:color w:val="000000"/>
          <w:sz w:val="18"/>
          <w:szCs w:val="18"/>
        </w:rPr>
        <w:t xml:space="preserve"> client tools. </w:t>
      </w:r>
    </w:p>
    <w:p w:rsidR="00A505FC" w:rsidRPr="00A505FC" w:rsidRDefault="00A505FC"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sz w:val="18"/>
          <w:szCs w:val="18"/>
        </w:rPr>
        <w:t>Developed reusable Terraform modules to standardize infrastructure deployment across environments.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Create Deployment methods and automation scripts to ensure all the infrastructure, environments and Applications can be managed through CI-CD by Creating the Consistency scripts to monitor production CRX-repositories, setting up disaster recovery setup for high availability if the application and performance, Configuring CI/CD platform along with </w:t>
      </w:r>
      <w:proofErr w:type="spellStart"/>
      <w:r w:rsidRPr="00A505FC">
        <w:rPr>
          <w:rFonts w:cstheme="minorHAnsi"/>
          <w:color w:val="000000"/>
          <w:sz w:val="18"/>
          <w:szCs w:val="18"/>
        </w:rPr>
        <w:t>docker</w:t>
      </w:r>
      <w:proofErr w:type="spellEnd"/>
      <w:r w:rsidRPr="00A505FC">
        <w:rPr>
          <w:rFonts w:cstheme="minorHAnsi"/>
          <w:color w:val="000000"/>
          <w:sz w:val="18"/>
          <w:szCs w:val="18"/>
        </w:rPr>
        <w:t xml:space="preserve"> containers &amp; Kubernetes clusters and Providing CI/CD process implementation using Jenkins along with Shell scripts to automate routine jobs.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Create Dashboard integrating </w:t>
      </w:r>
      <w:proofErr w:type="spellStart"/>
      <w:r w:rsidRPr="00A505FC">
        <w:rPr>
          <w:rFonts w:cstheme="minorHAnsi"/>
          <w:color w:val="000000"/>
          <w:sz w:val="18"/>
          <w:szCs w:val="18"/>
        </w:rPr>
        <w:t>Atlassian</w:t>
      </w:r>
      <w:proofErr w:type="spellEnd"/>
      <w:r w:rsidRPr="00A505FC">
        <w:rPr>
          <w:rFonts w:cstheme="minorHAnsi"/>
          <w:color w:val="000000"/>
          <w:sz w:val="18"/>
          <w:szCs w:val="18"/>
        </w:rPr>
        <w:t xml:space="preserve"> toolsets like Enterprise JIRA &amp; Confluence/Enterprise Wiki to provide visibility to senior management on the latest Status of different parameters of the scrum teams closely follow the strategic direction set by senior management when establishing near and long-term Goals.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Work with Application teams to onboard applications to the new platform in an automated fashion using CI/CD pipeline. Automate, build and deployment process for application, re-engineering setup for better user experience, and leading up to build a continuous integration system, Build Continuous Delivery pipeline with Docker, Jenkins and GitHub - when a new GitHub branch is started, Jenkins automatically builds new Docker container from it.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Coordinate with other applications and plan the release management process and support to Create blackout plans and access risk upfront so that we are prepared for worst case and Get everything production ready for release including Configuration level changes in Kubernetes, scaling up/down the pods, keeping rollback images ready and support until warranty for any defects in production. Create transition documents for maintenance and production team. Production support when the feature goes live and monitoring logs using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Dynatrace</w:t>
      </w:r>
      <w:proofErr w:type="spellEnd"/>
      <w:r w:rsidRPr="00A505FC">
        <w:rPr>
          <w:rFonts w:cstheme="minorHAnsi"/>
          <w:color w:val="000000"/>
          <w:sz w:val="18"/>
          <w:szCs w:val="18"/>
        </w:rPr>
        <w:t xml:space="preserve"> and ELK (</w:t>
      </w:r>
      <w:proofErr w:type="spellStart"/>
      <w:r w:rsidRPr="00A505FC">
        <w:rPr>
          <w:rFonts w:cstheme="minorHAnsi"/>
          <w:color w:val="000000"/>
          <w:sz w:val="18"/>
          <w:szCs w:val="18"/>
        </w:rPr>
        <w:t>Elasticsearch</w:t>
      </w:r>
      <w:proofErr w:type="spellEnd"/>
      <w:r w:rsidRPr="00A505FC">
        <w:rPr>
          <w:rFonts w:cstheme="minorHAnsi"/>
          <w:color w:val="000000"/>
          <w:sz w:val="18"/>
          <w:szCs w:val="18"/>
        </w:rPr>
        <w:t>/</w:t>
      </w:r>
      <w:proofErr w:type="spellStart"/>
      <w:r w:rsidRPr="00A505FC">
        <w:rPr>
          <w:rFonts w:cstheme="minorHAnsi"/>
          <w:color w:val="000000"/>
          <w:sz w:val="18"/>
          <w:szCs w:val="18"/>
        </w:rPr>
        <w:t>Kibana</w:t>
      </w:r>
      <w:proofErr w:type="spellEnd"/>
      <w:r w:rsidRPr="00A505FC">
        <w:rPr>
          <w:rFonts w:cstheme="minorHAnsi"/>
          <w:color w:val="000000"/>
          <w:sz w:val="18"/>
          <w:szCs w:val="18"/>
        </w:rPr>
        <w:t xml:space="preserve">) tools.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Administer security permissions and assure compliance to required corporate standards, guidelines, procedures, and processes, including audits. Create role within the application systems, such as someone who can surf the content, or someone who can contribute content. Organize or extend the roles to differentiate between contributors from different departments to restrict to different branches in the content tree. Synchronization of users and groups from different environments and from AD (Active Directory) into AEM systems using LDAP or SAML or single sign on process. Create service users and closed user groups to address the performance, scalability and security issues present with the existing implementation. Assist internal users/admins of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in designing and maintaining production/security-quality dashboards, detecting any service issues or any impacting Production environment due to suspicious attacks/threats using </w:t>
      </w:r>
      <w:proofErr w:type="spellStart"/>
      <w:r w:rsidRPr="00A505FC">
        <w:rPr>
          <w:rFonts w:cstheme="minorHAnsi"/>
          <w:color w:val="000000"/>
          <w:sz w:val="18"/>
          <w:szCs w:val="18"/>
        </w:rPr>
        <w:t>Catchpoint</w:t>
      </w:r>
      <w:proofErr w:type="spellEnd"/>
      <w:r w:rsidRPr="00A505FC">
        <w:rPr>
          <w:rFonts w:cstheme="minorHAnsi"/>
          <w:color w:val="000000"/>
          <w:sz w:val="18"/>
          <w:szCs w:val="18"/>
        </w:rPr>
        <w:t xml:space="preserve">.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Recognize potential issues of the AEM systems looks and behaves under normal conditions and monitoring the system and collecting information over a period for analysis and troubleshooting. Clean up old unwanted revisions of data, run Document </w:t>
      </w:r>
      <w:proofErr w:type="spellStart"/>
      <w:r w:rsidRPr="00A505FC">
        <w:rPr>
          <w:rFonts w:cstheme="minorHAnsi"/>
          <w:color w:val="000000"/>
          <w:sz w:val="18"/>
          <w:szCs w:val="18"/>
        </w:rPr>
        <w:t>NodeStore</w:t>
      </w:r>
      <w:proofErr w:type="spellEnd"/>
      <w:r w:rsidRPr="00A505FC">
        <w:rPr>
          <w:rFonts w:cstheme="minorHAnsi"/>
          <w:color w:val="000000"/>
          <w:sz w:val="18"/>
          <w:szCs w:val="18"/>
        </w:rPr>
        <w:t xml:space="preserve"> Revision Garbage Collection (also known as "Revision Cleanup"). Proactively monitor </w:t>
      </w:r>
      <w:proofErr w:type="spellStart"/>
      <w:r w:rsidRPr="00A505FC">
        <w:rPr>
          <w:rFonts w:cstheme="minorHAnsi"/>
          <w:color w:val="000000"/>
          <w:sz w:val="18"/>
          <w:szCs w:val="18"/>
        </w:rPr>
        <w:t>Dynatrace</w:t>
      </w:r>
      <w:proofErr w:type="spellEnd"/>
      <w:r w:rsidRPr="00A505FC">
        <w:rPr>
          <w:rFonts w:cstheme="minorHAnsi"/>
          <w:color w:val="000000"/>
          <w:sz w:val="18"/>
          <w:szCs w:val="18"/>
        </w:rPr>
        <w:t xml:space="preserve"> and </w:t>
      </w:r>
      <w:proofErr w:type="gramStart"/>
      <w:r w:rsidRPr="00A505FC">
        <w:rPr>
          <w:rFonts w:cstheme="minorHAnsi"/>
          <w:color w:val="000000"/>
          <w:sz w:val="18"/>
          <w:szCs w:val="18"/>
        </w:rPr>
        <w:t>Engage</w:t>
      </w:r>
      <w:proofErr w:type="gramEnd"/>
      <w:r w:rsidRPr="00A505FC">
        <w:rPr>
          <w:rFonts w:cstheme="minorHAnsi"/>
          <w:color w:val="000000"/>
          <w:sz w:val="18"/>
          <w:szCs w:val="18"/>
        </w:rPr>
        <w:t xml:space="preserve"> the admins to provide server capacity thresholds like CPU’s, Memory and File systems to resolve application load issues. </w:t>
      </w:r>
    </w:p>
    <w:p w:rsidR="00A505FC" w:rsidRPr="00A505FC" w:rsidRDefault="00A505FC"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sz w:val="18"/>
          <w:szCs w:val="18"/>
        </w:rPr>
        <w:lastRenderedPageBreak/>
        <w:t>Debugged and resolved issues related to Terraform provisioning, dependency graphs, and state drift.</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Identify the potential customer/user impact (before mitigation), if a user using att.com has been impacted by any security attacks using Quantum Metrics or </w:t>
      </w:r>
      <w:proofErr w:type="spellStart"/>
      <w:r w:rsidRPr="00A505FC">
        <w:rPr>
          <w:rFonts w:cstheme="minorHAnsi"/>
          <w:color w:val="000000"/>
          <w:sz w:val="18"/>
          <w:szCs w:val="18"/>
        </w:rPr>
        <w:t>Catchpoint</w:t>
      </w:r>
      <w:proofErr w:type="spellEnd"/>
      <w:r w:rsidRPr="00A505FC">
        <w:rPr>
          <w:rFonts w:cstheme="minorHAnsi"/>
          <w:color w:val="000000"/>
          <w:sz w:val="18"/>
          <w:szCs w:val="18"/>
        </w:rPr>
        <w:t xml:space="preserve"> such as Users unable to login to att.com because of any authentication service impact caused by any security related attack and Create Predictive Alerts on Login /Two Factor authentication of Web pages (AT&amp;T) to predict any outlier/anomaly way before it occurs which helps in proactive monitoring and determining security issues using </w:t>
      </w:r>
      <w:proofErr w:type="spellStart"/>
      <w:r w:rsidRPr="00A505FC">
        <w:rPr>
          <w:rFonts w:cstheme="minorHAnsi"/>
          <w:color w:val="000000"/>
          <w:sz w:val="18"/>
          <w:szCs w:val="18"/>
        </w:rPr>
        <w:t>Catchpoint</w:t>
      </w:r>
      <w:proofErr w:type="spellEnd"/>
      <w:r w:rsidRPr="00A505FC">
        <w:rPr>
          <w:rFonts w:cstheme="minorHAnsi"/>
          <w:color w:val="000000"/>
          <w:sz w:val="18"/>
          <w:szCs w:val="18"/>
        </w:rPr>
        <w:t xml:space="preserve">.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Function as first responders to analyze traffic on the system and segregate traffic, fraud, account and content takeover and other security related issues. Set up custom rules based on the API's, manage bots, and block out known web scrapers and attackers. Create/Modify the security configurations using Real User Monitoring and Security Analytics features of </w:t>
      </w:r>
      <w:proofErr w:type="spellStart"/>
      <w:r w:rsidRPr="00A505FC">
        <w:rPr>
          <w:rFonts w:cstheme="minorHAnsi"/>
          <w:color w:val="000000"/>
          <w:sz w:val="18"/>
          <w:szCs w:val="18"/>
        </w:rPr>
        <w:t>Akamai</w:t>
      </w:r>
      <w:proofErr w:type="spellEnd"/>
      <w:r w:rsidRPr="00A505FC">
        <w:rPr>
          <w:rFonts w:cstheme="minorHAnsi"/>
          <w:color w:val="000000"/>
          <w:sz w:val="18"/>
          <w:szCs w:val="18"/>
        </w:rPr>
        <w:t xml:space="preserve"> caching engines to defend our hosts/websites and APIs against different types of attacks such as Denial of Service and other targeted web attacks on Integrated Digital Platforms (IDP) and alert other teams as needed using Quantum Metrics. </w:t>
      </w:r>
    </w:p>
    <w:p w:rsidR="00CC4301" w:rsidRPr="00A505FC" w:rsidRDefault="00CC4301" w:rsidP="00A505FC">
      <w:pPr>
        <w:spacing w:line="240" w:lineRule="auto"/>
        <w:ind w:left="432"/>
        <w:rPr>
          <w:rFonts w:cstheme="minorHAnsi"/>
          <w:sz w:val="18"/>
          <w:szCs w:val="18"/>
        </w:rPr>
      </w:pPr>
    </w:p>
    <w:p w:rsidR="00CC4301" w:rsidRPr="00A505FC" w:rsidRDefault="00CC4301" w:rsidP="00A505FC">
      <w:pPr>
        <w:spacing w:line="240" w:lineRule="auto"/>
        <w:ind w:left="432"/>
        <w:rPr>
          <w:rFonts w:cstheme="minorHAnsi"/>
          <w:sz w:val="18"/>
          <w:szCs w:val="18"/>
        </w:rPr>
      </w:pPr>
    </w:p>
    <w:tbl>
      <w:tblPr>
        <w:tblStyle w:val="ac"/>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6427"/>
        <w:gridCol w:w="2213"/>
      </w:tblGrid>
      <w:tr w:rsidR="00CC4301" w:rsidRPr="00A505FC">
        <w:trPr>
          <w:cantSplit/>
          <w:trHeight w:val="216"/>
          <w:tblHeader/>
        </w:trPr>
        <w:tc>
          <w:tcPr>
            <w:tcW w:w="6427" w:type="dxa"/>
          </w:tcPr>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DevOps &amp; L2 Application Support Engineer</w:t>
            </w:r>
          </w:p>
        </w:tc>
        <w:tc>
          <w:tcPr>
            <w:tcW w:w="2213" w:type="dxa"/>
          </w:tcPr>
          <w:p w:rsidR="00CC4301" w:rsidRPr="00A505FC" w:rsidRDefault="00E84295" w:rsidP="00A505FC">
            <w:pPr>
              <w:pBdr>
                <w:top w:val="nil"/>
                <w:left w:val="nil"/>
                <w:bottom w:val="nil"/>
                <w:right w:val="nil"/>
                <w:between w:val="nil"/>
              </w:pBdr>
              <w:spacing w:before="80" w:line="240" w:lineRule="auto"/>
              <w:jc w:val="right"/>
              <w:rPr>
                <w:rFonts w:cstheme="minorHAnsi"/>
                <w:color w:val="000000"/>
                <w:sz w:val="18"/>
                <w:szCs w:val="18"/>
              </w:rPr>
            </w:pPr>
            <w:r w:rsidRPr="00A505FC">
              <w:rPr>
                <w:rFonts w:cstheme="minorHAnsi"/>
                <w:color w:val="000000"/>
                <w:sz w:val="18"/>
                <w:szCs w:val="18"/>
              </w:rPr>
              <w:t>Apr’ 2019 – May’ 2021</w:t>
            </w:r>
          </w:p>
        </w:tc>
      </w:tr>
    </w:tbl>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Verizon Communications, Irving, TX</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Primary responsibilities include, providing production support for application performance and infrastructure issues, configured, and maintained CI/CD tools in a cloud environment for a wide range of applications (mostly with OS Linux, Solaris, </w:t>
      </w:r>
      <w:proofErr w:type="spellStart"/>
      <w:r w:rsidRPr="00A505FC">
        <w:rPr>
          <w:rFonts w:cstheme="minorHAnsi"/>
          <w:color w:val="000000"/>
          <w:sz w:val="18"/>
          <w:szCs w:val="18"/>
        </w:rPr>
        <w:t>CentOS</w:t>
      </w:r>
      <w:proofErr w:type="spellEnd"/>
      <w:r w:rsidRPr="00A505FC">
        <w:rPr>
          <w:rFonts w:cstheme="minorHAnsi"/>
          <w:color w:val="000000"/>
          <w:sz w:val="18"/>
          <w:szCs w:val="18"/>
        </w:rPr>
        <w:t xml:space="preserve"> &amp; IBM AIX) and which also are Legacy systems (around 25-years old) – client issues, migration to OCI &amp; AWS, weekly deployments, app enhancements, load balance configurations on CASINO and continuous monitoring.</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Supporting the client issues (database &amp; UI), monitoring, enhancements, migration and deployments for the major application of Verizon – Wholesale Order Administration (OAWV) which also includes 29 other portfolio apps linked.</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Updating DB by manually pushing user data when stuck due to communication error between OA portfolio &amp; </w:t>
      </w:r>
      <w:proofErr w:type="spellStart"/>
      <w:r w:rsidRPr="00A505FC">
        <w:rPr>
          <w:rFonts w:cstheme="minorHAnsi"/>
          <w:color w:val="000000"/>
          <w:sz w:val="18"/>
          <w:szCs w:val="18"/>
        </w:rPr>
        <w:t>Netcap</w:t>
      </w:r>
      <w:proofErr w:type="spellEnd"/>
      <w:r w:rsidRPr="00A505FC">
        <w:rPr>
          <w:rFonts w:cstheme="minorHAnsi"/>
          <w:color w:val="000000"/>
          <w:sz w:val="18"/>
          <w:szCs w:val="18"/>
        </w:rPr>
        <w:t xml:space="preserve"> using SQL queries.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Configuring parameterized Jenkins Pipeline jobs (Groovy Script) for applications like </w:t>
      </w:r>
      <w:proofErr w:type="spellStart"/>
      <w:r w:rsidRPr="00A505FC">
        <w:rPr>
          <w:rFonts w:cstheme="minorHAnsi"/>
          <w:color w:val="000000"/>
          <w:sz w:val="18"/>
          <w:szCs w:val="18"/>
        </w:rPr>
        <w:t>JBoss</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WebLogic</w:t>
      </w:r>
      <w:proofErr w:type="spellEnd"/>
      <w:r w:rsidRPr="00A505FC">
        <w:rPr>
          <w:rFonts w:cstheme="minorHAnsi"/>
          <w:color w:val="000000"/>
          <w:sz w:val="18"/>
          <w:szCs w:val="18"/>
        </w:rPr>
        <w:t xml:space="preserve">, </w:t>
      </w:r>
      <w:proofErr w:type="gramStart"/>
      <w:r w:rsidRPr="00A505FC">
        <w:rPr>
          <w:rFonts w:cstheme="minorHAnsi"/>
          <w:color w:val="000000"/>
          <w:sz w:val="18"/>
          <w:szCs w:val="18"/>
        </w:rPr>
        <w:t>Apache</w:t>
      </w:r>
      <w:proofErr w:type="gramEnd"/>
      <w:r w:rsidRPr="00A505FC">
        <w:rPr>
          <w:rFonts w:cstheme="minorHAnsi"/>
          <w:color w:val="000000"/>
          <w:sz w:val="18"/>
          <w:szCs w:val="18"/>
        </w:rPr>
        <w:t xml:space="preserve"> &amp; Tomcat which can be used in independent App based CI/CD Jenkins jobs.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Configured </w:t>
      </w:r>
      <w:proofErr w:type="spellStart"/>
      <w:r w:rsidRPr="00A505FC">
        <w:rPr>
          <w:rFonts w:cstheme="minorHAnsi"/>
          <w:color w:val="000000"/>
          <w:sz w:val="18"/>
          <w:szCs w:val="18"/>
        </w:rPr>
        <w:t>Catchpoint</w:t>
      </w:r>
      <w:proofErr w:type="spellEnd"/>
      <w:r w:rsidRPr="00A505FC">
        <w:rPr>
          <w:rFonts w:cstheme="minorHAnsi"/>
          <w:color w:val="000000"/>
          <w:sz w:val="18"/>
          <w:szCs w:val="18"/>
        </w:rPr>
        <w:t xml:space="preserve"> monitoring for all the UI related alerts using </w:t>
      </w:r>
      <w:proofErr w:type="spellStart"/>
      <w:r w:rsidRPr="00A505FC">
        <w:rPr>
          <w:rFonts w:cstheme="minorHAnsi"/>
          <w:color w:val="000000"/>
          <w:sz w:val="18"/>
          <w:szCs w:val="18"/>
        </w:rPr>
        <w:t>Catchpoint</w:t>
      </w:r>
      <w:proofErr w:type="spellEnd"/>
      <w:r w:rsidRPr="00A505FC">
        <w:rPr>
          <w:rFonts w:cstheme="minorHAnsi"/>
          <w:color w:val="000000"/>
          <w:sz w:val="18"/>
          <w:szCs w:val="18"/>
        </w:rPr>
        <w:t xml:space="preserve"> recorder and integrated with </w:t>
      </w:r>
      <w:proofErr w:type="spellStart"/>
      <w:r w:rsidRPr="00A505FC">
        <w:rPr>
          <w:rFonts w:cstheme="minorHAnsi"/>
          <w:color w:val="000000"/>
          <w:sz w:val="18"/>
          <w:szCs w:val="18"/>
        </w:rPr>
        <w:t>Pagetool</w:t>
      </w:r>
      <w:proofErr w:type="spellEnd"/>
      <w:r w:rsidRPr="00A505FC">
        <w:rPr>
          <w:rFonts w:cstheme="minorHAnsi"/>
          <w:color w:val="000000"/>
          <w:sz w:val="18"/>
          <w:szCs w:val="18"/>
        </w:rPr>
        <w:t xml:space="preserve"> (Crisis Alerting System). Configured HPOMI alerts for all the process patterns in app servers and integrated with </w:t>
      </w:r>
      <w:proofErr w:type="spellStart"/>
      <w:r w:rsidRPr="00A505FC">
        <w:rPr>
          <w:rFonts w:cstheme="minorHAnsi"/>
          <w:color w:val="000000"/>
          <w:sz w:val="18"/>
          <w:szCs w:val="18"/>
        </w:rPr>
        <w:t>ServiceNow</w:t>
      </w:r>
      <w:proofErr w:type="spellEnd"/>
      <w:r w:rsidRPr="00A505FC">
        <w:rPr>
          <w:rFonts w:cstheme="minorHAnsi"/>
          <w:color w:val="000000"/>
          <w:sz w:val="18"/>
          <w:szCs w:val="18"/>
        </w:rPr>
        <w:t xml:space="preserve"> (Incident Tracking System)</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Working with customer/user groups to identify bug and enhancement requests to be delivered to Dev teams and following up with schedules, gathering task plans and testing evidence, creating change requests for the respective code fixes.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Written scripts on all Pre-Prod &amp; Prod servers for validating the deployed artifacts based on timestamp as there is no </w:t>
      </w:r>
      <w:proofErr w:type="spellStart"/>
      <w:r w:rsidRPr="00A505FC">
        <w:rPr>
          <w:rFonts w:cstheme="minorHAnsi"/>
          <w:color w:val="000000"/>
          <w:sz w:val="18"/>
          <w:szCs w:val="18"/>
        </w:rPr>
        <w:t>Artifactory</w:t>
      </w:r>
      <w:proofErr w:type="spellEnd"/>
      <w:r w:rsidRPr="00A505FC">
        <w:rPr>
          <w:rFonts w:cstheme="minorHAnsi"/>
          <w:color w:val="000000"/>
          <w:sz w:val="18"/>
          <w:szCs w:val="18"/>
        </w:rPr>
        <w:t xml:space="preserve"> being used for some applications.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Planning capacity and architecture to create the OCI environment to host migrated VMs and </w:t>
      </w:r>
      <w:proofErr w:type="spellStart"/>
      <w:r w:rsidRPr="00A505FC">
        <w:rPr>
          <w:rFonts w:cstheme="minorHAnsi"/>
          <w:color w:val="000000"/>
          <w:sz w:val="18"/>
          <w:szCs w:val="18"/>
        </w:rPr>
        <w:t>PaaS</w:t>
      </w:r>
      <w:proofErr w:type="spellEnd"/>
      <w:r w:rsidRPr="00A505FC">
        <w:rPr>
          <w:rFonts w:cstheme="minorHAnsi"/>
          <w:color w:val="000000"/>
          <w:sz w:val="18"/>
          <w:szCs w:val="18"/>
        </w:rPr>
        <w:t xml:space="preserve"> role instances for </w:t>
      </w:r>
      <w:proofErr w:type="spellStart"/>
      <w:r w:rsidRPr="00A505FC">
        <w:rPr>
          <w:rFonts w:cstheme="minorHAnsi"/>
          <w:color w:val="000000"/>
          <w:sz w:val="18"/>
          <w:szCs w:val="18"/>
        </w:rPr>
        <w:t>refactored</w:t>
      </w:r>
      <w:proofErr w:type="spellEnd"/>
      <w:r w:rsidRPr="00A505FC">
        <w:rPr>
          <w:rFonts w:cstheme="minorHAnsi"/>
          <w:color w:val="000000"/>
          <w:sz w:val="18"/>
          <w:szCs w:val="18"/>
        </w:rPr>
        <w:t xml:space="preserve"> applications and databases. Integrated existing OCI instances to Casino Load Balancers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AWS &amp; OCI Migration plans must be made for all the On-</w:t>
      </w:r>
      <w:proofErr w:type="spellStart"/>
      <w:r w:rsidRPr="00A505FC">
        <w:rPr>
          <w:rFonts w:cstheme="minorHAnsi"/>
          <w:color w:val="000000"/>
          <w:sz w:val="18"/>
          <w:szCs w:val="18"/>
        </w:rPr>
        <w:t>Prem</w:t>
      </w:r>
      <w:proofErr w:type="spellEnd"/>
      <w:r w:rsidRPr="00A505FC">
        <w:rPr>
          <w:rFonts w:cstheme="minorHAnsi"/>
          <w:color w:val="000000"/>
          <w:sz w:val="18"/>
          <w:szCs w:val="18"/>
        </w:rPr>
        <w:t xml:space="preserve"> servers in Data Centers (Tulsa, OK &amp; Cleveland, OH for now). Followed by are plans for change in the Technical Stack for all the Apps which might lead to many code fixes.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Creating visualization through </w:t>
      </w:r>
      <w:proofErr w:type="spellStart"/>
      <w:r w:rsidRPr="00A505FC">
        <w:rPr>
          <w:rFonts w:cstheme="minorHAnsi"/>
          <w:color w:val="000000"/>
          <w:sz w:val="18"/>
          <w:szCs w:val="18"/>
        </w:rPr>
        <w:t>Kibana</w:t>
      </w:r>
      <w:proofErr w:type="spellEnd"/>
      <w:r w:rsidRPr="00A505FC">
        <w:rPr>
          <w:rFonts w:cstheme="minorHAnsi"/>
          <w:color w:val="000000"/>
          <w:sz w:val="18"/>
          <w:szCs w:val="18"/>
        </w:rPr>
        <w:t xml:space="preserve"> by installing </w:t>
      </w:r>
      <w:proofErr w:type="spellStart"/>
      <w:r w:rsidRPr="00A505FC">
        <w:rPr>
          <w:rFonts w:cstheme="minorHAnsi"/>
          <w:color w:val="000000"/>
          <w:sz w:val="18"/>
          <w:szCs w:val="18"/>
        </w:rPr>
        <w:t>Logstash</w:t>
      </w:r>
      <w:proofErr w:type="spellEnd"/>
      <w:r w:rsidRPr="00A505FC">
        <w:rPr>
          <w:rFonts w:cstheme="minorHAnsi"/>
          <w:color w:val="000000"/>
          <w:sz w:val="18"/>
          <w:szCs w:val="18"/>
        </w:rPr>
        <w:t xml:space="preserve"> agents into On-</w:t>
      </w:r>
      <w:proofErr w:type="spellStart"/>
      <w:r w:rsidRPr="00A505FC">
        <w:rPr>
          <w:rFonts w:cstheme="minorHAnsi"/>
          <w:color w:val="000000"/>
          <w:sz w:val="18"/>
          <w:szCs w:val="18"/>
        </w:rPr>
        <w:t>Prem</w:t>
      </w:r>
      <w:proofErr w:type="spellEnd"/>
      <w:r w:rsidRPr="00A505FC">
        <w:rPr>
          <w:rFonts w:cstheme="minorHAnsi"/>
          <w:color w:val="000000"/>
          <w:sz w:val="18"/>
          <w:szCs w:val="18"/>
        </w:rPr>
        <w:t xml:space="preserve"> servers and forwarding application and system logs to the ELK environment. </w:t>
      </w:r>
    </w:p>
    <w:p w:rsidR="00CC4301" w:rsidRPr="00A505FC" w:rsidRDefault="00CC4301" w:rsidP="00A505FC">
      <w:pPr>
        <w:spacing w:line="240" w:lineRule="auto"/>
        <w:ind w:left="432"/>
        <w:rPr>
          <w:rFonts w:cstheme="minorHAnsi"/>
          <w:sz w:val="18"/>
          <w:szCs w:val="18"/>
        </w:rPr>
      </w:pPr>
    </w:p>
    <w:p w:rsidR="00CC4301" w:rsidRPr="00A505FC" w:rsidRDefault="00CC4301" w:rsidP="00A505FC">
      <w:pPr>
        <w:pBdr>
          <w:top w:val="nil"/>
          <w:left w:val="nil"/>
          <w:bottom w:val="nil"/>
          <w:right w:val="nil"/>
          <w:between w:val="nil"/>
        </w:pBdr>
        <w:spacing w:after="120" w:line="240" w:lineRule="auto"/>
        <w:ind w:left="792" w:hanging="360"/>
        <w:rPr>
          <w:rFonts w:cstheme="minorHAnsi"/>
          <w:color w:val="000000"/>
          <w:sz w:val="18"/>
          <w:szCs w:val="18"/>
        </w:rPr>
      </w:pPr>
    </w:p>
    <w:tbl>
      <w:tblPr>
        <w:tblStyle w:val="ad"/>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6427"/>
        <w:gridCol w:w="2213"/>
      </w:tblGrid>
      <w:tr w:rsidR="00CC4301" w:rsidRPr="00A505FC">
        <w:trPr>
          <w:cantSplit/>
          <w:trHeight w:val="216"/>
          <w:tblHeader/>
        </w:trPr>
        <w:tc>
          <w:tcPr>
            <w:tcW w:w="6427" w:type="dxa"/>
          </w:tcPr>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lastRenderedPageBreak/>
              <w:t>AWS DevOps Engineer</w:t>
            </w:r>
          </w:p>
        </w:tc>
        <w:tc>
          <w:tcPr>
            <w:tcW w:w="2213" w:type="dxa"/>
          </w:tcPr>
          <w:p w:rsidR="00CC4301" w:rsidRPr="00A505FC" w:rsidRDefault="00E84295" w:rsidP="00A505FC">
            <w:pPr>
              <w:pBdr>
                <w:top w:val="nil"/>
                <w:left w:val="nil"/>
                <w:bottom w:val="nil"/>
                <w:right w:val="nil"/>
                <w:between w:val="nil"/>
              </w:pBdr>
              <w:spacing w:before="80" w:line="240" w:lineRule="auto"/>
              <w:jc w:val="right"/>
              <w:rPr>
                <w:rFonts w:cstheme="minorHAnsi"/>
                <w:color w:val="000000"/>
                <w:sz w:val="18"/>
                <w:szCs w:val="18"/>
              </w:rPr>
            </w:pPr>
            <w:r w:rsidRPr="00A505FC">
              <w:rPr>
                <w:rFonts w:cstheme="minorHAnsi"/>
                <w:color w:val="000000"/>
                <w:sz w:val="18"/>
                <w:szCs w:val="18"/>
              </w:rPr>
              <w:t>Feb’ 2018 – Apr’ 2019</w:t>
            </w:r>
          </w:p>
        </w:tc>
      </w:tr>
    </w:tbl>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Fidelity Investments, Durham, NC</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Worked in a DevOps culture, with multi-disciplinary teams (developers, architects, </w:t>
      </w:r>
      <w:proofErr w:type="gramStart"/>
      <w:r w:rsidRPr="00A505FC">
        <w:rPr>
          <w:rFonts w:cstheme="minorHAnsi"/>
          <w:color w:val="000000"/>
          <w:sz w:val="18"/>
          <w:szCs w:val="18"/>
        </w:rPr>
        <w:t>operations</w:t>
      </w:r>
      <w:proofErr w:type="gramEnd"/>
      <w:r w:rsidRPr="00A505FC">
        <w:rPr>
          <w:rFonts w:cstheme="minorHAnsi"/>
          <w:color w:val="000000"/>
          <w:sz w:val="18"/>
          <w:szCs w:val="18"/>
        </w:rPr>
        <w:t>, testers) to fully automate and build out new application environments on the AWS Cloud, spearheading automation and high performing system projects.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Implemented DevOps methodologies and Automated Build/Release engineering process with CI/CD tools like SVN/GIT, Jenkins, </w:t>
      </w:r>
      <w:proofErr w:type="spellStart"/>
      <w:r w:rsidRPr="00A505FC">
        <w:rPr>
          <w:rFonts w:cstheme="minorHAnsi"/>
          <w:color w:val="000000"/>
          <w:sz w:val="18"/>
          <w:szCs w:val="18"/>
        </w:rPr>
        <w:t>Atlassian</w:t>
      </w:r>
      <w:proofErr w:type="spellEnd"/>
      <w:r w:rsidRPr="00A505FC">
        <w:rPr>
          <w:rFonts w:cstheme="minorHAnsi"/>
          <w:color w:val="000000"/>
          <w:sz w:val="18"/>
          <w:szCs w:val="18"/>
        </w:rPr>
        <w:t xml:space="preserve"> Tools (JIRA, confluence), </w:t>
      </w:r>
      <w:proofErr w:type="gramStart"/>
      <w:r w:rsidRPr="00A505FC">
        <w:rPr>
          <w:rFonts w:cstheme="minorHAnsi"/>
          <w:color w:val="000000"/>
          <w:sz w:val="18"/>
          <w:szCs w:val="18"/>
        </w:rPr>
        <w:t>various</w:t>
      </w:r>
      <w:proofErr w:type="gramEnd"/>
      <w:r w:rsidRPr="00A505FC">
        <w:rPr>
          <w:rFonts w:cstheme="minorHAnsi"/>
          <w:color w:val="000000"/>
          <w:sz w:val="18"/>
          <w:szCs w:val="18"/>
        </w:rPr>
        <w:t xml:space="preserve"> monitoring/alerting tools like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and </w:t>
      </w:r>
      <w:proofErr w:type="spellStart"/>
      <w:r w:rsidRPr="00A505FC">
        <w:rPr>
          <w:rFonts w:cstheme="minorHAnsi"/>
          <w:color w:val="000000"/>
          <w:sz w:val="18"/>
          <w:szCs w:val="18"/>
        </w:rPr>
        <w:t>Qualys</w:t>
      </w:r>
      <w:proofErr w:type="spellEnd"/>
      <w:r w:rsidRPr="00A505FC">
        <w:rPr>
          <w:rFonts w:cstheme="minorHAnsi"/>
          <w:color w:val="000000"/>
          <w:sz w:val="18"/>
          <w:szCs w:val="18"/>
        </w:rPr>
        <w:t xml:space="preserve"> in a cloud environment using pipeline scripts.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Created, Launched and Maintained Linux environments, Automation Tools (Jenkins), AWS Services (VPC, EC2, Network ACLs, ELB, IAM, S3, RDS, EBS, KMS, </w:t>
      </w:r>
      <w:proofErr w:type="spellStart"/>
      <w:r w:rsidRPr="00A505FC">
        <w:rPr>
          <w:rFonts w:cstheme="minorHAnsi"/>
          <w:color w:val="000000"/>
          <w:sz w:val="18"/>
          <w:szCs w:val="18"/>
        </w:rPr>
        <w:t>CloudTrail</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CloudFormation</w:t>
      </w:r>
      <w:proofErr w:type="spellEnd"/>
      <w:r w:rsidRPr="00A505FC">
        <w:rPr>
          <w:rFonts w:cstheme="minorHAnsi"/>
          <w:color w:val="000000"/>
          <w:sz w:val="18"/>
          <w:szCs w:val="18"/>
        </w:rPr>
        <w:t>, Lambda Functions, etc.) and scripting languages (Bash/Shell, Python).</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Designed AWS migration plan for Linux based App servers. Defined AWS Security Groups, which acted as virtual firewalls that controlled the traffic allowed </w:t>
      </w:r>
      <w:proofErr w:type="gramStart"/>
      <w:r w:rsidRPr="00A505FC">
        <w:rPr>
          <w:rFonts w:cstheme="minorHAnsi"/>
          <w:color w:val="000000"/>
          <w:sz w:val="18"/>
          <w:szCs w:val="18"/>
        </w:rPr>
        <w:t>to reach</w:t>
      </w:r>
      <w:proofErr w:type="gramEnd"/>
      <w:r w:rsidRPr="00A505FC">
        <w:rPr>
          <w:rFonts w:cstheme="minorHAnsi"/>
          <w:color w:val="000000"/>
          <w:sz w:val="18"/>
          <w:szCs w:val="18"/>
        </w:rPr>
        <w:t xml:space="preserve"> one or more AWS EC2 instances.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Migrated multiple app related servers like UI, Backend Workers, Schedulers &amp; Parsers to AWS, set the security groups, Elastic Load Balancer and AMIs, auto scaling to design cost effective, fault tolerant and highly available systems.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Configured </w:t>
      </w:r>
      <w:proofErr w:type="spellStart"/>
      <w:r w:rsidRPr="00A505FC">
        <w:rPr>
          <w:rFonts w:cstheme="minorHAnsi"/>
          <w:color w:val="000000"/>
          <w:sz w:val="18"/>
          <w:szCs w:val="18"/>
        </w:rPr>
        <w:t>cronjobs</w:t>
      </w:r>
      <w:proofErr w:type="spellEnd"/>
      <w:r w:rsidRPr="00A505FC">
        <w:rPr>
          <w:rFonts w:cstheme="minorHAnsi"/>
          <w:color w:val="000000"/>
          <w:sz w:val="18"/>
          <w:szCs w:val="18"/>
        </w:rPr>
        <w:t xml:space="preserve"> in AWS EC2 instances for uploading daily log files to respective AWS S3 Buckets. Enabled encryption for these uploaded files using AWS KMS Keys.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Diagnosed and resolved AWS AMI application integration and interface related performance issues, and present findings, resolutions, conclusions and other relevant details to IT senior management.</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Secured the AWS environment by </w:t>
      </w:r>
      <w:proofErr w:type="gramStart"/>
      <w:r w:rsidRPr="00A505FC">
        <w:rPr>
          <w:rFonts w:cstheme="minorHAnsi"/>
          <w:color w:val="000000"/>
          <w:sz w:val="18"/>
          <w:szCs w:val="18"/>
        </w:rPr>
        <w:t>migrating</w:t>
      </w:r>
      <w:proofErr w:type="gramEnd"/>
      <w:r w:rsidRPr="00A505FC">
        <w:rPr>
          <w:rFonts w:cstheme="minorHAnsi"/>
          <w:color w:val="000000"/>
          <w:sz w:val="18"/>
          <w:szCs w:val="18"/>
        </w:rPr>
        <w:t xml:space="preserve"> all the AWS EC2 instances from Public Subnets to Private Subnets, except Bastion Hosts and restricted the Security Groups with IP CIDR Blocks belonging to Fidelity Internal Networks.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Performed system configuration, testing and system performance reviews. Ensured the integrity and availability of the AWS AMI related infrastructure and developed strategies to minimize system downtime.</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Proactively analyzed application data throughput, assessed performance and uncovered any potential bottlenecks, or problems/issues. Developed and initiated efficient data collection procedures.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Extracted, compiled and analyzed data to generate reports. Provided data queries and prepared reports on a daily, weekly, monthly, and quarterly basis. “Rehydrated” server content with new patched servers after performing OS/Application vulnerability management patching.</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Worked with AKAMAI team, which acts as a DNS resolver like AWS Route 53, only for Fidelity Investments, like providing endpoints of ELBs and Elastic IPs for configuration of registered URLs in AKAMAI.</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Created SMTP credentials in AWS and added these SMTP credentials from AWS in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Mail Server Settings, thus providing access to send all the reports and/or alerts from </w:t>
      </w:r>
      <w:proofErr w:type="spellStart"/>
      <w:r w:rsidRPr="00A505FC">
        <w:rPr>
          <w:rFonts w:cstheme="minorHAnsi"/>
          <w:color w:val="000000"/>
          <w:sz w:val="18"/>
          <w:szCs w:val="18"/>
        </w:rPr>
        <w:t>Splunk</w:t>
      </w:r>
      <w:proofErr w:type="spellEnd"/>
      <w:r w:rsidRPr="00A505FC">
        <w:rPr>
          <w:rFonts w:cstheme="minorHAnsi"/>
          <w:color w:val="000000"/>
          <w:sz w:val="18"/>
          <w:szCs w:val="18"/>
        </w:rPr>
        <w:t>. Developed Bash/ Python scripts to automate the troubleshooting on AWS platform based on the alerts provided by the AWS SNS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Worked with Prod &amp; Dev Data Streams in AWS Kinesis like encrypting data being collected from servers to Kinesis Firehouse, storing the data from AWS Kinesis Firehouse to AWS S3 and sending the data from Kinesis Firehouse to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Servers for analyzing.</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Worked with the monitoring team to ensure that system and application events are properly captured, analyzed, displayed. Assisted with building a monitoring and reporting dashboard for historical trends.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Provided Network Security for all the AWS Cloud based applications by configuring and maintaining Network ACLs, Gateways, Enterprise Load Balancers, Troubleshooting IAM, identifying gaps in IAM, protecting IAM, understanding of security access layer, and troubleshooting the open/close ports, to identify which port is causing issue.</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lastRenderedPageBreak/>
        <w:t xml:space="preserve">Migrated </w:t>
      </w:r>
      <w:proofErr w:type="spellStart"/>
      <w:r w:rsidRPr="00A505FC">
        <w:rPr>
          <w:rFonts w:cstheme="minorHAnsi"/>
          <w:color w:val="000000"/>
          <w:sz w:val="18"/>
          <w:szCs w:val="18"/>
        </w:rPr>
        <w:t>Postgres</w:t>
      </w:r>
      <w:proofErr w:type="spellEnd"/>
      <w:r w:rsidRPr="00A505FC">
        <w:rPr>
          <w:rFonts w:cstheme="minorHAnsi"/>
          <w:color w:val="000000"/>
          <w:sz w:val="18"/>
          <w:szCs w:val="18"/>
        </w:rPr>
        <w:t xml:space="preserve"> environment to AWS cloud leveraging RDS without making any changes to the database and without disturbing the logical schemas and has been responsible for running and maintenance of </w:t>
      </w:r>
      <w:proofErr w:type="spellStart"/>
      <w:r w:rsidRPr="00A505FC">
        <w:rPr>
          <w:rFonts w:cstheme="minorHAnsi"/>
          <w:color w:val="000000"/>
          <w:sz w:val="18"/>
          <w:szCs w:val="18"/>
        </w:rPr>
        <w:t>Postgres</w:t>
      </w:r>
      <w:proofErr w:type="spellEnd"/>
      <w:r w:rsidRPr="00A505FC">
        <w:rPr>
          <w:rFonts w:cstheme="minorHAnsi"/>
          <w:color w:val="000000"/>
          <w:sz w:val="18"/>
          <w:szCs w:val="18"/>
        </w:rPr>
        <w:t xml:space="preserve"> on RDS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Created Lambda Functions for starting up and shutting down AWS EC2 instances in Dev Environment and QA Environment and AWS RDS in both Dev &amp; QA Environments.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Provided User-Specific access to all the Developers, Testers &amp; Management by creating user-specific keys to AWS EC2 instances, maintaining User Matrix in Jenkins, and defining user-specific inline policies for all the AWS Services like CFT, Lambda, S3, RDS, EC2, EFS, etc.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Migrated the current Linux environment to AWS/RHEL Linux environment and used auto scaling feature and Involved in Remediation and patching of Unix/Linux Servers. Optimized EBS volumes and EC2 instances and created multiple AZ VPC instances.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Created from scratch a new continuous integration stack for a web application based on Docker and Jenkins, allowing transition from dev stations to test servers easily and seamlessly. Deployed Jenkins for CI/CD.</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Installed and configured Third party systems like </w:t>
      </w:r>
      <w:proofErr w:type="spellStart"/>
      <w:r w:rsidRPr="00A505FC">
        <w:rPr>
          <w:rFonts w:cstheme="minorHAnsi"/>
          <w:color w:val="000000"/>
          <w:sz w:val="18"/>
          <w:szCs w:val="18"/>
        </w:rPr>
        <w:t>Qualys</w:t>
      </w:r>
      <w:proofErr w:type="spellEnd"/>
      <w:r w:rsidRPr="00A505FC">
        <w:rPr>
          <w:rFonts w:cstheme="minorHAnsi"/>
          <w:color w:val="000000"/>
          <w:sz w:val="18"/>
          <w:szCs w:val="18"/>
        </w:rPr>
        <w:t xml:space="preserve"> Vulnerability Management Tool,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Servers (like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Forwarders,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Indexers, </w:t>
      </w:r>
      <w:proofErr w:type="spellStart"/>
      <w:proofErr w:type="gramStart"/>
      <w:r w:rsidRPr="00A505FC">
        <w:rPr>
          <w:rFonts w:cstheme="minorHAnsi"/>
          <w:color w:val="000000"/>
          <w:sz w:val="18"/>
          <w:szCs w:val="18"/>
        </w:rPr>
        <w:t>Splunk</w:t>
      </w:r>
      <w:proofErr w:type="spellEnd"/>
      <w:proofErr w:type="gramEnd"/>
      <w:r w:rsidRPr="00A505FC">
        <w:rPr>
          <w:rFonts w:cstheme="minorHAnsi"/>
          <w:color w:val="000000"/>
          <w:sz w:val="18"/>
          <w:szCs w:val="18"/>
        </w:rPr>
        <w:t xml:space="preserve"> Console &amp;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Search Head), etc., and performed System requirements evaluation, security compliance agreement by monitoring the systems and gathering the metrics. Developed automated scripts to evaluate and for security hardening on the Third-party systems.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Written Correlation Search for generating Weekly Reports in </w:t>
      </w:r>
      <w:proofErr w:type="spellStart"/>
      <w:r w:rsidRPr="00A505FC">
        <w:rPr>
          <w:rFonts w:cstheme="minorHAnsi"/>
          <w:color w:val="000000"/>
          <w:sz w:val="18"/>
          <w:szCs w:val="18"/>
        </w:rPr>
        <w:t>Splunk</w:t>
      </w:r>
      <w:proofErr w:type="spellEnd"/>
      <w:r w:rsidRPr="00A505FC">
        <w:rPr>
          <w:rFonts w:cstheme="minorHAnsi"/>
          <w:color w:val="000000"/>
          <w:sz w:val="18"/>
          <w:szCs w:val="18"/>
        </w:rPr>
        <w:t xml:space="preserve"> monitoring prod-access, configured search queries for missing file alerts like Indicative file, Balance file and Feedback file from Fidelity, Check file &amp; Email file to </w:t>
      </w:r>
      <w:proofErr w:type="spellStart"/>
      <w:r w:rsidRPr="00A505FC">
        <w:rPr>
          <w:rFonts w:cstheme="minorHAnsi"/>
          <w:color w:val="000000"/>
          <w:sz w:val="18"/>
          <w:szCs w:val="18"/>
        </w:rPr>
        <w:t>Broadridge</w:t>
      </w:r>
      <w:proofErr w:type="spellEnd"/>
      <w:r w:rsidRPr="00A505FC">
        <w:rPr>
          <w:rFonts w:cstheme="minorHAnsi"/>
          <w:color w:val="000000"/>
          <w:sz w:val="18"/>
          <w:szCs w:val="18"/>
        </w:rPr>
        <w:t xml:space="preserve">.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Implemented continuous deployment system with AWS Code Commit, GIT, Jenkins, </w:t>
      </w:r>
      <w:proofErr w:type="spellStart"/>
      <w:proofErr w:type="gramStart"/>
      <w:r w:rsidRPr="00A505FC">
        <w:rPr>
          <w:rFonts w:cstheme="minorHAnsi"/>
          <w:color w:val="000000"/>
          <w:sz w:val="18"/>
          <w:szCs w:val="18"/>
        </w:rPr>
        <w:t>Veracode</w:t>
      </w:r>
      <w:proofErr w:type="spellEnd"/>
      <w:proofErr w:type="gramEnd"/>
      <w:r w:rsidRPr="00A505FC">
        <w:rPr>
          <w:rFonts w:cstheme="minorHAnsi"/>
          <w:color w:val="000000"/>
          <w:sz w:val="18"/>
          <w:szCs w:val="18"/>
        </w:rPr>
        <w:t xml:space="preserve"> and monitored the Infrastructure using AWS Cloud Watch &amp; </w:t>
      </w:r>
      <w:proofErr w:type="spellStart"/>
      <w:r w:rsidRPr="00A505FC">
        <w:rPr>
          <w:rFonts w:cstheme="minorHAnsi"/>
          <w:color w:val="000000"/>
          <w:sz w:val="18"/>
          <w:szCs w:val="18"/>
        </w:rPr>
        <w:t>Splunk</w:t>
      </w:r>
      <w:proofErr w:type="spellEnd"/>
      <w:r w:rsidRPr="00A505FC">
        <w:rPr>
          <w:rFonts w:cstheme="minorHAnsi"/>
          <w:color w:val="000000"/>
          <w:sz w:val="18"/>
          <w:szCs w:val="18"/>
        </w:rPr>
        <w:t>. Deployed successful builds in various lightweight environments developed in Docker and hosted on AWS ECS (EC2 Container Service) and Using Amazon Web Services (AWS) console and AWS CLI to launch and manage VM's with Public/Private subnet and setup load balancing, security groups etc.</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Used Docker for packaging applications and designed the entire cycle of application development and used Virtualized Platforms for Deployment of containerization of multiple apps. Deployed Docker Engines in Virtualized platforms for containerization of multiple apps.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Installed and Configured AWS Inspector Agent on all the Amazon EC2 instances (Dev, QA &amp; Prod - application Servers) as a backup for vulnerability management tool (</w:t>
      </w:r>
      <w:proofErr w:type="spellStart"/>
      <w:r w:rsidRPr="00A505FC">
        <w:rPr>
          <w:rFonts w:cstheme="minorHAnsi"/>
          <w:color w:val="000000"/>
          <w:sz w:val="18"/>
          <w:szCs w:val="18"/>
        </w:rPr>
        <w:t>Qualys</w:t>
      </w:r>
      <w:proofErr w:type="spellEnd"/>
      <w:r w:rsidRPr="00A505FC">
        <w:rPr>
          <w:rFonts w:cstheme="minorHAnsi"/>
          <w:color w:val="000000"/>
          <w:sz w:val="18"/>
          <w:szCs w:val="18"/>
        </w:rPr>
        <w:t>). Created assessment targets and assessment templates using these AWS Inspector agents for Dev, QA &amp; Prod environments and Scheduled weekly assessment run for these targets.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Performed Cross-Region AWS EFS copy with </w:t>
      </w:r>
      <w:proofErr w:type="spellStart"/>
      <w:r w:rsidRPr="00A505FC">
        <w:rPr>
          <w:rFonts w:cstheme="minorHAnsi"/>
          <w:color w:val="000000"/>
          <w:sz w:val="18"/>
          <w:szCs w:val="18"/>
        </w:rPr>
        <w:t>cronjobs</w:t>
      </w:r>
      <w:proofErr w:type="spellEnd"/>
      <w:r w:rsidRPr="00A505FC">
        <w:rPr>
          <w:rFonts w:cstheme="minorHAnsi"/>
          <w:color w:val="000000"/>
          <w:sz w:val="18"/>
          <w:szCs w:val="18"/>
        </w:rPr>
        <w:t xml:space="preserve"> that run every 5mins using “</w:t>
      </w:r>
      <w:proofErr w:type="spellStart"/>
      <w:r w:rsidRPr="00A505FC">
        <w:rPr>
          <w:rFonts w:cstheme="minorHAnsi"/>
          <w:color w:val="000000"/>
          <w:sz w:val="18"/>
          <w:szCs w:val="18"/>
        </w:rPr>
        <w:t>rsync</w:t>
      </w:r>
      <w:proofErr w:type="spellEnd"/>
      <w:r w:rsidRPr="00A505FC">
        <w:rPr>
          <w:rFonts w:cstheme="minorHAnsi"/>
          <w:color w:val="000000"/>
          <w:sz w:val="18"/>
          <w:szCs w:val="18"/>
        </w:rPr>
        <w:t xml:space="preserve">” with 100 “parallel” jobs at a time to maintain AWS EFS data Backup. Handled AWS EFS </w:t>
      </w:r>
      <w:proofErr w:type="gramStart"/>
      <w:r w:rsidRPr="00A505FC">
        <w:rPr>
          <w:rFonts w:cstheme="minorHAnsi"/>
          <w:color w:val="000000"/>
          <w:sz w:val="18"/>
          <w:szCs w:val="18"/>
        </w:rPr>
        <w:t>Mounting</w:t>
      </w:r>
      <w:proofErr w:type="gramEnd"/>
      <w:r w:rsidRPr="00A505FC">
        <w:rPr>
          <w:rFonts w:cstheme="minorHAnsi"/>
          <w:color w:val="000000"/>
          <w:sz w:val="18"/>
          <w:szCs w:val="18"/>
        </w:rPr>
        <w:t xml:space="preserve"> on all the AWS EC2 instances with both temporary and permanent mounting strategies.</w:t>
      </w:r>
    </w:p>
    <w:p w:rsidR="00CC4301" w:rsidRPr="00A505FC" w:rsidRDefault="00CC4301" w:rsidP="00A505FC">
      <w:pPr>
        <w:spacing w:line="240" w:lineRule="auto"/>
        <w:ind w:left="432"/>
        <w:rPr>
          <w:rFonts w:cstheme="minorHAnsi"/>
          <w:sz w:val="18"/>
          <w:szCs w:val="18"/>
        </w:rPr>
      </w:pPr>
    </w:p>
    <w:tbl>
      <w:tblPr>
        <w:tblStyle w:val="ae"/>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6485"/>
        <w:gridCol w:w="2155"/>
      </w:tblGrid>
      <w:tr w:rsidR="00CC4301" w:rsidRPr="00A505FC">
        <w:trPr>
          <w:cantSplit/>
          <w:trHeight w:val="216"/>
          <w:tblHeader/>
        </w:trPr>
        <w:tc>
          <w:tcPr>
            <w:tcW w:w="6485" w:type="dxa"/>
            <w:tcBorders>
              <w:top w:val="nil"/>
              <w:left w:val="nil"/>
              <w:bottom w:val="nil"/>
              <w:right w:val="nil"/>
            </w:tcBorders>
            <w:tcMar>
              <w:left w:w="0" w:type="dxa"/>
              <w:right w:w="115" w:type="dxa"/>
            </w:tcMar>
          </w:tcPr>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Programmer Analyst - Internship</w:t>
            </w:r>
          </w:p>
        </w:tc>
        <w:tc>
          <w:tcPr>
            <w:tcW w:w="2155" w:type="dxa"/>
            <w:tcBorders>
              <w:top w:val="nil"/>
              <w:left w:val="nil"/>
              <w:bottom w:val="nil"/>
              <w:right w:val="nil"/>
            </w:tcBorders>
          </w:tcPr>
          <w:p w:rsidR="00CC4301" w:rsidRPr="00A505FC" w:rsidRDefault="00E84295" w:rsidP="00A505FC">
            <w:pPr>
              <w:pBdr>
                <w:top w:val="nil"/>
                <w:left w:val="nil"/>
                <w:bottom w:val="nil"/>
                <w:right w:val="nil"/>
                <w:between w:val="nil"/>
              </w:pBdr>
              <w:spacing w:before="80" w:line="240" w:lineRule="auto"/>
              <w:jc w:val="right"/>
              <w:rPr>
                <w:rFonts w:cstheme="minorHAnsi"/>
                <w:color w:val="000000"/>
                <w:sz w:val="18"/>
                <w:szCs w:val="18"/>
              </w:rPr>
            </w:pPr>
            <w:r w:rsidRPr="00A505FC">
              <w:rPr>
                <w:rFonts w:cstheme="minorHAnsi"/>
                <w:color w:val="000000"/>
                <w:sz w:val="18"/>
                <w:szCs w:val="18"/>
              </w:rPr>
              <w:t>Aug’ 2017 – Dec’ 2017</w:t>
            </w:r>
          </w:p>
        </w:tc>
      </w:tr>
    </w:tbl>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 xml:space="preserve">Wiz </w:t>
      </w:r>
      <w:proofErr w:type="spellStart"/>
      <w:r w:rsidRPr="00A505FC">
        <w:rPr>
          <w:rFonts w:cstheme="minorHAnsi"/>
          <w:i/>
          <w:color w:val="000000"/>
          <w:sz w:val="18"/>
          <w:szCs w:val="18"/>
        </w:rPr>
        <w:t>Softech</w:t>
      </w:r>
      <w:proofErr w:type="spellEnd"/>
      <w:r w:rsidRPr="00A505FC">
        <w:rPr>
          <w:rFonts w:cstheme="minorHAnsi"/>
          <w:i/>
          <w:color w:val="000000"/>
          <w:sz w:val="18"/>
          <w:szCs w:val="18"/>
        </w:rPr>
        <w:t xml:space="preserve"> Inc., Frisco, TX</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Worked as part of a team to create and maintain various desktop and mobile sites. Responsible for creating new pages, code maintenance, adding or removing functionality/features.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Collaborated closely with the QA team to ensure the quality of the work was at the highest level.</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Created web services and desktop applications to access and display data needed by support teams using Ajax, JavaScript, jQuery, CSS3 and HTML5.</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Developed database design using MySQL which is an open-source related database management system.</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lastRenderedPageBreak/>
        <w:t xml:space="preserve">Integrated various modules and deployed them in </w:t>
      </w:r>
      <w:proofErr w:type="spellStart"/>
      <w:r w:rsidRPr="00A505FC">
        <w:rPr>
          <w:rFonts w:cstheme="minorHAnsi"/>
          <w:color w:val="000000"/>
          <w:sz w:val="18"/>
          <w:szCs w:val="18"/>
        </w:rPr>
        <w:t>WebSphere</w:t>
      </w:r>
      <w:proofErr w:type="spellEnd"/>
      <w:r w:rsidRPr="00A505FC">
        <w:rPr>
          <w:rFonts w:cstheme="minorHAnsi"/>
          <w:color w:val="000000"/>
          <w:sz w:val="18"/>
          <w:szCs w:val="18"/>
        </w:rPr>
        <w:t xml:space="preserve"> Application Server and participated in regular deployment cycle of the application.</w:t>
      </w:r>
    </w:p>
    <w:p w:rsidR="00CC4301" w:rsidRPr="00A505FC" w:rsidRDefault="00CC4301" w:rsidP="00A505FC">
      <w:pPr>
        <w:pBdr>
          <w:top w:val="nil"/>
          <w:left w:val="nil"/>
          <w:bottom w:val="nil"/>
          <w:right w:val="nil"/>
          <w:between w:val="nil"/>
        </w:pBdr>
        <w:spacing w:after="120" w:line="240" w:lineRule="auto"/>
        <w:ind w:left="792" w:hanging="360"/>
        <w:rPr>
          <w:rFonts w:cstheme="minorHAnsi"/>
          <w:color w:val="000000"/>
          <w:sz w:val="18"/>
          <w:szCs w:val="18"/>
        </w:rPr>
      </w:pPr>
    </w:p>
    <w:tbl>
      <w:tblPr>
        <w:tblStyle w:val="af"/>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6485"/>
        <w:gridCol w:w="2155"/>
      </w:tblGrid>
      <w:tr w:rsidR="00CC4301" w:rsidRPr="00A505FC">
        <w:trPr>
          <w:cantSplit/>
          <w:trHeight w:val="216"/>
          <w:tblHeader/>
        </w:trPr>
        <w:tc>
          <w:tcPr>
            <w:tcW w:w="6485" w:type="dxa"/>
            <w:tcBorders>
              <w:top w:val="nil"/>
              <w:left w:val="nil"/>
              <w:bottom w:val="nil"/>
              <w:right w:val="nil"/>
            </w:tcBorders>
            <w:tcMar>
              <w:left w:w="0" w:type="dxa"/>
              <w:right w:w="115" w:type="dxa"/>
            </w:tcMar>
          </w:tcPr>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Linux/VMware Admin &amp; Build and Release Engineer</w:t>
            </w:r>
          </w:p>
        </w:tc>
        <w:tc>
          <w:tcPr>
            <w:tcW w:w="2155" w:type="dxa"/>
            <w:tcBorders>
              <w:top w:val="nil"/>
              <w:left w:val="nil"/>
              <w:bottom w:val="nil"/>
              <w:right w:val="nil"/>
            </w:tcBorders>
          </w:tcPr>
          <w:p w:rsidR="00CC4301" w:rsidRPr="00A505FC" w:rsidRDefault="00E84295" w:rsidP="00A505FC">
            <w:pPr>
              <w:pBdr>
                <w:top w:val="nil"/>
                <w:left w:val="nil"/>
                <w:bottom w:val="nil"/>
                <w:right w:val="nil"/>
                <w:between w:val="nil"/>
              </w:pBdr>
              <w:spacing w:before="80" w:line="240" w:lineRule="auto"/>
              <w:jc w:val="right"/>
              <w:rPr>
                <w:rFonts w:cstheme="minorHAnsi"/>
                <w:color w:val="000000"/>
                <w:sz w:val="18"/>
                <w:szCs w:val="18"/>
              </w:rPr>
            </w:pPr>
            <w:r w:rsidRPr="00A505FC">
              <w:rPr>
                <w:rFonts w:cstheme="minorHAnsi"/>
                <w:color w:val="000000"/>
                <w:sz w:val="18"/>
                <w:szCs w:val="18"/>
              </w:rPr>
              <w:t>Mar’ 2013 – Dec’ 2015</w:t>
            </w:r>
          </w:p>
        </w:tc>
      </w:tr>
    </w:tbl>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 xml:space="preserve">Creator’s Touch, Vijayawada - </w:t>
      </w:r>
      <w:proofErr w:type="spellStart"/>
      <w:r w:rsidRPr="00A505FC">
        <w:rPr>
          <w:rFonts w:cstheme="minorHAnsi"/>
          <w:i/>
          <w:color w:val="000000"/>
          <w:sz w:val="18"/>
          <w:szCs w:val="18"/>
        </w:rPr>
        <w:t>Techniche</w:t>
      </w:r>
      <w:proofErr w:type="spellEnd"/>
      <w:r w:rsidRPr="00A505FC">
        <w:rPr>
          <w:rFonts w:cstheme="minorHAnsi"/>
          <w:i/>
          <w:color w:val="000000"/>
          <w:sz w:val="18"/>
          <w:szCs w:val="18"/>
        </w:rPr>
        <w:t>, Hyderabad, India</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Configured, Installed and Maintained RHEL 5.x/</w:t>
      </w:r>
      <w:proofErr w:type="gramStart"/>
      <w:r w:rsidRPr="00A505FC">
        <w:rPr>
          <w:rFonts w:cstheme="minorHAnsi"/>
          <w:color w:val="000000"/>
          <w:sz w:val="18"/>
          <w:szCs w:val="18"/>
        </w:rPr>
        <w:t>6.x(</w:t>
      </w:r>
      <w:proofErr w:type="spellStart"/>
      <w:proofErr w:type="gramEnd"/>
      <w:r w:rsidRPr="00A505FC">
        <w:rPr>
          <w:rFonts w:cstheme="minorHAnsi"/>
          <w:color w:val="000000"/>
          <w:sz w:val="18"/>
          <w:szCs w:val="18"/>
        </w:rPr>
        <w:t>RedHat</w:t>
      </w:r>
      <w:proofErr w:type="spellEnd"/>
      <w:r w:rsidRPr="00A505FC">
        <w:rPr>
          <w:rFonts w:cstheme="minorHAnsi"/>
          <w:color w:val="000000"/>
          <w:sz w:val="18"/>
          <w:szCs w:val="18"/>
        </w:rPr>
        <w:t>) in a large distributed environment at several Data Centers and configured Red Hat Kick start for installation in Large Production servers.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Installed and configured virtualization tools like </w:t>
      </w:r>
      <w:proofErr w:type="spellStart"/>
      <w:r w:rsidRPr="00A505FC">
        <w:rPr>
          <w:rFonts w:cstheme="minorHAnsi"/>
          <w:color w:val="000000"/>
          <w:sz w:val="18"/>
          <w:szCs w:val="18"/>
        </w:rPr>
        <w:t>VMWare</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VSphere</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ESXi</w:t>
      </w:r>
      <w:proofErr w:type="spellEnd"/>
      <w:r w:rsidRPr="00A505FC">
        <w:rPr>
          <w:rFonts w:cstheme="minorHAnsi"/>
          <w:color w:val="000000"/>
          <w:sz w:val="18"/>
          <w:szCs w:val="18"/>
        </w:rPr>
        <w:t xml:space="preserve">, </w:t>
      </w:r>
      <w:proofErr w:type="spellStart"/>
      <w:proofErr w:type="gramStart"/>
      <w:r w:rsidRPr="00A505FC">
        <w:rPr>
          <w:rFonts w:cstheme="minorHAnsi"/>
          <w:color w:val="000000"/>
          <w:sz w:val="18"/>
          <w:szCs w:val="18"/>
        </w:rPr>
        <w:t>VMWare</w:t>
      </w:r>
      <w:proofErr w:type="spellEnd"/>
      <w:proofErr w:type="gramEnd"/>
      <w:r w:rsidRPr="00A505FC">
        <w:rPr>
          <w:rFonts w:cstheme="minorHAnsi"/>
          <w:color w:val="000000"/>
          <w:sz w:val="18"/>
          <w:szCs w:val="18"/>
        </w:rPr>
        <w:t xml:space="preserve"> </w:t>
      </w:r>
      <w:proofErr w:type="spellStart"/>
      <w:r w:rsidRPr="00A505FC">
        <w:rPr>
          <w:rFonts w:cstheme="minorHAnsi"/>
          <w:color w:val="000000"/>
          <w:sz w:val="18"/>
          <w:szCs w:val="18"/>
        </w:rPr>
        <w:t>VCentre</w:t>
      </w:r>
      <w:proofErr w:type="spellEnd"/>
      <w:r w:rsidRPr="00A505FC">
        <w:rPr>
          <w:rFonts w:cstheme="minorHAnsi"/>
          <w:color w:val="000000"/>
          <w:sz w:val="18"/>
          <w:szCs w:val="18"/>
        </w:rPr>
        <w:t xml:space="preserve">. Worked on </w:t>
      </w:r>
      <w:proofErr w:type="spellStart"/>
      <w:r w:rsidRPr="00A505FC">
        <w:rPr>
          <w:rFonts w:cstheme="minorHAnsi"/>
          <w:color w:val="000000"/>
          <w:sz w:val="18"/>
          <w:szCs w:val="18"/>
        </w:rPr>
        <w:t>VMotion</w:t>
      </w:r>
      <w:proofErr w:type="spellEnd"/>
      <w:r w:rsidRPr="00A505FC">
        <w:rPr>
          <w:rFonts w:cstheme="minorHAnsi"/>
          <w:color w:val="000000"/>
          <w:sz w:val="18"/>
          <w:szCs w:val="18"/>
        </w:rPr>
        <w:t xml:space="preserve"> and Storage </w:t>
      </w:r>
      <w:proofErr w:type="spellStart"/>
      <w:r w:rsidRPr="00A505FC">
        <w:rPr>
          <w:rFonts w:cstheme="minorHAnsi"/>
          <w:color w:val="000000"/>
          <w:sz w:val="18"/>
          <w:szCs w:val="18"/>
        </w:rPr>
        <w:t>VMotion</w:t>
      </w:r>
      <w:proofErr w:type="spellEnd"/>
      <w:r w:rsidRPr="00A505FC">
        <w:rPr>
          <w:rFonts w:cstheme="minorHAnsi"/>
          <w:color w:val="000000"/>
          <w:sz w:val="18"/>
          <w:szCs w:val="18"/>
        </w:rPr>
        <w:t xml:space="preserve"> for migrating of Virtual Machines. Experience with the VMware HA (High Availability), FT (Fault Tolerance), DRS (Distributed Resource Scheduler, Troubleshooting ESX issues related to storage, network and performance issues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Configured LDAP, DHCP, DNS, NFS, NIS, Tomcat application server, JBOSS, </w:t>
      </w:r>
      <w:proofErr w:type="spellStart"/>
      <w:r w:rsidRPr="00A505FC">
        <w:rPr>
          <w:rFonts w:cstheme="minorHAnsi"/>
          <w:color w:val="000000"/>
          <w:sz w:val="18"/>
          <w:szCs w:val="18"/>
        </w:rPr>
        <w:t>WebSphere</w:t>
      </w:r>
      <w:proofErr w:type="spellEnd"/>
      <w:r w:rsidRPr="00A505FC">
        <w:rPr>
          <w:rFonts w:cstheme="minorHAnsi"/>
          <w:color w:val="000000"/>
          <w:sz w:val="18"/>
          <w:szCs w:val="18"/>
        </w:rPr>
        <w:t xml:space="preserve">, and Apache HTTP for various applications and have experience in installing, maintaining, and troubleshooting JBOSS in Linux/Unix, </w:t>
      </w:r>
      <w:proofErr w:type="spellStart"/>
      <w:r w:rsidRPr="00A505FC">
        <w:rPr>
          <w:rFonts w:cstheme="minorHAnsi"/>
          <w:color w:val="000000"/>
          <w:sz w:val="18"/>
          <w:szCs w:val="18"/>
        </w:rPr>
        <w:t>WebLogic</w:t>
      </w:r>
      <w:proofErr w:type="spellEnd"/>
      <w:r w:rsidRPr="00A505FC">
        <w:rPr>
          <w:rFonts w:cstheme="minorHAnsi"/>
          <w:color w:val="000000"/>
          <w:sz w:val="18"/>
          <w:szCs w:val="18"/>
        </w:rPr>
        <w:t xml:space="preserve"> Apache, </w:t>
      </w:r>
      <w:proofErr w:type="spellStart"/>
      <w:r w:rsidRPr="00A505FC">
        <w:rPr>
          <w:rFonts w:cstheme="minorHAnsi"/>
          <w:color w:val="000000"/>
          <w:sz w:val="18"/>
          <w:szCs w:val="18"/>
        </w:rPr>
        <w:t>Nagios</w:t>
      </w:r>
      <w:proofErr w:type="spellEnd"/>
      <w:r w:rsidRPr="00A505FC">
        <w:rPr>
          <w:rFonts w:cstheme="minorHAnsi"/>
          <w:color w:val="000000"/>
          <w:sz w:val="18"/>
          <w:szCs w:val="18"/>
        </w:rPr>
        <w:t xml:space="preserve"> and security software's.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Worked on distributed repository, GIT and centralized repository, SVN to pull, push and commit the source code, configured </w:t>
      </w:r>
      <w:proofErr w:type="spellStart"/>
      <w:r w:rsidRPr="00A505FC">
        <w:rPr>
          <w:rFonts w:cstheme="minorHAnsi"/>
          <w:color w:val="000000"/>
          <w:sz w:val="18"/>
          <w:szCs w:val="18"/>
        </w:rPr>
        <w:t>Webhook</w:t>
      </w:r>
      <w:proofErr w:type="spellEnd"/>
      <w:r w:rsidRPr="00A505FC">
        <w:rPr>
          <w:rFonts w:cstheme="minorHAnsi"/>
          <w:color w:val="000000"/>
          <w:sz w:val="18"/>
          <w:szCs w:val="18"/>
        </w:rPr>
        <w:t xml:space="preserve"> to trigger the source code from the GitHub to the s whenever the developer does a commit to the master branch</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Created Logical volumes (LVM) for Linux operating systems and in created Disk Partitions, Logical Volume Manager (LVM) and implemented RAID 0&amp;1, RAID 5 on Linux servers. Modified kernel parameters to improve the server performance in Linux and created logical volumes (LVM) for Linux operating systems.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Worked with scrum and development team in overseeing bug tracking, test prioritization, test automation and releases. Maintain and enhance current build procedures for all software development projects. </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Supported and monitored Windows desktops, </w:t>
      </w:r>
      <w:proofErr w:type="gramStart"/>
      <w:r w:rsidRPr="00A505FC">
        <w:rPr>
          <w:rFonts w:cstheme="minorHAnsi"/>
          <w:color w:val="000000"/>
          <w:sz w:val="18"/>
          <w:szCs w:val="18"/>
        </w:rPr>
        <w:t>Networking</w:t>
      </w:r>
      <w:proofErr w:type="gramEnd"/>
      <w:r w:rsidRPr="00A505FC">
        <w:rPr>
          <w:rFonts w:cstheme="minorHAnsi"/>
          <w:color w:val="000000"/>
          <w:sz w:val="18"/>
          <w:szCs w:val="18"/>
        </w:rPr>
        <w:t xml:space="preserve"> and servers running on Solaris, </w:t>
      </w:r>
      <w:proofErr w:type="spellStart"/>
      <w:r w:rsidRPr="00A505FC">
        <w:rPr>
          <w:rFonts w:cstheme="minorHAnsi"/>
          <w:color w:val="000000"/>
          <w:sz w:val="18"/>
          <w:szCs w:val="18"/>
        </w:rPr>
        <w:t>RedHat</w:t>
      </w:r>
      <w:proofErr w:type="spellEnd"/>
      <w:r w:rsidRPr="00A505FC">
        <w:rPr>
          <w:rFonts w:cstheme="minorHAnsi"/>
          <w:color w:val="000000"/>
          <w:sz w:val="18"/>
          <w:szCs w:val="18"/>
        </w:rPr>
        <w:t xml:space="preserve"> Linux, worked on User Administration including adding /deleting users, password aging, groups, file permissions. Worked with installation of Patches, FTP, unzip, </w:t>
      </w:r>
      <w:proofErr w:type="spellStart"/>
      <w:r w:rsidRPr="00A505FC">
        <w:rPr>
          <w:rFonts w:cstheme="minorHAnsi"/>
          <w:color w:val="000000"/>
          <w:sz w:val="18"/>
          <w:szCs w:val="18"/>
        </w:rPr>
        <w:t>untar</w:t>
      </w:r>
      <w:proofErr w:type="spellEnd"/>
      <w:r w:rsidRPr="00A505FC">
        <w:rPr>
          <w:rFonts w:cstheme="minorHAnsi"/>
          <w:color w:val="000000"/>
          <w:sz w:val="18"/>
          <w:szCs w:val="18"/>
        </w:rPr>
        <w:t xml:space="preserve">, scheduling of </w:t>
      </w:r>
      <w:proofErr w:type="spellStart"/>
      <w:r w:rsidRPr="00A505FC">
        <w:rPr>
          <w:rFonts w:cstheme="minorHAnsi"/>
          <w:color w:val="000000"/>
          <w:sz w:val="18"/>
          <w:szCs w:val="18"/>
        </w:rPr>
        <w:t>cron</w:t>
      </w:r>
      <w:proofErr w:type="spellEnd"/>
      <w:r w:rsidRPr="00A505FC">
        <w:rPr>
          <w:rFonts w:cstheme="minorHAnsi"/>
          <w:color w:val="000000"/>
          <w:sz w:val="18"/>
          <w:szCs w:val="18"/>
        </w:rPr>
        <w:t xml:space="preserve"> jobs.</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Created a new continuous integration stack for a web application from scratch based on Docker and Jenkins, allowing transition from dev stations to test servers easily and seamlessly. Configured Jenkins with </w:t>
      </w:r>
      <w:proofErr w:type="spellStart"/>
      <w:r w:rsidRPr="00A505FC">
        <w:rPr>
          <w:rFonts w:cstheme="minorHAnsi"/>
          <w:color w:val="000000"/>
          <w:sz w:val="18"/>
          <w:szCs w:val="18"/>
        </w:rPr>
        <w:t>Junit</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plugin</w:t>
      </w:r>
      <w:proofErr w:type="spellEnd"/>
      <w:r w:rsidRPr="00A505FC">
        <w:rPr>
          <w:rFonts w:cstheme="minorHAnsi"/>
          <w:color w:val="000000"/>
          <w:sz w:val="18"/>
          <w:szCs w:val="18"/>
        </w:rPr>
        <w:t xml:space="preserve"> for unit testing, </w:t>
      </w:r>
      <w:proofErr w:type="spellStart"/>
      <w:r w:rsidRPr="00A505FC">
        <w:rPr>
          <w:rFonts w:cstheme="minorHAnsi"/>
          <w:color w:val="000000"/>
          <w:sz w:val="18"/>
          <w:szCs w:val="18"/>
        </w:rPr>
        <w:t>SonarQube</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Plugin</w:t>
      </w:r>
      <w:proofErr w:type="spellEnd"/>
      <w:r w:rsidRPr="00A505FC">
        <w:rPr>
          <w:rFonts w:cstheme="minorHAnsi"/>
          <w:color w:val="000000"/>
          <w:sz w:val="18"/>
          <w:szCs w:val="18"/>
        </w:rPr>
        <w:t xml:space="preserve"> to check the code coverage, Maven / </w:t>
      </w:r>
      <w:proofErr w:type="spellStart"/>
      <w:r w:rsidRPr="00A505FC">
        <w:rPr>
          <w:rFonts w:cstheme="minorHAnsi"/>
          <w:color w:val="000000"/>
          <w:sz w:val="18"/>
          <w:szCs w:val="18"/>
        </w:rPr>
        <w:t>Gradle</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Plugin</w:t>
      </w:r>
      <w:proofErr w:type="spellEnd"/>
      <w:r w:rsidRPr="00A505FC">
        <w:rPr>
          <w:rFonts w:cstheme="minorHAnsi"/>
          <w:color w:val="000000"/>
          <w:sz w:val="18"/>
          <w:szCs w:val="18"/>
        </w:rPr>
        <w:t xml:space="preserve"> to build the source code and upload it to binary repositories like Nexus/ </w:t>
      </w:r>
      <w:proofErr w:type="spellStart"/>
      <w:r w:rsidRPr="00A505FC">
        <w:rPr>
          <w:rFonts w:cstheme="minorHAnsi"/>
          <w:color w:val="000000"/>
          <w:sz w:val="18"/>
          <w:szCs w:val="18"/>
        </w:rPr>
        <w:t>Artifactory</w:t>
      </w:r>
      <w:proofErr w:type="spellEnd"/>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 xml:space="preserve">Network troubleshooting and worked with utilities like </w:t>
      </w:r>
      <w:proofErr w:type="spellStart"/>
      <w:r w:rsidRPr="00A505FC">
        <w:rPr>
          <w:rFonts w:cstheme="minorHAnsi"/>
          <w:color w:val="000000"/>
          <w:sz w:val="18"/>
          <w:szCs w:val="18"/>
        </w:rPr>
        <w:t>netstat</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iostat</w:t>
      </w:r>
      <w:proofErr w:type="spellEnd"/>
      <w:r w:rsidRPr="00A505FC">
        <w:rPr>
          <w:rFonts w:cstheme="minorHAnsi"/>
          <w:color w:val="000000"/>
          <w:sz w:val="18"/>
          <w:szCs w:val="18"/>
        </w:rPr>
        <w:t xml:space="preserve">, </w:t>
      </w:r>
      <w:proofErr w:type="spellStart"/>
      <w:r w:rsidRPr="00A505FC">
        <w:rPr>
          <w:rFonts w:cstheme="minorHAnsi"/>
          <w:color w:val="000000"/>
          <w:sz w:val="18"/>
          <w:szCs w:val="18"/>
        </w:rPr>
        <w:t>vmstat</w:t>
      </w:r>
      <w:proofErr w:type="spellEnd"/>
      <w:r w:rsidRPr="00A505FC">
        <w:rPr>
          <w:rFonts w:cstheme="minorHAnsi"/>
          <w:color w:val="000000"/>
          <w:sz w:val="18"/>
          <w:szCs w:val="18"/>
        </w:rPr>
        <w:t xml:space="preserve">, </w:t>
      </w:r>
      <w:proofErr w:type="spellStart"/>
      <w:proofErr w:type="gramStart"/>
      <w:r w:rsidRPr="00A505FC">
        <w:rPr>
          <w:rFonts w:cstheme="minorHAnsi"/>
          <w:color w:val="000000"/>
          <w:sz w:val="18"/>
          <w:szCs w:val="18"/>
        </w:rPr>
        <w:t>sar</w:t>
      </w:r>
      <w:proofErr w:type="spellEnd"/>
      <w:proofErr w:type="gramEnd"/>
      <w:r w:rsidRPr="00A505FC">
        <w:rPr>
          <w:rFonts w:cstheme="minorHAnsi"/>
          <w:color w:val="000000"/>
          <w:sz w:val="18"/>
          <w:szCs w:val="18"/>
        </w:rPr>
        <w:t>, top and various third-party tools to troubleshoot user applications, system problems, file systems space issues, server panic/shutdown/hang, network problems, hardware issues related to disks, memory modules.</w:t>
      </w:r>
    </w:p>
    <w:p w:rsidR="00CC4301" w:rsidRPr="00A505FC" w:rsidRDefault="00CC4301" w:rsidP="00A505FC">
      <w:pPr>
        <w:spacing w:line="240" w:lineRule="auto"/>
        <w:rPr>
          <w:rFonts w:cstheme="minorHAnsi"/>
          <w:sz w:val="18"/>
          <w:szCs w:val="18"/>
        </w:rPr>
      </w:pPr>
    </w:p>
    <w:p w:rsidR="00CC4301" w:rsidRPr="00A505FC" w:rsidRDefault="00E84295" w:rsidP="00A505FC">
      <w:pPr>
        <w:pStyle w:val="Heading1"/>
        <w:spacing w:line="240" w:lineRule="auto"/>
        <w:rPr>
          <w:rFonts w:asciiTheme="minorHAnsi" w:hAnsiTheme="minorHAnsi" w:cstheme="minorHAnsi"/>
          <w:sz w:val="18"/>
          <w:szCs w:val="18"/>
        </w:rPr>
      </w:pPr>
      <w:r w:rsidRPr="00A505FC">
        <w:rPr>
          <w:rFonts w:asciiTheme="minorHAnsi" w:hAnsiTheme="minorHAnsi" w:cstheme="minorHAnsi"/>
          <w:sz w:val="18"/>
          <w:szCs w:val="18"/>
        </w:rPr>
        <w:t>Academic Projects</w:t>
      </w:r>
    </w:p>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Course Registration System</w:t>
      </w:r>
    </w:p>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 xml:space="preserve">(Project url: </w:t>
      </w:r>
      <w:r w:rsidRPr="00A505FC">
        <w:rPr>
          <w:rFonts w:cstheme="minorHAnsi"/>
          <w:i/>
          <w:color w:val="000000"/>
          <w:sz w:val="18"/>
          <w:szCs w:val="18"/>
          <w:u w:val="single"/>
        </w:rPr>
        <w:t>https://course4you.000webhostapp.com</w:t>
      </w:r>
      <w:proofErr w:type="gramStart"/>
      <w:r w:rsidRPr="00A505FC">
        <w:rPr>
          <w:rFonts w:cstheme="minorHAnsi"/>
          <w:i/>
          <w:color w:val="000000"/>
          <w:sz w:val="18"/>
          <w:szCs w:val="18"/>
          <w:u w:val="single"/>
        </w:rPr>
        <w:t>/</w:t>
      </w:r>
      <w:r w:rsidRPr="00A505FC">
        <w:rPr>
          <w:rFonts w:cstheme="minorHAnsi"/>
          <w:i/>
          <w:color w:val="000000"/>
          <w:sz w:val="18"/>
          <w:szCs w:val="18"/>
        </w:rPr>
        <w:t xml:space="preserve"> )</w:t>
      </w:r>
      <w:proofErr w:type="gramEnd"/>
    </w:p>
    <w:p w:rsidR="00CC4301" w:rsidRPr="00A505FC" w:rsidRDefault="00E84295" w:rsidP="00A505FC">
      <w:pPr>
        <w:numPr>
          <w:ilvl w:val="0"/>
          <w:numId w:val="3"/>
        </w:numPr>
        <w:pBdr>
          <w:top w:val="nil"/>
          <w:left w:val="nil"/>
          <w:bottom w:val="nil"/>
          <w:right w:val="nil"/>
          <w:between w:val="nil"/>
        </w:pBdr>
        <w:spacing w:line="240" w:lineRule="auto"/>
        <w:rPr>
          <w:rFonts w:cstheme="minorHAnsi"/>
          <w:color w:val="000000"/>
          <w:sz w:val="18"/>
          <w:szCs w:val="18"/>
        </w:rPr>
      </w:pPr>
      <w:r w:rsidRPr="00A505FC">
        <w:rPr>
          <w:rFonts w:cstheme="minorHAnsi"/>
          <w:color w:val="000000"/>
          <w:sz w:val="18"/>
          <w:szCs w:val="18"/>
        </w:rPr>
        <w:t xml:space="preserve">Web Development with database: </w:t>
      </w:r>
      <w:proofErr w:type="spellStart"/>
      <w:r w:rsidRPr="00A505FC">
        <w:rPr>
          <w:rFonts w:cstheme="minorHAnsi"/>
          <w:color w:val="000000"/>
          <w:sz w:val="18"/>
          <w:szCs w:val="18"/>
        </w:rPr>
        <w:t>MacOS</w:t>
      </w:r>
      <w:proofErr w:type="spellEnd"/>
      <w:r w:rsidRPr="00A505FC">
        <w:rPr>
          <w:rFonts w:cstheme="minorHAnsi"/>
          <w:color w:val="000000"/>
          <w:sz w:val="18"/>
          <w:szCs w:val="18"/>
        </w:rPr>
        <w:t xml:space="preserve">, PHP, HTML5, CSS, Apache and MySQL </w:t>
      </w:r>
    </w:p>
    <w:p w:rsidR="00CC4301" w:rsidRPr="00A505FC" w:rsidRDefault="00E84295" w:rsidP="00A505FC">
      <w:pPr>
        <w:numPr>
          <w:ilvl w:val="0"/>
          <w:numId w:val="3"/>
        </w:numPr>
        <w:pBdr>
          <w:top w:val="nil"/>
          <w:left w:val="nil"/>
          <w:bottom w:val="nil"/>
          <w:right w:val="nil"/>
          <w:between w:val="nil"/>
        </w:pBdr>
        <w:spacing w:line="240" w:lineRule="auto"/>
        <w:rPr>
          <w:rFonts w:cstheme="minorHAnsi"/>
          <w:color w:val="000000"/>
          <w:sz w:val="18"/>
          <w:szCs w:val="18"/>
        </w:rPr>
      </w:pPr>
      <w:r w:rsidRPr="00A505FC">
        <w:rPr>
          <w:rFonts w:cstheme="minorHAnsi"/>
          <w:color w:val="000000"/>
          <w:sz w:val="18"/>
          <w:szCs w:val="18"/>
        </w:rPr>
        <w:t>An example of an e-commerce website, with database connectivity. Used MAMP stack as developing environment.</w:t>
      </w:r>
    </w:p>
    <w:p w:rsidR="00CC4301" w:rsidRPr="00A505FC" w:rsidRDefault="00E84295" w:rsidP="00A505FC">
      <w:pPr>
        <w:numPr>
          <w:ilvl w:val="0"/>
          <w:numId w:val="3"/>
        </w:numPr>
        <w:pBdr>
          <w:top w:val="nil"/>
          <w:left w:val="nil"/>
          <w:bottom w:val="nil"/>
          <w:right w:val="nil"/>
          <w:between w:val="nil"/>
        </w:pBdr>
        <w:spacing w:line="240" w:lineRule="auto"/>
        <w:rPr>
          <w:rFonts w:cstheme="minorHAnsi"/>
          <w:color w:val="000000"/>
          <w:sz w:val="18"/>
          <w:szCs w:val="18"/>
        </w:rPr>
      </w:pPr>
      <w:r w:rsidRPr="00A505FC">
        <w:rPr>
          <w:rFonts w:cstheme="minorHAnsi"/>
          <w:color w:val="000000"/>
          <w:sz w:val="18"/>
          <w:szCs w:val="18"/>
        </w:rPr>
        <w:t xml:space="preserve">Developed student online course system where students can access various courses and add them to cart with prices. </w:t>
      </w:r>
    </w:p>
    <w:p w:rsidR="00CC4301" w:rsidRPr="00A505FC" w:rsidRDefault="00E84295" w:rsidP="00A505FC">
      <w:pPr>
        <w:numPr>
          <w:ilvl w:val="0"/>
          <w:numId w:val="3"/>
        </w:numPr>
        <w:pBdr>
          <w:top w:val="nil"/>
          <w:left w:val="nil"/>
          <w:bottom w:val="nil"/>
          <w:right w:val="nil"/>
          <w:between w:val="nil"/>
        </w:pBdr>
        <w:spacing w:line="240" w:lineRule="auto"/>
        <w:rPr>
          <w:rFonts w:cstheme="minorHAnsi"/>
          <w:color w:val="000000"/>
          <w:sz w:val="18"/>
          <w:szCs w:val="18"/>
        </w:rPr>
      </w:pPr>
      <w:r w:rsidRPr="00A505FC">
        <w:rPr>
          <w:rFonts w:cstheme="minorHAnsi"/>
          <w:color w:val="000000"/>
          <w:sz w:val="18"/>
          <w:szCs w:val="18"/>
        </w:rPr>
        <w:t>Though no payment gateway was setup in this project, the user can modify the items in the Cart as well as save the items for future purchase.</w:t>
      </w:r>
    </w:p>
    <w:p w:rsidR="00CC4301" w:rsidRPr="00A505FC" w:rsidRDefault="00E84295" w:rsidP="00A505FC">
      <w:pPr>
        <w:numPr>
          <w:ilvl w:val="0"/>
          <w:numId w:val="3"/>
        </w:numPr>
        <w:pBdr>
          <w:top w:val="nil"/>
          <w:left w:val="nil"/>
          <w:bottom w:val="nil"/>
          <w:right w:val="nil"/>
          <w:between w:val="nil"/>
        </w:pBdr>
        <w:spacing w:line="240" w:lineRule="auto"/>
        <w:rPr>
          <w:rFonts w:cstheme="minorHAnsi"/>
          <w:color w:val="000000"/>
          <w:sz w:val="18"/>
          <w:szCs w:val="18"/>
        </w:rPr>
      </w:pPr>
      <w:r w:rsidRPr="00A505FC">
        <w:rPr>
          <w:rFonts w:cstheme="minorHAnsi"/>
          <w:color w:val="000000"/>
          <w:sz w:val="18"/>
          <w:szCs w:val="18"/>
        </w:rPr>
        <w:t xml:space="preserve">I designed, developed &amp; built this as my Final Project for Web Programming Course. </w:t>
      </w:r>
    </w:p>
    <w:p w:rsidR="00CC4301" w:rsidRPr="00A505FC" w:rsidRDefault="00CC4301" w:rsidP="00A505FC">
      <w:pPr>
        <w:pBdr>
          <w:top w:val="nil"/>
          <w:left w:val="nil"/>
          <w:bottom w:val="nil"/>
          <w:right w:val="nil"/>
          <w:between w:val="nil"/>
        </w:pBdr>
        <w:spacing w:line="240" w:lineRule="auto"/>
        <w:ind w:left="432"/>
        <w:rPr>
          <w:rFonts w:cstheme="minorHAnsi"/>
          <w:color w:val="000000"/>
          <w:sz w:val="18"/>
          <w:szCs w:val="18"/>
        </w:rPr>
      </w:pPr>
    </w:p>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Personal Blog – Web Tech Server Project</w:t>
      </w:r>
    </w:p>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 xml:space="preserve">(Project url: </w:t>
      </w:r>
      <w:r w:rsidRPr="00A505FC">
        <w:rPr>
          <w:rFonts w:cstheme="minorHAnsi"/>
          <w:i/>
          <w:color w:val="000000"/>
          <w:sz w:val="18"/>
          <w:szCs w:val="18"/>
          <w:u w:val="single"/>
        </w:rPr>
        <w:t>http://www.poojithastudio.16mb.com</w:t>
      </w:r>
      <w:proofErr w:type="gramStart"/>
      <w:r w:rsidRPr="00A505FC">
        <w:rPr>
          <w:rFonts w:cstheme="minorHAnsi"/>
          <w:i/>
          <w:color w:val="000000"/>
          <w:sz w:val="18"/>
          <w:szCs w:val="18"/>
          <w:u w:val="single"/>
        </w:rPr>
        <w:t>/</w:t>
      </w:r>
      <w:r w:rsidRPr="00A505FC">
        <w:rPr>
          <w:rFonts w:cstheme="minorHAnsi"/>
          <w:i/>
          <w:color w:val="000000"/>
          <w:sz w:val="18"/>
          <w:szCs w:val="18"/>
        </w:rPr>
        <w:t xml:space="preserve"> )</w:t>
      </w:r>
      <w:proofErr w:type="gramEnd"/>
    </w:p>
    <w:p w:rsidR="00CC4301" w:rsidRPr="00A505FC" w:rsidRDefault="00E84295" w:rsidP="00A505FC">
      <w:pPr>
        <w:numPr>
          <w:ilvl w:val="0"/>
          <w:numId w:val="4"/>
        </w:numPr>
        <w:pBdr>
          <w:top w:val="nil"/>
          <w:left w:val="nil"/>
          <w:bottom w:val="nil"/>
          <w:right w:val="nil"/>
          <w:between w:val="nil"/>
        </w:pBdr>
        <w:spacing w:line="240" w:lineRule="auto"/>
        <w:rPr>
          <w:rFonts w:cstheme="minorHAnsi"/>
          <w:color w:val="000000"/>
          <w:sz w:val="18"/>
          <w:szCs w:val="18"/>
        </w:rPr>
      </w:pPr>
      <w:r w:rsidRPr="00A505FC">
        <w:rPr>
          <w:rFonts w:cstheme="minorHAnsi"/>
          <w:color w:val="000000"/>
          <w:sz w:val="18"/>
          <w:szCs w:val="18"/>
        </w:rPr>
        <w:t xml:space="preserve">Web Development and maintenance: HTML5, CSS, </w:t>
      </w:r>
      <w:proofErr w:type="gramStart"/>
      <w:r w:rsidRPr="00A505FC">
        <w:rPr>
          <w:rFonts w:cstheme="minorHAnsi"/>
          <w:color w:val="000000"/>
          <w:sz w:val="18"/>
          <w:szCs w:val="18"/>
        </w:rPr>
        <w:t>XML</w:t>
      </w:r>
      <w:proofErr w:type="gramEnd"/>
      <w:r w:rsidRPr="00A505FC">
        <w:rPr>
          <w:rFonts w:cstheme="minorHAnsi"/>
          <w:color w:val="000000"/>
          <w:sz w:val="18"/>
          <w:szCs w:val="18"/>
        </w:rPr>
        <w:t xml:space="preserve">. </w:t>
      </w:r>
    </w:p>
    <w:p w:rsidR="00CC4301" w:rsidRPr="00A505FC" w:rsidRDefault="00E84295" w:rsidP="00A505FC">
      <w:pPr>
        <w:numPr>
          <w:ilvl w:val="0"/>
          <w:numId w:val="4"/>
        </w:numPr>
        <w:pBdr>
          <w:top w:val="nil"/>
          <w:left w:val="nil"/>
          <w:bottom w:val="nil"/>
          <w:right w:val="nil"/>
          <w:between w:val="nil"/>
        </w:pBdr>
        <w:spacing w:line="240" w:lineRule="auto"/>
        <w:rPr>
          <w:rFonts w:cstheme="minorHAnsi"/>
          <w:color w:val="000000"/>
          <w:sz w:val="18"/>
          <w:szCs w:val="18"/>
        </w:rPr>
      </w:pPr>
      <w:r w:rsidRPr="00A505FC">
        <w:rPr>
          <w:rFonts w:cstheme="minorHAnsi"/>
          <w:color w:val="000000"/>
          <w:sz w:val="18"/>
          <w:szCs w:val="18"/>
        </w:rPr>
        <w:t xml:space="preserve">A website with static </w:t>
      </w:r>
      <w:proofErr w:type="spellStart"/>
      <w:r w:rsidRPr="00A505FC">
        <w:rPr>
          <w:rFonts w:cstheme="minorHAnsi"/>
          <w:color w:val="000000"/>
          <w:sz w:val="18"/>
          <w:szCs w:val="18"/>
        </w:rPr>
        <w:t>webpages</w:t>
      </w:r>
      <w:proofErr w:type="spellEnd"/>
      <w:r w:rsidRPr="00A505FC">
        <w:rPr>
          <w:rFonts w:cstheme="minorHAnsi"/>
          <w:color w:val="000000"/>
          <w:sz w:val="18"/>
          <w:szCs w:val="18"/>
        </w:rPr>
        <w:t xml:space="preserve">. An example of an informational Website. </w:t>
      </w:r>
    </w:p>
    <w:p w:rsidR="00CC4301" w:rsidRPr="00A505FC" w:rsidRDefault="00E84295" w:rsidP="00A505FC">
      <w:pPr>
        <w:numPr>
          <w:ilvl w:val="0"/>
          <w:numId w:val="4"/>
        </w:numPr>
        <w:pBdr>
          <w:top w:val="nil"/>
          <w:left w:val="nil"/>
          <w:bottom w:val="nil"/>
          <w:right w:val="nil"/>
          <w:between w:val="nil"/>
        </w:pBdr>
        <w:spacing w:line="240" w:lineRule="auto"/>
        <w:rPr>
          <w:rFonts w:cstheme="minorHAnsi"/>
          <w:color w:val="000000"/>
          <w:sz w:val="18"/>
          <w:szCs w:val="18"/>
        </w:rPr>
      </w:pPr>
      <w:r w:rsidRPr="00A505FC">
        <w:rPr>
          <w:rFonts w:cstheme="minorHAnsi"/>
          <w:color w:val="000000"/>
          <w:sz w:val="18"/>
          <w:szCs w:val="18"/>
        </w:rPr>
        <w:t>I designed, developed &amp; built this as my Final Project for Web Technologies Course.</w:t>
      </w:r>
    </w:p>
    <w:p w:rsidR="00CC4301" w:rsidRPr="00A505FC" w:rsidRDefault="00CC4301" w:rsidP="00A505FC">
      <w:pPr>
        <w:spacing w:line="240" w:lineRule="auto"/>
        <w:rPr>
          <w:rFonts w:cstheme="minorHAnsi"/>
          <w:sz w:val="18"/>
          <w:szCs w:val="18"/>
        </w:rPr>
      </w:pPr>
    </w:p>
    <w:p w:rsidR="00CC4301" w:rsidRPr="00A505FC" w:rsidRDefault="00E84295" w:rsidP="00A505FC">
      <w:pPr>
        <w:pStyle w:val="Heading1"/>
        <w:spacing w:line="240" w:lineRule="auto"/>
        <w:rPr>
          <w:rFonts w:asciiTheme="minorHAnsi" w:hAnsiTheme="minorHAnsi" w:cstheme="minorHAnsi"/>
          <w:sz w:val="18"/>
          <w:szCs w:val="18"/>
        </w:rPr>
      </w:pPr>
      <w:r w:rsidRPr="00A505FC">
        <w:rPr>
          <w:rFonts w:asciiTheme="minorHAnsi" w:hAnsiTheme="minorHAnsi" w:cstheme="minorHAnsi"/>
          <w:sz w:val="18"/>
          <w:szCs w:val="18"/>
        </w:rPr>
        <w:t>Education</w:t>
      </w:r>
    </w:p>
    <w:tbl>
      <w:tblPr>
        <w:tblStyle w:val="af0"/>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6660"/>
        <w:gridCol w:w="1980"/>
      </w:tblGrid>
      <w:tr w:rsidR="00CC4301" w:rsidRPr="00A505FC">
        <w:trPr>
          <w:cantSplit/>
          <w:trHeight w:val="216"/>
          <w:tblHeader/>
        </w:trPr>
        <w:tc>
          <w:tcPr>
            <w:tcW w:w="6660" w:type="dxa"/>
          </w:tcPr>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Jawaharlal Nehru Technological University</w:t>
            </w:r>
          </w:p>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Kakinada, Andhra Pradesh, India</w:t>
            </w:r>
          </w:p>
          <w:p w:rsidR="00CC4301" w:rsidRPr="00A505FC" w:rsidRDefault="00E84295" w:rsidP="00A505FC">
            <w:pPr>
              <w:numPr>
                <w:ilvl w:val="0"/>
                <w:numId w:val="2"/>
              </w:numPr>
              <w:pBdr>
                <w:top w:val="nil"/>
                <w:left w:val="nil"/>
                <w:bottom w:val="nil"/>
                <w:right w:val="nil"/>
                <w:between w:val="nil"/>
              </w:pBdr>
              <w:spacing w:line="240" w:lineRule="auto"/>
              <w:rPr>
                <w:rFonts w:cstheme="minorHAnsi"/>
                <w:color w:val="000000"/>
                <w:sz w:val="18"/>
                <w:szCs w:val="18"/>
              </w:rPr>
            </w:pPr>
            <w:r w:rsidRPr="00A505FC">
              <w:rPr>
                <w:rFonts w:cstheme="minorHAnsi"/>
                <w:color w:val="000000"/>
                <w:sz w:val="18"/>
                <w:szCs w:val="18"/>
              </w:rPr>
              <w:t>Bachelor’s in Information Technology</w:t>
            </w:r>
          </w:p>
          <w:p w:rsidR="00CC4301" w:rsidRPr="00A505FC" w:rsidRDefault="00CC4301" w:rsidP="00A505FC">
            <w:pPr>
              <w:spacing w:line="240" w:lineRule="auto"/>
              <w:rPr>
                <w:rFonts w:cstheme="minorHAnsi"/>
                <w:sz w:val="18"/>
                <w:szCs w:val="18"/>
              </w:rPr>
            </w:pPr>
          </w:p>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Midwestern State University</w:t>
            </w:r>
          </w:p>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Wichita Falls, TX</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Master’s in Computer Science</w:t>
            </w:r>
          </w:p>
          <w:p w:rsidR="00CC4301" w:rsidRPr="00A505FC" w:rsidRDefault="00CC4301" w:rsidP="00A505FC">
            <w:pPr>
              <w:spacing w:line="240" w:lineRule="auto"/>
              <w:rPr>
                <w:rFonts w:cstheme="minorHAnsi"/>
                <w:sz w:val="18"/>
                <w:szCs w:val="18"/>
              </w:rPr>
            </w:pPr>
          </w:p>
        </w:tc>
        <w:tc>
          <w:tcPr>
            <w:tcW w:w="1980" w:type="dxa"/>
          </w:tcPr>
          <w:p w:rsidR="00CC4301" w:rsidRPr="00A505FC" w:rsidRDefault="00E84295" w:rsidP="00A505FC">
            <w:pPr>
              <w:pBdr>
                <w:top w:val="nil"/>
                <w:left w:val="nil"/>
                <w:bottom w:val="nil"/>
                <w:right w:val="nil"/>
                <w:between w:val="nil"/>
              </w:pBdr>
              <w:spacing w:before="80" w:line="240" w:lineRule="auto"/>
              <w:rPr>
                <w:rFonts w:cstheme="minorHAnsi"/>
                <w:color w:val="000000"/>
                <w:sz w:val="18"/>
                <w:szCs w:val="18"/>
              </w:rPr>
            </w:pPr>
            <w:r w:rsidRPr="00A505FC">
              <w:rPr>
                <w:rFonts w:cstheme="minorHAnsi"/>
                <w:color w:val="000000"/>
                <w:sz w:val="18"/>
                <w:szCs w:val="18"/>
              </w:rPr>
              <w:t>2009 – 2013</w:t>
            </w:r>
            <w:r w:rsidRPr="00A505FC">
              <w:rPr>
                <w:rFonts w:cstheme="minorHAnsi"/>
                <w:color w:val="000000"/>
                <w:sz w:val="18"/>
                <w:szCs w:val="18"/>
              </w:rPr>
              <w:br/>
            </w:r>
            <w:r w:rsidRPr="00A505FC">
              <w:rPr>
                <w:rFonts w:cstheme="minorHAnsi"/>
                <w:color w:val="000000"/>
                <w:sz w:val="18"/>
                <w:szCs w:val="18"/>
              </w:rPr>
              <w:br/>
            </w:r>
            <w:r w:rsidRPr="00A505FC">
              <w:rPr>
                <w:rFonts w:cstheme="minorHAnsi"/>
                <w:color w:val="000000"/>
                <w:sz w:val="18"/>
                <w:szCs w:val="18"/>
              </w:rPr>
              <w:br/>
            </w:r>
            <w:r w:rsidRPr="00A505FC">
              <w:rPr>
                <w:rFonts w:cstheme="minorHAnsi"/>
                <w:color w:val="000000"/>
                <w:sz w:val="18"/>
                <w:szCs w:val="18"/>
              </w:rPr>
              <w:br/>
            </w:r>
            <w:r w:rsidRPr="00A505FC">
              <w:rPr>
                <w:rFonts w:cstheme="minorHAnsi"/>
                <w:color w:val="000000"/>
                <w:sz w:val="18"/>
                <w:szCs w:val="18"/>
              </w:rPr>
              <w:br/>
              <w:t>Jan’ 2016 – Jun’ 2016</w:t>
            </w:r>
            <w:r w:rsidRPr="00A505FC">
              <w:rPr>
                <w:rFonts w:cstheme="minorHAnsi"/>
                <w:color w:val="000000"/>
                <w:sz w:val="18"/>
                <w:szCs w:val="18"/>
              </w:rPr>
              <w:br/>
            </w:r>
            <w:r w:rsidRPr="00A505FC">
              <w:rPr>
                <w:rFonts w:cstheme="minorHAnsi"/>
                <w:color w:val="000000"/>
                <w:sz w:val="18"/>
                <w:szCs w:val="18"/>
              </w:rPr>
              <w:br/>
            </w:r>
            <w:r w:rsidRPr="00A505FC">
              <w:rPr>
                <w:rFonts w:cstheme="minorHAnsi"/>
                <w:color w:val="000000"/>
                <w:sz w:val="18"/>
                <w:szCs w:val="18"/>
              </w:rPr>
              <w:br/>
            </w:r>
          </w:p>
        </w:tc>
      </w:tr>
      <w:tr w:rsidR="00CC4301" w:rsidRPr="00A505FC">
        <w:trPr>
          <w:cantSplit/>
          <w:trHeight w:val="216"/>
          <w:tblHeader/>
        </w:trPr>
        <w:tc>
          <w:tcPr>
            <w:tcW w:w="6660" w:type="dxa"/>
          </w:tcPr>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Southern Arkansas University</w:t>
            </w:r>
          </w:p>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Magnolia, AR</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Master’s in Computer and Information Science</w:t>
            </w:r>
          </w:p>
          <w:p w:rsidR="00CC4301" w:rsidRPr="00A505FC" w:rsidRDefault="00CC4301" w:rsidP="00A505FC">
            <w:pPr>
              <w:spacing w:line="240" w:lineRule="auto"/>
              <w:rPr>
                <w:rFonts w:cstheme="minorHAnsi"/>
                <w:sz w:val="18"/>
                <w:szCs w:val="18"/>
              </w:rPr>
            </w:pPr>
          </w:p>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 xml:space="preserve">University of the </w:t>
            </w:r>
            <w:proofErr w:type="spellStart"/>
            <w:r w:rsidRPr="00A505FC">
              <w:rPr>
                <w:rFonts w:cstheme="minorHAnsi"/>
                <w:sz w:val="18"/>
                <w:szCs w:val="18"/>
              </w:rPr>
              <w:t>Cumberlands</w:t>
            </w:r>
            <w:proofErr w:type="spellEnd"/>
          </w:p>
          <w:p w:rsidR="00CC4301" w:rsidRPr="00A505FC" w:rsidRDefault="00E84295" w:rsidP="00A505FC">
            <w:pPr>
              <w:pStyle w:val="Heading2"/>
              <w:spacing w:line="240" w:lineRule="auto"/>
              <w:ind w:firstLine="432"/>
              <w:rPr>
                <w:rFonts w:cstheme="minorHAnsi"/>
                <w:i/>
                <w:sz w:val="18"/>
                <w:szCs w:val="18"/>
              </w:rPr>
            </w:pPr>
            <w:r w:rsidRPr="00A505FC">
              <w:rPr>
                <w:rFonts w:cstheme="minorHAnsi"/>
                <w:b w:val="0"/>
                <w:i/>
                <w:sz w:val="18"/>
                <w:szCs w:val="18"/>
              </w:rPr>
              <w:t>Williamsburg, KY</w:t>
            </w:r>
          </w:p>
          <w:p w:rsidR="00CC4301" w:rsidRPr="00A505FC" w:rsidRDefault="00E84295" w:rsidP="00A505FC">
            <w:pPr>
              <w:numPr>
                <w:ilvl w:val="0"/>
                <w:numId w:val="1"/>
              </w:numPr>
              <w:pBdr>
                <w:top w:val="nil"/>
                <w:left w:val="nil"/>
                <w:bottom w:val="nil"/>
                <w:right w:val="nil"/>
                <w:between w:val="nil"/>
              </w:pBdr>
              <w:spacing w:after="120" w:line="240" w:lineRule="auto"/>
              <w:rPr>
                <w:rFonts w:cstheme="minorHAnsi"/>
                <w:sz w:val="18"/>
                <w:szCs w:val="18"/>
              </w:rPr>
            </w:pPr>
            <w:r w:rsidRPr="00A505FC">
              <w:rPr>
                <w:rFonts w:cstheme="minorHAnsi"/>
                <w:color w:val="000000"/>
                <w:sz w:val="18"/>
                <w:szCs w:val="18"/>
              </w:rPr>
              <w:t>Ph.D. in Information Technology</w:t>
            </w:r>
          </w:p>
        </w:tc>
        <w:tc>
          <w:tcPr>
            <w:tcW w:w="1980" w:type="dxa"/>
          </w:tcPr>
          <w:p w:rsidR="00CC4301" w:rsidRPr="00A505FC" w:rsidRDefault="00E84295" w:rsidP="00A505FC">
            <w:pPr>
              <w:pBdr>
                <w:top w:val="nil"/>
                <w:left w:val="nil"/>
                <w:bottom w:val="nil"/>
                <w:right w:val="nil"/>
                <w:between w:val="nil"/>
              </w:pBdr>
              <w:spacing w:before="80" w:line="240" w:lineRule="auto"/>
              <w:rPr>
                <w:rFonts w:cstheme="minorHAnsi"/>
                <w:color w:val="000000"/>
                <w:sz w:val="18"/>
                <w:szCs w:val="18"/>
              </w:rPr>
            </w:pPr>
            <w:r w:rsidRPr="00A505FC">
              <w:rPr>
                <w:rFonts w:cstheme="minorHAnsi"/>
                <w:color w:val="000000"/>
                <w:sz w:val="18"/>
                <w:szCs w:val="18"/>
              </w:rPr>
              <w:t>Jul’ 2016 – Dec’ 2017</w:t>
            </w:r>
          </w:p>
          <w:p w:rsidR="00CC4301" w:rsidRPr="00A505FC" w:rsidRDefault="00CC4301" w:rsidP="00A505FC">
            <w:pPr>
              <w:pBdr>
                <w:top w:val="nil"/>
                <w:left w:val="nil"/>
                <w:bottom w:val="nil"/>
                <w:right w:val="nil"/>
                <w:between w:val="nil"/>
              </w:pBdr>
              <w:spacing w:before="80" w:line="240" w:lineRule="auto"/>
              <w:rPr>
                <w:rFonts w:cstheme="minorHAnsi"/>
                <w:color w:val="000000"/>
                <w:sz w:val="18"/>
                <w:szCs w:val="18"/>
              </w:rPr>
            </w:pPr>
          </w:p>
          <w:p w:rsidR="00CC4301" w:rsidRPr="00A505FC" w:rsidRDefault="00CC4301" w:rsidP="00A505FC">
            <w:pPr>
              <w:pBdr>
                <w:top w:val="nil"/>
                <w:left w:val="nil"/>
                <w:bottom w:val="nil"/>
                <w:right w:val="nil"/>
                <w:between w:val="nil"/>
              </w:pBdr>
              <w:spacing w:before="80" w:line="240" w:lineRule="auto"/>
              <w:rPr>
                <w:rFonts w:cstheme="minorHAnsi"/>
                <w:color w:val="000000"/>
                <w:sz w:val="18"/>
                <w:szCs w:val="18"/>
              </w:rPr>
            </w:pPr>
          </w:p>
          <w:p w:rsidR="00CC4301" w:rsidRPr="00A505FC" w:rsidRDefault="00CC4301" w:rsidP="00A505FC">
            <w:pPr>
              <w:pBdr>
                <w:top w:val="nil"/>
                <w:left w:val="nil"/>
                <w:bottom w:val="nil"/>
                <w:right w:val="nil"/>
                <w:between w:val="nil"/>
              </w:pBdr>
              <w:spacing w:before="80" w:line="240" w:lineRule="auto"/>
              <w:rPr>
                <w:rFonts w:cstheme="minorHAnsi"/>
                <w:color w:val="000000"/>
                <w:sz w:val="18"/>
                <w:szCs w:val="18"/>
              </w:rPr>
            </w:pPr>
          </w:p>
          <w:p w:rsidR="00CC4301" w:rsidRPr="00A505FC" w:rsidRDefault="00E84295" w:rsidP="00A505FC">
            <w:pPr>
              <w:pBdr>
                <w:top w:val="nil"/>
                <w:left w:val="nil"/>
                <w:bottom w:val="nil"/>
                <w:right w:val="nil"/>
                <w:between w:val="nil"/>
              </w:pBdr>
              <w:spacing w:before="80" w:line="240" w:lineRule="auto"/>
              <w:rPr>
                <w:rFonts w:cstheme="minorHAnsi"/>
                <w:color w:val="000000"/>
                <w:sz w:val="18"/>
                <w:szCs w:val="18"/>
              </w:rPr>
            </w:pPr>
            <w:r w:rsidRPr="00A505FC">
              <w:rPr>
                <w:rFonts w:cstheme="minorHAnsi"/>
                <w:color w:val="000000"/>
                <w:sz w:val="18"/>
                <w:szCs w:val="18"/>
              </w:rPr>
              <w:t>Dec’ 2020 – Dec’ 2024</w:t>
            </w:r>
          </w:p>
        </w:tc>
      </w:tr>
    </w:tbl>
    <w:p w:rsidR="00CC4301" w:rsidRPr="00A505FC" w:rsidRDefault="00E84295" w:rsidP="00A505FC">
      <w:pPr>
        <w:pStyle w:val="Heading1"/>
        <w:spacing w:line="240" w:lineRule="auto"/>
        <w:rPr>
          <w:rFonts w:asciiTheme="minorHAnsi" w:hAnsiTheme="minorHAnsi" w:cstheme="minorHAnsi"/>
          <w:sz w:val="18"/>
          <w:szCs w:val="18"/>
        </w:rPr>
      </w:pPr>
      <w:r w:rsidRPr="00A505FC">
        <w:rPr>
          <w:rFonts w:asciiTheme="minorHAnsi" w:hAnsiTheme="minorHAnsi" w:cstheme="minorHAnsi"/>
          <w:sz w:val="18"/>
          <w:szCs w:val="18"/>
        </w:rPr>
        <w:t>Certifications</w:t>
      </w:r>
    </w:p>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AWS Certified Developer Associate</w:t>
      </w:r>
    </w:p>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Validation Number: W1KDR912JM4Q1TK8</w:t>
      </w:r>
    </w:p>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IBM Quantum Consultant</w:t>
      </w:r>
    </w:p>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Validation Number: https://www.credly.com/badges/85d6dc04-7539-4c31-84e0-e74efb9c445f/public_url</w:t>
      </w:r>
    </w:p>
    <w:p w:rsidR="00CC4301" w:rsidRPr="00A505FC" w:rsidRDefault="00E84295" w:rsidP="00A505FC">
      <w:pPr>
        <w:pStyle w:val="Heading2"/>
        <w:spacing w:line="240" w:lineRule="auto"/>
        <w:ind w:firstLine="432"/>
        <w:rPr>
          <w:rFonts w:cstheme="minorHAnsi"/>
          <w:sz w:val="18"/>
          <w:szCs w:val="18"/>
        </w:rPr>
      </w:pPr>
      <w:r w:rsidRPr="00A505FC">
        <w:rPr>
          <w:rFonts w:cstheme="minorHAnsi"/>
          <w:sz w:val="18"/>
          <w:szCs w:val="18"/>
        </w:rPr>
        <w:t>IBM Docker Essentials: A Developer Introduction</w:t>
      </w:r>
    </w:p>
    <w:p w:rsidR="00CC4301" w:rsidRPr="00A505FC" w:rsidRDefault="00E84295" w:rsidP="00A505FC">
      <w:pPr>
        <w:pBdr>
          <w:top w:val="nil"/>
          <w:left w:val="nil"/>
          <w:bottom w:val="nil"/>
          <w:right w:val="nil"/>
          <w:between w:val="nil"/>
        </w:pBdr>
        <w:spacing w:line="240" w:lineRule="auto"/>
        <w:ind w:left="432"/>
        <w:rPr>
          <w:rFonts w:cstheme="minorHAnsi"/>
          <w:i/>
          <w:color w:val="000000"/>
          <w:sz w:val="18"/>
          <w:szCs w:val="18"/>
        </w:rPr>
      </w:pPr>
      <w:r w:rsidRPr="00A505FC">
        <w:rPr>
          <w:rFonts w:cstheme="minorHAnsi"/>
          <w:i/>
          <w:color w:val="000000"/>
          <w:sz w:val="18"/>
          <w:szCs w:val="18"/>
        </w:rPr>
        <w:t>Validation Number: https://www.credly.com/badges/def15073-b1e5-480a-88be-6dc8801c58e2/public_url</w:t>
      </w:r>
    </w:p>
    <w:p w:rsidR="00CC4301" w:rsidRPr="00A505FC" w:rsidRDefault="00CC4301" w:rsidP="00A505FC">
      <w:pPr>
        <w:pBdr>
          <w:top w:val="nil"/>
          <w:left w:val="nil"/>
          <w:bottom w:val="nil"/>
          <w:right w:val="nil"/>
          <w:between w:val="nil"/>
        </w:pBdr>
        <w:spacing w:line="240" w:lineRule="auto"/>
        <w:rPr>
          <w:rFonts w:cstheme="minorHAnsi"/>
          <w:i/>
          <w:color w:val="000000"/>
          <w:sz w:val="18"/>
          <w:szCs w:val="18"/>
        </w:rPr>
      </w:pPr>
    </w:p>
    <w:sectPr w:rsidR="00CC4301" w:rsidRPr="00A505FC" w:rsidSect="00CC4301">
      <w:pgSz w:w="12240" w:h="15840"/>
      <w:pgMar w:top="1440" w:right="1800" w:bottom="108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Calibri"/>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395371"/>
    <w:multiLevelType w:val="multilevel"/>
    <w:tmpl w:val="B630D6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429B6F82"/>
    <w:multiLevelType w:val="multilevel"/>
    <w:tmpl w:val="2078182C"/>
    <w:lvl w:ilvl="0">
      <w:start w:val="1"/>
      <w:numFmt w:val="bullet"/>
      <w:lvlText w:val="●"/>
      <w:lvlJc w:val="left"/>
      <w:pPr>
        <w:ind w:left="1224" w:hanging="360"/>
      </w:pPr>
      <w:rPr>
        <w:rFonts w:ascii="Noto Sans Symbols" w:eastAsia="Noto Sans Symbols" w:hAnsi="Noto Sans Symbols" w:cs="Noto Sans Symbols"/>
        <w:b w:val="0"/>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2">
    <w:nsid w:val="49AF70CC"/>
    <w:multiLevelType w:val="multilevel"/>
    <w:tmpl w:val="43AC7D4E"/>
    <w:lvl w:ilvl="0">
      <w:start w:val="1"/>
      <w:numFmt w:val="bullet"/>
      <w:lvlText w:val="●"/>
      <w:lvlJc w:val="left"/>
      <w:pPr>
        <w:ind w:left="792" w:hanging="360"/>
      </w:pPr>
      <w:rPr>
        <w:rFonts w:ascii="Noto Sans Symbols" w:eastAsia="Noto Sans Symbols" w:hAnsi="Noto Sans Symbols" w:cs="Noto Sans Symbols"/>
        <w:b w:val="0"/>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3">
    <w:nsid w:val="4E9D2D58"/>
    <w:multiLevelType w:val="multilevel"/>
    <w:tmpl w:val="906C0328"/>
    <w:lvl w:ilvl="0">
      <w:start w:val="1"/>
      <w:numFmt w:val="bullet"/>
      <w:lvlText w:val="●"/>
      <w:lvlJc w:val="left"/>
      <w:pPr>
        <w:ind w:left="1224" w:hanging="360"/>
      </w:pPr>
      <w:rPr>
        <w:rFonts w:ascii="Noto Sans Symbols" w:eastAsia="Noto Sans Symbols" w:hAnsi="Noto Sans Symbols" w:cs="Noto Sans Symbols"/>
        <w:b w:val="0"/>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4">
    <w:nsid w:val="5DE15D07"/>
    <w:multiLevelType w:val="multilevel"/>
    <w:tmpl w:val="397A81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CC4301"/>
    <w:rsid w:val="00420166"/>
    <w:rsid w:val="00464D1A"/>
    <w:rsid w:val="007B6B17"/>
    <w:rsid w:val="00853FD5"/>
    <w:rsid w:val="00A505FC"/>
    <w:rsid w:val="00CC4301"/>
    <w:rsid w:val="00E84295"/>
    <w:rsid w:val="00EC59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16"/>
        <w:szCs w:val="16"/>
        <w:lang w:val="en-US" w:eastAsia="en-US" w:bidi="ar-SA"/>
      </w:rPr>
    </w:rPrDefault>
    <w:pPrDefault>
      <w:pPr>
        <w:spacing w:before="40" w:after="4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F92"/>
    <w:rPr>
      <w:rFonts w:asciiTheme="minorHAnsi" w:hAnsiTheme="minorHAnsi"/>
      <w:spacing w:val="10"/>
    </w:rPr>
  </w:style>
  <w:style w:type="paragraph" w:styleId="Heading1">
    <w:name w:val="heading 1"/>
    <w:basedOn w:val="Normal"/>
    <w:next w:val="Normal"/>
    <w:uiPriority w:val="9"/>
    <w:qFormat/>
    <w:rsid w:val="000701B2"/>
    <w:pPr>
      <w:pBdr>
        <w:top w:val="single" w:sz="4" w:space="3" w:color="595959" w:themeColor="text1" w:themeTint="A6"/>
        <w:left w:val="single" w:sz="4" w:space="3" w:color="FFFFFF" w:themeColor="background1"/>
        <w:bottom w:val="single" w:sz="4" w:space="4" w:color="595959" w:themeColor="text1" w:themeTint="A6"/>
      </w:pBdr>
      <w:spacing w:before="80" w:after="60"/>
      <w:outlineLvl w:val="0"/>
    </w:pPr>
    <w:rPr>
      <w:rFonts w:asciiTheme="majorHAnsi" w:hAnsiTheme="majorHAnsi"/>
      <w:caps/>
    </w:rPr>
  </w:style>
  <w:style w:type="paragraph" w:styleId="Heading2">
    <w:name w:val="heading 2"/>
    <w:basedOn w:val="Normal"/>
    <w:next w:val="Normal"/>
    <w:link w:val="Heading2Char"/>
    <w:uiPriority w:val="9"/>
    <w:unhideWhenUsed/>
    <w:qFormat/>
    <w:rsid w:val="00033380"/>
    <w:pPr>
      <w:spacing w:before="80"/>
      <w:ind w:left="432"/>
      <w:outlineLvl w:val="1"/>
    </w:pPr>
    <w:rPr>
      <w:b/>
    </w:rPr>
  </w:style>
  <w:style w:type="paragraph" w:styleId="Heading3">
    <w:name w:val="heading 3"/>
    <w:basedOn w:val="Normal"/>
    <w:next w:val="Normal"/>
    <w:uiPriority w:val="9"/>
    <w:semiHidden/>
    <w:unhideWhenUsed/>
    <w:rsid w:val="00D97489"/>
    <w:pPr>
      <w:keepNext/>
      <w:spacing w:before="240" w:after="60"/>
      <w:outlineLvl w:val="2"/>
    </w:pPr>
    <w:rPr>
      <w:rFonts w:ascii="Arial" w:hAnsi="Arial"/>
      <w:b/>
      <w:bCs/>
      <w:sz w:val="26"/>
      <w:szCs w:val="26"/>
    </w:rPr>
  </w:style>
  <w:style w:type="paragraph" w:styleId="Heading4">
    <w:name w:val="heading 4"/>
    <w:basedOn w:val="Normal"/>
    <w:next w:val="Normal"/>
    <w:link w:val="Heading4Char"/>
    <w:uiPriority w:val="9"/>
    <w:semiHidden/>
    <w:unhideWhenUsed/>
    <w:qFormat/>
    <w:rsid w:val="00BB2B3D"/>
    <w:pPr>
      <w:keepNext/>
      <w:keepLines/>
      <w:spacing w:after="0"/>
      <w:outlineLvl w:val="3"/>
    </w:pPr>
    <w:rPr>
      <w:rFonts w:asciiTheme="majorHAnsi" w:eastAsiaTheme="majorEastAsia" w:hAnsiTheme="majorHAnsi" w:cstheme="majorBidi"/>
      <w:i/>
      <w:iCs/>
      <w:color w:val="AA610D" w:themeColor="accent1" w:themeShade="BF"/>
    </w:rPr>
  </w:style>
  <w:style w:type="paragraph" w:styleId="Heading5">
    <w:name w:val="heading 5"/>
    <w:basedOn w:val="Normal"/>
    <w:next w:val="Normal"/>
    <w:link w:val="Heading5Char"/>
    <w:uiPriority w:val="9"/>
    <w:semiHidden/>
    <w:unhideWhenUsed/>
    <w:qFormat/>
    <w:rsid w:val="00BB2B3D"/>
    <w:pPr>
      <w:keepNext/>
      <w:keepLines/>
      <w:spacing w:after="0"/>
      <w:outlineLvl w:val="4"/>
    </w:pPr>
    <w:rPr>
      <w:rFonts w:asciiTheme="majorHAnsi" w:eastAsiaTheme="majorEastAsia" w:hAnsiTheme="majorHAnsi" w:cstheme="majorBidi"/>
      <w:color w:val="AA610D" w:themeColor="accent1" w:themeShade="BF"/>
    </w:rPr>
  </w:style>
  <w:style w:type="paragraph" w:styleId="Heading6">
    <w:name w:val="heading 6"/>
    <w:basedOn w:val="Normal"/>
    <w:next w:val="Normal"/>
    <w:uiPriority w:val="9"/>
    <w:semiHidden/>
    <w:unhideWhenUsed/>
    <w:rsid w:val="00D4662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
    <w:semiHidden/>
    <w:unhideWhenUsed/>
    <w:qFormat/>
    <w:rsid w:val="00BB2B3D"/>
    <w:pPr>
      <w:keepNext/>
      <w:keepLines/>
      <w:spacing w:after="0"/>
      <w:outlineLvl w:val="6"/>
    </w:pPr>
    <w:rPr>
      <w:rFonts w:asciiTheme="majorHAnsi" w:eastAsiaTheme="majorEastAsia" w:hAnsiTheme="majorHAnsi" w:cstheme="majorBidi"/>
      <w:i/>
      <w:iCs/>
      <w:color w:val="714109" w:themeColor="accent1" w:themeShade="7F"/>
    </w:rPr>
  </w:style>
  <w:style w:type="paragraph" w:styleId="Heading8">
    <w:name w:val="heading 8"/>
    <w:basedOn w:val="Normal"/>
    <w:next w:val="Normal"/>
    <w:link w:val="Heading8Char"/>
    <w:uiPriority w:val="9"/>
    <w:semiHidden/>
    <w:unhideWhenUsed/>
    <w:qFormat/>
    <w:rsid w:val="00034F0A"/>
    <w:pPr>
      <w:keepNext/>
      <w:keepLines/>
      <w:spacing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34F0A"/>
    <w:pPr>
      <w:keepNext/>
      <w:keepLines/>
      <w:spacing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CC4301"/>
  </w:style>
  <w:style w:type="paragraph" w:styleId="Title">
    <w:name w:val="Title"/>
    <w:basedOn w:val="Normal"/>
    <w:next w:val="Normal"/>
    <w:link w:val="TitleChar"/>
    <w:semiHidden/>
    <w:unhideWhenUsed/>
    <w:qFormat/>
    <w:rsid w:val="00034F0A"/>
    <w:pPr>
      <w:spacing w:before="0" w:after="0" w:line="240" w:lineRule="auto"/>
      <w:contextualSpacing/>
    </w:pPr>
    <w:rPr>
      <w:rFonts w:asciiTheme="majorHAnsi" w:eastAsiaTheme="majorEastAsia" w:hAnsiTheme="majorHAnsi" w:cstheme="majorBidi"/>
      <w:spacing w:val="-10"/>
      <w:kern w:val="28"/>
      <w:sz w:val="56"/>
      <w:szCs w:val="56"/>
    </w:rPr>
  </w:style>
  <w:style w:type="paragraph" w:customStyle="1" w:styleId="normal1">
    <w:name w:val="normal"/>
    <w:rsid w:val="00CC4301"/>
  </w:style>
  <w:style w:type="paragraph" w:styleId="BalloonText">
    <w:name w:val="Balloon Text"/>
    <w:basedOn w:val="Normal"/>
    <w:semiHidden/>
    <w:rsid w:val="00DE7766"/>
    <w:rPr>
      <w:rFonts w:cs="Tahoma"/>
    </w:rPr>
  </w:style>
  <w:style w:type="paragraph" w:customStyle="1" w:styleId="ContactInfo">
    <w:name w:val="Contact Info"/>
    <w:basedOn w:val="Normal"/>
    <w:uiPriority w:val="1"/>
    <w:qFormat/>
    <w:rsid w:val="00033380"/>
    <w:pPr>
      <w:spacing w:after="240"/>
      <w:contextualSpacing/>
    </w:pPr>
  </w:style>
  <w:style w:type="paragraph" w:customStyle="1" w:styleId="Dates">
    <w:name w:val="Dates"/>
    <w:basedOn w:val="Normal"/>
    <w:uiPriority w:val="1"/>
    <w:qFormat/>
    <w:rsid w:val="00116379"/>
    <w:pPr>
      <w:spacing w:before="80"/>
      <w:jc w:val="right"/>
    </w:pPr>
  </w:style>
  <w:style w:type="paragraph" w:customStyle="1" w:styleId="Location">
    <w:name w:val="Location"/>
    <w:basedOn w:val="Normal"/>
    <w:link w:val="LocationChar"/>
    <w:uiPriority w:val="1"/>
    <w:unhideWhenUsed/>
    <w:qFormat/>
    <w:rsid w:val="00300698"/>
    <w:pPr>
      <w:ind w:left="432"/>
    </w:pPr>
    <w:rPr>
      <w:i/>
    </w:rPr>
  </w:style>
  <w:style w:type="character" w:customStyle="1" w:styleId="LocationChar">
    <w:name w:val="Location Char"/>
    <w:basedOn w:val="DefaultParagraphFont"/>
    <w:link w:val="Location"/>
    <w:uiPriority w:val="1"/>
    <w:rsid w:val="00264F92"/>
    <w:rPr>
      <w:rFonts w:asciiTheme="minorHAnsi" w:hAnsiTheme="minorHAnsi"/>
      <w:i/>
      <w:spacing w:val="10"/>
      <w:sz w:val="16"/>
      <w:szCs w:val="16"/>
    </w:rPr>
  </w:style>
  <w:style w:type="paragraph" w:styleId="ListParagraph">
    <w:name w:val="List Paragraph"/>
    <w:basedOn w:val="Normal"/>
    <w:uiPriority w:val="1"/>
    <w:qFormat/>
    <w:rsid w:val="00033380"/>
    <w:pPr>
      <w:tabs>
        <w:tab w:val="num" w:pos="720"/>
      </w:tabs>
      <w:spacing w:after="120"/>
      <w:ind w:left="792" w:hanging="720"/>
    </w:pPr>
  </w:style>
  <w:style w:type="character" w:styleId="PlaceholderText">
    <w:name w:val="Placeholder Text"/>
    <w:basedOn w:val="DefaultParagraphFont"/>
    <w:uiPriority w:val="99"/>
    <w:semiHidden/>
    <w:rsid w:val="00BB2B3D"/>
    <w:rPr>
      <w:color w:val="595959" w:themeColor="text1" w:themeTint="A6"/>
    </w:rPr>
  </w:style>
  <w:style w:type="paragraph" w:styleId="Header">
    <w:name w:val="header"/>
    <w:basedOn w:val="Normal"/>
    <w:link w:val="HeaderChar"/>
    <w:uiPriority w:val="99"/>
    <w:unhideWhenUsed/>
    <w:rsid w:val="009077D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64F92"/>
    <w:rPr>
      <w:rFonts w:asciiTheme="minorHAnsi" w:hAnsiTheme="minorHAnsi"/>
      <w:spacing w:val="10"/>
      <w:sz w:val="16"/>
      <w:szCs w:val="16"/>
    </w:rPr>
  </w:style>
  <w:style w:type="paragraph" w:styleId="Footer">
    <w:name w:val="footer"/>
    <w:basedOn w:val="Normal"/>
    <w:link w:val="FooterChar"/>
    <w:uiPriority w:val="99"/>
    <w:unhideWhenUsed/>
    <w:rsid w:val="009077D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64F92"/>
    <w:rPr>
      <w:rFonts w:asciiTheme="minorHAnsi" w:hAnsiTheme="minorHAnsi"/>
      <w:spacing w:val="10"/>
      <w:sz w:val="16"/>
      <w:szCs w:val="16"/>
    </w:rPr>
  </w:style>
  <w:style w:type="table" w:styleId="TableGrid">
    <w:name w:val="Table Grid"/>
    <w:basedOn w:val="TableNormal"/>
    <w:rsid w:val="000333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lockText">
    <w:name w:val="Block Text"/>
    <w:basedOn w:val="Normal"/>
    <w:semiHidden/>
    <w:unhideWhenUsed/>
    <w:rsid w:val="00BB2B3D"/>
    <w:pPr>
      <w:pBdr>
        <w:top w:val="single" w:sz="2" w:space="10" w:color="AA610D" w:themeColor="accent1" w:themeShade="BF" w:shadow="1"/>
        <w:left w:val="single" w:sz="2" w:space="10" w:color="AA610D" w:themeColor="accent1" w:themeShade="BF" w:shadow="1"/>
        <w:bottom w:val="single" w:sz="2" w:space="10" w:color="AA610D" w:themeColor="accent1" w:themeShade="BF" w:shadow="1"/>
        <w:right w:val="single" w:sz="2" w:space="10" w:color="AA610D" w:themeColor="accent1" w:themeShade="BF" w:shadow="1"/>
      </w:pBdr>
      <w:ind w:left="1152" w:right="1152"/>
    </w:pPr>
    <w:rPr>
      <w:rFonts w:eastAsiaTheme="minorEastAsia" w:cstheme="minorBidi"/>
      <w:i/>
      <w:iCs/>
      <w:color w:val="AA610D" w:themeColor="accent1" w:themeShade="BF"/>
    </w:rPr>
  </w:style>
  <w:style w:type="character" w:customStyle="1" w:styleId="Heading4Char">
    <w:name w:val="Heading 4 Char"/>
    <w:basedOn w:val="DefaultParagraphFont"/>
    <w:link w:val="Heading4"/>
    <w:uiPriority w:val="9"/>
    <w:semiHidden/>
    <w:rsid w:val="00264F92"/>
    <w:rPr>
      <w:rFonts w:asciiTheme="majorHAnsi" w:eastAsiaTheme="majorEastAsia" w:hAnsiTheme="majorHAnsi" w:cstheme="majorBidi"/>
      <w:i/>
      <w:iCs/>
      <w:color w:val="AA610D" w:themeColor="accent1" w:themeShade="BF"/>
      <w:spacing w:val="10"/>
      <w:sz w:val="16"/>
      <w:szCs w:val="16"/>
    </w:rPr>
  </w:style>
  <w:style w:type="character" w:customStyle="1" w:styleId="Heading5Char">
    <w:name w:val="Heading 5 Char"/>
    <w:basedOn w:val="DefaultParagraphFont"/>
    <w:link w:val="Heading5"/>
    <w:uiPriority w:val="9"/>
    <w:semiHidden/>
    <w:rsid w:val="00264F92"/>
    <w:rPr>
      <w:rFonts w:asciiTheme="majorHAnsi" w:eastAsiaTheme="majorEastAsia" w:hAnsiTheme="majorHAnsi" w:cstheme="majorBidi"/>
      <w:color w:val="AA610D" w:themeColor="accent1" w:themeShade="BF"/>
      <w:spacing w:val="10"/>
      <w:sz w:val="16"/>
      <w:szCs w:val="16"/>
    </w:rPr>
  </w:style>
  <w:style w:type="character" w:customStyle="1" w:styleId="Heading7Char">
    <w:name w:val="Heading 7 Char"/>
    <w:basedOn w:val="DefaultParagraphFont"/>
    <w:link w:val="Heading7"/>
    <w:uiPriority w:val="9"/>
    <w:semiHidden/>
    <w:rsid w:val="00264F92"/>
    <w:rPr>
      <w:rFonts w:asciiTheme="majorHAnsi" w:eastAsiaTheme="majorEastAsia" w:hAnsiTheme="majorHAnsi" w:cstheme="majorBidi"/>
      <w:i/>
      <w:iCs/>
      <w:color w:val="714109" w:themeColor="accent1" w:themeShade="7F"/>
      <w:spacing w:val="10"/>
      <w:sz w:val="16"/>
      <w:szCs w:val="16"/>
    </w:rPr>
  </w:style>
  <w:style w:type="character" w:styleId="IntenseEmphasis">
    <w:name w:val="Intense Emphasis"/>
    <w:basedOn w:val="DefaultParagraphFont"/>
    <w:uiPriority w:val="21"/>
    <w:semiHidden/>
    <w:unhideWhenUsed/>
    <w:qFormat/>
    <w:rsid w:val="00BB2B3D"/>
    <w:rPr>
      <w:i/>
      <w:iCs/>
      <w:color w:val="AA610D" w:themeColor="accent1" w:themeShade="BF"/>
    </w:rPr>
  </w:style>
  <w:style w:type="paragraph" w:styleId="IntenseQuote">
    <w:name w:val="Intense Quote"/>
    <w:basedOn w:val="Normal"/>
    <w:next w:val="Normal"/>
    <w:link w:val="IntenseQuoteChar"/>
    <w:uiPriority w:val="30"/>
    <w:semiHidden/>
    <w:unhideWhenUsed/>
    <w:qFormat/>
    <w:rsid w:val="00BB2B3D"/>
    <w:pPr>
      <w:pBdr>
        <w:top w:val="single" w:sz="4" w:space="10" w:color="AA610D" w:themeColor="accent1" w:themeShade="BF"/>
        <w:bottom w:val="single" w:sz="4" w:space="10" w:color="AA610D" w:themeColor="accent1" w:themeShade="BF"/>
      </w:pBdr>
      <w:spacing w:before="360" w:after="360"/>
      <w:ind w:left="864" w:right="864"/>
      <w:jc w:val="center"/>
    </w:pPr>
    <w:rPr>
      <w:i/>
      <w:iCs/>
      <w:color w:val="AA610D" w:themeColor="accent1" w:themeShade="BF"/>
    </w:rPr>
  </w:style>
  <w:style w:type="character" w:customStyle="1" w:styleId="IntenseQuoteChar">
    <w:name w:val="Intense Quote Char"/>
    <w:basedOn w:val="DefaultParagraphFont"/>
    <w:link w:val="IntenseQuote"/>
    <w:uiPriority w:val="30"/>
    <w:semiHidden/>
    <w:rsid w:val="00BB2B3D"/>
    <w:rPr>
      <w:rFonts w:asciiTheme="minorHAnsi" w:hAnsiTheme="minorHAnsi"/>
      <w:i/>
      <w:iCs/>
      <w:color w:val="AA610D" w:themeColor="accent1" w:themeShade="BF"/>
      <w:spacing w:val="10"/>
      <w:sz w:val="16"/>
      <w:szCs w:val="16"/>
    </w:rPr>
  </w:style>
  <w:style w:type="character" w:styleId="IntenseReference">
    <w:name w:val="Intense Reference"/>
    <w:basedOn w:val="DefaultParagraphFont"/>
    <w:uiPriority w:val="32"/>
    <w:semiHidden/>
    <w:unhideWhenUsed/>
    <w:qFormat/>
    <w:rsid w:val="00BB2B3D"/>
    <w:rPr>
      <w:b/>
      <w:bCs/>
      <w:caps w:val="0"/>
      <w:smallCaps/>
      <w:color w:val="AA610D" w:themeColor="accent1" w:themeShade="BF"/>
      <w:spacing w:val="5"/>
    </w:rPr>
  </w:style>
  <w:style w:type="character" w:styleId="BookTitle">
    <w:name w:val="Book Title"/>
    <w:basedOn w:val="DefaultParagraphFont"/>
    <w:uiPriority w:val="33"/>
    <w:semiHidden/>
    <w:unhideWhenUsed/>
    <w:qFormat/>
    <w:rsid w:val="00034F0A"/>
    <w:rPr>
      <w:b/>
      <w:bCs/>
      <w:i/>
      <w:iCs/>
      <w:spacing w:val="5"/>
    </w:rPr>
  </w:style>
  <w:style w:type="paragraph" w:styleId="Caption">
    <w:name w:val="caption"/>
    <w:basedOn w:val="Normal"/>
    <w:next w:val="Normal"/>
    <w:semiHidden/>
    <w:unhideWhenUsed/>
    <w:qFormat/>
    <w:rsid w:val="00034F0A"/>
    <w:pPr>
      <w:spacing w:before="0" w:after="200" w:line="240" w:lineRule="auto"/>
    </w:pPr>
    <w:rPr>
      <w:i/>
      <w:iCs/>
      <w:color w:val="637052" w:themeColor="text2"/>
      <w:sz w:val="18"/>
      <w:szCs w:val="18"/>
    </w:rPr>
  </w:style>
  <w:style w:type="character" w:styleId="Emphasis">
    <w:name w:val="Emphasis"/>
    <w:basedOn w:val="DefaultParagraphFont"/>
    <w:semiHidden/>
    <w:unhideWhenUsed/>
    <w:qFormat/>
    <w:rsid w:val="00034F0A"/>
    <w:rPr>
      <w:i/>
      <w:iCs/>
    </w:rPr>
  </w:style>
  <w:style w:type="character" w:customStyle="1" w:styleId="Heading8Char">
    <w:name w:val="Heading 8 Char"/>
    <w:basedOn w:val="DefaultParagraphFont"/>
    <w:link w:val="Heading8"/>
    <w:uiPriority w:val="9"/>
    <w:semiHidden/>
    <w:rsid w:val="00034F0A"/>
    <w:rPr>
      <w:rFonts w:asciiTheme="majorHAnsi" w:eastAsiaTheme="majorEastAsia" w:hAnsiTheme="majorHAnsi" w:cstheme="majorBidi"/>
      <w:color w:val="272727" w:themeColor="text1" w:themeTint="D8"/>
      <w:spacing w:val="10"/>
      <w:sz w:val="21"/>
      <w:szCs w:val="21"/>
    </w:rPr>
  </w:style>
  <w:style w:type="character" w:customStyle="1" w:styleId="Heading9Char">
    <w:name w:val="Heading 9 Char"/>
    <w:basedOn w:val="DefaultParagraphFont"/>
    <w:link w:val="Heading9"/>
    <w:uiPriority w:val="9"/>
    <w:semiHidden/>
    <w:rsid w:val="00034F0A"/>
    <w:rPr>
      <w:rFonts w:asciiTheme="majorHAnsi" w:eastAsiaTheme="majorEastAsia" w:hAnsiTheme="majorHAnsi" w:cstheme="majorBidi"/>
      <w:i/>
      <w:iCs/>
      <w:color w:val="272727" w:themeColor="text1" w:themeTint="D8"/>
      <w:spacing w:val="10"/>
      <w:sz w:val="21"/>
      <w:szCs w:val="21"/>
    </w:rPr>
  </w:style>
  <w:style w:type="paragraph" w:styleId="NoSpacing">
    <w:name w:val="No Spacing"/>
    <w:uiPriority w:val="1"/>
    <w:semiHidden/>
    <w:unhideWhenUsed/>
    <w:qFormat/>
    <w:rsid w:val="00034F0A"/>
    <w:rPr>
      <w:rFonts w:asciiTheme="minorHAnsi" w:hAnsiTheme="minorHAnsi"/>
      <w:spacing w:val="10"/>
    </w:rPr>
  </w:style>
  <w:style w:type="paragraph" w:styleId="Quote">
    <w:name w:val="Quote"/>
    <w:basedOn w:val="Normal"/>
    <w:next w:val="Normal"/>
    <w:link w:val="QuoteChar"/>
    <w:uiPriority w:val="29"/>
    <w:semiHidden/>
    <w:unhideWhenUsed/>
    <w:qFormat/>
    <w:rsid w:val="00034F0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034F0A"/>
    <w:rPr>
      <w:rFonts w:asciiTheme="minorHAnsi" w:hAnsiTheme="minorHAnsi"/>
      <w:i/>
      <w:iCs/>
      <w:color w:val="404040" w:themeColor="text1" w:themeTint="BF"/>
      <w:spacing w:val="10"/>
      <w:sz w:val="16"/>
      <w:szCs w:val="16"/>
    </w:rPr>
  </w:style>
  <w:style w:type="character" w:styleId="Strong">
    <w:name w:val="Strong"/>
    <w:basedOn w:val="DefaultParagraphFont"/>
    <w:semiHidden/>
    <w:unhideWhenUsed/>
    <w:qFormat/>
    <w:rsid w:val="00034F0A"/>
    <w:rPr>
      <w:b/>
      <w:bCs/>
    </w:rPr>
  </w:style>
  <w:style w:type="paragraph" w:styleId="Subtitle">
    <w:name w:val="Subtitle"/>
    <w:basedOn w:val="Normal"/>
    <w:next w:val="Normal"/>
    <w:link w:val="SubtitleChar"/>
    <w:rsid w:val="00CC4301"/>
    <w:pPr>
      <w:spacing w:after="160"/>
    </w:pPr>
    <w:rPr>
      <w:color w:val="5A5A5A"/>
      <w:sz w:val="22"/>
      <w:szCs w:val="22"/>
    </w:rPr>
  </w:style>
  <w:style w:type="character" w:customStyle="1" w:styleId="SubtitleChar">
    <w:name w:val="Subtitle Char"/>
    <w:basedOn w:val="DefaultParagraphFont"/>
    <w:link w:val="Subtitle"/>
    <w:semiHidden/>
    <w:rsid w:val="00034F0A"/>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semiHidden/>
    <w:unhideWhenUsed/>
    <w:qFormat/>
    <w:rsid w:val="00034F0A"/>
    <w:rPr>
      <w:i/>
      <w:iCs/>
      <w:color w:val="404040" w:themeColor="text1" w:themeTint="BF"/>
    </w:rPr>
  </w:style>
  <w:style w:type="character" w:styleId="SubtleReference">
    <w:name w:val="Subtle Reference"/>
    <w:basedOn w:val="DefaultParagraphFont"/>
    <w:uiPriority w:val="31"/>
    <w:semiHidden/>
    <w:unhideWhenUsed/>
    <w:qFormat/>
    <w:rsid w:val="00034F0A"/>
    <w:rPr>
      <w:smallCaps/>
      <w:color w:val="5A5A5A" w:themeColor="text1" w:themeTint="A5"/>
    </w:rPr>
  </w:style>
  <w:style w:type="character" w:customStyle="1" w:styleId="TitleChar">
    <w:name w:val="Title Char"/>
    <w:basedOn w:val="DefaultParagraphFont"/>
    <w:link w:val="Title"/>
    <w:semiHidden/>
    <w:rsid w:val="00034F0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034F0A"/>
    <w:pPr>
      <w:keepNext/>
      <w:keepLines/>
      <w:pBdr>
        <w:top w:val="none" w:sz="0" w:space="0" w:color="auto"/>
        <w:left w:val="none" w:sz="0" w:space="0" w:color="auto"/>
        <w:bottom w:val="none" w:sz="0" w:space="0" w:color="auto"/>
      </w:pBdr>
      <w:spacing w:before="240" w:after="0"/>
      <w:outlineLvl w:val="9"/>
    </w:pPr>
    <w:rPr>
      <w:rFonts w:eastAsiaTheme="majorEastAsia" w:cstheme="majorBidi"/>
      <w:caps w:val="0"/>
      <w:color w:val="AA610D" w:themeColor="accent1" w:themeShade="BF"/>
      <w:sz w:val="32"/>
      <w:szCs w:val="32"/>
    </w:rPr>
  </w:style>
  <w:style w:type="character" w:customStyle="1" w:styleId="Heading2Char">
    <w:name w:val="Heading 2 Char"/>
    <w:basedOn w:val="DefaultParagraphFont"/>
    <w:link w:val="Heading2"/>
    <w:uiPriority w:val="9"/>
    <w:rsid w:val="00246DE9"/>
    <w:rPr>
      <w:rFonts w:asciiTheme="minorHAnsi" w:hAnsiTheme="minorHAnsi"/>
      <w:b/>
      <w:spacing w:val="10"/>
      <w:sz w:val="16"/>
      <w:szCs w:val="16"/>
    </w:rPr>
  </w:style>
  <w:style w:type="table" w:customStyle="1" w:styleId="a">
    <w:basedOn w:val="TableNormal"/>
    <w:rsid w:val="00CC4301"/>
    <w:tblPr>
      <w:tblStyleRowBandSize w:val="1"/>
      <w:tblStyleColBandSize w:val="1"/>
      <w:tblInd w:w="0" w:type="dxa"/>
      <w:tblCellMar>
        <w:top w:w="0" w:type="dxa"/>
        <w:left w:w="432" w:type="dxa"/>
        <w:bottom w:w="0" w:type="dxa"/>
        <w:right w:w="115" w:type="dxa"/>
      </w:tblCellMar>
    </w:tblPr>
  </w:style>
  <w:style w:type="table" w:customStyle="1" w:styleId="a0">
    <w:basedOn w:val="TableNormal"/>
    <w:rsid w:val="00CC4301"/>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CC4301"/>
    <w:tblPr>
      <w:tblStyleRowBandSize w:val="1"/>
      <w:tblStyleColBandSize w:val="1"/>
      <w:tblInd w:w="0" w:type="dxa"/>
      <w:tblCellMar>
        <w:top w:w="0" w:type="dxa"/>
        <w:left w:w="0" w:type="dxa"/>
        <w:bottom w:w="0" w:type="dxa"/>
        <w:right w:w="115" w:type="dxa"/>
      </w:tblCellMar>
    </w:tblPr>
  </w:style>
  <w:style w:type="table" w:customStyle="1" w:styleId="a2">
    <w:basedOn w:val="TableNormal"/>
    <w:rsid w:val="00CC4301"/>
    <w:tblPr>
      <w:tblStyleRowBandSize w:val="1"/>
      <w:tblStyleColBandSize w:val="1"/>
      <w:tblInd w:w="0" w:type="dxa"/>
      <w:tblCellMar>
        <w:top w:w="0" w:type="dxa"/>
        <w:left w:w="0" w:type="dxa"/>
        <w:bottom w:w="0" w:type="dxa"/>
        <w:right w:w="115" w:type="dxa"/>
      </w:tblCellMar>
    </w:tblPr>
  </w:style>
  <w:style w:type="table" w:customStyle="1" w:styleId="a3">
    <w:basedOn w:val="TableNormal"/>
    <w:rsid w:val="00CC4301"/>
    <w:tblPr>
      <w:tblStyleRowBandSize w:val="1"/>
      <w:tblStyleColBandSize w:val="1"/>
      <w:tblInd w:w="0" w:type="dxa"/>
      <w:tblCellMar>
        <w:top w:w="0" w:type="dxa"/>
        <w:left w:w="0" w:type="dxa"/>
        <w:bottom w:w="0" w:type="dxa"/>
        <w:right w:w="115" w:type="dxa"/>
      </w:tblCellMar>
    </w:tblPr>
  </w:style>
  <w:style w:type="table" w:customStyle="1" w:styleId="a4">
    <w:basedOn w:val="TableNormal"/>
    <w:rsid w:val="00CC4301"/>
    <w:tblPr>
      <w:tblStyleRowBandSize w:val="1"/>
      <w:tblStyleColBandSize w:val="1"/>
      <w:tblInd w:w="0" w:type="dxa"/>
      <w:tblCellMar>
        <w:top w:w="0" w:type="dxa"/>
        <w:left w:w="0" w:type="dxa"/>
        <w:bottom w:w="0" w:type="dxa"/>
        <w:right w:w="115" w:type="dxa"/>
      </w:tblCellMar>
    </w:tblPr>
  </w:style>
  <w:style w:type="table" w:customStyle="1" w:styleId="a5">
    <w:basedOn w:val="TableNormal"/>
    <w:rsid w:val="00CC4301"/>
    <w:tblPr>
      <w:tblStyleRowBandSize w:val="1"/>
      <w:tblStyleColBandSize w:val="1"/>
      <w:tblInd w:w="0" w:type="dxa"/>
      <w:tblCellMar>
        <w:top w:w="0" w:type="dxa"/>
        <w:left w:w="115" w:type="dxa"/>
        <w:bottom w:w="0" w:type="dxa"/>
        <w:right w:w="115" w:type="dxa"/>
      </w:tblCellMar>
    </w:tblPr>
  </w:style>
  <w:style w:type="table" w:customStyle="1" w:styleId="a6">
    <w:basedOn w:val="TableNormal"/>
    <w:rsid w:val="00CC4301"/>
    <w:tblPr>
      <w:tblStyleRowBandSize w:val="1"/>
      <w:tblStyleColBandSize w:val="1"/>
      <w:tblInd w:w="0" w:type="dxa"/>
      <w:tblCellMar>
        <w:top w:w="0" w:type="dxa"/>
        <w:left w:w="115" w:type="dxa"/>
        <w:bottom w:w="0" w:type="dxa"/>
        <w:right w:w="115" w:type="dxa"/>
      </w:tblCellMar>
    </w:tblPr>
  </w:style>
  <w:style w:type="table" w:customStyle="1" w:styleId="a7">
    <w:basedOn w:val="TableNormal"/>
    <w:rsid w:val="00CC4301"/>
    <w:tblPr>
      <w:tblStyleRowBandSize w:val="1"/>
      <w:tblStyleColBandSize w:val="1"/>
      <w:tblInd w:w="0" w:type="dxa"/>
      <w:tblCellMar>
        <w:top w:w="0" w:type="dxa"/>
        <w:left w:w="0" w:type="dxa"/>
        <w:bottom w:w="0" w:type="dxa"/>
        <w:right w:w="0" w:type="dxa"/>
      </w:tblCellMar>
    </w:tblPr>
  </w:style>
  <w:style w:type="table" w:customStyle="1" w:styleId="a8">
    <w:basedOn w:val="TableNormal"/>
    <w:rsid w:val="00CC4301"/>
    <w:tblPr>
      <w:tblStyleRowBandSize w:val="1"/>
      <w:tblStyleColBandSize w:val="1"/>
      <w:tblInd w:w="0" w:type="dxa"/>
      <w:tblCellMar>
        <w:top w:w="0" w:type="dxa"/>
        <w:left w:w="0" w:type="dxa"/>
        <w:bottom w:w="0" w:type="dxa"/>
        <w:right w:w="0" w:type="dxa"/>
      </w:tblCellMar>
    </w:tblPr>
  </w:style>
  <w:style w:type="table" w:customStyle="1" w:styleId="a9">
    <w:basedOn w:val="TableNormal"/>
    <w:rsid w:val="00CC4301"/>
    <w:tblPr>
      <w:tblStyleRowBandSize w:val="1"/>
      <w:tblStyleColBandSize w:val="1"/>
      <w:tblInd w:w="0" w:type="dxa"/>
      <w:tblCellMar>
        <w:top w:w="0" w:type="dxa"/>
        <w:left w:w="0" w:type="dxa"/>
        <w:bottom w:w="0" w:type="dxa"/>
        <w:right w:w="0" w:type="dxa"/>
      </w:tblCellMar>
    </w:tblPr>
  </w:style>
  <w:style w:type="table" w:customStyle="1" w:styleId="aa">
    <w:basedOn w:val="TableNormal"/>
    <w:rsid w:val="00CC4301"/>
    <w:tblPr>
      <w:tblStyleRowBandSize w:val="1"/>
      <w:tblStyleColBandSize w:val="1"/>
      <w:tblInd w:w="0" w:type="dxa"/>
      <w:tblCellMar>
        <w:top w:w="0" w:type="dxa"/>
        <w:left w:w="0" w:type="dxa"/>
        <w:bottom w:w="0" w:type="dxa"/>
        <w:right w:w="0" w:type="dxa"/>
      </w:tblCellMar>
    </w:tblPr>
  </w:style>
  <w:style w:type="table" w:customStyle="1" w:styleId="ab">
    <w:basedOn w:val="TableNormal"/>
    <w:rsid w:val="00CC4301"/>
    <w:tblPr>
      <w:tblStyleRowBandSize w:val="1"/>
      <w:tblStyleColBandSize w:val="1"/>
      <w:tblInd w:w="0" w:type="dxa"/>
      <w:tblCellMar>
        <w:top w:w="0" w:type="dxa"/>
        <w:left w:w="0" w:type="dxa"/>
        <w:bottom w:w="0" w:type="dxa"/>
        <w:right w:w="0" w:type="dxa"/>
      </w:tblCellMar>
    </w:tblPr>
  </w:style>
  <w:style w:type="table" w:customStyle="1" w:styleId="ac">
    <w:basedOn w:val="TableNormal"/>
    <w:rsid w:val="00CC4301"/>
    <w:tblPr>
      <w:tblStyleRowBandSize w:val="1"/>
      <w:tblStyleColBandSize w:val="1"/>
      <w:tblInd w:w="0" w:type="dxa"/>
      <w:tblCellMar>
        <w:top w:w="0" w:type="dxa"/>
        <w:left w:w="0" w:type="dxa"/>
        <w:bottom w:w="0" w:type="dxa"/>
        <w:right w:w="0" w:type="dxa"/>
      </w:tblCellMar>
    </w:tblPr>
  </w:style>
  <w:style w:type="table" w:customStyle="1" w:styleId="ad">
    <w:basedOn w:val="TableNormal"/>
    <w:rsid w:val="00CC4301"/>
    <w:tblPr>
      <w:tblStyleRowBandSize w:val="1"/>
      <w:tblStyleColBandSize w:val="1"/>
      <w:tblInd w:w="0" w:type="dxa"/>
      <w:tblCellMar>
        <w:top w:w="0" w:type="dxa"/>
        <w:left w:w="0" w:type="dxa"/>
        <w:bottom w:w="0" w:type="dxa"/>
        <w:right w:w="0" w:type="dxa"/>
      </w:tblCellMar>
    </w:tblPr>
  </w:style>
  <w:style w:type="table" w:customStyle="1" w:styleId="ae">
    <w:basedOn w:val="TableNormal"/>
    <w:rsid w:val="00CC4301"/>
    <w:tblPr>
      <w:tblStyleRowBandSize w:val="1"/>
      <w:tblStyleColBandSize w:val="1"/>
      <w:tblInd w:w="0" w:type="dxa"/>
      <w:tblCellMar>
        <w:top w:w="0" w:type="dxa"/>
        <w:left w:w="0" w:type="dxa"/>
        <w:bottom w:w="0" w:type="dxa"/>
        <w:right w:w="0" w:type="dxa"/>
      </w:tblCellMar>
    </w:tblPr>
  </w:style>
  <w:style w:type="table" w:customStyle="1" w:styleId="af">
    <w:basedOn w:val="TableNormal"/>
    <w:rsid w:val="00CC4301"/>
    <w:tblPr>
      <w:tblStyleRowBandSize w:val="1"/>
      <w:tblStyleColBandSize w:val="1"/>
      <w:tblInd w:w="0" w:type="dxa"/>
      <w:tblCellMar>
        <w:top w:w="0" w:type="dxa"/>
        <w:left w:w="0" w:type="dxa"/>
        <w:bottom w:w="0" w:type="dxa"/>
        <w:right w:w="0" w:type="dxa"/>
      </w:tblCellMar>
    </w:tblPr>
  </w:style>
  <w:style w:type="table" w:customStyle="1" w:styleId="af0">
    <w:basedOn w:val="TableNormal"/>
    <w:rsid w:val="00CC4301"/>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b01701-96c7-496d-80c2-58cd228244cc">
      <Terms xmlns="http://schemas.microsoft.com/office/infopath/2007/PartnerControls"/>
    </lcf76f155ced4ddcb4097134ff3c332f>
    <TaxCatchAll xmlns="134fb142-dcb8-4229-9e1e-4ee8a9ac6f46"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5BLVtao05hvKv4Q7Lm+TbSazjQ==">CgMxLjA4AHIhMTBiUkRHRThqM19BMXg2dDFTa0IwZV9USlhXMWR6Vl9q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521D8A2739BE9C479E2EB8C10037AEE0" ma:contentTypeVersion="15" ma:contentTypeDescription="Create a new document." ma:contentTypeScope="" ma:versionID="5bc86ee97184fd8bef354c8720019203">
  <xsd:schema xmlns:xsd="http://www.w3.org/2001/XMLSchema" xmlns:xs="http://www.w3.org/2001/XMLSchema" xmlns:p="http://schemas.microsoft.com/office/2006/metadata/properties" xmlns:ns2="a4b01701-96c7-496d-80c2-58cd228244cc" xmlns:ns3="134fb142-dcb8-4229-9e1e-4ee8a9ac6f46" targetNamespace="http://schemas.microsoft.com/office/2006/metadata/properties" ma:root="true" ma:fieldsID="137773cc4772ea1816f936eddc583646" ns2:_="" ns3:_="">
    <xsd:import namespace="a4b01701-96c7-496d-80c2-58cd228244cc"/>
    <xsd:import namespace="134fb142-dcb8-4229-9e1e-4ee8a9ac6f4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01701-96c7-496d-80c2-58cd22824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72b087f-569c-43ef-9376-0d30c496c83b"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4fb142-dcb8-4229-9e1e-4ee8a9ac6f4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e210941-811c-467a-875c-d6fdca10263a}" ma:internalName="TaxCatchAll" ma:showField="CatchAllData" ma:web="134fb142-dcb8-4229-9e1e-4ee8a9ac6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2FC5BF-FABB-477C-B313-6B9A3AED33D0}">
  <ds:schemaRefs>
    <ds:schemaRef ds:uri="http://schemas.microsoft.com/office/2006/metadata/properties"/>
    <ds:schemaRef ds:uri="http://schemas.microsoft.com/office/infopath/2007/PartnerControls"/>
    <ds:schemaRef ds:uri="a4b01701-96c7-496d-80c2-58cd228244cc"/>
    <ds:schemaRef ds:uri="134fb142-dcb8-4229-9e1e-4ee8a9ac6f46"/>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FDC7789-51F2-4A74-9856-AF42FC3369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01701-96c7-496d-80c2-58cd228244cc"/>
    <ds:schemaRef ds:uri="134fb142-dcb8-4229-9e1e-4ee8a9ac6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D57AFB-5E9F-4BB6-A052-B5F314BA8A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5191</Words>
  <Characters>29590</Characters>
  <Application>Microsoft Office Word</Application>
  <DocSecurity>0</DocSecurity>
  <Lines>246</Lines>
  <Paragraphs>69</Paragraphs>
  <ScaleCrop>false</ScaleCrop>
  <Company/>
  <LinksUpToDate>false</LinksUpToDate>
  <CharactersWithSpaces>34712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Poojitha</dc:creator>
  <cp:lastModifiedBy>ADMIN</cp:lastModifiedBy>
  <cp:revision>2</cp:revision>
  <dcterms:created xsi:type="dcterms:W3CDTF">2025-05-08T17:54:00Z</dcterms:created>
  <dcterms:modified xsi:type="dcterms:W3CDTF">2025-05-08T17:54:00Z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0x010100521D8A2739BE9C479E2EB8C10037AEE0</vt:lpwstr>
  </property>
</Properties>
</file>