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7A85" w14:textId="4A6E4196" w:rsidR="00C131AB" w:rsidRDefault="00E64127" w:rsidP="00C131AB">
      <w:pPr>
        <w:pStyle w:val="Header"/>
        <w:spacing w:after="0" w:line="240" w:lineRule="auto"/>
        <w:jc w:val="center"/>
        <w:rPr>
          <w:rFonts w:cs="Calibri"/>
          <w:b/>
          <w:bCs/>
          <w:position w:val="-1"/>
          <w:sz w:val="36"/>
          <w:szCs w:val="36"/>
        </w:rPr>
      </w:pPr>
      <w:r>
        <w:rPr>
          <w:rFonts w:cs="Calibri"/>
          <w:b/>
          <w:bCs/>
          <w:position w:val="-1"/>
          <w:sz w:val="36"/>
          <w:szCs w:val="36"/>
        </w:rPr>
        <w:t>Venkata Naga Sai Poojitha Beta</w:t>
      </w:r>
    </w:p>
    <w:p w14:paraId="0EBC34EC" w14:textId="7F51542D" w:rsidR="00607969" w:rsidRPr="001A37F4" w:rsidRDefault="00607969" w:rsidP="00C131AB">
      <w:pPr>
        <w:pStyle w:val="Header"/>
        <w:spacing w:after="0" w:line="240" w:lineRule="auto"/>
        <w:jc w:val="center"/>
        <w:rPr>
          <w:rFonts w:cs="Calibri"/>
          <w:b/>
          <w:bCs/>
          <w:position w:val="-1"/>
        </w:rPr>
      </w:pPr>
      <w:r w:rsidRPr="001A37F4">
        <w:rPr>
          <w:rFonts w:cs="Calibri"/>
          <w:b/>
          <w:bCs/>
          <w:position w:val="-1"/>
        </w:rPr>
        <w:t>Oracle PLSQL Developer</w:t>
      </w:r>
    </w:p>
    <w:p w14:paraId="64D4302F" w14:textId="13176E1A" w:rsidR="00C131AB" w:rsidRPr="001A37F4" w:rsidRDefault="001A37F4" w:rsidP="00C131AB">
      <w:pPr>
        <w:pStyle w:val="Header"/>
        <w:spacing w:after="0" w:line="240" w:lineRule="auto"/>
        <w:jc w:val="center"/>
        <w:rPr>
          <w:rFonts w:cs="Calibri"/>
          <w:b/>
          <w:bCs/>
          <w:position w:val="-1"/>
          <w:sz w:val="36"/>
          <w:szCs w:val="36"/>
        </w:rPr>
      </w:pPr>
      <w:r w:rsidRPr="001A37F4">
        <w:rPr>
          <w:rFonts w:cs="Calibri"/>
          <w:b/>
          <w:bCs/>
          <w:position w:val="-1"/>
        </w:rPr>
        <w:t>dav.salespro@gmail.com</w:t>
      </w:r>
      <w:r w:rsidR="00C131AB" w:rsidRPr="001A37F4">
        <w:rPr>
          <w:rFonts w:cs="Calibri"/>
          <w:b/>
          <w:bCs/>
          <w:position w:val="-1"/>
        </w:rPr>
        <w:t xml:space="preserve"> </w:t>
      </w:r>
      <w:r w:rsidR="00E64127" w:rsidRPr="001A37F4">
        <w:rPr>
          <w:rFonts w:cs="Calibri"/>
          <w:b/>
          <w:bCs/>
          <w:position w:val="-1"/>
        </w:rPr>
        <w:t xml:space="preserve">| </w:t>
      </w:r>
      <w:r w:rsidRPr="001A37F4">
        <w:rPr>
          <w:rFonts w:cs="Calibri"/>
          <w:b/>
          <w:bCs/>
          <w:position w:val="-1"/>
        </w:rPr>
        <w:t xml:space="preserve">(224) 777-8196 </w:t>
      </w:r>
      <w:r w:rsidR="00C131AB" w:rsidRPr="001A37F4">
        <w:rPr>
          <w:rFonts w:cs="Calibri"/>
          <w:b/>
          <w:bCs/>
          <w:position w:val="-1"/>
          <w:sz w:val="36"/>
          <w:szCs w:val="36"/>
        </w:rPr>
        <w:t>‬</w:t>
      </w:r>
      <w:r w:rsidR="00C131AB" w:rsidRPr="001A37F4">
        <w:rPr>
          <w:rFonts w:cs="Calibri"/>
          <w:b/>
          <w:bCs/>
          <w:position w:val="-1"/>
          <w:sz w:val="36"/>
          <w:szCs w:val="36"/>
        </w:rPr>
        <w:t>‬</w:t>
      </w:r>
      <w:r w:rsidR="00C131AB" w:rsidRPr="001A37F4">
        <w:rPr>
          <w:rFonts w:cs="Calibri"/>
          <w:b/>
          <w:bCs/>
          <w:position w:val="-1"/>
          <w:sz w:val="36"/>
          <w:szCs w:val="36"/>
        </w:rPr>
        <w:t>‬</w:t>
      </w:r>
      <w:r w:rsidR="00000000" w:rsidRPr="001A37F4">
        <w:rPr>
          <w:rFonts w:cs="Calibri"/>
          <w:b/>
          <w:bCs/>
          <w:position w:val="-1"/>
          <w:sz w:val="36"/>
          <w:szCs w:val="36"/>
        </w:rPr>
        <w:t>‬</w:t>
      </w:r>
    </w:p>
    <w:p w14:paraId="3B495C2F" w14:textId="77777777" w:rsidR="00C131AB" w:rsidRPr="00E64127" w:rsidRDefault="00C131AB" w:rsidP="00C131AB">
      <w:pPr>
        <w:pStyle w:val="Header"/>
        <w:spacing w:after="0" w:line="240" w:lineRule="auto"/>
        <w:jc w:val="center"/>
        <w:rPr>
          <w:rFonts w:cs="Calibri"/>
          <w:position w:val="-1"/>
          <w:sz w:val="24"/>
          <w:szCs w:val="24"/>
        </w:rPr>
      </w:pPr>
      <w:hyperlink r:id="rId5" w:history="1">
        <w:r w:rsidRPr="00E64127">
          <w:rPr>
            <w:rStyle w:val="Hyperlink"/>
            <w:rFonts w:eastAsia="Calibri" w:cs="Calibri"/>
            <w:b/>
            <w:sz w:val="24"/>
            <w:szCs w:val="24"/>
          </w:rPr>
          <w:t>https://www.linkedin.com/in/poojib/</w:t>
        </w:r>
      </w:hyperlink>
    </w:p>
    <w:p w14:paraId="2409430B" w14:textId="77777777" w:rsidR="00C131AB" w:rsidRDefault="00C131AB"/>
    <w:p w14:paraId="779720AC" w14:textId="77777777" w:rsidR="00C131AB" w:rsidRPr="00C131AB" w:rsidRDefault="00C131AB" w:rsidP="00C131AB">
      <w:pPr>
        <w:pStyle w:val="Title"/>
        <w:rPr>
          <w:rFonts w:ascii="Calibri" w:hAnsi="Calibri" w:cs="Calibri"/>
          <w:b/>
          <w:bCs/>
          <w:sz w:val="28"/>
          <w:szCs w:val="28"/>
          <w:u w:val="single"/>
        </w:rPr>
      </w:pPr>
      <w:r w:rsidRPr="00C131AB">
        <w:rPr>
          <w:rFonts w:ascii="Calibri" w:hAnsi="Calibri" w:cs="Calibri"/>
          <w:b/>
          <w:bCs/>
          <w:sz w:val="28"/>
          <w:szCs w:val="28"/>
          <w:u w:val="single"/>
        </w:rPr>
        <w:t>Professional Summary</w:t>
      </w:r>
    </w:p>
    <w:p w14:paraId="55C1D4D2" w14:textId="2368B70D" w:rsidR="004D100E" w:rsidRPr="004D100E" w:rsidRDefault="004D100E" w:rsidP="004D100E">
      <w:pPr>
        <w:pStyle w:val="Title"/>
        <w:numPr>
          <w:ilvl w:val="0"/>
          <w:numId w:val="1"/>
        </w:numPr>
        <w:ind w:right="-576"/>
        <w:rPr>
          <w:rFonts w:ascii="Calibri" w:eastAsiaTheme="minorHAnsi" w:hAnsi="Calibri" w:cs="Calibri"/>
          <w:spacing w:val="0"/>
          <w:kern w:val="2"/>
          <w:sz w:val="24"/>
          <w:szCs w:val="24"/>
        </w:rPr>
      </w:pPr>
      <w:r w:rsidRPr="004D100E">
        <w:rPr>
          <w:rFonts w:ascii="Calibri" w:eastAsiaTheme="minorHAnsi" w:hAnsi="Calibri" w:cs="Calibri"/>
          <w:b/>
          <w:bCs/>
          <w:spacing w:val="0"/>
          <w:kern w:val="2"/>
          <w:sz w:val="24"/>
          <w:szCs w:val="24"/>
        </w:rPr>
        <w:t>Senior Oracle PL/SQL and ETL Developer</w:t>
      </w:r>
      <w:r w:rsidRPr="004D100E">
        <w:rPr>
          <w:rFonts w:ascii="Calibri" w:eastAsiaTheme="minorHAnsi" w:hAnsi="Calibri" w:cs="Calibri"/>
          <w:spacing w:val="0"/>
          <w:kern w:val="2"/>
          <w:sz w:val="24"/>
          <w:szCs w:val="24"/>
        </w:rPr>
        <w:t xml:space="preserve"> with </w:t>
      </w:r>
      <w:r w:rsidRPr="004D100E">
        <w:rPr>
          <w:rFonts w:ascii="Calibri" w:eastAsiaTheme="minorHAnsi" w:hAnsi="Calibri" w:cs="Calibri"/>
          <w:b/>
          <w:bCs/>
          <w:spacing w:val="0"/>
          <w:kern w:val="2"/>
          <w:sz w:val="24"/>
          <w:szCs w:val="24"/>
        </w:rPr>
        <w:t>9 years</w:t>
      </w:r>
      <w:r w:rsidRPr="004D100E">
        <w:rPr>
          <w:rFonts w:ascii="Calibri" w:eastAsiaTheme="minorHAnsi" w:hAnsi="Calibri" w:cs="Calibri"/>
          <w:spacing w:val="0"/>
          <w:kern w:val="2"/>
          <w:sz w:val="24"/>
          <w:szCs w:val="24"/>
        </w:rPr>
        <w:t xml:space="preserve"> of experience in database development, data warehousing, and ETL solutions. Capable of leveraging </w:t>
      </w:r>
      <w:r w:rsidRPr="004D100E">
        <w:rPr>
          <w:rFonts w:ascii="Calibri" w:eastAsiaTheme="minorHAnsi" w:hAnsi="Calibri" w:cs="Calibri"/>
          <w:b/>
          <w:bCs/>
          <w:spacing w:val="0"/>
          <w:kern w:val="2"/>
          <w:sz w:val="24"/>
          <w:szCs w:val="24"/>
        </w:rPr>
        <w:t xml:space="preserve">Oracle Data Integrator (ODI), SQL/PLSQL, </w:t>
      </w:r>
      <w:r w:rsidR="00987147">
        <w:rPr>
          <w:rFonts w:ascii="Calibri" w:eastAsiaTheme="minorHAnsi" w:hAnsi="Calibri" w:cs="Calibri"/>
          <w:b/>
          <w:bCs/>
          <w:spacing w:val="0"/>
          <w:kern w:val="2"/>
          <w:sz w:val="24"/>
          <w:szCs w:val="24"/>
        </w:rPr>
        <w:t xml:space="preserve">DB2, </w:t>
      </w:r>
      <w:r w:rsidRPr="004D100E">
        <w:rPr>
          <w:rFonts w:ascii="Calibri" w:eastAsiaTheme="minorHAnsi" w:hAnsi="Calibri" w:cs="Calibri"/>
          <w:b/>
          <w:bCs/>
          <w:spacing w:val="0"/>
          <w:kern w:val="2"/>
          <w:sz w:val="24"/>
          <w:szCs w:val="24"/>
        </w:rPr>
        <w:t>T-SQL, Redshift, and Python</w:t>
      </w:r>
      <w:r w:rsidRPr="004D100E">
        <w:rPr>
          <w:rFonts w:ascii="Calibri" w:eastAsiaTheme="minorHAnsi" w:hAnsi="Calibri" w:cs="Calibri"/>
          <w:spacing w:val="0"/>
          <w:kern w:val="2"/>
          <w:sz w:val="24"/>
          <w:szCs w:val="24"/>
        </w:rPr>
        <w:t xml:space="preserve"> to build and optimize large-scale data solutions across industries. Strong expertise in </w:t>
      </w:r>
      <w:r w:rsidRPr="004D100E">
        <w:rPr>
          <w:rFonts w:ascii="Calibri" w:eastAsiaTheme="minorHAnsi" w:hAnsi="Calibri" w:cs="Calibri"/>
          <w:b/>
          <w:bCs/>
          <w:spacing w:val="0"/>
          <w:kern w:val="2"/>
          <w:sz w:val="24"/>
          <w:szCs w:val="24"/>
        </w:rPr>
        <w:t>Hadoop ecosystem (Hive, Sqoop, HDFS), and Tableau visualization</w:t>
      </w:r>
      <w:r w:rsidRPr="004D100E">
        <w:rPr>
          <w:rFonts w:ascii="Calibri" w:eastAsiaTheme="minorHAnsi" w:hAnsi="Calibri" w:cs="Calibri"/>
          <w:spacing w:val="0"/>
          <w:kern w:val="2"/>
          <w:sz w:val="24"/>
          <w:szCs w:val="24"/>
        </w:rPr>
        <w:t xml:space="preserve">. </w:t>
      </w:r>
    </w:p>
    <w:p w14:paraId="42C97E57" w14:textId="77777777" w:rsidR="00E64127" w:rsidRPr="00E64127" w:rsidRDefault="00E64127" w:rsidP="00E6412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Highly skilled with Agile/Scrum/Waterfall working methodologies along with phases of </w:t>
      </w:r>
      <w:r w:rsidRPr="00E64127">
        <w:rPr>
          <w:rFonts w:ascii="Calibri" w:hAnsi="Calibri" w:cs="Calibri"/>
          <w:b/>
          <w:bCs/>
        </w:rPr>
        <w:t>Software Development Lifecycle (SDLC)</w:t>
      </w:r>
    </w:p>
    <w:p w14:paraId="47009DD5" w14:textId="77777777" w:rsidR="00E64127" w:rsidRDefault="00E64127" w:rsidP="00E64127">
      <w:pPr>
        <w:numPr>
          <w:ilvl w:val="0"/>
          <w:numId w:val="1"/>
        </w:numPr>
        <w:spacing w:after="0" w:line="240" w:lineRule="auto"/>
        <w:ind w:right="-567"/>
        <w:jc w:val="both"/>
        <w:rPr>
          <w:rFonts w:ascii="Calibri" w:eastAsia="SimSun" w:hAnsi="Calibri" w:cs="Calibri"/>
        </w:rPr>
      </w:pPr>
      <w:r w:rsidRPr="00E64127">
        <w:rPr>
          <w:rFonts w:ascii="Calibri" w:eastAsia="SimSun" w:hAnsi="Calibri" w:cs="Calibri"/>
        </w:rPr>
        <w:t xml:space="preserve">Extensive proficiency in </w:t>
      </w:r>
      <w:r w:rsidRPr="00E64127">
        <w:rPr>
          <w:rFonts w:ascii="Calibri" w:eastAsia="SimSun" w:hAnsi="Calibri" w:cs="Calibri"/>
          <w:b/>
          <w:bCs/>
        </w:rPr>
        <w:t>PL/SQL</w:t>
      </w:r>
      <w:r w:rsidRPr="00E64127">
        <w:rPr>
          <w:rFonts w:ascii="Calibri" w:eastAsia="SimSun" w:hAnsi="Calibri" w:cs="Calibri"/>
        </w:rPr>
        <w:t xml:space="preserve"> development encompassing Stored Procedures, Functions, Packages, Cursors, Dynamic PL/SQL ensuring efficient data manipulation and business logic implementation.</w:t>
      </w:r>
    </w:p>
    <w:p w14:paraId="42EFE118" w14:textId="31774D49" w:rsidR="00987147" w:rsidRDefault="00987147" w:rsidP="00E64127">
      <w:pPr>
        <w:numPr>
          <w:ilvl w:val="0"/>
          <w:numId w:val="1"/>
        </w:numPr>
        <w:spacing w:after="0" w:line="240" w:lineRule="auto"/>
        <w:ind w:right="-567"/>
        <w:jc w:val="both"/>
        <w:rPr>
          <w:rFonts w:ascii="Calibri" w:eastAsia="SimSun" w:hAnsi="Calibri" w:cs="Calibri"/>
        </w:rPr>
      </w:pPr>
      <w:r w:rsidRPr="00987147">
        <w:rPr>
          <w:rFonts w:ascii="Calibri" w:eastAsia="SimSun" w:hAnsi="Calibri" w:cs="Calibri"/>
        </w:rPr>
        <w:t>Adept at local database configuration and performance tuning in Oracle environments across Windows and UNIX platforms.</w:t>
      </w:r>
    </w:p>
    <w:p w14:paraId="62362B4B" w14:textId="7F3AAAD2" w:rsidR="00987147" w:rsidRPr="00E64127" w:rsidRDefault="00987147" w:rsidP="00E64127">
      <w:pPr>
        <w:numPr>
          <w:ilvl w:val="0"/>
          <w:numId w:val="1"/>
        </w:numPr>
        <w:spacing w:after="0" w:line="240" w:lineRule="auto"/>
        <w:ind w:right="-567"/>
        <w:jc w:val="both"/>
        <w:rPr>
          <w:rFonts w:ascii="Calibri" w:eastAsia="SimSun" w:hAnsi="Calibri" w:cs="Calibri"/>
        </w:rPr>
      </w:pPr>
      <w:r w:rsidRPr="00987147">
        <w:rPr>
          <w:rFonts w:ascii="Calibri" w:eastAsia="SimSun" w:hAnsi="Calibri" w:cs="Calibri"/>
        </w:rPr>
        <w:t xml:space="preserve">Skilled in job scheduling and monitoring using </w:t>
      </w:r>
      <w:r w:rsidR="00493260" w:rsidRPr="00987147">
        <w:rPr>
          <w:rFonts w:ascii="Calibri" w:eastAsia="SimSun" w:hAnsi="Calibri" w:cs="Calibri"/>
          <w:b/>
          <w:bCs/>
        </w:rPr>
        <w:t>Autosys</w:t>
      </w:r>
      <w:r w:rsidR="00493260" w:rsidRPr="00987147">
        <w:rPr>
          <w:rFonts w:ascii="Calibri" w:eastAsia="SimSun" w:hAnsi="Calibri" w:cs="Calibri"/>
        </w:rPr>
        <w:t xml:space="preserve"> and</w:t>
      </w:r>
      <w:r w:rsidRPr="00987147">
        <w:rPr>
          <w:rFonts w:ascii="Calibri" w:eastAsia="SimSun" w:hAnsi="Calibri" w:cs="Calibri"/>
        </w:rPr>
        <w:t xml:space="preserve"> experienced in source code version control using </w:t>
      </w:r>
      <w:r w:rsidRPr="00987147">
        <w:rPr>
          <w:rFonts w:ascii="Calibri" w:eastAsia="SimSun" w:hAnsi="Calibri" w:cs="Calibri"/>
          <w:b/>
          <w:bCs/>
        </w:rPr>
        <w:t>GIT</w:t>
      </w:r>
      <w:r w:rsidRPr="00987147">
        <w:rPr>
          <w:rFonts w:ascii="Calibri" w:eastAsia="SimSun" w:hAnsi="Calibri" w:cs="Calibri"/>
        </w:rPr>
        <w:t xml:space="preserve"> and </w:t>
      </w:r>
      <w:r w:rsidRPr="00987147">
        <w:rPr>
          <w:rFonts w:ascii="Calibri" w:eastAsia="SimSun" w:hAnsi="Calibri" w:cs="Calibri"/>
          <w:b/>
          <w:bCs/>
        </w:rPr>
        <w:t>RTC</w:t>
      </w:r>
      <w:r w:rsidRPr="00987147">
        <w:rPr>
          <w:rFonts w:ascii="Calibri" w:eastAsia="SimSun" w:hAnsi="Calibri" w:cs="Calibri"/>
        </w:rPr>
        <w:t>.</w:t>
      </w:r>
    </w:p>
    <w:p w14:paraId="7DB3C021" w14:textId="77777777" w:rsidR="00E64127" w:rsidRPr="00E64127" w:rsidRDefault="00E64127" w:rsidP="00E64127">
      <w:pPr>
        <w:numPr>
          <w:ilvl w:val="0"/>
          <w:numId w:val="1"/>
        </w:numPr>
        <w:spacing w:after="0" w:line="240" w:lineRule="auto"/>
        <w:ind w:right="-567"/>
        <w:jc w:val="both"/>
        <w:rPr>
          <w:rFonts w:ascii="Calibri" w:eastAsia="SimSun" w:hAnsi="Calibri" w:cs="Calibri"/>
        </w:rPr>
      </w:pPr>
      <w:r w:rsidRPr="00E64127">
        <w:rPr>
          <w:rFonts w:ascii="Calibri" w:eastAsia="SimSun" w:hAnsi="Calibri" w:cs="Calibri"/>
        </w:rPr>
        <w:t xml:space="preserve">Demonstrated proficiency in developing, enhancing, and maintaining applications in </w:t>
      </w:r>
      <w:r w:rsidRPr="00E64127">
        <w:rPr>
          <w:rFonts w:ascii="Calibri" w:eastAsia="SimSun" w:hAnsi="Calibri" w:cs="Calibri"/>
          <w:b/>
          <w:bCs/>
        </w:rPr>
        <w:t>Oracle environments (9i/10g/11g/12c/18c/19c</w:t>
      </w:r>
      <w:r w:rsidRPr="00E64127">
        <w:rPr>
          <w:rFonts w:ascii="Calibri" w:eastAsia="SimSun" w:hAnsi="Calibri" w:cs="Calibri"/>
        </w:rPr>
        <w:t>) on both Windows and UNIX platforms, utilizing SQL and PL/SQL.</w:t>
      </w:r>
    </w:p>
    <w:p w14:paraId="3F530B8C" w14:textId="77777777" w:rsidR="00E64127" w:rsidRPr="00E64127" w:rsidRDefault="00E64127" w:rsidP="00E64127">
      <w:pPr>
        <w:numPr>
          <w:ilvl w:val="0"/>
          <w:numId w:val="1"/>
        </w:numPr>
        <w:spacing w:after="0" w:line="240" w:lineRule="auto"/>
        <w:ind w:right="-567"/>
        <w:jc w:val="both"/>
        <w:rPr>
          <w:rFonts w:ascii="Calibri" w:eastAsia="SimSun" w:hAnsi="Calibri" w:cs="Calibri"/>
        </w:rPr>
      </w:pPr>
      <w:r w:rsidRPr="00E64127">
        <w:rPr>
          <w:rFonts w:ascii="Calibri" w:eastAsia="SimSun" w:hAnsi="Calibri" w:cs="Calibri"/>
        </w:rPr>
        <w:t xml:space="preserve">Well-versed in </w:t>
      </w:r>
      <w:r w:rsidRPr="00E64127">
        <w:rPr>
          <w:rFonts w:ascii="Calibri" w:eastAsia="SimSun" w:hAnsi="Calibri" w:cs="Calibri"/>
          <w:b/>
          <w:bCs/>
        </w:rPr>
        <w:t>Oracle tools</w:t>
      </w:r>
      <w:r w:rsidRPr="00E64127">
        <w:rPr>
          <w:rFonts w:ascii="Calibri" w:eastAsia="SimSun" w:hAnsi="Calibri" w:cs="Calibri"/>
        </w:rPr>
        <w:t xml:space="preserve"> such as SQL Developer, PL/SQL Developer, and TOAD, facilitating efficient database development and management tasks including familiarity with </w:t>
      </w:r>
      <w:r w:rsidRPr="00E64127">
        <w:rPr>
          <w:rFonts w:ascii="Calibri" w:eastAsia="SimSun" w:hAnsi="Calibri" w:cs="Calibri"/>
          <w:b/>
          <w:bCs/>
        </w:rPr>
        <w:t>Oracle Exadata</w:t>
      </w:r>
      <w:r w:rsidRPr="00E64127">
        <w:rPr>
          <w:rFonts w:ascii="Calibri" w:eastAsia="SimSun" w:hAnsi="Calibri" w:cs="Calibri"/>
        </w:rPr>
        <w:t xml:space="preserve"> and </w:t>
      </w:r>
      <w:r w:rsidRPr="00E64127">
        <w:rPr>
          <w:rFonts w:ascii="Calibri" w:eastAsia="SimSun" w:hAnsi="Calibri" w:cs="Calibri"/>
          <w:b/>
          <w:bCs/>
        </w:rPr>
        <w:t>MySQL</w:t>
      </w:r>
      <w:r w:rsidRPr="00E64127">
        <w:rPr>
          <w:rFonts w:ascii="Calibri" w:eastAsia="SimSun" w:hAnsi="Calibri" w:cs="Calibri"/>
        </w:rPr>
        <w:t>.</w:t>
      </w:r>
    </w:p>
    <w:p w14:paraId="65E20DC8" w14:textId="77777777" w:rsidR="00493260" w:rsidRPr="00493260" w:rsidRDefault="00493260" w:rsidP="00E6412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493260">
        <w:rPr>
          <w:rFonts w:ascii="Calibri" w:eastAsia="SimSun" w:hAnsi="Calibri" w:cs="Calibri"/>
        </w:rPr>
        <w:t xml:space="preserve">Adept in </w:t>
      </w:r>
      <w:r w:rsidRPr="00493260">
        <w:rPr>
          <w:rFonts w:ascii="Calibri" w:eastAsia="SimSun" w:hAnsi="Calibri" w:cs="Calibri"/>
          <w:b/>
          <w:bCs/>
        </w:rPr>
        <w:t>performance tuning</w:t>
      </w:r>
      <w:r w:rsidRPr="00493260">
        <w:rPr>
          <w:rFonts w:ascii="Calibri" w:eastAsia="SimSun" w:hAnsi="Calibri" w:cs="Calibri"/>
        </w:rPr>
        <w:t xml:space="preserve"> and integrating diverse data sources using </w:t>
      </w:r>
      <w:r w:rsidRPr="00493260">
        <w:rPr>
          <w:rFonts w:ascii="Calibri" w:eastAsia="SimSun" w:hAnsi="Calibri" w:cs="Calibri"/>
          <w:b/>
          <w:bCs/>
        </w:rPr>
        <w:t>APIs, XML/JSON, and REST web services.</w:t>
      </w:r>
    </w:p>
    <w:p w14:paraId="3989BCB3" w14:textId="7C79C0B0" w:rsidR="00E64127" w:rsidRPr="00E64127" w:rsidRDefault="00E64127" w:rsidP="00E6412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Goal-oriented usage of features such as </w:t>
      </w:r>
      <w:r w:rsidRPr="00E64127">
        <w:rPr>
          <w:rFonts w:ascii="Calibri" w:hAnsi="Calibri" w:cs="Calibri"/>
          <w:b/>
          <w:bCs/>
        </w:rPr>
        <w:t>Dynamic SQLs</w:t>
      </w:r>
      <w:r w:rsidRPr="00E64127">
        <w:rPr>
          <w:rFonts w:ascii="Calibri" w:hAnsi="Calibri" w:cs="Calibri"/>
        </w:rPr>
        <w:t>, Cursors, Views, Stored Procedures, User-Defined Functions (UDFs), Triggers, Indexes, Temp Table to provide convenience for front-end applications and reporting purposes.</w:t>
      </w:r>
    </w:p>
    <w:p w14:paraId="7418E6E1" w14:textId="77777777" w:rsidR="00E64127" w:rsidRPr="00E64127" w:rsidRDefault="00E64127" w:rsidP="00E6412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Profound understanding of Enterprise </w:t>
      </w:r>
      <w:r w:rsidRPr="00E64127">
        <w:rPr>
          <w:rFonts w:ascii="Calibri" w:hAnsi="Calibri" w:cs="Calibri"/>
          <w:b/>
          <w:bCs/>
        </w:rPr>
        <w:t>Data Warehouses and Data Marts</w:t>
      </w:r>
      <w:r w:rsidRPr="00E64127">
        <w:rPr>
          <w:rFonts w:ascii="Calibri" w:hAnsi="Calibri" w:cs="Calibri"/>
        </w:rPr>
        <w:t xml:space="preserve"> including OLTP/OLAP, Dimension/Fact Tables, Top-down/Bottom-up models, Star/Snowflake Schemas using Landing and Staging stages.</w:t>
      </w:r>
    </w:p>
    <w:p w14:paraId="0ECA9393" w14:textId="77777777" w:rsidR="00E64127" w:rsidRPr="00E64127" w:rsidRDefault="00E64127" w:rsidP="00E64127">
      <w:pPr>
        <w:numPr>
          <w:ilvl w:val="0"/>
          <w:numId w:val="1"/>
        </w:numPr>
        <w:suppressAutoHyphens/>
        <w:spacing w:after="0" w:line="1" w:lineRule="atLeast"/>
        <w:textDirection w:val="btLr"/>
        <w:textAlignment w:val="top"/>
        <w:outlineLvl w:val="0"/>
        <w:rPr>
          <w:rFonts w:ascii="Calibri" w:eastAsia="SimSun" w:hAnsi="Calibri" w:cs="Calibri"/>
        </w:rPr>
      </w:pPr>
      <w:r w:rsidRPr="00E64127">
        <w:rPr>
          <w:rFonts w:ascii="Calibri" w:eastAsia="SimSun" w:hAnsi="Calibri" w:cs="Calibri"/>
        </w:rPr>
        <w:t xml:space="preserve">Experienced in working with </w:t>
      </w:r>
      <w:r w:rsidRPr="00E64127">
        <w:rPr>
          <w:rFonts w:ascii="Calibri" w:eastAsia="SimSun" w:hAnsi="Calibri" w:cs="Calibri"/>
          <w:b/>
          <w:bCs/>
        </w:rPr>
        <w:t>REST Webservices</w:t>
      </w:r>
      <w:r w:rsidRPr="00E64127">
        <w:rPr>
          <w:rFonts w:ascii="Calibri" w:eastAsia="SimSun" w:hAnsi="Calibri" w:cs="Calibri"/>
        </w:rPr>
        <w:t xml:space="preserve"> to load the </w:t>
      </w:r>
      <w:r w:rsidRPr="00E64127">
        <w:rPr>
          <w:rFonts w:ascii="Calibri" w:eastAsia="SimSun" w:hAnsi="Calibri" w:cs="Calibri"/>
          <w:b/>
          <w:bCs/>
        </w:rPr>
        <w:t>JSON</w:t>
      </w:r>
      <w:r w:rsidRPr="00E64127">
        <w:rPr>
          <w:rFonts w:ascii="Calibri" w:eastAsia="SimSun" w:hAnsi="Calibri" w:cs="Calibri"/>
        </w:rPr>
        <w:t xml:space="preserve"> files with the help of </w:t>
      </w:r>
      <w:r w:rsidRPr="00E64127">
        <w:rPr>
          <w:rFonts w:ascii="Calibri" w:eastAsia="SimSun" w:hAnsi="Calibri" w:cs="Calibri"/>
          <w:b/>
          <w:bCs/>
        </w:rPr>
        <w:t>CURL</w:t>
      </w:r>
      <w:r w:rsidRPr="00E64127">
        <w:rPr>
          <w:rFonts w:ascii="Calibri" w:eastAsia="SimSun" w:hAnsi="Calibri" w:cs="Calibri"/>
        </w:rPr>
        <w:t xml:space="preserve"> commands. </w:t>
      </w:r>
    </w:p>
    <w:p w14:paraId="755E9908" w14:textId="77777777" w:rsidR="00E64127" w:rsidRPr="00E64127" w:rsidRDefault="00E64127" w:rsidP="00E64127">
      <w:pPr>
        <w:numPr>
          <w:ilvl w:val="0"/>
          <w:numId w:val="1"/>
        </w:numPr>
        <w:suppressAutoHyphens/>
        <w:spacing w:after="0" w:line="1" w:lineRule="atLeast"/>
        <w:textDirection w:val="btLr"/>
        <w:textAlignment w:val="top"/>
        <w:outlineLvl w:val="0"/>
        <w:rPr>
          <w:rFonts w:ascii="Calibri" w:eastAsia="SimSun" w:hAnsi="Calibri" w:cs="Calibri"/>
        </w:rPr>
      </w:pPr>
      <w:r w:rsidRPr="00E64127">
        <w:rPr>
          <w:rFonts w:ascii="Calibri" w:eastAsia="SimSun" w:hAnsi="Calibri" w:cs="Calibri"/>
        </w:rPr>
        <w:t xml:space="preserve">Adept in </w:t>
      </w:r>
      <w:r w:rsidRPr="00E64127">
        <w:rPr>
          <w:rFonts w:ascii="Calibri" w:eastAsia="SimSun" w:hAnsi="Calibri" w:cs="Calibri"/>
          <w:b/>
          <w:bCs/>
        </w:rPr>
        <w:t>end-to-end</w:t>
      </w:r>
      <w:r w:rsidRPr="00E64127">
        <w:rPr>
          <w:rFonts w:ascii="Calibri" w:eastAsia="SimSun" w:hAnsi="Calibri" w:cs="Calibri"/>
        </w:rPr>
        <w:t xml:space="preserve"> development of software products from requirement analysis to system study, coding, testing, </w:t>
      </w:r>
      <w:r w:rsidRPr="00E64127">
        <w:rPr>
          <w:rFonts w:ascii="Calibri" w:eastAsia="SimSun" w:hAnsi="Calibri" w:cs="Calibri"/>
          <w:b/>
          <w:bCs/>
        </w:rPr>
        <w:t>debugging</w:t>
      </w:r>
      <w:r w:rsidRPr="00E64127">
        <w:rPr>
          <w:rFonts w:ascii="Calibri" w:eastAsia="SimSun" w:hAnsi="Calibri" w:cs="Calibri"/>
        </w:rPr>
        <w:t>, documentation and implementation.</w:t>
      </w:r>
    </w:p>
    <w:p w14:paraId="4921B347" w14:textId="77777777" w:rsidR="00E64127" w:rsidRPr="00E64127" w:rsidRDefault="00E64127" w:rsidP="00E64127">
      <w:pPr>
        <w:numPr>
          <w:ilvl w:val="0"/>
          <w:numId w:val="1"/>
        </w:numPr>
        <w:suppressAutoHyphens/>
        <w:spacing w:after="0" w:line="1" w:lineRule="atLeast"/>
        <w:textDirection w:val="btLr"/>
        <w:textAlignment w:val="top"/>
        <w:outlineLvl w:val="0"/>
        <w:rPr>
          <w:rFonts w:ascii="Calibri" w:eastAsia="SimSun" w:hAnsi="Calibri" w:cs="Calibri"/>
        </w:rPr>
      </w:pPr>
      <w:r w:rsidRPr="00E64127">
        <w:rPr>
          <w:rFonts w:ascii="Calibri" w:eastAsia="SimSun" w:hAnsi="Calibri" w:cs="Calibri"/>
        </w:rPr>
        <w:t xml:space="preserve">Expert in developing, testing, and deploying </w:t>
      </w:r>
      <w:r w:rsidRPr="00E64127">
        <w:rPr>
          <w:rFonts w:ascii="Calibri" w:eastAsia="SimSun" w:hAnsi="Calibri" w:cs="Calibri"/>
          <w:b/>
          <w:bCs/>
        </w:rPr>
        <w:t>ETL solutions</w:t>
      </w:r>
      <w:r w:rsidRPr="00E64127">
        <w:rPr>
          <w:rFonts w:ascii="Calibri" w:eastAsia="SimSun" w:hAnsi="Calibri" w:cs="Calibri"/>
        </w:rPr>
        <w:t xml:space="preserve"> and with all ODI tools – Topology, Security Manager, Designer, and Operator.</w:t>
      </w:r>
    </w:p>
    <w:p w14:paraId="2CE78FDF" w14:textId="77777777" w:rsidR="00E64127" w:rsidRPr="00E64127" w:rsidRDefault="00E64127" w:rsidP="00E6412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  <w:color w:val="000000"/>
        </w:rPr>
        <w:t>Proficient in using skills like Slow Changing (Type 0/1/2/3) (SCD) and Change Data Capture (CDC).</w:t>
      </w:r>
    </w:p>
    <w:p w14:paraId="4A873920" w14:textId="77777777" w:rsidR="00E64127" w:rsidRPr="00E64127" w:rsidRDefault="00E64127" w:rsidP="00E64127">
      <w:pPr>
        <w:pStyle w:val="NormalWeb"/>
        <w:numPr>
          <w:ilvl w:val="0"/>
          <w:numId w:val="1"/>
        </w:numPr>
        <w:rPr>
          <w:rFonts w:ascii="Calibri" w:eastAsia="SimSun" w:hAnsi="Calibri" w:cs="Calibri"/>
          <w:color w:val="000000"/>
        </w:rPr>
      </w:pPr>
      <w:r w:rsidRPr="00E64127">
        <w:rPr>
          <w:rFonts w:ascii="Calibri" w:eastAsia="SimSun" w:hAnsi="Calibri" w:cs="Calibri"/>
          <w:color w:val="000000"/>
        </w:rPr>
        <w:t xml:space="preserve">Experience with </w:t>
      </w:r>
      <w:r w:rsidRPr="00E64127">
        <w:rPr>
          <w:rFonts w:ascii="Calibri" w:eastAsia="SimSun" w:hAnsi="Calibri" w:cs="Calibri"/>
          <w:b/>
          <w:bCs/>
          <w:color w:val="000000"/>
        </w:rPr>
        <w:t>Python</w:t>
      </w:r>
      <w:r w:rsidRPr="00E64127">
        <w:rPr>
          <w:rFonts w:ascii="Calibri" w:eastAsia="SimSun" w:hAnsi="Calibri" w:cs="Calibri"/>
          <w:color w:val="000000"/>
        </w:rPr>
        <w:t>, with exposure to DB connect libraries and others like requests, JSON, pandas, etc.</w:t>
      </w:r>
    </w:p>
    <w:p w14:paraId="40A755AB" w14:textId="77777777" w:rsidR="00E64127" w:rsidRPr="00E64127" w:rsidRDefault="00E64127" w:rsidP="00E64127">
      <w:pPr>
        <w:numPr>
          <w:ilvl w:val="0"/>
          <w:numId w:val="1"/>
        </w:numPr>
        <w:suppressAutoHyphens/>
        <w:spacing w:after="0" w:line="1" w:lineRule="atLeast"/>
        <w:textDirection w:val="btLr"/>
        <w:textAlignment w:val="top"/>
        <w:outlineLvl w:val="0"/>
        <w:rPr>
          <w:rFonts w:ascii="Calibri" w:eastAsia="SimSun" w:hAnsi="Calibri" w:cs="Calibri"/>
        </w:rPr>
      </w:pPr>
      <w:r w:rsidRPr="00E64127">
        <w:rPr>
          <w:rFonts w:ascii="Calibri" w:hAnsi="Calibri" w:cs="Calibri"/>
        </w:rPr>
        <w:t xml:space="preserve">Profoundly experienced in feature design and flexible usage of tabular charts, donut charts, histograms, and maps to express business solutions comprehensively using </w:t>
      </w:r>
      <w:r w:rsidRPr="00E64127">
        <w:rPr>
          <w:rFonts w:ascii="Calibri" w:hAnsi="Calibri" w:cs="Calibri"/>
          <w:b/>
          <w:bCs/>
        </w:rPr>
        <w:t>Tableau</w:t>
      </w:r>
      <w:r w:rsidRPr="00E64127">
        <w:rPr>
          <w:rFonts w:ascii="Calibri" w:hAnsi="Calibri" w:cs="Calibri"/>
        </w:rPr>
        <w:t xml:space="preserve"> visualization tool.</w:t>
      </w:r>
    </w:p>
    <w:p w14:paraId="6E8E612D" w14:textId="77777777" w:rsidR="00E64127" w:rsidRPr="00E64127" w:rsidRDefault="00E64127" w:rsidP="00E64127">
      <w:pPr>
        <w:numPr>
          <w:ilvl w:val="0"/>
          <w:numId w:val="1"/>
        </w:numPr>
        <w:suppressAutoHyphens/>
        <w:spacing w:after="0" w:line="1" w:lineRule="atLeast"/>
        <w:textDirection w:val="btLr"/>
        <w:textAlignment w:val="top"/>
        <w:outlineLvl w:val="0"/>
        <w:rPr>
          <w:rFonts w:ascii="Calibri" w:eastAsia="SimSun" w:hAnsi="Calibri" w:cs="Calibri"/>
        </w:rPr>
      </w:pPr>
      <w:r w:rsidRPr="00E64127">
        <w:rPr>
          <w:rFonts w:ascii="Calibri" w:eastAsia="SimSun" w:hAnsi="Calibri" w:cs="Calibri"/>
        </w:rPr>
        <w:t xml:space="preserve">Good hands-on experience in </w:t>
      </w:r>
      <w:r w:rsidRPr="00E64127">
        <w:rPr>
          <w:rFonts w:ascii="Calibri" w:eastAsia="SimSun" w:hAnsi="Calibri" w:cs="Calibri"/>
          <w:b/>
          <w:bCs/>
        </w:rPr>
        <w:t>Hadoop</w:t>
      </w:r>
      <w:r w:rsidRPr="00E64127">
        <w:rPr>
          <w:rFonts w:ascii="Calibri" w:eastAsia="SimSun" w:hAnsi="Calibri" w:cs="Calibri"/>
        </w:rPr>
        <w:t xml:space="preserve"> using ETL. Worked on Hadoop ecosystems like Hive, SQOOP, HDFS, etc.</w:t>
      </w:r>
    </w:p>
    <w:p w14:paraId="3CF12E97" w14:textId="77777777" w:rsidR="00E64127" w:rsidRDefault="00E64127" w:rsidP="00C131AB">
      <w:pPr>
        <w:rPr>
          <w:rFonts w:ascii="Calibri" w:eastAsia="SimSun" w:hAnsi="Calibri" w:cs="Calibri"/>
          <w:b/>
          <w:sz w:val="28"/>
          <w:szCs w:val="28"/>
          <w:u w:val="single"/>
        </w:rPr>
      </w:pPr>
    </w:p>
    <w:p w14:paraId="6496F77D" w14:textId="0FF173B9" w:rsidR="00C131AB" w:rsidRPr="00C131AB" w:rsidRDefault="00C131AB" w:rsidP="00C131AB">
      <w:pPr>
        <w:rPr>
          <w:rFonts w:ascii="Calibri" w:eastAsia="SimSun" w:hAnsi="Calibri" w:cs="Calibri"/>
          <w:b/>
          <w:sz w:val="28"/>
          <w:szCs w:val="28"/>
          <w:u w:val="single"/>
        </w:rPr>
      </w:pPr>
      <w:r w:rsidRPr="00C131AB">
        <w:rPr>
          <w:rFonts w:ascii="Calibri" w:eastAsia="SimSun" w:hAnsi="Calibri" w:cs="Calibri"/>
          <w:b/>
          <w:sz w:val="28"/>
          <w:szCs w:val="28"/>
          <w:u w:val="single"/>
        </w:rPr>
        <w:lastRenderedPageBreak/>
        <w:t>Technical Skillset</w:t>
      </w:r>
    </w:p>
    <w:p w14:paraId="4E04D615" w14:textId="77777777" w:rsidR="00493260" w:rsidRPr="00493260" w:rsidRDefault="00493260" w:rsidP="00493260">
      <w:pPr>
        <w:numPr>
          <w:ilvl w:val="0"/>
          <w:numId w:val="6"/>
        </w:numPr>
        <w:spacing w:after="0" w:line="276" w:lineRule="auto"/>
        <w:ind w:right="440"/>
        <w:rPr>
          <w:rFonts w:ascii="Calibri" w:eastAsia="SimSun" w:hAnsi="Calibri" w:cs="Calibri"/>
        </w:rPr>
      </w:pPr>
      <w:r w:rsidRPr="00493260">
        <w:rPr>
          <w:rFonts w:ascii="Calibri" w:eastAsia="SimSun" w:hAnsi="Calibri" w:cs="Calibri"/>
          <w:b/>
          <w:bCs/>
        </w:rPr>
        <w:t>Domain:</w:t>
      </w:r>
      <w:r w:rsidRPr="00493260">
        <w:rPr>
          <w:rFonts w:ascii="Calibri" w:eastAsia="SimSun" w:hAnsi="Calibri" w:cs="Calibri"/>
        </w:rPr>
        <w:t xml:space="preserve"> Finance, Telecommunication, Retail Banking, Business, Wholesale</w:t>
      </w:r>
    </w:p>
    <w:p w14:paraId="2A95BB99" w14:textId="77777777" w:rsidR="00493260" w:rsidRPr="00493260" w:rsidRDefault="00493260" w:rsidP="00493260">
      <w:pPr>
        <w:numPr>
          <w:ilvl w:val="0"/>
          <w:numId w:val="6"/>
        </w:numPr>
        <w:spacing w:after="0" w:line="276" w:lineRule="auto"/>
        <w:ind w:right="440"/>
        <w:rPr>
          <w:rFonts w:ascii="Calibri" w:eastAsia="SimSun" w:hAnsi="Calibri" w:cs="Calibri"/>
        </w:rPr>
      </w:pPr>
      <w:r w:rsidRPr="00493260">
        <w:rPr>
          <w:rFonts w:ascii="Calibri" w:eastAsia="SimSun" w:hAnsi="Calibri" w:cs="Calibri"/>
          <w:b/>
          <w:bCs/>
        </w:rPr>
        <w:t>ETL Tools:</w:t>
      </w:r>
      <w:r w:rsidRPr="00493260">
        <w:rPr>
          <w:rFonts w:ascii="Calibri" w:eastAsia="SimSun" w:hAnsi="Calibri" w:cs="Calibri"/>
        </w:rPr>
        <w:t xml:space="preserve"> Oracle ODI 11g/12c, ODI on Oracle Cloud Marketplace, Oracle Exadata</w:t>
      </w:r>
    </w:p>
    <w:p w14:paraId="4D4A9980" w14:textId="77777777" w:rsidR="00493260" w:rsidRPr="00493260" w:rsidRDefault="00493260" w:rsidP="00493260">
      <w:pPr>
        <w:numPr>
          <w:ilvl w:val="0"/>
          <w:numId w:val="6"/>
        </w:numPr>
        <w:spacing w:after="0" w:line="276" w:lineRule="auto"/>
        <w:ind w:right="440"/>
        <w:rPr>
          <w:rFonts w:ascii="Calibri" w:eastAsia="SimSun" w:hAnsi="Calibri" w:cs="Calibri"/>
        </w:rPr>
      </w:pPr>
      <w:r w:rsidRPr="00493260">
        <w:rPr>
          <w:rFonts w:ascii="Calibri" w:eastAsia="SimSun" w:hAnsi="Calibri" w:cs="Calibri"/>
          <w:b/>
          <w:bCs/>
        </w:rPr>
        <w:t>Reporting Tools:</w:t>
      </w:r>
      <w:r w:rsidRPr="00493260">
        <w:rPr>
          <w:rFonts w:ascii="Calibri" w:eastAsia="SimSun" w:hAnsi="Calibri" w:cs="Calibri"/>
        </w:rPr>
        <w:t xml:space="preserve"> Tableau 2018.3</w:t>
      </w:r>
    </w:p>
    <w:p w14:paraId="41EF90D4" w14:textId="77777777" w:rsidR="00493260" w:rsidRPr="00493260" w:rsidRDefault="00493260" w:rsidP="00493260">
      <w:pPr>
        <w:numPr>
          <w:ilvl w:val="0"/>
          <w:numId w:val="6"/>
        </w:numPr>
        <w:spacing w:after="0" w:line="276" w:lineRule="auto"/>
        <w:ind w:right="440"/>
        <w:rPr>
          <w:rFonts w:ascii="Calibri" w:eastAsia="SimSun" w:hAnsi="Calibri" w:cs="Calibri"/>
        </w:rPr>
      </w:pPr>
      <w:r w:rsidRPr="00493260">
        <w:rPr>
          <w:rFonts w:ascii="Calibri" w:eastAsia="SimSun" w:hAnsi="Calibri" w:cs="Calibri"/>
          <w:b/>
          <w:bCs/>
        </w:rPr>
        <w:t>Big Data Ecosystem:</w:t>
      </w:r>
      <w:r w:rsidRPr="00493260">
        <w:rPr>
          <w:rFonts w:ascii="Calibri" w:eastAsia="SimSun" w:hAnsi="Calibri" w:cs="Calibri"/>
        </w:rPr>
        <w:t xml:space="preserve"> Apache Hadoop, HDFS, Hive, Sqoop</w:t>
      </w:r>
    </w:p>
    <w:p w14:paraId="1E93D9E1" w14:textId="77777777" w:rsidR="00493260" w:rsidRPr="00493260" w:rsidRDefault="00493260" w:rsidP="00493260">
      <w:pPr>
        <w:numPr>
          <w:ilvl w:val="0"/>
          <w:numId w:val="6"/>
        </w:numPr>
        <w:spacing w:after="0" w:line="276" w:lineRule="auto"/>
        <w:ind w:right="440"/>
        <w:rPr>
          <w:rFonts w:ascii="Calibri" w:eastAsia="SimSun" w:hAnsi="Calibri" w:cs="Calibri"/>
        </w:rPr>
      </w:pPr>
      <w:r w:rsidRPr="00493260">
        <w:rPr>
          <w:rFonts w:ascii="Calibri" w:eastAsia="SimSun" w:hAnsi="Calibri" w:cs="Calibri"/>
          <w:b/>
          <w:bCs/>
        </w:rPr>
        <w:t>Development:</w:t>
      </w:r>
      <w:r w:rsidRPr="00493260">
        <w:rPr>
          <w:rFonts w:ascii="Calibri" w:eastAsia="SimSun" w:hAnsi="Calibri" w:cs="Calibri"/>
        </w:rPr>
        <w:t xml:space="preserve"> ODI, SQL/PLSQL Developer, T-SQL, Amazon Redshift, Visual Studio, MySQL, Autosys</w:t>
      </w:r>
    </w:p>
    <w:p w14:paraId="291A3D72" w14:textId="77777777" w:rsidR="00493260" w:rsidRPr="00493260" w:rsidRDefault="00493260" w:rsidP="00493260">
      <w:pPr>
        <w:numPr>
          <w:ilvl w:val="0"/>
          <w:numId w:val="6"/>
        </w:numPr>
        <w:spacing w:after="0" w:line="276" w:lineRule="auto"/>
        <w:ind w:right="440"/>
        <w:rPr>
          <w:rFonts w:ascii="Calibri" w:eastAsia="SimSun" w:hAnsi="Calibri" w:cs="Calibri"/>
        </w:rPr>
      </w:pPr>
      <w:r w:rsidRPr="00493260">
        <w:rPr>
          <w:rFonts w:ascii="Calibri" w:eastAsia="SimSun" w:hAnsi="Calibri" w:cs="Calibri"/>
          <w:b/>
          <w:bCs/>
        </w:rPr>
        <w:t>Databases:</w:t>
      </w:r>
      <w:r w:rsidRPr="00493260">
        <w:rPr>
          <w:rFonts w:ascii="Calibri" w:eastAsia="SimSun" w:hAnsi="Calibri" w:cs="Calibri"/>
        </w:rPr>
        <w:t xml:space="preserve"> Oracle 10g–19c, SQL Server, DB2, MySQL, Redshift, Toad, Talend, Netezza (familiar with similar RDBMS such as Redshift and DB2)</w:t>
      </w:r>
    </w:p>
    <w:p w14:paraId="6EB3F46F" w14:textId="77777777" w:rsidR="00493260" w:rsidRPr="00493260" w:rsidRDefault="00493260" w:rsidP="00493260">
      <w:pPr>
        <w:numPr>
          <w:ilvl w:val="0"/>
          <w:numId w:val="6"/>
        </w:numPr>
        <w:spacing w:after="0" w:line="276" w:lineRule="auto"/>
        <w:ind w:right="440"/>
        <w:rPr>
          <w:rFonts w:ascii="Calibri" w:eastAsia="SimSun" w:hAnsi="Calibri" w:cs="Calibri"/>
        </w:rPr>
      </w:pPr>
      <w:r w:rsidRPr="00493260">
        <w:rPr>
          <w:rFonts w:ascii="Calibri" w:eastAsia="SimSun" w:hAnsi="Calibri" w:cs="Calibri"/>
          <w:b/>
          <w:bCs/>
        </w:rPr>
        <w:t>Languages/Scripting:</w:t>
      </w:r>
      <w:r w:rsidRPr="00493260">
        <w:rPr>
          <w:rFonts w:ascii="Calibri" w:eastAsia="SimSun" w:hAnsi="Calibri" w:cs="Calibri"/>
        </w:rPr>
        <w:t xml:space="preserve"> SQL, PL/SQL, Python, Unix Shell Scripting</w:t>
      </w:r>
    </w:p>
    <w:p w14:paraId="08B5451B" w14:textId="77777777" w:rsidR="00493260" w:rsidRPr="00493260" w:rsidRDefault="00493260" w:rsidP="00493260">
      <w:pPr>
        <w:numPr>
          <w:ilvl w:val="0"/>
          <w:numId w:val="6"/>
        </w:numPr>
        <w:spacing w:after="0" w:line="276" w:lineRule="auto"/>
        <w:ind w:right="440"/>
        <w:rPr>
          <w:rFonts w:ascii="Calibri" w:eastAsia="SimSun" w:hAnsi="Calibri" w:cs="Calibri"/>
        </w:rPr>
      </w:pPr>
      <w:r w:rsidRPr="00493260">
        <w:rPr>
          <w:rFonts w:ascii="Calibri" w:eastAsia="SimSun" w:hAnsi="Calibri" w:cs="Calibri"/>
          <w:b/>
          <w:bCs/>
        </w:rPr>
        <w:t>Job Scheduling:</w:t>
      </w:r>
      <w:r w:rsidRPr="00493260">
        <w:rPr>
          <w:rFonts w:ascii="Calibri" w:eastAsia="SimSun" w:hAnsi="Calibri" w:cs="Calibri"/>
        </w:rPr>
        <w:t xml:space="preserve"> Autosys</w:t>
      </w:r>
    </w:p>
    <w:p w14:paraId="2D28DD2C" w14:textId="77777777" w:rsidR="00493260" w:rsidRPr="00493260" w:rsidRDefault="00493260" w:rsidP="00493260">
      <w:pPr>
        <w:numPr>
          <w:ilvl w:val="0"/>
          <w:numId w:val="6"/>
        </w:numPr>
        <w:spacing w:after="0" w:line="276" w:lineRule="auto"/>
        <w:ind w:right="440"/>
        <w:rPr>
          <w:rFonts w:ascii="Calibri" w:eastAsia="SimSun" w:hAnsi="Calibri" w:cs="Calibri"/>
        </w:rPr>
      </w:pPr>
      <w:r w:rsidRPr="00493260">
        <w:rPr>
          <w:rFonts w:ascii="Calibri" w:eastAsia="SimSun" w:hAnsi="Calibri" w:cs="Calibri"/>
          <w:b/>
          <w:bCs/>
        </w:rPr>
        <w:t>Version Control:</w:t>
      </w:r>
      <w:r w:rsidRPr="00493260">
        <w:rPr>
          <w:rFonts w:ascii="Calibri" w:eastAsia="SimSun" w:hAnsi="Calibri" w:cs="Calibri"/>
        </w:rPr>
        <w:t xml:space="preserve"> GIT, IBM RTC</w:t>
      </w:r>
    </w:p>
    <w:p w14:paraId="13B9BBF3" w14:textId="77777777" w:rsidR="00493260" w:rsidRPr="00493260" w:rsidRDefault="00493260" w:rsidP="00493260">
      <w:pPr>
        <w:numPr>
          <w:ilvl w:val="0"/>
          <w:numId w:val="6"/>
        </w:numPr>
        <w:spacing w:after="0" w:line="276" w:lineRule="auto"/>
        <w:ind w:right="440"/>
        <w:rPr>
          <w:rFonts w:ascii="Calibri" w:eastAsia="SimSun" w:hAnsi="Calibri" w:cs="Calibri"/>
        </w:rPr>
      </w:pPr>
      <w:r w:rsidRPr="00493260">
        <w:rPr>
          <w:rFonts w:ascii="Calibri" w:eastAsia="SimSun" w:hAnsi="Calibri" w:cs="Calibri"/>
          <w:b/>
          <w:bCs/>
        </w:rPr>
        <w:t>Data Integration:</w:t>
      </w:r>
      <w:r w:rsidRPr="00493260">
        <w:rPr>
          <w:rFonts w:ascii="Calibri" w:eastAsia="SimSun" w:hAnsi="Calibri" w:cs="Calibri"/>
        </w:rPr>
        <w:t xml:space="preserve"> XML/Flat File ingestion, DB Links, APIs, ODI Web Services</w:t>
      </w:r>
    </w:p>
    <w:p w14:paraId="576C2062" w14:textId="77777777" w:rsidR="00493260" w:rsidRDefault="00493260" w:rsidP="00493260">
      <w:pPr>
        <w:numPr>
          <w:ilvl w:val="0"/>
          <w:numId w:val="6"/>
        </w:numPr>
        <w:spacing w:after="0" w:line="276" w:lineRule="auto"/>
        <w:ind w:right="440"/>
        <w:rPr>
          <w:rFonts w:ascii="Calibri" w:eastAsia="SimSun" w:hAnsi="Calibri" w:cs="Calibri"/>
        </w:rPr>
      </w:pPr>
      <w:r w:rsidRPr="00493260">
        <w:rPr>
          <w:rFonts w:ascii="Calibri" w:eastAsia="SimSun" w:hAnsi="Calibri" w:cs="Calibri"/>
          <w:b/>
          <w:bCs/>
        </w:rPr>
        <w:t>Management &amp; Tools:</w:t>
      </w:r>
      <w:r w:rsidRPr="00493260">
        <w:rPr>
          <w:rFonts w:ascii="Calibri" w:eastAsia="SimSun" w:hAnsi="Calibri" w:cs="Calibri"/>
        </w:rPr>
        <w:t xml:space="preserve"> JIRA, HP QC, SharePoint, Putty, WinSCP</w:t>
      </w:r>
    </w:p>
    <w:p w14:paraId="5BAC3660" w14:textId="77777777" w:rsidR="00493260" w:rsidRPr="00493260" w:rsidRDefault="00493260" w:rsidP="00493260">
      <w:pPr>
        <w:spacing w:after="0" w:line="276" w:lineRule="auto"/>
        <w:ind w:left="720" w:right="440"/>
        <w:rPr>
          <w:rFonts w:ascii="Calibri" w:eastAsia="SimSun" w:hAnsi="Calibri" w:cs="Calibri"/>
        </w:rPr>
      </w:pPr>
    </w:p>
    <w:p w14:paraId="4BE5689E" w14:textId="0857EE72" w:rsidR="00C131AB" w:rsidRPr="00C131AB" w:rsidRDefault="00C131AB" w:rsidP="00C131AB">
      <w:pPr>
        <w:spacing w:line="276" w:lineRule="auto"/>
        <w:ind w:right="440"/>
        <w:rPr>
          <w:rFonts w:ascii="Calibri" w:hAnsi="Calibri" w:cs="Calibri"/>
          <w:b/>
          <w:bCs/>
          <w:sz w:val="28"/>
          <w:szCs w:val="28"/>
          <w:u w:val="single"/>
        </w:rPr>
      </w:pPr>
      <w:r w:rsidRPr="00C131AB">
        <w:rPr>
          <w:rFonts w:ascii="Calibri" w:hAnsi="Calibri" w:cs="Calibri"/>
          <w:b/>
          <w:bCs/>
          <w:sz w:val="28"/>
          <w:szCs w:val="28"/>
          <w:u w:val="single"/>
        </w:rPr>
        <w:t>Project Experience</w:t>
      </w:r>
    </w:p>
    <w:p w14:paraId="70A7A4B1" w14:textId="5D1DA149" w:rsidR="00C131AB" w:rsidRPr="00E64127" w:rsidRDefault="000F532D" w:rsidP="00C131AB">
      <w:pPr>
        <w:spacing w:after="0" w:line="276" w:lineRule="auto"/>
        <w:ind w:right="440"/>
        <w:jc w:val="both"/>
        <w:rPr>
          <w:rFonts w:ascii="Calibri" w:hAnsi="Calibri" w:cs="Calibri"/>
          <w:b/>
          <w:i/>
          <w:iCs/>
        </w:rPr>
      </w:pPr>
      <w:r>
        <w:rPr>
          <w:rFonts w:ascii="Calibri" w:hAnsi="Calibri" w:cs="Calibri"/>
          <w:b/>
        </w:rPr>
        <w:t>Optum Health (Minnetonka, USA)</w:t>
      </w:r>
    </w:p>
    <w:p w14:paraId="6A660944" w14:textId="168304CA" w:rsidR="00C131AB" w:rsidRPr="00E64127" w:rsidRDefault="00C131AB" w:rsidP="00C131AB">
      <w:pPr>
        <w:spacing w:after="0" w:line="276" w:lineRule="auto"/>
        <w:ind w:right="440"/>
        <w:jc w:val="both"/>
        <w:rPr>
          <w:rFonts w:ascii="Calibri" w:hAnsi="Calibri" w:cs="Calibri"/>
          <w:b/>
          <w:i/>
          <w:iCs/>
        </w:rPr>
      </w:pPr>
      <w:r w:rsidRPr="00E64127">
        <w:rPr>
          <w:rFonts w:ascii="Calibri" w:hAnsi="Calibri" w:cs="Calibri"/>
          <w:b/>
          <w:i/>
          <w:iCs/>
        </w:rPr>
        <w:t xml:space="preserve">September 2023 – </w:t>
      </w:r>
      <w:r w:rsidR="00493260">
        <w:rPr>
          <w:rFonts w:ascii="Calibri" w:hAnsi="Calibri" w:cs="Calibri"/>
          <w:b/>
          <w:i/>
          <w:iCs/>
        </w:rPr>
        <w:t>Present</w:t>
      </w:r>
    </w:p>
    <w:p w14:paraId="677E765A" w14:textId="77777777" w:rsidR="00C131AB" w:rsidRPr="00E64127" w:rsidRDefault="00C131AB" w:rsidP="00C131AB">
      <w:pPr>
        <w:spacing w:line="276" w:lineRule="auto"/>
        <w:ind w:right="440"/>
        <w:jc w:val="both"/>
        <w:rPr>
          <w:rFonts w:ascii="Calibri" w:hAnsi="Calibri" w:cs="Calibri"/>
          <w:b/>
          <w:i/>
          <w:iCs/>
        </w:rPr>
      </w:pPr>
      <w:r w:rsidRPr="00E64127">
        <w:rPr>
          <w:rFonts w:ascii="Calibri" w:hAnsi="Calibri" w:cs="Calibri"/>
          <w:b/>
          <w:i/>
          <w:iCs/>
        </w:rPr>
        <w:t>Technical Analyst - Oracle PLSQL Developer</w:t>
      </w:r>
    </w:p>
    <w:p w14:paraId="798F562D" w14:textId="77777777" w:rsidR="00C131AB" w:rsidRPr="00E64127" w:rsidRDefault="00C131AB" w:rsidP="00C131AB">
      <w:pPr>
        <w:spacing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  <w:b/>
        </w:rPr>
        <w:t>Responsibilities</w:t>
      </w:r>
      <w:r w:rsidRPr="00E64127">
        <w:rPr>
          <w:rFonts w:ascii="Calibri" w:hAnsi="Calibri" w:cs="Calibri"/>
        </w:rPr>
        <w:t xml:space="preserve">: </w:t>
      </w:r>
    </w:p>
    <w:p w14:paraId="21A82428" w14:textId="2EDBC125" w:rsidR="000F532D" w:rsidRPr="000F532D" w:rsidRDefault="000F532D" w:rsidP="000F532D">
      <w:pPr>
        <w:pStyle w:val="ListParagraph"/>
        <w:numPr>
          <w:ilvl w:val="0"/>
          <w:numId w:val="7"/>
        </w:numPr>
        <w:spacing w:line="276" w:lineRule="auto"/>
        <w:ind w:right="440"/>
        <w:jc w:val="both"/>
        <w:rPr>
          <w:rFonts w:ascii="Calibri" w:hAnsi="Calibri" w:cs="Calibri"/>
          <w:color w:val="0D0D0D"/>
        </w:rPr>
      </w:pPr>
      <w:r w:rsidRPr="000F532D">
        <w:rPr>
          <w:rFonts w:ascii="Calibri" w:hAnsi="Calibri" w:cs="Calibri"/>
          <w:color w:val="0D0D0D"/>
        </w:rPr>
        <w:t>Developed and optimized PL/SQL packages, procedures, and functions to support healthcare claims processing, patient data integration, and reporting needs.</w:t>
      </w:r>
    </w:p>
    <w:p w14:paraId="4A7FC9D4" w14:textId="74B5603E" w:rsidR="000F532D" w:rsidRPr="000F532D" w:rsidRDefault="000F532D" w:rsidP="000F532D">
      <w:pPr>
        <w:pStyle w:val="ListParagraph"/>
        <w:numPr>
          <w:ilvl w:val="0"/>
          <w:numId w:val="7"/>
        </w:numPr>
        <w:spacing w:line="276" w:lineRule="auto"/>
        <w:ind w:right="440"/>
        <w:jc w:val="both"/>
        <w:rPr>
          <w:rFonts w:ascii="Calibri" w:hAnsi="Calibri" w:cs="Calibri"/>
          <w:color w:val="0D0D0D"/>
        </w:rPr>
      </w:pPr>
      <w:r w:rsidRPr="000F532D">
        <w:rPr>
          <w:rFonts w:ascii="Calibri" w:hAnsi="Calibri" w:cs="Calibri"/>
          <w:color w:val="0D0D0D"/>
        </w:rPr>
        <w:t>Led the end-to-end design of robust data validation and loading workflows using Oracle 11g, leveraging advanced PL/SQL constructs (cursors, dynamic SQL, FORALL, BULK COLLECT) for efficient data transformation.</w:t>
      </w:r>
    </w:p>
    <w:p w14:paraId="236EA5CE" w14:textId="1D1A2A2B" w:rsidR="000F532D" w:rsidRPr="000F532D" w:rsidRDefault="000F532D" w:rsidP="000F532D">
      <w:pPr>
        <w:pStyle w:val="ListParagraph"/>
        <w:numPr>
          <w:ilvl w:val="0"/>
          <w:numId w:val="7"/>
        </w:numPr>
        <w:spacing w:line="276" w:lineRule="auto"/>
        <w:ind w:right="440"/>
        <w:jc w:val="both"/>
        <w:rPr>
          <w:rFonts w:ascii="Calibri" w:hAnsi="Calibri" w:cs="Calibri"/>
          <w:color w:val="0D0D0D"/>
        </w:rPr>
      </w:pPr>
      <w:r w:rsidRPr="000F532D">
        <w:rPr>
          <w:rFonts w:ascii="Calibri" w:hAnsi="Calibri" w:cs="Calibri"/>
          <w:color w:val="0D0D0D"/>
        </w:rPr>
        <w:t>Ensured accurate ingestion of high-volume CSV data into Oracle databases via external tables and DB links, supporting real-time analytics for provider and member systems.</w:t>
      </w:r>
    </w:p>
    <w:p w14:paraId="66DB96DE" w14:textId="3339681D" w:rsidR="000F532D" w:rsidRPr="000F532D" w:rsidRDefault="000F532D" w:rsidP="000F532D">
      <w:pPr>
        <w:pStyle w:val="ListParagraph"/>
        <w:numPr>
          <w:ilvl w:val="0"/>
          <w:numId w:val="7"/>
        </w:numPr>
        <w:spacing w:line="276" w:lineRule="auto"/>
        <w:ind w:right="440"/>
        <w:jc w:val="both"/>
        <w:rPr>
          <w:rFonts w:ascii="Calibri" w:hAnsi="Calibri" w:cs="Calibri"/>
          <w:color w:val="0D0D0D"/>
        </w:rPr>
      </w:pPr>
      <w:r w:rsidRPr="000F532D">
        <w:rPr>
          <w:rFonts w:ascii="Calibri" w:hAnsi="Calibri" w:cs="Calibri"/>
          <w:color w:val="0D0D0D"/>
        </w:rPr>
        <w:t>Tuned critical queries and batch jobs using Oracle Hints, EXPLAIN PLAN, and TKPROF to improve performance in high-load healthcare environments.</w:t>
      </w:r>
    </w:p>
    <w:p w14:paraId="1137A3FC" w14:textId="42805867" w:rsidR="000F532D" w:rsidRPr="000F532D" w:rsidRDefault="000F532D" w:rsidP="000F532D">
      <w:pPr>
        <w:pStyle w:val="ListParagraph"/>
        <w:numPr>
          <w:ilvl w:val="0"/>
          <w:numId w:val="7"/>
        </w:numPr>
        <w:spacing w:line="276" w:lineRule="auto"/>
        <w:ind w:right="440"/>
        <w:jc w:val="both"/>
        <w:rPr>
          <w:rFonts w:ascii="Calibri" w:hAnsi="Calibri" w:cs="Calibri"/>
          <w:color w:val="0D0D0D"/>
        </w:rPr>
      </w:pPr>
      <w:r w:rsidRPr="000F532D">
        <w:rPr>
          <w:rFonts w:ascii="Calibri" w:hAnsi="Calibri" w:cs="Calibri"/>
          <w:color w:val="0D0D0D"/>
        </w:rPr>
        <w:t>Implemented exception handling frameworks to improve traceability and resilience across complex data pipelines processing clinical and operational data.</w:t>
      </w:r>
    </w:p>
    <w:p w14:paraId="1E9AAC27" w14:textId="2B566250" w:rsidR="000F532D" w:rsidRPr="000F532D" w:rsidRDefault="000F532D" w:rsidP="000F532D">
      <w:pPr>
        <w:pStyle w:val="ListParagraph"/>
        <w:numPr>
          <w:ilvl w:val="0"/>
          <w:numId w:val="7"/>
        </w:numPr>
        <w:spacing w:line="276" w:lineRule="auto"/>
        <w:ind w:right="440"/>
        <w:jc w:val="both"/>
        <w:rPr>
          <w:rFonts w:ascii="Calibri" w:hAnsi="Calibri" w:cs="Calibri"/>
          <w:color w:val="0D0D0D"/>
        </w:rPr>
      </w:pPr>
      <w:r w:rsidRPr="000F532D">
        <w:rPr>
          <w:rFonts w:ascii="Calibri" w:hAnsi="Calibri" w:cs="Calibri"/>
          <w:color w:val="0D0D0D"/>
        </w:rPr>
        <w:t>Integrated Oracle systems with external APIs and web services using XML/JSON to enable interoperability with healthcare platforms and third-party EHR systems.</w:t>
      </w:r>
    </w:p>
    <w:p w14:paraId="2ECB1116" w14:textId="3D9C8C25" w:rsidR="000F532D" w:rsidRPr="000F532D" w:rsidRDefault="000F532D" w:rsidP="000F532D">
      <w:pPr>
        <w:pStyle w:val="ListParagraph"/>
        <w:numPr>
          <w:ilvl w:val="0"/>
          <w:numId w:val="7"/>
        </w:numPr>
        <w:spacing w:line="276" w:lineRule="auto"/>
        <w:ind w:right="440"/>
        <w:jc w:val="both"/>
        <w:rPr>
          <w:rFonts w:ascii="Calibri" w:hAnsi="Calibri" w:cs="Calibri"/>
          <w:color w:val="0D0D0D"/>
        </w:rPr>
      </w:pPr>
      <w:r w:rsidRPr="000F532D">
        <w:rPr>
          <w:rFonts w:ascii="Calibri" w:hAnsi="Calibri" w:cs="Calibri"/>
          <w:color w:val="0D0D0D"/>
        </w:rPr>
        <w:t>Utilized Autosys to orchestrate, monitor, and troubleshoot ETL job schedules for daily claims and encounter data loads, reducing processing failures by 25%.</w:t>
      </w:r>
    </w:p>
    <w:p w14:paraId="3F5B4652" w14:textId="4871ED48" w:rsidR="000F532D" w:rsidRPr="000F532D" w:rsidRDefault="000F532D" w:rsidP="000F532D">
      <w:pPr>
        <w:pStyle w:val="ListParagraph"/>
        <w:numPr>
          <w:ilvl w:val="0"/>
          <w:numId w:val="7"/>
        </w:numPr>
        <w:spacing w:line="276" w:lineRule="auto"/>
        <w:ind w:right="440"/>
        <w:jc w:val="both"/>
        <w:rPr>
          <w:rFonts w:ascii="Calibri" w:hAnsi="Calibri" w:cs="Calibri"/>
          <w:color w:val="0D0D0D"/>
        </w:rPr>
      </w:pPr>
      <w:r w:rsidRPr="000F532D">
        <w:rPr>
          <w:rFonts w:ascii="Calibri" w:hAnsi="Calibri" w:cs="Calibri"/>
          <w:color w:val="0D0D0D"/>
        </w:rPr>
        <w:t>Employed GIT for version control and collaborated across development teams to streamline delivery of updates for production workflows in compliance with HIPAA standards.</w:t>
      </w:r>
    </w:p>
    <w:p w14:paraId="42D5DD90" w14:textId="77777777" w:rsidR="00C131AB" w:rsidRDefault="00C131AB" w:rsidP="00C131AB">
      <w:pPr>
        <w:spacing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  <w:b/>
        </w:rPr>
        <w:t>Environment</w:t>
      </w:r>
      <w:r w:rsidRPr="00E64127">
        <w:rPr>
          <w:rFonts w:ascii="Calibri" w:hAnsi="Calibri" w:cs="Calibri"/>
        </w:rPr>
        <w:t>: Oracle SQL developer, Oracle Data Integrator 12c, Oracle Cloud Interface, MS Office Suite 2010 (Excel, PowerPoint, Word), JIRA, Agile/Scrum, Python, Toad</w:t>
      </w:r>
    </w:p>
    <w:p w14:paraId="18176C5C" w14:textId="77777777" w:rsidR="000F532D" w:rsidRPr="00E64127" w:rsidRDefault="000F532D" w:rsidP="00C131AB">
      <w:pPr>
        <w:spacing w:line="276" w:lineRule="auto"/>
        <w:ind w:right="440"/>
        <w:jc w:val="both"/>
        <w:rPr>
          <w:rFonts w:ascii="Calibri" w:hAnsi="Calibri" w:cs="Calibri"/>
        </w:rPr>
      </w:pPr>
    </w:p>
    <w:p w14:paraId="1CC99CFD" w14:textId="435E54A7" w:rsidR="00C131AB" w:rsidRPr="00E64127" w:rsidRDefault="00EA3DD3" w:rsidP="00C131AB">
      <w:pPr>
        <w:spacing w:after="0" w:line="276" w:lineRule="auto"/>
        <w:ind w:right="440"/>
        <w:jc w:val="both"/>
        <w:rPr>
          <w:rFonts w:ascii="Calibri" w:hAnsi="Calibri" w:cs="Calibri"/>
          <w:b/>
          <w:i/>
          <w:iCs/>
        </w:rPr>
      </w:pPr>
      <w:r w:rsidRPr="00E64127">
        <w:rPr>
          <w:rFonts w:ascii="Calibri" w:hAnsi="Calibri" w:cs="Calibri"/>
          <w:b/>
          <w:i/>
          <w:iCs/>
        </w:rPr>
        <w:lastRenderedPageBreak/>
        <w:t xml:space="preserve">Oracle </w:t>
      </w:r>
      <w:r>
        <w:rPr>
          <w:rFonts w:ascii="Calibri" w:hAnsi="Calibri" w:cs="Calibri"/>
          <w:b/>
          <w:i/>
          <w:iCs/>
        </w:rPr>
        <w:t>(</w:t>
      </w:r>
      <w:r w:rsidR="00C131AB" w:rsidRPr="00E64127">
        <w:rPr>
          <w:rFonts w:ascii="Calibri" w:hAnsi="Calibri" w:cs="Calibri"/>
          <w:b/>
          <w:i/>
          <w:iCs/>
        </w:rPr>
        <w:t>Client: Oracle Global Business Finance) (Karnataka, India)</w:t>
      </w:r>
      <w:r w:rsidR="00C131AB" w:rsidRPr="00E64127">
        <w:rPr>
          <w:rFonts w:ascii="Calibri" w:hAnsi="Calibri" w:cs="Calibri"/>
          <w:b/>
          <w:i/>
          <w:iCs/>
        </w:rPr>
        <w:tab/>
      </w:r>
      <w:r w:rsidR="00C131AB" w:rsidRPr="00E64127">
        <w:rPr>
          <w:rFonts w:ascii="Calibri" w:hAnsi="Calibri" w:cs="Calibri"/>
          <w:b/>
          <w:i/>
          <w:iCs/>
        </w:rPr>
        <w:tab/>
      </w:r>
      <w:r w:rsidR="00C131AB" w:rsidRPr="00E64127">
        <w:rPr>
          <w:rFonts w:ascii="Calibri" w:hAnsi="Calibri" w:cs="Calibri"/>
          <w:b/>
          <w:i/>
          <w:iCs/>
        </w:rPr>
        <w:tab/>
      </w:r>
      <w:r w:rsidR="00C131AB" w:rsidRPr="00E64127">
        <w:rPr>
          <w:rFonts w:ascii="Calibri" w:hAnsi="Calibri" w:cs="Calibri"/>
          <w:b/>
          <w:i/>
          <w:iCs/>
        </w:rPr>
        <w:tab/>
      </w:r>
      <w:r w:rsidR="00C131AB" w:rsidRPr="00E64127">
        <w:rPr>
          <w:rFonts w:ascii="Calibri" w:hAnsi="Calibri" w:cs="Calibri"/>
          <w:b/>
          <w:i/>
          <w:iCs/>
        </w:rPr>
        <w:tab/>
        <w:t xml:space="preserve">    </w:t>
      </w:r>
    </w:p>
    <w:p w14:paraId="7D985AB1" w14:textId="77777777" w:rsidR="00C131AB" w:rsidRPr="00E64127" w:rsidRDefault="00C131AB" w:rsidP="00C131AB">
      <w:pPr>
        <w:spacing w:after="0" w:line="276" w:lineRule="auto"/>
        <w:ind w:right="440"/>
        <w:jc w:val="both"/>
        <w:rPr>
          <w:rFonts w:ascii="Calibri" w:hAnsi="Calibri" w:cs="Calibri"/>
          <w:b/>
          <w:i/>
          <w:iCs/>
        </w:rPr>
      </w:pPr>
      <w:r w:rsidRPr="00E64127">
        <w:rPr>
          <w:rFonts w:ascii="Calibri" w:hAnsi="Calibri" w:cs="Calibri"/>
          <w:b/>
          <w:i/>
          <w:iCs/>
        </w:rPr>
        <w:t>April 2021 – August 2022</w:t>
      </w:r>
    </w:p>
    <w:p w14:paraId="58DC2EC3" w14:textId="77777777" w:rsidR="00C131AB" w:rsidRPr="00E64127" w:rsidRDefault="00C131AB" w:rsidP="00C131AB">
      <w:pPr>
        <w:spacing w:line="276" w:lineRule="auto"/>
        <w:ind w:right="440"/>
        <w:jc w:val="both"/>
        <w:rPr>
          <w:rFonts w:ascii="Calibri" w:hAnsi="Calibri" w:cs="Calibri"/>
          <w:b/>
          <w:i/>
          <w:iCs/>
        </w:rPr>
      </w:pPr>
      <w:r w:rsidRPr="00E64127">
        <w:rPr>
          <w:rFonts w:ascii="Calibri" w:hAnsi="Calibri" w:cs="Calibri"/>
          <w:b/>
          <w:i/>
          <w:iCs/>
        </w:rPr>
        <w:t xml:space="preserve">Lead Technical Analyst – Oracle PLSQL and ETL Developer </w:t>
      </w:r>
    </w:p>
    <w:p w14:paraId="11FACF6D" w14:textId="77777777" w:rsidR="00C131AB" w:rsidRPr="00E64127" w:rsidRDefault="00C131AB" w:rsidP="00C131AB">
      <w:pPr>
        <w:spacing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  <w:b/>
        </w:rPr>
        <w:t>Responsibilities</w:t>
      </w:r>
      <w:r w:rsidRPr="00E64127">
        <w:rPr>
          <w:rFonts w:ascii="Calibri" w:hAnsi="Calibri" w:cs="Calibri"/>
        </w:rPr>
        <w:t xml:space="preserve">: </w:t>
      </w:r>
    </w:p>
    <w:p w14:paraId="5DF4413E" w14:textId="77777777" w:rsidR="00C131AB" w:rsidRPr="00E64127" w:rsidRDefault="00C131AB" w:rsidP="00C131AB">
      <w:pPr>
        <w:pStyle w:val="ListParagraph"/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hAnsi="Calibri" w:cs="Calibri"/>
          <w:color w:val="0D0D0D"/>
        </w:rPr>
      </w:pPr>
      <w:r w:rsidRPr="00E64127">
        <w:rPr>
          <w:rFonts w:ascii="Calibri" w:hAnsi="Calibri" w:cs="Calibri"/>
          <w:color w:val="0D0D0D"/>
        </w:rPr>
        <w:t xml:space="preserve">Extensively developed and optimized </w:t>
      </w:r>
      <w:r w:rsidRPr="00E64127">
        <w:rPr>
          <w:rFonts w:ascii="Calibri" w:hAnsi="Calibri" w:cs="Calibri"/>
          <w:b/>
          <w:bCs/>
          <w:color w:val="0D0D0D"/>
        </w:rPr>
        <w:t>PL/SQL Packages</w:t>
      </w:r>
      <w:r w:rsidRPr="00E64127">
        <w:rPr>
          <w:rFonts w:ascii="Calibri" w:hAnsi="Calibri" w:cs="Calibri"/>
          <w:color w:val="0D0D0D"/>
        </w:rPr>
        <w:t xml:space="preserve">, </w:t>
      </w:r>
      <w:r w:rsidRPr="00E64127">
        <w:rPr>
          <w:rFonts w:ascii="Calibri" w:hAnsi="Calibri" w:cs="Calibri"/>
          <w:b/>
          <w:bCs/>
          <w:color w:val="0D0D0D"/>
        </w:rPr>
        <w:t>Stored Procedures</w:t>
      </w:r>
      <w:r w:rsidRPr="00E64127">
        <w:rPr>
          <w:rFonts w:ascii="Calibri" w:hAnsi="Calibri" w:cs="Calibri"/>
          <w:color w:val="0D0D0D"/>
        </w:rPr>
        <w:t xml:space="preserve">, </w:t>
      </w:r>
      <w:r w:rsidRPr="00E64127">
        <w:rPr>
          <w:rFonts w:ascii="Calibri" w:hAnsi="Calibri" w:cs="Calibri"/>
          <w:b/>
          <w:bCs/>
          <w:color w:val="0D0D0D"/>
        </w:rPr>
        <w:t>Triggers</w:t>
      </w:r>
      <w:r w:rsidRPr="00E64127">
        <w:rPr>
          <w:rFonts w:ascii="Calibri" w:hAnsi="Calibri" w:cs="Calibri"/>
          <w:color w:val="0D0D0D"/>
        </w:rPr>
        <w:t xml:space="preserve">, and </w:t>
      </w:r>
      <w:r w:rsidRPr="00E64127">
        <w:rPr>
          <w:rFonts w:ascii="Calibri" w:hAnsi="Calibri" w:cs="Calibri"/>
          <w:b/>
          <w:bCs/>
          <w:color w:val="0D0D0D"/>
        </w:rPr>
        <w:t>Functions</w:t>
      </w:r>
      <w:r w:rsidRPr="00E64127">
        <w:rPr>
          <w:rFonts w:ascii="Calibri" w:hAnsi="Calibri" w:cs="Calibri"/>
          <w:color w:val="0D0D0D"/>
        </w:rPr>
        <w:t xml:space="preserve"> for performance. </w:t>
      </w:r>
    </w:p>
    <w:p w14:paraId="7E77CDA6" w14:textId="77777777" w:rsidR="00C131AB" w:rsidRPr="00E64127" w:rsidRDefault="00C131AB" w:rsidP="00C131AB">
      <w:pPr>
        <w:pStyle w:val="ListParagraph"/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hAnsi="Calibri" w:cs="Calibri"/>
          <w:b/>
          <w:bCs/>
          <w:color w:val="0D0D0D"/>
        </w:rPr>
      </w:pPr>
      <w:r w:rsidRPr="00E64127">
        <w:rPr>
          <w:rFonts w:ascii="Calibri" w:hAnsi="Calibri" w:cs="Calibri"/>
          <w:color w:val="0D0D0D"/>
        </w:rPr>
        <w:t xml:space="preserve">Leveraged PL/ SQL tables and Bulk Loader programs for efficient data processing and loading into </w:t>
      </w:r>
      <w:r w:rsidRPr="00E64127">
        <w:rPr>
          <w:rFonts w:ascii="Calibri" w:hAnsi="Calibri" w:cs="Calibri"/>
          <w:b/>
          <w:bCs/>
          <w:color w:val="0D0D0D"/>
        </w:rPr>
        <w:t>Oracle tables.</w:t>
      </w:r>
    </w:p>
    <w:p w14:paraId="3624CB6A" w14:textId="77777777" w:rsidR="00C131AB" w:rsidRPr="00E64127" w:rsidRDefault="00C131AB" w:rsidP="00C131AB">
      <w:pPr>
        <w:numPr>
          <w:ilvl w:val="0"/>
          <w:numId w:val="2"/>
        </w:numPr>
        <w:spacing w:after="0"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Developed all the </w:t>
      </w:r>
      <w:r w:rsidRPr="00E64127">
        <w:rPr>
          <w:rFonts w:ascii="Calibri" w:hAnsi="Calibri" w:cs="Calibri"/>
          <w:b/>
          <w:bCs/>
        </w:rPr>
        <w:t>PLSQL code jobs</w:t>
      </w:r>
      <w:r w:rsidRPr="00E64127">
        <w:rPr>
          <w:rFonts w:ascii="Calibri" w:hAnsi="Calibri" w:cs="Calibri"/>
        </w:rPr>
        <w:t xml:space="preserve"> in </w:t>
      </w:r>
      <w:r w:rsidRPr="00E64127">
        <w:rPr>
          <w:rFonts w:ascii="Calibri" w:hAnsi="Calibri" w:cs="Calibri"/>
          <w:b/>
          <w:bCs/>
        </w:rPr>
        <w:t>ODI</w:t>
      </w:r>
      <w:r w:rsidRPr="00E64127">
        <w:rPr>
          <w:rFonts w:ascii="Calibri" w:hAnsi="Calibri" w:cs="Calibri"/>
        </w:rPr>
        <w:t xml:space="preserve"> to run the process through ETL jobs on Oracle cloud Interface.</w:t>
      </w:r>
    </w:p>
    <w:p w14:paraId="568BC12A" w14:textId="77777777" w:rsidR="00C131AB" w:rsidRPr="00E64127" w:rsidRDefault="00C131AB" w:rsidP="00C131AB">
      <w:pPr>
        <w:pStyle w:val="ListParagraph"/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hAnsi="Calibri" w:cs="Calibri"/>
          <w:color w:val="0D0D0D"/>
        </w:rPr>
      </w:pPr>
      <w:r w:rsidRPr="00E64127">
        <w:rPr>
          <w:rFonts w:ascii="Calibri" w:hAnsi="Calibri" w:cs="Calibri"/>
          <w:color w:val="0D0D0D"/>
        </w:rPr>
        <w:t xml:space="preserve">Proactively tuned </w:t>
      </w:r>
      <w:r w:rsidRPr="00E64127">
        <w:rPr>
          <w:rFonts w:ascii="Calibri" w:hAnsi="Calibri" w:cs="Calibri"/>
          <w:b/>
          <w:bCs/>
          <w:color w:val="0D0D0D"/>
        </w:rPr>
        <w:t>SQL queries</w:t>
      </w:r>
      <w:r w:rsidRPr="00E64127">
        <w:rPr>
          <w:rFonts w:ascii="Calibri" w:hAnsi="Calibri" w:cs="Calibri"/>
          <w:color w:val="0D0D0D"/>
        </w:rPr>
        <w:t xml:space="preserve"> to enhance system response time and efficiency, employing </w:t>
      </w:r>
      <w:r w:rsidRPr="00E64127">
        <w:rPr>
          <w:rFonts w:ascii="Calibri" w:hAnsi="Calibri" w:cs="Calibri"/>
          <w:b/>
          <w:bCs/>
          <w:color w:val="0D0D0D"/>
        </w:rPr>
        <w:t>Oracle Hints</w:t>
      </w:r>
      <w:r w:rsidRPr="00E64127">
        <w:rPr>
          <w:rFonts w:ascii="Calibri" w:hAnsi="Calibri" w:cs="Calibri"/>
          <w:color w:val="0D0D0D"/>
        </w:rPr>
        <w:t xml:space="preserve">, </w:t>
      </w:r>
      <w:r w:rsidRPr="00E64127">
        <w:rPr>
          <w:rFonts w:ascii="Calibri" w:hAnsi="Calibri" w:cs="Calibri"/>
          <w:b/>
          <w:bCs/>
          <w:color w:val="0D0D0D"/>
        </w:rPr>
        <w:t>Explain</w:t>
      </w:r>
      <w:r w:rsidRPr="00E64127">
        <w:rPr>
          <w:rFonts w:ascii="Calibri" w:hAnsi="Calibri" w:cs="Calibri"/>
          <w:color w:val="0D0D0D"/>
        </w:rPr>
        <w:t xml:space="preserve"> </w:t>
      </w:r>
      <w:r w:rsidRPr="00E64127">
        <w:rPr>
          <w:rFonts w:ascii="Calibri" w:hAnsi="Calibri" w:cs="Calibri"/>
          <w:b/>
          <w:bCs/>
          <w:color w:val="0D0D0D"/>
        </w:rPr>
        <w:t>Plan</w:t>
      </w:r>
      <w:r w:rsidRPr="00E64127">
        <w:rPr>
          <w:rFonts w:ascii="Calibri" w:hAnsi="Calibri" w:cs="Calibri"/>
          <w:color w:val="0D0D0D"/>
        </w:rPr>
        <w:t xml:space="preserve">, </w:t>
      </w:r>
      <w:r w:rsidRPr="00E64127">
        <w:rPr>
          <w:rFonts w:ascii="Calibri" w:hAnsi="Calibri" w:cs="Calibri"/>
          <w:b/>
          <w:bCs/>
          <w:color w:val="0D0D0D"/>
        </w:rPr>
        <w:t>TKPROF</w:t>
      </w:r>
      <w:r w:rsidRPr="00E64127">
        <w:rPr>
          <w:rFonts w:ascii="Calibri" w:hAnsi="Calibri" w:cs="Calibri"/>
          <w:color w:val="0D0D0D"/>
        </w:rPr>
        <w:t xml:space="preserve">, </w:t>
      </w:r>
      <w:r w:rsidRPr="00E64127">
        <w:rPr>
          <w:rFonts w:ascii="Calibri" w:hAnsi="Calibri" w:cs="Calibri"/>
          <w:b/>
          <w:bCs/>
          <w:color w:val="0D0D0D"/>
        </w:rPr>
        <w:t>Partitioning</w:t>
      </w:r>
      <w:r w:rsidRPr="00E64127">
        <w:rPr>
          <w:rFonts w:ascii="Calibri" w:hAnsi="Calibri" w:cs="Calibri"/>
          <w:color w:val="0D0D0D"/>
        </w:rPr>
        <w:t xml:space="preserve">, and </w:t>
      </w:r>
      <w:r w:rsidRPr="00E64127">
        <w:rPr>
          <w:rFonts w:ascii="Calibri" w:hAnsi="Calibri" w:cs="Calibri"/>
          <w:b/>
          <w:bCs/>
          <w:color w:val="0D0D0D"/>
        </w:rPr>
        <w:t>Indexes</w:t>
      </w:r>
      <w:r w:rsidRPr="00E64127">
        <w:rPr>
          <w:rFonts w:ascii="Calibri" w:hAnsi="Calibri" w:cs="Calibri"/>
          <w:color w:val="0D0D0D"/>
        </w:rPr>
        <w:t>.</w:t>
      </w:r>
    </w:p>
    <w:p w14:paraId="4A7E4265" w14:textId="77777777" w:rsidR="00C131AB" w:rsidRPr="00E64127" w:rsidRDefault="00C131AB" w:rsidP="00C131AB">
      <w:pPr>
        <w:pStyle w:val="ListParagraph"/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hAnsi="Calibri" w:cs="Calibri"/>
          <w:color w:val="0D0D0D"/>
        </w:rPr>
      </w:pPr>
      <w:r w:rsidRPr="00E64127">
        <w:rPr>
          <w:rFonts w:ascii="Calibri" w:hAnsi="Calibri" w:cs="Calibri"/>
          <w:color w:val="0D0D0D"/>
        </w:rPr>
        <w:t>Employed advanced concepts such as</w:t>
      </w:r>
      <w:r w:rsidRPr="00E64127">
        <w:rPr>
          <w:rFonts w:ascii="Calibri" w:hAnsi="Calibri" w:cs="Calibri"/>
          <w:b/>
          <w:bCs/>
          <w:color w:val="0D0D0D"/>
        </w:rPr>
        <w:t xml:space="preserve"> Bulk Collect, Collections</w:t>
      </w:r>
      <w:r w:rsidRPr="00E64127">
        <w:rPr>
          <w:rFonts w:ascii="Calibri" w:hAnsi="Calibri" w:cs="Calibri"/>
          <w:color w:val="0D0D0D"/>
        </w:rPr>
        <w:t xml:space="preserve">, and </w:t>
      </w:r>
      <w:r w:rsidRPr="00E64127">
        <w:rPr>
          <w:rFonts w:ascii="Calibri" w:hAnsi="Calibri" w:cs="Calibri"/>
          <w:b/>
          <w:bCs/>
          <w:color w:val="0D0D0D"/>
        </w:rPr>
        <w:t>Dynamic SQL</w:t>
      </w:r>
      <w:r w:rsidRPr="00E64127">
        <w:rPr>
          <w:rFonts w:ascii="Calibri" w:hAnsi="Calibri" w:cs="Calibri"/>
          <w:color w:val="0D0D0D"/>
        </w:rPr>
        <w:t xml:space="preserve"> to deliver high-performance code. Created and used Table Partitions for performance optimization in large tables.</w:t>
      </w:r>
    </w:p>
    <w:p w14:paraId="68C60A3C" w14:textId="77777777" w:rsidR="00C131AB" w:rsidRPr="00E64127" w:rsidRDefault="00C131AB" w:rsidP="00C131AB">
      <w:pPr>
        <w:pStyle w:val="ListParagraph"/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hAnsi="Calibri" w:cs="Calibri"/>
          <w:color w:val="0D0D0D"/>
        </w:rPr>
      </w:pPr>
      <w:r w:rsidRPr="00E64127">
        <w:rPr>
          <w:rFonts w:ascii="Calibri" w:hAnsi="Calibri" w:cs="Calibri"/>
          <w:color w:val="0D0D0D"/>
        </w:rPr>
        <w:t xml:space="preserve">Implemented </w:t>
      </w:r>
      <w:r w:rsidRPr="00E64127">
        <w:rPr>
          <w:rFonts w:ascii="Calibri" w:hAnsi="Calibri" w:cs="Calibri"/>
          <w:b/>
          <w:bCs/>
          <w:color w:val="0D0D0D"/>
        </w:rPr>
        <w:t>advanced SQL query</w:t>
      </w:r>
      <w:r w:rsidRPr="00E64127">
        <w:rPr>
          <w:rFonts w:ascii="Calibri" w:hAnsi="Calibri" w:cs="Calibri"/>
          <w:color w:val="0D0D0D"/>
        </w:rPr>
        <w:t xml:space="preserve"> optimization techniques to ensure efficient data retrieval and manipulation, significantly reducing execution times.</w:t>
      </w:r>
    </w:p>
    <w:p w14:paraId="10838F12" w14:textId="77777777" w:rsidR="00C131AB" w:rsidRPr="00E64127" w:rsidRDefault="00C131AB" w:rsidP="00C131AB">
      <w:pPr>
        <w:pStyle w:val="ListParagraph"/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hAnsi="Calibri" w:cs="Calibri"/>
          <w:color w:val="0D0D0D"/>
        </w:rPr>
      </w:pPr>
      <w:r w:rsidRPr="00E64127">
        <w:rPr>
          <w:rFonts w:ascii="Calibri" w:hAnsi="Calibri" w:cs="Calibri"/>
          <w:color w:val="0D0D0D"/>
        </w:rPr>
        <w:t xml:space="preserve">Designed and </w:t>
      </w:r>
      <w:r w:rsidRPr="00E64127">
        <w:rPr>
          <w:rFonts w:ascii="Calibri" w:hAnsi="Calibri" w:cs="Calibri"/>
          <w:b/>
          <w:bCs/>
          <w:color w:val="0D0D0D"/>
        </w:rPr>
        <w:t>normalized database schemas</w:t>
      </w:r>
      <w:r w:rsidRPr="00E64127">
        <w:rPr>
          <w:rFonts w:ascii="Calibri" w:hAnsi="Calibri" w:cs="Calibri"/>
          <w:color w:val="0D0D0D"/>
        </w:rPr>
        <w:t xml:space="preserve"> to ensure </w:t>
      </w:r>
      <w:r w:rsidRPr="00E64127">
        <w:rPr>
          <w:rFonts w:ascii="Calibri" w:hAnsi="Calibri" w:cs="Calibri"/>
          <w:b/>
          <w:bCs/>
          <w:color w:val="0D0D0D"/>
        </w:rPr>
        <w:t>data integrity, reduce redundancy,</w:t>
      </w:r>
      <w:r w:rsidRPr="00E64127">
        <w:rPr>
          <w:rFonts w:ascii="Calibri" w:hAnsi="Calibri" w:cs="Calibri"/>
          <w:color w:val="0D0D0D"/>
        </w:rPr>
        <w:t xml:space="preserve"> and enhance query performance.</w:t>
      </w:r>
    </w:p>
    <w:p w14:paraId="22144EE7" w14:textId="77777777" w:rsidR="00C131AB" w:rsidRPr="00E64127" w:rsidRDefault="00C131AB" w:rsidP="00C131AB">
      <w:pPr>
        <w:pStyle w:val="ListParagraph"/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hAnsi="Calibri" w:cs="Calibri"/>
          <w:color w:val="0D0D0D"/>
        </w:rPr>
      </w:pPr>
      <w:r w:rsidRPr="00E64127">
        <w:rPr>
          <w:rFonts w:ascii="Calibri" w:hAnsi="Calibri" w:cs="Calibri"/>
          <w:color w:val="0D0D0D"/>
        </w:rPr>
        <w:t xml:space="preserve">Implemented comprehensive security protocols and compliance measures within </w:t>
      </w:r>
      <w:r w:rsidRPr="00E64127">
        <w:rPr>
          <w:rFonts w:ascii="Calibri" w:hAnsi="Calibri" w:cs="Calibri"/>
          <w:b/>
          <w:bCs/>
          <w:color w:val="0D0D0D"/>
        </w:rPr>
        <w:t>Oracle databases</w:t>
      </w:r>
      <w:r w:rsidRPr="00E64127">
        <w:rPr>
          <w:rFonts w:ascii="Calibri" w:hAnsi="Calibri" w:cs="Calibri"/>
          <w:color w:val="0D0D0D"/>
        </w:rPr>
        <w:t xml:space="preserve"> to ensure adherence to industry standards and regulatory requirements such as </w:t>
      </w:r>
      <w:r w:rsidRPr="00E64127">
        <w:rPr>
          <w:rFonts w:ascii="Calibri" w:hAnsi="Calibri" w:cs="Calibri"/>
          <w:b/>
          <w:bCs/>
          <w:color w:val="0D0D0D"/>
        </w:rPr>
        <w:t>GDPR</w:t>
      </w:r>
      <w:r w:rsidRPr="00E64127">
        <w:rPr>
          <w:rFonts w:ascii="Calibri" w:hAnsi="Calibri" w:cs="Calibri"/>
          <w:color w:val="0D0D0D"/>
        </w:rPr>
        <w:t xml:space="preserve">, </w:t>
      </w:r>
      <w:r w:rsidRPr="00E64127">
        <w:rPr>
          <w:rFonts w:ascii="Calibri" w:hAnsi="Calibri" w:cs="Calibri"/>
          <w:b/>
          <w:bCs/>
          <w:color w:val="0D0D0D"/>
        </w:rPr>
        <w:t>HIPAA</w:t>
      </w:r>
      <w:r w:rsidRPr="00E64127">
        <w:rPr>
          <w:rFonts w:ascii="Calibri" w:hAnsi="Calibri" w:cs="Calibri"/>
          <w:color w:val="0D0D0D"/>
        </w:rPr>
        <w:t xml:space="preserve">, and </w:t>
      </w:r>
      <w:r w:rsidRPr="00E64127">
        <w:rPr>
          <w:rFonts w:ascii="Calibri" w:hAnsi="Calibri" w:cs="Calibri"/>
          <w:b/>
          <w:bCs/>
          <w:color w:val="0D0D0D"/>
        </w:rPr>
        <w:t>SOX</w:t>
      </w:r>
      <w:r w:rsidRPr="00E64127">
        <w:rPr>
          <w:rFonts w:ascii="Calibri" w:hAnsi="Calibri" w:cs="Calibri"/>
          <w:color w:val="0D0D0D"/>
        </w:rPr>
        <w:t>.</w:t>
      </w:r>
    </w:p>
    <w:p w14:paraId="79D4B4BA" w14:textId="77777777" w:rsidR="00C131AB" w:rsidRPr="00E64127" w:rsidRDefault="00C131AB" w:rsidP="00C131AB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Customized the </w:t>
      </w:r>
      <w:r w:rsidRPr="00E64127">
        <w:rPr>
          <w:rFonts w:ascii="Calibri" w:hAnsi="Calibri" w:cs="Calibri"/>
          <w:b/>
          <w:bCs/>
        </w:rPr>
        <w:t>IKM and RKM</w:t>
      </w:r>
      <w:r w:rsidRPr="00E64127">
        <w:rPr>
          <w:rFonts w:ascii="Calibri" w:hAnsi="Calibri" w:cs="Calibri"/>
        </w:rPr>
        <w:t xml:space="preserve"> to be used in the mappings and model reverse engineering because as per SI standards IKM should be validated by SI platform migration team.</w:t>
      </w:r>
    </w:p>
    <w:p w14:paraId="325B79AF" w14:textId="77777777" w:rsidR="00C131AB" w:rsidRPr="00E64127" w:rsidRDefault="00C131AB" w:rsidP="00C131AB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Implemented </w:t>
      </w:r>
      <w:r w:rsidRPr="00E64127">
        <w:rPr>
          <w:rFonts w:ascii="Calibri" w:hAnsi="Calibri" w:cs="Calibri"/>
          <w:b/>
          <w:bCs/>
        </w:rPr>
        <w:t>Automation</w:t>
      </w:r>
      <w:r w:rsidRPr="00E64127">
        <w:rPr>
          <w:rFonts w:ascii="Calibri" w:hAnsi="Calibri" w:cs="Calibri"/>
        </w:rPr>
        <w:t xml:space="preserve"> to the ODI scenarios to make sure there is minimum manual effort to run the jobs.</w:t>
      </w:r>
    </w:p>
    <w:p w14:paraId="7A57FD3F" w14:textId="52CBA1A5" w:rsidR="00C131AB" w:rsidRPr="00E64127" w:rsidRDefault="00C131AB" w:rsidP="00C131AB">
      <w:pPr>
        <w:numPr>
          <w:ilvl w:val="0"/>
          <w:numId w:val="2"/>
        </w:numPr>
        <w:spacing w:after="0"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Implemented Load Plan for the chain of scenarios and send mails to </w:t>
      </w:r>
      <w:r w:rsidR="00EA3DD3" w:rsidRPr="00E64127">
        <w:rPr>
          <w:rFonts w:ascii="Calibri" w:hAnsi="Calibri" w:cs="Calibri"/>
        </w:rPr>
        <w:t>customers</w:t>
      </w:r>
      <w:r w:rsidRPr="00E64127">
        <w:rPr>
          <w:rFonts w:ascii="Calibri" w:hAnsi="Calibri" w:cs="Calibri"/>
        </w:rPr>
        <w:t xml:space="preserve"> of success and failure notification though </w:t>
      </w:r>
      <w:r w:rsidRPr="00E64127">
        <w:rPr>
          <w:rFonts w:ascii="Calibri" w:hAnsi="Calibri" w:cs="Calibri"/>
          <w:b/>
          <w:bCs/>
        </w:rPr>
        <w:t>ODI Send Mail feature</w:t>
      </w:r>
      <w:r w:rsidRPr="00E64127">
        <w:rPr>
          <w:rFonts w:ascii="Calibri" w:hAnsi="Calibri" w:cs="Calibri"/>
        </w:rPr>
        <w:t>.</w:t>
      </w:r>
    </w:p>
    <w:p w14:paraId="1C9B4F74" w14:textId="77777777" w:rsidR="00C131AB" w:rsidRPr="00E64127" w:rsidRDefault="00C131AB" w:rsidP="00C131AB">
      <w:pPr>
        <w:pStyle w:val="NormalWeb"/>
        <w:numPr>
          <w:ilvl w:val="0"/>
          <w:numId w:val="2"/>
        </w:numPr>
        <w:spacing w:after="0" w:afterAutospacing="0"/>
        <w:rPr>
          <w:rFonts w:ascii="Calibri" w:eastAsia="SimSun" w:hAnsi="Calibri" w:cs="Calibri"/>
        </w:rPr>
      </w:pPr>
      <w:r w:rsidRPr="00E64127">
        <w:rPr>
          <w:rFonts w:ascii="Calibri" w:eastAsia="SimSun" w:hAnsi="Calibri" w:cs="Calibri"/>
        </w:rPr>
        <w:t xml:space="preserve">Worked with </w:t>
      </w:r>
      <w:r w:rsidRPr="00E64127">
        <w:rPr>
          <w:rFonts w:ascii="Calibri" w:eastAsia="SimSun" w:hAnsi="Calibri" w:cs="Calibri"/>
          <w:b/>
          <w:bCs/>
        </w:rPr>
        <w:t>Python</w:t>
      </w:r>
      <w:r w:rsidRPr="00E64127">
        <w:rPr>
          <w:rFonts w:ascii="Calibri" w:eastAsia="SimSun" w:hAnsi="Calibri" w:cs="Calibri"/>
        </w:rPr>
        <w:t xml:space="preserve"> libraries such as requests, JSON, and pandas to support database interactions and ETL processes.</w:t>
      </w:r>
    </w:p>
    <w:p w14:paraId="6F8BB71A" w14:textId="77777777" w:rsidR="00C131AB" w:rsidRPr="00E64127" w:rsidRDefault="00C131AB" w:rsidP="00C131AB">
      <w:pPr>
        <w:spacing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  <w:b/>
        </w:rPr>
        <w:t>Environment</w:t>
      </w:r>
      <w:r w:rsidRPr="00E64127">
        <w:rPr>
          <w:rFonts w:ascii="Calibri" w:hAnsi="Calibri" w:cs="Calibri"/>
        </w:rPr>
        <w:t>: Oracle SQL developer, Oracle Data Integrator 12c, Oracle Cloud Interface, MS Office Suite 2010 (Excel, PowerPoint, Word), JIRA, Agile/Scrum, Python</w:t>
      </w:r>
    </w:p>
    <w:p w14:paraId="315788A1" w14:textId="39868AA0" w:rsidR="00C131AB" w:rsidRPr="00E64127" w:rsidRDefault="00EA3DD3" w:rsidP="00C131AB">
      <w:pPr>
        <w:spacing w:after="0" w:line="276" w:lineRule="auto"/>
        <w:ind w:right="440"/>
        <w:jc w:val="both"/>
        <w:rPr>
          <w:rFonts w:ascii="Calibri" w:hAnsi="Calibri" w:cs="Calibri"/>
          <w:b/>
          <w:i/>
          <w:iCs/>
        </w:rPr>
      </w:pPr>
      <w:r w:rsidRPr="00E64127">
        <w:rPr>
          <w:rFonts w:ascii="Calibri" w:hAnsi="Calibri" w:cs="Calibri"/>
          <w:b/>
          <w:i/>
          <w:iCs/>
        </w:rPr>
        <w:t>Infosys</w:t>
      </w:r>
      <w:r>
        <w:rPr>
          <w:rFonts w:ascii="Calibri" w:hAnsi="Calibri" w:cs="Calibri"/>
          <w:b/>
          <w:i/>
          <w:iCs/>
        </w:rPr>
        <w:t xml:space="preserve"> </w:t>
      </w:r>
      <w:r w:rsidRPr="00E64127">
        <w:rPr>
          <w:rFonts w:ascii="Calibri" w:hAnsi="Calibri" w:cs="Calibri"/>
          <w:b/>
          <w:i/>
          <w:iCs/>
        </w:rPr>
        <w:t>(</w:t>
      </w:r>
      <w:r w:rsidR="00C131AB" w:rsidRPr="00E64127">
        <w:rPr>
          <w:rFonts w:ascii="Calibri" w:hAnsi="Calibri" w:cs="Calibri"/>
          <w:b/>
          <w:i/>
          <w:iCs/>
        </w:rPr>
        <w:t>Client: Citizens Bank)</w:t>
      </w:r>
      <w:r w:rsidR="00E64127">
        <w:rPr>
          <w:rFonts w:ascii="Calibri" w:hAnsi="Calibri" w:cs="Calibri"/>
          <w:b/>
          <w:i/>
          <w:iCs/>
        </w:rPr>
        <w:t xml:space="preserve"> </w:t>
      </w:r>
      <w:r w:rsidR="00C131AB" w:rsidRPr="00E64127">
        <w:rPr>
          <w:rFonts w:ascii="Calibri" w:hAnsi="Calibri" w:cs="Calibri"/>
          <w:b/>
          <w:i/>
          <w:iCs/>
        </w:rPr>
        <w:t>(Karnataka, India)</w:t>
      </w:r>
      <w:r w:rsidR="00C131AB" w:rsidRPr="00E64127">
        <w:rPr>
          <w:rFonts w:ascii="Calibri" w:hAnsi="Calibri" w:cs="Calibri"/>
          <w:b/>
          <w:i/>
          <w:iCs/>
        </w:rPr>
        <w:tab/>
      </w:r>
      <w:r w:rsidR="00C131AB" w:rsidRPr="00E64127">
        <w:rPr>
          <w:rFonts w:ascii="Calibri" w:hAnsi="Calibri" w:cs="Calibri"/>
          <w:b/>
          <w:i/>
          <w:iCs/>
        </w:rPr>
        <w:tab/>
      </w:r>
      <w:r w:rsidR="00C131AB" w:rsidRPr="00E64127">
        <w:rPr>
          <w:rFonts w:ascii="Calibri" w:hAnsi="Calibri" w:cs="Calibri"/>
          <w:b/>
          <w:i/>
          <w:iCs/>
        </w:rPr>
        <w:tab/>
      </w:r>
      <w:r w:rsidR="00C131AB" w:rsidRPr="00E64127">
        <w:rPr>
          <w:rFonts w:ascii="Calibri" w:hAnsi="Calibri" w:cs="Calibri"/>
          <w:b/>
          <w:i/>
          <w:iCs/>
        </w:rPr>
        <w:tab/>
      </w:r>
      <w:r w:rsidR="00C131AB" w:rsidRPr="00E64127">
        <w:rPr>
          <w:rFonts w:ascii="Calibri" w:hAnsi="Calibri" w:cs="Calibri"/>
          <w:b/>
          <w:i/>
          <w:iCs/>
        </w:rPr>
        <w:tab/>
      </w:r>
      <w:r w:rsidR="00C131AB" w:rsidRPr="00E64127">
        <w:rPr>
          <w:rFonts w:ascii="Calibri" w:hAnsi="Calibri" w:cs="Calibri"/>
          <w:b/>
          <w:i/>
          <w:iCs/>
        </w:rPr>
        <w:tab/>
      </w:r>
      <w:r w:rsidR="00C131AB" w:rsidRPr="00E64127">
        <w:rPr>
          <w:rFonts w:ascii="Calibri" w:hAnsi="Calibri" w:cs="Calibri"/>
          <w:b/>
          <w:i/>
          <w:iCs/>
        </w:rPr>
        <w:tab/>
        <w:t xml:space="preserve">    </w:t>
      </w:r>
    </w:p>
    <w:p w14:paraId="06214F39" w14:textId="77777777" w:rsidR="00C131AB" w:rsidRPr="00E64127" w:rsidRDefault="00C131AB" w:rsidP="00C131AB">
      <w:pPr>
        <w:spacing w:after="0" w:line="276" w:lineRule="auto"/>
        <w:ind w:right="440"/>
        <w:jc w:val="both"/>
        <w:rPr>
          <w:rFonts w:ascii="Calibri" w:hAnsi="Calibri" w:cs="Calibri"/>
          <w:b/>
          <w:i/>
          <w:iCs/>
        </w:rPr>
      </w:pPr>
      <w:r w:rsidRPr="00E64127">
        <w:rPr>
          <w:rFonts w:ascii="Calibri" w:hAnsi="Calibri" w:cs="Calibri"/>
          <w:b/>
          <w:i/>
          <w:iCs/>
        </w:rPr>
        <w:t>October 2018 – April 2021</w:t>
      </w:r>
    </w:p>
    <w:p w14:paraId="46E9032A" w14:textId="77777777" w:rsidR="00C131AB" w:rsidRPr="00E64127" w:rsidRDefault="00C131AB" w:rsidP="00C131AB">
      <w:pPr>
        <w:spacing w:line="276" w:lineRule="auto"/>
        <w:ind w:right="440"/>
        <w:jc w:val="both"/>
        <w:rPr>
          <w:rFonts w:ascii="Calibri" w:hAnsi="Calibri" w:cs="Calibri"/>
          <w:b/>
          <w:i/>
          <w:iCs/>
        </w:rPr>
      </w:pPr>
      <w:r w:rsidRPr="00E64127">
        <w:rPr>
          <w:rFonts w:ascii="Calibri" w:hAnsi="Calibri" w:cs="Calibri"/>
          <w:b/>
          <w:i/>
          <w:iCs/>
        </w:rPr>
        <w:t xml:space="preserve">Senior Associate Consultant – Oracle PLSQL, ETL and Tableau Developer </w:t>
      </w:r>
    </w:p>
    <w:p w14:paraId="742B4AB4" w14:textId="77777777" w:rsidR="00C131AB" w:rsidRPr="00E64127" w:rsidRDefault="00C131AB" w:rsidP="00C131AB">
      <w:pPr>
        <w:spacing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  <w:b/>
        </w:rPr>
        <w:t>Responsibilities</w:t>
      </w:r>
      <w:r w:rsidRPr="00E64127">
        <w:rPr>
          <w:rFonts w:ascii="Calibri" w:hAnsi="Calibri" w:cs="Calibri"/>
        </w:rPr>
        <w:t xml:space="preserve">: </w:t>
      </w:r>
    </w:p>
    <w:p w14:paraId="3BDDE389" w14:textId="77777777" w:rsidR="00C131AB" w:rsidRPr="00E64127" w:rsidRDefault="00C131AB" w:rsidP="00C131AB">
      <w:pPr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eastAsia="MS Mincho" w:hAnsi="Calibri" w:cs="Calibri"/>
          <w:b/>
          <w:color w:val="0D0D0D"/>
          <w:lang w:eastAsia="ja-JP"/>
        </w:rPr>
      </w:pPr>
      <w:r w:rsidRPr="00E64127">
        <w:rPr>
          <w:rFonts w:ascii="Calibri" w:eastAsia="MS Mincho" w:hAnsi="Calibri" w:cs="Calibri"/>
          <w:color w:val="0D0D0D"/>
          <w:lang w:eastAsia="ja-JP"/>
        </w:rPr>
        <w:t xml:space="preserve">Responsible for writing and modification of </w:t>
      </w:r>
      <w:r w:rsidRPr="00E64127">
        <w:rPr>
          <w:rFonts w:ascii="Calibri" w:eastAsia="MS Mincho" w:hAnsi="Calibri" w:cs="Calibri"/>
          <w:b/>
          <w:bCs/>
          <w:color w:val="0D0D0D"/>
          <w:lang w:eastAsia="ja-JP"/>
        </w:rPr>
        <w:t>Oracle</w:t>
      </w:r>
      <w:r w:rsidRPr="00E64127">
        <w:rPr>
          <w:rFonts w:ascii="Calibri" w:eastAsia="MS Mincho" w:hAnsi="Calibri" w:cs="Calibri"/>
          <w:color w:val="0D0D0D"/>
          <w:lang w:eastAsia="ja-JP"/>
        </w:rPr>
        <w:t xml:space="preserve"> </w:t>
      </w:r>
      <w:r w:rsidRPr="00E64127">
        <w:rPr>
          <w:rFonts w:ascii="Calibri" w:eastAsia="MS Mincho" w:hAnsi="Calibri" w:cs="Calibri"/>
          <w:b/>
          <w:color w:val="0D0D0D"/>
          <w:lang w:eastAsia="ja-JP"/>
        </w:rPr>
        <w:t>PL/SQL</w:t>
      </w:r>
      <w:r w:rsidRPr="00E64127">
        <w:rPr>
          <w:rFonts w:ascii="Calibri" w:eastAsia="MS Mincho" w:hAnsi="Calibri" w:cs="Calibri"/>
          <w:color w:val="0D0D0D"/>
          <w:lang w:eastAsia="ja-JP"/>
        </w:rPr>
        <w:t xml:space="preserve"> stored procedure, functions, packages and triggers.</w:t>
      </w:r>
    </w:p>
    <w:p w14:paraId="114C6C2E" w14:textId="77777777" w:rsidR="00C131AB" w:rsidRPr="00E64127" w:rsidRDefault="00C131AB" w:rsidP="00C131AB">
      <w:pPr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eastAsia="MS Mincho" w:hAnsi="Calibri" w:cs="Calibri"/>
          <w:color w:val="0D0D0D"/>
          <w:lang w:eastAsia="ja-JP"/>
        </w:rPr>
      </w:pPr>
      <w:r w:rsidRPr="00E64127">
        <w:rPr>
          <w:rFonts w:ascii="Calibri" w:eastAsia="MS Mincho" w:hAnsi="Calibri" w:cs="Calibri"/>
          <w:color w:val="0D0D0D"/>
          <w:lang w:eastAsia="ja-JP"/>
        </w:rPr>
        <w:t xml:space="preserve">Used </w:t>
      </w:r>
      <w:r w:rsidRPr="00E64127">
        <w:rPr>
          <w:rFonts w:ascii="Calibri" w:eastAsia="MS Mincho" w:hAnsi="Calibri" w:cs="Calibri"/>
          <w:b/>
          <w:color w:val="0D0D0D"/>
          <w:lang w:eastAsia="ja-JP"/>
        </w:rPr>
        <w:t>PLSQL</w:t>
      </w:r>
      <w:r w:rsidRPr="00E64127">
        <w:rPr>
          <w:rFonts w:ascii="Calibri" w:eastAsia="MS Mincho" w:hAnsi="Calibri" w:cs="Calibri"/>
          <w:color w:val="0D0D0D"/>
          <w:lang w:eastAsia="ja-JP"/>
        </w:rPr>
        <w:t xml:space="preserve"> concepts like </w:t>
      </w:r>
      <w:r w:rsidRPr="00E64127">
        <w:rPr>
          <w:rFonts w:ascii="Calibri" w:eastAsia="MS Mincho" w:hAnsi="Calibri" w:cs="Calibri"/>
          <w:b/>
          <w:color w:val="0D0D0D"/>
          <w:lang w:eastAsia="ja-JP"/>
        </w:rPr>
        <w:t xml:space="preserve">Bulk collect, PL/SQL tables </w:t>
      </w:r>
      <w:r w:rsidRPr="00E64127">
        <w:rPr>
          <w:rFonts w:ascii="Calibri" w:eastAsia="MS Mincho" w:hAnsi="Calibri" w:cs="Calibri"/>
          <w:color w:val="0D0D0D"/>
          <w:lang w:eastAsia="ja-JP"/>
        </w:rPr>
        <w:t xml:space="preserve">and </w:t>
      </w:r>
      <w:r w:rsidRPr="00E64127">
        <w:rPr>
          <w:rFonts w:ascii="Calibri" w:eastAsia="MS Mincho" w:hAnsi="Calibri" w:cs="Calibri"/>
          <w:b/>
          <w:bCs/>
          <w:color w:val="0D0D0D"/>
          <w:lang w:eastAsia="ja-JP"/>
        </w:rPr>
        <w:t>Dynamic SQL</w:t>
      </w:r>
      <w:r w:rsidRPr="00E64127">
        <w:rPr>
          <w:rFonts w:ascii="Calibri" w:eastAsia="MS Mincho" w:hAnsi="Calibri" w:cs="Calibri"/>
          <w:color w:val="0D0D0D"/>
          <w:lang w:eastAsia="ja-JP"/>
        </w:rPr>
        <w:t xml:space="preserve"> for </w:t>
      </w:r>
      <w:r w:rsidRPr="00E64127">
        <w:rPr>
          <w:rFonts w:ascii="Calibri" w:eastAsia="MS Mincho" w:hAnsi="Calibri" w:cs="Calibri"/>
          <w:b/>
          <w:bCs/>
          <w:color w:val="0D0D0D"/>
          <w:lang w:eastAsia="ja-JP"/>
        </w:rPr>
        <w:t>DML</w:t>
      </w:r>
      <w:r w:rsidRPr="00E64127">
        <w:rPr>
          <w:rFonts w:ascii="Calibri" w:eastAsia="MS Mincho" w:hAnsi="Calibri" w:cs="Calibri"/>
          <w:color w:val="0D0D0D"/>
          <w:lang w:eastAsia="ja-JP"/>
        </w:rPr>
        <w:t xml:space="preserve"> operations for better performance.</w:t>
      </w:r>
    </w:p>
    <w:p w14:paraId="3BDECD5E" w14:textId="77777777" w:rsidR="00C131AB" w:rsidRPr="00E64127" w:rsidRDefault="00C131AB" w:rsidP="00C131AB">
      <w:pPr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eastAsia="MS Mincho" w:hAnsi="Calibri" w:cs="Calibri"/>
          <w:color w:val="0D0D0D"/>
          <w:lang w:eastAsia="ja-JP"/>
        </w:rPr>
      </w:pPr>
      <w:r w:rsidRPr="00E64127">
        <w:rPr>
          <w:rFonts w:ascii="Calibri" w:eastAsia="MS Mincho" w:hAnsi="Calibri" w:cs="Calibri"/>
          <w:color w:val="0D0D0D"/>
          <w:lang w:eastAsia="ja-JP"/>
        </w:rPr>
        <w:t>Created tables with constraints applicable to the business rules.</w:t>
      </w:r>
    </w:p>
    <w:p w14:paraId="6738F282" w14:textId="77777777" w:rsidR="00C131AB" w:rsidRPr="00E64127" w:rsidRDefault="00C131AB" w:rsidP="00C131AB">
      <w:pPr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eastAsia="MS Mincho" w:hAnsi="Calibri" w:cs="Calibri"/>
          <w:color w:val="0D0D0D"/>
          <w:lang w:eastAsia="ja-JP"/>
        </w:rPr>
      </w:pPr>
      <w:r w:rsidRPr="00E64127">
        <w:rPr>
          <w:rFonts w:ascii="Calibri" w:eastAsia="MS Mincho" w:hAnsi="Calibri" w:cs="Calibri"/>
          <w:color w:val="0D0D0D"/>
          <w:lang w:eastAsia="ja-JP"/>
        </w:rPr>
        <w:t xml:space="preserve">Interacted with the users and </w:t>
      </w:r>
      <w:r w:rsidRPr="00E64127">
        <w:rPr>
          <w:rFonts w:ascii="Calibri" w:eastAsia="MS Mincho" w:hAnsi="Calibri" w:cs="Calibri"/>
          <w:b/>
          <w:color w:val="0D0D0D"/>
          <w:lang w:eastAsia="ja-JP"/>
        </w:rPr>
        <w:t xml:space="preserve">troubleshooting </w:t>
      </w:r>
      <w:r w:rsidRPr="00E64127">
        <w:rPr>
          <w:rFonts w:ascii="Calibri" w:eastAsia="MS Mincho" w:hAnsi="Calibri" w:cs="Calibri"/>
          <w:color w:val="0D0D0D"/>
          <w:lang w:eastAsia="ja-JP"/>
        </w:rPr>
        <w:t>the problems involved with the development of</w:t>
      </w:r>
      <w:r w:rsidRPr="00E64127">
        <w:rPr>
          <w:rFonts w:ascii="Calibri" w:eastAsia="MS Mincho" w:hAnsi="Calibri" w:cs="Calibri"/>
          <w:b/>
          <w:color w:val="0D0D0D"/>
          <w:lang w:eastAsia="ja-JP"/>
        </w:rPr>
        <w:t xml:space="preserve"> </w:t>
      </w:r>
      <w:r w:rsidRPr="00E64127">
        <w:rPr>
          <w:rFonts w:ascii="Calibri" w:eastAsia="MS Mincho" w:hAnsi="Calibri" w:cs="Calibri"/>
          <w:color w:val="0D0D0D"/>
          <w:lang w:eastAsia="ja-JP"/>
        </w:rPr>
        <w:t>stored procedures, triggers and with the privileges.</w:t>
      </w:r>
    </w:p>
    <w:p w14:paraId="0EBC5E3D" w14:textId="77777777" w:rsidR="00C131AB" w:rsidRPr="00E64127" w:rsidRDefault="00C131AB" w:rsidP="00C131AB">
      <w:pPr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eastAsia="MS Mincho" w:hAnsi="Calibri" w:cs="Calibri"/>
          <w:color w:val="0D0D0D"/>
          <w:lang w:eastAsia="ja-JP"/>
        </w:rPr>
      </w:pPr>
      <w:r w:rsidRPr="00E64127">
        <w:rPr>
          <w:rFonts w:ascii="Calibri" w:eastAsia="MS Mincho" w:hAnsi="Calibri" w:cs="Calibri"/>
          <w:color w:val="0D0D0D"/>
          <w:lang w:eastAsia="ja-JP"/>
        </w:rPr>
        <w:t>Extracted data from different sources like </w:t>
      </w:r>
      <w:r w:rsidRPr="00E64127">
        <w:rPr>
          <w:rFonts w:ascii="Calibri" w:eastAsia="MS Mincho" w:hAnsi="Calibri" w:cs="Calibri"/>
          <w:b/>
          <w:bCs/>
          <w:color w:val="0D0D0D"/>
          <w:lang w:eastAsia="ja-JP"/>
        </w:rPr>
        <w:t>Oracle, flat files, XML, DB2 and SQL Server</w:t>
      </w:r>
      <w:r w:rsidRPr="00E64127">
        <w:rPr>
          <w:rFonts w:ascii="Calibri" w:eastAsia="MS Mincho" w:hAnsi="Calibri" w:cs="Calibri"/>
          <w:color w:val="0D0D0D"/>
          <w:lang w:eastAsia="ja-JP"/>
        </w:rPr>
        <w:t>.</w:t>
      </w:r>
    </w:p>
    <w:p w14:paraId="774CB0BC" w14:textId="77777777" w:rsidR="00C131AB" w:rsidRPr="00E64127" w:rsidRDefault="00C131AB" w:rsidP="00C131AB">
      <w:pPr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eastAsia="MS Mincho" w:hAnsi="Calibri" w:cs="Calibri"/>
          <w:color w:val="0D0D0D"/>
          <w:lang w:eastAsia="ja-JP"/>
        </w:rPr>
      </w:pPr>
      <w:r w:rsidRPr="00E64127">
        <w:rPr>
          <w:rFonts w:ascii="Calibri" w:eastAsia="MS Mincho" w:hAnsi="Calibri" w:cs="Calibri"/>
          <w:color w:val="0D0D0D"/>
          <w:lang w:eastAsia="ja-JP"/>
        </w:rPr>
        <w:t xml:space="preserve">Handled slowly </w:t>
      </w:r>
      <w:r w:rsidRPr="00E64127">
        <w:rPr>
          <w:rFonts w:ascii="Calibri" w:eastAsia="MS Mincho" w:hAnsi="Calibri" w:cs="Calibri"/>
          <w:b/>
          <w:bCs/>
          <w:color w:val="0D0D0D"/>
          <w:lang w:eastAsia="ja-JP"/>
        </w:rPr>
        <w:t>changing dimensions of Type 2</w:t>
      </w:r>
      <w:r w:rsidRPr="00E64127">
        <w:rPr>
          <w:rFonts w:ascii="Calibri" w:eastAsia="MS Mincho" w:hAnsi="Calibri" w:cs="Calibri"/>
          <w:color w:val="0D0D0D"/>
          <w:lang w:eastAsia="ja-JP"/>
        </w:rPr>
        <w:t xml:space="preserve"> to populate current and historical data to Dimensions and Fact tables in the dimension models / data warehouse.</w:t>
      </w:r>
    </w:p>
    <w:p w14:paraId="6BBDC062" w14:textId="77777777" w:rsidR="00C131AB" w:rsidRPr="00E64127" w:rsidRDefault="00C131AB" w:rsidP="00C131AB">
      <w:pPr>
        <w:numPr>
          <w:ilvl w:val="0"/>
          <w:numId w:val="2"/>
        </w:numPr>
        <w:spacing w:after="0"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eastAsia="MS Mincho" w:hAnsi="Calibri" w:cs="Calibri"/>
          <w:color w:val="0D0D0D"/>
          <w:lang w:eastAsia="ja-JP"/>
        </w:rPr>
        <w:lastRenderedPageBreak/>
        <w:t xml:space="preserve">Worked on various levels of SDLC (Software Development Life Cycle) including system analysis, high level </w:t>
      </w:r>
      <w:r w:rsidRPr="00E64127">
        <w:rPr>
          <w:rFonts w:ascii="Calibri" w:eastAsia="MS Mincho" w:hAnsi="Calibri" w:cs="Calibri"/>
          <w:b/>
          <w:color w:val="0D0D0D"/>
          <w:lang w:eastAsia="ja-JP"/>
        </w:rPr>
        <w:t>design</w:t>
      </w:r>
      <w:r w:rsidRPr="00E64127">
        <w:rPr>
          <w:rFonts w:ascii="Calibri" w:eastAsia="MS Mincho" w:hAnsi="Calibri" w:cs="Calibri"/>
          <w:color w:val="0D0D0D"/>
          <w:lang w:eastAsia="ja-JP"/>
        </w:rPr>
        <w:t xml:space="preserve">, </w:t>
      </w:r>
      <w:r w:rsidRPr="00E64127">
        <w:rPr>
          <w:rFonts w:ascii="Calibri" w:eastAsia="MS Mincho" w:hAnsi="Calibri" w:cs="Calibri"/>
          <w:b/>
          <w:color w:val="0D0D0D"/>
          <w:lang w:eastAsia="ja-JP"/>
        </w:rPr>
        <w:t>coding</w:t>
      </w:r>
      <w:r w:rsidRPr="00E64127">
        <w:rPr>
          <w:rFonts w:ascii="Calibri" w:eastAsia="MS Mincho" w:hAnsi="Calibri" w:cs="Calibri"/>
          <w:color w:val="0D0D0D"/>
          <w:lang w:eastAsia="ja-JP"/>
        </w:rPr>
        <w:t xml:space="preserve"> and </w:t>
      </w:r>
      <w:r w:rsidRPr="00E64127">
        <w:rPr>
          <w:rFonts w:ascii="Calibri" w:eastAsia="MS Mincho" w:hAnsi="Calibri" w:cs="Calibri"/>
          <w:b/>
          <w:color w:val="0D0D0D"/>
          <w:lang w:eastAsia="ja-JP"/>
        </w:rPr>
        <w:t>testing</w:t>
      </w:r>
    </w:p>
    <w:p w14:paraId="698A634A" w14:textId="77777777" w:rsidR="00C131AB" w:rsidRPr="00E64127" w:rsidRDefault="00C131AB" w:rsidP="00C131AB">
      <w:pPr>
        <w:numPr>
          <w:ilvl w:val="0"/>
          <w:numId w:val="2"/>
        </w:numPr>
        <w:spacing w:after="0"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Created ADW tables (PVO tables) using </w:t>
      </w:r>
      <w:r w:rsidRPr="00E64127">
        <w:rPr>
          <w:rFonts w:ascii="Calibri" w:hAnsi="Calibri" w:cs="Calibri"/>
          <w:b/>
          <w:bCs/>
        </w:rPr>
        <w:t xml:space="preserve">ODI Model </w:t>
      </w:r>
      <w:r w:rsidRPr="00E64127">
        <w:rPr>
          <w:rFonts w:ascii="Calibri" w:hAnsi="Calibri" w:cs="Calibri"/>
        </w:rPr>
        <w:t>diagram feature.</w:t>
      </w:r>
    </w:p>
    <w:p w14:paraId="2A7BED1F" w14:textId="77777777" w:rsidR="00C131AB" w:rsidRPr="00E64127" w:rsidRDefault="00C131AB" w:rsidP="00C131AB">
      <w:pPr>
        <w:numPr>
          <w:ilvl w:val="0"/>
          <w:numId w:val="2"/>
        </w:numPr>
        <w:spacing w:after="0"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</w:rPr>
        <w:t>Worked on Ad-hoc requests like</w:t>
      </w:r>
    </w:p>
    <w:p w14:paraId="6F4499F9" w14:textId="77777777" w:rsidR="00C131AB" w:rsidRPr="00E64127" w:rsidRDefault="00C131AB" w:rsidP="00C131AB">
      <w:pPr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Loaded the </w:t>
      </w:r>
      <w:r w:rsidRPr="00E64127">
        <w:rPr>
          <w:rFonts w:ascii="Calibri" w:hAnsi="Calibri" w:cs="Calibri"/>
          <w:b/>
          <w:bCs/>
        </w:rPr>
        <w:t>JSON</w:t>
      </w:r>
      <w:r w:rsidRPr="00E64127">
        <w:rPr>
          <w:rFonts w:ascii="Calibri" w:hAnsi="Calibri" w:cs="Calibri"/>
        </w:rPr>
        <w:t xml:space="preserve"> files into ADW tables using Complex file system strategy.</w:t>
      </w:r>
    </w:p>
    <w:p w14:paraId="35D3CBE3" w14:textId="77777777" w:rsidR="00C131AB" w:rsidRPr="00E64127" w:rsidRDefault="00C131AB" w:rsidP="00C131AB">
      <w:pPr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Loaded the Enterprise Data Management Cloud (EDM) related details into ADW tables using </w:t>
      </w:r>
      <w:r w:rsidRPr="00E64127">
        <w:rPr>
          <w:rFonts w:ascii="Calibri" w:hAnsi="Calibri" w:cs="Calibri"/>
          <w:b/>
          <w:bCs/>
        </w:rPr>
        <w:t>REST ODI WEBSERVICES</w:t>
      </w:r>
      <w:r w:rsidRPr="00E64127">
        <w:rPr>
          <w:rFonts w:ascii="Calibri" w:hAnsi="Calibri" w:cs="Calibri"/>
        </w:rPr>
        <w:t xml:space="preserve"> feature.</w:t>
      </w:r>
    </w:p>
    <w:p w14:paraId="194182A2" w14:textId="77777777" w:rsidR="00C131AB" w:rsidRPr="00E64127" w:rsidRDefault="00C131AB" w:rsidP="00C131AB">
      <w:pPr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Loaded SAP Fieldglass related details into </w:t>
      </w:r>
      <w:r w:rsidRPr="00E64127">
        <w:rPr>
          <w:rFonts w:ascii="Calibri" w:hAnsi="Calibri" w:cs="Calibri"/>
          <w:b/>
          <w:bCs/>
        </w:rPr>
        <w:t>CSV</w:t>
      </w:r>
      <w:r w:rsidRPr="00E64127">
        <w:rPr>
          <w:rFonts w:ascii="Calibri" w:hAnsi="Calibri" w:cs="Calibri"/>
        </w:rPr>
        <w:t xml:space="preserve"> files using CURL command in ODI.</w:t>
      </w:r>
    </w:p>
    <w:p w14:paraId="013D390D" w14:textId="77777777" w:rsidR="00C131AB" w:rsidRDefault="00C131AB" w:rsidP="00C131AB">
      <w:pPr>
        <w:numPr>
          <w:ilvl w:val="0"/>
          <w:numId w:val="3"/>
        </w:numPr>
        <w:spacing w:after="0"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Developed Complex dashboards using various calculations like FIXED, MAX, SUM </w:t>
      </w:r>
      <w:proofErr w:type="spellStart"/>
      <w:r w:rsidRPr="00E64127">
        <w:rPr>
          <w:rFonts w:ascii="Calibri" w:hAnsi="Calibri" w:cs="Calibri"/>
        </w:rPr>
        <w:t>etc</w:t>
      </w:r>
      <w:proofErr w:type="spellEnd"/>
      <w:r w:rsidRPr="00E64127">
        <w:rPr>
          <w:rFonts w:ascii="Calibri" w:hAnsi="Calibri" w:cs="Calibri"/>
        </w:rPr>
        <w:t xml:space="preserve"> and implemented conditional cell coloring using </w:t>
      </w:r>
      <w:r w:rsidRPr="00E64127">
        <w:rPr>
          <w:rFonts w:ascii="Calibri" w:hAnsi="Calibri" w:cs="Calibri"/>
          <w:b/>
          <w:bCs/>
        </w:rPr>
        <w:t>Tableau</w:t>
      </w:r>
      <w:r w:rsidRPr="00E64127">
        <w:rPr>
          <w:rFonts w:ascii="Calibri" w:hAnsi="Calibri" w:cs="Calibri"/>
        </w:rPr>
        <w:t>.</w:t>
      </w:r>
    </w:p>
    <w:p w14:paraId="0EC4F25B" w14:textId="7D49F9B1" w:rsidR="00987147" w:rsidRPr="00E64127" w:rsidRDefault="00987147" w:rsidP="00C131AB">
      <w:pPr>
        <w:numPr>
          <w:ilvl w:val="0"/>
          <w:numId w:val="3"/>
        </w:numPr>
        <w:spacing w:after="0" w:line="276" w:lineRule="auto"/>
        <w:ind w:right="440"/>
        <w:jc w:val="both"/>
        <w:rPr>
          <w:rFonts w:ascii="Calibri" w:hAnsi="Calibri" w:cs="Calibri"/>
        </w:rPr>
      </w:pPr>
      <w:r w:rsidRPr="00987147">
        <w:rPr>
          <w:rFonts w:ascii="Calibri" w:hAnsi="Calibri" w:cs="Calibri"/>
        </w:rPr>
        <w:t xml:space="preserve">Extracted data from different sources including </w:t>
      </w:r>
      <w:r w:rsidRPr="00987147">
        <w:rPr>
          <w:rFonts w:ascii="Calibri" w:hAnsi="Calibri" w:cs="Calibri"/>
          <w:b/>
          <w:bCs/>
        </w:rPr>
        <w:t>Oracle, flat files, XML, DB2</w:t>
      </w:r>
      <w:r w:rsidRPr="00987147">
        <w:rPr>
          <w:rFonts w:ascii="Calibri" w:hAnsi="Calibri" w:cs="Calibri"/>
        </w:rPr>
        <w:t>, and SQL Server.</w:t>
      </w:r>
    </w:p>
    <w:p w14:paraId="5084B5F0" w14:textId="77777777" w:rsidR="00C131AB" w:rsidRPr="00E64127" w:rsidRDefault="00C131AB" w:rsidP="00C131AB">
      <w:pPr>
        <w:numPr>
          <w:ilvl w:val="0"/>
          <w:numId w:val="3"/>
        </w:numPr>
        <w:spacing w:after="0"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Developed </w:t>
      </w:r>
      <w:r w:rsidRPr="00E64127">
        <w:rPr>
          <w:rFonts w:ascii="Calibri" w:hAnsi="Calibri" w:cs="Calibri"/>
          <w:b/>
          <w:bCs/>
        </w:rPr>
        <w:t>empty extract functionality</w:t>
      </w:r>
      <w:r w:rsidRPr="00E64127">
        <w:rPr>
          <w:rFonts w:ascii="Calibri" w:hAnsi="Calibri" w:cs="Calibri"/>
        </w:rPr>
        <w:t xml:space="preserve"> on tableau desktop to export the data source extracts quickly to tableau server and then refresh the exported extract in tableau server itself.</w:t>
      </w:r>
    </w:p>
    <w:p w14:paraId="7B280FB5" w14:textId="0298E35C" w:rsidR="00C131AB" w:rsidRPr="00E64127" w:rsidRDefault="00C131AB" w:rsidP="00C131AB">
      <w:pPr>
        <w:numPr>
          <w:ilvl w:val="0"/>
          <w:numId w:val="3"/>
        </w:numPr>
        <w:spacing w:after="0"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Implemented </w:t>
      </w:r>
      <w:r w:rsidRPr="00E64127">
        <w:rPr>
          <w:rFonts w:ascii="Calibri" w:hAnsi="Calibri" w:cs="Calibri"/>
          <w:b/>
          <w:bCs/>
        </w:rPr>
        <w:t>detailed tableau reports</w:t>
      </w:r>
      <w:r w:rsidRPr="00E64127">
        <w:rPr>
          <w:rFonts w:ascii="Calibri" w:hAnsi="Calibri" w:cs="Calibri"/>
        </w:rPr>
        <w:t xml:space="preserve"> like </w:t>
      </w:r>
      <w:r w:rsidR="006132D3" w:rsidRPr="00E64127">
        <w:rPr>
          <w:rFonts w:ascii="Calibri" w:hAnsi="Calibri" w:cs="Calibri"/>
        </w:rPr>
        <w:t>the Learner</w:t>
      </w:r>
      <w:r w:rsidRPr="00E64127">
        <w:rPr>
          <w:rFonts w:ascii="Calibri" w:hAnsi="Calibri" w:cs="Calibri"/>
        </w:rPr>
        <w:t xml:space="preserve"> detail report which had the exact details of </w:t>
      </w:r>
      <w:r w:rsidR="006132D3" w:rsidRPr="00E64127">
        <w:rPr>
          <w:rFonts w:ascii="Calibri" w:hAnsi="Calibri" w:cs="Calibri"/>
        </w:rPr>
        <w:t>the course</w:t>
      </w:r>
      <w:r w:rsidRPr="00E64127">
        <w:rPr>
          <w:rFonts w:ascii="Calibri" w:hAnsi="Calibri" w:cs="Calibri"/>
        </w:rPr>
        <w:t xml:space="preserve"> of employee and status of the course along with the history related to that course.</w:t>
      </w:r>
    </w:p>
    <w:p w14:paraId="6075FA53" w14:textId="77777777" w:rsidR="00C131AB" w:rsidRPr="00E64127" w:rsidRDefault="00C131AB" w:rsidP="00C131AB">
      <w:pPr>
        <w:spacing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  <w:b/>
        </w:rPr>
        <w:t>Environment</w:t>
      </w:r>
      <w:r w:rsidRPr="00E64127">
        <w:rPr>
          <w:rFonts w:ascii="Calibri" w:hAnsi="Calibri" w:cs="Calibri"/>
        </w:rPr>
        <w:t>: Oracle SQL developer, Oracle Data Integrator 11g/12c, Tableau 2018.3, MS Office Suite 2010 (Excel, PowerPoint, Word), JIRA, Agile/Scrum</w:t>
      </w:r>
    </w:p>
    <w:p w14:paraId="1A36BD03" w14:textId="1E7525B8" w:rsidR="00C131AB" w:rsidRPr="00E64127" w:rsidRDefault="00C131AB" w:rsidP="00C131AB">
      <w:pPr>
        <w:spacing w:after="0" w:line="276" w:lineRule="auto"/>
        <w:ind w:right="440"/>
        <w:jc w:val="both"/>
        <w:rPr>
          <w:rFonts w:ascii="Calibri" w:hAnsi="Calibri" w:cs="Calibri"/>
          <w:b/>
          <w:i/>
          <w:iCs/>
        </w:rPr>
      </w:pPr>
      <w:r w:rsidRPr="00E64127">
        <w:rPr>
          <w:rFonts w:ascii="Calibri" w:hAnsi="Calibri" w:cs="Calibri"/>
          <w:b/>
          <w:i/>
          <w:iCs/>
        </w:rPr>
        <w:t xml:space="preserve">Tech </w:t>
      </w:r>
      <w:r w:rsidR="00EA3DD3" w:rsidRPr="00E64127">
        <w:rPr>
          <w:rFonts w:ascii="Calibri" w:hAnsi="Calibri" w:cs="Calibri"/>
          <w:b/>
          <w:i/>
          <w:iCs/>
        </w:rPr>
        <w:t xml:space="preserve">Mahindra </w:t>
      </w:r>
      <w:r w:rsidR="00EA3DD3">
        <w:rPr>
          <w:rFonts w:ascii="Calibri" w:hAnsi="Calibri" w:cs="Calibri"/>
          <w:b/>
          <w:i/>
          <w:iCs/>
        </w:rPr>
        <w:t>(</w:t>
      </w:r>
      <w:r w:rsidR="006132D3" w:rsidRPr="00E64127">
        <w:rPr>
          <w:rFonts w:ascii="Calibri" w:hAnsi="Calibri" w:cs="Calibri"/>
          <w:b/>
          <w:i/>
          <w:iCs/>
        </w:rPr>
        <w:t>Client: British</w:t>
      </w:r>
      <w:r w:rsidRPr="00E64127">
        <w:rPr>
          <w:rFonts w:ascii="Calibri" w:hAnsi="Calibri" w:cs="Calibri"/>
          <w:b/>
          <w:i/>
          <w:iCs/>
        </w:rPr>
        <w:t xml:space="preserve"> Telecommunications)</w:t>
      </w:r>
      <w:r w:rsidR="00E64127">
        <w:rPr>
          <w:rFonts w:ascii="Calibri" w:hAnsi="Calibri" w:cs="Calibri"/>
          <w:b/>
          <w:i/>
          <w:iCs/>
        </w:rPr>
        <w:t xml:space="preserve"> </w:t>
      </w:r>
      <w:r w:rsidRPr="00E64127">
        <w:rPr>
          <w:rFonts w:ascii="Calibri" w:hAnsi="Calibri" w:cs="Calibri"/>
          <w:b/>
          <w:i/>
          <w:iCs/>
        </w:rPr>
        <w:t>(Karnataka, India)</w:t>
      </w:r>
      <w:r w:rsidRPr="00E64127">
        <w:rPr>
          <w:rFonts w:ascii="Calibri" w:hAnsi="Calibri" w:cs="Calibri"/>
          <w:b/>
          <w:i/>
          <w:iCs/>
        </w:rPr>
        <w:tab/>
      </w:r>
      <w:r w:rsidRPr="00E64127">
        <w:rPr>
          <w:rFonts w:ascii="Calibri" w:hAnsi="Calibri" w:cs="Calibri"/>
          <w:b/>
          <w:i/>
          <w:iCs/>
        </w:rPr>
        <w:tab/>
      </w:r>
      <w:r w:rsidRPr="00E64127">
        <w:rPr>
          <w:rFonts w:ascii="Calibri" w:hAnsi="Calibri" w:cs="Calibri"/>
          <w:b/>
          <w:i/>
          <w:iCs/>
        </w:rPr>
        <w:tab/>
      </w:r>
      <w:r w:rsidRPr="00E64127">
        <w:rPr>
          <w:rFonts w:ascii="Calibri" w:hAnsi="Calibri" w:cs="Calibri"/>
          <w:b/>
          <w:i/>
          <w:iCs/>
        </w:rPr>
        <w:tab/>
        <w:t xml:space="preserve">    </w:t>
      </w:r>
    </w:p>
    <w:p w14:paraId="40FDCBD2" w14:textId="77777777" w:rsidR="00C131AB" w:rsidRPr="00E64127" w:rsidRDefault="00C131AB" w:rsidP="00C131AB">
      <w:pPr>
        <w:spacing w:after="0" w:line="276" w:lineRule="auto"/>
        <w:ind w:right="440"/>
        <w:jc w:val="both"/>
        <w:rPr>
          <w:rFonts w:ascii="Calibri" w:hAnsi="Calibri" w:cs="Calibri"/>
          <w:b/>
          <w:i/>
          <w:iCs/>
        </w:rPr>
      </w:pPr>
      <w:r w:rsidRPr="00E64127">
        <w:rPr>
          <w:rFonts w:ascii="Calibri" w:hAnsi="Calibri" w:cs="Calibri"/>
          <w:b/>
          <w:i/>
          <w:iCs/>
        </w:rPr>
        <w:t>September 2014 – October 2018</w:t>
      </w:r>
    </w:p>
    <w:p w14:paraId="638105D0" w14:textId="77777777" w:rsidR="00C131AB" w:rsidRPr="00E64127" w:rsidRDefault="00C131AB" w:rsidP="00C131AB">
      <w:pPr>
        <w:spacing w:line="276" w:lineRule="auto"/>
        <w:ind w:right="440"/>
        <w:jc w:val="both"/>
        <w:rPr>
          <w:rFonts w:ascii="Calibri" w:hAnsi="Calibri" w:cs="Calibri"/>
          <w:b/>
          <w:i/>
          <w:iCs/>
        </w:rPr>
      </w:pPr>
      <w:r w:rsidRPr="00E64127">
        <w:rPr>
          <w:rFonts w:ascii="Calibri" w:hAnsi="Calibri" w:cs="Calibri"/>
          <w:b/>
          <w:i/>
          <w:iCs/>
        </w:rPr>
        <w:t xml:space="preserve">Software Engineer – Oracle PLSQL, ETL and Hadoop Developer </w:t>
      </w:r>
    </w:p>
    <w:p w14:paraId="67C8E430" w14:textId="77777777" w:rsidR="00C131AB" w:rsidRPr="00E64127" w:rsidRDefault="00C131AB" w:rsidP="00C131AB">
      <w:pPr>
        <w:spacing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  <w:b/>
        </w:rPr>
        <w:t>Responsibilities</w:t>
      </w:r>
      <w:r w:rsidRPr="00E64127">
        <w:rPr>
          <w:rFonts w:ascii="Calibri" w:hAnsi="Calibri" w:cs="Calibri"/>
        </w:rPr>
        <w:t xml:space="preserve">: </w:t>
      </w:r>
    </w:p>
    <w:p w14:paraId="20E6E74C" w14:textId="77777777" w:rsidR="00C131AB" w:rsidRPr="00E64127" w:rsidRDefault="00C131AB" w:rsidP="00C131AB">
      <w:pPr>
        <w:numPr>
          <w:ilvl w:val="0"/>
          <w:numId w:val="2"/>
        </w:numPr>
        <w:suppressAutoHyphens/>
        <w:spacing w:after="0" w:line="1" w:lineRule="atLeast"/>
        <w:ind w:right="440"/>
        <w:jc w:val="both"/>
        <w:textDirection w:val="btLr"/>
        <w:textAlignment w:val="top"/>
        <w:outlineLvl w:val="0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Developed complex </w:t>
      </w:r>
      <w:r w:rsidRPr="00E64127">
        <w:rPr>
          <w:rFonts w:ascii="Calibri" w:hAnsi="Calibri" w:cs="Calibri"/>
          <w:b/>
          <w:bCs/>
        </w:rPr>
        <w:t>PL/ SQL objects</w:t>
      </w:r>
      <w:r w:rsidRPr="00E64127">
        <w:rPr>
          <w:rFonts w:ascii="Calibri" w:hAnsi="Calibri" w:cs="Calibri"/>
        </w:rPr>
        <w:t xml:space="preserve"> like Procedures, Packages, Cursors, DB LINKS to extract the data from EDW and develop data flow using ODI 12c.</w:t>
      </w:r>
    </w:p>
    <w:p w14:paraId="55440AA0" w14:textId="49366611" w:rsidR="00C131AB" w:rsidRPr="00E64127" w:rsidRDefault="00C131AB" w:rsidP="00C131AB">
      <w:pPr>
        <w:pStyle w:val="ListParagraph"/>
        <w:numPr>
          <w:ilvl w:val="0"/>
          <w:numId w:val="2"/>
        </w:numPr>
        <w:suppressAutoHyphens/>
        <w:spacing w:after="0" w:line="1" w:lineRule="atLeast"/>
        <w:textDirection w:val="btLr"/>
        <w:textAlignment w:val="top"/>
        <w:outlineLvl w:val="0"/>
        <w:rPr>
          <w:rFonts w:ascii="Calibri" w:eastAsia="Times New Roman" w:hAnsi="Calibri" w:cs="Calibri"/>
          <w:lang w:eastAsia="zh-CN"/>
        </w:rPr>
      </w:pPr>
      <w:r w:rsidRPr="00E64127">
        <w:rPr>
          <w:rFonts w:ascii="Calibri" w:eastAsia="Times New Roman" w:hAnsi="Calibri" w:cs="Calibri"/>
          <w:lang w:eastAsia="zh-CN"/>
        </w:rPr>
        <w:t xml:space="preserve">Created an </w:t>
      </w:r>
      <w:r w:rsidRPr="00E64127">
        <w:rPr>
          <w:rFonts w:ascii="Calibri" w:eastAsia="Times New Roman" w:hAnsi="Calibri" w:cs="Calibri"/>
          <w:b/>
          <w:bCs/>
          <w:lang w:eastAsia="zh-CN"/>
        </w:rPr>
        <w:t>interface in ODI</w:t>
      </w:r>
      <w:r w:rsidRPr="00E64127">
        <w:rPr>
          <w:rFonts w:ascii="Calibri" w:eastAsia="Times New Roman" w:hAnsi="Calibri" w:cs="Calibri"/>
          <w:lang w:eastAsia="zh-CN"/>
        </w:rPr>
        <w:t xml:space="preserve"> using proper physical and logical schemas between the file system/hive database and oracle database, which internally calls </w:t>
      </w:r>
      <w:r w:rsidRPr="00E64127">
        <w:rPr>
          <w:rFonts w:ascii="Calibri" w:eastAsia="Times New Roman" w:hAnsi="Calibri" w:cs="Calibri"/>
          <w:b/>
          <w:bCs/>
          <w:lang w:eastAsia="zh-CN"/>
        </w:rPr>
        <w:t xml:space="preserve">Hadoop </w:t>
      </w:r>
      <w:r w:rsidR="006132D3" w:rsidRPr="00E64127">
        <w:rPr>
          <w:rFonts w:ascii="Calibri" w:eastAsia="Times New Roman" w:hAnsi="Calibri" w:cs="Calibri"/>
          <w:b/>
          <w:bCs/>
          <w:lang w:eastAsia="zh-CN"/>
        </w:rPr>
        <w:t>Sqoop</w:t>
      </w:r>
      <w:r w:rsidRPr="00E64127">
        <w:rPr>
          <w:rFonts w:ascii="Calibri" w:eastAsia="Times New Roman" w:hAnsi="Calibri" w:cs="Calibri"/>
          <w:b/>
          <w:bCs/>
          <w:lang w:eastAsia="zh-CN"/>
        </w:rPr>
        <w:t xml:space="preserve"> import/export</w:t>
      </w:r>
      <w:r w:rsidRPr="00E64127">
        <w:rPr>
          <w:rFonts w:ascii="Calibri" w:eastAsia="Times New Roman" w:hAnsi="Calibri" w:cs="Calibri"/>
          <w:lang w:eastAsia="zh-CN"/>
        </w:rPr>
        <w:t xml:space="preserve"> to transfer data.</w:t>
      </w:r>
    </w:p>
    <w:p w14:paraId="2E5888EC" w14:textId="77777777" w:rsidR="00C131AB" w:rsidRPr="00E64127" w:rsidRDefault="00C131AB" w:rsidP="00C131AB">
      <w:pPr>
        <w:pStyle w:val="ListParagraph"/>
        <w:numPr>
          <w:ilvl w:val="0"/>
          <w:numId w:val="2"/>
        </w:numPr>
        <w:suppressAutoHyphens/>
        <w:spacing w:after="0" w:line="1" w:lineRule="atLeast"/>
        <w:textDirection w:val="btLr"/>
        <w:textAlignment w:val="top"/>
        <w:outlineLvl w:val="0"/>
        <w:rPr>
          <w:rFonts w:ascii="Calibri" w:eastAsia="Times New Roman" w:hAnsi="Calibri" w:cs="Calibri"/>
          <w:lang w:eastAsia="zh-CN"/>
        </w:rPr>
      </w:pPr>
      <w:r w:rsidRPr="00E64127">
        <w:rPr>
          <w:rFonts w:ascii="Calibri" w:eastAsia="Times New Roman" w:hAnsi="Calibri" w:cs="Calibri"/>
          <w:lang w:eastAsia="zh-CN"/>
        </w:rPr>
        <w:t xml:space="preserve">Developed shell scripts to access </w:t>
      </w:r>
      <w:r w:rsidRPr="00E64127">
        <w:rPr>
          <w:rFonts w:ascii="Calibri" w:eastAsia="Times New Roman" w:hAnsi="Calibri" w:cs="Calibri"/>
          <w:b/>
          <w:bCs/>
          <w:lang w:eastAsia="zh-CN"/>
        </w:rPr>
        <w:t>Unix system files</w:t>
      </w:r>
      <w:r w:rsidRPr="00E64127">
        <w:rPr>
          <w:rFonts w:ascii="Calibri" w:eastAsia="Times New Roman" w:hAnsi="Calibri" w:cs="Calibri"/>
          <w:lang w:eastAsia="zh-CN"/>
        </w:rPr>
        <w:t xml:space="preserve"> and copy them into </w:t>
      </w:r>
      <w:r w:rsidRPr="00E64127">
        <w:rPr>
          <w:rFonts w:ascii="Calibri" w:eastAsia="Times New Roman" w:hAnsi="Calibri" w:cs="Calibri"/>
          <w:b/>
          <w:bCs/>
          <w:lang w:eastAsia="zh-CN"/>
        </w:rPr>
        <w:t>HDFS systems</w:t>
      </w:r>
      <w:r w:rsidRPr="00E64127">
        <w:rPr>
          <w:rFonts w:ascii="Calibri" w:eastAsia="Times New Roman" w:hAnsi="Calibri" w:cs="Calibri"/>
          <w:lang w:eastAsia="zh-CN"/>
        </w:rPr>
        <w:t xml:space="preserve"> using various HDFS commands.</w:t>
      </w:r>
    </w:p>
    <w:p w14:paraId="158995B0" w14:textId="77777777" w:rsidR="00C131AB" w:rsidRPr="00E64127" w:rsidRDefault="00C131AB" w:rsidP="00C131AB">
      <w:pPr>
        <w:pStyle w:val="ListParagraph"/>
        <w:numPr>
          <w:ilvl w:val="0"/>
          <w:numId w:val="2"/>
        </w:numPr>
        <w:suppressAutoHyphens/>
        <w:spacing w:after="0" w:line="1" w:lineRule="atLeast"/>
        <w:textDirection w:val="btLr"/>
        <w:textAlignment w:val="top"/>
        <w:outlineLvl w:val="0"/>
        <w:rPr>
          <w:rFonts w:ascii="Calibri" w:eastAsia="Times New Roman" w:hAnsi="Calibri" w:cs="Calibri"/>
          <w:lang w:eastAsia="zh-CN"/>
        </w:rPr>
      </w:pPr>
      <w:r w:rsidRPr="00E64127">
        <w:rPr>
          <w:rFonts w:ascii="Calibri" w:eastAsia="Times New Roman" w:hAnsi="Calibri" w:cs="Calibri"/>
          <w:lang w:eastAsia="zh-CN"/>
        </w:rPr>
        <w:t>Migrated the customer profiles (CUG) and Billing accounts (BAC) from Legacy (CSS) to Strategic target system (</w:t>
      </w:r>
      <w:r w:rsidRPr="00E64127">
        <w:rPr>
          <w:rFonts w:ascii="Calibri" w:eastAsia="Times New Roman" w:hAnsi="Calibri" w:cs="Calibri"/>
          <w:b/>
          <w:bCs/>
          <w:lang w:eastAsia="zh-CN"/>
        </w:rPr>
        <w:t>One Seibel/Geneva</w:t>
      </w:r>
      <w:r w:rsidRPr="00E64127">
        <w:rPr>
          <w:rFonts w:ascii="Calibri" w:eastAsia="Times New Roman" w:hAnsi="Calibri" w:cs="Calibri"/>
          <w:lang w:eastAsia="zh-CN"/>
        </w:rPr>
        <w:t>).</w:t>
      </w:r>
    </w:p>
    <w:p w14:paraId="7553D469" w14:textId="77777777" w:rsidR="00E64127" w:rsidRPr="00E64127" w:rsidRDefault="00E64127" w:rsidP="00E64127">
      <w:pPr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eastAsia="MS Mincho" w:hAnsi="Calibri" w:cs="Calibri"/>
          <w:color w:val="0D0D0D"/>
          <w:lang w:eastAsia="ja-JP"/>
        </w:rPr>
      </w:pPr>
      <w:r w:rsidRPr="00E64127">
        <w:rPr>
          <w:rFonts w:ascii="Calibri" w:hAnsi="Calibri" w:cs="Calibri"/>
          <w:color w:val="0D0D0D"/>
          <w:lang w:val="en"/>
        </w:rPr>
        <w:t xml:space="preserve">Used large datasets using </w:t>
      </w:r>
      <w:r w:rsidRPr="00E64127">
        <w:rPr>
          <w:rFonts w:ascii="Calibri" w:hAnsi="Calibri" w:cs="Calibri"/>
          <w:b/>
          <w:bCs/>
          <w:color w:val="0D0D0D"/>
          <w:lang w:val="en"/>
        </w:rPr>
        <w:t>python</w:t>
      </w:r>
      <w:r w:rsidRPr="00E64127">
        <w:rPr>
          <w:rFonts w:ascii="Calibri" w:hAnsi="Calibri" w:cs="Calibri"/>
          <w:color w:val="0D0D0D"/>
          <w:lang w:val="en"/>
        </w:rPr>
        <w:t xml:space="preserve"> </w:t>
      </w:r>
      <w:r w:rsidRPr="00E64127">
        <w:rPr>
          <w:rFonts w:ascii="Calibri" w:hAnsi="Calibri" w:cs="Calibri"/>
          <w:b/>
          <w:bCs/>
          <w:color w:val="0D0D0D"/>
          <w:lang w:val="en"/>
        </w:rPr>
        <w:t>panda</w:t>
      </w:r>
      <w:r w:rsidRPr="00E64127">
        <w:rPr>
          <w:rFonts w:ascii="Calibri" w:hAnsi="Calibri" w:cs="Calibri"/>
          <w:color w:val="0D0D0D"/>
          <w:lang w:val="en"/>
        </w:rPr>
        <w:t xml:space="preserve"> data frames and </w:t>
      </w:r>
      <w:r w:rsidRPr="00E64127">
        <w:rPr>
          <w:rFonts w:ascii="Calibri" w:hAnsi="Calibri" w:cs="Calibri"/>
          <w:b/>
          <w:bCs/>
          <w:color w:val="0D0D0D"/>
          <w:lang w:val="en"/>
        </w:rPr>
        <w:t>Oracle, Snowflake</w:t>
      </w:r>
      <w:r w:rsidRPr="00E64127">
        <w:rPr>
          <w:rFonts w:ascii="Calibri" w:hAnsi="Calibri" w:cs="Calibri"/>
          <w:color w:val="0D0D0D"/>
          <w:lang w:val="en"/>
        </w:rPr>
        <w:t>.</w:t>
      </w:r>
    </w:p>
    <w:p w14:paraId="2C08B688" w14:textId="77777777" w:rsidR="00E64127" w:rsidRPr="00E64127" w:rsidRDefault="00E64127" w:rsidP="00E64127">
      <w:pPr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eastAsia="MS Mincho" w:hAnsi="Calibri" w:cs="Calibri"/>
          <w:color w:val="0D0D0D"/>
          <w:lang w:eastAsia="ja-JP"/>
        </w:rPr>
      </w:pPr>
      <w:r w:rsidRPr="00E64127">
        <w:rPr>
          <w:rFonts w:ascii="Calibri" w:hAnsi="Calibri" w:cs="Calibri"/>
          <w:color w:val="0D0D0D"/>
          <w:lang w:val="en"/>
        </w:rPr>
        <w:t xml:space="preserve">Developed and implemented </w:t>
      </w:r>
      <w:r w:rsidRPr="00E64127">
        <w:rPr>
          <w:rFonts w:ascii="Calibri" w:hAnsi="Calibri" w:cs="Calibri"/>
          <w:b/>
          <w:bCs/>
          <w:color w:val="0D0D0D"/>
          <w:lang w:val="en"/>
        </w:rPr>
        <w:t>python</w:t>
      </w:r>
      <w:r w:rsidRPr="00E64127">
        <w:rPr>
          <w:rFonts w:ascii="Calibri" w:hAnsi="Calibri" w:cs="Calibri"/>
          <w:color w:val="0D0D0D"/>
          <w:lang w:val="en"/>
        </w:rPr>
        <w:t>-based algorithm to optimize queries.</w:t>
      </w:r>
    </w:p>
    <w:p w14:paraId="5A402D25" w14:textId="77777777" w:rsidR="00C131AB" w:rsidRPr="00E64127" w:rsidRDefault="00C131AB" w:rsidP="00C131AB">
      <w:pPr>
        <w:pStyle w:val="ListParagraph"/>
        <w:numPr>
          <w:ilvl w:val="0"/>
          <w:numId w:val="2"/>
        </w:numPr>
        <w:suppressAutoHyphens/>
        <w:spacing w:after="0" w:line="1" w:lineRule="atLeast"/>
        <w:textDirection w:val="btLr"/>
        <w:textAlignment w:val="top"/>
        <w:outlineLvl w:val="0"/>
        <w:rPr>
          <w:rFonts w:ascii="Calibri" w:eastAsia="Times New Roman" w:hAnsi="Calibri" w:cs="Calibri"/>
          <w:lang w:eastAsia="zh-CN"/>
        </w:rPr>
      </w:pPr>
      <w:r w:rsidRPr="00E64127">
        <w:rPr>
          <w:rFonts w:ascii="Calibri" w:eastAsia="Times New Roman" w:hAnsi="Calibri" w:cs="Calibri"/>
          <w:lang w:eastAsia="zh-CN"/>
        </w:rPr>
        <w:t xml:space="preserve">Developed complex logic using </w:t>
      </w:r>
      <w:r w:rsidRPr="00E64127">
        <w:rPr>
          <w:rFonts w:ascii="Calibri" w:eastAsia="Times New Roman" w:hAnsi="Calibri" w:cs="Calibri"/>
          <w:b/>
          <w:bCs/>
          <w:lang w:eastAsia="zh-CN"/>
        </w:rPr>
        <w:t>PLSQL</w:t>
      </w:r>
      <w:r w:rsidRPr="00E64127">
        <w:rPr>
          <w:rFonts w:ascii="Calibri" w:eastAsia="Times New Roman" w:hAnsi="Calibri" w:cs="Calibri"/>
          <w:lang w:eastAsia="zh-CN"/>
        </w:rPr>
        <w:t xml:space="preserve"> and </w:t>
      </w:r>
      <w:r w:rsidRPr="00E64127">
        <w:rPr>
          <w:rFonts w:ascii="Calibri" w:eastAsia="Times New Roman" w:hAnsi="Calibri" w:cs="Calibri"/>
          <w:b/>
          <w:bCs/>
          <w:lang w:eastAsia="zh-CN"/>
        </w:rPr>
        <w:t>HQL</w:t>
      </w:r>
      <w:r w:rsidRPr="00E64127">
        <w:rPr>
          <w:rFonts w:ascii="Calibri" w:eastAsia="Times New Roman" w:hAnsi="Calibri" w:cs="Calibri"/>
          <w:lang w:eastAsia="zh-CN"/>
        </w:rPr>
        <w:t xml:space="preserve"> for dealing with higher volume data or big data.</w:t>
      </w:r>
    </w:p>
    <w:p w14:paraId="6B10C4B9" w14:textId="77777777" w:rsidR="00C131AB" w:rsidRPr="00E64127" w:rsidRDefault="00C131AB" w:rsidP="00C131AB">
      <w:pPr>
        <w:numPr>
          <w:ilvl w:val="0"/>
          <w:numId w:val="2"/>
        </w:numPr>
        <w:spacing w:after="0" w:line="240" w:lineRule="auto"/>
        <w:ind w:right="-567"/>
        <w:jc w:val="both"/>
        <w:rPr>
          <w:rFonts w:ascii="Calibri" w:eastAsia="MS Mincho" w:hAnsi="Calibri" w:cs="Calibri"/>
          <w:color w:val="0D0D0D"/>
          <w:lang w:eastAsia="ja-JP"/>
        </w:rPr>
      </w:pPr>
      <w:r w:rsidRPr="00E64127">
        <w:rPr>
          <w:rFonts w:ascii="Calibri" w:eastAsia="MS Mincho" w:hAnsi="Calibri" w:cs="Calibri"/>
          <w:color w:val="0D0D0D"/>
          <w:lang w:eastAsia="ja-JP"/>
        </w:rPr>
        <w:t>Written </w:t>
      </w:r>
      <w:r w:rsidRPr="00E64127">
        <w:rPr>
          <w:rFonts w:ascii="Calibri" w:eastAsia="MS Mincho" w:hAnsi="Calibri" w:cs="Calibri"/>
          <w:b/>
          <w:bCs/>
          <w:color w:val="0D0D0D"/>
          <w:lang w:eastAsia="ja-JP"/>
        </w:rPr>
        <w:t>Hive queries</w:t>
      </w:r>
      <w:r w:rsidRPr="00E64127">
        <w:rPr>
          <w:rFonts w:ascii="Calibri" w:eastAsia="MS Mincho" w:hAnsi="Calibri" w:cs="Calibri"/>
          <w:color w:val="0D0D0D"/>
          <w:lang w:eastAsia="ja-JP"/>
        </w:rPr>
        <w:t> for data analysis to meet the business requirements.</w:t>
      </w:r>
    </w:p>
    <w:p w14:paraId="7D57D6B4" w14:textId="77777777" w:rsidR="00C131AB" w:rsidRPr="00E64127" w:rsidRDefault="00C131AB" w:rsidP="00C131AB">
      <w:pPr>
        <w:numPr>
          <w:ilvl w:val="0"/>
          <w:numId w:val="2"/>
        </w:numPr>
        <w:suppressAutoHyphens/>
        <w:spacing w:after="0" w:line="1" w:lineRule="atLeast"/>
        <w:ind w:right="-567"/>
        <w:jc w:val="both"/>
        <w:textDirection w:val="btLr"/>
        <w:textAlignment w:val="top"/>
        <w:outlineLvl w:val="0"/>
        <w:rPr>
          <w:rFonts w:ascii="Calibri" w:hAnsi="Calibri" w:cs="Calibri"/>
        </w:rPr>
      </w:pPr>
      <w:r w:rsidRPr="00E64127">
        <w:rPr>
          <w:rFonts w:ascii="Calibri" w:eastAsia="MS Mincho" w:hAnsi="Calibri" w:cs="Calibri"/>
          <w:color w:val="0D0D0D"/>
          <w:lang w:eastAsia="ja-JP"/>
        </w:rPr>
        <w:t>Experience in creating </w:t>
      </w:r>
      <w:r w:rsidRPr="00E64127">
        <w:rPr>
          <w:rFonts w:ascii="Calibri" w:eastAsia="MS Mincho" w:hAnsi="Calibri" w:cs="Calibri"/>
          <w:b/>
          <w:bCs/>
          <w:color w:val="0D0D0D"/>
          <w:lang w:eastAsia="ja-JP"/>
        </w:rPr>
        <w:t>Hive tables</w:t>
      </w:r>
      <w:r w:rsidRPr="00E64127">
        <w:rPr>
          <w:rFonts w:ascii="Calibri" w:eastAsia="MS Mincho" w:hAnsi="Calibri" w:cs="Calibri"/>
          <w:color w:val="0D0D0D"/>
          <w:lang w:eastAsia="ja-JP"/>
        </w:rPr>
        <w:t> and working on them using </w:t>
      </w:r>
      <w:r w:rsidRPr="00E64127">
        <w:rPr>
          <w:rFonts w:ascii="Calibri" w:eastAsia="MS Mincho" w:hAnsi="Calibri" w:cs="Calibri"/>
          <w:b/>
          <w:bCs/>
          <w:color w:val="0D0D0D"/>
          <w:lang w:eastAsia="ja-JP"/>
        </w:rPr>
        <w:t>Hive SQL</w:t>
      </w:r>
      <w:r w:rsidRPr="00E64127">
        <w:rPr>
          <w:rFonts w:ascii="Calibri" w:eastAsia="MS Mincho" w:hAnsi="Calibri" w:cs="Calibri"/>
          <w:color w:val="0D0D0D"/>
          <w:lang w:eastAsia="ja-JP"/>
        </w:rPr>
        <w:t>.</w:t>
      </w:r>
    </w:p>
    <w:p w14:paraId="2DD4AE01" w14:textId="4AD644D1" w:rsidR="00C131AB" w:rsidRPr="00E64127" w:rsidRDefault="00C131AB" w:rsidP="00C131AB">
      <w:pPr>
        <w:numPr>
          <w:ilvl w:val="0"/>
          <w:numId w:val="2"/>
        </w:numPr>
        <w:spacing w:after="0"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Created new models for different </w:t>
      </w:r>
      <w:r w:rsidRPr="00E64127">
        <w:rPr>
          <w:rFonts w:ascii="Calibri" w:hAnsi="Calibri" w:cs="Calibri"/>
          <w:b/>
          <w:bCs/>
        </w:rPr>
        <w:t xml:space="preserve">oracle databases and hive </w:t>
      </w:r>
      <w:r w:rsidR="00493260" w:rsidRPr="00E64127">
        <w:rPr>
          <w:rFonts w:ascii="Calibri" w:hAnsi="Calibri" w:cs="Calibri"/>
          <w:b/>
          <w:bCs/>
        </w:rPr>
        <w:t>databases</w:t>
      </w:r>
      <w:r w:rsidRPr="00E64127">
        <w:rPr>
          <w:rFonts w:ascii="Calibri" w:hAnsi="Calibri" w:cs="Calibri"/>
        </w:rPr>
        <w:t>, reverse engineering for Data sources and targets.</w:t>
      </w:r>
    </w:p>
    <w:p w14:paraId="53242485" w14:textId="77777777" w:rsidR="00C131AB" w:rsidRPr="00E64127" w:rsidRDefault="00C131AB" w:rsidP="00C131AB">
      <w:pPr>
        <w:numPr>
          <w:ilvl w:val="0"/>
          <w:numId w:val="2"/>
        </w:numPr>
        <w:spacing w:after="0"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</w:rPr>
        <w:t xml:space="preserve">Created ODI procedure steps to call sequence of </w:t>
      </w:r>
      <w:r w:rsidRPr="00E64127">
        <w:rPr>
          <w:rFonts w:ascii="Calibri" w:hAnsi="Calibri" w:cs="Calibri"/>
          <w:b/>
          <w:bCs/>
        </w:rPr>
        <w:t>hive</w:t>
      </w:r>
      <w:r w:rsidRPr="00E64127">
        <w:rPr>
          <w:rFonts w:ascii="Calibri" w:hAnsi="Calibri" w:cs="Calibri"/>
        </w:rPr>
        <w:t xml:space="preserve"> queries in hive database.</w:t>
      </w:r>
    </w:p>
    <w:p w14:paraId="2C99D916" w14:textId="77777777" w:rsidR="00C131AB" w:rsidRPr="00E64127" w:rsidRDefault="00C131AB" w:rsidP="00C131A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zh-CN"/>
        </w:rPr>
      </w:pPr>
      <w:r w:rsidRPr="00E64127">
        <w:rPr>
          <w:rFonts w:ascii="Calibri" w:eastAsia="Times New Roman" w:hAnsi="Calibri" w:cs="Calibri"/>
          <w:lang w:eastAsia="zh-CN"/>
        </w:rPr>
        <w:t xml:space="preserve">Implemented performance tuning by use of </w:t>
      </w:r>
      <w:r w:rsidRPr="00E64127">
        <w:rPr>
          <w:rFonts w:ascii="Calibri" w:eastAsia="Times New Roman" w:hAnsi="Calibri" w:cs="Calibri"/>
          <w:b/>
          <w:bCs/>
          <w:lang w:eastAsia="zh-CN"/>
        </w:rPr>
        <w:t>Impala</w:t>
      </w:r>
      <w:r w:rsidRPr="00E64127">
        <w:rPr>
          <w:rFonts w:ascii="Calibri" w:eastAsia="Times New Roman" w:hAnsi="Calibri" w:cs="Calibri"/>
          <w:lang w:eastAsia="zh-CN"/>
        </w:rPr>
        <w:t xml:space="preserve"> tool where .</w:t>
      </w:r>
      <w:proofErr w:type="spellStart"/>
      <w:r w:rsidRPr="00E64127">
        <w:rPr>
          <w:rFonts w:ascii="Calibri" w:eastAsia="Times New Roman" w:hAnsi="Calibri" w:cs="Calibri"/>
          <w:lang w:eastAsia="zh-CN"/>
        </w:rPr>
        <w:t>hql</w:t>
      </w:r>
      <w:proofErr w:type="spellEnd"/>
      <w:r w:rsidRPr="00E64127">
        <w:rPr>
          <w:rFonts w:ascii="Calibri" w:eastAsia="Times New Roman" w:hAnsi="Calibri" w:cs="Calibri"/>
          <w:lang w:eastAsia="zh-CN"/>
        </w:rPr>
        <w:t xml:space="preserve"> files are ran in place of running queries in hive database.</w:t>
      </w:r>
    </w:p>
    <w:p w14:paraId="52BCFAC3" w14:textId="27B97AC0" w:rsidR="00C131AB" w:rsidRPr="00E64127" w:rsidRDefault="00C131AB" w:rsidP="00C131AB">
      <w:pPr>
        <w:spacing w:line="276" w:lineRule="auto"/>
        <w:ind w:right="440"/>
        <w:jc w:val="both"/>
        <w:rPr>
          <w:rFonts w:ascii="Calibri" w:hAnsi="Calibri" w:cs="Calibri"/>
        </w:rPr>
      </w:pPr>
      <w:r w:rsidRPr="00E64127">
        <w:rPr>
          <w:rFonts w:ascii="Calibri" w:hAnsi="Calibri" w:cs="Calibri"/>
          <w:b/>
        </w:rPr>
        <w:t>Environment</w:t>
      </w:r>
      <w:r w:rsidRPr="00E64127">
        <w:rPr>
          <w:rFonts w:ascii="Calibri" w:hAnsi="Calibri" w:cs="Calibri"/>
        </w:rPr>
        <w:t xml:space="preserve">: Oracle SQL developer, Oracle Data Integrator 11g/12c, Hadoop </w:t>
      </w:r>
      <w:r w:rsidR="006132D3" w:rsidRPr="00E64127">
        <w:rPr>
          <w:rFonts w:ascii="Calibri" w:hAnsi="Calibri" w:cs="Calibri"/>
        </w:rPr>
        <w:t>Ecosystem (</w:t>
      </w:r>
      <w:r w:rsidRPr="00E64127">
        <w:rPr>
          <w:rFonts w:ascii="Calibri" w:hAnsi="Calibri" w:cs="Calibri"/>
        </w:rPr>
        <w:t xml:space="preserve">HIVE, SQOOP, </w:t>
      </w:r>
      <w:r w:rsidR="006132D3" w:rsidRPr="00E64127">
        <w:rPr>
          <w:rFonts w:ascii="Calibri" w:hAnsi="Calibri" w:cs="Calibri"/>
        </w:rPr>
        <w:t>HDFS, IMPALA</w:t>
      </w:r>
      <w:r w:rsidRPr="00E64127">
        <w:rPr>
          <w:rFonts w:ascii="Calibri" w:hAnsi="Calibri" w:cs="Calibri"/>
        </w:rPr>
        <w:t>), MS Office Suite 2010 (Excel, PowerPoint, Word), JIRA, Agile/Scrum</w:t>
      </w:r>
    </w:p>
    <w:p w14:paraId="2A6AF71E" w14:textId="77777777" w:rsidR="00C131AB" w:rsidRPr="00E64127" w:rsidRDefault="00C131AB"/>
    <w:sectPr w:rsidR="00C131AB" w:rsidRPr="00E64127" w:rsidSect="00C131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62AF"/>
    <w:multiLevelType w:val="hybridMultilevel"/>
    <w:tmpl w:val="6524945C"/>
    <w:lvl w:ilvl="0" w:tplc="521680EE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9F42E0A">
      <w:numFmt w:val="bullet"/>
      <w:lvlText w:val="•"/>
      <w:lvlJc w:val="left"/>
      <w:pPr>
        <w:ind w:left="1485" w:hanging="360"/>
      </w:pPr>
      <w:rPr>
        <w:rFonts w:ascii="Calibri" w:eastAsia="Times New Roman" w:hAnsi="Calibri" w:cs="Calibri" w:hint="default"/>
      </w:rPr>
    </w:lvl>
    <w:lvl w:ilvl="2" w:tplc="09C41FC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9A20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08F4D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E4D1A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94A70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929E9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96DE3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555A8"/>
    <w:multiLevelType w:val="hybridMultilevel"/>
    <w:tmpl w:val="98265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40A25"/>
    <w:multiLevelType w:val="hybridMultilevel"/>
    <w:tmpl w:val="3138A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C4659"/>
    <w:multiLevelType w:val="hybridMultilevel"/>
    <w:tmpl w:val="77603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FF6526"/>
    <w:multiLevelType w:val="hybridMultilevel"/>
    <w:tmpl w:val="6332E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E0CE2"/>
    <w:multiLevelType w:val="multilevel"/>
    <w:tmpl w:val="F0F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93865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6987636">
    <w:abstractNumId w:val="2"/>
  </w:num>
  <w:num w:numId="3" w16cid:durableId="1073351297">
    <w:abstractNumId w:val="3"/>
  </w:num>
  <w:num w:numId="4" w16cid:durableId="1250773758">
    <w:abstractNumId w:val="2"/>
  </w:num>
  <w:num w:numId="5" w16cid:durableId="329871422">
    <w:abstractNumId w:val="1"/>
  </w:num>
  <w:num w:numId="6" w16cid:durableId="1355960390">
    <w:abstractNumId w:val="5"/>
  </w:num>
  <w:num w:numId="7" w16cid:durableId="1811022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AB"/>
    <w:rsid w:val="000F532D"/>
    <w:rsid w:val="001A37F4"/>
    <w:rsid w:val="00493260"/>
    <w:rsid w:val="004D100E"/>
    <w:rsid w:val="00607969"/>
    <w:rsid w:val="006132D3"/>
    <w:rsid w:val="006C1687"/>
    <w:rsid w:val="009804B0"/>
    <w:rsid w:val="00987147"/>
    <w:rsid w:val="0099001B"/>
    <w:rsid w:val="00C131AB"/>
    <w:rsid w:val="00C446BF"/>
    <w:rsid w:val="00E64127"/>
    <w:rsid w:val="00EA3DD3"/>
    <w:rsid w:val="00FF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6FA7"/>
  <w15:chartTrackingRefBased/>
  <w15:docId w15:val="{80E74E7E-9FDF-40FF-BD80-2E213654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C13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C13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1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1AB"/>
    <w:pPr>
      <w:widowControl w:val="0"/>
      <w:tabs>
        <w:tab w:val="center" w:pos="4680"/>
        <w:tab w:val="right" w:pos="9360"/>
      </w:tabs>
      <w:overflowPunct w:val="0"/>
      <w:adjustRightInd w:val="0"/>
      <w:spacing w:after="240" w:line="273" w:lineRule="auto"/>
    </w:pPr>
    <w:rPr>
      <w:rFonts w:ascii="Calibri" w:eastAsia="Times New Roman" w:hAnsi="Calibri" w:cs="Times New Roman"/>
      <w:kern w:val="28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131AB"/>
    <w:rPr>
      <w:rFonts w:ascii="Calibri" w:eastAsia="Times New Roman" w:hAnsi="Calibri" w:cs="Times New Roman"/>
      <w:kern w:val="28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C131A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13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71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7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pooji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1655</Words>
  <Characters>9435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b</dc:creator>
  <cp:keywords/>
  <dc:description/>
  <cp:lastModifiedBy>david</cp:lastModifiedBy>
  <cp:revision>2</cp:revision>
  <dcterms:created xsi:type="dcterms:W3CDTF">2025-04-11T18:57:00Z</dcterms:created>
  <dcterms:modified xsi:type="dcterms:W3CDTF">2025-04-11T18:57:00Z</dcterms:modified>
</cp:coreProperties>
</file>