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4EB15" w14:textId="2F016707" w:rsidR="00283195" w:rsidRPr="00D94EAA" w:rsidRDefault="00000000" w:rsidP="00663E44">
      <w:pPr>
        <w:pStyle w:val="Title"/>
        <w:spacing w:before="240" w:line="240" w:lineRule="auto"/>
        <w:rPr>
          <w:sz w:val="40"/>
          <w:szCs w:val="40"/>
        </w:rPr>
      </w:pPr>
      <w:r w:rsidRPr="00D94EAA">
        <w:rPr>
          <w:color w:val="0A769F"/>
          <w:sz w:val="40"/>
          <w:szCs w:val="40"/>
        </w:rPr>
        <w:t>Peter</w:t>
      </w:r>
      <w:r w:rsidRPr="00D94EAA">
        <w:rPr>
          <w:color w:val="0A769F"/>
          <w:spacing w:val="-18"/>
          <w:sz w:val="40"/>
          <w:szCs w:val="40"/>
        </w:rPr>
        <w:t xml:space="preserve"> </w:t>
      </w:r>
      <w:r w:rsidRPr="00D94EAA">
        <w:rPr>
          <w:color w:val="0A769F"/>
          <w:spacing w:val="-5"/>
          <w:sz w:val="40"/>
          <w:szCs w:val="40"/>
        </w:rPr>
        <w:t>Dom</w:t>
      </w:r>
      <w:r w:rsidR="003A215E" w:rsidRPr="00D94EAA">
        <w:rPr>
          <w:color w:val="0A769F"/>
          <w:spacing w:val="-5"/>
          <w:sz w:val="40"/>
          <w:szCs w:val="40"/>
        </w:rPr>
        <w:t xml:space="preserve"> </w:t>
      </w:r>
      <w:r w:rsidR="003A215E" w:rsidRPr="00D94EAA">
        <w:rPr>
          <w:b w:val="0"/>
          <w:bCs w:val="0"/>
          <w:color w:val="0A769F"/>
          <w:spacing w:val="-5"/>
          <w:sz w:val="36"/>
          <w:szCs w:val="36"/>
        </w:rPr>
        <w:t>(Praveen Dommalapati)</w:t>
      </w:r>
    </w:p>
    <w:p w14:paraId="161B47EB" w14:textId="5A14701B" w:rsidR="00283195" w:rsidRPr="00D94EAA" w:rsidRDefault="00D34679">
      <w:pPr>
        <w:spacing w:line="389" w:lineRule="exact"/>
        <w:ind w:left="145" w:right="3"/>
        <w:jc w:val="center"/>
        <w:rPr>
          <w:b/>
          <w:bCs/>
          <w:sz w:val="28"/>
          <w:szCs w:val="21"/>
        </w:rPr>
      </w:pPr>
      <w:r>
        <w:rPr>
          <w:b/>
          <w:bCs/>
          <w:sz w:val="28"/>
          <w:szCs w:val="21"/>
        </w:rPr>
        <w:t>Data Analytics and AI Engineer</w:t>
      </w:r>
      <w:r w:rsidR="009B2DE1">
        <w:rPr>
          <w:b/>
          <w:bCs/>
          <w:sz w:val="28"/>
          <w:szCs w:val="21"/>
        </w:rPr>
        <w:t xml:space="preserve"> (NLP, LLM, LLR</w:t>
      </w:r>
      <w:r w:rsidR="008E3527">
        <w:rPr>
          <w:b/>
          <w:bCs/>
          <w:sz w:val="28"/>
          <w:szCs w:val="21"/>
        </w:rPr>
        <w:t>M</w:t>
      </w:r>
      <w:r w:rsidR="009B2DE1">
        <w:rPr>
          <w:b/>
          <w:bCs/>
          <w:sz w:val="28"/>
          <w:szCs w:val="21"/>
        </w:rPr>
        <w:t>s)</w:t>
      </w:r>
    </w:p>
    <w:p w14:paraId="2FA2BA32" w14:textId="77777777" w:rsidR="00283195" w:rsidRPr="00816125" w:rsidRDefault="00000000">
      <w:pPr>
        <w:spacing w:before="64"/>
        <w:ind w:left="145"/>
        <w:jc w:val="center"/>
        <w:rPr>
          <w:sz w:val="32"/>
        </w:rPr>
      </w:pPr>
      <w:r w:rsidRPr="00D94EAA">
        <w:rPr>
          <w:noProof/>
          <w:sz w:val="28"/>
          <w:szCs w:val="21"/>
        </w:rPr>
        <mc:AlternateContent>
          <mc:Choice Requires="wps">
            <w:drawing>
              <wp:anchor distT="0" distB="0" distL="0" distR="0" simplePos="0" relativeHeight="487463424" behindDoc="1" locked="0" layoutInCell="1" allowOverlap="1" wp14:anchorId="0B03B87F" wp14:editId="28C98454">
                <wp:simplePos x="0" y="0"/>
                <wp:positionH relativeFrom="page">
                  <wp:posOffset>346075</wp:posOffset>
                </wp:positionH>
                <wp:positionV relativeFrom="paragraph">
                  <wp:posOffset>339129</wp:posOffset>
                </wp:positionV>
                <wp:extent cx="10004425"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04425" cy="9525"/>
                        </a:xfrm>
                        <a:custGeom>
                          <a:avLst/>
                          <a:gdLst/>
                          <a:ahLst/>
                          <a:cxnLst/>
                          <a:rect l="l" t="t" r="r" b="b"/>
                          <a:pathLst>
                            <a:path w="10004425" h="9525">
                              <a:moveTo>
                                <a:pt x="10004425" y="0"/>
                              </a:moveTo>
                              <a:lnTo>
                                <a:pt x="0" y="0"/>
                              </a:lnTo>
                              <a:lnTo>
                                <a:pt x="0" y="9525"/>
                              </a:lnTo>
                              <a:lnTo>
                                <a:pt x="10004425" y="9525"/>
                              </a:lnTo>
                              <a:lnTo>
                                <a:pt x="100044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68C08A" id="Graphic 2" o:spid="_x0000_s1026" style="position:absolute;margin-left:27.25pt;margin-top:26.7pt;width:787.75pt;height:.75pt;z-index:-15853056;visibility:visible;mso-wrap-style:square;mso-wrap-distance-left:0;mso-wrap-distance-top:0;mso-wrap-distance-right:0;mso-wrap-distance-bottom:0;mso-position-horizontal:absolute;mso-position-horizontal-relative:page;mso-position-vertical:absolute;mso-position-vertical-relative:text;v-text-anchor:top" coordsize="10004425,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" path="m10004425,l,,,9525r10004425,l10004425,xe" fillcolor="black" stroked="f">
                <v:path arrowok="t"/>
                <w10:wrap anchorx="page"/>
              </v:shape>
            </w:pict>
          </mc:Fallback>
        </mc:AlternateContent>
      </w:r>
      <w:r w:rsidRPr="00D94EAA">
        <w:rPr>
          <w:b/>
          <w:sz w:val="28"/>
          <w:szCs w:val="21"/>
        </w:rPr>
        <w:t>+1</w:t>
      </w:r>
      <w:r w:rsidRPr="00D94EAA">
        <w:rPr>
          <w:b/>
          <w:spacing w:val="-18"/>
          <w:sz w:val="28"/>
          <w:szCs w:val="21"/>
        </w:rPr>
        <w:t xml:space="preserve"> </w:t>
      </w:r>
      <w:r w:rsidRPr="00D94EAA">
        <w:rPr>
          <w:b/>
          <w:sz w:val="28"/>
          <w:szCs w:val="21"/>
        </w:rPr>
        <w:t>(704)</w:t>
      </w:r>
      <w:r w:rsidRPr="00D94EAA">
        <w:rPr>
          <w:b/>
          <w:spacing w:val="-12"/>
          <w:sz w:val="28"/>
          <w:szCs w:val="21"/>
        </w:rPr>
        <w:t xml:space="preserve"> </w:t>
      </w:r>
      <w:r w:rsidRPr="00D94EAA">
        <w:rPr>
          <w:b/>
          <w:sz w:val="28"/>
          <w:szCs w:val="21"/>
        </w:rPr>
        <w:t>759-6741</w:t>
      </w:r>
      <w:r w:rsidRPr="00D94EAA">
        <w:rPr>
          <w:b/>
          <w:spacing w:val="-14"/>
          <w:sz w:val="28"/>
          <w:szCs w:val="21"/>
        </w:rPr>
        <w:t xml:space="preserve"> </w:t>
      </w:r>
      <w:r w:rsidRPr="00D94EAA">
        <w:rPr>
          <w:b/>
          <w:sz w:val="28"/>
          <w:szCs w:val="21"/>
        </w:rPr>
        <w:t>|</w:t>
      </w:r>
      <w:r w:rsidRPr="00D94EAA">
        <w:rPr>
          <w:b/>
          <w:spacing w:val="-17"/>
          <w:sz w:val="28"/>
          <w:szCs w:val="21"/>
        </w:rPr>
        <w:t xml:space="preserve"> </w:t>
      </w:r>
      <w:hyperlink r:id="rId6">
        <w:r w:rsidR="00283195" w:rsidRPr="00D94EAA">
          <w:rPr>
            <w:sz w:val="28"/>
            <w:szCs w:val="21"/>
          </w:rPr>
          <w:t>https://www.linkedin.com/in/workwithpraveen/</w:t>
        </w:r>
      </w:hyperlink>
      <w:r w:rsidRPr="00D94EAA">
        <w:rPr>
          <w:spacing w:val="-9"/>
          <w:sz w:val="28"/>
          <w:szCs w:val="21"/>
        </w:rPr>
        <w:t xml:space="preserve"> </w:t>
      </w:r>
      <w:hyperlink r:id="rId7">
        <w:r w:rsidR="00283195" w:rsidRPr="00D94EAA">
          <w:rPr>
            <w:b/>
            <w:sz w:val="28"/>
            <w:szCs w:val="21"/>
          </w:rPr>
          <w:t>|</w:t>
        </w:r>
        <w:r w:rsidR="00283195" w:rsidRPr="00D94EAA">
          <w:rPr>
            <w:b/>
            <w:spacing w:val="-18"/>
            <w:sz w:val="28"/>
            <w:szCs w:val="21"/>
          </w:rPr>
          <w:t xml:space="preserve"> </w:t>
        </w:r>
        <w:r w:rsidR="00283195" w:rsidRPr="00D94EAA">
          <w:rPr>
            <w:spacing w:val="-2"/>
            <w:sz w:val="28"/>
            <w:szCs w:val="21"/>
          </w:rPr>
          <w:t>dommalapatipraveen1@gmail.com</w:t>
        </w:r>
      </w:hyperlink>
    </w:p>
    <w:p w14:paraId="10CDD002" w14:textId="77777777" w:rsidR="00283195" w:rsidRPr="00816125" w:rsidRDefault="00000000">
      <w:pPr>
        <w:pStyle w:val="Heading1"/>
        <w:spacing w:before="213"/>
      </w:pPr>
      <w:r w:rsidRPr="00816125">
        <w:rPr>
          <w:color w:val="0A769F"/>
          <w:spacing w:val="-2"/>
        </w:rPr>
        <w:t>SUMMARY:</w:t>
      </w:r>
    </w:p>
    <w:p w14:paraId="21127BB5" w14:textId="1A9B4B24" w:rsidR="00067298" w:rsidRPr="00067298" w:rsidRDefault="00067298" w:rsidP="00067298">
      <w:pPr>
        <w:pStyle w:val="Bullets"/>
      </w:pPr>
      <w:bookmarkStart w:id="0" w:name="10+_years_delivering_end-to-end_analytic"/>
      <w:bookmarkEnd w:id="0"/>
      <w:r w:rsidRPr="00067298">
        <w:t xml:space="preserve">Data </w:t>
      </w:r>
      <w:r w:rsidR="00342297">
        <w:t>Analyst</w:t>
      </w:r>
      <w:r w:rsidRPr="00067298">
        <w:t xml:space="preserve"> (</w:t>
      </w:r>
      <w:r w:rsidR="00167801">
        <w:t xml:space="preserve">Advanced </w:t>
      </w:r>
      <w:r w:rsidRPr="00067298">
        <w:t xml:space="preserve">Analytics) specializing in </w:t>
      </w:r>
      <w:proofErr w:type="spellStart"/>
      <w:r w:rsidRPr="00067298">
        <w:t>BigQuery</w:t>
      </w:r>
      <w:proofErr w:type="spellEnd"/>
      <w:r w:rsidRPr="00067298">
        <w:t xml:space="preserve"> SQL, delivering Power BI and Looker dashboards executives use; pair crisp narratives with reproducible queries, governed metrics, and lightweight Python automation to answer ad hoc questions quickly without drifting into heavy data engineering responsibilities.</w:t>
      </w:r>
    </w:p>
    <w:p w14:paraId="5D208F1E" w14:textId="26F7CA97" w:rsidR="00067298" w:rsidRPr="00067298" w:rsidRDefault="00067298" w:rsidP="00067298">
      <w:pPr>
        <w:pStyle w:val="Bullets"/>
      </w:pPr>
      <w:r w:rsidRPr="00067298">
        <w:t xml:space="preserve">Five-plus years writing performant SQL for complex joins, window functions, and incremental models; optimize </w:t>
      </w:r>
      <w:proofErr w:type="spellStart"/>
      <w:r w:rsidRPr="00067298">
        <w:t>BigQuery</w:t>
      </w:r>
      <w:proofErr w:type="spellEnd"/>
      <w:r w:rsidRPr="00067298">
        <w:t xml:space="preserve"> partitioning, clustering, materializations, and costs; maintain source-of-truth datasets powering subscription schedules, drillable dashboards, and consistent KPIs across product, marketing, operations, and finance stakeholders with documentation.</w:t>
      </w:r>
    </w:p>
    <w:p w14:paraId="451F4CDD" w14:textId="0B23C386" w:rsidR="00067298" w:rsidRPr="00067298" w:rsidRDefault="00067298" w:rsidP="00067298">
      <w:pPr>
        <w:pStyle w:val="Bullets"/>
      </w:pPr>
      <w:r w:rsidRPr="00067298">
        <w:t>Power BI practitioner modeling star schemas, measures, and row-level security; build interactive reports with drill-through, bookmarks, tooltips, and filters; govern semantic consistency with Looker models, explores, and schedules so teams self-serve safely without proliferating conflicting calculations, dashboards, or query bills.</w:t>
      </w:r>
    </w:p>
    <w:p w14:paraId="5CD48164" w14:textId="761095C9" w:rsidR="00067298" w:rsidRPr="00067298" w:rsidRDefault="00067298" w:rsidP="00067298">
      <w:pPr>
        <w:pStyle w:val="Bullets"/>
      </w:pPr>
      <w:r w:rsidRPr="00067298">
        <w:t xml:space="preserve">Looker developer establishing governed metrics in </w:t>
      </w:r>
      <w:proofErr w:type="spellStart"/>
      <w:r w:rsidRPr="00067298">
        <w:t>LookML</w:t>
      </w:r>
      <w:proofErr w:type="spellEnd"/>
      <w:r w:rsidRPr="00067298">
        <w:t xml:space="preserve"> strategies, access filters, and caching; create explores aligned to DACI decision forums; publish changelogs; prevent metric drift by codifying definitions, SQL tests, and lineage so executives trust numbers across quarters, releases, and reorganizations.</w:t>
      </w:r>
    </w:p>
    <w:p w14:paraId="5F74C1A0" w14:textId="754F435E" w:rsidR="00067298" w:rsidRPr="00067298" w:rsidRDefault="00067298" w:rsidP="00067298">
      <w:pPr>
        <w:pStyle w:val="Bullets"/>
      </w:pPr>
      <w:r w:rsidRPr="00067298">
        <w:t xml:space="preserve">Python for analytics-focused ETL: build lightweight Airflow or Cloud Composer jobs, tidy </w:t>
      </w:r>
      <w:proofErr w:type="spellStart"/>
      <w:r w:rsidRPr="00067298">
        <w:t>dataframes</w:t>
      </w:r>
      <w:proofErr w:type="spellEnd"/>
      <w:r w:rsidRPr="00067298">
        <w:t>, automate metric calculations, and deliver experiment readouts; package reusable utilities with tests and logging so pipelines remain observable, and maintainable by analysts rather than requiring engineering teams.</w:t>
      </w:r>
    </w:p>
    <w:p w14:paraId="1D351156" w14:textId="7CD85705" w:rsidR="00067298" w:rsidRPr="00067298" w:rsidRDefault="00067298" w:rsidP="00067298">
      <w:pPr>
        <w:pStyle w:val="Bullets"/>
      </w:pPr>
      <w:r w:rsidRPr="00067298">
        <w:t>Generative AI practitioner applying LLMs to analytics: Q&amp;A assistants, SQL copilots, alert summarization, and dashboard explanations; evaluate safety, latency, and cost; prototype responsibly using Vertex AI or Bedrock while grounding on governed metrics and lineage to maintain trust in outcomes.</w:t>
      </w:r>
    </w:p>
    <w:p w14:paraId="17E6CD89" w14:textId="128F4DFC" w:rsidR="00067298" w:rsidRPr="00067298" w:rsidRDefault="00067298" w:rsidP="00067298">
      <w:pPr>
        <w:pStyle w:val="Bullets"/>
      </w:pPr>
      <w:r w:rsidRPr="00067298">
        <w:t xml:space="preserve">Ad hoc analysis pro: triage asks, clarify decision timelines, and transform questions into answerable metrics; write performant </w:t>
      </w:r>
      <w:proofErr w:type="spellStart"/>
      <w:r w:rsidRPr="00067298">
        <w:t>BigQuery</w:t>
      </w:r>
      <w:proofErr w:type="spellEnd"/>
      <w:r w:rsidRPr="00067298">
        <w:t xml:space="preserve"> SQL, validate caveats, and visualize findings in Power BI or Looker; deliver options, tradeoffs, and recommended next steps with narratives and implications.</w:t>
      </w:r>
    </w:p>
    <w:p w14:paraId="0C67CA94" w14:textId="1EAF7711" w:rsidR="00067298" w:rsidRPr="00067298" w:rsidRDefault="00067298" w:rsidP="00067298">
      <w:pPr>
        <w:pStyle w:val="Bullets"/>
      </w:pPr>
      <w:r w:rsidRPr="00067298">
        <w:t xml:space="preserve">Stakeholder management that </w:t>
      </w:r>
      <w:proofErr w:type="gramStart"/>
      <w:r w:rsidRPr="00067298">
        <w:t>works:</w:t>
      </w:r>
      <w:proofErr w:type="gramEnd"/>
      <w:r w:rsidRPr="00067298">
        <w:t xml:space="preserve"> prioritize backlog, set SLAs, and communicate tradeoffs; maintain decision logs and dashboard changelogs; run recurring readouts for product, marketing, and operations; ensure everyone understands definitions, caveats, and timelines so decisions </w:t>
      </w:r>
      <w:proofErr w:type="gramStart"/>
      <w:r w:rsidRPr="00067298">
        <w:t>stick</w:t>
      </w:r>
      <w:proofErr w:type="gramEnd"/>
      <w:r w:rsidRPr="00067298">
        <w:t xml:space="preserve"> and rework gets eliminated quickly.</w:t>
      </w:r>
    </w:p>
    <w:p w14:paraId="04D34006" w14:textId="4C779BB2" w:rsidR="00067298" w:rsidRPr="00067298" w:rsidRDefault="00067298" w:rsidP="00067298">
      <w:pPr>
        <w:pStyle w:val="Bullets"/>
      </w:pPr>
      <w:r w:rsidRPr="00067298">
        <w:t xml:space="preserve">GCP-savvy analyst comfortable with </w:t>
      </w:r>
      <w:proofErr w:type="spellStart"/>
      <w:r w:rsidRPr="00067298">
        <w:t>BigQuery</w:t>
      </w:r>
      <w:proofErr w:type="spellEnd"/>
      <w:r w:rsidRPr="00067298">
        <w:t xml:space="preserve"> administration, permissions, slots, and cost governance; collaborate with data engineering on job performance, incremental models, and data quality; avoid scope creep into heavy ETL while building Python helpers that keep analysts productive and stakeholders happy.</w:t>
      </w:r>
    </w:p>
    <w:p w14:paraId="374BD8C2" w14:textId="239CD14F" w:rsidR="00067298" w:rsidRPr="00067298" w:rsidRDefault="00067298" w:rsidP="00067298">
      <w:pPr>
        <w:pStyle w:val="Bullets"/>
      </w:pPr>
      <w:r w:rsidRPr="00067298">
        <w:t xml:space="preserve">Power BI plus Looker together: Power Query transformations, DAX measures, role-level security, and bookmarks; </w:t>
      </w:r>
      <w:proofErr w:type="spellStart"/>
      <w:r w:rsidRPr="00067298">
        <w:t>LookML</w:t>
      </w:r>
      <w:proofErr w:type="spellEnd"/>
      <w:r w:rsidRPr="00067298">
        <w:t xml:space="preserve"> models, explores, access filters, and cache policies; ship governed dashboards and subscriptions that scale with audience growth and changing questions without eroding trust or performance.</w:t>
      </w:r>
    </w:p>
    <w:p w14:paraId="73C75541" w14:textId="52168EC7" w:rsidR="00067298" w:rsidRPr="00067298" w:rsidRDefault="00067298" w:rsidP="00067298">
      <w:pPr>
        <w:pStyle w:val="Bullets"/>
      </w:pPr>
      <w:r w:rsidRPr="00067298">
        <w:t>Experiment-friendly mindset: create metric definitions compatible with A/B testing; adopt pre-registration, guardrails, and power checks; analyze uplift responsibly in Python; document caveats for partial rollouts; ensure dashboards separate experiment versus baseline metrics to prevent misinterpretation during releases and executive reviews.</w:t>
      </w:r>
    </w:p>
    <w:p w14:paraId="2FA69164" w14:textId="46704248" w:rsidR="00190758" w:rsidRPr="00067298" w:rsidRDefault="00067298" w:rsidP="00067298">
      <w:pPr>
        <w:pStyle w:val="Bullets"/>
      </w:pPr>
      <w:r w:rsidRPr="00067298">
        <w:t>Disciplined scope control: this is analytics, not data engineering; solve decisions with SQL, Looker, Power BI, and light Python; escalate modeling or pipeline debt to engineering; keep output documented, and trustworthy so stakeholders adopt dashboards and keep requesting deeper insights.</w:t>
      </w:r>
    </w:p>
    <w:p w14:paraId="60845616" w14:textId="77777777" w:rsidR="00283195" w:rsidRPr="00816125" w:rsidRDefault="00000000">
      <w:pPr>
        <w:pStyle w:val="Heading1"/>
        <w:spacing w:before="109"/>
      </w:pPr>
      <w:r w:rsidRPr="00816125">
        <w:rPr>
          <w:color w:val="0A769F"/>
        </w:rPr>
        <w:t>TECHNICAL</w:t>
      </w:r>
      <w:r w:rsidRPr="00816125">
        <w:rPr>
          <w:color w:val="0A769F"/>
          <w:spacing w:val="-4"/>
        </w:rPr>
        <w:t xml:space="preserve"> </w:t>
      </w:r>
      <w:r w:rsidRPr="00816125">
        <w:rPr>
          <w:color w:val="0A769F"/>
          <w:spacing w:val="-2"/>
        </w:rPr>
        <w:t>SKILLS:</w:t>
      </w:r>
    </w:p>
    <w:p w14:paraId="4FE77C8F" w14:textId="77777777" w:rsidR="00283195" w:rsidRPr="00816125" w:rsidRDefault="00283195">
      <w:pPr>
        <w:pStyle w:val="BodyText"/>
        <w:spacing w:before="3" w:after="1"/>
        <w:ind w:left="0" w:firstLine="0"/>
        <w:rPr>
          <w:b/>
          <w:sz w:val="10"/>
        </w:rPr>
      </w:pPr>
    </w:p>
    <w:tbl>
      <w:tblPr>
        <w:tblW w:w="0" w:type="auto"/>
        <w:tblInd w:w="5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96"/>
        <w:gridCol w:w="12160"/>
      </w:tblGrid>
      <w:tr w:rsidR="00283195" w:rsidRPr="00816125" w14:paraId="309EF9C0" w14:textId="77777777" w:rsidTr="008E4E6B">
        <w:trPr>
          <w:trHeight w:val="440"/>
        </w:trPr>
        <w:tc>
          <w:tcPr>
            <w:tcW w:w="3096" w:type="dxa"/>
            <w:vAlign w:val="center"/>
          </w:tcPr>
          <w:p w14:paraId="7EA2495F" w14:textId="67113DE1" w:rsidR="00283195" w:rsidRPr="00886000" w:rsidRDefault="001964E1" w:rsidP="008E4E6B">
            <w:pPr>
              <w:pStyle w:val="TableParagraph"/>
              <w:rPr>
                <w:b/>
                <w:bCs/>
                <w:sz w:val="24"/>
                <w:szCs w:val="24"/>
              </w:rPr>
            </w:pPr>
            <w:r w:rsidRPr="00886000">
              <w:rPr>
                <w:b/>
                <w:bCs/>
                <w:sz w:val="24"/>
                <w:szCs w:val="24"/>
              </w:rPr>
              <w:t>SQL (</w:t>
            </w:r>
            <w:proofErr w:type="spellStart"/>
            <w:r w:rsidRPr="00886000">
              <w:rPr>
                <w:b/>
                <w:bCs/>
                <w:sz w:val="24"/>
                <w:szCs w:val="24"/>
              </w:rPr>
              <w:t>BigQuery</w:t>
            </w:r>
            <w:proofErr w:type="spellEnd"/>
            <w:r w:rsidRPr="00886000">
              <w:rPr>
                <w:b/>
                <w:bCs/>
                <w:sz w:val="24"/>
                <w:szCs w:val="24"/>
              </w:rPr>
              <w:t>)</w:t>
            </w:r>
          </w:p>
        </w:tc>
        <w:tc>
          <w:tcPr>
            <w:tcW w:w="12160" w:type="dxa"/>
          </w:tcPr>
          <w:p w14:paraId="32E5B008" w14:textId="7F573BDC" w:rsidR="00283195" w:rsidRPr="00886000" w:rsidRDefault="001964E1" w:rsidP="008625A2">
            <w:pPr>
              <w:pStyle w:val="TableParagraph"/>
              <w:spacing w:line="300" w:lineRule="auto"/>
              <w:ind w:left="115"/>
              <w:rPr>
                <w:sz w:val="24"/>
                <w:szCs w:val="24"/>
              </w:rPr>
            </w:pPr>
            <w:r w:rsidRPr="00886000">
              <w:rPr>
                <w:sz w:val="24"/>
                <w:szCs w:val="24"/>
              </w:rPr>
              <w:t>complex joins, window functions, incremental models, cost-aware partitioning and clustering; design star schemas and aggregates; build trustworthy source-of-truth tables powering governed KPIs, subscriptions, and ad hoc analysis without drifting into heavy ETL or uncontrolled compute spending and governance.</w:t>
            </w:r>
          </w:p>
        </w:tc>
      </w:tr>
      <w:tr w:rsidR="00283195" w:rsidRPr="00816125" w14:paraId="403DDB38" w14:textId="77777777" w:rsidTr="008E4E6B">
        <w:trPr>
          <w:trHeight w:val="440"/>
        </w:trPr>
        <w:tc>
          <w:tcPr>
            <w:tcW w:w="3096" w:type="dxa"/>
            <w:vAlign w:val="center"/>
          </w:tcPr>
          <w:p w14:paraId="5DE0023B" w14:textId="41F890AC" w:rsidR="00283195" w:rsidRPr="00886000" w:rsidRDefault="001964E1" w:rsidP="008E4E6B">
            <w:pPr>
              <w:pStyle w:val="TableParagraph"/>
              <w:rPr>
                <w:b/>
                <w:bCs/>
                <w:sz w:val="24"/>
                <w:szCs w:val="24"/>
              </w:rPr>
            </w:pPr>
            <w:r w:rsidRPr="00886000">
              <w:rPr>
                <w:b/>
                <w:bCs/>
                <w:sz w:val="24"/>
                <w:szCs w:val="24"/>
              </w:rPr>
              <w:t>Power BI</w:t>
            </w:r>
          </w:p>
        </w:tc>
        <w:tc>
          <w:tcPr>
            <w:tcW w:w="12160" w:type="dxa"/>
          </w:tcPr>
          <w:p w14:paraId="75C27636" w14:textId="1C36B884" w:rsidR="00283195" w:rsidRPr="00886000" w:rsidRDefault="001964E1" w:rsidP="008625A2">
            <w:pPr>
              <w:pStyle w:val="TableParagraph"/>
              <w:spacing w:line="300" w:lineRule="auto"/>
              <w:ind w:left="115"/>
              <w:rPr>
                <w:sz w:val="24"/>
                <w:szCs w:val="24"/>
              </w:rPr>
            </w:pPr>
            <w:r w:rsidRPr="00886000">
              <w:rPr>
                <w:sz w:val="24"/>
                <w:szCs w:val="24"/>
              </w:rPr>
              <w:t>S</w:t>
            </w:r>
            <w:r w:rsidRPr="00886000">
              <w:rPr>
                <w:sz w:val="24"/>
                <w:szCs w:val="24"/>
              </w:rPr>
              <w:t>emantic models, DAX measures, row-level security, drill-through, bookmarks, tooltips, and incremental refresh; build interactive executive scorecards and operational dashboards; standardize themes and navigation; enable self-serve reporting while preserving governance, reliable performance, and consistent definitions across teams and quarters.</w:t>
            </w:r>
          </w:p>
        </w:tc>
      </w:tr>
      <w:tr w:rsidR="00283195" w:rsidRPr="00816125" w14:paraId="60B1E0B8" w14:textId="77777777" w:rsidTr="008E4E6B">
        <w:trPr>
          <w:trHeight w:val="435"/>
        </w:trPr>
        <w:tc>
          <w:tcPr>
            <w:tcW w:w="3096" w:type="dxa"/>
            <w:vAlign w:val="center"/>
          </w:tcPr>
          <w:p w14:paraId="200FD8E0" w14:textId="777E259D" w:rsidR="00283195" w:rsidRPr="00886000" w:rsidRDefault="001964E1" w:rsidP="008E4E6B">
            <w:pPr>
              <w:pStyle w:val="TableParagraph"/>
              <w:rPr>
                <w:b/>
                <w:bCs/>
                <w:sz w:val="24"/>
                <w:szCs w:val="24"/>
              </w:rPr>
            </w:pPr>
            <w:r w:rsidRPr="00886000">
              <w:rPr>
                <w:b/>
                <w:bCs/>
                <w:sz w:val="24"/>
                <w:szCs w:val="24"/>
              </w:rPr>
              <w:t xml:space="preserve">Looker / </w:t>
            </w:r>
            <w:proofErr w:type="spellStart"/>
            <w:r w:rsidRPr="00886000">
              <w:rPr>
                <w:b/>
                <w:bCs/>
                <w:sz w:val="24"/>
                <w:szCs w:val="24"/>
              </w:rPr>
              <w:t>LookML</w:t>
            </w:r>
            <w:proofErr w:type="spellEnd"/>
          </w:p>
        </w:tc>
        <w:tc>
          <w:tcPr>
            <w:tcW w:w="12160" w:type="dxa"/>
          </w:tcPr>
          <w:p w14:paraId="1AFFC193" w14:textId="340FFFE1" w:rsidR="00283195" w:rsidRPr="00886000" w:rsidRDefault="001964E1" w:rsidP="008625A2">
            <w:pPr>
              <w:pStyle w:val="TableParagraph"/>
              <w:spacing w:line="300" w:lineRule="auto"/>
              <w:ind w:left="115"/>
              <w:rPr>
                <w:sz w:val="24"/>
                <w:szCs w:val="24"/>
              </w:rPr>
            </w:pPr>
            <w:r w:rsidRPr="00886000">
              <w:rPr>
                <w:sz w:val="24"/>
                <w:szCs w:val="24"/>
              </w:rPr>
              <w:t>M</w:t>
            </w:r>
            <w:r w:rsidRPr="00886000">
              <w:rPr>
                <w:sz w:val="24"/>
                <w:szCs w:val="24"/>
              </w:rPr>
              <w:t>odel views, explores, access filters, and aggregates; codify business metrics; implement caching, PDTs, and testing; publish changelogs and data dictionaries; prevent metric drift; empower stakeholders to self-serve safely with definitions and predictable performance aligned to DACI decisions.</w:t>
            </w:r>
          </w:p>
        </w:tc>
      </w:tr>
      <w:tr w:rsidR="00283195" w:rsidRPr="00816125" w14:paraId="29EE32EC" w14:textId="77777777" w:rsidTr="008E4E6B">
        <w:trPr>
          <w:trHeight w:val="440"/>
        </w:trPr>
        <w:tc>
          <w:tcPr>
            <w:tcW w:w="3096" w:type="dxa"/>
            <w:vAlign w:val="center"/>
          </w:tcPr>
          <w:p w14:paraId="2306D527" w14:textId="2EE12508" w:rsidR="00283195" w:rsidRPr="00886000" w:rsidRDefault="001964E1" w:rsidP="008E4E6B">
            <w:pPr>
              <w:pStyle w:val="TableParagraph"/>
              <w:rPr>
                <w:b/>
                <w:bCs/>
                <w:sz w:val="24"/>
                <w:szCs w:val="24"/>
              </w:rPr>
            </w:pPr>
            <w:r w:rsidRPr="00886000">
              <w:rPr>
                <w:b/>
                <w:bCs/>
                <w:sz w:val="24"/>
                <w:szCs w:val="24"/>
              </w:rPr>
              <w:t>Python (analytics ETL)</w:t>
            </w:r>
          </w:p>
        </w:tc>
        <w:tc>
          <w:tcPr>
            <w:tcW w:w="12160" w:type="dxa"/>
          </w:tcPr>
          <w:p w14:paraId="582BF8A2" w14:textId="49260749" w:rsidR="00283195" w:rsidRPr="00886000" w:rsidRDefault="001964E1" w:rsidP="008625A2">
            <w:pPr>
              <w:pStyle w:val="TableParagraph"/>
              <w:spacing w:line="300" w:lineRule="auto"/>
              <w:ind w:left="115"/>
              <w:rPr>
                <w:sz w:val="24"/>
                <w:szCs w:val="24"/>
              </w:rPr>
            </w:pPr>
            <w:r w:rsidRPr="00886000">
              <w:rPr>
                <w:sz w:val="24"/>
                <w:szCs w:val="24"/>
              </w:rPr>
              <w:t>T</w:t>
            </w:r>
            <w:r w:rsidRPr="00886000">
              <w:rPr>
                <w:sz w:val="24"/>
                <w:szCs w:val="24"/>
              </w:rPr>
              <w:t xml:space="preserve">idy </w:t>
            </w:r>
            <w:proofErr w:type="spellStart"/>
            <w:r w:rsidRPr="00886000">
              <w:rPr>
                <w:sz w:val="24"/>
                <w:szCs w:val="24"/>
              </w:rPr>
              <w:t>dataframes</w:t>
            </w:r>
            <w:proofErr w:type="spellEnd"/>
            <w:r w:rsidRPr="00886000">
              <w:rPr>
                <w:sz w:val="24"/>
                <w:szCs w:val="24"/>
              </w:rPr>
              <w:t>, automate metric computations, validate inputs, add tests and logging; schedule jobs in Cloud Composer or GitHub Actions; package reusable utilities; accelerate analysis cycles while avoiding scope creep into data engineering responsibilities and production pipeline ownership.</w:t>
            </w:r>
          </w:p>
        </w:tc>
      </w:tr>
      <w:tr w:rsidR="00283195" w:rsidRPr="00816125" w14:paraId="53144D12" w14:textId="77777777" w:rsidTr="008E4E6B">
        <w:trPr>
          <w:trHeight w:val="905"/>
        </w:trPr>
        <w:tc>
          <w:tcPr>
            <w:tcW w:w="3096" w:type="dxa"/>
            <w:vAlign w:val="center"/>
          </w:tcPr>
          <w:p w14:paraId="379AE344" w14:textId="0C79D383" w:rsidR="00283195" w:rsidRPr="00886000" w:rsidRDefault="002E258B" w:rsidP="00054415">
            <w:pPr>
              <w:pStyle w:val="TableParagraph"/>
              <w:spacing w:before="0"/>
              <w:ind w:left="0"/>
              <w:rPr>
                <w:b/>
                <w:bCs/>
                <w:sz w:val="24"/>
                <w:szCs w:val="24"/>
              </w:rPr>
            </w:pPr>
            <w:r>
              <w:rPr>
                <w:b/>
                <w:bCs/>
                <w:sz w:val="24"/>
                <w:szCs w:val="24"/>
              </w:rPr>
              <w:t xml:space="preserve"> </w:t>
            </w:r>
            <w:r w:rsidR="00F26BAC" w:rsidRPr="00886000">
              <w:rPr>
                <w:b/>
                <w:bCs/>
                <w:sz w:val="24"/>
                <w:szCs w:val="24"/>
              </w:rPr>
              <w:t>Generative AI / LLMs</w:t>
            </w:r>
          </w:p>
        </w:tc>
        <w:tc>
          <w:tcPr>
            <w:tcW w:w="12160" w:type="dxa"/>
          </w:tcPr>
          <w:p w14:paraId="3CDF06CA" w14:textId="244B13BB" w:rsidR="008625A2" w:rsidRPr="00886000" w:rsidRDefault="00F26BAC" w:rsidP="008625A2">
            <w:pPr>
              <w:pStyle w:val="TableParagraph"/>
              <w:spacing w:before="2" w:line="300" w:lineRule="auto"/>
              <w:ind w:left="115"/>
              <w:rPr>
                <w:sz w:val="24"/>
                <w:szCs w:val="24"/>
              </w:rPr>
            </w:pPr>
            <w:r w:rsidRPr="00886000">
              <w:rPr>
                <w:sz w:val="24"/>
                <w:szCs w:val="24"/>
              </w:rPr>
              <w:t>P</w:t>
            </w:r>
            <w:r w:rsidRPr="00886000">
              <w:rPr>
                <w:sz w:val="24"/>
                <w:szCs w:val="24"/>
              </w:rPr>
              <w:t>rototype analytics copilots, SQL assistants, alert summarization, and dashboard explainers using Vertex AI; evaluate latency, safety, and cost; ground responses on governed metrics and lineage; document limitations, fallbacks, human-in-the-loop oversight to maintain stakeholder trust and compliance.</w:t>
            </w:r>
          </w:p>
        </w:tc>
      </w:tr>
      <w:tr w:rsidR="00283195" w:rsidRPr="00816125" w14:paraId="2D579A7F" w14:textId="77777777" w:rsidTr="008E4E6B">
        <w:trPr>
          <w:trHeight w:val="880"/>
        </w:trPr>
        <w:tc>
          <w:tcPr>
            <w:tcW w:w="3096" w:type="dxa"/>
            <w:vAlign w:val="center"/>
          </w:tcPr>
          <w:p w14:paraId="6BC26FD8" w14:textId="7B0164DE" w:rsidR="00283195" w:rsidRPr="00886000" w:rsidRDefault="00871523" w:rsidP="008E4E6B">
            <w:pPr>
              <w:pStyle w:val="TableParagraph"/>
              <w:spacing w:before="147"/>
              <w:rPr>
                <w:b/>
                <w:bCs/>
                <w:sz w:val="24"/>
                <w:szCs w:val="24"/>
              </w:rPr>
            </w:pPr>
            <w:r w:rsidRPr="00886000">
              <w:rPr>
                <w:b/>
                <w:bCs/>
                <w:sz w:val="24"/>
                <w:szCs w:val="24"/>
              </w:rPr>
              <w:t>Visualization best practices</w:t>
            </w:r>
          </w:p>
        </w:tc>
        <w:tc>
          <w:tcPr>
            <w:tcW w:w="12160" w:type="dxa"/>
          </w:tcPr>
          <w:p w14:paraId="1D49A54F" w14:textId="17065A43" w:rsidR="00283195" w:rsidRPr="00886000" w:rsidRDefault="00871523" w:rsidP="008625A2">
            <w:pPr>
              <w:pStyle w:val="TableParagraph"/>
              <w:spacing w:before="0" w:line="300" w:lineRule="auto"/>
              <w:ind w:left="115"/>
              <w:rPr>
                <w:sz w:val="24"/>
                <w:szCs w:val="24"/>
              </w:rPr>
            </w:pPr>
            <w:r w:rsidRPr="00886000">
              <w:rPr>
                <w:sz w:val="24"/>
                <w:szCs w:val="24"/>
              </w:rPr>
              <w:t>D</w:t>
            </w:r>
            <w:r w:rsidRPr="00886000">
              <w:rPr>
                <w:sz w:val="24"/>
                <w:szCs w:val="24"/>
              </w:rPr>
              <w:t>esign accessible charts, filters, and drill paths; highlight drivers, uncertainty, and caveats; use layouts, segments, and annotations; ensure dashboards answer decisions quickly; maintain consistent color, labeling, and glossary conventions across Power BI and Looker experiences with stewardship.</w:t>
            </w:r>
          </w:p>
        </w:tc>
      </w:tr>
      <w:tr w:rsidR="00283195" w:rsidRPr="00816125" w14:paraId="725D488E" w14:textId="77777777" w:rsidTr="008E4E6B">
        <w:trPr>
          <w:trHeight w:val="959"/>
        </w:trPr>
        <w:tc>
          <w:tcPr>
            <w:tcW w:w="3096" w:type="dxa"/>
            <w:vAlign w:val="center"/>
          </w:tcPr>
          <w:p w14:paraId="5C006280" w14:textId="5CD5D9D1" w:rsidR="00283195" w:rsidRPr="00886000" w:rsidRDefault="00E84CC9" w:rsidP="008E4E6B">
            <w:pPr>
              <w:pStyle w:val="TableParagraph"/>
              <w:spacing w:before="0"/>
              <w:rPr>
                <w:b/>
                <w:bCs/>
                <w:sz w:val="24"/>
                <w:szCs w:val="24"/>
              </w:rPr>
            </w:pPr>
            <w:r w:rsidRPr="00886000">
              <w:rPr>
                <w:b/>
                <w:bCs/>
                <w:sz w:val="24"/>
                <w:szCs w:val="24"/>
              </w:rPr>
              <w:t>Experimentation readiness</w:t>
            </w:r>
          </w:p>
        </w:tc>
        <w:tc>
          <w:tcPr>
            <w:tcW w:w="12160" w:type="dxa"/>
          </w:tcPr>
          <w:p w14:paraId="4718455F" w14:textId="515ACDB8" w:rsidR="00A5147C" w:rsidRPr="00886000" w:rsidRDefault="007167C2" w:rsidP="00A5147C">
            <w:pPr>
              <w:pStyle w:val="TableParagraph"/>
              <w:spacing w:line="300" w:lineRule="auto"/>
              <w:ind w:left="115"/>
              <w:rPr>
                <w:sz w:val="24"/>
                <w:szCs w:val="24"/>
              </w:rPr>
            </w:pPr>
            <w:r w:rsidRPr="00886000">
              <w:rPr>
                <w:sz w:val="24"/>
                <w:szCs w:val="24"/>
              </w:rPr>
              <w:t>D</w:t>
            </w:r>
            <w:r w:rsidRPr="00886000">
              <w:rPr>
                <w:sz w:val="24"/>
                <w:szCs w:val="24"/>
              </w:rPr>
              <w:t>efine guardrail metrics, segment dimensions, and preregistration templates; analyze uplift in Python with appropriate adjustments; separate experiment versus baseline views in dashboards; teach stakeholders power, peeking risks, validity checks, and interpretation caveats for staged rollouts and promotions ethically.</w:t>
            </w:r>
          </w:p>
          <w:p w14:paraId="5E0EA1AD" w14:textId="47DA876F" w:rsidR="00283195" w:rsidRPr="00886000" w:rsidRDefault="00283195" w:rsidP="008625A2">
            <w:pPr>
              <w:pStyle w:val="TableParagraph"/>
              <w:spacing w:line="300" w:lineRule="auto"/>
              <w:ind w:left="115"/>
              <w:rPr>
                <w:sz w:val="24"/>
                <w:szCs w:val="24"/>
              </w:rPr>
            </w:pPr>
          </w:p>
        </w:tc>
      </w:tr>
    </w:tbl>
    <w:p w14:paraId="62071D20" w14:textId="77777777" w:rsidR="00283195" w:rsidRPr="00816125" w:rsidRDefault="00283195">
      <w:pPr>
        <w:pStyle w:val="TableParagraph"/>
        <w:rPr>
          <w:sz w:val="24"/>
        </w:rPr>
        <w:sectPr w:rsidR="00283195" w:rsidRPr="00816125" w:rsidSect="00956F02">
          <w:type w:val="continuous"/>
          <w:pgSz w:w="16840" w:h="23820"/>
          <w:pgMar w:top="300" w:right="566" w:bottom="280" w:left="425"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A8067E5" w14:textId="77777777" w:rsidR="00BB6D79" w:rsidRDefault="00BB6D79">
      <w:pPr>
        <w:spacing w:before="28"/>
        <w:ind w:left="150"/>
        <w:rPr>
          <w:b/>
          <w:color w:val="0A769F"/>
          <w:sz w:val="28"/>
        </w:rPr>
      </w:pPr>
    </w:p>
    <w:p w14:paraId="31BBD388" w14:textId="77777777" w:rsidR="00BB6D79" w:rsidRDefault="00BB6D79">
      <w:pPr>
        <w:spacing w:before="28"/>
        <w:ind w:left="150"/>
        <w:rPr>
          <w:b/>
          <w:color w:val="0A769F"/>
          <w:sz w:val="28"/>
        </w:rPr>
      </w:pPr>
    </w:p>
    <w:tbl>
      <w:tblPr>
        <w:tblStyle w:val="TableGrid"/>
        <w:tblW w:w="0" w:type="auto"/>
        <w:tblInd w:w="580" w:type="dxa"/>
        <w:tblLook w:val="04A0" w:firstRow="1" w:lastRow="0" w:firstColumn="1" w:lastColumn="0" w:noHBand="0" w:noVBand="1"/>
      </w:tblPr>
      <w:tblGrid>
        <w:gridCol w:w="3308"/>
        <w:gridCol w:w="12174"/>
      </w:tblGrid>
      <w:tr w:rsidR="00BB6D79" w:rsidRPr="00BB6D79" w14:paraId="36D3290E" w14:textId="77777777" w:rsidTr="00BB6D79">
        <w:tc>
          <w:tcPr>
            <w:tcW w:w="3308" w:type="dxa"/>
            <w:vAlign w:val="center"/>
          </w:tcPr>
          <w:p w14:paraId="729BB5D9" w14:textId="77777777" w:rsidR="00BB6D79" w:rsidRPr="00BB6D79" w:rsidRDefault="00BB6D79" w:rsidP="00BB6D79">
            <w:pPr>
              <w:pStyle w:val="Bullets"/>
              <w:numPr>
                <w:ilvl w:val="0"/>
                <w:numId w:val="0"/>
              </w:numPr>
              <w:tabs>
                <w:tab w:val="clear" w:pos="870"/>
              </w:tabs>
              <w:rPr>
                <w:b/>
                <w:bCs/>
              </w:rPr>
            </w:pPr>
            <w:r w:rsidRPr="00BB6D79">
              <w:rPr>
                <w:b/>
                <w:bCs/>
              </w:rPr>
              <w:t>Data quality and governance</w:t>
            </w:r>
          </w:p>
        </w:tc>
        <w:tc>
          <w:tcPr>
            <w:tcW w:w="12174" w:type="dxa"/>
          </w:tcPr>
          <w:p w14:paraId="5A9C3CBE" w14:textId="53F0F6B5" w:rsidR="00BB6D79" w:rsidRPr="00BB6D79" w:rsidRDefault="00BB6D79" w:rsidP="005A67D4">
            <w:pPr>
              <w:pStyle w:val="Bullets"/>
              <w:numPr>
                <w:ilvl w:val="0"/>
                <w:numId w:val="0"/>
              </w:numPr>
              <w:tabs>
                <w:tab w:val="clear" w:pos="870"/>
              </w:tabs>
            </w:pPr>
            <w:r w:rsidRPr="00BB6D79">
              <w:t xml:space="preserve"> </w:t>
            </w:r>
            <w:r w:rsidR="00D13BAE">
              <w:t>I</w:t>
            </w:r>
            <w:r w:rsidRPr="00BB6D79">
              <w:t>mplement validation queries, anomaly monitors, lineage, and ownership; manage schema changes safely; maintain documentation, SLAs, and changelogs; ensure privacy, access controls, and compliance while keeping analytics fast, reproducible, and trustworthy for executives and product teams clearly.</w:t>
            </w:r>
          </w:p>
        </w:tc>
      </w:tr>
      <w:tr w:rsidR="00BB6D79" w:rsidRPr="00BB6D79" w14:paraId="651B197E" w14:textId="77777777" w:rsidTr="00BB6D79">
        <w:tc>
          <w:tcPr>
            <w:tcW w:w="3308" w:type="dxa"/>
            <w:vAlign w:val="center"/>
          </w:tcPr>
          <w:p w14:paraId="5DDAC45E" w14:textId="77777777" w:rsidR="00BB6D79" w:rsidRPr="00BB6D79" w:rsidRDefault="00BB6D79" w:rsidP="00BB6D79">
            <w:pPr>
              <w:pStyle w:val="Bullets"/>
              <w:numPr>
                <w:ilvl w:val="0"/>
                <w:numId w:val="0"/>
              </w:numPr>
              <w:tabs>
                <w:tab w:val="clear" w:pos="870"/>
              </w:tabs>
              <w:rPr>
                <w:b/>
                <w:bCs/>
              </w:rPr>
            </w:pPr>
            <w:r w:rsidRPr="00BB6D79">
              <w:rPr>
                <w:b/>
                <w:bCs/>
              </w:rPr>
              <w:t>Stakeholder management</w:t>
            </w:r>
          </w:p>
        </w:tc>
        <w:tc>
          <w:tcPr>
            <w:tcW w:w="12174" w:type="dxa"/>
          </w:tcPr>
          <w:p w14:paraId="2CAC3286" w14:textId="77777777" w:rsidR="00BB6D79" w:rsidRPr="00BB6D79" w:rsidRDefault="00BB6D79" w:rsidP="005A67D4">
            <w:pPr>
              <w:pStyle w:val="Bullets"/>
              <w:numPr>
                <w:ilvl w:val="0"/>
                <w:numId w:val="0"/>
              </w:numPr>
              <w:tabs>
                <w:tab w:val="clear" w:pos="870"/>
              </w:tabs>
            </w:pPr>
            <w:r w:rsidRPr="00BB6D79">
              <w:t xml:space="preserve"> intake forms, prioritization rubrics, and SLAs; facilitate readouts and decision workshops; translate ambiguous requests into answerable metrics; communicate tradeoffs and timelines; maintain decision logs and dashboard changelogs; align expectations across product, marketing, operations, finance, engineering roadmaps without friction.</w:t>
            </w:r>
          </w:p>
        </w:tc>
      </w:tr>
      <w:tr w:rsidR="00BB6D79" w:rsidRPr="00BB6D79" w14:paraId="175BB0D6" w14:textId="77777777" w:rsidTr="00BB6D79">
        <w:tc>
          <w:tcPr>
            <w:tcW w:w="3308" w:type="dxa"/>
            <w:vAlign w:val="center"/>
          </w:tcPr>
          <w:p w14:paraId="5BADD64E" w14:textId="77777777" w:rsidR="00BB6D79" w:rsidRPr="00BB6D79" w:rsidRDefault="00BB6D79" w:rsidP="00BB6D79">
            <w:pPr>
              <w:pStyle w:val="Bullets"/>
              <w:numPr>
                <w:ilvl w:val="0"/>
                <w:numId w:val="0"/>
              </w:numPr>
              <w:tabs>
                <w:tab w:val="clear" w:pos="870"/>
              </w:tabs>
              <w:rPr>
                <w:b/>
                <w:bCs/>
              </w:rPr>
            </w:pPr>
            <w:r w:rsidRPr="00BB6D79">
              <w:rPr>
                <w:b/>
                <w:bCs/>
              </w:rPr>
              <w:t>GCP analytics foundations</w:t>
            </w:r>
          </w:p>
        </w:tc>
        <w:tc>
          <w:tcPr>
            <w:tcW w:w="12174" w:type="dxa"/>
          </w:tcPr>
          <w:p w14:paraId="37035EE1" w14:textId="77777777" w:rsidR="00BB6D79" w:rsidRPr="00BB6D79" w:rsidRDefault="00BB6D79" w:rsidP="005A67D4">
            <w:pPr>
              <w:pStyle w:val="Bullets"/>
              <w:numPr>
                <w:ilvl w:val="0"/>
                <w:numId w:val="0"/>
              </w:numPr>
              <w:tabs>
                <w:tab w:val="clear" w:pos="870"/>
              </w:tabs>
            </w:pPr>
            <w:r w:rsidRPr="00BB6D79">
              <w:t xml:space="preserve"> </w:t>
            </w:r>
            <w:proofErr w:type="spellStart"/>
            <w:r w:rsidRPr="00BB6D79">
              <w:t>BigQuery</w:t>
            </w:r>
            <w:proofErr w:type="spellEnd"/>
            <w:r w:rsidRPr="00BB6D79">
              <w:t xml:space="preserve"> administration, roles and permissions, slot governance, storage formats, materialized views, caching, and cost controls; collaborate with data engineering on incremental models and performance; keep freshness reliable without overspending during peak traffic and seasonal campaigns, rightsizing budgets.</w:t>
            </w:r>
          </w:p>
        </w:tc>
      </w:tr>
      <w:tr w:rsidR="00BB6D79" w:rsidRPr="00BB6D79" w14:paraId="088B3F3F" w14:textId="77777777" w:rsidTr="00BB6D79">
        <w:tc>
          <w:tcPr>
            <w:tcW w:w="3308" w:type="dxa"/>
            <w:vAlign w:val="center"/>
          </w:tcPr>
          <w:p w14:paraId="339BC614" w14:textId="77777777" w:rsidR="00BB6D79" w:rsidRPr="00BB6D79" w:rsidRDefault="00BB6D79" w:rsidP="00BB6D79">
            <w:pPr>
              <w:pStyle w:val="Bullets"/>
              <w:numPr>
                <w:ilvl w:val="0"/>
                <w:numId w:val="0"/>
              </w:numPr>
              <w:tabs>
                <w:tab w:val="clear" w:pos="870"/>
              </w:tabs>
              <w:rPr>
                <w:b/>
                <w:bCs/>
              </w:rPr>
            </w:pPr>
            <w:r w:rsidRPr="00BB6D79">
              <w:rPr>
                <w:b/>
                <w:bCs/>
              </w:rPr>
              <w:t>Data modeling</w:t>
            </w:r>
          </w:p>
        </w:tc>
        <w:tc>
          <w:tcPr>
            <w:tcW w:w="12174" w:type="dxa"/>
          </w:tcPr>
          <w:p w14:paraId="7A0AB9EA" w14:textId="77777777" w:rsidR="00BB6D79" w:rsidRPr="00BB6D79" w:rsidRDefault="00BB6D79" w:rsidP="005A67D4">
            <w:pPr>
              <w:pStyle w:val="Bullets"/>
              <w:numPr>
                <w:ilvl w:val="0"/>
                <w:numId w:val="0"/>
              </w:numPr>
              <w:tabs>
                <w:tab w:val="clear" w:pos="870"/>
              </w:tabs>
            </w:pPr>
            <w:r w:rsidRPr="00BB6D79">
              <w:t xml:space="preserve"> design facts, dimensions, conforming dimensions, and slowly changing attributes; standardize calendars and keys; document definitions; support drillable, reusable queries; align semantic layers between Power BI and Looker to avoid duplicated logic and conflicting numbers across stakeholders with governance.</w:t>
            </w:r>
          </w:p>
        </w:tc>
      </w:tr>
      <w:tr w:rsidR="00BB6D79" w:rsidRPr="00BB6D79" w14:paraId="0388A7CD" w14:textId="77777777" w:rsidTr="00BB6D79">
        <w:tc>
          <w:tcPr>
            <w:tcW w:w="3308" w:type="dxa"/>
            <w:vAlign w:val="center"/>
          </w:tcPr>
          <w:p w14:paraId="61060351" w14:textId="77777777" w:rsidR="00BB6D79" w:rsidRPr="00BB6D79" w:rsidRDefault="00BB6D79" w:rsidP="00BB6D79">
            <w:pPr>
              <w:pStyle w:val="Bullets"/>
              <w:numPr>
                <w:ilvl w:val="0"/>
                <w:numId w:val="0"/>
              </w:numPr>
              <w:tabs>
                <w:tab w:val="clear" w:pos="870"/>
              </w:tabs>
              <w:rPr>
                <w:b/>
                <w:bCs/>
              </w:rPr>
            </w:pPr>
            <w:r w:rsidRPr="00BB6D79">
              <w:rPr>
                <w:b/>
                <w:bCs/>
              </w:rPr>
              <w:t>Operational excellence</w:t>
            </w:r>
          </w:p>
        </w:tc>
        <w:tc>
          <w:tcPr>
            <w:tcW w:w="12174" w:type="dxa"/>
          </w:tcPr>
          <w:p w14:paraId="3EBA1371" w14:textId="77777777" w:rsidR="00BB6D79" w:rsidRPr="00BB6D79" w:rsidRDefault="00BB6D79" w:rsidP="005A67D4">
            <w:pPr>
              <w:pStyle w:val="Bullets"/>
              <w:numPr>
                <w:ilvl w:val="0"/>
                <w:numId w:val="0"/>
              </w:numPr>
              <w:tabs>
                <w:tab w:val="clear" w:pos="870"/>
              </w:tabs>
            </w:pPr>
            <w:r w:rsidRPr="00BB6D79">
              <w:t xml:space="preserve"> establish runbooks, alert thresholds, and incident protocols for analytics; monitor dashboard usage and performance; deprecate stale content; create onboarding guides and office hours; raise data literacy so teams self-serve confidently without compromising governance or reliability, including cleanup continuously.</w:t>
            </w:r>
          </w:p>
        </w:tc>
      </w:tr>
    </w:tbl>
    <w:p w14:paraId="7007BE48" w14:textId="77777777" w:rsidR="00BB6D79" w:rsidRDefault="00BB6D79">
      <w:pPr>
        <w:spacing w:before="28"/>
        <w:ind w:left="150"/>
        <w:rPr>
          <w:b/>
          <w:color w:val="0A769F"/>
          <w:sz w:val="28"/>
        </w:rPr>
      </w:pPr>
    </w:p>
    <w:p w14:paraId="45F52F83" w14:textId="0B1EA565" w:rsidR="00283195" w:rsidRPr="00816125" w:rsidRDefault="00000000">
      <w:pPr>
        <w:spacing w:before="28"/>
        <w:ind w:left="150"/>
        <w:rPr>
          <w:b/>
          <w:sz w:val="28"/>
        </w:rPr>
      </w:pPr>
      <w:r w:rsidRPr="00816125">
        <w:rPr>
          <w:b/>
          <w:color w:val="0A769F"/>
          <w:sz w:val="28"/>
        </w:rPr>
        <w:t>WORK</w:t>
      </w:r>
      <w:r w:rsidRPr="00816125">
        <w:rPr>
          <w:b/>
          <w:color w:val="0A769F"/>
          <w:spacing w:val="2"/>
          <w:sz w:val="28"/>
        </w:rPr>
        <w:t xml:space="preserve"> </w:t>
      </w:r>
      <w:r w:rsidRPr="00816125">
        <w:rPr>
          <w:b/>
          <w:color w:val="0A769F"/>
          <w:spacing w:val="-2"/>
          <w:sz w:val="28"/>
        </w:rPr>
        <w:t>EXPERIENCE:</w:t>
      </w:r>
    </w:p>
    <w:p w14:paraId="6A2C9B17" w14:textId="7020731E" w:rsidR="00283195" w:rsidRPr="00816125" w:rsidRDefault="00000000">
      <w:pPr>
        <w:tabs>
          <w:tab w:val="left" w:pos="13834"/>
        </w:tabs>
        <w:spacing w:before="122"/>
        <w:ind w:left="150"/>
        <w:rPr>
          <w:b/>
          <w:sz w:val="24"/>
        </w:rPr>
      </w:pPr>
      <w:r w:rsidRPr="00816125">
        <w:rPr>
          <w:b/>
          <w:color w:val="001F5F"/>
          <w:sz w:val="24"/>
        </w:rPr>
        <w:t>Client:</w:t>
      </w:r>
      <w:r w:rsidRPr="00816125">
        <w:rPr>
          <w:b/>
          <w:color w:val="001F5F"/>
          <w:spacing w:val="-3"/>
          <w:sz w:val="24"/>
        </w:rPr>
        <w:t xml:space="preserve"> </w:t>
      </w:r>
      <w:r w:rsidRPr="00816125">
        <w:rPr>
          <w:b/>
          <w:color w:val="001F5F"/>
          <w:sz w:val="24"/>
        </w:rPr>
        <w:t>Calpine,</w:t>
      </w:r>
      <w:r w:rsidRPr="00816125">
        <w:rPr>
          <w:b/>
          <w:color w:val="001F5F"/>
          <w:spacing w:val="-4"/>
          <w:sz w:val="24"/>
        </w:rPr>
        <w:t xml:space="preserve"> </w:t>
      </w:r>
      <w:r w:rsidRPr="00816125">
        <w:rPr>
          <w:b/>
          <w:color w:val="001F5F"/>
          <w:sz w:val="24"/>
        </w:rPr>
        <w:t>Houston,</w:t>
      </w:r>
      <w:r w:rsidRPr="00816125">
        <w:rPr>
          <w:b/>
          <w:color w:val="001F5F"/>
          <w:spacing w:val="-3"/>
          <w:sz w:val="24"/>
        </w:rPr>
        <w:t xml:space="preserve"> </w:t>
      </w:r>
      <w:r w:rsidRPr="00816125">
        <w:rPr>
          <w:b/>
          <w:color w:val="001F5F"/>
          <w:spacing w:val="-4"/>
          <w:sz w:val="24"/>
        </w:rPr>
        <w:t>Texas</w:t>
      </w:r>
      <w:r w:rsidR="00AA04DA">
        <w:rPr>
          <w:b/>
          <w:color w:val="001F5F"/>
          <w:sz w:val="24"/>
        </w:rPr>
        <w:t xml:space="preserve">                                                                                                                                                                                                   Aug</w:t>
      </w:r>
      <w:r w:rsidR="00AA04DA">
        <w:rPr>
          <w:b/>
          <w:color w:val="001F5F"/>
          <w:spacing w:val="57"/>
          <w:sz w:val="24"/>
        </w:rPr>
        <w:t xml:space="preserve"> </w:t>
      </w:r>
      <w:r w:rsidRPr="00816125">
        <w:rPr>
          <w:b/>
          <w:color w:val="001F5F"/>
          <w:sz w:val="24"/>
        </w:rPr>
        <w:t>2023</w:t>
      </w:r>
      <w:r w:rsidRPr="00816125">
        <w:rPr>
          <w:b/>
          <w:color w:val="001F5F"/>
          <w:spacing w:val="58"/>
          <w:sz w:val="24"/>
        </w:rPr>
        <w:t xml:space="preserve"> </w:t>
      </w:r>
      <w:r w:rsidRPr="00816125">
        <w:rPr>
          <w:b/>
          <w:color w:val="001F5F"/>
          <w:sz w:val="24"/>
        </w:rPr>
        <w:t>-</w:t>
      </w:r>
      <w:r w:rsidRPr="00816125">
        <w:rPr>
          <w:b/>
          <w:color w:val="001F5F"/>
          <w:spacing w:val="61"/>
          <w:sz w:val="24"/>
        </w:rPr>
        <w:t xml:space="preserve"> </w:t>
      </w:r>
      <w:r w:rsidRPr="00816125">
        <w:rPr>
          <w:b/>
          <w:color w:val="001F5F"/>
          <w:spacing w:val="-2"/>
          <w:sz w:val="24"/>
        </w:rPr>
        <w:t>Present</w:t>
      </w:r>
    </w:p>
    <w:p w14:paraId="4C46ADC7" w14:textId="3513ED6C" w:rsidR="00283195" w:rsidRPr="00816125" w:rsidRDefault="00000000">
      <w:pPr>
        <w:tabs>
          <w:tab w:val="left" w:pos="870"/>
        </w:tabs>
        <w:spacing w:before="2"/>
        <w:ind w:left="150"/>
        <w:rPr>
          <w:b/>
          <w:sz w:val="24"/>
        </w:rPr>
      </w:pPr>
      <w:r w:rsidRPr="00816125">
        <w:rPr>
          <w:b/>
          <w:color w:val="001F5F"/>
          <w:spacing w:val="-2"/>
          <w:sz w:val="24"/>
        </w:rPr>
        <w:t>Role:</w:t>
      </w:r>
      <w:r w:rsidRPr="00816125">
        <w:rPr>
          <w:b/>
          <w:color w:val="001F5F"/>
          <w:sz w:val="24"/>
        </w:rPr>
        <w:tab/>
      </w:r>
      <w:r w:rsidR="00854DBA">
        <w:rPr>
          <w:b/>
          <w:color w:val="001F5F"/>
          <w:sz w:val="24"/>
        </w:rPr>
        <w:t xml:space="preserve">Advanced Data Analytics Professional </w:t>
      </w:r>
      <w:r w:rsidR="00C70AA5">
        <w:rPr>
          <w:b/>
          <w:color w:val="001F5F"/>
          <w:sz w:val="24"/>
        </w:rPr>
        <w:t>(Data Scientist)</w:t>
      </w:r>
    </w:p>
    <w:p w14:paraId="27D114A7" w14:textId="4FD33BBD" w:rsidR="00283195" w:rsidRPr="00816125" w:rsidRDefault="00000000" w:rsidP="00334F1D">
      <w:pPr>
        <w:spacing w:before="237"/>
        <w:ind w:left="150"/>
        <w:rPr>
          <w:b/>
          <w:sz w:val="24"/>
        </w:rPr>
      </w:pPr>
      <w:r w:rsidRPr="00816125">
        <w:rPr>
          <w:b/>
          <w:spacing w:val="-2"/>
          <w:sz w:val="24"/>
        </w:rPr>
        <w:t>Responsibilities:</w:t>
      </w:r>
    </w:p>
    <w:p w14:paraId="011BFAB3" w14:textId="7A261F67" w:rsidR="0045720E" w:rsidRPr="0045720E" w:rsidRDefault="0045720E" w:rsidP="0045720E">
      <w:pPr>
        <w:pStyle w:val="Bullets"/>
      </w:pPr>
      <w:r w:rsidRPr="0045720E">
        <w:t xml:space="preserve">Owned DACI analytics program for product stakeholders, building governed metrics and interactive dashboards in Power BI and Looker; translated ambiguous questions into SQL models on </w:t>
      </w:r>
      <w:proofErr w:type="spellStart"/>
      <w:r w:rsidRPr="0045720E">
        <w:t>BigQuery</w:t>
      </w:r>
      <w:proofErr w:type="spellEnd"/>
      <w:r w:rsidRPr="0045720E">
        <w:t>, documented definitions, and delivered decision-ready narratives aligning tradeoffs for executives, product, marketing, operations teams.</w:t>
      </w:r>
    </w:p>
    <w:p w14:paraId="296D6624" w14:textId="4077D59A" w:rsidR="0045720E" w:rsidRPr="0045720E" w:rsidRDefault="0045720E" w:rsidP="0045720E">
      <w:pPr>
        <w:pStyle w:val="Bullets"/>
      </w:pPr>
      <w:r w:rsidRPr="0045720E">
        <w:t xml:space="preserve">Developed performant </w:t>
      </w:r>
      <w:proofErr w:type="spellStart"/>
      <w:r w:rsidRPr="0045720E">
        <w:t>BigQuery</w:t>
      </w:r>
      <w:proofErr w:type="spellEnd"/>
      <w:r w:rsidRPr="0045720E">
        <w:t xml:space="preserve"> SQL with partitioning, clustering, and incremental strategies; created fact tables, dimensions, and aggregates powering Looker explores and Power BI models; instituted tests, lineage, and alerting, keeping dashboards trustworthy during schema changes, promotions, and seasonal peaks without spend.</w:t>
      </w:r>
    </w:p>
    <w:p w14:paraId="64F446FF" w14:textId="4ED2FB81" w:rsidR="0045720E" w:rsidRPr="0045720E" w:rsidRDefault="0045720E" w:rsidP="0045720E">
      <w:pPr>
        <w:pStyle w:val="Bullets"/>
      </w:pPr>
      <w:r w:rsidRPr="0045720E">
        <w:t xml:space="preserve">Built Power BI semantic models with star schemas, DAX measures, role level security, drill through, and bookmarks; optimized refresh strategies; established subscriptions and usage telemetry; enabled executives and product managers to </w:t>
      </w:r>
      <w:proofErr w:type="spellStart"/>
      <w:r w:rsidRPr="0045720E">
        <w:t>self serve</w:t>
      </w:r>
      <w:proofErr w:type="spellEnd"/>
      <w:r w:rsidRPr="0045720E">
        <w:t xml:space="preserve"> safely while preserving governance, performance, and definitions.</w:t>
      </w:r>
    </w:p>
    <w:p w14:paraId="0A549AC4" w14:textId="26B934DD" w:rsidR="0045720E" w:rsidRPr="0045720E" w:rsidRDefault="0045720E" w:rsidP="0045720E">
      <w:pPr>
        <w:pStyle w:val="Bullets"/>
      </w:pPr>
      <w:r w:rsidRPr="0045720E">
        <w:t xml:space="preserve">Modeled Looker views and explores in </w:t>
      </w:r>
      <w:proofErr w:type="spellStart"/>
      <w:r w:rsidRPr="0045720E">
        <w:t>LookML</w:t>
      </w:r>
      <w:proofErr w:type="spellEnd"/>
      <w:r w:rsidRPr="0045720E">
        <w:t xml:space="preserve"> with governed metrics, access filters, and aggregates; published changelogs and data dictionaries; reduced metric drift and duplicated queries; accelerated analytics turnaround by enabling </w:t>
      </w:r>
      <w:proofErr w:type="spellStart"/>
      <w:r w:rsidRPr="0045720E">
        <w:t>self service</w:t>
      </w:r>
      <w:proofErr w:type="spellEnd"/>
      <w:r w:rsidRPr="0045720E">
        <w:t xml:space="preserve"> while maintaining row level security and cache efficiency.</w:t>
      </w:r>
    </w:p>
    <w:p w14:paraId="6AC1FF35" w14:textId="7BDEAEE4" w:rsidR="0045720E" w:rsidRPr="0045720E" w:rsidRDefault="0045720E" w:rsidP="0045720E">
      <w:pPr>
        <w:pStyle w:val="Bullets"/>
      </w:pPr>
      <w:r w:rsidRPr="0045720E">
        <w:t>Prototyped LLM powered analytics helpers for SQL generation, metric explanations, and alert summarization using Vertex AI; evaluated latency, safety, and cost; grounded outputs on governed definitions; documented limitations and fallback rules; improved analyst productivity without compromising trust or inflating budgets.</w:t>
      </w:r>
    </w:p>
    <w:p w14:paraId="2F688253" w14:textId="2BA88025" w:rsidR="0045720E" w:rsidRPr="0045720E" w:rsidRDefault="0045720E" w:rsidP="0045720E">
      <w:pPr>
        <w:pStyle w:val="Bullets"/>
      </w:pPr>
      <w:r w:rsidRPr="0045720E">
        <w:t xml:space="preserve">Triaged ad hoc reporting requests; clarified decision deadlines, caveats, and required granularity; produced validated </w:t>
      </w:r>
      <w:proofErr w:type="spellStart"/>
      <w:r w:rsidRPr="0045720E">
        <w:t>BigQuery</w:t>
      </w:r>
      <w:proofErr w:type="spellEnd"/>
      <w:r w:rsidRPr="0045720E">
        <w:t xml:space="preserve"> SQL and concise narratives; delivered Power BI or Looker visuals with filters and drill downs; avoided scope creep into engineering by framing viable analytics solutions.</w:t>
      </w:r>
    </w:p>
    <w:p w14:paraId="575C7D79" w14:textId="740C955C" w:rsidR="0045720E" w:rsidRPr="0045720E" w:rsidRDefault="0045720E" w:rsidP="0045720E">
      <w:pPr>
        <w:pStyle w:val="Bullets"/>
      </w:pPr>
      <w:r w:rsidRPr="0045720E">
        <w:t>Authored lightweight Python jobs to tidy datasets, compute metrics, and schedule report refreshes; added tests, logging, and parameterization; integrated with Cloud Composer or GitHub Actions; kept ownership within analytics while coordinating change management with data engineering modeling was necessary occasionally.</w:t>
      </w:r>
    </w:p>
    <w:p w14:paraId="12466433" w14:textId="233AC041" w:rsidR="0045720E" w:rsidRPr="0045720E" w:rsidRDefault="0045720E" w:rsidP="0045720E">
      <w:pPr>
        <w:pStyle w:val="Bullets"/>
      </w:pPr>
      <w:r w:rsidRPr="0045720E">
        <w:t xml:space="preserve">Ran recurring readouts with product, marketing, and operations; walked leaders through drivers, risks, and opportunities; maintained decision logs, dashboard changelogs, and SLA commitments; ensured shared understanding of definitions, timelines, and ownership so actions </w:t>
      </w:r>
      <w:proofErr w:type="gramStart"/>
      <w:r w:rsidRPr="0045720E">
        <w:t>stuck</w:t>
      </w:r>
      <w:proofErr w:type="gramEnd"/>
      <w:r w:rsidRPr="0045720E">
        <w:t xml:space="preserve"> and rework declined across quarters significantly.</w:t>
      </w:r>
    </w:p>
    <w:p w14:paraId="317EB8D1" w14:textId="0D4FB8FE" w:rsidR="0045720E" w:rsidRPr="0045720E" w:rsidRDefault="0045720E" w:rsidP="0045720E">
      <w:pPr>
        <w:pStyle w:val="Bullets"/>
      </w:pPr>
      <w:r w:rsidRPr="0045720E">
        <w:t>Instituted data quality checks, lineage, and anomaly monitors; caught schema drift early; prevented broken dashboards during releases; documented ownership and escalation paths; aligned governance with security and finance expectations while minimizing noise through tuned thresholds and meaningful, actionable alerts consistently.</w:t>
      </w:r>
    </w:p>
    <w:p w14:paraId="6584FDEB" w14:textId="0D87A4C8" w:rsidR="0045720E" w:rsidRPr="0045720E" w:rsidRDefault="0045720E" w:rsidP="0045720E">
      <w:pPr>
        <w:pStyle w:val="Bullets"/>
      </w:pPr>
      <w:r w:rsidRPr="0045720E">
        <w:t>Trained analysts, product managers, and marketers on Looker explores, Power BI navigation, filters, and drill paths; provided quick start guides and office hours; improved data literacy, reduced ad hoc requests, and accelerated decision cycles while protecting governance and performance constraints consistently.</w:t>
      </w:r>
    </w:p>
    <w:p w14:paraId="3A0E11F7" w14:textId="79A8574B" w:rsidR="0045720E" w:rsidRPr="0045720E" w:rsidRDefault="0045720E" w:rsidP="0045720E">
      <w:pPr>
        <w:pStyle w:val="Bullets"/>
      </w:pPr>
      <w:r w:rsidRPr="0045720E">
        <w:t>Delivered executive scorecards blending conversion retention and revenue with operational metrics ensured cross functional narratives linked features campaigns and supply chain realities highlighted options and tradeoffs supported DACI forums with recommendations and tracked outcomes against success measures over time consistently.</w:t>
      </w:r>
    </w:p>
    <w:p w14:paraId="48D3F24B" w14:textId="513C9361" w:rsidR="0045720E" w:rsidRPr="0045720E" w:rsidRDefault="0045720E" w:rsidP="0045720E">
      <w:pPr>
        <w:pStyle w:val="Bullets"/>
      </w:pPr>
      <w:r w:rsidRPr="0045720E">
        <w:t xml:space="preserve">Partnered with data engineering and finance to govern </w:t>
      </w:r>
      <w:proofErr w:type="spellStart"/>
      <w:r w:rsidRPr="0045720E">
        <w:t>BigQuery</w:t>
      </w:r>
      <w:proofErr w:type="spellEnd"/>
      <w:r w:rsidRPr="0045720E">
        <w:t xml:space="preserve"> spend; profiled heavy queries, consolidated models, and tuned materializations; implemented caching and result reuse; balanced freshness, performance, and cost so analytics scaled predictably during traffic spikes and roadmap expansion without surprises.</w:t>
      </w:r>
    </w:p>
    <w:p w14:paraId="0602FE9E" w14:textId="283E8FFF" w:rsidR="0045720E" w:rsidRPr="0045720E" w:rsidRDefault="0045720E" w:rsidP="0045720E">
      <w:pPr>
        <w:pStyle w:val="Bullets"/>
      </w:pPr>
      <w:r w:rsidRPr="0045720E">
        <w:t xml:space="preserve">Ensured dashboard metrics remained compatible with experimentation; maintained guardrail definitions, segment dimensions, and </w:t>
      </w:r>
      <w:proofErr w:type="spellStart"/>
      <w:proofErr w:type="gramStart"/>
      <w:r w:rsidRPr="0045720E">
        <w:t>pre registration</w:t>
      </w:r>
      <w:proofErr w:type="spellEnd"/>
      <w:proofErr w:type="gramEnd"/>
      <w:r w:rsidRPr="0045720E">
        <w:t xml:space="preserve"> templates; produced Python analyses for uplift and confidence; separated experiment and baseline views in Power BI and Looker to avoid misinterpretation during staged rollouts entirely.</w:t>
      </w:r>
    </w:p>
    <w:p w14:paraId="3BEE9EEF" w14:textId="62A68094" w:rsidR="0045720E" w:rsidRPr="0045720E" w:rsidRDefault="0045720E" w:rsidP="0045720E">
      <w:pPr>
        <w:pStyle w:val="Bullets"/>
      </w:pPr>
      <w:r w:rsidRPr="0045720E">
        <w:t>Coordinated with platform engineers to enrich analytics via APIs; defined data contracts, pagination, and retries; validated payload changes before promotions; protected dashboard stability; kept analytics scope focused while capturing required context for product decisions and executive storytelling for stakeholders everywhere.</w:t>
      </w:r>
    </w:p>
    <w:p w14:paraId="67589F2D" w14:textId="6111A4AB" w:rsidR="00334F1D" w:rsidRPr="00816125" w:rsidRDefault="0045720E" w:rsidP="0045720E">
      <w:pPr>
        <w:pStyle w:val="Bullets"/>
      </w:pPr>
      <w:r w:rsidRPr="0045720E">
        <w:lastRenderedPageBreak/>
        <w:t>Managed analytics backlog with intake forms, SLAs, and prioritization rubrics; balanced quick wins against foundational debt; communicated status transparently; ensured timely delivery of Power BI dashboards, Looker explores, and SQL models that answered leadership questions and supported quarterly planning effectively.</w:t>
      </w:r>
    </w:p>
    <w:p w14:paraId="1B12123A" w14:textId="34E06C51" w:rsidR="00283195" w:rsidRPr="00816125" w:rsidRDefault="00000000">
      <w:pPr>
        <w:pStyle w:val="BodyText"/>
        <w:spacing w:before="273" w:line="242" w:lineRule="auto"/>
        <w:ind w:left="150" w:firstLine="0"/>
      </w:pPr>
      <w:r w:rsidRPr="00816125">
        <w:rPr>
          <w:b/>
        </w:rPr>
        <w:t>Environment</w:t>
      </w:r>
      <w:r w:rsidRPr="00816125">
        <w:rPr>
          <w:b/>
          <w:spacing w:val="-6"/>
        </w:rPr>
        <w:t xml:space="preserve"> </w:t>
      </w:r>
      <w:r w:rsidRPr="00816125">
        <w:rPr>
          <w:b/>
        </w:rPr>
        <w:t>and</w:t>
      </w:r>
      <w:r w:rsidRPr="00816125">
        <w:rPr>
          <w:b/>
          <w:spacing w:val="-3"/>
        </w:rPr>
        <w:t xml:space="preserve"> </w:t>
      </w:r>
      <w:r w:rsidRPr="00816125">
        <w:rPr>
          <w:b/>
        </w:rPr>
        <w:t>Technologies:</w:t>
      </w:r>
      <w:r w:rsidR="00334F1D" w:rsidRPr="00816125">
        <w:t xml:space="preserve"> </w:t>
      </w:r>
      <w:proofErr w:type="spellStart"/>
      <w:r w:rsidR="0045720E">
        <w:t>BigQuery</w:t>
      </w:r>
      <w:proofErr w:type="spellEnd"/>
      <w:r w:rsidR="0045720E">
        <w:t xml:space="preserve"> SQL, Power BI, Looker (</w:t>
      </w:r>
      <w:proofErr w:type="spellStart"/>
      <w:r w:rsidR="0045720E">
        <w:t>LookML</w:t>
      </w:r>
      <w:proofErr w:type="spellEnd"/>
      <w:r w:rsidR="0045720E">
        <w:t>), Python (analytics ETL), Vertex AI (LLM prototypes), Cloud Composer, Git/GitHub Actions, Tableau, Google Cloud IAM, Data Catalog, Monitoring</w:t>
      </w:r>
    </w:p>
    <w:p w14:paraId="1F520075" w14:textId="77777777" w:rsidR="00283195" w:rsidRPr="00816125" w:rsidRDefault="00283195">
      <w:pPr>
        <w:pStyle w:val="BodyText"/>
        <w:ind w:left="0" w:firstLine="0"/>
      </w:pPr>
    </w:p>
    <w:p w14:paraId="31121B7E" w14:textId="181CD69B" w:rsidR="002865F7" w:rsidRPr="00816125" w:rsidRDefault="002865F7" w:rsidP="002865F7">
      <w:pPr>
        <w:tabs>
          <w:tab w:val="left" w:pos="13553"/>
        </w:tabs>
        <w:ind w:left="150"/>
        <w:rPr>
          <w:b/>
          <w:sz w:val="24"/>
        </w:rPr>
      </w:pPr>
      <w:r w:rsidRPr="00816125">
        <w:rPr>
          <w:b/>
          <w:color w:val="001F5F"/>
          <w:sz w:val="24"/>
        </w:rPr>
        <w:t>Client:</w:t>
      </w:r>
      <w:r w:rsidRPr="00816125">
        <w:rPr>
          <w:b/>
          <w:color w:val="001F5F"/>
          <w:spacing w:val="-2"/>
          <w:sz w:val="24"/>
        </w:rPr>
        <w:t xml:space="preserve"> </w:t>
      </w:r>
      <w:r w:rsidRPr="00816125">
        <w:rPr>
          <w:b/>
          <w:color w:val="001F5F"/>
          <w:sz w:val="24"/>
        </w:rPr>
        <w:t>Ascena,</w:t>
      </w:r>
      <w:r w:rsidRPr="00816125">
        <w:rPr>
          <w:b/>
          <w:color w:val="001F5F"/>
          <w:spacing w:val="-3"/>
          <w:sz w:val="24"/>
        </w:rPr>
        <w:t xml:space="preserve"> </w:t>
      </w:r>
      <w:proofErr w:type="spellStart"/>
      <w:r w:rsidRPr="00816125">
        <w:rPr>
          <w:b/>
          <w:color w:val="001F5F"/>
          <w:sz w:val="24"/>
        </w:rPr>
        <w:t>Patskala</w:t>
      </w:r>
      <w:proofErr w:type="spellEnd"/>
      <w:r w:rsidRPr="00816125">
        <w:rPr>
          <w:b/>
          <w:color w:val="001F5F"/>
          <w:sz w:val="24"/>
        </w:rPr>
        <w:t>,</w:t>
      </w:r>
      <w:r w:rsidRPr="00816125">
        <w:rPr>
          <w:b/>
          <w:color w:val="001F5F"/>
          <w:spacing w:val="-3"/>
          <w:sz w:val="24"/>
        </w:rPr>
        <w:t xml:space="preserve"> </w:t>
      </w:r>
      <w:r w:rsidRPr="00816125">
        <w:rPr>
          <w:b/>
          <w:color w:val="001F5F"/>
          <w:spacing w:val="-5"/>
          <w:sz w:val="24"/>
        </w:rPr>
        <w:t>Ohio</w:t>
      </w:r>
      <w:r w:rsidRPr="00816125">
        <w:rPr>
          <w:b/>
          <w:color w:val="001F5F"/>
          <w:sz w:val="24"/>
        </w:rPr>
        <w:tab/>
      </w:r>
      <w:r w:rsidR="003879B9">
        <w:rPr>
          <w:b/>
          <w:color w:val="002060"/>
          <w:sz w:val="24"/>
        </w:rPr>
        <w:t>Sep</w:t>
      </w:r>
      <w:r w:rsidRPr="00816125">
        <w:rPr>
          <w:b/>
          <w:color w:val="002060"/>
          <w:spacing w:val="51"/>
          <w:sz w:val="24"/>
        </w:rPr>
        <w:t xml:space="preserve"> </w:t>
      </w:r>
      <w:r w:rsidRPr="00816125">
        <w:rPr>
          <w:b/>
          <w:color w:val="001F5F"/>
          <w:sz w:val="24"/>
        </w:rPr>
        <w:t>2021</w:t>
      </w:r>
      <w:r w:rsidRPr="00816125">
        <w:rPr>
          <w:b/>
          <w:color w:val="001F5F"/>
          <w:spacing w:val="52"/>
          <w:sz w:val="24"/>
        </w:rPr>
        <w:t xml:space="preserve"> </w:t>
      </w:r>
      <w:r w:rsidRPr="00816125">
        <w:rPr>
          <w:b/>
          <w:color w:val="001F5F"/>
          <w:sz w:val="24"/>
        </w:rPr>
        <w:t>-</w:t>
      </w:r>
      <w:r w:rsidRPr="00816125">
        <w:rPr>
          <w:b/>
          <w:color w:val="001F5F"/>
          <w:spacing w:val="53"/>
          <w:sz w:val="24"/>
        </w:rPr>
        <w:t xml:space="preserve"> </w:t>
      </w:r>
      <w:r w:rsidR="003879B9">
        <w:rPr>
          <w:b/>
          <w:color w:val="001F5F"/>
          <w:sz w:val="24"/>
        </w:rPr>
        <w:t>July</w:t>
      </w:r>
      <w:r w:rsidRPr="00816125">
        <w:rPr>
          <w:b/>
          <w:color w:val="001F5F"/>
          <w:spacing w:val="48"/>
          <w:sz w:val="24"/>
        </w:rPr>
        <w:t xml:space="preserve"> </w:t>
      </w:r>
      <w:r w:rsidRPr="00816125">
        <w:rPr>
          <w:b/>
          <w:color w:val="001F5F"/>
          <w:spacing w:val="-4"/>
          <w:sz w:val="24"/>
        </w:rPr>
        <w:t>202</w:t>
      </w:r>
      <w:r w:rsidR="003879B9">
        <w:rPr>
          <w:b/>
          <w:color w:val="001F5F"/>
          <w:spacing w:val="-4"/>
          <w:sz w:val="24"/>
        </w:rPr>
        <w:t>2</w:t>
      </w:r>
    </w:p>
    <w:p w14:paraId="31C00D98" w14:textId="14BD973F" w:rsidR="002865F7" w:rsidRPr="00816125" w:rsidRDefault="002865F7" w:rsidP="002865F7">
      <w:pPr>
        <w:pStyle w:val="BodyText"/>
        <w:ind w:left="0" w:firstLine="150"/>
      </w:pPr>
      <w:r w:rsidRPr="00816125">
        <w:rPr>
          <w:b/>
          <w:color w:val="001F5F"/>
          <w:spacing w:val="-2"/>
        </w:rPr>
        <w:t>Role:</w:t>
      </w:r>
      <w:r w:rsidRPr="00816125">
        <w:rPr>
          <w:b/>
          <w:color w:val="001F5F"/>
        </w:rPr>
        <w:tab/>
      </w:r>
      <w:r w:rsidR="00AE4B66">
        <w:rPr>
          <w:b/>
          <w:color w:val="001F5F"/>
        </w:rPr>
        <w:t>Senior Data Analyst</w:t>
      </w:r>
      <w:r w:rsidR="00ED71D2">
        <w:rPr>
          <w:b/>
          <w:color w:val="001F5F"/>
        </w:rPr>
        <w:t xml:space="preserve"> V</w:t>
      </w:r>
    </w:p>
    <w:p w14:paraId="0A283238" w14:textId="39A4E9C8" w:rsidR="00392DD2" w:rsidRPr="00392DD2" w:rsidRDefault="00392DD2" w:rsidP="00392DD2">
      <w:pPr>
        <w:pStyle w:val="Bullets"/>
      </w:pPr>
      <w:r w:rsidRPr="00392DD2">
        <w:t xml:space="preserve">Owned Ascena analytics portfolio, building Power BI and Looker dashboards on </w:t>
      </w:r>
      <w:proofErr w:type="spellStart"/>
      <w:r w:rsidRPr="00392DD2">
        <w:t>BigQuery</w:t>
      </w:r>
      <w:proofErr w:type="spellEnd"/>
      <w:r w:rsidRPr="00392DD2">
        <w:t>; translated merchandising questions into governed metrics and semantic models; delivered narratives linking conversion, returns, and promotions to actions stakeholders executed through DACI forums, quarterly planning, and release calendars.</w:t>
      </w:r>
    </w:p>
    <w:p w14:paraId="431B5454" w14:textId="3546BF84" w:rsidR="00392DD2" w:rsidRPr="00392DD2" w:rsidRDefault="00392DD2" w:rsidP="00392DD2">
      <w:pPr>
        <w:pStyle w:val="Bullets"/>
      </w:pPr>
      <w:r w:rsidRPr="00392DD2">
        <w:t xml:space="preserve">Developed </w:t>
      </w:r>
      <w:proofErr w:type="spellStart"/>
      <w:r w:rsidRPr="00392DD2">
        <w:t>BigQuery</w:t>
      </w:r>
      <w:proofErr w:type="spellEnd"/>
      <w:r w:rsidRPr="00392DD2">
        <w:t xml:space="preserve"> SQL using partitioning, clustering, and materialized views; modeled facts and dimensions enabling Power BI visuals; implemented tests, lineage, and anomaly alerts; preserved dashboard trust during schema changes, seasonal traffic, and platform migrations without excess cost or conflicting calculations.</w:t>
      </w:r>
    </w:p>
    <w:p w14:paraId="0A7EE705" w14:textId="2952F722" w:rsidR="00392DD2" w:rsidRPr="00392DD2" w:rsidRDefault="00392DD2" w:rsidP="00392DD2">
      <w:pPr>
        <w:pStyle w:val="Bullets"/>
      </w:pPr>
      <w:r w:rsidRPr="00392DD2">
        <w:t xml:space="preserve">Established </w:t>
      </w:r>
      <w:proofErr w:type="spellStart"/>
      <w:r w:rsidRPr="00392DD2">
        <w:t>LookML</w:t>
      </w:r>
      <w:proofErr w:type="spellEnd"/>
      <w:r w:rsidRPr="00392DD2">
        <w:t xml:space="preserve"> standards: conformed dimensions, governed measures, access filters, and aggregates; published explores and changelogs; reduced metric drift across brands; enabled safe self-service while preserving row-level security, caching efficiency, and predictable refresh schedules aligned with business cadences and executive reporting.</w:t>
      </w:r>
    </w:p>
    <w:p w14:paraId="41716FC0" w14:textId="7DDA962A" w:rsidR="00392DD2" w:rsidRPr="00392DD2" w:rsidRDefault="00392DD2" w:rsidP="00392DD2">
      <w:pPr>
        <w:pStyle w:val="Bullets"/>
      </w:pPr>
      <w:r w:rsidRPr="00392DD2">
        <w:t>Built Power BI semantic models with star schemas, role-level security, DAX measures, drill-through, and bookmarks; optimized refresh strategies and incremental loads; standardized themes and tooltips; shipped decision-ready reports executives navigated confidently without requesting ad hoc extracts or offline spreadsheet reconciliations.</w:t>
      </w:r>
    </w:p>
    <w:p w14:paraId="37D8F6C9" w14:textId="138E35A2" w:rsidR="00392DD2" w:rsidRPr="00392DD2" w:rsidRDefault="00392DD2" w:rsidP="00392DD2">
      <w:pPr>
        <w:pStyle w:val="Bullets"/>
      </w:pPr>
      <w:r w:rsidRPr="00392DD2">
        <w:t>Created event taxonomies mirrored in warehouse tables; connected funnels with transactional revenue; measured abandonment, repeat purchases, and cohort retention; delivered insights for merchandising, loyalty, and checkout; unified definitions so campaign stakeholders interpreted performance across dashboards, readouts, and planning sessions consistently.</w:t>
      </w:r>
    </w:p>
    <w:p w14:paraId="1980554A" w14:textId="7FF26F4C" w:rsidR="00392DD2" w:rsidRPr="00392DD2" w:rsidRDefault="00392DD2" w:rsidP="00392DD2">
      <w:pPr>
        <w:pStyle w:val="Bullets"/>
      </w:pPr>
      <w:r w:rsidRPr="00392DD2">
        <w:t>Prototyped LLM helpers explaining dashboards, generating SQL, summarizing anomalies; grounded outputs on governed metrics and lineage; evaluated latency, safety, and cost; documented limitations, fallbacks, human oversight; improved analyst productivity while maintaining trust and compliance with strict privacy and security policies.</w:t>
      </w:r>
    </w:p>
    <w:p w14:paraId="6B54AA4F" w14:textId="3F5F76EC" w:rsidR="00392DD2" w:rsidRPr="00392DD2" w:rsidRDefault="00392DD2" w:rsidP="00392DD2">
      <w:pPr>
        <w:pStyle w:val="Bullets"/>
      </w:pPr>
      <w:r w:rsidRPr="00392DD2">
        <w:t xml:space="preserve">Authored lightweight Python jobs for analytics ETL: tidy </w:t>
      </w:r>
      <w:proofErr w:type="spellStart"/>
      <w:r w:rsidRPr="00392DD2">
        <w:t>dataframes</w:t>
      </w:r>
      <w:proofErr w:type="spellEnd"/>
      <w:r w:rsidRPr="00392DD2">
        <w:t>, compute metrics, schedule refreshes; integrated logging, tests, and parameters; orchestrated with Cloud Composer; kept ownership within analytics while partnering with data engineering only when modeling debt warranted backlog entries and prioritization.</w:t>
      </w:r>
    </w:p>
    <w:p w14:paraId="2A167BE8" w14:textId="5A9CD150" w:rsidR="00392DD2" w:rsidRPr="00392DD2" w:rsidRDefault="00392DD2" w:rsidP="00392DD2">
      <w:pPr>
        <w:pStyle w:val="Bullets"/>
      </w:pPr>
      <w:r w:rsidRPr="00392DD2">
        <w:t xml:space="preserve">Triaged ad hoc reporting requests from merchandising, ecommerce, and marketing; clarified decision deadlines and caveats; delivered </w:t>
      </w:r>
      <w:proofErr w:type="spellStart"/>
      <w:r w:rsidRPr="00392DD2">
        <w:t>BigQuery</w:t>
      </w:r>
      <w:proofErr w:type="spellEnd"/>
      <w:r w:rsidRPr="00392DD2">
        <w:t xml:space="preserve"> SQL backed visuals with filters and drill paths; documented conclusions, assumptions, and next steps to prevent rework and maintain shared understanding across stakeholders.</w:t>
      </w:r>
    </w:p>
    <w:p w14:paraId="3B9C39A4" w14:textId="04207450" w:rsidR="00392DD2" w:rsidRPr="00392DD2" w:rsidRDefault="00392DD2" w:rsidP="00392DD2">
      <w:pPr>
        <w:pStyle w:val="Bullets"/>
      </w:pPr>
      <w:r w:rsidRPr="00392DD2">
        <w:t>Instituted data quality checks, schema drift monitors, and runbooks; prevented broken Looks and Power BI tiles during releases; tuned alert thresholds to minimize noise; escalated responsibly; preserved stakeholder trust by keeping dashboards reliable during promotions, seasonal events, and platform changes.</w:t>
      </w:r>
    </w:p>
    <w:p w14:paraId="735C118E" w14:textId="20C57E78" w:rsidR="00392DD2" w:rsidRPr="00392DD2" w:rsidRDefault="00392DD2" w:rsidP="00392DD2">
      <w:pPr>
        <w:pStyle w:val="Bullets"/>
      </w:pPr>
      <w:r w:rsidRPr="00392DD2">
        <w:t>Built executive scorecards blending conversion, inventory availability, delivery promises, and returns; explained drivers using waterfall visuals and segmented views; aligned merchandising, operations, and finance on tradeoffs; supported DACI forums with options, impact ranges, and execution checkpoints tracked through release calendars.</w:t>
      </w:r>
    </w:p>
    <w:p w14:paraId="2E1A71A5" w14:textId="088207BC" w:rsidR="00392DD2" w:rsidRPr="00392DD2" w:rsidRDefault="00392DD2" w:rsidP="00392DD2">
      <w:pPr>
        <w:pStyle w:val="Bullets"/>
      </w:pPr>
      <w:r w:rsidRPr="00392DD2">
        <w:t>Partnered with finance to reconcile revenue and returns metrics; established source-of-truth tables and validation queries; reduced cross-team disagreements; accelerated monthly close reviews; ensured dashboards matched books while remaining timely for product planning, promotional adjustments, and inventory decisions affecting customer experience.</w:t>
      </w:r>
    </w:p>
    <w:p w14:paraId="47868090" w14:textId="0C422976" w:rsidR="00392DD2" w:rsidRPr="00392DD2" w:rsidRDefault="00392DD2" w:rsidP="00392DD2">
      <w:pPr>
        <w:pStyle w:val="Bullets"/>
      </w:pPr>
      <w:r w:rsidRPr="00392DD2">
        <w:t xml:space="preserve">Optimized </w:t>
      </w:r>
      <w:proofErr w:type="spellStart"/>
      <w:r w:rsidRPr="00392DD2">
        <w:t>BigQuery</w:t>
      </w:r>
      <w:proofErr w:type="spellEnd"/>
      <w:r w:rsidRPr="00392DD2">
        <w:t xml:space="preserve"> costs by profiling heavy queries, consolidating models, and applying caching; implemented incremental logic and materializations; collaborated on slot management; preserved freshness and performance without budget surprises; documented patterns analysts followed to avoid regressions and uncontrolled exploration spend later.</w:t>
      </w:r>
    </w:p>
    <w:p w14:paraId="0DFEE1F1" w14:textId="45986F04" w:rsidR="00392DD2" w:rsidRPr="00392DD2" w:rsidRDefault="00392DD2" w:rsidP="00392DD2">
      <w:pPr>
        <w:pStyle w:val="Bullets"/>
      </w:pPr>
      <w:r w:rsidRPr="00392DD2">
        <w:t>Enabled experimentation readiness by aligning guardrail metrics, segment dimensions, and pre-registration templates; ensured dashboards separated experiment and baseline views; produced Python analyses estimating uplift; coached PMs on power, peeking risks, and caveats during staged rollouts for merchandising and checkout changes.</w:t>
      </w:r>
    </w:p>
    <w:p w14:paraId="062E94EC" w14:textId="4A07EE8F" w:rsidR="00392DD2" w:rsidRPr="00392DD2" w:rsidRDefault="00392DD2" w:rsidP="00392DD2">
      <w:pPr>
        <w:pStyle w:val="Bullets"/>
      </w:pPr>
      <w:r w:rsidRPr="00392DD2">
        <w:t>Delivered enablement sessions teaching Power BI navigation, Looker explores, and query best practices; created guides, demo datasets, and office hours; increased data literacy; reduced ad hoc asks; kept governance intact while empowering non-technical stakeholders to answer tactical questions with confidence.</w:t>
      </w:r>
    </w:p>
    <w:p w14:paraId="25F17CA6" w14:textId="0E8A71E8" w:rsidR="00DE6C59" w:rsidRPr="006445C5" w:rsidRDefault="00392DD2" w:rsidP="00392DD2">
      <w:pPr>
        <w:pStyle w:val="Bullets"/>
      </w:pPr>
      <w:r w:rsidRPr="00392DD2">
        <w:t>Managed analytics backlog with intake forms, SLAs, and prioritization rubrics; balanced quick wins against foundational debt; maintained status updates; ensured timely delivery of dashboards, explores, and SQL models that answered leadership questions and supported brand roadmaps, quarterly objectives, and communications.</w:t>
      </w:r>
    </w:p>
    <w:p w14:paraId="2F10C2E8" w14:textId="759C27D7" w:rsidR="002865F7" w:rsidRPr="00816125" w:rsidRDefault="00DE6C59" w:rsidP="00FF1E74">
      <w:pPr>
        <w:pStyle w:val="BodyText"/>
        <w:ind w:left="288" w:firstLine="0"/>
        <w:jc w:val="both"/>
      </w:pPr>
      <w:r w:rsidRPr="00816125">
        <w:rPr>
          <w:rFonts w:eastAsia="Times New Roman"/>
          <w:b/>
          <w:bCs/>
        </w:rPr>
        <w:t>Environment &amp; Technologies:</w:t>
      </w:r>
      <w:r w:rsidRPr="00816125">
        <w:rPr>
          <w:rFonts w:eastAsia="Times New Roman"/>
        </w:rPr>
        <w:t xml:space="preserve"> </w:t>
      </w:r>
      <w:proofErr w:type="spellStart"/>
      <w:r w:rsidR="000635AF">
        <w:t>BigQuery</w:t>
      </w:r>
      <w:proofErr w:type="spellEnd"/>
      <w:r w:rsidR="000635AF">
        <w:t xml:space="preserve"> SQL, Power BI, Looker (</w:t>
      </w:r>
      <w:proofErr w:type="spellStart"/>
      <w:r w:rsidR="000635AF">
        <w:t>LookML</w:t>
      </w:r>
      <w:proofErr w:type="spellEnd"/>
      <w:r w:rsidR="000635AF">
        <w:t>), Python (analytics ETL), Amplitude, Vertex AI (LLM prototypes), Cloud Composer, Git/GitHub Actions, Tableau, IAM, Data Catalog, Monitoring</w:t>
      </w:r>
      <w:r w:rsidR="000635AF">
        <w:t>.</w:t>
      </w:r>
    </w:p>
    <w:p w14:paraId="58340A78" w14:textId="77777777" w:rsidR="00DE6C59" w:rsidRPr="00816125" w:rsidRDefault="00DE6C59">
      <w:pPr>
        <w:pStyle w:val="BodyText"/>
        <w:ind w:left="0" w:firstLine="0"/>
      </w:pPr>
    </w:p>
    <w:p w14:paraId="27E843A0" w14:textId="4EF976FD" w:rsidR="00283195" w:rsidRPr="00816125" w:rsidRDefault="00000000">
      <w:pPr>
        <w:tabs>
          <w:tab w:val="left" w:pos="13553"/>
        </w:tabs>
        <w:ind w:left="150"/>
        <w:rPr>
          <w:b/>
          <w:sz w:val="24"/>
        </w:rPr>
      </w:pPr>
      <w:r w:rsidRPr="00816125">
        <w:rPr>
          <w:b/>
          <w:color w:val="001F5F"/>
          <w:sz w:val="24"/>
        </w:rPr>
        <w:t>Client:</w:t>
      </w:r>
      <w:r w:rsidRPr="00816125">
        <w:rPr>
          <w:b/>
          <w:color w:val="001F5F"/>
          <w:spacing w:val="-2"/>
          <w:sz w:val="24"/>
        </w:rPr>
        <w:t xml:space="preserve"> </w:t>
      </w:r>
      <w:r w:rsidRPr="00816125">
        <w:rPr>
          <w:b/>
          <w:color w:val="001F5F"/>
          <w:sz w:val="24"/>
        </w:rPr>
        <w:t>State</w:t>
      </w:r>
      <w:r w:rsidRPr="00816125">
        <w:rPr>
          <w:b/>
          <w:color w:val="001F5F"/>
          <w:spacing w:val="-2"/>
          <w:sz w:val="24"/>
        </w:rPr>
        <w:t xml:space="preserve"> </w:t>
      </w:r>
      <w:r w:rsidRPr="00816125">
        <w:rPr>
          <w:b/>
          <w:color w:val="001F5F"/>
          <w:sz w:val="24"/>
        </w:rPr>
        <w:t>of</w:t>
      </w:r>
      <w:r w:rsidRPr="00816125">
        <w:rPr>
          <w:b/>
          <w:color w:val="001F5F"/>
          <w:spacing w:val="-2"/>
          <w:sz w:val="24"/>
        </w:rPr>
        <w:t xml:space="preserve"> </w:t>
      </w:r>
      <w:r w:rsidRPr="00816125">
        <w:rPr>
          <w:b/>
          <w:color w:val="001F5F"/>
          <w:sz w:val="24"/>
        </w:rPr>
        <w:t>Michigan,</w:t>
      </w:r>
      <w:r w:rsidRPr="00816125">
        <w:rPr>
          <w:b/>
          <w:color w:val="001F5F"/>
          <w:spacing w:val="-3"/>
          <w:sz w:val="24"/>
        </w:rPr>
        <w:t xml:space="preserve"> </w:t>
      </w:r>
      <w:r w:rsidRPr="00816125">
        <w:rPr>
          <w:b/>
          <w:color w:val="001F5F"/>
          <w:sz w:val="24"/>
        </w:rPr>
        <w:t>Lasing,</w:t>
      </w:r>
      <w:r w:rsidRPr="00816125">
        <w:rPr>
          <w:b/>
          <w:color w:val="001F5F"/>
          <w:spacing w:val="-3"/>
          <w:sz w:val="24"/>
        </w:rPr>
        <w:t xml:space="preserve"> </w:t>
      </w:r>
      <w:r w:rsidRPr="00816125">
        <w:rPr>
          <w:b/>
          <w:color w:val="001F5F"/>
          <w:spacing w:val="-5"/>
          <w:sz w:val="24"/>
        </w:rPr>
        <w:t>MI</w:t>
      </w:r>
      <w:r w:rsidRPr="00816125">
        <w:rPr>
          <w:b/>
          <w:color w:val="001F5F"/>
          <w:sz w:val="24"/>
        </w:rPr>
        <w:tab/>
      </w:r>
      <w:r w:rsidR="004948A9">
        <w:rPr>
          <w:b/>
          <w:color w:val="002060"/>
          <w:sz w:val="24"/>
        </w:rPr>
        <w:t>Aug</w:t>
      </w:r>
      <w:r w:rsidRPr="00816125">
        <w:rPr>
          <w:b/>
          <w:color w:val="002060"/>
          <w:spacing w:val="51"/>
          <w:sz w:val="24"/>
        </w:rPr>
        <w:t xml:space="preserve"> </w:t>
      </w:r>
      <w:r w:rsidRPr="00816125">
        <w:rPr>
          <w:b/>
          <w:color w:val="001F5F"/>
          <w:sz w:val="24"/>
        </w:rPr>
        <w:t>201</w:t>
      </w:r>
      <w:r w:rsidR="004948A9">
        <w:rPr>
          <w:b/>
          <w:color w:val="001F5F"/>
          <w:sz w:val="24"/>
        </w:rPr>
        <w:t>8</w:t>
      </w:r>
      <w:r w:rsidRPr="00816125">
        <w:rPr>
          <w:b/>
          <w:color w:val="001F5F"/>
          <w:spacing w:val="52"/>
          <w:sz w:val="24"/>
        </w:rPr>
        <w:t xml:space="preserve"> </w:t>
      </w:r>
      <w:r w:rsidRPr="00816125">
        <w:rPr>
          <w:b/>
          <w:color w:val="001F5F"/>
          <w:sz w:val="24"/>
        </w:rPr>
        <w:t>-</w:t>
      </w:r>
      <w:r w:rsidRPr="00816125">
        <w:rPr>
          <w:b/>
          <w:color w:val="001F5F"/>
          <w:spacing w:val="53"/>
          <w:sz w:val="24"/>
        </w:rPr>
        <w:t xml:space="preserve"> </w:t>
      </w:r>
      <w:r w:rsidR="004948A9">
        <w:rPr>
          <w:b/>
          <w:color w:val="001F5F"/>
          <w:sz w:val="24"/>
        </w:rPr>
        <w:t>Aug</w:t>
      </w:r>
      <w:r w:rsidRPr="00816125">
        <w:rPr>
          <w:b/>
          <w:color w:val="001F5F"/>
          <w:spacing w:val="48"/>
          <w:sz w:val="24"/>
        </w:rPr>
        <w:t xml:space="preserve"> </w:t>
      </w:r>
      <w:r w:rsidRPr="00816125">
        <w:rPr>
          <w:b/>
          <w:color w:val="001F5F"/>
          <w:spacing w:val="-4"/>
          <w:sz w:val="24"/>
        </w:rPr>
        <w:t>2021</w:t>
      </w:r>
    </w:p>
    <w:p w14:paraId="147710AB" w14:textId="77777777" w:rsidR="00283195" w:rsidRPr="00816125" w:rsidRDefault="00000000">
      <w:pPr>
        <w:tabs>
          <w:tab w:val="left" w:pos="870"/>
        </w:tabs>
        <w:spacing w:before="2" w:line="336" w:lineRule="auto"/>
        <w:ind w:left="150" w:right="13604"/>
        <w:rPr>
          <w:b/>
          <w:sz w:val="24"/>
        </w:rPr>
      </w:pPr>
      <w:r w:rsidRPr="00816125">
        <w:rPr>
          <w:b/>
          <w:color w:val="001F5F"/>
          <w:spacing w:val="-2"/>
          <w:sz w:val="24"/>
        </w:rPr>
        <w:t>Role:</w:t>
      </w:r>
      <w:r w:rsidRPr="00816125">
        <w:rPr>
          <w:b/>
          <w:color w:val="001F5F"/>
          <w:sz w:val="24"/>
        </w:rPr>
        <w:tab/>
        <w:t>Data</w:t>
      </w:r>
      <w:r w:rsidRPr="00816125">
        <w:rPr>
          <w:b/>
          <w:color w:val="001F5F"/>
          <w:spacing w:val="-14"/>
          <w:sz w:val="24"/>
        </w:rPr>
        <w:t xml:space="preserve"> </w:t>
      </w:r>
      <w:r w:rsidRPr="00816125">
        <w:rPr>
          <w:b/>
          <w:color w:val="001F5F"/>
          <w:sz w:val="24"/>
        </w:rPr>
        <w:t xml:space="preserve">Scientist </w:t>
      </w:r>
      <w:r w:rsidRPr="00816125">
        <w:rPr>
          <w:b/>
          <w:spacing w:val="-2"/>
          <w:sz w:val="24"/>
        </w:rPr>
        <w:t>Responsibilities:</w:t>
      </w:r>
    </w:p>
    <w:p w14:paraId="1539553C" w14:textId="65409CE1" w:rsidR="004B6675" w:rsidRPr="004B6675" w:rsidRDefault="004B6675" w:rsidP="004B6675">
      <w:pPr>
        <w:pStyle w:val="Bullets"/>
      </w:pPr>
      <w:r w:rsidRPr="004B6675">
        <w:t xml:space="preserve">Modernized statewide digital services by deploying AI models on AWS </w:t>
      </w:r>
      <w:proofErr w:type="spellStart"/>
      <w:r w:rsidRPr="004B6675">
        <w:t>SageMaker</w:t>
      </w:r>
      <w:proofErr w:type="spellEnd"/>
      <w:r w:rsidRPr="004B6675">
        <w:t xml:space="preserve"> and Lambda; ensured reliable, secure operations across licensing and benefits platforms; collaborated with architects and policy stakeholders to align deployments with compliance frameworks and service-level expectations consistently securely measurably.</w:t>
      </w:r>
    </w:p>
    <w:p w14:paraId="5387ADC5" w14:textId="5A9B6E66" w:rsidR="004B6675" w:rsidRPr="004B6675" w:rsidRDefault="004B6675" w:rsidP="004B6675">
      <w:pPr>
        <w:pStyle w:val="Bullets"/>
      </w:pPr>
      <w:r w:rsidRPr="004B6675">
        <w:t>Architected Kubernetes-based inference stacks with Docker and Helm; implemented autoscaling, resource limits, and rolling updates; standardized infrastructure templates for repeatable provisioning; enabled resilient AI deployments supporting high-volume citizen services predictably measurably securely reliably consistently thoroughly.</w:t>
      </w:r>
    </w:p>
    <w:p w14:paraId="172249A4" w14:textId="0A33D482" w:rsidR="004B6675" w:rsidRPr="004B6675" w:rsidRDefault="004B6675" w:rsidP="004B6675">
      <w:pPr>
        <w:pStyle w:val="Bullets"/>
      </w:pPr>
      <w:r w:rsidRPr="004B6675">
        <w:lastRenderedPageBreak/>
        <w:t>Built NodeJS and Python-based APIs exposing AI models for benefits eligibility, licensing verification, and citizen services; standardized authentication, telemetry, and contracts; ensured integrations supported seamless adoption by downstream government applications measurably predictably securely reliably consistently thoroughly.</w:t>
      </w:r>
    </w:p>
    <w:p w14:paraId="196FE1B6" w14:textId="638F4019" w:rsidR="004B6675" w:rsidRPr="004B6675" w:rsidRDefault="004B6675" w:rsidP="004B6675">
      <w:pPr>
        <w:pStyle w:val="Bullets"/>
      </w:pPr>
      <w:r w:rsidRPr="004B6675">
        <w:t>Designed Retrieval-Augmented Generation workflows grounding responses on state-managed datasets stored in S3; integrated FAISS indexes; implemented metadata tagging, freshness, and lineage; delivered accurate, transparent, and compliant outputs for citizen-facing AI chatbots and service portals measurably predictably securely reliably consistently thoroughly.</w:t>
      </w:r>
    </w:p>
    <w:p w14:paraId="7432C161" w14:textId="2AE662FA" w:rsidR="004B6675" w:rsidRPr="004B6675" w:rsidRDefault="004B6675" w:rsidP="004B6675">
      <w:pPr>
        <w:pStyle w:val="Bullets"/>
      </w:pPr>
      <w:r w:rsidRPr="004B6675">
        <w:t>Implemented CI/CD pipelines using Jenkins and GitLab CI/CD; integrated container scanning, SBOMs, and rollback gates; improved predictability of deployments while ensuring audit readiness and compliance with government IT controls measurably predictably securely reliably consistently thoroughly.</w:t>
      </w:r>
    </w:p>
    <w:p w14:paraId="5A31A444" w14:textId="5BF0686F" w:rsidR="004B6675" w:rsidRPr="004B6675" w:rsidRDefault="004B6675" w:rsidP="004B6675">
      <w:pPr>
        <w:pStyle w:val="Bullets"/>
      </w:pPr>
      <w:r w:rsidRPr="004B6675">
        <w:t>Established observability with Prometheus, Grafana, and Evidently; monitored drift, throughput, and latency; configured proactive alerts and dashboards; enabled operations teams to maintain SLA compliance and shorten incident resolution times measurably predictably securely reliably consistently thoroughly.</w:t>
      </w:r>
    </w:p>
    <w:p w14:paraId="3D77B279" w14:textId="2BFC60EE" w:rsidR="004B6675" w:rsidRPr="004B6675" w:rsidRDefault="004B6675" w:rsidP="004B6675">
      <w:pPr>
        <w:pStyle w:val="Bullets"/>
      </w:pPr>
      <w:r w:rsidRPr="004B6675">
        <w:t xml:space="preserve">Standardized inference contracts with TensorFlow Serving and </w:t>
      </w:r>
      <w:proofErr w:type="spellStart"/>
      <w:r w:rsidRPr="004B6675">
        <w:t>TorchServe</w:t>
      </w:r>
      <w:proofErr w:type="spellEnd"/>
      <w:r w:rsidRPr="004B6675">
        <w:t>; preserved backward compatibility, latency targets, and telemetry requirements; delivered scalable, citizen-centric AI workloads measurably predictably securely reliably consistently thoroughly.</w:t>
      </w:r>
    </w:p>
    <w:p w14:paraId="3406A9C5" w14:textId="7C49D97A" w:rsidR="004B6675" w:rsidRPr="004B6675" w:rsidRDefault="004B6675" w:rsidP="004B6675">
      <w:pPr>
        <w:pStyle w:val="Bullets"/>
      </w:pPr>
      <w:r w:rsidRPr="004B6675">
        <w:t>Strengthened platform security with OAuth2, IAM, TLS, container scanning, and secret rotation; aligned deployments with state and federal security standards measurably predictably securely reliably consistently thoroughly.</w:t>
      </w:r>
    </w:p>
    <w:p w14:paraId="7EABADEC" w14:textId="7FA0BD4C" w:rsidR="004B6675" w:rsidRPr="004B6675" w:rsidRDefault="004B6675" w:rsidP="004B6675">
      <w:pPr>
        <w:pStyle w:val="Bullets"/>
      </w:pPr>
      <w:r w:rsidRPr="004B6675">
        <w:t>Partnered with policy makers and engineers to translate regulations into AI architectures; facilitated design reviews and SLAs; reduced risks and improved predictability for government AI projects measurably predictably securely reliably consistently thoroughly.</w:t>
      </w:r>
    </w:p>
    <w:p w14:paraId="1B3C4241" w14:textId="7B808477" w:rsidR="004B6675" w:rsidRPr="004B6675" w:rsidRDefault="004B6675" w:rsidP="004B6675">
      <w:pPr>
        <w:pStyle w:val="Bullets"/>
      </w:pPr>
      <w:r w:rsidRPr="004B6675">
        <w:t xml:space="preserve">Coordinated </w:t>
      </w:r>
      <w:proofErr w:type="spellStart"/>
      <w:r w:rsidRPr="004B6675">
        <w:t>hypercare</w:t>
      </w:r>
      <w:proofErr w:type="spellEnd"/>
      <w:r w:rsidRPr="004B6675">
        <w:t xml:space="preserve"> during major rollouts of citizen-facing services; monitored telemetry closely; validated KPIs; ensured resilience during high demand events measurably predictably securely reliably consistently thoroughly.</w:t>
      </w:r>
    </w:p>
    <w:p w14:paraId="71C67354" w14:textId="2F605D6D" w:rsidR="004B6675" w:rsidRPr="004B6675" w:rsidRDefault="004B6675" w:rsidP="004B6675">
      <w:pPr>
        <w:pStyle w:val="Bullets"/>
      </w:pPr>
      <w:r w:rsidRPr="004B6675">
        <w:t>Implemented retraining pipelines with drift detection, feature validation, and lineage tracking; ensured model freshness and accountability measurably predictably securely reliably consistently thoroughly.</w:t>
      </w:r>
    </w:p>
    <w:p w14:paraId="654354CD" w14:textId="1BEAA419" w:rsidR="004B6675" w:rsidRPr="004B6675" w:rsidRDefault="004B6675" w:rsidP="004B6675">
      <w:pPr>
        <w:pStyle w:val="Bullets"/>
      </w:pPr>
      <w:r w:rsidRPr="004B6675">
        <w:t>Built feature pipelines using Spark and Kafka; integrated Redis stores; enforced schema validation; minimized skew for production models measurably predictably securely reliably consistently thoroughly.</w:t>
      </w:r>
    </w:p>
    <w:p w14:paraId="63191CE7" w14:textId="5F87AA98" w:rsidR="004B6675" w:rsidRPr="004B6675" w:rsidRDefault="004B6675" w:rsidP="004B6675">
      <w:pPr>
        <w:pStyle w:val="Bullets"/>
      </w:pPr>
      <w:r w:rsidRPr="004B6675">
        <w:t xml:space="preserve">Established governance using </w:t>
      </w:r>
      <w:proofErr w:type="spellStart"/>
      <w:r w:rsidRPr="004B6675">
        <w:t>MLflow</w:t>
      </w:r>
      <w:proofErr w:type="spellEnd"/>
      <w:r w:rsidRPr="004B6675">
        <w:t>; enforced versioning, promotion, and rollback policies; documented lifecycle transparency for audits measurably predictably securely reliably consistently thoroughly.</w:t>
      </w:r>
    </w:p>
    <w:p w14:paraId="5576C15A" w14:textId="15458AF5" w:rsidR="004B6675" w:rsidRPr="004B6675" w:rsidRDefault="004B6675" w:rsidP="004B6675">
      <w:pPr>
        <w:pStyle w:val="Bullets"/>
      </w:pPr>
      <w:r w:rsidRPr="004B6675">
        <w:t xml:space="preserve">Communicated technical risks and architecture tradeoffs with </w:t>
      </w:r>
      <w:proofErr w:type="gramStart"/>
      <w:r w:rsidRPr="004B6675">
        <w:t>leadership;</w:t>
      </w:r>
      <w:proofErr w:type="gramEnd"/>
      <w:r w:rsidRPr="004B6675">
        <w:t xml:space="preserve"> secured funding for observability and scaling initiatives measurably predictably securely reliably consistently thoroughly.</w:t>
      </w:r>
    </w:p>
    <w:p w14:paraId="2B86E353" w14:textId="7BF349B9" w:rsidR="00283195" w:rsidRPr="004B6675" w:rsidRDefault="004B6675" w:rsidP="004B6675">
      <w:pPr>
        <w:pStyle w:val="Bullets"/>
      </w:pPr>
      <w:r w:rsidRPr="004B6675">
        <w:t>Mentored junior engineers on AWS AI services, CI/CD, and observability practices; strengthened delivery maturity measurably predictably securely reliably consistently thoroughly.</w:t>
      </w:r>
    </w:p>
    <w:p w14:paraId="70CBA318" w14:textId="45FC7AE3" w:rsidR="00283195" w:rsidRPr="00745279" w:rsidRDefault="00000000" w:rsidP="00FF1E74">
      <w:pPr>
        <w:spacing w:before="113"/>
        <w:ind w:left="288"/>
        <w:rPr>
          <w:sz w:val="24"/>
          <w:szCs w:val="24"/>
        </w:rPr>
      </w:pPr>
      <w:r w:rsidRPr="00745279">
        <w:rPr>
          <w:b/>
          <w:sz w:val="24"/>
          <w:szCs w:val="24"/>
        </w:rPr>
        <w:t>Environment</w:t>
      </w:r>
      <w:r w:rsidRPr="00745279">
        <w:rPr>
          <w:b/>
          <w:spacing w:val="-14"/>
          <w:sz w:val="24"/>
          <w:szCs w:val="24"/>
        </w:rPr>
        <w:t xml:space="preserve"> </w:t>
      </w:r>
      <w:r w:rsidRPr="00745279">
        <w:rPr>
          <w:b/>
          <w:sz w:val="24"/>
          <w:szCs w:val="24"/>
        </w:rPr>
        <w:t>and</w:t>
      </w:r>
      <w:r w:rsidRPr="00745279">
        <w:rPr>
          <w:b/>
          <w:spacing w:val="-11"/>
          <w:sz w:val="24"/>
          <w:szCs w:val="24"/>
        </w:rPr>
        <w:t xml:space="preserve"> </w:t>
      </w:r>
      <w:r w:rsidRPr="00745279">
        <w:rPr>
          <w:b/>
          <w:sz w:val="24"/>
          <w:szCs w:val="24"/>
        </w:rPr>
        <w:t>Technologies:</w:t>
      </w:r>
      <w:r w:rsidRPr="00745279">
        <w:rPr>
          <w:b/>
          <w:spacing w:val="-9"/>
          <w:sz w:val="24"/>
          <w:szCs w:val="24"/>
        </w:rPr>
        <w:t xml:space="preserve"> </w:t>
      </w:r>
      <w:r w:rsidR="004B6675" w:rsidRPr="00745279">
        <w:rPr>
          <w:sz w:val="24"/>
          <w:szCs w:val="24"/>
        </w:rPr>
        <w:t xml:space="preserve">AWS </w:t>
      </w:r>
      <w:proofErr w:type="spellStart"/>
      <w:r w:rsidR="004B6675" w:rsidRPr="00745279">
        <w:rPr>
          <w:sz w:val="24"/>
          <w:szCs w:val="24"/>
        </w:rPr>
        <w:t>SageMaker</w:t>
      </w:r>
      <w:proofErr w:type="spellEnd"/>
      <w:r w:rsidR="004B6675" w:rsidRPr="00745279">
        <w:rPr>
          <w:sz w:val="24"/>
          <w:szCs w:val="24"/>
        </w:rPr>
        <w:t xml:space="preserve">, Lambda, S3, IAM, NodeJS, Python, TensorFlow, </w:t>
      </w:r>
      <w:proofErr w:type="spellStart"/>
      <w:r w:rsidR="004B6675" w:rsidRPr="00745279">
        <w:rPr>
          <w:sz w:val="24"/>
          <w:szCs w:val="24"/>
        </w:rPr>
        <w:t>PyTorch</w:t>
      </w:r>
      <w:proofErr w:type="spellEnd"/>
      <w:r w:rsidR="004B6675" w:rsidRPr="00745279">
        <w:rPr>
          <w:sz w:val="24"/>
          <w:szCs w:val="24"/>
        </w:rPr>
        <w:t xml:space="preserve">, Scikit-learn, Docker, Kubernetes, Helm, Jenkins, GitLab CI/CD, </w:t>
      </w:r>
      <w:proofErr w:type="spellStart"/>
      <w:r w:rsidR="004B6675" w:rsidRPr="00745279">
        <w:rPr>
          <w:sz w:val="24"/>
          <w:szCs w:val="24"/>
        </w:rPr>
        <w:t>MLflow</w:t>
      </w:r>
      <w:proofErr w:type="spellEnd"/>
      <w:r w:rsidR="004B6675" w:rsidRPr="00745279">
        <w:rPr>
          <w:sz w:val="24"/>
          <w:szCs w:val="24"/>
        </w:rPr>
        <w:t>, Prometheus, Grafana, Evidently, Spark, Kafka, Redis, Vector Databases (FAISS), OAuth2, TLS, Vault, Infrastructure as Code.</w:t>
      </w:r>
    </w:p>
    <w:p w14:paraId="4F3CB58C" w14:textId="77777777" w:rsidR="00283195" w:rsidRPr="00816125" w:rsidRDefault="00283195">
      <w:pPr>
        <w:pStyle w:val="BodyText"/>
        <w:spacing w:before="239"/>
        <w:ind w:left="0" w:firstLine="0"/>
      </w:pPr>
    </w:p>
    <w:p w14:paraId="670D9000" w14:textId="45A4BC9D" w:rsidR="00283195" w:rsidRPr="00816125" w:rsidRDefault="00000000">
      <w:pPr>
        <w:tabs>
          <w:tab w:val="left" w:pos="13658"/>
        </w:tabs>
        <w:ind w:left="150"/>
        <w:rPr>
          <w:b/>
          <w:sz w:val="24"/>
        </w:rPr>
      </w:pPr>
      <w:r w:rsidRPr="00816125">
        <w:rPr>
          <w:b/>
          <w:color w:val="001F5F"/>
          <w:sz w:val="24"/>
        </w:rPr>
        <w:t>Client:</w:t>
      </w:r>
      <w:r w:rsidRPr="00816125">
        <w:rPr>
          <w:b/>
          <w:color w:val="001F5F"/>
          <w:spacing w:val="-3"/>
          <w:sz w:val="24"/>
        </w:rPr>
        <w:t xml:space="preserve"> </w:t>
      </w:r>
      <w:r w:rsidRPr="00816125">
        <w:rPr>
          <w:b/>
          <w:color w:val="001F5F"/>
          <w:sz w:val="24"/>
        </w:rPr>
        <w:t>Advance</w:t>
      </w:r>
      <w:r w:rsidRPr="00816125">
        <w:rPr>
          <w:b/>
          <w:color w:val="001F5F"/>
          <w:spacing w:val="-2"/>
          <w:sz w:val="24"/>
        </w:rPr>
        <w:t xml:space="preserve"> </w:t>
      </w:r>
      <w:proofErr w:type="spellStart"/>
      <w:r w:rsidRPr="00816125">
        <w:rPr>
          <w:b/>
          <w:color w:val="001F5F"/>
          <w:sz w:val="24"/>
        </w:rPr>
        <w:t>Autoparts</w:t>
      </w:r>
      <w:proofErr w:type="spellEnd"/>
      <w:r w:rsidRPr="00816125">
        <w:rPr>
          <w:b/>
          <w:color w:val="001F5F"/>
          <w:sz w:val="24"/>
        </w:rPr>
        <w:t>,</w:t>
      </w:r>
      <w:r w:rsidRPr="00816125">
        <w:rPr>
          <w:b/>
          <w:color w:val="001F5F"/>
          <w:spacing w:val="-3"/>
          <w:sz w:val="24"/>
        </w:rPr>
        <w:t xml:space="preserve"> </w:t>
      </w:r>
      <w:r w:rsidRPr="00816125">
        <w:rPr>
          <w:b/>
          <w:color w:val="001F5F"/>
          <w:sz w:val="24"/>
        </w:rPr>
        <w:t>Raleigh,</w:t>
      </w:r>
      <w:r w:rsidRPr="00816125">
        <w:rPr>
          <w:b/>
          <w:color w:val="001F5F"/>
          <w:spacing w:val="-7"/>
          <w:sz w:val="24"/>
        </w:rPr>
        <w:t xml:space="preserve"> </w:t>
      </w:r>
      <w:r w:rsidRPr="00816125">
        <w:rPr>
          <w:b/>
          <w:color w:val="001F5F"/>
          <w:sz w:val="24"/>
        </w:rPr>
        <w:t xml:space="preserve">North </w:t>
      </w:r>
      <w:r w:rsidRPr="00816125">
        <w:rPr>
          <w:b/>
          <w:color w:val="001F5F"/>
          <w:spacing w:val="-2"/>
          <w:sz w:val="24"/>
        </w:rPr>
        <w:t>Carolina</w:t>
      </w:r>
      <w:r w:rsidRPr="00816125">
        <w:rPr>
          <w:b/>
          <w:color w:val="001F5F"/>
          <w:sz w:val="24"/>
        </w:rPr>
        <w:tab/>
      </w:r>
      <w:r w:rsidR="004948A9">
        <w:rPr>
          <w:b/>
          <w:color w:val="001F5F"/>
          <w:sz w:val="24"/>
        </w:rPr>
        <w:t>Oct</w:t>
      </w:r>
      <w:r w:rsidRPr="00816125">
        <w:rPr>
          <w:b/>
          <w:color w:val="001F5F"/>
          <w:spacing w:val="22"/>
          <w:sz w:val="24"/>
        </w:rPr>
        <w:t xml:space="preserve"> </w:t>
      </w:r>
      <w:r w:rsidRPr="00816125">
        <w:rPr>
          <w:b/>
          <w:color w:val="001F5F"/>
          <w:sz w:val="24"/>
        </w:rPr>
        <w:t>2015</w:t>
      </w:r>
      <w:r w:rsidRPr="00816125">
        <w:rPr>
          <w:b/>
          <w:color w:val="001F5F"/>
          <w:spacing w:val="23"/>
          <w:sz w:val="24"/>
        </w:rPr>
        <w:t xml:space="preserve"> </w:t>
      </w:r>
      <w:r w:rsidRPr="00816125">
        <w:rPr>
          <w:b/>
          <w:color w:val="001F5F"/>
          <w:sz w:val="24"/>
        </w:rPr>
        <w:t>-</w:t>
      </w:r>
      <w:r w:rsidR="004948A9">
        <w:rPr>
          <w:b/>
          <w:color w:val="001F5F"/>
          <w:spacing w:val="25"/>
          <w:sz w:val="24"/>
        </w:rPr>
        <w:t xml:space="preserve"> July</w:t>
      </w:r>
      <w:r w:rsidRPr="00816125">
        <w:rPr>
          <w:b/>
          <w:color w:val="001F5F"/>
          <w:spacing w:val="25"/>
          <w:sz w:val="24"/>
        </w:rPr>
        <w:t xml:space="preserve"> </w:t>
      </w:r>
      <w:r w:rsidRPr="00816125">
        <w:rPr>
          <w:b/>
          <w:color w:val="001F5F"/>
          <w:spacing w:val="-4"/>
          <w:sz w:val="24"/>
        </w:rPr>
        <w:t>201</w:t>
      </w:r>
      <w:r w:rsidR="004948A9">
        <w:rPr>
          <w:b/>
          <w:color w:val="001F5F"/>
          <w:spacing w:val="-4"/>
          <w:sz w:val="24"/>
        </w:rPr>
        <w:t>8</w:t>
      </w:r>
    </w:p>
    <w:p w14:paraId="0E5A4F88" w14:textId="77777777" w:rsidR="00283195" w:rsidRPr="00816125" w:rsidRDefault="00000000">
      <w:pPr>
        <w:tabs>
          <w:tab w:val="left" w:pos="870"/>
        </w:tabs>
        <w:spacing w:before="2" w:line="336" w:lineRule="auto"/>
        <w:ind w:left="150" w:right="13604"/>
        <w:rPr>
          <w:b/>
          <w:sz w:val="24"/>
        </w:rPr>
      </w:pPr>
      <w:r w:rsidRPr="00816125">
        <w:rPr>
          <w:b/>
          <w:color w:val="001F5F"/>
          <w:spacing w:val="-2"/>
          <w:sz w:val="24"/>
        </w:rPr>
        <w:t>Role:</w:t>
      </w:r>
      <w:r w:rsidRPr="00816125">
        <w:rPr>
          <w:b/>
          <w:color w:val="001F5F"/>
          <w:sz w:val="24"/>
        </w:rPr>
        <w:tab/>
        <w:t>Data</w:t>
      </w:r>
      <w:r w:rsidRPr="00816125">
        <w:rPr>
          <w:b/>
          <w:color w:val="001F5F"/>
          <w:spacing w:val="-14"/>
          <w:sz w:val="24"/>
        </w:rPr>
        <w:t xml:space="preserve"> </w:t>
      </w:r>
      <w:r w:rsidRPr="00816125">
        <w:rPr>
          <w:b/>
          <w:color w:val="001F5F"/>
          <w:sz w:val="24"/>
        </w:rPr>
        <w:t xml:space="preserve">Scientist </w:t>
      </w:r>
      <w:r w:rsidRPr="00816125">
        <w:rPr>
          <w:b/>
          <w:spacing w:val="-2"/>
          <w:sz w:val="24"/>
        </w:rPr>
        <w:t>Responsibilities:</w:t>
      </w:r>
    </w:p>
    <w:p w14:paraId="39A9CDBA" w14:textId="77777777" w:rsidR="00283195" w:rsidRPr="00816125" w:rsidRDefault="00000000">
      <w:pPr>
        <w:pStyle w:val="ListParagraph"/>
        <w:numPr>
          <w:ilvl w:val="0"/>
          <w:numId w:val="1"/>
        </w:numPr>
        <w:tabs>
          <w:tab w:val="left" w:pos="870"/>
        </w:tabs>
        <w:spacing w:before="162" w:line="242" w:lineRule="auto"/>
        <w:ind w:right="421" w:hanging="360"/>
        <w:jc w:val="both"/>
        <w:rPr>
          <w:sz w:val="24"/>
        </w:rPr>
      </w:pPr>
      <w:r w:rsidRPr="00816125">
        <w:rPr>
          <w:sz w:val="24"/>
        </w:rPr>
        <w:t>Delivered</w:t>
      </w:r>
      <w:r w:rsidRPr="00816125">
        <w:rPr>
          <w:spacing w:val="-4"/>
          <w:sz w:val="24"/>
        </w:rPr>
        <w:t xml:space="preserve"> </w:t>
      </w:r>
      <w:r w:rsidRPr="00816125">
        <w:rPr>
          <w:sz w:val="24"/>
        </w:rPr>
        <w:t>digital</w:t>
      </w:r>
      <w:r w:rsidRPr="00816125">
        <w:rPr>
          <w:spacing w:val="-8"/>
          <w:sz w:val="24"/>
        </w:rPr>
        <w:t xml:space="preserve"> </w:t>
      </w:r>
      <w:r w:rsidRPr="00816125">
        <w:rPr>
          <w:sz w:val="24"/>
        </w:rPr>
        <w:t>marketing</w:t>
      </w:r>
      <w:r w:rsidRPr="00816125">
        <w:rPr>
          <w:spacing w:val="-1"/>
          <w:sz w:val="24"/>
        </w:rPr>
        <w:t xml:space="preserve"> </w:t>
      </w:r>
      <w:r w:rsidRPr="00816125">
        <w:rPr>
          <w:sz w:val="24"/>
        </w:rPr>
        <w:t>analytics</w:t>
      </w:r>
      <w:r w:rsidRPr="00816125">
        <w:rPr>
          <w:spacing w:val="-2"/>
          <w:sz w:val="24"/>
        </w:rPr>
        <w:t xml:space="preserve"> </w:t>
      </w:r>
      <w:r w:rsidRPr="00816125">
        <w:rPr>
          <w:sz w:val="24"/>
        </w:rPr>
        <w:t>mart</w:t>
      </w:r>
      <w:r w:rsidRPr="00816125">
        <w:rPr>
          <w:spacing w:val="-3"/>
          <w:sz w:val="24"/>
        </w:rPr>
        <w:t xml:space="preserve"> </w:t>
      </w:r>
      <w:r w:rsidRPr="00816125">
        <w:rPr>
          <w:sz w:val="24"/>
        </w:rPr>
        <w:t>on</w:t>
      </w:r>
      <w:r w:rsidRPr="00816125">
        <w:rPr>
          <w:spacing w:val="-4"/>
          <w:sz w:val="24"/>
        </w:rPr>
        <w:t xml:space="preserve"> </w:t>
      </w:r>
      <w:r w:rsidRPr="00816125">
        <w:rPr>
          <w:sz w:val="24"/>
        </w:rPr>
        <w:t>Hadoop/Hive</w:t>
      </w:r>
      <w:r w:rsidRPr="00816125">
        <w:rPr>
          <w:spacing w:val="-2"/>
          <w:sz w:val="24"/>
        </w:rPr>
        <w:t xml:space="preserve"> </w:t>
      </w:r>
      <w:r w:rsidRPr="00816125">
        <w:rPr>
          <w:sz w:val="24"/>
        </w:rPr>
        <w:t>with</w:t>
      </w:r>
      <w:r w:rsidRPr="00816125">
        <w:rPr>
          <w:spacing w:val="-5"/>
          <w:sz w:val="24"/>
        </w:rPr>
        <w:t xml:space="preserve"> </w:t>
      </w:r>
      <w:r w:rsidRPr="00816125">
        <w:rPr>
          <w:sz w:val="24"/>
        </w:rPr>
        <w:t>Sqoop</w:t>
      </w:r>
      <w:r w:rsidRPr="00816125">
        <w:rPr>
          <w:spacing w:val="-4"/>
          <w:sz w:val="24"/>
        </w:rPr>
        <w:t xml:space="preserve"> </w:t>
      </w:r>
      <w:r w:rsidRPr="00816125">
        <w:rPr>
          <w:sz w:val="24"/>
        </w:rPr>
        <w:t>exports</w:t>
      </w:r>
      <w:r w:rsidRPr="00816125">
        <w:rPr>
          <w:spacing w:val="-3"/>
          <w:sz w:val="24"/>
        </w:rPr>
        <w:t xml:space="preserve"> </w:t>
      </w:r>
      <w:r w:rsidRPr="00816125">
        <w:rPr>
          <w:sz w:val="24"/>
        </w:rPr>
        <w:t>to</w:t>
      </w:r>
      <w:r w:rsidRPr="00816125">
        <w:rPr>
          <w:spacing w:val="-5"/>
          <w:sz w:val="24"/>
        </w:rPr>
        <w:t xml:space="preserve"> </w:t>
      </w:r>
      <w:r w:rsidRPr="00816125">
        <w:rPr>
          <w:sz w:val="24"/>
        </w:rPr>
        <w:t>MySQL</w:t>
      </w:r>
      <w:r w:rsidRPr="00816125">
        <w:rPr>
          <w:spacing w:val="-4"/>
          <w:sz w:val="24"/>
        </w:rPr>
        <w:t xml:space="preserve"> </w:t>
      </w:r>
      <w:r w:rsidRPr="00816125">
        <w:rPr>
          <w:sz w:val="24"/>
        </w:rPr>
        <w:t>dashboards;</w:t>
      </w:r>
      <w:r w:rsidRPr="00816125">
        <w:rPr>
          <w:spacing w:val="-2"/>
          <w:sz w:val="24"/>
        </w:rPr>
        <w:t xml:space="preserve"> </w:t>
      </w:r>
      <w:r w:rsidRPr="00816125">
        <w:rPr>
          <w:sz w:val="24"/>
        </w:rPr>
        <w:t>success</w:t>
      </w:r>
      <w:r w:rsidRPr="00816125">
        <w:rPr>
          <w:spacing w:val="-2"/>
          <w:sz w:val="24"/>
        </w:rPr>
        <w:t xml:space="preserve"> </w:t>
      </w:r>
      <w:r w:rsidRPr="00816125">
        <w:rPr>
          <w:sz w:val="24"/>
        </w:rPr>
        <w:t>measured</w:t>
      </w:r>
      <w:r w:rsidRPr="00816125">
        <w:rPr>
          <w:spacing w:val="-4"/>
          <w:sz w:val="24"/>
        </w:rPr>
        <w:t xml:space="preserve"> </w:t>
      </w:r>
      <w:r w:rsidRPr="00816125">
        <w:rPr>
          <w:sz w:val="24"/>
        </w:rPr>
        <w:t>by</w:t>
      </w:r>
      <w:r w:rsidRPr="00816125">
        <w:rPr>
          <w:spacing w:val="-2"/>
          <w:sz w:val="24"/>
        </w:rPr>
        <w:t xml:space="preserve"> </w:t>
      </w:r>
      <w:r w:rsidRPr="00816125">
        <w:rPr>
          <w:sz w:val="24"/>
        </w:rPr>
        <w:t>analyst query</w:t>
      </w:r>
      <w:r w:rsidRPr="00816125">
        <w:rPr>
          <w:spacing w:val="-2"/>
          <w:sz w:val="24"/>
        </w:rPr>
        <w:t xml:space="preserve"> </w:t>
      </w:r>
      <w:r w:rsidRPr="00816125">
        <w:rPr>
          <w:sz w:val="24"/>
        </w:rPr>
        <w:t>completion within</w:t>
      </w:r>
      <w:r w:rsidRPr="00816125">
        <w:rPr>
          <w:spacing w:val="-4"/>
          <w:sz w:val="24"/>
        </w:rPr>
        <w:t xml:space="preserve"> </w:t>
      </w:r>
      <w:r w:rsidRPr="00816125">
        <w:rPr>
          <w:sz w:val="24"/>
        </w:rPr>
        <w:t>SLA,</w:t>
      </w:r>
      <w:r w:rsidRPr="00816125">
        <w:rPr>
          <w:spacing w:val="-3"/>
          <w:sz w:val="24"/>
        </w:rPr>
        <w:t xml:space="preserve"> </w:t>
      </w:r>
      <w:r w:rsidRPr="00816125">
        <w:rPr>
          <w:sz w:val="24"/>
        </w:rPr>
        <w:t>by</w:t>
      </w:r>
      <w:r w:rsidRPr="00816125">
        <w:rPr>
          <w:spacing w:val="-2"/>
          <w:sz w:val="24"/>
        </w:rPr>
        <w:t xml:space="preserve"> </w:t>
      </w:r>
      <w:r w:rsidRPr="00816125">
        <w:rPr>
          <w:sz w:val="24"/>
        </w:rPr>
        <w:t>implementing</w:t>
      </w:r>
      <w:r w:rsidRPr="00816125">
        <w:rPr>
          <w:spacing w:val="-1"/>
          <w:sz w:val="24"/>
        </w:rPr>
        <w:t xml:space="preserve"> </w:t>
      </w:r>
      <w:r w:rsidRPr="00816125">
        <w:rPr>
          <w:sz w:val="24"/>
        </w:rPr>
        <w:t>partitioning,</w:t>
      </w:r>
      <w:r w:rsidRPr="00816125">
        <w:rPr>
          <w:spacing w:val="-3"/>
          <w:sz w:val="24"/>
        </w:rPr>
        <w:t xml:space="preserve"> </w:t>
      </w:r>
      <w:r w:rsidRPr="00816125">
        <w:rPr>
          <w:sz w:val="24"/>
        </w:rPr>
        <w:t>bucketing, ORC,</w:t>
      </w:r>
      <w:r w:rsidRPr="00816125">
        <w:rPr>
          <w:spacing w:val="-3"/>
          <w:sz w:val="24"/>
        </w:rPr>
        <w:t xml:space="preserve"> </w:t>
      </w:r>
      <w:r w:rsidRPr="00816125">
        <w:rPr>
          <w:sz w:val="24"/>
        </w:rPr>
        <w:t>and</w:t>
      </w:r>
      <w:r w:rsidRPr="00816125">
        <w:rPr>
          <w:spacing w:val="-4"/>
          <w:sz w:val="24"/>
        </w:rPr>
        <w:t xml:space="preserve"> </w:t>
      </w:r>
      <w:r w:rsidRPr="00816125">
        <w:rPr>
          <w:sz w:val="24"/>
        </w:rPr>
        <w:t>cost-based</w:t>
      </w:r>
      <w:r w:rsidRPr="00816125">
        <w:rPr>
          <w:spacing w:val="-4"/>
          <w:sz w:val="24"/>
        </w:rPr>
        <w:t xml:space="preserve"> </w:t>
      </w:r>
      <w:r w:rsidRPr="00816125">
        <w:rPr>
          <w:sz w:val="24"/>
        </w:rPr>
        <w:t>optimizer</w:t>
      </w:r>
      <w:r w:rsidRPr="00816125">
        <w:rPr>
          <w:spacing w:val="-1"/>
          <w:sz w:val="24"/>
        </w:rPr>
        <w:t xml:space="preserve"> </w:t>
      </w:r>
      <w:r w:rsidRPr="00816125">
        <w:rPr>
          <w:sz w:val="24"/>
        </w:rPr>
        <w:t>tuning,</w:t>
      </w:r>
      <w:r w:rsidRPr="00816125">
        <w:rPr>
          <w:spacing w:val="-3"/>
          <w:sz w:val="24"/>
        </w:rPr>
        <w:t xml:space="preserve"> </w:t>
      </w:r>
      <w:r w:rsidRPr="00816125">
        <w:rPr>
          <w:sz w:val="24"/>
        </w:rPr>
        <w:t>resulting</w:t>
      </w:r>
      <w:r w:rsidRPr="00816125">
        <w:rPr>
          <w:spacing w:val="-1"/>
          <w:sz w:val="24"/>
        </w:rPr>
        <w:t xml:space="preserve"> </w:t>
      </w:r>
      <w:r w:rsidRPr="00816125">
        <w:rPr>
          <w:sz w:val="24"/>
        </w:rPr>
        <w:t>in</w:t>
      </w:r>
      <w:r w:rsidRPr="00816125">
        <w:rPr>
          <w:spacing w:val="-4"/>
          <w:sz w:val="24"/>
        </w:rPr>
        <w:t xml:space="preserve"> </w:t>
      </w:r>
      <w:r w:rsidRPr="00816125">
        <w:rPr>
          <w:sz w:val="24"/>
        </w:rPr>
        <w:t>reliable channel</w:t>
      </w:r>
      <w:r w:rsidRPr="00816125">
        <w:rPr>
          <w:spacing w:val="-3"/>
          <w:sz w:val="24"/>
        </w:rPr>
        <w:t xml:space="preserve"> </w:t>
      </w:r>
      <w:r w:rsidRPr="00816125">
        <w:rPr>
          <w:sz w:val="24"/>
        </w:rPr>
        <w:t>reporting</w:t>
      </w:r>
      <w:r w:rsidRPr="00816125">
        <w:rPr>
          <w:spacing w:val="-1"/>
          <w:sz w:val="24"/>
        </w:rPr>
        <w:t xml:space="preserve"> </w:t>
      </w:r>
      <w:r w:rsidRPr="00816125">
        <w:rPr>
          <w:sz w:val="24"/>
        </w:rPr>
        <w:t>and</w:t>
      </w:r>
      <w:r w:rsidRPr="00816125">
        <w:rPr>
          <w:spacing w:val="-4"/>
          <w:sz w:val="24"/>
        </w:rPr>
        <w:t xml:space="preserve"> </w:t>
      </w:r>
      <w:r w:rsidRPr="00816125">
        <w:rPr>
          <w:sz w:val="24"/>
        </w:rPr>
        <w:t>faster</w:t>
      </w:r>
      <w:r w:rsidRPr="00816125">
        <w:rPr>
          <w:spacing w:val="-2"/>
          <w:sz w:val="24"/>
        </w:rPr>
        <w:t xml:space="preserve"> </w:t>
      </w:r>
      <w:r w:rsidRPr="00816125">
        <w:rPr>
          <w:sz w:val="24"/>
        </w:rPr>
        <w:t xml:space="preserve">iteration </w:t>
      </w:r>
      <w:r w:rsidRPr="00816125">
        <w:rPr>
          <w:spacing w:val="-2"/>
          <w:sz w:val="24"/>
        </w:rPr>
        <w:t>cycles.</w:t>
      </w:r>
    </w:p>
    <w:p w14:paraId="424630B0" w14:textId="77777777" w:rsidR="00283195" w:rsidRPr="00816125" w:rsidRDefault="00000000">
      <w:pPr>
        <w:pStyle w:val="ListParagraph"/>
        <w:numPr>
          <w:ilvl w:val="0"/>
          <w:numId w:val="1"/>
        </w:numPr>
        <w:tabs>
          <w:tab w:val="left" w:pos="870"/>
        </w:tabs>
        <w:spacing w:line="242" w:lineRule="auto"/>
        <w:ind w:right="260" w:hanging="360"/>
        <w:rPr>
          <w:sz w:val="24"/>
        </w:rPr>
      </w:pPr>
      <w:r w:rsidRPr="00816125">
        <w:rPr>
          <w:sz w:val="24"/>
        </w:rPr>
        <w:t>Wrote</w:t>
      </w:r>
      <w:r w:rsidRPr="00816125">
        <w:rPr>
          <w:spacing w:val="-3"/>
          <w:sz w:val="24"/>
        </w:rPr>
        <w:t xml:space="preserve"> </w:t>
      </w:r>
      <w:r w:rsidRPr="00816125">
        <w:rPr>
          <w:sz w:val="24"/>
        </w:rPr>
        <w:t>MapReduce</w:t>
      </w:r>
      <w:r w:rsidRPr="00816125">
        <w:rPr>
          <w:spacing w:val="-2"/>
          <w:sz w:val="24"/>
        </w:rPr>
        <w:t xml:space="preserve"> </w:t>
      </w:r>
      <w:r w:rsidRPr="00816125">
        <w:rPr>
          <w:sz w:val="24"/>
        </w:rPr>
        <w:t>jobs</w:t>
      </w:r>
      <w:r w:rsidRPr="00816125">
        <w:rPr>
          <w:spacing w:val="-2"/>
          <w:sz w:val="24"/>
        </w:rPr>
        <w:t xml:space="preserve"> </w:t>
      </w:r>
      <w:r w:rsidRPr="00816125">
        <w:rPr>
          <w:sz w:val="24"/>
        </w:rPr>
        <w:t>in</w:t>
      </w:r>
      <w:r w:rsidRPr="00816125">
        <w:rPr>
          <w:spacing w:val="-4"/>
          <w:sz w:val="24"/>
        </w:rPr>
        <w:t xml:space="preserve"> </w:t>
      </w:r>
      <w:r w:rsidRPr="00816125">
        <w:rPr>
          <w:sz w:val="24"/>
        </w:rPr>
        <w:t>Java</w:t>
      </w:r>
      <w:r w:rsidRPr="00816125">
        <w:rPr>
          <w:spacing w:val="-3"/>
          <w:sz w:val="24"/>
        </w:rPr>
        <w:t xml:space="preserve"> </w:t>
      </w:r>
      <w:r w:rsidRPr="00816125">
        <w:rPr>
          <w:sz w:val="24"/>
        </w:rPr>
        <w:t>for</w:t>
      </w:r>
      <w:r w:rsidRPr="00816125">
        <w:rPr>
          <w:spacing w:val="-2"/>
          <w:sz w:val="24"/>
        </w:rPr>
        <w:t xml:space="preserve"> </w:t>
      </w:r>
      <w:r w:rsidRPr="00816125">
        <w:rPr>
          <w:sz w:val="24"/>
        </w:rPr>
        <w:t>clickstream</w:t>
      </w:r>
      <w:r w:rsidRPr="00816125">
        <w:rPr>
          <w:spacing w:val="-4"/>
          <w:sz w:val="24"/>
        </w:rPr>
        <w:t xml:space="preserve"> </w:t>
      </w:r>
      <w:r w:rsidRPr="00816125">
        <w:rPr>
          <w:sz w:val="24"/>
        </w:rPr>
        <w:t>cleansing,</w:t>
      </w:r>
      <w:r w:rsidRPr="00816125">
        <w:rPr>
          <w:spacing w:val="-3"/>
          <w:sz w:val="24"/>
        </w:rPr>
        <w:t xml:space="preserve"> </w:t>
      </w:r>
      <w:proofErr w:type="spellStart"/>
      <w:r w:rsidRPr="00816125">
        <w:rPr>
          <w:sz w:val="24"/>
        </w:rPr>
        <w:t>sessionization</w:t>
      </w:r>
      <w:proofErr w:type="spellEnd"/>
      <w:r w:rsidRPr="00816125">
        <w:rPr>
          <w:sz w:val="24"/>
        </w:rPr>
        <w:t>,</w:t>
      </w:r>
      <w:r w:rsidRPr="00816125">
        <w:rPr>
          <w:spacing w:val="-3"/>
          <w:sz w:val="24"/>
        </w:rPr>
        <w:t xml:space="preserve"> </w:t>
      </w:r>
      <w:r w:rsidRPr="00816125">
        <w:rPr>
          <w:sz w:val="24"/>
        </w:rPr>
        <w:t>and</w:t>
      </w:r>
      <w:r w:rsidRPr="00816125">
        <w:rPr>
          <w:spacing w:val="-4"/>
          <w:sz w:val="24"/>
        </w:rPr>
        <w:t xml:space="preserve"> </w:t>
      </w:r>
      <w:r w:rsidRPr="00816125">
        <w:rPr>
          <w:sz w:val="24"/>
        </w:rPr>
        <w:t>deduplication;</w:t>
      </w:r>
      <w:r w:rsidRPr="00816125">
        <w:rPr>
          <w:spacing w:val="-2"/>
          <w:sz w:val="24"/>
        </w:rPr>
        <w:t xml:space="preserve"> </w:t>
      </w:r>
      <w:r w:rsidRPr="00816125">
        <w:rPr>
          <w:sz w:val="24"/>
        </w:rPr>
        <w:t>quality</w:t>
      </w:r>
      <w:r w:rsidRPr="00816125">
        <w:rPr>
          <w:spacing w:val="-2"/>
          <w:sz w:val="24"/>
        </w:rPr>
        <w:t xml:space="preserve"> </w:t>
      </w:r>
      <w:r w:rsidRPr="00816125">
        <w:rPr>
          <w:sz w:val="24"/>
        </w:rPr>
        <w:t>measured</w:t>
      </w:r>
      <w:r w:rsidRPr="00816125">
        <w:rPr>
          <w:spacing w:val="-4"/>
          <w:sz w:val="24"/>
        </w:rPr>
        <w:t xml:space="preserve"> </w:t>
      </w:r>
      <w:r w:rsidRPr="00816125">
        <w:rPr>
          <w:sz w:val="24"/>
        </w:rPr>
        <w:t>by</w:t>
      </w:r>
      <w:r w:rsidRPr="00816125">
        <w:rPr>
          <w:spacing w:val="-2"/>
          <w:sz w:val="24"/>
        </w:rPr>
        <w:t xml:space="preserve"> </w:t>
      </w:r>
      <w:r w:rsidRPr="00816125">
        <w:rPr>
          <w:sz w:val="24"/>
        </w:rPr>
        <w:t>fewer</w:t>
      </w:r>
      <w:r w:rsidRPr="00816125">
        <w:rPr>
          <w:spacing w:val="-2"/>
          <w:sz w:val="24"/>
        </w:rPr>
        <w:t xml:space="preserve"> </w:t>
      </w:r>
      <w:r w:rsidRPr="00816125">
        <w:rPr>
          <w:sz w:val="24"/>
        </w:rPr>
        <w:t>missing sessions</w:t>
      </w:r>
      <w:r w:rsidRPr="00816125">
        <w:rPr>
          <w:spacing w:val="-2"/>
          <w:sz w:val="24"/>
        </w:rPr>
        <w:t xml:space="preserve"> </w:t>
      </w:r>
      <w:r w:rsidRPr="00816125">
        <w:rPr>
          <w:sz w:val="24"/>
        </w:rPr>
        <w:t>and</w:t>
      </w:r>
      <w:r w:rsidRPr="00816125">
        <w:rPr>
          <w:spacing w:val="-4"/>
          <w:sz w:val="24"/>
        </w:rPr>
        <w:t xml:space="preserve"> </w:t>
      </w:r>
      <w:r w:rsidRPr="00816125">
        <w:rPr>
          <w:sz w:val="24"/>
        </w:rPr>
        <w:t xml:space="preserve">duplicates, by implementing deterministic keys and late-arriving logic, resulting in accurate attribution inputs across paid search, display, email, and organic </w:t>
      </w:r>
      <w:r w:rsidRPr="00816125">
        <w:rPr>
          <w:spacing w:val="-2"/>
          <w:sz w:val="24"/>
        </w:rPr>
        <w:t>channels.</w:t>
      </w:r>
    </w:p>
    <w:p w14:paraId="50FD4305" w14:textId="77777777" w:rsidR="00663E86" w:rsidRPr="00816125" w:rsidRDefault="00000000" w:rsidP="00663E86">
      <w:pPr>
        <w:pStyle w:val="ListParagraph"/>
        <w:numPr>
          <w:ilvl w:val="0"/>
          <w:numId w:val="1"/>
        </w:numPr>
        <w:tabs>
          <w:tab w:val="left" w:pos="870"/>
        </w:tabs>
        <w:spacing w:before="114" w:line="242" w:lineRule="auto"/>
        <w:ind w:right="322" w:hanging="360"/>
        <w:rPr>
          <w:sz w:val="24"/>
        </w:rPr>
      </w:pPr>
      <w:r w:rsidRPr="00816125">
        <w:rPr>
          <w:sz w:val="24"/>
        </w:rPr>
        <w:t>Developed customer segmentation for lifecycle targeting using RFM and clustering; effectiveness measured by lift versus rule-based segments, by engineering</w:t>
      </w:r>
      <w:r w:rsidRPr="00816125">
        <w:rPr>
          <w:spacing w:val="-1"/>
          <w:sz w:val="24"/>
        </w:rPr>
        <w:t xml:space="preserve"> </w:t>
      </w:r>
      <w:r w:rsidRPr="00816125">
        <w:rPr>
          <w:sz w:val="24"/>
        </w:rPr>
        <w:t>behavioral</w:t>
      </w:r>
      <w:r w:rsidRPr="00816125">
        <w:rPr>
          <w:spacing w:val="-3"/>
          <w:sz w:val="24"/>
        </w:rPr>
        <w:t xml:space="preserve"> </w:t>
      </w:r>
      <w:r w:rsidRPr="00816125">
        <w:rPr>
          <w:sz w:val="24"/>
        </w:rPr>
        <w:t>features</w:t>
      </w:r>
      <w:r w:rsidRPr="00816125">
        <w:rPr>
          <w:spacing w:val="-2"/>
          <w:sz w:val="24"/>
        </w:rPr>
        <w:t xml:space="preserve"> </w:t>
      </w:r>
      <w:r w:rsidRPr="00816125">
        <w:rPr>
          <w:sz w:val="24"/>
        </w:rPr>
        <w:t>in</w:t>
      </w:r>
      <w:r w:rsidRPr="00816125">
        <w:rPr>
          <w:spacing w:val="-4"/>
          <w:sz w:val="24"/>
        </w:rPr>
        <w:t xml:space="preserve"> </w:t>
      </w:r>
      <w:r w:rsidRPr="00816125">
        <w:rPr>
          <w:sz w:val="24"/>
        </w:rPr>
        <w:t>Hive</w:t>
      </w:r>
      <w:r w:rsidRPr="00816125">
        <w:rPr>
          <w:spacing w:val="-2"/>
          <w:sz w:val="24"/>
        </w:rPr>
        <w:t xml:space="preserve"> </w:t>
      </w:r>
      <w:r w:rsidRPr="00816125">
        <w:rPr>
          <w:sz w:val="24"/>
        </w:rPr>
        <w:t>and</w:t>
      </w:r>
      <w:r w:rsidRPr="00816125">
        <w:rPr>
          <w:spacing w:val="-4"/>
          <w:sz w:val="24"/>
        </w:rPr>
        <w:t xml:space="preserve"> </w:t>
      </w:r>
      <w:r w:rsidRPr="00816125">
        <w:rPr>
          <w:sz w:val="24"/>
        </w:rPr>
        <w:t>backfilling</w:t>
      </w:r>
      <w:r w:rsidRPr="00816125">
        <w:rPr>
          <w:spacing w:val="-1"/>
          <w:sz w:val="24"/>
        </w:rPr>
        <w:t xml:space="preserve"> </w:t>
      </w:r>
      <w:r w:rsidRPr="00816125">
        <w:rPr>
          <w:sz w:val="24"/>
        </w:rPr>
        <w:t>history,</w:t>
      </w:r>
      <w:r w:rsidRPr="00816125">
        <w:rPr>
          <w:spacing w:val="-3"/>
          <w:sz w:val="24"/>
        </w:rPr>
        <w:t xml:space="preserve"> </w:t>
      </w:r>
      <w:r w:rsidRPr="00816125">
        <w:rPr>
          <w:sz w:val="24"/>
        </w:rPr>
        <w:t>resulting</w:t>
      </w:r>
      <w:r w:rsidRPr="00816125">
        <w:rPr>
          <w:spacing w:val="-1"/>
          <w:sz w:val="24"/>
        </w:rPr>
        <w:t xml:space="preserve"> </w:t>
      </w:r>
      <w:r w:rsidRPr="00816125">
        <w:rPr>
          <w:sz w:val="24"/>
        </w:rPr>
        <w:t>in</w:t>
      </w:r>
      <w:r w:rsidRPr="00816125">
        <w:rPr>
          <w:spacing w:val="-4"/>
          <w:sz w:val="24"/>
        </w:rPr>
        <w:t xml:space="preserve"> </w:t>
      </w:r>
      <w:r w:rsidRPr="00816125">
        <w:rPr>
          <w:sz w:val="24"/>
        </w:rPr>
        <w:t>better</w:t>
      </w:r>
      <w:r w:rsidRPr="00816125">
        <w:rPr>
          <w:spacing w:val="-2"/>
          <w:sz w:val="24"/>
        </w:rPr>
        <w:t xml:space="preserve"> </w:t>
      </w:r>
      <w:r w:rsidRPr="00816125">
        <w:rPr>
          <w:sz w:val="24"/>
        </w:rPr>
        <w:t>audience</w:t>
      </w:r>
      <w:r w:rsidRPr="00816125">
        <w:rPr>
          <w:spacing w:val="-2"/>
          <w:sz w:val="24"/>
        </w:rPr>
        <w:t xml:space="preserve"> </w:t>
      </w:r>
      <w:r w:rsidRPr="00816125">
        <w:rPr>
          <w:sz w:val="24"/>
        </w:rPr>
        <w:t>definitions</w:t>
      </w:r>
      <w:r w:rsidRPr="00816125">
        <w:rPr>
          <w:spacing w:val="-2"/>
          <w:sz w:val="24"/>
        </w:rPr>
        <w:t xml:space="preserve"> </w:t>
      </w:r>
      <w:r w:rsidRPr="00816125">
        <w:rPr>
          <w:sz w:val="24"/>
        </w:rPr>
        <w:t>and</w:t>
      </w:r>
      <w:r w:rsidRPr="00816125">
        <w:rPr>
          <w:spacing w:val="-4"/>
          <w:sz w:val="24"/>
        </w:rPr>
        <w:t xml:space="preserve"> </w:t>
      </w:r>
      <w:r w:rsidRPr="00816125">
        <w:rPr>
          <w:sz w:val="24"/>
        </w:rPr>
        <w:t>more</w:t>
      </w:r>
      <w:r w:rsidRPr="00816125">
        <w:rPr>
          <w:spacing w:val="-2"/>
          <w:sz w:val="24"/>
        </w:rPr>
        <w:t xml:space="preserve"> </w:t>
      </w:r>
      <w:r w:rsidRPr="00816125">
        <w:rPr>
          <w:sz w:val="24"/>
        </w:rPr>
        <w:t>consistent</w:t>
      </w:r>
      <w:r w:rsidRPr="00816125">
        <w:rPr>
          <w:spacing w:val="-3"/>
          <w:sz w:val="24"/>
        </w:rPr>
        <w:t xml:space="preserve"> </w:t>
      </w:r>
      <w:r w:rsidRPr="00816125">
        <w:rPr>
          <w:sz w:val="24"/>
        </w:rPr>
        <w:t>campaign</w:t>
      </w:r>
      <w:r w:rsidRPr="00816125">
        <w:rPr>
          <w:spacing w:val="-4"/>
          <w:sz w:val="24"/>
        </w:rPr>
        <w:t xml:space="preserve"> </w:t>
      </w:r>
      <w:r w:rsidRPr="00816125">
        <w:rPr>
          <w:sz w:val="24"/>
        </w:rPr>
        <w:t>outcomes</w:t>
      </w:r>
      <w:r w:rsidRPr="00816125">
        <w:rPr>
          <w:spacing w:val="-2"/>
          <w:sz w:val="24"/>
        </w:rPr>
        <w:t xml:space="preserve"> </w:t>
      </w:r>
      <w:r w:rsidRPr="00816125">
        <w:rPr>
          <w:sz w:val="24"/>
        </w:rPr>
        <w:t xml:space="preserve">across </w:t>
      </w:r>
      <w:r w:rsidRPr="00816125">
        <w:rPr>
          <w:spacing w:val="-2"/>
          <w:sz w:val="24"/>
        </w:rPr>
        <w:t>remarketing.</w:t>
      </w:r>
    </w:p>
    <w:p w14:paraId="3B185C02" w14:textId="79139A7A" w:rsidR="00283195" w:rsidRPr="00816125" w:rsidRDefault="00663E86" w:rsidP="00663E86">
      <w:pPr>
        <w:pStyle w:val="ListParagraph"/>
        <w:numPr>
          <w:ilvl w:val="0"/>
          <w:numId w:val="1"/>
        </w:numPr>
        <w:tabs>
          <w:tab w:val="left" w:pos="870"/>
        </w:tabs>
        <w:spacing w:before="114" w:line="242" w:lineRule="auto"/>
        <w:ind w:right="322" w:hanging="360"/>
        <w:rPr>
          <w:sz w:val="24"/>
        </w:rPr>
      </w:pPr>
      <w:r w:rsidRPr="00816125">
        <w:rPr>
          <w:noProof/>
          <w:sz w:val="24"/>
        </w:rPr>
        <w:t xml:space="preserve"> </w:t>
      </w:r>
      <w:r w:rsidRPr="00816125">
        <w:rPr>
          <w:sz w:val="24"/>
        </w:rPr>
        <w:t>Created Hive UDFs to extend missing analytic functions; productivity measured by reduced SQL complexity and rework, by implementing well- documented</w:t>
      </w:r>
      <w:r w:rsidRPr="00816125">
        <w:rPr>
          <w:spacing w:val="-3"/>
          <w:sz w:val="24"/>
        </w:rPr>
        <w:t xml:space="preserve"> </w:t>
      </w:r>
      <w:r w:rsidRPr="00816125">
        <w:rPr>
          <w:sz w:val="24"/>
        </w:rPr>
        <w:t>reusable</w:t>
      </w:r>
      <w:r w:rsidRPr="00816125">
        <w:rPr>
          <w:spacing w:val="-2"/>
          <w:sz w:val="24"/>
        </w:rPr>
        <w:t xml:space="preserve"> </w:t>
      </w:r>
      <w:r w:rsidRPr="00816125">
        <w:rPr>
          <w:sz w:val="24"/>
        </w:rPr>
        <w:t>libraries</w:t>
      </w:r>
      <w:r w:rsidRPr="00816125">
        <w:rPr>
          <w:spacing w:val="-1"/>
          <w:sz w:val="24"/>
        </w:rPr>
        <w:t xml:space="preserve"> </w:t>
      </w:r>
      <w:r w:rsidRPr="00816125">
        <w:rPr>
          <w:sz w:val="24"/>
        </w:rPr>
        <w:t>with</w:t>
      </w:r>
      <w:r w:rsidRPr="00816125">
        <w:rPr>
          <w:spacing w:val="-4"/>
          <w:sz w:val="24"/>
        </w:rPr>
        <w:t xml:space="preserve"> </w:t>
      </w:r>
      <w:r w:rsidRPr="00816125">
        <w:rPr>
          <w:sz w:val="24"/>
        </w:rPr>
        <w:t>unit</w:t>
      </w:r>
      <w:r w:rsidRPr="00816125">
        <w:rPr>
          <w:spacing w:val="-2"/>
          <w:sz w:val="24"/>
        </w:rPr>
        <w:t xml:space="preserve"> </w:t>
      </w:r>
      <w:r w:rsidRPr="00816125">
        <w:rPr>
          <w:sz w:val="24"/>
        </w:rPr>
        <w:t>tests</w:t>
      </w:r>
      <w:r w:rsidRPr="00816125">
        <w:rPr>
          <w:spacing w:val="-2"/>
          <w:sz w:val="24"/>
        </w:rPr>
        <w:t xml:space="preserve"> </w:t>
      </w:r>
      <w:r w:rsidRPr="00816125">
        <w:rPr>
          <w:sz w:val="24"/>
        </w:rPr>
        <w:t>and</w:t>
      </w:r>
      <w:r w:rsidRPr="00816125">
        <w:rPr>
          <w:spacing w:val="-3"/>
          <w:sz w:val="24"/>
        </w:rPr>
        <w:t xml:space="preserve"> </w:t>
      </w:r>
      <w:r w:rsidRPr="00816125">
        <w:rPr>
          <w:sz w:val="24"/>
        </w:rPr>
        <w:t>examples,</w:t>
      </w:r>
      <w:r w:rsidRPr="00816125">
        <w:rPr>
          <w:spacing w:val="-2"/>
          <w:sz w:val="24"/>
        </w:rPr>
        <w:t xml:space="preserve"> </w:t>
      </w:r>
      <w:r w:rsidRPr="00816125">
        <w:rPr>
          <w:sz w:val="24"/>
        </w:rPr>
        <w:t>resulting in</w:t>
      </w:r>
      <w:r w:rsidRPr="00816125">
        <w:rPr>
          <w:spacing w:val="-3"/>
          <w:sz w:val="24"/>
        </w:rPr>
        <w:t xml:space="preserve"> </w:t>
      </w:r>
      <w:r w:rsidRPr="00816125">
        <w:rPr>
          <w:sz w:val="24"/>
        </w:rPr>
        <w:t>shorter</w:t>
      </w:r>
      <w:r w:rsidRPr="00816125">
        <w:rPr>
          <w:spacing w:val="-1"/>
          <w:sz w:val="24"/>
        </w:rPr>
        <w:t xml:space="preserve"> </w:t>
      </w:r>
      <w:r w:rsidRPr="00816125">
        <w:rPr>
          <w:sz w:val="24"/>
        </w:rPr>
        <w:t>development</w:t>
      </w:r>
      <w:r w:rsidRPr="00816125">
        <w:rPr>
          <w:spacing w:val="-3"/>
          <w:sz w:val="24"/>
        </w:rPr>
        <w:t xml:space="preserve"> </w:t>
      </w:r>
      <w:r w:rsidRPr="00816125">
        <w:rPr>
          <w:sz w:val="24"/>
        </w:rPr>
        <w:t>cycles</w:t>
      </w:r>
      <w:r w:rsidRPr="00816125">
        <w:rPr>
          <w:spacing w:val="-1"/>
          <w:sz w:val="24"/>
        </w:rPr>
        <w:t xml:space="preserve"> </w:t>
      </w:r>
      <w:r w:rsidRPr="00816125">
        <w:rPr>
          <w:sz w:val="24"/>
        </w:rPr>
        <w:t>and</w:t>
      </w:r>
      <w:r w:rsidRPr="00816125">
        <w:rPr>
          <w:spacing w:val="-3"/>
          <w:sz w:val="24"/>
        </w:rPr>
        <w:t xml:space="preserve"> </w:t>
      </w:r>
      <w:r w:rsidRPr="00816125">
        <w:rPr>
          <w:sz w:val="24"/>
        </w:rPr>
        <w:t>safer deployments</w:t>
      </w:r>
      <w:r w:rsidRPr="00816125">
        <w:rPr>
          <w:spacing w:val="-2"/>
          <w:sz w:val="24"/>
        </w:rPr>
        <w:t xml:space="preserve"> </w:t>
      </w:r>
      <w:r w:rsidRPr="00816125">
        <w:rPr>
          <w:sz w:val="24"/>
        </w:rPr>
        <w:t>across</w:t>
      </w:r>
      <w:r w:rsidRPr="00816125">
        <w:rPr>
          <w:spacing w:val="-1"/>
          <w:sz w:val="24"/>
        </w:rPr>
        <w:t xml:space="preserve"> </w:t>
      </w:r>
      <w:r w:rsidRPr="00816125">
        <w:rPr>
          <w:sz w:val="24"/>
        </w:rPr>
        <w:t>shared</w:t>
      </w:r>
      <w:r w:rsidRPr="00816125">
        <w:rPr>
          <w:spacing w:val="-3"/>
          <w:sz w:val="24"/>
        </w:rPr>
        <w:t xml:space="preserve"> </w:t>
      </w:r>
      <w:r w:rsidRPr="00816125">
        <w:rPr>
          <w:sz w:val="24"/>
        </w:rPr>
        <w:t xml:space="preserve">analytics </w:t>
      </w:r>
      <w:r w:rsidRPr="00816125">
        <w:rPr>
          <w:spacing w:val="-2"/>
          <w:sz w:val="24"/>
        </w:rPr>
        <w:t>sandboxes.</w:t>
      </w:r>
    </w:p>
    <w:p w14:paraId="308E993C" w14:textId="77777777" w:rsidR="00283195" w:rsidRPr="00816125" w:rsidRDefault="00000000">
      <w:pPr>
        <w:pStyle w:val="ListParagraph"/>
        <w:numPr>
          <w:ilvl w:val="0"/>
          <w:numId w:val="1"/>
        </w:numPr>
        <w:tabs>
          <w:tab w:val="left" w:pos="870"/>
        </w:tabs>
        <w:spacing w:before="119" w:line="242" w:lineRule="auto"/>
        <w:ind w:right="520" w:hanging="360"/>
        <w:rPr>
          <w:sz w:val="24"/>
        </w:rPr>
      </w:pPr>
      <w:r w:rsidRPr="00816125">
        <w:rPr>
          <w:sz w:val="24"/>
        </w:rPr>
        <w:t>Tuned</w:t>
      </w:r>
      <w:r w:rsidRPr="00816125">
        <w:rPr>
          <w:spacing w:val="-4"/>
          <w:sz w:val="24"/>
        </w:rPr>
        <w:t xml:space="preserve"> </w:t>
      </w:r>
      <w:r w:rsidRPr="00816125">
        <w:rPr>
          <w:sz w:val="24"/>
        </w:rPr>
        <w:t>Hive</w:t>
      </w:r>
      <w:r w:rsidRPr="00816125">
        <w:rPr>
          <w:spacing w:val="-2"/>
          <w:sz w:val="24"/>
        </w:rPr>
        <w:t xml:space="preserve"> </w:t>
      </w:r>
      <w:r w:rsidRPr="00816125">
        <w:rPr>
          <w:sz w:val="24"/>
        </w:rPr>
        <w:t>queries</w:t>
      </w:r>
      <w:r w:rsidRPr="00816125">
        <w:rPr>
          <w:spacing w:val="-2"/>
          <w:sz w:val="24"/>
        </w:rPr>
        <w:t xml:space="preserve"> </w:t>
      </w:r>
      <w:r w:rsidRPr="00816125">
        <w:rPr>
          <w:sz w:val="24"/>
        </w:rPr>
        <w:t>and</w:t>
      </w:r>
      <w:r w:rsidRPr="00816125">
        <w:rPr>
          <w:spacing w:val="-4"/>
          <w:sz w:val="24"/>
        </w:rPr>
        <w:t xml:space="preserve"> </w:t>
      </w:r>
      <w:r w:rsidRPr="00816125">
        <w:rPr>
          <w:sz w:val="24"/>
        </w:rPr>
        <w:t>Tez</w:t>
      </w:r>
      <w:r w:rsidRPr="00816125">
        <w:rPr>
          <w:spacing w:val="-2"/>
          <w:sz w:val="24"/>
        </w:rPr>
        <w:t xml:space="preserve"> </w:t>
      </w:r>
      <w:r w:rsidRPr="00816125">
        <w:rPr>
          <w:sz w:val="24"/>
        </w:rPr>
        <w:t>settings</w:t>
      </w:r>
      <w:r w:rsidRPr="00816125">
        <w:rPr>
          <w:spacing w:val="-2"/>
          <w:sz w:val="24"/>
        </w:rPr>
        <w:t xml:space="preserve"> </w:t>
      </w:r>
      <w:r w:rsidRPr="00816125">
        <w:rPr>
          <w:sz w:val="24"/>
        </w:rPr>
        <w:t>for</w:t>
      </w:r>
      <w:r w:rsidRPr="00816125">
        <w:rPr>
          <w:spacing w:val="-2"/>
          <w:sz w:val="24"/>
        </w:rPr>
        <w:t xml:space="preserve"> </w:t>
      </w:r>
      <w:r w:rsidRPr="00816125">
        <w:rPr>
          <w:sz w:val="24"/>
        </w:rPr>
        <w:t>heavy</w:t>
      </w:r>
      <w:r w:rsidRPr="00816125">
        <w:rPr>
          <w:spacing w:val="-2"/>
          <w:sz w:val="24"/>
        </w:rPr>
        <w:t xml:space="preserve"> </w:t>
      </w:r>
      <w:r w:rsidRPr="00816125">
        <w:rPr>
          <w:sz w:val="24"/>
        </w:rPr>
        <w:t>joins;</w:t>
      </w:r>
      <w:r w:rsidRPr="00816125">
        <w:rPr>
          <w:spacing w:val="-7"/>
          <w:sz w:val="24"/>
        </w:rPr>
        <w:t xml:space="preserve"> </w:t>
      </w:r>
      <w:r w:rsidRPr="00816125">
        <w:rPr>
          <w:sz w:val="24"/>
        </w:rPr>
        <w:t>performance</w:t>
      </w:r>
      <w:r w:rsidRPr="00816125">
        <w:rPr>
          <w:spacing w:val="-2"/>
          <w:sz w:val="24"/>
        </w:rPr>
        <w:t xml:space="preserve"> </w:t>
      </w:r>
      <w:r w:rsidRPr="00816125">
        <w:rPr>
          <w:sz w:val="24"/>
        </w:rPr>
        <w:t>measured</w:t>
      </w:r>
      <w:r w:rsidRPr="00816125">
        <w:rPr>
          <w:spacing w:val="-4"/>
          <w:sz w:val="24"/>
        </w:rPr>
        <w:t xml:space="preserve"> </w:t>
      </w:r>
      <w:r w:rsidRPr="00816125">
        <w:rPr>
          <w:sz w:val="24"/>
        </w:rPr>
        <w:t>by</w:t>
      </w:r>
      <w:r w:rsidRPr="00816125">
        <w:rPr>
          <w:spacing w:val="-2"/>
          <w:sz w:val="24"/>
        </w:rPr>
        <w:t xml:space="preserve"> </w:t>
      </w:r>
      <w:r w:rsidRPr="00816125">
        <w:rPr>
          <w:sz w:val="24"/>
        </w:rPr>
        <w:t>runtime</w:t>
      </w:r>
      <w:r w:rsidRPr="00816125">
        <w:rPr>
          <w:spacing w:val="-2"/>
          <w:sz w:val="24"/>
        </w:rPr>
        <w:t xml:space="preserve"> </w:t>
      </w:r>
      <w:r w:rsidRPr="00816125">
        <w:rPr>
          <w:sz w:val="24"/>
        </w:rPr>
        <w:t>reduction</w:t>
      </w:r>
      <w:r w:rsidRPr="00816125">
        <w:rPr>
          <w:spacing w:val="-4"/>
          <w:sz w:val="24"/>
        </w:rPr>
        <w:t xml:space="preserve"> </w:t>
      </w:r>
      <w:r w:rsidRPr="00816125">
        <w:rPr>
          <w:sz w:val="24"/>
        </w:rPr>
        <w:t>versus</w:t>
      </w:r>
      <w:r w:rsidRPr="00816125">
        <w:rPr>
          <w:spacing w:val="-2"/>
          <w:sz w:val="24"/>
        </w:rPr>
        <w:t xml:space="preserve"> </w:t>
      </w:r>
      <w:r w:rsidRPr="00816125">
        <w:rPr>
          <w:sz w:val="24"/>
        </w:rPr>
        <w:t>baselines,</w:t>
      </w:r>
      <w:r w:rsidRPr="00816125">
        <w:rPr>
          <w:spacing w:val="-3"/>
          <w:sz w:val="24"/>
        </w:rPr>
        <w:t xml:space="preserve"> </w:t>
      </w:r>
      <w:r w:rsidRPr="00816125">
        <w:rPr>
          <w:sz w:val="24"/>
        </w:rPr>
        <w:t>by</w:t>
      </w:r>
      <w:r w:rsidRPr="00816125">
        <w:rPr>
          <w:spacing w:val="-2"/>
          <w:sz w:val="24"/>
        </w:rPr>
        <w:t xml:space="preserve"> </w:t>
      </w:r>
      <w:r w:rsidRPr="00816125">
        <w:rPr>
          <w:sz w:val="24"/>
        </w:rPr>
        <w:t>introducing</w:t>
      </w:r>
      <w:r w:rsidRPr="00816125">
        <w:rPr>
          <w:spacing w:val="-1"/>
          <w:sz w:val="24"/>
        </w:rPr>
        <w:t xml:space="preserve"> </w:t>
      </w:r>
      <w:r w:rsidRPr="00816125">
        <w:rPr>
          <w:sz w:val="24"/>
        </w:rPr>
        <w:t>partition</w:t>
      </w:r>
      <w:r w:rsidRPr="00816125">
        <w:rPr>
          <w:spacing w:val="-4"/>
          <w:sz w:val="24"/>
        </w:rPr>
        <w:t xml:space="preserve"> </w:t>
      </w:r>
      <w:r w:rsidRPr="00816125">
        <w:rPr>
          <w:sz w:val="24"/>
        </w:rPr>
        <w:t>pruning, map-side joins, and ORC bloom filters, resulting in predictable SLAs for daily aggregates and consistently faster ad-hoc investigations.</w:t>
      </w:r>
    </w:p>
    <w:p w14:paraId="69996AD6" w14:textId="77777777" w:rsidR="00283195" w:rsidRPr="00816125" w:rsidRDefault="00000000">
      <w:pPr>
        <w:pStyle w:val="ListParagraph"/>
        <w:numPr>
          <w:ilvl w:val="0"/>
          <w:numId w:val="1"/>
        </w:numPr>
        <w:tabs>
          <w:tab w:val="left" w:pos="870"/>
        </w:tabs>
        <w:spacing w:before="116" w:line="242" w:lineRule="auto"/>
        <w:ind w:right="76" w:hanging="360"/>
        <w:rPr>
          <w:sz w:val="24"/>
        </w:rPr>
      </w:pPr>
      <w:r w:rsidRPr="00816125">
        <w:rPr>
          <w:sz w:val="24"/>
        </w:rPr>
        <w:t>Established</w:t>
      </w:r>
      <w:r w:rsidRPr="00816125">
        <w:rPr>
          <w:spacing w:val="-3"/>
          <w:sz w:val="24"/>
        </w:rPr>
        <w:t xml:space="preserve"> </w:t>
      </w:r>
      <w:r w:rsidRPr="00816125">
        <w:rPr>
          <w:sz w:val="24"/>
        </w:rPr>
        <w:t>logging and</w:t>
      </w:r>
      <w:r w:rsidRPr="00816125">
        <w:rPr>
          <w:spacing w:val="-3"/>
          <w:sz w:val="24"/>
        </w:rPr>
        <w:t xml:space="preserve"> </w:t>
      </w:r>
      <w:r w:rsidRPr="00816125">
        <w:rPr>
          <w:sz w:val="24"/>
        </w:rPr>
        <w:t>lineage</w:t>
      </w:r>
      <w:r w:rsidRPr="00816125">
        <w:rPr>
          <w:spacing w:val="-1"/>
          <w:sz w:val="24"/>
        </w:rPr>
        <w:t xml:space="preserve"> </w:t>
      </w:r>
      <w:r w:rsidRPr="00816125">
        <w:rPr>
          <w:sz w:val="24"/>
        </w:rPr>
        <w:t>for</w:t>
      </w:r>
      <w:r w:rsidRPr="00816125">
        <w:rPr>
          <w:spacing w:val="-1"/>
          <w:sz w:val="24"/>
        </w:rPr>
        <w:t xml:space="preserve"> </w:t>
      </w:r>
      <w:r w:rsidRPr="00816125">
        <w:rPr>
          <w:sz w:val="24"/>
        </w:rPr>
        <w:t>batch</w:t>
      </w:r>
      <w:r w:rsidRPr="00816125">
        <w:rPr>
          <w:spacing w:val="-3"/>
          <w:sz w:val="24"/>
        </w:rPr>
        <w:t xml:space="preserve"> </w:t>
      </w:r>
      <w:r w:rsidRPr="00816125">
        <w:rPr>
          <w:sz w:val="24"/>
        </w:rPr>
        <w:t>jobs;</w:t>
      </w:r>
      <w:r w:rsidRPr="00816125">
        <w:rPr>
          <w:spacing w:val="-1"/>
          <w:sz w:val="24"/>
        </w:rPr>
        <w:t xml:space="preserve"> </w:t>
      </w:r>
      <w:r w:rsidRPr="00816125">
        <w:rPr>
          <w:sz w:val="24"/>
        </w:rPr>
        <w:t>observability</w:t>
      </w:r>
      <w:r w:rsidRPr="00816125">
        <w:rPr>
          <w:spacing w:val="-1"/>
          <w:sz w:val="24"/>
        </w:rPr>
        <w:t xml:space="preserve"> </w:t>
      </w:r>
      <w:r w:rsidRPr="00816125">
        <w:rPr>
          <w:sz w:val="24"/>
        </w:rPr>
        <w:t>measured</w:t>
      </w:r>
      <w:r w:rsidRPr="00816125">
        <w:rPr>
          <w:spacing w:val="-3"/>
          <w:sz w:val="24"/>
        </w:rPr>
        <w:t xml:space="preserve"> </w:t>
      </w:r>
      <w:r w:rsidRPr="00816125">
        <w:rPr>
          <w:sz w:val="24"/>
        </w:rPr>
        <w:t>by</w:t>
      </w:r>
      <w:r w:rsidRPr="00816125">
        <w:rPr>
          <w:spacing w:val="-1"/>
          <w:sz w:val="24"/>
        </w:rPr>
        <w:t xml:space="preserve"> </w:t>
      </w:r>
      <w:r w:rsidRPr="00816125">
        <w:rPr>
          <w:sz w:val="24"/>
        </w:rPr>
        <w:t>mean</w:t>
      </w:r>
      <w:r w:rsidRPr="00816125">
        <w:rPr>
          <w:spacing w:val="-3"/>
          <w:sz w:val="24"/>
        </w:rPr>
        <w:t xml:space="preserve"> </w:t>
      </w:r>
      <w:r w:rsidRPr="00816125">
        <w:rPr>
          <w:sz w:val="24"/>
        </w:rPr>
        <w:t>time</w:t>
      </w:r>
      <w:r w:rsidRPr="00816125">
        <w:rPr>
          <w:spacing w:val="-1"/>
          <w:sz w:val="24"/>
        </w:rPr>
        <w:t xml:space="preserve"> </w:t>
      </w:r>
      <w:r w:rsidRPr="00816125">
        <w:rPr>
          <w:sz w:val="24"/>
        </w:rPr>
        <w:t>to</w:t>
      </w:r>
      <w:r w:rsidRPr="00816125">
        <w:rPr>
          <w:spacing w:val="-4"/>
          <w:sz w:val="24"/>
        </w:rPr>
        <w:t xml:space="preserve"> </w:t>
      </w:r>
      <w:r w:rsidRPr="00816125">
        <w:rPr>
          <w:sz w:val="24"/>
        </w:rPr>
        <w:t>detect</w:t>
      </w:r>
      <w:r w:rsidRPr="00816125">
        <w:rPr>
          <w:spacing w:val="-2"/>
          <w:sz w:val="24"/>
        </w:rPr>
        <w:t xml:space="preserve"> </w:t>
      </w:r>
      <w:r w:rsidRPr="00816125">
        <w:rPr>
          <w:sz w:val="24"/>
        </w:rPr>
        <w:t>and</w:t>
      </w:r>
      <w:r w:rsidRPr="00816125">
        <w:rPr>
          <w:spacing w:val="-4"/>
          <w:sz w:val="24"/>
        </w:rPr>
        <w:t xml:space="preserve"> </w:t>
      </w:r>
      <w:r w:rsidRPr="00816125">
        <w:rPr>
          <w:sz w:val="24"/>
        </w:rPr>
        <w:t>recover,</w:t>
      </w:r>
      <w:r w:rsidRPr="00816125">
        <w:rPr>
          <w:spacing w:val="-2"/>
          <w:sz w:val="24"/>
        </w:rPr>
        <w:t xml:space="preserve"> </w:t>
      </w:r>
      <w:r w:rsidRPr="00816125">
        <w:rPr>
          <w:sz w:val="24"/>
        </w:rPr>
        <w:t>by</w:t>
      </w:r>
      <w:r w:rsidRPr="00816125">
        <w:rPr>
          <w:spacing w:val="-1"/>
          <w:sz w:val="24"/>
        </w:rPr>
        <w:t xml:space="preserve"> </w:t>
      </w:r>
      <w:r w:rsidRPr="00816125">
        <w:rPr>
          <w:sz w:val="24"/>
        </w:rPr>
        <w:t>standardizing job</w:t>
      </w:r>
      <w:r w:rsidRPr="00816125">
        <w:rPr>
          <w:spacing w:val="-3"/>
          <w:sz w:val="24"/>
        </w:rPr>
        <w:t xml:space="preserve"> </w:t>
      </w:r>
      <w:r w:rsidRPr="00816125">
        <w:rPr>
          <w:sz w:val="24"/>
        </w:rPr>
        <w:t>flows,</w:t>
      </w:r>
      <w:r w:rsidRPr="00816125">
        <w:rPr>
          <w:spacing w:val="-2"/>
          <w:sz w:val="24"/>
        </w:rPr>
        <w:t xml:space="preserve"> </w:t>
      </w:r>
      <w:r w:rsidRPr="00816125">
        <w:rPr>
          <w:sz w:val="24"/>
        </w:rPr>
        <w:t>automating alerts on failure patterns, and documenting restart semantics, resulting in fewer escalations and dependable reload practices across teams.</w:t>
      </w:r>
    </w:p>
    <w:p w14:paraId="3DA47DFE" w14:textId="77777777" w:rsidR="00283195" w:rsidRPr="00816125" w:rsidRDefault="00000000">
      <w:pPr>
        <w:pStyle w:val="ListParagraph"/>
        <w:numPr>
          <w:ilvl w:val="0"/>
          <w:numId w:val="1"/>
        </w:numPr>
        <w:tabs>
          <w:tab w:val="left" w:pos="870"/>
        </w:tabs>
        <w:spacing w:line="242" w:lineRule="auto"/>
        <w:ind w:right="459" w:hanging="360"/>
        <w:rPr>
          <w:sz w:val="24"/>
        </w:rPr>
      </w:pPr>
      <w:r w:rsidRPr="00816125">
        <w:rPr>
          <w:sz w:val="24"/>
        </w:rPr>
        <w:t>Migrated curated aggregates from Hive to MySQL using Sqoop; usability measured by dashboard freshness and responsiveness, by designing star schemas,</w:t>
      </w:r>
      <w:r w:rsidRPr="00816125">
        <w:rPr>
          <w:spacing w:val="-3"/>
          <w:sz w:val="24"/>
        </w:rPr>
        <w:t xml:space="preserve"> </w:t>
      </w:r>
      <w:r w:rsidRPr="00816125">
        <w:rPr>
          <w:sz w:val="24"/>
        </w:rPr>
        <w:t>proper</w:t>
      </w:r>
      <w:r w:rsidRPr="00816125">
        <w:rPr>
          <w:spacing w:val="-1"/>
          <w:sz w:val="24"/>
        </w:rPr>
        <w:t xml:space="preserve"> </w:t>
      </w:r>
      <w:r w:rsidRPr="00816125">
        <w:rPr>
          <w:sz w:val="24"/>
        </w:rPr>
        <w:t>indexing,</w:t>
      </w:r>
      <w:r w:rsidRPr="00816125">
        <w:rPr>
          <w:spacing w:val="-3"/>
          <w:sz w:val="24"/>
        </w:rPr>
        <w:t xml:space="preserve"> </w:t>
      </w:r>
      <w:r w:rsidRPr="00816125">
        <w:rPr>
          <w:sz w:val="24"/>
        </w:rPr>
        <w:t>and</w:t>
      </w:r>
      <w:r w:rsidRPr="00816125">
        <w:rPr>
          <w:spacing w:val="-4"/>
          <w:sz w:val="24"/>
        </w:rPr>
        <w:t xml:space="preserve"> </w:t>
      </w:r>
      <w:r w:rsidRPr="00816125">
        <w:rPr>
          <w:sz w:val="24"/>
        </w:rPr>
        <w:t>incremental</w:t>
      </w:r>
      <w:r w:rsidRPr="00816125">
        <w:rPr>
          <w:spacing w:val="-3"/>
          <w:sz w:val="24"/>
        </w:rPr>
        <w:t xml:space="preserve"> </w:t>
      </w:r>
      <w:r w:rsidRPr="00816125">
        <w:rPr>
          <w:sz w:val="24"/>
        </w:rPr>
        <w:t>loads,</w:t>
      </w:r>
      <w:r w:rsidRPr="00816125">
        <w:rPr>
          <w:spacing w:val="-3"/>
          <w:sz w:val="24"/>
        </w:rPr>
        <w:t xml:space="preserve"> </w:t>
      </w:r>
      <w:r w:rsidRPr="00816125">
        <w:rPr>
          <w:sz w:val="24"/>
        </w:rPr>
        <w:t>resulting</w:t>
      </w:r>
      <w:r w:rsidRPr="00816125">
        <w:rPr>
          <w:spacing w:val="-1"/>
          <w:sz w:val="24"/>
        </w:rPr>
        <w:t xml:space="preserve"> </w:t>
      </w:r>
      <w:r w:rsidRPr="00816125">
        <w:rPr>
          <w:sz w:val="24"/>
        </w:rPr>
        <w:t>in</w:t>
      </w:r>
      <w:r w:rsidRPr="00816125">
        <w:rPr>
          <w:spacing w:val="-4"/>
          <w:sz w:val="24"/>
        </w:rPr>
        <w:t xml:space="preserve"> </w:t>
      </w:r>
      <w:r w:rsidRPr="00816125">
        <w:rPr>
          <w:sz w:val="24"/>
        </w:rPr>
        <w:t>faster</w:t>
      </w:r>
      <w:r w:rsidRPr="00816125">
        <w:rPr>
          <w:spacing w:val="-2"/>
          <w:sz w:val="24"/>
        </w:rPr>
        <w:t xml:space="preserve"> </w:t>
      </w:r>
      <w:r w:rsidRPr="00816125">
        <w:rPr>
          <w:sz w:val="24"/>
        </w:rPr>
        <w:t>stakeholder</w:t>
      </w:r>
      <w:r w:rsidRPr="00816125">
        <w:rPr>
          <w:spacing w:val="-1"/>
          <w:sz w:val="24"/>
        </w:rPr>
        <w:t xml:space="preserve"> </w:t>
      </w:r>
      <w:r w:rsidRPr="00816125">
        <w:rPr>
          <w:sz w:val="24"/>
        </w:rPr>
        <w:t>self-service</w:t>
      </w:r>
      <w:r w:rsidRPr="00816125">
        <w:rPr>
          <w:spacing w:val="-2"/>
          <w:sz w:val="24"/>
        </w:rPr>
        <w:t xml:space="preserve"> </w:t>
      </w:r>
      <w:r w:rsidRPr="00816125">
        <w:rPr>
          <w:sz w:val="24"/>
        </w:rPr>
        <w:t>across</w:t>
      </w:r>
      <w:r w:rsidRPr="00816125">
        <w:rPr>
          <w:spacing w:val="-7"/>
          <w:sz w:val="24"/>
        </w:rPr>
        <w:t xml:space="preserve"> </w:t>
      </w:r>
      <w:r w:rsidRPr="00816125">
        <w:rPr>
          <w:sz w:val="24"/>
        </w:rPr>
        <w:t>merchandising</w:t>
      </w:r>
      <w:r w:rsidRPr="00816125">
        <w:rPr>
          <w:spacing w:val="-1"/>
          <w:sz w:val="24"/>
        </w:rPr>
        <w:t xml:space="preserve"> </w:t>
      </w:r>
      <w:r w:rsidRPr="00816125">
        <w:rPr>
          <w:sz w:val="24"/>
        </w:rPr>
        <w:t>and</w:t>
      </w:r>
      <w:r w:rsidRPr="00816125">
        <w:rPr>
          <w:spacing w:val="-4"/>
          <w:sz w:val="24"/>
        </w:rPr>
        <w:t xml:space="preserve"> </w:t>
      </w:r>
      <w:r w:rsidRPr="00816125">
        <w:rPr>
          <w:sz w:val="24"/>
        </w:rPr>
        <w:t>marketing</w:t>
      </w:r>
      <w:r w:rsidRPr="00816125">
        <w:rPr>
          <w:spacing w:val="-1"/>
          <w:sz w:val="24"/>
        </w:rPr>
        <w:t xml:space="preserve"> </w:t>
      </w:r>
      <w:r w:rsidRPr="00816125">
        <w:rPr>
          <w:sz w:val="24"/>
        </w:rPr>
        <w:t>BI</w:t>
      </w:r>
      <w:r w:rsidRPr="00816125">
        <w:rPr>
          <w:spacing w:val="-4"/>
          <w:sz w:val="24"/>
        </w:rPr>
        <w:t xml:space="preserve"> </w:t>
      </w:r>
      <w:r w:rsidRPr="00816125">
        <w:rPr>
          <w:sz w:val="24"/>
        </w:rPr>
        <w:t>tools</w:t>
      </w:r>
      <w:r w:rsidRPr="00816125">
        <w:rPr>
          <w:spacing w:val="-2"/>
          <w:sz w:val="24"/>
        </w:rPr>
        <w:t xml:space="preserve"> </w:t>
      </w:r>
      <w:r w:rsidRPr="00816125">
        <w:rPr>
          <w:sz w:val="24"/>
        </w:rPr>
        <w:t>under</w:t>
      </w:r>
      <w:r w:rsidRPr="00816125">
        <w:rPr>
          <w:spacing w:val="-1"/>
          <w:sz w:val="24"/>
        </w:rPr>
        <w:t xml:space="preserve"> </w:t>
      </w:r>
      <w:r w:rsidRPr="00816125">
        <w:rPr>
          <w:sz w:val="24"/>
        </w:rPr>
        <w:t>role- based access.</w:t>
      </w:r>
    </w:p>
    <w:p w14:paraId="6A82427A" w14:textId="77777777" w:rsidR="00283195" w:rsidRPr="00816125" w:rsidRDefault="00000000">
      <w:pPr>
        <w:pStyle w:val="ListParagraph"/>
        <w:numPr>
          <w:ilvl w:val="0"/>
          <w:numId w:val="1"/>
        </w:numPr>
        <w:tabs>
          <w:tab w:val="left" w:pos="870"/>
        </w:tabs>
        <w:spacing w:before="115" w:line="242" w:lineRule="auto"/>
        <w:ind w:right="216" w:hanging="360"/>
        <w:rPr>
          <w:sz w:val="24"/>
        </w:rPr>
      </w:pPr>
      <w:r w:rsidRPr="00816125">
        <w:rPr>
          <w:sz w:val="24"/>
        </w:rPr>
        <w:t>Implemented</w:t>
      </w:r>
      <w:r w:rsidRPr="00816125">
        <w:rPr>
          <w:spacing w:val="-3"/>
          <w:sz w:val="24"/>
        </w:rPr>
        <w:t xml:space="preserve"> </w:t>
      </w:r>
      <w:r w:rsidRPr="00816125">
        <w:rPr>
          <w:sz w:val="24"/>
        </w:rPr>
        <w:t>propensity</w:t>
      </w:r>
      <w:r w:rsidRPr="00816125">
        <w:rPr>
          <w:spacing w:val="-2"/>
          <w:sz w:val="24"/>
        </w:rPr>
        <w:t xml:space="preserve"> </w:t>
      </w:r>
      <w:r w:rsidRPr="00816125">
        <w:rPr>
          <w:sz w:val="24"/>
        </w:rPr>
        <w:t>and</w:t>
      </w:r>
      <w:r w:rsidRPr="00816125">
        <w:rPr>
          <w:spacing w:val="-3"/>
          <w:sz w:val="24"/>
        </w:rPr>
        <w:t xml:space="preserve"> </w:t>
      </w:r>
      <w:r w:rsidRPr="00816125">
        <w:rPr>
          <w:sz w:val="24"/>
        </w:rPr>
        <w:t>churn</w:t>
      </w:r>
      <w:r w:rsidRPr="00816125">
        <w:rPr>
          <w:spacing w:val="-3"/>
          <w:sz w:val="24"/>
        </w:rPr>
        <w:t xml:space="preserve"> </w:t>
      </w:r>
      <w:r w:rsidRPr="00816125">
        <w:rPr>
          <w:sz w:val="24"/>
        </w:rPr>
        <w:t>models</w:t>
      </w:r>
      <w:r w:rsidRPr="00816125">
        <w:rPr>
          <w:spacing w:val="-2"/>
          <w:sz w:val="24"/>
        </w:rPr>
        <w:t xml:space="preserve"> </w:t>
      </w:r>
      <w:r w:rsidRPr="00816125">
        <w:rPr>
          <w:sz w:val="24"/>
        </w:rPr>
        <w:t>for</w:t>
      </w:r>
      <w:r w:rsidRPr="00816125">
        <w:rPr>
          <w:spacing w:val="-2"/>
          <w:sz w:val="24"/>
        </w:rPr>
        <w:t xml:space="preserve"> </w:t>
      </w:r>
      <w:r w:rsidRPr="00816125">
        <w:rPr>
          <w:sz w:val="24"/>
        </w:rPr>
        <w:t>email</w:t>
      </w:r>
      <w:r w:rsidRPr="00816125">
        <w:rPr>
          <w:spacing w:val="-2"/>
          <w:sz w:val="24"/>
        </w:rPr>
        <w:t xml:space="preserve"> </w:t>
      </w:r>
      <w:r w:rsidRPr="00816125">
        <w:rPr>
          <w:sz w:val="24"/>
        </w:rPr>
        <w:t>and</w:t>
      </w:r>
      <w:r w:rsidRPr="00816125">
        <w:rPr>
          <w:spacing w:val="-4"/>
          <w:sz w:val="24"/>
        </w:rPr>
        <w:t xml:space="preserve"> </w:t>
      </w:r>
      <w:r w:rsidRPr="00816125">
        <w:rPr>
          <w:sz w:val="24"/>
        </w:rPr>
        <w:t>loyalty</w:t>
      </w:r>
      <w:r w:rsidRPr="00816125">
        <w:rPr>
          <w:spacing w:val="-2"/>
          <w:sz w:val="24"/>
        </w:rPr>
        <w:t xml:space="preserve"> </w:t>
      </w:r>
      <w:r w:rsidRPr="00816125">
        <w:rPr>
          <w:sz w:val="24"/>
        </w:rPr>
        <w:t>audiences;</w:t>
      </w:r>
      <w:r w:rsidRPr="00816125">
        <w:rPr>
          <w:spacing w:val="-2"/>
          <w:sz w:val="24"/>
        </w:rPr>
        <w:t xml:space="preserve"> </w:t>
      </w:r>
      <w:r w:rsidRPr="00816125">
        <w:rPr>
          <w:sz w:val="24"/>
        </w:rPr>
        <w:t>impact</w:t>
      </w:r>
      <w:r w:rsidRPr="00816125">
        <w:rPr>
          <w:spacing w:val="-2"/>
          <w:sz w:val="24"/>
        </w:rPr>
        <w:t xml:space="preserve"> </w:t>
      </w:r>
      <w:r w:rsidRPr="00816125">
        <w:rPr>
          <w:sz w:val="24"/>
        </w:rPr>
        <w:t>measured</w:t>
      </w:r>
      <w:r w:rsidRPr="00816125">
        <w:rPr>
          <w:spacing w:val="-3"/>
          <w:sz w:val="24"/>
        </w:rPr>
        <w:t xml:space="preserve"> </w:t>
      </w:r>
      <w:r w:rsidRPr="00816125">
        <w:rPr>
          <w:sz w:val="24"/>
        </w:rPr>
        <w:t>by</w:t>
      </w:r>
      <w:r w:rsidRPr="00816125">
        <w:rPr>
          <w:spacing w:val="-2"/>
          <w:sz w:val="24"/>
        </w:rPr>
        <w:t xml:space="preserve"> </w:t>
      </w:r>
      <w:r w:rsidRPr="00816125">
        <w:rPr>
          <w:sz w:val="24"/>
        </w:rPr>
        <w:t>uplift</w:t>
      </w:r>
      <w:r w:rsidRPr="00816125">
        <w:rPr>
          <w:spacing w:val="-2"/>
          <w:sz w:val="24"/>
        </w:rPr>
        <w:t xml:space="preserve"> </w:t>
      </w:r>
      <w:r w:rsidRPr="00816125">
        <w:rPr>
          <w:sz w:val="24"/>
        </w:rPr>
        <w:t>versus</w:t>
      </w:r>
      <w:r w:rsidRPr="00816125">
        <w:rPr>
          <w:spacing w:val="-2"/>
          <w:sz w:val="24"/>
        </w:rPr>
        <w:t xml:space="preserve"> </w:t>
      </w:r>
      <w:r w:rsidRPr="00816125">
        <w:rPr>
          <w:sz w:val="24"/>
        </w:rPr>
        <w:t>heuristics,</w:t>
      </w:r>
      <w:r w:rsidRPr="00816125">
        <w:rPr>
          <w:spacing w:val="-2"/>
          <w:sz w:val="24"/>
        </w:rPr>
        <w:t xml:space="preserve"> </w:t>
      </w:r>
      <w:r w:rsidRPr="00816125">
        <w:rPr>
          <w:sz w:val="24"/>
        </w:rPr>
        <w:t>by</w:t>
      </w:r>
      <w:r w:rsidRPr="00816125">
        <w:rPr>
          <w:spacing w:val="-2"/>
          <w:sz w:val="24"/>
        </w:rPr>
        <w:t xml:space="preserve"> </w:t>
      </w:r>
      <w:r w:rsidRPr="00816125">
        <w:rPr>
          <w:sz w:val="24"/>
        </w:rPr>
        <w:t>validating</w:t>
      </w:r>
      <w:r w:rsidRPr="00816125">
        <w:rPr>
          <w:spacing w:val="-1"/>
          <w:sz w:val="24"/>
        </w:rPr>
        <w:t xml:space="preserve"> </w:t>
      </w:r>
      <w:r w:rsidRPr="00816125">
        <w:rPr>
          <w:sz w:val="24"/>
        </w:rPr>
        <w:t>with</w:t>
      </w:r>
      <w:r w:rsidRPr="00816125">
        <w:rPr>
          <w:spacing w:val="-4"/>
          <w:sz w:val="24"/>
        </w:rPr>
        <w:t xml:space="preserve"> </w:t>
      </w:r>
      <w:r w:rsidRPr="00816125">
        <w:rPr>
          <w:sz w:val="24"/>
        </w:rPr>
        <w:t>holdout</w:t>
      </w:r>
      <w:r w:rsidRPr="00816125">
        <w:rPr>
          <w:spacing w:val="-2"/>
          <w:sz w:val="24"/>
        </w:rPr>
        <w:t xml:space="preserve"> </w:t>
      </w:r>
      <w:r w:rsidRPr="00816125">
        <w:rPr>
          <w:sz w:val="24"/>
        </w:rPr>
        <w:t>sets and calibration checks, resulting in prioritized outreach and clearer budget allocation across channels with scorecards and model documentation.</w:t>
      </w:r>
    </w:p>
    <w:p w14:paraId="223D2DEB" w14:textId="77777777" w:rsidR="00283195" w:rsidRPr="00816125" w:rsidRDefault="00000000">
      <w:pPr>
        <w:pStyle w:val="ListParagraph"/>
        <w:numPr>
          <w:ilvl w:val="0"/>
          <w:numId w:val="1"/>
        </w:numPr>
        <w:tabs>
          <w:tab w:val="left" w:pos="870"/>
        </w:tabs>
        <w:spacing w:before="111" w:line="244" w:lineRule="auto"/>
        <w:ind w:right="743" w:hanging="360"/>
        <w:rPr>
          <w:sz w:val="24"/>
        </w:rPr>
      </w:pPr>
      <w:r w:rsidRPr="00816125">
        <w:rPr>
          <w:sz w:val="24"/>
        </w:rPr>
        <w:t>Built</w:t>
      </w:r>
      <w:r w:rsidRPr="00816125">
        <w:rPr>
          <w:spacing w:val="-3"/>
          <w:sz w:val="24"/>
        </w:rPr>
        <w:t xml:space="preserve"> </w:t>
      </w:r>
      <w:r w:rsidRPr="00816125">
        <w:rPr>
          <w:sz w:val="24"/>
        </w:rPr>
        <w:t>anomaly</w:t>
      </w:r>
      <w:r w:rsidRPr="00816125">
        <w:rPr>
          <w:spacing w:val="-1"/>
          <w:sz w:val="24"/>
        </w:rPr>
        <w:t xml:space="preserve"> </w:t>
      </w:r>
      <w:r w:rsidRPr="00816125">
        <w:rPr>
          <w:sz w:val="24"/>
        </w:rPr>
        <w:t>detection</w:t>
      </w:r>
      <w:r w:rsidRPr="00816125">
        <w:rPr>
          <w:spacing w:val="-3"/>
          <w:sz w:val="24"/>
        </w:rPr>
        <w:t xml:space="preserve"> </w:t>
      </w:r>
      <w:r w:rsidRPr="00816125">
        <w:rPr>
          <w:sz w:val="24"/>
        </w:rPr>
        <w:t>for</w:t>
      </w:r>
      <w:r w:rsidRPr="00816125">
        <w:rPr>
          <w:spacing w:val="-1"/>
          <w:sz w:val="24"/>
        </w:rPr>
        <w:t xml:space="preserve"> </w:t>
      </w:r>
      <w:r w:rsidRPr="00816125">
        <w:rPr>
          <w:sz w:val="24"/>
        </w:rPr>
        <w:t>traffic</w:t>
      </w:r>
      <w:r w:rsidRPr="00816125">
        <w:rPr>
          <w:spacing w:val="-4"/>
          <w:sz w:val="24"/>
        </w:rPr>
        <w:t xml:space="preserve"> </w:t>
      </w:r>
      <w:r w:rsidRPr="00816125">
        <w:rPr>
          <w:sz w:val="24"/>
        </w:rPr>
        <w:t>and</w:t>
      </w:r>
      <w:r w:rsidRPr="00816125">
        <w:rPr>
          <w:spacing w:val="-3"/>
          <w:sz w:val="24"/>
        </w:rPr>
        <w:t xml:space="preserve"> </w:t>
      </w:r>
      <w:r w:rsidRPr="00816125">
        <w:rPr>
          <w:sz w:val="24"/>
        </w:rPr>
        <w:t>order drops;</w:t>
      </w:r>
      <w:r w:rsidRPr="00816125">
        <w:rPr>
          <w:spacing w:val="-6"/>
          <w:sz w:val="24"/>
        </w:rPr>
        <w:t xml:space="preserve"> </w:t>
      </w:r>
      <w:r w:rsidRPr="00816125">
        <w:rPr>
          <w:sz w:val="24"/>
        </w:rPr>
        <w:t>effectiveness</w:t>
      </w:r>
      <w:r w:rsidRPr="00816125">
        <w:rPr>
          <w:spacing w:val="-1"/>
          <w:sz w:val="24"/>
        </w:rPr>
        <w:t xml:space="preserve"> </w:t>
      </w:r>
      <w:r w:rsidRPr="00816125">
        <w:rPr>
          <w:sz w:val="24"/>
        </w:rPr>
        <w:t>measured</w:t>
      </w:r>
      <w:r w:rsidRPr="00816125">
        <w:rPr>
          <w:spacing w:val="-3"/>
          <w:sz w:val="24"/>
        </w:rPr>
        <w:t xml:space="preserve"> </w:t>
      </w:r>
      <w:r w:rsidRPr="00816125">
        <w:rPr>
          <w:sz w:val="24"/>
        </w:rPr>
        <w:t>by</w:t>
      </w:r>
      <w:r w:rsidRPr="00816125">
        <w:rPr>
          <w:spacing w:val="-1"/>
          <w:sz w:val="24"/>
        </w:rPr>
        <w:t xml:space="preserve"> </w:t>
      </w:r>
      <w:r w:rsidRPr="00816125">
        <w:rPr>
          <w:sz w:val="24"/>
        </w:rPr>
        <w:t>earlier</w:t>
      </w:r>
      <w:r w:rsidRPr="00816125">
        <w:rPr>
          <w:spacing w:val="-1"/>
          <w:sz w:val="24"/>
        </w:rPr>
        <w:t xml:space="preserve"> </w:t>
      </w:r>
      <w:r w:rsidRPr="00816125">
        <w:rPr>
          <w:sz w:val="24"/>
        </w:rPr>
        <w:t>detection</w:t>
      </w:r>
      <w:r w:rsidRPr="00816125">
        <w:rPr>
          <w:spacing w:val="-3"/>
          <w:sz w:val="24"/>
        </w:rPr>
        <w:t xml:space="preserve"> </w:t>
      </w:r>
      <w:r w:rsidRPr="00816125">
        <w:rPr>
          <w:sz w:val="24"/>
        </w:rPr>
        <w:t>than</w:t>
      </w:r>
      <w:r w:rsidRPr="00816125">
        <w:rPr>
          <w:spacing w:val="-3"/>
          <w:sz w:val="24"/>
        </w:rPr>
        <w:t xml:space="preserve"> </w:t>
      </w:r>
      <w:r w:rsidRPr="00816125">
        <w:rPr>
          <w:sz w:val="24"/>
        </w:rPr>
        <w:t>static</w:t>
      </w:r>
      <w:r w:rsidRPr="00816125">
        <w:rPr>
          <w:spacing w:val="-4"/>
          <w:sz w:val="24"/>
        </w:rPr>
        <w:t xml:space="preserve"> </w:t>
      </w:r>
      <w:r w:rsidRPr="00816125">
        <w:rPr>
          <w:sz w:val="24"/>
        </w:rPr>
        <w:t>thresholds,</w:t>
      </w:r>
      <w:r w:rsidRPr="00816125">
        <w:rPr>
          <w:spacing w:val="-2"/>
          <w:sz w:val="24"/>
        </w:rPr>
        <w:t xml:space="preserve"> </w:t>
      </w:r>
      <w:r w:rsidRPr="00816125">
        <w:rPr>
          <w:sz w:val="24"/>
        </w:rPr>
        <w:t>by</w:t>
      </w:r>
      <w:r w:rsidRPr="00816125">
        <w:rPr>
          <w:spacing w:val="-1"/>
          <w:sz w:val="24"/>
        </w:rPr>
        <w:t xml:space="preserve"> </w:t>
      </w:r>
      <w:r w:rsidRPr="00816125">
        <w:rPr>
          <w:sz w:val="24"/>
        </w:rPr>
        <w:t>using seasonality-aware baselines and suppression for holidays, resulting in timely alerts to channel owners and fewer false positives with clear escalation runbooks.</w:t>
      </w:r>
    </w:p>
    <w:p w14:paraId="201763EB" w14:textId="77777777" w:rsidR="00283195" w:rsidRPr="00816125" w:rsidRDefault="00000000">
      <w:pPr>
        <w:pStyle w:val="ListParagraph"/>
        <w:numPr>
          <w:ilvl w:val="0"/>
          <w:numId w:val="1"/>
        </w:numPr>
        <w:tabs>
          <w:tab w:val="left" w:pos="870"/>
        </w:tabs>
        <w:spacing w:before="109" w:line="242" w:lineRule="auto"/>
        <w:ind w:right="56" w:hanging="360"/>
        <w:rPr>
          <w:sz w:val="24"/>
        </w:rPr>
      </w:pPr>
      <w:r w:rsidRPr="00816125">
        <w:rPr>
          <w:sz w:val="24"/>
        </w:rPr>
        <w:t>Defined standards for structured and semi-structured data handling; integrity measured by consistent schemas and parse coverage, by implementing rigorous</w:t>
      </w:r>
      <w:r w:rsidRPr="00816125">
        <w:rPr>
          <w:spacing w:val="-2"/>
          <w:sz w:val="24"/>
        </w:rPr>
        <w:t xml:space="preserve"> </w:t>
      </w:r>
      <w:r w:rsidRPr="00816125">
        <w:rPr>
          <w:sz w:val="24"/>
        </w:rPr>
        <w:t>input</w:t>
      </w:r>
      <w:r w:rsidRPr="00816125">
        <w:rPr>
          <w:spacing w:val="-3"/>
          <w:sz w:val="24"/>
        </w:rPr>
        <w:t xml:space="preserve"> </w:t>
      </w:r>
      <w:r w:rsidRPr="00816125">
        <w:rPr>
          <w:sz w:val="24"/>
        </w:rPr>
        <w:t>contracts,</w:t>
      </w:r>
      <w:r w:rsidRPr="00816125">
        <w:rPr>
          <w:spacing w:val="-3"/>
          <w:sz w:val="24"/>
        </w:rPr>
        <w:t xml:space="preserve"> </w:t>
      </w:r>
      <w:r w:rsidRPr="00816125">
        <w:rPr>
          <w:sz w:val="24"/>
        </w:rPr>
        <w:t>validation</w:t>
      </w:r>
      <w:r w:rsidRPr="00816125">
        <w:rPr>
          <w:spacing w:val="-4"/>
          <w:sz w:val="24"/>
        </w:rPr>
        <w:t xml:space="preserve"> </w:t>
      </w:r>
      <w:r w:rsidRPr="00816125">
        <w:rPr>
          <w:sz w:val="24"/>
        </w:rPr>
        <w:t>suites,</w:t>
      </w:r>
      <w:r w:rsidRPr="00816125">
        <w:rPr>
          <w:spacing w:val="-3"/>
          <w:sz w:val="24"/>
        </w:rPr>
        <w:t xml:space="preserve"> </w:t>
      </w:r>
      <w:r w:rsidRPr="00816125">
        <w:rPr>
          <w:sz w:val="24"/>
        </w:rPr>
        <w:t>and</w:t>
      </w:r>
      <w:r w:rsidRPr="00816125">
        <w:rPr>
          <w:spacing w:val="-4"/>
          <w:sz w:val="24"/>
        </w:rPr>
        <w:t xml:space="preserve"> </w:t>
      </w:r>
      <w:r w:rsidRPr="00816125">
        <w:rPr>
          <w:sz w:val="24"/>
        </w:rPr>
        <w:t>quarantine</w:t>
      </w:r>
      <w:r w:rsidRPr="00816125">
        <w:rPr>
          <w:spacing w:val="-2"/>
          <w:sz w:val="24"/>
        </w:rPr>
        <w:t xml:space="preserve"> </w:t>
      </w:r>
      <w:r w:rsidRPr="00816125">
        <w:rPr>
          <w:sz w:val="24"/>
        </w:rPr>
        <w:t>paths,</w:t>
      </w:r>
      <w:r w:rsidRPr="00816125">
        <w:rPr>
          <w:spacing w:val="-3"/>
          <w:sz w:val="24"/>
        </w:rPr>
        <w:t xml:space="preserve"> </w:t>
      </w:r>
      <w:r w:rsidRPr="00816125">
        <w:rPr>
          <w:sz w:val="24"/>
        </w:rPr>
        <w:t>resulting</w:t>
      </w:r>
      <w:r w:rsidRPr="00816125">
        <w:rPr>
          <w:spacing w:val="-1"/>
          <w:sz w:val="24"/>
        </w:rPr>
        <w:t xml:space="preserve"> </w:t>
      </w:r>
      <w:r w:rsidRPr="00816125">
        <w:rPr>
          <w:sz w:val="24"/>
        </w:rPr>
        <w:t>in</w:t>
      </w:r>
      <w:r w:rsidRPr="00816125">
        <w:rPr>
          <w:spacing w:val="-4"/>
          <w:sz w:val="24"/>
        </w:rPr>
        <w:t xml:space="preserve"> </w:t>
      </w:r>
      <w:r w:rsidRPr="00816125">
        <w:rPr>
          <w:sz w:val="24"/>
        </w:rPr>
        <w:t>materially</w:t>
      </w:r>
      <w:r w:rsidRPr="00816125">
        <w:rPr>
          <w:spacing w:val="-2"/>
          <w:sz w:val="24"/>
        </w:rPr>
        <w:t xml:space="preserve"> </w:t>
      </w:r>
      <w:r w:rsidRPr="00816125">
        <w:rPr>
          <w:sz w:val="24"/>
        </w:rPr>
        <w:t>lower</w:t>
      </w:r>
      <w:r w:rsidRPr="00816125">
        <w:rPr>
          <w:spacing w:val="-1"/>
          <w:sz w:val="24"/>
        </w:rPr>
        <w:t xml:space="preserve"> </w:t>
      </w:r>
      <w:r w:rsidRPr="00816125">
        <w:rPr>
          <w:sz w:val="24"/>
        </w:rPr>
        <w:t>breakage</w:t>
      </w:r>
      <w:r w:rsidRPr="00816125">
        <w:rPr>
          <w:spacing w:val="-7"/>
          <w:sz w:val="24"/>
        </w:rPr>
        <w:t xml:space="preserve"> </w:t>
      </w:r>
      <w:r w:rsidRPr="00816125">
        <w:rPr>
          <w:sz w:val="24"/>
        </w:rPr>
        <w:t>when upstream</w:t>
      </w:r>
      <w:r w:rsidRPr="00816125">
        <w:rPr>
          <w:spacing w:val="-4"/>
          <w:sz w:val="24"/>
        </w:rPr>
        <w:t xml:space="preserve"> </w:t>
      </w:r>
      <w:r w:rsidRPr="00816125">
        <w:rPr>
          <w:sz w:val="24"/>
        </w:rPr>
        <w:t>tags</w:t>
      </w:r>
      <w:r w:rsidRPr="00816125">
        <w:rPr>
          <w:spacing w:val="-2"/>
          <w:sz w:val="24"/>
        </w:rPr>
        <w:t xml:space="preserve"> </w:t>
      </w:r>
      <w:proofErr w:type="gramStart"/>
      <w:r w:rsidRPr="00816125">
        <w:rPr>
          <w:sz w:val="24"/>
        </w:rPr>
        <w:t>changed</w:t>
      </w:r>
      <w:proofErr w:type="gramEnd"/>
      <w:r w:rsidRPr="00816125">
        <w:rPr>
          <w:spacing w:val="-4"/>
          <w:sz w:val="24"/>
        </w:rPr>
        <w:t xml:space="preserve"> </w:t>
      </w:r>
      <w:r w:rsidRPr="00816125">
        <w:rPr>
          <w:sz w:val="24"/>
        </w:rPr>
        <w:t>or</w:t>
      </w:r>
      <w:r w:rsidRPr="00816125">
        <w:rPr>
          <w:spacing w:val="-2"/>
          <w:sz w:val="24"/>
        </w:rPr>
        <w:t xml:space="preserve"> </w:t>
      </w:r>
      <w:r w:rsidRPr="00816125">
        <w:rPr>
          <w:sz w:val="24"/>
        </w:rPr>
        <w:t>vendors</w:t>
      </w:r>
      <w:r w:rsidRPr="00816125">
        <w:rPr>
          <w:spacing w:val="-2"/>
          <w:sz w:val="24"/>
        </w:rPr>
        <w:t xml:space="preserve"> </w:t>
      </w:r>
      <w:r w:rsidRPr="00816125">
        <w:rPr>
          <w:sz w:val="24"/>
        </w:rPr>
        <w:t>rotated.</w:t>
      </w:r>
    </w:p>
    <w:p w14:paraId="3C60F627" w14:textId="77777777" w:rsidR="00283195" w:rsidRPr="00816125" w:rsidRDefault="00000000">
      <w:pPr>
        <w:pStyle w:val="ListParagraph"/>
        <w:numPr>
          <w:ilvl w:val="0"/>
          <w:numId w:val="1"/>
        </w:numPr>
        <w:tabs>
          <w:tab w:val="left" w:pos="870"/>
        </w:tabs>
        <w:spacing w:before="116" w:line="242" w:lineRule="auto"/>
        <w:ind w:right="241" w:hanging="360"/>
        <w:rPr>
          <w:sz w:val="24"/>
        </w:rPr>
      </w:pPr>
      <w:r w:rsidRPr="00816125">
        <w:rPr>
          <w:sz w:val="24"/>
        </w:rPr>
        <w:t>Automated backfills and data repairs for historical gaps; stability measured by successful reruns without manual intervention, by templatizing parameterized</w:t>
      </w:r>
      <w:r w:rsidRPr="00816125">
        <w:rPr>
          <w:spacing w:val="-4"/>
          <w:sz w:val="24"/>
        </w:rPr>
        <w:t xml:space="preserve"> </w:t>
      </w:r>
      <w:r w:rsidRPr="00816125">
        <w:rPr>
          <w:sz w:val="24"/>
        </w:rPr>
        <w:t>job</w:t>
      </w:r>
      <w:r w:rsidRPr="00816125">
        <w:rPr>
          <w:spacing w:val="-4"/>
          <w:sz w:val="24"/>
        </w:rPr>
        <w:t xml:space="preserve"> </w:t>
      </w:r>
      <w:r w:rsidRPr="00816125">
        <w:rPr>
          <w:sz w:val="24"/>
        </w:rPr>
        <w:t>definitions</w:t>
      </w:r>
      <w:r w:rsidRPr="00816125">
        <w:rPr>
          <w:spacing w:val="-2"/>
          <w:sz w:val="24"/>
        </w:rPr>
        <w:t xml:space="preserve"> </w:t>
      </w:r>
      <w:r w:rsidRPr="00816125">
        <w:rPr>
          <w:sz w:val="24"/>
        </w:rPr>
        <w:t>and</w:t>
      </w:r>
      <w:r w:rsidRPr="00816125">
        <w:rPr>
          <w:spacing w:val="-4"/>
          <w:sz w:val="24"/>
        </w:rPr>
        <w:t xml:space="preserve"> </w:t>
      </w:r>
      <w:r w:rsidRPr="00816125">
        <w:rPr>
          <w:sz w:val="24"/>
        </w:rPr>
        <w:t>idempotent</w:t>
      </w:r>
      <w:r w:rsidRPr="00816125">
        <w:rPr>
          <w:spacing w:val="-3"/>
          <w:sz w:val="24"/>
        </w:rPr>
        <w:t xml:space="preserve"> </w:t>
      </w:r>
      <w:r w:rsidRPr="00816125">
        <w:rPr>
          <w:sz w:val="24"/>
        </w:rPr>
        <w:t>loads,</w:t>
      </w:r>
      <w:r w:rsidRPr="00816125">
        <w:rPr>
          <w:spacing w:val="-3"/>
          <w:sz w:val="24"/>
        </w:rPr>
        <w:t xml:space="preserve"> </w:t>
      </w:r>
      <w:r w:rsidRPr="00816125">
        <w:rPr>
          <w:sz w:val="24"/>
        </w:rPr>
        <w:t>resulting</w:t>
      </w:r>
      <w:r w:rsidRPr="00816125">
        <w:rPr>
          <w:spacing w:val="-1"/>
          <w:sz w:val="24"/>
        </w:rPr>
        <w:t xml:space="preserve"> </w:t>
      </w:r>
      <w:r w:rsidRPr="00816125">
        <w:rPr>
          <w:sz w:val="24"/>
        </w:rPr>
        <w:t>in</w:t>
      </w:r>
      <w:r w:rsidRPr="00816125">
        <w:rPr>
          <w:spacing w:val="-4"/>
          <w:sz w:val="24"/>
        </w:rPr>
        <w:t xml:space="preserve"> </w:t>
      </w:r>
      <w:r w:rsidRPr="00816125">
        <w:rPr>
          <w:sz w:val="24"/>
        </w:rPr>
        <w:t>repeatable</w:t>
      </w:r>
      <w:r w:rsidRPr="00816125">
        <w:rPr>
          <w:spacing w:val="-3"/>
          <w:sz w:val="24"/>
        </w:rPr>
        <w:t xml:space="preserve"> </w:t>
      </w:r>
      <w:r w:rsidRPr="00816125">
        <w:rPr>
          <w:sz w:val="24"/>
        </w:rPr>
        <w:t>recovery</w:t>
      </w:r>
      <w:r w:rsidRPr="00816125">
        <w:rPr>
          <w:spacing w:val="-2"/>
          <w:sz w:val="24"/>
        </w:rPr>
        <w:t xml:space="preserve"> </w:t>
      </w:r>
      <w:r w:rsidRPr="00816125">
        <w:rPr>
          <w:sz w:val="24"/>
        </w:rPr>
        <w:t>during</w:t>
      </w:r>
      <w:r w:rsidRPr="00816125">
        <w:rPr>
          <w:spacing w:val="-1"/>
          <w:sz w:val="24"/>
        </w:rPr>
        <w:t xml:space="preserve"> </w:t>
      </w:r>
      <w:r w:rsidRPr="00816125">
        <w:rPr>
          <w:sz w:val="24"/>
        </w:rPr>
        <w:t>audits</w:t>
      </w:r>
      <w:r w:rsidRPr="00816125">
        <w:rPr>
          <w:spacing w:val="-2"/>
          <w:sz w:val="24"/>
        </w:rPr>
        <w:t xml:space="preserve"> </w:t>
      </w:r>
      <w:r w:rsidRPr="00816125">
        <w:rPr>
          <w:sz w:val="24"/>
        </w:rPr>
        <w:t>or</w:t>
      </w:r>
      <w:r w:rsidRPr="00816125">
        <w:rPr>
          <w:spacing w:val="-2"/>
          <w:sz w:val="24"/>
        </w:rPr>
        <w:t xml:space="preserve"> </w:t>
      </w:r>
      <w:r w:rsidRPr="00816125">
        <w:rPr>
          <w:sz w:val="24"/>
        </w:rPr>
        <w:t>reattribution</w:t>
      </w:r>
      <w:r w:rsidRPr="00816125">
        <w:rPr>
          <w:spacing w:val="-4"/>
          <w:sz w:val="24"/>
        </w:rPr>
        <w:t xml:space="preserve"> </w:t>
      </w:r>
      <w:r w:rsidRPr="00816125">
        <w:rPr>
          <w:sz w:val="24"/>
        </w:rPr>
        <w:t>needs</w:t>
      </w:r>
      <w:r w:rsidRPr="00816125">
        <w:rPr>
          <w:spacing w:val="-2"/>
          <w:sz w:val="24"/>
        </w:rPr>
        <w:t xml:space="preserve"> </w:t>
      </w:r>
      <w:r w:rsidRPr="00816125">
        <w:rPr>
          <w:sz w:val="24"/>
        </w:rPr>
        <w:t>with</w:t>
      </w:r>
      <w:r w:rsidRPr="00816125">
        <w:rPr>
          <w:spacing w:val="-5"/>
          <w:sz w:val="24"/>
        </w:rPr>
        <w:t xml:space="preserve"> </w:t>
      </w:r>
      <w:r w:rsidRPr="00816125">
        <w:rPr>
          <w:sz w:val="24"/>
        </w:rPr>
        <w:t>scheduled</w:t>
      </w:r>
      <w:r w:rsidRPr="00816125">
        <w:rPr>
          <w:spacing w:val="-4"/>
          <w:sz w:val="24"/>
        </w:rPr>
        <w:t xml:space="preserve"> </w:t>
      </w:r>
      <w:r w:rsidRPr="00816125">
        <w:rPr>
          <w:sz w:val="24"/>
        </w:rPr>
        <w:t>windows</w:t>
      </w:r>
      <w:r w:rsidRPr="00816125">
        <w:rPr>
          <w:spacing w:val="-2"/>
          <w:sz w:val="24"/>
        </w:rPr>
        <w:t xml:space="preserve"> </w:t>
      </w:r>
      <w:r w:rsidRPr="00816125">
        <w:rPr>
          <w:sz w:val="24"/>
        </w:rPr>
        <w:t>and operational playbooks.</w:t>
      </w:r>
    </w:p>
    <w:p w14:paraId="6ED01074" w14:textId="77777777" w:rsidR="00283195" w:rsidRPr="00816125" w:rsidRDefault="00000000">
      <w:pPr>
        <w:pStyle w:val="ListParagraph"/>
        <w:numPr>
          <w:ilvl w:val="0"/>
          <w:numId w:val="1"/>
        </w:numPr>
        <w:tabs>
          <w:tab w:val="left" w:pos="870"/>
        </w:tabs>
        <w:spacing w:line="242" w:lineRule="auto"/>
        <w:ind w:right="205" w:hanging="360"/>
        <w:rPr>
          <w:sz w:val="24"/>
        </w:rPr>
      </w:pPr>
      <w:r w:rsidRPr="00816125">
        <w:rPr>
          <w:sz w:val="24"/>
        </w:rPr>
        <w:lastRenderedPageBreak/>
        <w:t>Collaborated</w:t>
      </w:r>
      <w:r w:rsidRPr="00816125">
        <w:rPr>
          <w:spacing w:val="-3"/>
          <w:sz w:val="24"/>
        </w:rPr>
        <w:t xml:space="preserve"> </w:t>
      </w:r>
      <w:r w:rsidRPr="00816125">
        <w:rPr>
          <w:sz w:val="24"/>
        </w:rPr>
        <w:t>with</w:t>
      </w:r>
      <w:r w:rsidRPr="00816125">
        <w:rPr>
          <w:spacing w:val="-4"/>
          <w:sz w:val="24"/>
        </w:rPr>
        <w:t xml:space="preserve"> </w:t>
      </w:r>
      <w:r w:rsidRPr="00816125">
        <w:rPr>
          <w:sz w:val="24"/>
        </w:rPr>
        <w:t>marketing,</w:t>
      </w:r>
      <w:r w:rsidRPr="00816125">
        <w:rPr>
          <w:spacing w:val="-2"/>
          <w:sz w:val="24"/>
        </w:rPr>
        <w:t xml:space="preserve"> </w:t>
      </w:r>
      <w:r w:rsidRPr="00816125">
        <w:rPr>
          <w:sz w:val="24"/>
        </w:rPr>
        <w:t>web</w:t>
      </w:r>
      <w:r w:rsidRPr="00816125">
        <w:rPr>
          <w:spacing w:val="-3"/>
          <w:sz w:val="24"/>
        </w:rPr>
        <w:t xml:space="preserve"> </w:t>
      </w:r>
      <w:r w:rsidRPr="00816125">
        <w:rPr>
          <w:sz w:val="24"/>
        </w:rPr>
        <w:t>analytics,</w:t>
      </w:r>
      <w:r w:rsidRPr="00816125">
        <w:rPr>
          <w:spacing w:val="-2"/>
          <w:sz w:val="24"/>
        </w:rPr>
        <w:t xml:space="preserve"> </w:t>
      </w:r>
      <w:r w:rsidRPr="00816125">
        <w:rPr>
          <w:sz w:val="24"/>
        </w:rPr>
        <w:t>and</w:t>
      </w:r>
      <w:r w:rsidRPr="00816125">
        <w:rPr>
          <w:spacing w:val="-3"/>
          <w:sz w:val="24"/>
        </w:rPr>
        <w:t xml:space="preserve"> </w:t>
      </w:r>
      <w:r w:rsidRPr="00816125">
        <w:rPr>
          <w:sz w:val="24"/>
        </w:rPr>
        <w:t>finance;</w:t>
      </w:r>
      <w:r w:rsidRPr="00816125">
        <w:rPr>
          <w:spacing w:val="-1"/>
          <w:sz w:val="24"/>
        </w:rPr>
        <w:t xml:space="preserve"> </w:t>
      </w:r>
      <w:r w:rsidRPr="00816125">
        <w:rPr>
          <w:sz w:val="24"/>
        </w:rPr>
        <w:t>alignment</w:t>
      </w:r>
      <w:r w:rsidRPr="00816125">
        <w:rPr>
          <w:spacing w:val="-3"/>
          <w:sz w:val="24"/>
        </w:rPr>
        <w:t xml:space="preserve"> </w:t>
      </w:r>
      <w:r w:rsidRPr="00816125">
        <w:rPr>
          <w:sz w:val="24"/>
        </w:rPr>
        <w:t>measured</w:t>
      </w:r>
      <w:r w:rsidRPr="00816125">
        <w:rPr>
          <w:spacing w:val="-3"/>
          <w:sz w:val="24"/>
        </w:rPr>
        <w:t xml:space="preserve"> </w:t>
      </w:r>
      <w:r w:rsidRPr="00816125">
        <w:rPr>
          <w:sz w:val="24"/>
        </w:rPr>
        <w:t>by</w:t>
      </w:r>
      <w:r w:rsidRPr="00816125">
        <w:rPr>
          <w:spacing w:val="-1"/>
          <w:sz w:val="24"/>
        </w:rPr>
        <w:t xml:space="preserve"> </w:t>
      </w:r>
      <w:r w:rsidRPr="00816125">
        <w:rPr>
          <w:sz w:val="24"/>
        </w:rPr>
        <w:t>fewer reconciliation</w:t>
      </w:r>
      <w:r w:rsidRPr="00816125">
        <w:rPr>
          <w:spacing w:val="-3"/>
          <w:sz w:val="24"/>
        </w:rPr>
        <w:t xml:space="preserve"> </w:t>
      </w:r>
      <w:r w:rsidRPr="00816125">
        <w:rPr>
          <w:sz w:val="24"/>
        </w:rPr>
        <w:t>disputes</w:t>
      </w:r>
      <w:r w:rsidRPr="00816125">
        <w:rPr>
          <w:spacing w:val="-1"/>
          <w:sz w:val="24"/>
        </w:rPr>
        <w:t xml:space="preserve"> </w:t>
      </w:r>
      <w:r w:rsidRPr="00816125">
        <w:rPr>
          <w:sz w:val="24"/>
        </w:rPr>
        <w:t>and</w:t>
      </w:r>
      <w:r w:rsidRPr="00816125">
        <w:rPr>
          <w:spacing w:val="-3"/>
          <w:sz w:val="24"/>
        </w:rPr>
        <w:t xml:space="preserve"> </w:t>
      </w:r>
      <w:r w:rsidRPr="00816125">
        <w:rPr>
          <w:sz w:val="24"/>
        </w:rPr>
        <w:t>smoother closes,</w:t>
      </w:r>
      <w:r w:rsidRPr="00816125">
        <w:rPr>
          <w:spacing w:val="-2"/>
          <w:sz w:val="24"/>
        </w:rPr>
        <w:t xml:space="preserve"> </w:t>
      </w:r>
      <w:r w:rsidRPr="00816125">
        <w:rPr>
          <w:sz w:val="24"/>
        </w:rPr>
        <w:t>by</w:t>
      </w:r>
      <w:r w:rsidRPr="00816125">
        <w:rPr>
          <w:spacing w:val="-1"/>
          <w:sz w:val="24"/>
        </w:rPr>
        <w:t xml:space="preserve"> </w:t>
      </w:r>
      <w:r w:rsidRPr="00816125">
        <w:rPr>
          <w:sz w:val="24"/>
        </w:rPr>
        <w:t>agreeing on</w:t>
      </w:r>
      <w:r w:rsidRPr="00816125">
        <w:rPr>
          <w:spacing w:val="-3"/>
          <w:sz w:val="24"/>
        </w:rPr>
        <w:t xml:space="preserve"> </w:t>
      </w:r>
      <w:r w:rsidRPr="00816125">
        <w:rPr>
          <w:sz w:val="24"/>
        </w:rPr>
        <w:t>KPI definitions, channel hierarchies, and attribution windows, resulting in consistent reporting across quarterly reviews with documented governance and decision logs.</w:t>
      </w:r>
    </w:p>
    <w:p w14:paraId="3F142D9F" w14:textId="77777777" w:rsidR="00283195" w:rsidRPr="00816125" w:rsidRDefault="00000000">
      <w:pPr>
        <w:pStyle w:val="ListParagraph"/>
        <w:numPr>
          <w:ilvl w:val="0"/>
          <w:numId w:val="1"/>
        </w:numPr>
        <w:tabs>
          <w:tab w:val="left" w:pos="870"/>
        </w:tabs>
        <w:spacing w:before="114"/>
        <w:ind w:right="633" w:hanging="360"/>
        <w:rPr>
          <w:sz w:val="24"/>
        </w:rPr>
      </w:pPr>
      <w:r w:rsidRPr="00816125">
        <w:rPr>
          <w:sz w:val="24"/>
        </w:rPr>
        <w:t>Documented</w:t>
      </w:r>
      <w:r w:rsidRPr="00816125">
        <w:rPr>
          <w:spacing w:val="-4"/>
          <w:sz w:val="24"/>
        </w:rPr>
        <w:t xml:space="preserve"> </w:t>
      </w:r>
      <w:r w:rsidRPr="00816125">
        <w:rPr>
          <w:sz w:val="24"/>
        </w:rPr>
        <w:t>technical</w:t>
      </w:r>
      <w:r w:rsidRPr="00816125">
        <w:rPr>
          <w:spacing w:val="-3"/>
          <w:sz w:val="24"/>
        </w:rPr>
        <w:t xml:space="preserve"> </w:t>
      </w:r>
      <w:r w:rsidRPr="00816125">
        <w:rPr>
          <w:sz w:val="24"/>
        </w:rPr>
        <w:t>designs</w:t>
      </w:r>
      <w:r w:rsidRPr="00816125">
        <w:rPr>
          <w:spacing w:val="-2"/>
          <w:sz w:val="24"/>
        </w:rPr>
        <w:t xml:space="preserve"> </w:t>
      </w:r>
      <w:r w:rsidRPr="00816125">
        <w:rPr>
          <w:sz w:val="24"/>
        </w:rPr>
        <w:t>and</w:t>
      </w:r>
      <w:r w:rsidRPr="00816125">
        <w:rPr>
          <w:spacing w:val="-4"/>
          <w:sz w:val="24"/>
        </w:rPr>
        <w:t xml:space="preserve"> </w:t>
      </w:r>
      <w:r w:rsidRPr="00816125">
        <w:rPr>
          <w:sz w:val="24"/>
        </w:rPr>
        <w:t>runbooks</w:t>
      </w:r>
      <w:r w:rsidRPr="00816125">
        <w:rPr>
          <w:spacing w:val="-2"/>
          <w:sz w:val="24"/>
        </w:rPr>
        <w:t xml:space="preserve"> </w:t>
      </w:r>
      <w:r w:rsidRPr="00816125">
        <w:rPr>
          <w:sz w:val="24"/>
        </w:rPr>
        <w:t>from</w:t>
      </w:r>
      <w:r w:rsidRPr="00816125">
        <w:rPr>
          <w:spacing w:val="-5"/>
          <w:sz w:val="24"/>
        </w:rPr>
        <w:t xml:space="preserve"> </w:t>
      </w:r>
      <w:r w:rsidRPr="00816125">
        <w:rPr>
          <w:sz w:val="24"/>
        </w:rPr>
        <w:t>requirement</w:t>
      </w:r>
      <w:r w:rsidRPr="00816125">
        <w:rPr>
          <w:spacing w:val="-4"/>
          <w:sz w:val="24"/>
        </w:rPr>
        <w:t xml:space="preserve"> </w:t>
      </w:r>
      <w:r w:rsidRPr="00816125">
        <w:rPr>
          <w:sz w:val="24"/>
        </w:rPr>
        <w:t>documents;</w:t>
      </w:r>
      <w:r w:rsidRPr="00816125">
        <w:rPr>
          <w:spacing w:val="-2"/>
          <w:sz w:val="24"/>
        </w:rPr>
        <w:t xml:space="preserve"> </w:t>
      </w:r>
      <w:r w:rsidRPr="00816125">
        <w:rPr>
          <w:sz w:val="24"/>
        </w:rPr>
        <w:t>knowledge</w:t>
      </w:r>
      <w:r w:rsidRPr="00816125">
        <w:rPr>
          <w:spacing w:val="-2"/>
          <w:sz w:val="24"/>
        </w:rPr>
        <w:t xml:space="preserve"> </w:t>
      </w:r>
      <w:r w:rsidRPr="00816125">
        <w:rPr>
          <w:sz w:val="24"/>
        </w:rPr>
        <w:t>transfer</w:t>
      </w:r>
      <w:r w:rsidRPr="00816125">
        <w:rPr>
          <w:spacing w:val="-1"/>
          <w:sz w:val="24"/>
        </w:rPr>
        <w:t xml:space="preserve"> </w:t>
      </w:r>
      <w:r w:rsidRPr="00816125">
        <w:rPr>
          <w:sz w:val="24"/>
        </w:rPr>
        <w:t>measured</w:t>
      </w:r>
      <w:r w:rsidRPr="00816125">
        <w:rPr>
          <w:spacing w:val="-4"/>
          <w:sz w:val="24"/>
        </w:rPr>
        <w:t xml:space="preserve"> </w:t>
      </w:r>
      <w:r w:rsidRPr="00816125">
        <w:rPr>
          <w:sz w:val="24"/>
        </w:rPr>
        <w:t>by</w:t>
      </w:r>
      <w:r w:rsidRPr="00816125">
        <w:rPr>
          <w:spacing w:val="-2"/>
          <w:sz w:val="24"/>
        </w:rPr>
        <w:t xml:space="preserve"> </w:t>
      </w:r>
      <w:r w:rsidRPr="00816125">
        <w:rPr>
          <w:sz w:val="24"/>
        </w:rPr>
        <w:t>onboarding</w:t>
      </w:r>
      <w:r w:rsidRPr="00816125">
        <w:rPr>
          <w:spacing w:val="-1"/>
          <w:sz w:val="24"/>
        </w:rPr>
        <w:t xml:space="preserve"> </w:t>
      </w:r>
      <w:r w:rsidRPr="00816125">
        <w:rPr>
          <w:sz w:val="24"/>
        </w:rPr>
        <w:t>speed</w:t>
      </w:r>
      <w:r w:rsidRPr="00816125">
        <w:rPr>
          <w:spacing w:val="-4"/>
          <w:sz w:val="24"/>
        </w:rPr>
        <w:t xml:space="preserve"> </w:t>
      </w:r>
      <w:r w:rsidRPr="00816125">
        <w:rPr>
          <w:sz w:val="24"/>
        </w:rPr>
        <w:t>and</w:t>
      </w:r>
      <w:r w:rsidRPr="00816125">
        <w:rPr>
          <w:spacing w:val="-4"/>
          <w:sz w:val="24"/>
        </w:rPr>
        <w:t xml:space="preserve"> </w:t>
      </w:r>
      <w:r w:rsidRPr="00816125">
        <w:rPr>
          <w:sz w:val="24"/>
        </w:rPr>
        <w:t>fewer</w:t>
      </w:r>
      <w:r w:rsidRPr="00816125">
        <w:rPr>
          <w:spacing w:val="-1"/>
          <w:sz w:val="24"/>
        </w:rPr>
        <w:t xml:space="preserve"> </w:t>
      </w:r>
      <w:r w:rsidRPr="00816125">
        <w:rPr>
          <w:sz w:val="24"/>
        </w:rPr>
        <w:t>support tickets, by publishing architecture diagrams and stepwise guides in a version-controlled wiki, resulting in improved continuity during rotations and vendor transitions.</w:t>
      </w:r>
    </w:p>
    <w:p w14:paraId="042713CB" w14:textId="77777777" w:rsidR="00283195" w:rsidRPr="00816125" w:rsidRDefault="00000000">
      <w:pPr>
        <w:pStyle w:val="ListParagraph"/>
        <w:numPr>
          <w:ilvl w:val="0"/>
          <w:numId w:val="1"/>
        </w:numPr>
        <w:tabs>
          <w:tab w:val="left" w:pos="870"/>
        </w:tabs>
        <w:spacing w:before="119" w:line="242" w:lineRule="auto"/>
        <w:ind w:right="51" w:hanging="360"/>
        <w:rPr>
          <w:sz w:val="24"/>
        </w:rPr>
      </w:pPr>
      <w:r w:rsidRPr="00816125">
        <w:rPr>
          <w:sz w:val="24"/>
        </w:rPr>
        <w:t>Conducted root-cause analyses for performance bottlenecks; results measured by successful remediation and sustained gains, by profiling jobs, optimizing</w:t>
      </w:r>
      <w:r w:rsidRPr="00816125">
        <w:rPr>
          <w:spacing w:val="-1"/>
          <w:sz w:val="24"/>
        </w:rPr>
        <w:t xml:space="preserve"> </w:t>
      </w:r>
      <w:r w:rsidRPr="00816125">
        <w:rPr>
          <w:sz w:val="24"/>
        </w:rPr>
        <w:t>skewed</w:t>
      </w:r>
      <w:r w:rsidRPr="00816125">
        <w:rPr>
          <w:spacing w:val="-4"/>
          <w:sz w:val="24"/>
        </w:rPr>
        <w:t xml:space="preserve"> </w:t>
      </w:r>
      <w:r w:rsidRPr="00816125">
        <w:rPr>
          <w:sz w:val="24"/>
        </w:rPr>
        <w:t>joins,</w:t>
      </w:r>
      <w:r w:rsidRPr="00816125">
        <w:rPr>
          <w:spacing w:val="-3"/>
          <w:sz w:val="24"/>
        </w:rPr>
        <w:t xml:space="preserve"> </w:t>
      </w:r>
      <w:r w:rsidRPr="00816125">
        <w:rPr>
          <w:sz w:val="24"/>
        </w:rPr>
        <w:t>and</w:t>
      </w:r>
      <w:r w:rsidRPr="00816125">
        <w:rPr>
          <w:spacing w:val="-4"/>
          <w:sz w:val="24"/>
        </w:rPr>
        <w:t xml:space="preserve"> </w:t>
      </w:r>
      <w:r w:rsidRPr="00816125">
        <w:rPr>
          <w:sz w:val="24"/>
        </w:rPr>
        <w:t>resizing</w:t>
      </w:r>
      <w:r w:rsidRPr="00816125">
        <w:rPr>
          <w:spacing w:val="-1"/>
          <w:sz w:val="24"/>
        </w:rPr>
        <w:t xml:space="preserve"> </w:t>
      </w:r>
      <w:r w:rsidRPr="00816125">
        <w:rPr>
          <w:sz w:val="24"/>
        </w:rPr>
        <w:t>containers,</w:t>
      </w:r>
      <w:r w:rsidRPr="00816125">
        <w:rPr>
          <w:spacing w:val="-3"/>
          <w:sz w:val="24"/>
        </w:rPr>
        <w:t xml:space="preserve"> </w:t>
      </w:r>
      <w:r w:rsidRPr="00816125">
        <w:rPr>
          <w:sz w:val="24"/>
        </w:rPr>
        <w:t>resulting</w:t>
      </w:r>
      <w:r w:rsidRPr="00816125">
        <w:rPr>
          <w:spacing w:val="-1"/>
          <w:sz w:val="24"/>
        </w:rPr>
        <w:t xml:space="preserve"> </w:t>
      </w:r>
      <w:r w:rsidRPr="00816125">
        <w:rPr>
          <w:sz w:val="24"/>
        </w:rPr>
        <w:t>in</w:t>
      </w:r>
      <w:r w:rsidRPr="00816125">
        <w:rPr>
          <w:spacing w:val="-4"/>
          <w:sz w:val="24"/>
        </w:rPr>
        <w:t xml:space="preserve"> </w:t>
      </w:r>
      <w:r w:rsidRPr="00816125">
        <w:rPr>
          <w:sz w:val="24"/>
        </w:rPr>
        <w:t>reliable</w:t>
      </w:r>
      <w:r w:rsidRPr="00816125">
        <w:rPr>
          <w:spacing w:val="-3"/>
          <w:sz w:val="24"/>
        </w:rPr>
        <w:t xml:space="preserve"> </w:t>
      </w:r>
      <w:r w:rsidRPr="00816125">
        <w:rPr>
          <w:sz w:val="24"/>
        </w:rPr>
        <w:t>pipelines,</w:t>
      </w:r>
      <w:r w:rsidRPr="00816125">
        <w:rPr>
          <w:spacing w:val="-3"/>
          <w:sz w:val="24"/>
        </w:rPr>
        <w:t xml:space="preserve"> </w:t>
      </w:r>
      <w:r w:rsidRPr="00816125">
        <w:rPr>
          <w:sz w:val="24"/>
        </w:rPr>
        <w:t>stable</w:t>
      </w:r>
      <w:r w:rsidRPr="00816125">
        <w:rPr>
          <w:spacing w:val="-3"/>
          <w:sz w:val="24"/>
        </w:rPr>
        <w:t xml:space="preserve"> </w:t>
      </w:r>
      <w:r w:rsidRPr="00816125">
        <w:rPr>
          <w:sz w:val="24"/>
        </w:rPr>
        <w:t>operating</w:t>
      </w:r>
      <w:r w:rsidRPr="00816125">
        <w:rPr>
          <w:spacing w:val="-1"/>
          <w:sz w:val="24"/>
        </w:rPr>
        <w:t xml:space="preserve"> </w:t>
      </w:r>
      <w:r w:rsidRPr="00816125">
        <w:rPr>
          <w:sz w:val="24"/>
        </w:rPr>
        <w:t>windows</w:t>
      </w:r>
      <w:r w:rsidRPr="00816125">
        <w:rPr>
          <w:spacing w:val="-2"/>
          <w:sz w:val="24"/>
        </w:rPr>
        <w:t xml:space="preserve"> </w:t>
      </w:r>
      <w:r w:rsidRPr="00816125">
        <w:rPr>
          <w:sz w:val="24"/>
        </w:rPr>
        <w:t>for</w:t>
      </w:r>
      <w:r w:rsidRPr="00816125">
        <w:rPr>
          <w:spacing w:val="-2"/>
          <w:sz w:val="24"/>
        </w:rPr>
        <w:t xml:space="preserve"> </w:t>
      </w:r>
      <w:r w:rsidRPr="00816125">
        <w:rPr>
          <w:sz w:val="24"/>
        </w:rPr>
        <w:t>nightly</w:t>
      </w:r>
      <w:r w:rsidRPr="00816125">
        <w:rPr>
          <w:spacing w:val="-2"/>
          <w:sz w:val="24"/>
        </w:rPr>
        <w:t xml:space="preserve"> </w:t>
      </w:r>
      <w:r w:rsidRPr="00816125">
        <w:rPr>
          <w:sz w:val="24"/>
        </w:rPr>
        <w:t>workloads,</w:t>
      </w:r>
      <w:r w:rsidRPr="00816125">
        <w:rPr>
          <w:spacing w:val="-3"/>
          <w:sz w:val="24"/>
        </w:rPr>
        <w:t xml:space="preserve"> </w:t>
      </w:r>
      <w:r w:rsidRPr="00816125">
        <w:rPr>
          <w:sz w:val="24"/>
        </w:rPr>
        <w:t>and</w:t>
      </w:r>
      <w:r w:rsidRPr="00816125">
        <w:rPr>
          <w:spacing w:val="-4"/>
          <w:sz w:val="24"/>
        </w:rPr>
        <w:t xml:space="preserve"> </w:t>
      </w:r>
      <w:r w:rsidRPr="00816125">
        <w:rPr>
          <w:sz w:val="24"/>
        </w:rPr>
        <w:t>capacity</w:t>
      </w:r>
      <w:r w:rsidRPr="00816125">
        <w:rPr>
          <w:spacing w:val="-2"/>
          <w:sz w:val="24"/>
        </w:rPr>
        <w:t xml:space="preserve"> </w:t>
      </w:r>
      <w:r w:rsidRPr="00816125">
        <w:rPr>
          <w:sz w:val="24"/>
        </w:rPr>
        <w:t>planning</w:t>
      </w:r>
      <w:r w:rsidRPr="00816125">
        <w:rPr>
          <w:spacing w:val="-1"/>
          <w:sz w:val="24"/>
        </w:rPr>
        <w:t xml:space="preserve"> </w:t>
      </w:r>
      <w:r w:rsidRPr="00816125">
        <w:rPr>
          <w:sz w:val="24"/>
        </w:rPr>
        <w:t>for peak events.</w:t>
      </w:r>
    </w:p>
    <w:p w14:paraId="6A2EFCDB" w14:textId="77777777" w:rsidR="00283195" w:rsidRPr="00816125" w:rsidRDefault="00000000" w:rsidP="00FF1E74">
      <w:pPr>
        <w:pStyle w:val="BodyText"/>
        <w:spacing w:before="272" w:line="242" w:lineRule="auto"/>
        <w:ind w:left="288" w:right="111" w:firstLine="0"/>
      </w:pPr>
      <w:r w:rsidRPr="00816125">
        <w:rPr>
          <w:b/>
        </w:rPr>
        <w:t>Environment</w:t>
      </w:r>
      <w:r w:rsidRPr="00816125">
        <w:rPr>
          <w:b/>
          <w:spacing w:val="-6"/>
        </w:rPr>
        <w:t xml:space="preserve"> </w:t>
      </w:r>
      <w:r w:rsidRPr="00816125">
        <w:rPr>
          <w:b/>
        </w:rPr>
        <w:t>and</w:t>
      </w:r>
      <w:r w:rsidRPr="00816125">
        <w:rPr>
          <w:b/>
          <w:spacing w:val="-2"/>
        </w:rPr>
        <w:t xml:space="preserve"> </w:t>
      </w:r>
      <w:r w:rsidRPr="00816125">
        <w:rPr>
          <w:b/>
        </w:rPr>
        <w:t xml:space="preserve">Technologies: </w:t>
      </w:r>
      <w:r w:rsidRPr="00816125">
        <w:t>Hadoop</w:t>
      </w:r>
      <w:r w:rsidRPr="00816125">
        <w:rPr>
          <w:spacing w:val="-4"/>
        </w:rPr>
        <w:t xml:space="preserve"> </w:t>
      </w:r>
      <w:r w:rsidRPr="00816125">
        <w:t>(HDFS,</w:t>
      </w:r>
      <w:r w:rsidRPr="00816125">
        <w:rPr>
          <w:spacing w:val="-3"/>
        </w:rPr>
        <w:t xml:space="preserve"> </w:t>
      </w:r>
      <w:r w:rsidRPr="00816125">
        <w:t>YARN),</w:t>
      </w:r>
      <w:r w:rsidRPr="00816125">
        <w:rPr>
          <w:spacing w:val="-3"/>
        </w:rPr>
        <w:t xml:space="preserve"> </w:t>
      </w:r>
      <w:r w:rsidRPr="00816125">
        <w:t>Hive</w:t>
      </w:r>
      <w:r w:rsidRPr="00816125">
        <w:rPr>
          <w:spacing w:val="-7"/>
        </w:rPr>
        <w:t xml:space="preserve"> </w:t>
      </w:r>
      <w:r w:rsidRPr="00816125">
        <w:t>(HiveQL;</w:t>
      </w:r>
      <w:r w:rsidRPr="00816125">
        <w:rPr>
          <w:spacing w:val="-2"/>
        </w:rPr>
        <w:t xml:space="preserve"> </w:t>
      </w:r>
      <w:r w:rsidRPr="00816125">
        <w:t>ORC;</w:t>
      </w:r>
      <w:r w:rsidRPr="00816125">
        <w:rPr>
          <w:spacing w:val="-2"/>
        </w:rPr>
        <w:t xml:space="preserve"> </w:t>
      </w:r>
      <w:r w:rsidRPr="00816125">
        <w:t>partitions/bucketing;</w:t>
      </w:r>
      <w:r w:rsidRPr="00816125">
        <w:rPr>
          <w:spacing w:val="-2"/>
        </w:rPr>
        <w:t xml:space="preserve"> </w:t>
      </w:r>
      <w:r w:rsidRPr="00816125">
        <w:t>cost-based</w:t>
      </w:r>
      <w:r w:rsidRPr="00816125">
        <w:rPr>
          <w:spacing w:val="-4"/>
        </w:rPr>
        <w:t xml:space="preserve"> </w:t>
      </w:r>
      <w:r w:rsidRPr="00816125">
        <w:t>optimizer),</w:t>
      </w:r>
      <w:r w:rsidRPr="00816125">
        <w:rPr>
          <w:spacing w:val="-3"/>
        </w:rPr>
        <w:t xml:space="preserve"> </w:t>
      </w:r>
      <w:r w:rsidRPr="00816125">
        <w:t>MapReduce</w:t>
      </w:r>
      <w:r w:rsidRPr="00816125">
        <w:rPr>
          <w:spacing w:val="-2"/>
        </w:rPr>
        <w:t xml:space="preserve"> </w:t>
      </w:r>
      <w:r w:rsidRPr="00816125">
        <w:t>(Java</w:t>
      </w:r>
      <w:r w:rsidRPr="00816125">
        <w:rPr>
          <w:spacing w:val="-3"/>
        </w:rPr>
        <w:t xml:space="preserve"> </w:t>
      </w:r>
      <w:r w:rsidRPr="00816125">
        <w:t>8),</w:t>
      </w:r>
      <w:r w:rsidRPr="00816125">
        <w:rPr>
          <w:spacing w:val="-3"/>
        </w:rPr>
        <w:t xml:space="preserve"> </w:t>
      </w:r>
      <w:r w:rsidRPr="00816125">
        <w:t>Sqoop</w:t>
      </w:r>
      <w:r w:rsidRPr="00816125">
        <w:rPr>
          <w:spacing w:val="-4"/>
        </w:rPr>
        <w:t xml:space="preserve"> </w:t>
      </w:r>
      <w:r w:rsidRPr="00816125">
        <w:t>(</w:t>
      </w:r>
      <w:proofErr w:type="spellStart"/>
      <w:r w:rsidRPr="00816125">
        <w:t>Hadood</w:t>
      </w:r>
      <w:proofErr w:type="spellEnd"/>
      <w:r w:rsidRPr="00816125">
        <w:t xml:space="preserve"> and MySQL), MySQL 5.x, Linux (RHEL/CentOS), Bash, Git, Hive UDFs (Java).</w:t>
      </w:r>
    </w:p>
    <w:p w14:paraId="27A73A8C" w14:textId="2316652C" w:rsidR="00283195" w:rsidRPr="00816125" w:rsidRDefault="00000000">
      <w:pPr>
        <w:tabs>
          <w:tab w:val="left" w:pos="13113"/>
        </w:tabs>
        <w:spacing w:before="114"/>
        <w:ind w:left="150"/>
        <w:rPr>
          <w:b/>
          <w:sz w:val="24"/>
        </w:rPr>
      </w:pPr>
      <w:r w:rsidRPr="00816125">
        <w:rPr>
          <w:b/>
          <w:color w:val="001F5F"/>
          <w:sz w:val="24"/>
        </w:rPr>
        <w:t>Client:</w:t>
      </w:r>
      <w:r w:rsidRPr="00816125">
        <w:rPr>
          <w:b/>
          <w:color w:val="001F5F"/>
          <w:spacing w:val="-3"/>
          <w:sz w:val="24"/>
        </w:rPr>
        <w:t xml:space="preserve"> </w:t>
      </w:r>
      <w:r w:rsidRPr="00816125">
        <w:rPr>
          <w:b/>
          <w:color w:val="001F5F"/>
          <w:sz w:val="24"/>
        </w:rPr>
        <w:t>Bosh,</w:t>
      </w:r>
      <w:r w:rsidRPr="00816125">
        <w:rPr>
          <w:b/>
          <w:color w:val="001F5F"/>
          <w:spacing w:val="-2"/>
          <w:sz w:val="24"/>
        </w:rPr>
        <w:t xml:space="preserve"> </w:t>
      </w:r>
      <w:r w:rsidRPr="00816125">
        <w:rPr>
          <w:b/>
          <w:color w:val="001F5F"/>
          <w:spacing w:val="-4"/>
          <w:sz w:val="24"/>
        </w:rPr>
        <w:t>India</w:t>
      </w:r>
      <w:r w:rsidRPr="00816125">
        <w:rPr>
          <w:b/>
          <w:color w:val="001F5F"/>
          <w:sz w:val="24"/>
        </w:rPr>
        <w:tab/>
        <w:t>August</w:t>
      </w:r>
      <w:r w:rsidRPr="00816125">
        <w:rPr>
          <w:b/>
          <w:color w:val="001F5F"/>
          <w:spacing w:val="-1"/>
          <w:sz w:val="24"/>
        </w:rPr>
        <w:t xml:space="preserve"> </w:t>
      </w:r>
      <w:r w:rsidRPr="00816125">
        <w:rPr>
          <w:b/>
          <w:color w:val="001F5F"/>
          <w:sz w:val="24"/>
        </w:rPr>
        <w:t>201</w:t>
      </w:r>
      <w:r w:rsidR="004948A9">
        <w:rPr>
          <w:b/>
          <w:color w:val="001F5F"/>
          <w:sz w:val="24"/>
        </w:rPr>
        <w:t>3</w:t>
      </w:r>
      <w:r w:rsidRPr="00816125">
        <w:rPr>
          <w:b/>
          <w:color w:val="001F5F"/>
          <w:spacing w:val="-1"/>
          <w:sz w:val="24"/>
        </w:rPr>
        <w:t xml:space="preserve"> </w:t>
      </w:r>
      <w:r w:rsidRPr="00816125">
        <w:rPr>
          <w:b/>
          <w:color w:val="001F5F"/>
          <w:sz w:val="24"/>
        </w:rPr>
        <w:t xml:space="preserve">- </w:t>
      </w:r>
      <w:r w:rsidR="004948A9">
        <w:rPr>
          <w:b/>
          <w:color w:val="001F5F"/>
          <w:sz w:val="24"/>
        </w:rPr>
        <w:t>Aug</w:t>
      </w:r>
      <w:r w:rsidRPr="00816125">
        <w:rPr>
          <w:b/>
          <w:color w:val="001F5F"/>
          <w:spacing w:val="-1"/>
          <w:sz w:val="24"/>
        </w:rPr>
        <w:t xml:space="preserve"> </w:t>
      </w:r>
      <w:r w:rsidRPr="00816125">
        <w:rPr>
          <w:b/>
          <w:color w:val="001F5F"/>
          <w:spacing w:val="-4"/>
          <w:sz w:val="24"/>
        </w:rPr>
        <w:t>2015</w:t>
      </w:r>
    </w:p>
    <w:p w14:paraId="557DD04B" w14:textId="77777777" w:rsidR="00283195" w:rsidRPr="00816125" w:rsidRDefault="00000000">
      <w:pPr>
        <w:tabs>
          <w:tab w:val="left" w:pos="870"/>
        </w:tabs>
        <w:spacing w:before="2" w:line="340" w:lineRule="auto"/>
        <w:ind w:left="150" w:right="14072"/>
        <w:rPr>
          <w:b/>
          <w:sz w:val="24"/>
        </w:rPr>
      </w:pPr>
      <w:r w:rsidRPr="00816125">
        <w:rPr>
          <w:b/>
          <w:color w:val="001F5F"/>
          <w:spacing w:val="-2"/>
          <w:sz w:val="24"/>
        </w:rPr>
        <w:t>Role:</w:t>
      </w:r>
      <w:r w:rsidRPr="00816125">
        <w:rPr>
          <w:b/>
          <w:color w:val="001F5F"/>
          <w:sz w:val="24"/>
        </w:rPr>
        <w:tab/>
      </w:r>
      <w:r w:rsidRPr="00816125">
        <w:rPr>
          <w:b/>
          <w:color w:val="001F5F"/>
          <w:spacing w:val="-2"/>
          <w:sz w:val="24"/>
        </w:rPr>
        <w:t xml:space="preserve">Analyst </w:t>
      </w:r>
      <w:r w:rsidRPr="00816125">
        <w:rPr>
          <w:b/>
          <w:spacing w:val="-2"/>
          <w:sz w:val="24"/>
        </w:rPr>
        <w:t>Responsibilities:</w:t>
      </w:r>
    </w:p>
    <w:p w14:paraId="56ACB95E" w14:textId="77777777" w:rsidR="00283195" w:rsidRPr="00816125" w:rsidRDefault="00000000">
      <w:pPr>
        <w:pStyle w:val="ListParagraph"/>
        <w:numPr>
          <w:ilvl w:val="0"/>
          <w:numId w:val="1"/>
        </w:numPr>
        <w:tabs>
          <w:tab w:val="left" w:pos="870"/>
        </w:tabs>
        <w:spacing w:before="150" w:line="242" w:lineRule="auto"/>
        <w:ind w:right="236" w:hanging="360"/>
        <w:rPr>
          <w:sz w:val="24"/>
        </w:rPr>
      </w:pPr>
      <w:r w:rsidRPr="00816125">
        <w:rPr>
          <w:sz w:val="24"/>
        </w:rPr>
        <w:t>Directed</w:t>
      </w:r>
      <w:r w:rsidRPr="00816125">
        <w:rPr>
          <w:spacing w:val="-3"/>
          <w:sz w:val="24"/>
        </w:rPr>
        <w:t xml:space="preserve"> </w:t>
      </w:r>
      <w:r w:rsidRPr="00816125">
        <w:rPr>
          <w:sz w:val="24"/>
        </w:rPr>
        <w:t>lead-generation</w:t>
      </w:r>
      <w:r w:rsidRPr="00816125">
        <w:rPr>
          <w:spacing w:val="-3"/>
          <w:sz w:val="24"/>
        </w:rPr>
        <w:t xml:space="preserve"> </w:t>
      </w:r>
      <w:r w:rsidRPr="00816125">
        <w:rPr>
          <w:sz w:val="24"/>
        </w:rPr>
        <w:t>analytics</w:t>
      </w:r>
      <w:r w:rsidRPr="00816125">
        <w:rPr>
          <w:spacing w:val="-1"/>
          <w:sz w:val="24"/>
        </w:rPr>
        <w:t xml:space="preserve"> </w:t>
      </w:r>
      <w:r w:rsidRPr="00816125">
        <w:rPr>
          <w:sz w:val="24"/>
        </w:rPr>
        <w:t>for</w:t>
      </w:r>
      <w:r w:rsidRPr="00816125">
        <w:rPr>
          <w:spacing w:val="-1"/>
          <w:sz w:val="24"/>
        </w:rPr>
        <w:t xml:space="preserve"> </w:t>
      </w:r>
      <w:r w:rsidRPr="00816125">
        <w:rPr>
          <w:sz w:val="24"/>
        </w:rPr>
        <w:t>technical</w:t>
      </w:r>
      <w:r w:rsidRPr="00816125">
        <w:rPr>
          <w:spacing w:val="-2"/>
          <w:sz w:val="24"/>
        </w:rPr>
        <w:t xml:space="preserve"> </w:t>
      </w:r>
      <w:r w:rsidRPr="00816125">
        <w:rPr>
          <w:sz w:val="24"/>
        </w:rPr>
        <w:t>services;</w:t>
      </w:r>
      <w:r w:rsidRPr="00816125">
        <w:rPr>
          <w:spacing w:val="-1"/>
          <w:sz w:val="24"/>
        </w:rPr>
        <w:t xml:space="preserve"> </w:t>
      </w:r>
      <w:r w:rsidRPr="00816125">
        <w:rPr>
          <w:sz w:val="24"/>
        </w:rPr>
        <w:t>success</w:t>
      </w:r>
      <w:r w:rsidRPr="00816125">
        <w:rPr>
          <w:spacing w:val="-1"/>
          <w:sz w:val="24"/>
        </w:rPr>
        <w:t xml:space="preserve"> </w:t>
      </w:r>
      <w:r w:rsidRPr="00816125">
        <w:rPr>
          <w:sz w:val="24"/>
        </w:rPr>
        <w:t>measured</w:t>
      </w:r>
      <w:r w:rsidRPr="00816125">
        <w:rPr>
          <w:spacing w:val="-3"/>
          <w:sz w:val="24"/>
        </w:rPr>
        <w:t xml:space="preserve"> </w:t>
      </w:r>
      <w:r w:rsidRPr="00816125">
        <w:rPr>
          <w:sz w:val="24"/>
        </w:rPr>
        <w:t>by</w:t>
      </w:r>
      <w:r w:rsidRPr="00816125">
        <w:rPr>
          <w:spacing w:val="-1"/>
          <w:sz w:val="24"/>
        </w:rPr>
        <w:t xml:space="preserve"> </w:t>
      </w:r>
      <w:r w:rsidRPr="00816125">
        <w:rPr>
          <w:sz w:val="24"/>
        </w:rPr>
        <w:t>pipeline</w:t>
      </w:r>
      <w:r w:rsidRPr="00816125">
        <w:rPr>
          <w:spacing w:val="-1"/>
          <w:sz w:val="24"/>
        </w:rPr>
        <w:t xml:space="preserve"> </w:t>
      </w:r>
      <w:r w:rsidRPr="00816125">
        <w:rPr>
          <w:sz w:val="24"/>
        </w:rPr>
        <w:t>growth</w:t>
      </w:r>
      <w:r w:rsidRPr="00816125">
        <w:rPr>
          <w:spacing w:val="-4"/>
          <w:sz w:val="24"/>
        </w:rPr>
        <w:t xml:space="preserve"> </w:t>
      </w:r>
      <w:r w:rsidRPr="00816125">
        <w:rPr>
          <w:sz w:val="24"/>
        </w:rPr>
        <w:t>and</w:t>
      </w:r>
      <w:r w:rsidRPr="00816125">
        <w:rPr>
          <w:spacing w:val="-3"/>
          <w:sz w:val="24"/>
        </w:rPr>
        <w:t xml:space="preserve"> </w:t>
      </w:r>
      <w:r w:rsidRPr="00816125">
        <w:rPr>
          <w:sz w:val="24"/>
        </w:rPr>
        <w:t>meeting conversions,</w:t>
      </w:r>
      <w:r w:rsidRPr="00816125">
        <w:rPr>
          <w:spacing w:val="-2"/>
          <w:sz w:val="24"/>
        </w:rPr>
        <w:t xml:space="preserve"> </w:t>
      </w:r>
      <w:r w:rsidRPr="00816125">
        <w:rPr>
          <w:sz w:val="24"/>
        </w:rPr>
        <w:t>by</w:t>
      </w:r>
      <w:r w:rsidRPr="00816125">
        <w:rPr>
          <w:spacing w:val="-1"/>
          <w:sz w:val="24"/>
        </w:rPr>
        <w:t xml:space="preserve"> </w:t>
      </w:r>
      <w:r w:rsidRPr="00816125">
        <w:rPr>
          <w:sz w:val="24"/>
        </w:rPr>
        <w:t>segmenting SugarCRM</w:t>
      </w:r>
      <w:r w:rsidRPr="00816125">
        <w:rPr>
          <w:spacing w:val="-3"/>
          <w:sz w:val="24"/>
        </w:rPr>
        <w:t xml:space="preserve"> </w:t>
      </w:r>
      <w:r w:rsidRPr="00816125">
        <w:rPr>
          <w:sz w:val="24"/>
        </w:rPr>
        <w:t xml:space="preserve">and </w:t>
      </w:r>
      <w:proofErr w:type="spellStart"/>
      <w:r w:rsidRPr="00816125">
        <w:rPr>
          <w:sz w:val="24"/>
        </w:rPr>
        <w:t>BigQuery</w:t>
      </w:r>
      <w:proofErr w:type="spellEnd"/>
      <w:r w:rsidRPr="00816125">
        <w:rPr>
          <w:sz w:val="24"/>
        </w:rPr>
        <w:t xml:space="preserve"> records into intent clusters and enriching with firmographics, resulting in prioritized outreach and smooth handoffs between marketing and product engineering.</w:t>
      </w:r>
    </w:p>
    <w:p w14:paraId="3B50291C" w14:textId="77777777" w:rsidR="00283195" w:rsidRPr="00816125" w:rsidRDefault="00000000">
      <w:pPr>
        <w:pStyle w:val="ListParagraph"/>
        <w:numPr>
          <w:ilvl w:val="0"/>
          <w:numId w:val="1"/>
        </w:numPr>
        <w:tabs>
          <w:tab w:val="left" w:pos="870"/>
        </w:tabs>
        <w:spacing w:before="115"/>
        <w:ind w:right="397" w:hanging="360"/>
        <w:rPr>
          <w:sz w:val="24"/>
        </w:rPr>
      </w:pPr>
      <w:r w:rsidRPr="00816125">
        <w:rPr>
          <w:sz w:val="24"/>
        </w:rPr>
        <w:t>Orchestrated</w:t>
      </w:r>
      <w:r w:rsidRPr="00816125">
        <w:rPr>
          <w:spacing w:val="-4"/>
          <w:sz w:val="24"/>
        </w:rPr>
        <w:t xml:space="preserve"> </w:t>
      </w:r>
      <w:r w:rsidRPr="00816125">
        <w:rPr>
          <w:sz w:val="24"/>
        </w:rPr>
        <w:t>multi-wave</w:t>
      </w:r>
      <w:r w:rsidRPr="00816125">
        <w:rPr>
          <w:spacing w:val="-2"/>
          <w:sz w:val="24"/>
        </w:rPr>
        <w:t xml:space="preserve"> </w:t>
      </w:r>
      <w:r w:rsidRPr="00816125">
        <w:rPr>
          <w:sz w:val="24"/>
        </w:rPr>
        <w:t>email</w:t>
      </w:r>
      <w:r w:rsidRPr="00816125">
        <w:rPr>
          <w:spacing w:val="-3"/>
          <w:sz w:val="24"/>
        </w:rPr>
        <w:t xml:space="preserve"> </w:t>
      </w:r>
      <w:r w:rsidRPr="00816125">
        <w:rPr>
          <w:sz w:val="24"/>
        </w:rPr>
        <w:t>campaigns</w:t>
      </w:r>
      <w:r w:rsidRPr="00816125">
        <w:rPr>
          <w:spacing w:val="-2"/>
          <w:sz w:val="24"/>
        </w:rPr>
        <w:t xml:space="preserve"> </w:t>
      </w:r>
      <w:r w:rsidRPr="00816125">
        <w:rPr>
          <w:sz w:val="24"/>
        </w:rPr>
        <w:t>to</w:t>
      </w:r>
      <w:r w:rsidRPr="00816125">
        <w:rPr>
          <w:spacing w:val="-5"/>
          <w:sz w:val="24"/>
        </w:rPr>
        <w:t xml:space="preserve"> </w:t>
      </w:r>
      <w:r w:rsidRPr="00816125">
        <w:rPr>
          <w:sz w:val="24"/>
        </w:rPr>
        <w:t>technical</w:t>
      </w:r>
      <w:r w:rsidRPr="00816125">
        <w:rPr>
          <w:spacing w:val="-3"/>
          <w:sz w:val="24"/>
        </w:rPr>
        <w:t xml:space="preserve"> </w:t>
      </w:r>
      <w:r w:rsidRPr="00816125">
        <w:rPr>
          <w:sz w:val="24"/>
        </w:rPr>
        <w:t>buyers;</w:t>
      </w:r>
      <w:r w:rsidRPr="00816125">
        <w:rPr>
          <w:spacing w:val="-2"/>
          <w:sz w:val="24"/>
        </w:rPr>
        <w:t xml:space="preserve"> </w:t>
      </w:r>
      <w:r w:rsidRPr="00816125">
        <w:rPr>
          <w:sz w:val="24"/>
        </w:rPr>
        <w:t>effectiveness</w:t>
      </w:r>
      <w:r w:rsidRPr="00816125">
        <w:rPr>
          <w:spacing w:val="-2"/>
          <w:sz w:val="24"/>
        </w:rPr>
        <w:t xml:space="preserve"> </w:t>
      </w:r>
      <w:r w:rsidRPr="00816125">
        <w:rPr>
          <w:sz w:val="24"/>
        </w:rPr>
        <w:t>measured</w:t>
      </w:r>
      <w:r w:rsidRPr="00816125">
        <w:rPr>
          <w:spacing w:val="-4"/>
          <w:sz w:val="24"/>
        </w:rPr>
        <w:t xml:space="preserve"> </w:t>
      </w:r>
      <w:r w:rsidRPr="00816125">
        <w:rPr>
          <w:sz w:val="24"/>
        </w:rPr>
        <w:t>by</w:t>
      </w:r>
      <w:r w:rsidRPr="00816125">
        <w:rPr>
          <w:spacing w:val="-2"/>
          <w:sz w:val="24"/>
        </w:rPr>
        <w:t xml:space="preserve"> </w:t>
      </w:r>
      <w:r w:rsidRPr="00816125">
        <w:rPr>
          <w:sz w:val="24"/>
        </w:rPr>
        <w:t>deliverability,</w:t>
      </w:r>
      <w:r w:rsidRPr="00816125">
        <w:rPr>
          <w:spacing w:val="-8"/>
          <w:sz w:val="24"/>
        </w:rPr>
        <w:t xml:space="preserve"> </w:t>
      </w:r>
      <w:r w:rsidRPr="00816125">
        <w:rPr>
          <w:sz w:val="24"/>
        </w:rPr>
        <w:t>engagement,</w:t>
      </w:r>
      <w:r w:rsidRPr="00816125">
        <w:rPr>
          <w:spacing w:val="-3"/>
          <w:sz w:val="24"/>
        </w:rPr>
        <w:t xml:space="preserve"> </w:t>
      </w:r>
      <w:r w:rsidRPr="00816125">
        <w:rPr>
          <w:sz w:val="24"/>
        </w:rPr>
        <w:t>and</w:t>
      </w:r>
      <w:r w:rsidRPr="00816125">
        <w:rPr>
          <w:spacing w:val="-4"/>
          <w:sz w:val="24"/>
        </w:rPr>
        <w:t xml:space="preserve"> </w:t>
      </w:r>
      <w:r w:rsidRPr="00816125">
        <w:rPr>
          <w:sz w:val="24"/>
        </w:rPr>
        <w:t>meetings,</w:t>
      </w:r>
      <w:r w:rsidRPr="00816125">
        <w:rPr>
          <w:spacing w:val="-3"/>
          <w:sz w:val="24"/>
        </w:rPr>
        <w:t xml:space="preserve"> </w:t>
      </w:r>
      <w:r w:rsidRPr="00816125">
        <w:rPr>
          <w:sz w:val="24"/>
        </w:rPr>
        <w:t>by</w:t>
      </w:r>
      <w:r w:rsidRPr="00816125">
        <w:rPr>
          <w:spacing w:val="-2"/>
          <w:sz w:val="24"/>
        </w:rPr>
        <w:t xml:space="preserve"> </w:t>
      </w:r>
      <w:r w:rsidRPr="00816125">
        <w:rPr>
          <w:sz w:val="24"/>
        </w:rPr>
        <w:t>instituting list hygiene, send windows, template modularity, and CRM disposition codes, resulting in consistent outreach cadences and attribution across weekly, monthly, and quarterly reporting.</w:t>
      </w:r>
    </w:p>
    <w:p w14:paraId="0D45E879" w14:textId="77777777" w:rsidR="00283195" w:rsidRPr="00816125" w:rsidRDefault="00000000">
      <w:pPr>
        <w:pStyle w:val="ListParagraph"/>
        <w:numPr>
          <w:ilvl w:val="0"/>
          <w:numId w:val="1"/>
        </w:numPr>
        <w:tabs>
          <w:tab w:val="left" w:pos="870"/>
        </w:tabs>
        <w:spacing w:before="118" w:line="242" w:lineRule="auto"/>
        <w:ind w:right="130" w:hanging="360"/>
        <w:rPr>
          <w:sz w:val="24"/>
        </w:rPr>
      </w:pPr>
      <w:r w:rsidRPr="00816125">
        <w:rPr>
          <w:sz w:val="24"/>
        </w:rPr>
        <w:t>Executed</w:t>
      </w:r>
      <w:r w:rsidRPr="00816125">
        <w:rPr>
          <w:spacing w:val="-4"/>
          <w:sz w:val="24"/>
        </w:rPr>
        <w:t xml:space="preserve"> </w:t>
      </w:r>
      <w:r w:rsidRPr="00816125">
        <w:rPr>
          <w:sz w:val="24"/>
        </w:rPr>
        <w:t>US</w:t>
      </w:r>
      <w:r w:rsidRPr="00816125">
        <w:rPr>
          <w:spacing w:val="-4"/>
          <w:sz w:val="24"/>
        </w:rPr>
        <w:t xml:space="preserve"> </w:t>
      </w:r>
      <w:r w:rsidRPr="00816125">
        <w:rPr>
          <w:sz w:val="24"/>
        </w:rPr>
        <w:t>and</w:t>
      </w:r>
      <w:r w:rsidRPr="00816125">
        <w:rPr>
          <w:spacing w:val="-5"/>
          <w:sz w:val="24"/>
        </w:rPr>
        <w:t xml:space="preserve"> </w:t>
      </w:r>
      <w:r w:rsidRPr="00816125">
        <w:rPr>
          <w:sz w:val="24"/>
        </w:rPr>
        <w:t>UK</w:t>
      </w:r>
      <w:r w:rsidRPr="00816125">
        <w:rPr>
          <w:spacing w:val="-3"/>
          <w:sz w:val="24"/>
        </w:rPr>
        <w:t xml:space="preserve"> </w:t>
      </w:r>
      <w:r w:rsidRPr="00816125">
        <w:rPr>
          <w:sz w:val="24"/>
        </w:rPr>
        <w:t>cold-calling</w:t>
      </w:r>
      <w:r w:rsidRPr="00816125">
        <w:rPr>
          <w:spacing w:val="-1"/>
          <w:sz w:val="24"/>
        </w:rPr>
        <w:t xml:space="preserve"> </w:t>
      </w:r>
      <w:r w:rsidRPr="00816125">
        <w:rPr>
          <w:sz w:val="24"/>
        </w:rPr>
        <w:t>programs;</w:t>
      </w:r>
      <w:r w:rsidRPr="00816125">
        <w:rPr>
          <w:spacing w:val="-2"/>
          <w:sz w:val="24"/>
        </w:rPr>
        <w:t xml:space="preserve"> </w:t>
      </w:r>
      <w:r w:rsidRPr="00816125">
        <w:rPr>
          <w:sz w:val="24"/>
        </w:rPr>
        <w:t>success</w:t>
      </w:r>
      <w:r w:rsidRPr="00816125">
        <w:rPr>
          <w:spacing w:val="-2"/>
          <w:sz w:val="24"/>
        </w:rPr>
        <w:t xml:space="preserve"> </w:t>
      </w:r>
      <w:r w:rsidRPr="00816125">
        <w:rPr>
          <w:sz w:val="24"/>
        </w:rPr>
        <w:t>measured</w:t>
      </w:r>
      <w:r w:rsidRPr="00816125">
        <w:rPr>
          <w:spacing w:val="-4"/>
          <w:sz w:val="24"/>
        </w:rPr>
        <w:t xml:space="preserve"> </w:t>
      </w:r>
      <w:r w:rsidRPr="00816125">
        <w:rPr>
          <w:sz w:val="24"/>
        </w:rPr>
        <w:t>by</w:t>
      </w:r>
      <w:r w:rsidRPr="00816125">
        <w:rPr>
          <w:spacing w:val="-2"/>
          <w:sz w:val="24"/>
        </w:rPr>
        <w:t xml:space="preserve"> </w:t>
      </w:r>
      <w:r w:rsidRPr="00816125">
        <w:rPr>
          <w:sz w:val="24"/>
        </w:rPr>
        <w:t>conversation-to-meeting</w:t>
      </w:r>
      <w:r w:rsidRPr="00816125">
        <w:rPr>
          <w:spacing w:val="-1"/>
          <w:sz w:val="24"/>
        </w:rPr>
        <w:t xml:space="preserve"> </w:t>
      </w:r>
      <w:r w:rsidRPr="00816125">
        <w:rPr>
          <w:sz w:val="24"/>
        </w:rPr>
        <w:t>conversion</w:t>
      </w:r>
      <w:r w:rsidRPr="00816125">
        <w:rPr>
          <w:spacing w:val="-4"/>
          <w:sz w:val="24"/>
        </w:rPr>
        <w:t xml:space="preserve"> </w:t>
      </w:r>
      <w:r w:rsidRPr="00816125">
        <w:rPr>
          <w:sz w:val="24"/>
        </w:rPr>
        <w:t>and</w:t>
      </w:r>
      <w:r w:rsidRPr="00816125">
        <w:rPr>
          <w:spacing w:val="-4"/>
          <w:sz w:val="24"/>
        </w:rPr>
        <w:t xml:space="preserve"> </w:t>
      </w:r>
      <w:r w:rsidRPr="00816125">
        <w:rPr>
          <w:sz w:val="24"/>
        </w:rPr>
        <w:t>opportunity</w:t>
      </w:r>
      <w:r w:rsidRPr="00816125">
        <w:rPr>
          <w:spacing w:val="-2"/>
          <w:sz w:val="24"/>
        </w:rPr>
        <w:t xml:space="preserve"> </w:t>
      </w:r>
      <w:r w:rsidRPr="00816125">
        <w:rPr>
          <w:sz w:val="24"/>
        </w:rPr>
        <w:t>creation,</w:t>
      </w:r>
      <w:r w:rsidRPr="00816125">
        <w:rPr>
          <w:spacing w:val="-3"/>
          <w:sz w:val="24"/>
        </w:rPr>
        <w:t xml:space="preserve"> </w:t>
      </w:r>
      <w:r w:rsidRPr="00816125">
        <w:rPr>
          <w:sz w:val="24"/>
        </w:rPr>
        <w:t>by</w:t>
      </w:r>
      <w:r w:rsidRPr="00816125">
        <w:rPr>
          <w:spacing w:val="-2"/>
          <w:sz w:val="24"/>
        </w:rPr>
        <w:t xml:space="preserve"> </w:t>
      </w:r>
      <w:r w:rsidRPr="00816125">
        <w:rPr>
          <w:sz w:val="24"/>
        </w:rPr>
        <w:t>deploying</w:t>
      </w:r>
      <w:r w:rsidRPr="00816125">
        <w:rPr>
          <w:spacing w:val="-1"/>
          <w:sz w:val="24"/>
        </w:rPr>
        <w:t xml:space="preserve"> </w:t>
      </w:r>
      <w:r w:rsidRPr="00816125">
        <w:rPr>
          <w:sz w:val="24"/>
        </w:rPr>
        <w:t>talk</w:t>
      </w:r>
      <w:r w:rsidRPr="00816125">
        <w:rPr>
          <w:spacing w:val="-3"/>
          <w:sz w:val="24"/>
        </w:rPr>
        <w:t xml:space="preserve"> </w:t>
      </w:r>
      <w:r w:rsidRPr="00816125">
        <w:rPr>
          <w:sz w:val="24"/>
        </w:rPr>
        <w:t>tracks, objection handling guides, and CRM task automations, resulting in steadier pipeline coverage and faster</w:t>
      </w:r>
      <w:r w:rsidRPr="00816125">
        <w:rPr>
          <w:spacing w:val="-1"/>
          <w:sz w:val="24"/>
        </w:rPr>
        <w:t xml:space="preserve"> </w:t>
      </w:r>
      <w:r w:rsidRPr="00816125">
        <w:rPr>
          <w:sz w:val="24"/>
        </w:rPr>
        <w:t xml:space="preserve">feedback loops for marketing and product </w:t>
      </w:r>
      <w:r w:rsidRPr="00816125">
        <w:rPr>
          <w:spacing w:val="-2"/>
          <w:sz w:val="24"/>
        </w:rPr>
        <w:t>teams.</w:t>
      </w:r>
    </w:p>
    <w:p w14:paraId="4DF42081" w14:textId="77777777" w:rsidR="00283195" w:rsidRPr="00816125" w:rsidRDefault="00000000">
      <w:pPr>
        <w:pStyle w:val="ListParagraph"/>
        <w:numPr>
          <w:ilvl w:val="0"/>
          <w:numId w:val="1"/>
        </w:numPr>
        <w:tabs>
          <w:tab w:val="left" w:pos="870"/>
        </w:tabs>
        <w:spacing w:line="242" w:lineRule="auto"/>
        <w:ind w:right="15" w:hanging="360"/>
        <w:rPr>
          <w:sz w:val="24"/>
        </w:rPr>
      </w:pPr>
      <w:r w:rsidRPr="00816125">
        <w:rPr>
          <w:sz w:val="24"/>
        </w:rPr>
        <w:t>Built</w:t>
      </w:r>
      <w:r w:rsidRPr="00816125">
        <w:rPr>
          <w:spacing w:val="-4"/>
          <w:sz w:val="24"/>
        </w:rPr>
        <w:t xml:space="preserve"> </w:t>
      </w:r>
      <w:proofErr w:type="spellStart"/>
      <w:r w:rsidRPr="00816125">
        <w:rPr>
          <w:sz w:val="24"/>
        </w:rPr>
        <w:t>BigQuery</w:t>
      </w:r>
      <w:proofErr w:type="spellEnd"/>
      <w:r w:rsidRPr="00816125">
        <w:rPr>
          <w:spacing w:val="-2"/>
          <w:sz w:val="24"/>
        </w:rPr>
        <w:t xml:space="preserve"> </w:t>
      </w:r>
      <w:r w:rsidRPr="00816125">
        <w:rPr>
          <w:sz w:val="24"/>
        </w:rPr>
        <w:t>analytical</w:t>
      </w:r>
      <w:r w:rsidRPr="00816125">
        <w:rPr>
          <w:spacing w:val="-3"/>
          <w:sz w:val="24"/>
        </w:rPr>
        <w:t xml:space="preserve"> </w:t>
      </w:r>
      <w:r w:rsidRPr="00816125">
        <w:rPr>
          <w:sz w:val="24"/>
        </w:rPr>
        <w:t>datasets</w:t>
      </w:r>
      <w:r w:rsidRPr="00816125">
        <w:rPr>
          <w:spacing w:val="-2"/>
          <w:sz w:val="24"/>
        </w:rPr>
        <w:t xml:space="preserve"> </w:t>
      </w:r>
      <w:r w:rsidRPr="00816125">
        <w:rPr>
          <w:sz w:val="24"/>
        </w:rPr>
        <w:t>from</w:t>
      </w:r>
      <w:r w:rsidRPr="00816125">
        <w:rPr>
          <w:spacing w:val="-5"/>
          <w:sz w:val="24"/>
        </w:rPr>
        <w:t xml:space="preserve"> </w:t>
      </w:r>
      <w:r w:rsidRPr="00816125">
        <w:rPr>
          <w:sz w:val="24"/>
        </w:rPr>
        <w:t>disparate</w:t>
      </w:r>
      <w:r w:rsidRPr="00816125">
        <w:rPr>
          <w:spacing w:val="-3"/>
          <w:sz w:val="24"/>
        </w:rPr>
        <w:t xml:space="preserve"> </w:t>
      </w:r>
      <w:r w:rsidRPr="00816125">
        <w:rPr>
          <w:sz w:val="24"/>
        </w:rPr>
        <w:t>sources;</w:t>
      </w:r>
      <w:r w:rsidRPr="00816125">
        <w:rPr>
          <w:spacing w:val="-2"/>
          <w:sz w:val="24"/>
        </w:rPr>
        <w:t xml:space="preserve"> </w:t>
      </w:r>
      <w:r w:rsidRPr="00816125">
        <w:rPr>
          <w:sz w:val="24"/>
        </w:rPr>
        <w:t>reliability</w:t>
      </w:r>
      <w:r w:rsidRPr="00816125">
        <w:rPr>
          <w:spacing w:val="-2"/>
          <w:sz w:val="24"/>
        </w:rPr>
        <w:t xml:space="preserve"> </w:t>
      </w:r>
      <w:r w:rsidRPr="00816125">
        <w:rPr>
          <w:sz w:val="24"/>
        </w:rPr>
        <w:t>measured</w:t>
      </w:r>
      <w:r w:rsidRPr="00816125">
        <w:rPr>
          <w:spacing w:val="-4"/>
          <w:sz w:val="24"/>
        </w:rPr>
        <w:t xml:space="preserve"> </w:t>
      </w:r>
      <w:r w:rsidRPr="00816125">
        <w:rPr>
          <w:sz w:val="24"/>
        </w:rPr>
        <w:t>by</w:t>
      </w:r>
      <w:r w:rsidRPr="00816125">
        <w:rPr>
          <w:spacing w:val="-2"/>
          <w:sz w:val="24"/>
        </w:rPr>
        <w:t xml:space="preserve"> </w:t>
      </w:r>
      <w:r w:rsidRPr="00816125">
        <w:rPr>
          <w:sz w:val="24"/>
        </w:rPr>
        <w:t>query</w:t>
      </w:r>
      <w:r w:rsidRPr="00816125">
        <w:rPr>
          <w:spacing w:val="-7"/>
          <w:sz w:val="24"/>
        </w:rPr>
        <w:t xml:space="preserve"> </w:t>
      </w:r>
      <w:r w:rsidRPr="00816125">
        <w:rPr>
          <w:sz w:val="24"/>
        </w:rPr>
        <w:t>success</w:t>
      </w:r>
      <w:r w:rsidRPr="00816125">
        <w:rPr>
          <w:spacing w:val="-2"/>
          <w:sz w:val="24"/>
        </w:rPr>
        <w:t xml:space="preserve"> </w:t>
      </w:r>
      <w:r w:rsidRPr="00816125">
        <w:rPr>
          <w:sz w:val="24"/>
        </w:rPr>
        <w:t>and</w:t>
      </w:r>
      <w:r w:rsidRPr="00816125">
        <w:rPr>
          <w:spacing w:val="-4"/>
          <w:sz w:val="24"/>
        </w:rPr>
        <w:t xml:space="preserve"> </w:t>
      </w:r>
      <w:r w:rsidRPr="00816125">
        <w:rPr>
          <w:sz w:val="24"/>
        </w:rPr>
        <w:t>schema</w:t>
      </w:r>
      <w:r w:rsidRPr="00816125">
        <w:rPr>
          <w:spacing w:val="-3"/>
          <w:sz w:val="24"/>
        </w:rPr>
        <w:t xml:space="preserve"> </w:t>
      </w:r>
      <w:r w:rsidRPr="00816125">
        <w:rPr>
          <w:sz w:val="24"/>
        </w:rPr>
        <w:t>stability,</w:t>
      </w:r>
      <w:r w:rsidRPr="00816125">
        <w:rPr>
          <w:spacing w:val="-3"/>
          <w:sz w:val="24"/>
        </w:rPr>
        <w:t xml:space="preserve"> </w:t>
      </w:r>
      <w:r w:rsidRPr="00816125">
        <w:rPr>
          <w:sz w:val="24"/>
        </w:rPr>
        <w:t>by</w:t>
      </w:r>
      <w:r w:rsidRPr="00816125">
        <w:rPr>
          <w:spacing w:val="-2"/>
          <w:sz w:val="24"/>
        </w:rPr>
        <w:t xml:space="preserve"> </w:t>
      </w:r>
      <w:r w:rsidRPr="00816125">
        <w:rPr>
          <w:sz w:val="24"/>
        </w:rPr>
        <w:t>implementing</w:t>
      </w:r>
      <w:r w:rsidRPr="00816125">
        <w:rPr>
          <w:spacing w:val="-1"/>
          <w:sz w:val="24"/>
        </w:rPr>
        <w:t xml:space="preserve"> </w:t>
      </w:r>
      <w:r w:rsidRPr="00816125">
        <w:rPr>
          <w:sz w:val="24"/>
        </w:rPr>
        <w:t>partitioned</w:t>
      </w:r>
      <w:r w:rsidRPr="00816125">
        <w:rPr>
          <w:spacing w:val="-4"/>
          <w:sz w:val="24"/>
        </w:rPr>
        <w:t xml:space="preserve"> </w:t>
      </w:r>
      <w:r w:rsidRPr="00816125">
        <w:rPr>
          <w:sz w:val="24"/>
        </w:rPr>
        <w:t>tables, clustering,</w:t>
      </w:r>
      <w:r w:rsidRPr="00816125">
        <w:rPr>
          <w:spacing w:val="-1"/>
          <w:sz w:val="24"/>
        </w:rPr>
        <w:t xml:space="preserve"> </w:t>
      </w:r>
      <w:r w:rsidRPr="00816125">
        <w:rPr>
          <w:sz w:val="24"/>
        </w:rPr>
        <w:t>documented</w:t>
      </w:r>
      <w:r w:rsidRPr="00816125">
        <w:rPr>
          <w:spacing w:val="-2"/>
          <w:sz w:val="24"/>
        </w:rPr>
        <w:t xml:space="preserve"> </w:t>
      </w:r>
      <w:r w:rsidRPr="00816125">
        <w:rPr>
          <w:sz w:val="24"/>
        </w:rPr>
        <w:t>UDFs,</w:t>
      </w:r>
      <w:r w:rsidRPr="00816125">
        <w:rPr>
          <w:spacing w:val="-1"/>
          <w:sz w:val="24"/>
        </w:rPr>
        <w:t xml:space="preserve"> </w:t>
      </w:r>
      <w:r w:rsidRPr="00816125">
        <w:rPr>
          <w:sz w:val="24"/>
        </w:rPr>
        <w:t>and</w:t>
      </w:r>
      <w:r w:rsidRPr="00816125">
        <w:rPr>
          <w:spacing w:val="-2"/>
          <w:sz w:val="24"/>
        </w:rPr>
        <w:t xml:space="preserve"> </w:t>
      </w:r>
      <w:r w:rsidRPr="00816125">
        <w:rPr>
          <w:sz w:val="24"/>
        </w:rPr>
        <w:t>cost</w:t>
      </w:r>
      <w:r w:rsidRPr="00816125">
        <w:rPr>
          <w:spacing w:val="-1"/>
          <w:sz w:val="24"/>
        </w:rPr>
        <w:t xml:space="preserve"> </w:t>
      </w:r>
      <w:r w:rsidRPr="00816125">
        <w:rPr>
          <w:sz w:val="24"/>
        </w:rPr>
        <w:t>controls,</w:t>
      </w:r>
      <w:r w:rsidRPr="00816125">
        <w:rPr>
          <w:spacing w:val="-1"/>
          <w:sz w:val="24"/>
        </w:rPr>
        <w:t xml:space="preserve"> </w:t>
      </w:r>
      <w:r w:rsidRPr="00816125">
        <w:rPr>
          <w:sz w:val="24"/>
        </w:rPr>
        <w:t>resulting in</w:t>
      </w:r>
      <w:r w:rsidRPr="00816125">
        <w:rPr>
          <w:spacing w:val="-2"/>
          <w:sz w:val="24"/>
        </w:rPr>
        <w:t xml:space="preserve"> </w:t>
      </w:r>
      <w:r w:rsidRPr="00816125">
        <w:rPr>
          <w:sz w:val="24"/>
        </w:rPr>
        <w:t>faster analysis</w:t>
      </w:r>
      <w:r w:rsidRPr="00816125">
        <w:rPr>
          <w:spacing w:val="-5"/>
          <w:sz w:val="24"/>
        </w:rPr>
        <w:t xml:space="preserve"> </w:t>
      </w:r>
      <w:r w:rsidRPr="00816125">
        <w:rPr>
          <w:sz w:val="24"/>
        </w:rPr>
        <w:t>cycles and</w:t>
      </w:r>
      <w:r w:rsidRPr="00816125">
        <w:rPr>
          <w:spacing w:val="-2"/>
          <w:sz w:val="24"/>
        </w:rPr>
        <w:t xml:space="preserve"> </w:t>
      </w:r>
      <w:r w:rsidRPr="00816125">
        <w:rPr>
          <w:sz w:val="24"/>
        </w:rPr>
        <w:t>predictable</w:t>
      </w:r>
      <w:r w:rsidRPr="00816125">
        <w:rPr>
          <w:spacing w:val="-1"/>
          <w:sz w:val="24"/>
        </w:rPr>
        <w:t xml:space="preserve"> </w:t>
      </w:r>
      <w:r w:rsidRPr="00816125">
        <w:rPr>
          <w:sz w:val="24"/>
        </w:rPr>
        <w:t>monthly budgets for marketing and</w:t>
      </w:r>
      <w:r w:rsidRPr="00816125">
        <w:rPr>
          <w:spacing w:val="-2"/>
          <w:sz w:val="24"/>
        </w:rPr>
        <w:t xml:space="preserve"> </w:t>
      </w:r>
      <w:r w:rsidRPr="00816125">
        <w:rPr>
          <w:sz w:val="24"/>
        </w:rPr>
        <w:t>sales stakeholders.</w:t>
      </w:r>
    </w:p>
    <w:p w14:paraId="298FD7B2" w14:textId="77777777" w:rsidR="00283195" w:rsidRPr="00816125" w:rsidRDefault="00000000">
      <w:pPr>
        <w:pStyle w:val="ListParagraph"/>
        <w:numPr>
          <w:ilvl w:val="0"/>
          <w:numId w:val="1"/>
        </w:numPr>
        <w:tabs>
          <w:tab w:val="left" w:pos="870"/>
        </w:tabs>
        <w:spacing w:before="116" w:line="242" w:lineRule="auto"/>
        <w:ind w:right="37" w:hanging="360"/>
        <w:rPr>
          <w:sz w:val="24"/>
        </w:rPr>
      </w:pPr>
      <w:r w:rsidRPr="00816125">
        <w:rPr>
          <w:sz w:val="24"/>
        </w:rPr>
        <w:t>Centralized marketing assets and event logs in</w:t>
      </w:r>
      <w:r w:rsidRPr="00816125">
        <w:rPr>
          <w:spacing w:val="-3"/>
          <w:sz w:val="24"/>
        </w:rPr>
        <w:t xml:space="preserve"> </w:t>
      </w:r>
      <w:r w:rsidRPr="00816125">
        <w:rPr>
          <w:sz w:val="24"/>
        </w:rPr>
        <w:t>Cloud Storage; effectiveness measured by availability and retrieval speed, by</w:t>
      </w:r>
      <w:r w:rsidRPr="00816125">
        <w:rPr>
          <w:spacing w:val="24"/>
          <w:sz w:val="24"/>
        </w:rPr>
        <w:t xml:space="preserve"> </w:t>
      </w:r>
      <w:r w:rsidRPr="00816125">
        <w:rPr>
          <w:sz w:val="24"/>
        </w:rPr>
        <w:t>organizing bucket hierarchies,</w:t>
      </w:r>
      <w:r w:rsidRPr="00816125">
        <w:rPr>
          <w:spacing w:val="-2"/>
          <w:sz w:val="24"/>
        </w:rPr>
        <w:t xml:space="preserve"> </w:t>
      </w:r>
      <w:r w:rsidRPr="00816125">
        <w:rPr>
          <w:sz w:val="24"/>
        </w:rPr>
        <w:t>lifecycle</w:t>
      </w:r>
      <w:r w:rsidRPr="00816125">
        <w:rPr>
          <w:spacing w:val="-2"/>
          <w:sz w:val="24"/>
        </w:rPr>
        <w:t xml:space="preserve"> </w:t>
      </w:r>
      <w:r w:rsidRPr="00816125">
        <w:rPr>
          <w:sz w:val="24"/>
        </w:rPr>
        <w:t>policies,</w:t>
      </w:r>
      <w:r w:rsidRPr="00816125">
        <w:rPr>
          <w:spacing w:val="-2"/>
          <w:sz w:val="24"/>
        </w:rPr>
        <w:t xml:space="preserve"> </w:t>
      </w:r>
      <w:r w:rsidRPr="00816125">
        <w:rPr>
          <w:sz w:val="24"/>
        </w:rPr>
        <w:t>and</w:t>
      </w:r>
      <w:r w:rsidRPr="00816125">
        <w:rPr>
          <w:spacing w:val="-3"/>
          <w:sz w:val="24"/>
        </w:rPr>
        <w:t xml:space="preserve"> </w:t>
      </w:r>
      <w:r w:rsidRPr="00816125">
        <w:rPr>
          <w:sz w:val="24"/>
        </w:rPr>
        <w:t>signed</w:t>
      </w:r>
      <w:r w:rsidRPr="00816125">
        <w:rPr>
          <w:spacing w:val="-3"/>
          <w:sz w:val="24"/>
        </w:rPr>
        <w:t xml:space="preserve"> </w:t>
      </w:r>
      <w:r w:rsidRPr="00816125">
        <w:rPr>
          <w:sz w:val="24"/>
        </w:rPr>
        <w:t>URLs</w:t>
      </w:r>
      <w:r w:rsidRPr="00816125">
        <w:rPr>
          <w:spacing w:val="-2"/>
          <w:sz w:val="24"/>
        </w:rPr>
        <w:t xml:space="preserve"> </w:t>
      </w:r>
      <w:r w:rsidRPr="00816125">
        <w:rPr>
          <w:sz w:val="24"/>
        </w:rPr>
        <w:t>for</w:t>
      </w:r>
      <w:r w:rsidRPr="00816125">
        <w:rPr>
          <w:spacing w:val="-2"/>
          <w:sz w:val="24"/>
        </w:rPr>
        <w:t xml:space="preserve"> </w:t>
      </w:r>
      <w:r w:rsidRPr="00816125">
        <w:rPr>
          <w:sz w:val="24"/>
        </w:rPr>
        <w:t>partners,</w:t>
      </w:r>
      <w:r w:rsidRPr="00816125">
        <w:rPr>
          <w:spacing w:val="-2"/>
          <w:sz w:val="24"/>
        </w:rPr>
        <w:t xml:space="preserve"> </w:t>
      </w:r>
      <w:r w:rsidRPr="00816125">
        <w:rPr>
          <w:sz w:val="24"/>
        </w:rPr>
        <w:t>resulting</w:t>
      </w:r>
      <w:r w:rsidRPr="00816125">
        <w:rPr>
          <w:spacing w:val="-1"/>
          <w:sz w:val="24"/>
        </w:rPr>
        <w:t xml:space="preserve"> </w:t>
      </w:r>
      <w:r w:rsidRPr="00816125">
        <w:rPr>
          <w:sz w:val="24"/>
        </w:rPr>
        <w:t>in</w:t>
      </w:r>
      <w:r w:rsidRPr="00816125">
        <w:rPr>
          <w:spacing w:val="-3"/>
          <w:sz w:val="24"/>
        </w:rPr>
        <w:t xml:space="preserve"> </w:t>
      </w:r>
      <w:r w:rsidRPr="00816125">
        <w:rPr>
          <w:sz w:val="24"/>
        </w:rPr>
        <w:t>cleaner</w:t>
      </w:r>
      <w:r w:rsidRPr="00816125">
        <w:rPr>
          <w:spacing w:val="-2"/>
          <w:sz w:val="24"/>
        </w:rPr>
        <w:t xml:space="preserve"> </w:t>
      </w:r>
      <w:r w:rsidRPr="00816125">
        <w:rPr>
          <w:sz w:val="24"/>
        </w:rPr>
        <w:t>ingestion,</w:t>
      </w:r>
      <w:r w:rsidRPr="00816125">
        <w:rPr>
          <w:spacing w:val="-2"/>
          <w:sz w:val="24"/>
        </w:rPr>
        <w:t xml:space="preserve"> </w:t>
      </w:r>
      <w:r w:rsidRPr="00816125">
        <w:rPr>
          <w:sz w:val="24"/>
        </w:rPr>
        <w:t>smoother</w:t>
      </w:r>
      <w:r w:rsidRPr="00816125">
        <w:rPr>
          <w:spacing w:val="-1"/>
          <w:sz w:val="24"/>
        </w:rPr>
        <w:t xml:space="preserve"> </w:t>
      </w:r>
      <w:r w:rsidRPr="00816125">
        <w:rPr>
          <w:sz w:val="24"/>
        </w:rPr>
        <w:t>collaboration,</w:t>
      </w:r>
      <w:r w:rsidRPr="00816125">
        <w:rPr>
          <w:spacing w:val="-2"/>
          <w:sz w:val="24"/>
        </w:rPr>
        <w:t xml:space="preserve"> </w:t>
      </w:r>
      <w:r w:rsidRPr="00816125">
        <w:rPr>
          <w:sz w:val="24"/>
        </w:rPr>
        <w:t>and</w:t>
      </w:r>
      <w:r w:rsidRPr="00816125">
        <w:rPr>
          <w:spacing w:val="-3"/>
          <w:sz w:val="24"/>
        </w:rPr>
        <w:t xml:space="preserve"> </w:t>
      </w:r>
      <w:r w:rsidRPr="00816125">
        <w:rPr>
          <w:sz w:val="24"/>
        </w:rPr>
        <w:t>lower</w:t>
      </w:r>
      <w:r w:rsidRPr="00816125">
        <w:rPr>
          <w:spacing w:val="-1"/>
          <w:sz w:val="24"/>
        </w:rPr>
        <w:t xml:space="preserve"> </w:t>
      </w:r>
      <w:r w:rsidRPr="00816125">
        <w:rPr>
          <w:sz w:val="24"/>
        </w:rPr>
        <w:t>storage</w:t>
      </w:r>
      <w:r w:rsidRPr="00816125">
        <w:rPr>
          <w:spacing w:val="-2"/>
          <w:sz w:val="24"/>
        </w:rPr>
        <w:t xml:space="preserve"> </w:t>
      </w:r>
      <w:r w:rsidRPr="00816125">
        <w:rPr>
          <w:sz w:val="24"/>
        </w:rPr>
        <w:t>spend</w:t>
      </w:r>
      <w:r w:rsidRPr="00816125">
        <w:rPr>
          <w:spacing w:val="-4"/>
          <w:sz w:val="24"/>
        </w:rPr>
        <w:t xml:space="preserve"> </w:t>
      </w:r>
      <w:r w:rsidRPr="00816125">
        <w:rPr>
          <w:sz w:val="24"/>
        </w:rPr>
        <w:t>across</w:t>
      </w:r>
      <w:r w:rsidRPr="00816125">
        <w:rPr>
          <w:spacing w:val="-2"/>
          <w:sz w:val="24"/>
        </w:rPr>
        <w:t xml:space="preserve"> </w:t>
      </w:r>
      <w:r w:rsidRPr="00816125">
        <w:rPr>
          <w:sz w:val="24"/>
        </w:rPr>
        <w:t>teams.</w:t>
      </w:r>
    </w:p>
    <w:p w14:paraId="0E52918C" w14:textId="77777777" w:rsidR="00283195" w:rsidRPr="00816125" w:rsidRDefault="00000000">
      <w:pPr>
        <w:pStyle w:val="ListParagraph"/>
        <w:numPr>
          <w:ilvl w:val="0"/>
          <w:numId w:val="1"/>
        </w:numPr>
        <w:tabs>
          <w:tab w:val="left" w:pos="870"/>
        </w:tabs>
        <w:spacing w:before="115" w:line="242" w:lineRule="auto"/>
        <w:ind w:right="82" w:hanging="360"/>
        <w:rPr>
          <w:sz w:val="24"/>
        </w:rPr>
      </w:pPr>
      <w:r w:rsidRPr="00816125">
        <w:rPr>
          <w:sz w:val="24"/>
        </w:rPr>
        <w:t>Coordinated</w:t>
      </w:r>
      <w:r w:rsidRPr="00816125">
        <w:rPr>
          <w:spacing w:val="-5"/>
          <w:sz w:val="24"/>
        </w:rPr>
        <w:t xml:space="preserve"> </w:t>
      </w:r>
      <w:r w:rsidRPr="00816125">
        <w:rPr>
          <w:sz w:val="24"/>
        </w:rPr>
        <w:t>with</w:t>
      </w:r>
      <w:r w:rsidRPr="00816125">
        <w:rPr>
          <w:spacing w:val="-5"/>
          <w:sz w:val="24"/>
        </w:rPr>
        <w:t xml:space="preserve"> </w:t>
      </w:r>
      <w:r w:rsidRPr="00816125">
        <w:rPr>
          <w:sz w:val="24"/>
        </w:rPr>
        <w:t>Product</w:t>
      </w:r>
      <w:r w:rsidRPr="00816125">
        <w:rPr>
          <w:spacing w:val="-4"/>
          <w:sz w:val="24"/>
        </w:rPr>
        <w:t xml:space="preserve"> </w:t>
      </w:r>
      <w:r w:rsidRPr="00816125">
        <w:rPr>
          <w:sz w:val="24"/>
        </w:rPr>
        <w:t>Engineering,</w:t>
      </w:r>
      <w:r w:rsidRPr="00816125">
        <w:rPr>
          <w:spacing w:val="-4"/>
          <w:sz w:val="24"/>
        </w:rPr>
        <w:t xml:space="preserve"> </w:t>
      </w:r>
      <w:r w:rsidRPr="00816125">
        <w:rPr>
          <w:sz w:val="24"/>
        </w:rPr>
        <w:t>Marketing,</w:t>
      </w:r>
      <w:r w:rsidRPr="00816125">
        <w:rPr>
          <w:spacing w:val="-4"/>
          <w:sz w:val="24"/>
        </w:rPr>
        <w:t xml:space="preserve"> </w:t>
      </w:r>
      <w:r w:rsidRPr="00816125">
        <w:rPr>
          <w:sz w:val="24"/>
        </w:rPr>
        <w:t>and</w:t>
      </w:r>
      <w:r w:rsidRPr="00816125">
        <w:rPr>
          <w:spacing w:val="-5"/>
          <w:sz w:val="24"/>
        </w:rPr>
        <w:t xml:space="preserve"> </w:t>
      </w:r>
      <w:r w:rsidRPr="00816125">
        <w:rPr>
          <w:sz w:val="24"/>
        </w:rPr>
        <w:t>Practice</w:t>
      </w:r>
      <w:r w:rsidRPr="00816125">
        <w:rPr>
          <w:spacing w:val="-3"/>
          <w:sz w:val="24"/>
        </w:rPr>
        <w:t xml:space="preserve"> </w:t>
      </w:r>
      <w:r w:rsidRPr="00816125">
        <w:rPr>
          <w:sz w:val="24"/>
        </w:rPr>
        <w:t>Leaders;</w:t>
      </w:r>
      <w:r w:rsidRPr="00816125">
        <w:rPr>
          <w:spacing w:val="-3"/>
          <w:sz w:val="24"/>
        </w:rPr>
        <w:t xml:space="preserve"> </w:t>
      </w:r>
      <w:r w:rsidRPr="00816125">
        <w:rPr>
          <w:sz w:val="24"/>
        </w:rPr>
        <w:t>alignment</w:t>
      </w:r>
      <w:r w:rsidRPr="00816125">
        <w:rPr>
          <w:spacing w:val="-5"/>
          <w:sz w:val="24"/>
        </w:rPr>
        <w:t xml:space="preserve"> </w:t>
      </w:r>
      <w:r w:rsidRPr="00816125">
        <w:rPr>
          <w:sz w:val="24"/>
        </w:rPr>
        <w:t>measured</w:t>
      </w:r>
      <w:r w:rsidRPr="00816125">
        <w:rPr>
          <w:spacing w:val="-5"/>
          <w:sz w:val="24"/>
        </w:rPr>
        <w:t xml:space="preserve"> </w:t>
      </w:r>
      <w:r w:rsidRPr="00816125">
        <w:rPr>
          <w:sz w:val="24"/>
        </w:rPr>
        <w:t>by</w:t>
      </w:r>
      <w:r w:rsidRPr="00816125">
        <w:rPr>
          <w:spacing w:val="-3"/>
          <w:sz w:val="24"/>
        </w:rPr>
        <w:t xml:space="preserve"> </w:t>
      </w:r>
      <w:r w:rsidRPr="00816125">
        <w:rPr>
          <w:sz w:val="24"/>
        </w:rPr>
        <w:t>predictable</w:t>
      </w:r>
      <w:r w:rsidRPr="00816125">
        <w:rPr>
          <w:spacing w:val="-4"/>
          <w:sz w:val="24"/>
        </w:rPr>
        <w:t xml:space="preserve"> </w:t>
      </w:r>
      <w:r w:rsidRPr="00816125">
        <w:rPr>
          <w:sz w:val="24"/>
        </w:rPr>
        <w:t>handoffs</w:t>
      </w:r>
      <w:r w:rsidRPr="00816125">
        <w:rPr>
          <w:spacing w:val="-3"/>
          <w:sz w:val="24"/>
        </w:rPr>
        <w:t xml:space="preserve"> </w:t>
      </w:r>
      <w:r w:rsidRPr="00816125">
        <w:rPr>
          <w:sz w:val="24"/>
        </w:rPr>
        <w:t>and</w:t>
      </w:r>
      <w:r w:rsidRPr="00816125">
        <w:rPr>
          <w:spacing w:val="-5"/>
          <w:sz w:val="24"/>
        </w:rPr>
        <w:t xml:space="preserve"> </w:t>
      </w:r>
      <w:r w:rsidRPr="00816125">
        <w:rPr>
          <w:sz w:val="24"/>
        </w:rPr>
        <w:t>reduced rework,</w:t>
      </w:r>
      <w:r w:rsidRPr="00816125">
        <w:rPr>
          <w:spacing w:val="-4"/>
          <w:sz w:val="24"/>
        </w:rPr>
        <w:t xml:space="preserve"> </w:t>
      </w:r>
      <w:r w:rsidRPr="00816125">
        <w:rPr>
          <w:sz w:val="24"/>
        </w:rPr>
        <w:t>by</w:t>
      </w:r>
      <w:r w:rsidRPr="00816125">
        <w:rPr>
          <w:spacing w:val="-3"/>
          <w:sz w:val="24"/>
        </w:rPr>
        <w:t xml:space="preserve"> </w:t>
      </w:r>
      <w:r w:rsidRPr="00816125">
        <w:rPr>
          <w:sz w:val="24"/>
        </w:rPr>
        <w:t>instituting intake forms, RACI definitions, and iteration demos, resulting in smoother sales-to-delivery transitions and consistent expectations for timelines, scope, and acceptance criteria.</w:t>
      </w:r>
    </w:p>
    <w:p w14:paraId="10A65F16" w14:textId="77777777" w:rsidR="00283195" w:rsidRPr="00816125" w:rsidRDefault="00000000">
      <w:pPr>
        <w:pStyle w:val="ListParagraph"/>
        <w:numPr>
          <w:ilvl w:val="0"/>
          <w:numId w:val="1"/>
        </w:numPr>
        <w:tabs>
          <w:tab w:val="left" w:pos="870"/>
        </w:tabs>
        <w:spacing w:line="242" w:lineRule="auto"/>
        <w:ind w:right="172" w:hanging="360"/>
        <w:rPr>
          <w:sz w:val="24"/>
        </w:rPr>
      </w:pPr>
      <w:r w:rsidRPr="00816125">
        <w:rPr>
          <w:sz w:val="24"/>
        </w:rPr>
        <w:t>Developed</w:t>
      </w:r>
      <w:r w:rsidRPr="00816125">
        <w:rPr>
          <w:spacing w:val="-5"/>
          <w:sz w:val="24"/>
        </w:rPr>
        <w:t xml:space="preserve"> </w:t>
      </w:r>
      <w:r w:rsidRPr="00816125">
        <w:rPr>
          <w:sz w:val="24"/>
        </w:rPr>
        <w:t>customer</w:t>
      </w:r>
      <w:r w:rsidRPr="00816125">
        <w:rPr>
          <w:spacing w:val="-2"/>
          <w:sz w:val="24"/>
        </w:rPr>
        <w:t xml:space="preserve"> </w:t>
      </w:r>
      <w:r w:rsidRPr="00816125">
        <w:rPr>
          <w:sz w:val="24"/>
        </w:rPr>
        <w:t>case</w:t>
      </w:r>
      <w:r w:rsidRPr="00816125">
        <w:rPr>
          <w:spacing w:val="-3"/>
          <w:sz w:val="24"/>
        </w:rPr>
        <w:t xml:space="preserve"> </w:t>
      </w:r>
      <w:r w:rsidRPr="00816125">
        <w:rPr>
          <w:sz w:val="24"/>
        </w:rPr>
        <w:t>studies</w:t>
      </w:r>
      <w:r w:rsidRPr="00816125">
        <w:rPr>
          <w:spacing w:val="-3"/>
          <w:sz w:val="24"/>
        </w:rPr>
        <w:t xml:space="preserve"> </w:t>
      </w:r>
      <w:r w:rsidRPr="00816125">
        <w:rPr>
          <w:sz w:val="24"/>
        </w:rPr>
        <w:t>and</w:t>
      </w:r>
      <w:r w:rsidRPr="00816125">
        <w:rPr>
          <w:spacing w:val="-5"/>
          <w:sz w:val="24"/>
        </w:rPr>
        <w:t xml:space="preserve"> </w:t>
      </w:r>
      <w:r w:rsidRPr="00816125">
        <w:rPr>
          <w:sz w:val="24"/>
        </w:rPr>
        <w:t>sales</w:t>
      </w:r>
      <w:r w:rsidRPr="00816125">
        <w:rPr>
          <w:spacing w:val="-3"/>
          <w:sz w:val="24"/>
        </w:rPr>
        <w:t xml:space="preserve"> </w:t>
      </w:r>
      <w:r w:rsidRPr="00816125">
        <w:rPr>
          <w:sz w:val="24"/>
        </w:rPr>
        <w:t>collateral;</w:t>
      </w:r>
      <w:r w:rsidRPr="00816125">
        <w:rPr>
          <w:spacing w:val="-3"/>
          <w:sz w:val="24"/>
        </w:rPr>
        <w:t xml:space="preserve"> </w:t>
      </w:r>
      <w:r w:rsidRPr="00816125">
        <w:rPr>
          <w:sz w:val="24"/>
        </w:rPr>
        <w:t>usefulness</w:t>
      </w:r>
      <w:r w:rsidRPr="00816125">
        <w:rPr>
          <w:spacing w:val="-3"/>
          <w:sz w:val="24"/>
        </w:rPr>
        <w:t xml:space="preserve"> </w:t>
      </w:r>
      <w:r w:rsidRPr="00816125">
        <w:rPr>
          <w:sz w:val="24"/>
        </w:rPr>
        <w:t>measured</w:t>
      </w:r>
      <w:r w:rsidRPr="00816125">
        <w:rPr>
          <w:spacing w:val="-5"/>
          <w:sz w:val="24"/>
        </w:rPr>
        <w:t xml:space="preserve"> </w:t>
      </w:r>
      <w:r w:rsidRPr="00816125">
        <w:rPr>
          <w:sz w:val="24"/>
        </w:rPr>
        <w:t>by</w:t>
      </w:r>
      <w:r w:rsidRPr="00816125">
        <w:rPr>
          <w:spacing w:val="-8"/>
          <w:sz w:val="24"/>
        </w:rPr>
        <w:t xml:space="preserve"> </w:t>
      </w:r>
      <w:r w:rsidRPr="00816125">
        <w:rPr>
          <w:sz w:val="24"/>
        </w:rPr>
        <w:t>field</w:t>
      </w:r>
      <w:r w:rsidRPr="00816125">
        <w:rPr>
          <w:spacing w:val="-5"/>
          <w:sz w:val="24"/>
        </w:rPr>
        <w:t xml:space="preserve"> </w:t>
      </w:r>
      <w:r w:rsidRPr="00816125">
        <w:rPr>
          <w:sz w:val="24"/>
        </w:rPr>
        <w:t>adoption</w:t>
      </w:r>
      <w:r w:rsidRPr="00816125">
        <w:rPr>
          <w:spacing w:val="-5"/>
          <w:sz w:val="24"/>
        </w:rPr>
        <w:t xml:space="preserve"> </w:t>
      </w:r>
      <w:r w:rsidRPr="00816125">
        <w:rPr>
          <w:sz w:val="24"/>
        </w:rPr>
        <w:t>during</w:t>
      </w:r>
      <w:r w:rsidRPr="00816125">
        <w:rPr>
          <w:spacing w:val="-2"/>
          <w:sz w:val="24"/>
        </w:rPr>
        <w:t xml:space="preserve"> </w:t>
      </w:r>
      <w:r w:rsidRPr="00816125">
        <w:rPr>
          <w:sz w:val="24"/>
        </w:rPr>
        <w:t>pursuits,</w:t>
      </w:r>
      <w:r w:rsidRPr="00816125">
        <w:rPr>
          <w:spacing w:val="-3"/>
          <w:sz w:val="24"/>
        </w:rPr>
        <w:t xml:space="preserve"> </w:t>
      </w:r>
      <w:r w:rsidRPr="00816125">
        <w:rPr>
          <w:sz w:val="24"/>
        </w:rPr>
        <w:t>by</w:t>
      </w:r>
      <w:r w:rsidRPr="00816125">
        <w:rPr>
          <w:spacing w:val="-3"/>
          <w:sz w:val="24"/>
        </w:rPr>
        <w:t xml:space="preserve"> </w:t>
      </w:r>
      <w:r w:rsidRPr="00816125">
        <w:rPr>
          <w:sz w:val="24"/>
        </w:rPr>
        <w:t>implementing standardized</w:t>
      </w:r>
      <w:r w:rsidRPr="00816125">
        <w:rPr>
          <w:spacing w:val="-5"/>
          <w:sz w:val="24"/>
        </w:rPr>
        <w:t xml:space="preserve"> </w:t>
      </w:r>
      <w:r w:rsidRPr="00816125">
        <w:rPr>
          <w:sz w:val="24"/>
        </w:rPr>
        <w:t>storytelling templates, approval workflows, and artifact repositories, resulting in consistent messaging and quicker tailoring of references for target verticals and international geographies.</w:t>
      </w:r>
    </w:p>
    <w:p w14:paraId="599A7D72" w14:textId="77777777" w:rsidR="00283195" w:rsidRPr="00816125" w:rsidRDefault="00000000">
      <w:pPr>
        <w:pStyle w:val="ListParagraph"/>
        <w:numPr>
          <w:ilvl w:val="0"/>
          <w:numId w:val="1"/>
        </w:numPr>
        <w:tabs>
          <w:tab w:val="left" w:pos="870"/>
        </w:tabs>
        <w:spacing w:line="244" w:lineRule="auto"/>
        <w:ind w:right="490" w:hanging="360"/>
        <w:rPr>
          <w:sz w:val="24"/>
        </w:rPr>
      </w:pPr>
      <w:r w:rsidRPr="00816125">
        <w:rPr>
          <w:sz w:val="24"/>
        </w:rPr>
        <w:t>Governed</w:t>
      </w:r>
      <w:r w:rsidRPr="00816125">
        <w:rPr>
          <w:spacing w:val="-3"/>
          <w:sz w:val="24"/>
        </w:rPr>
        <w:t xml:space="preserve"> </w:t>
      </w:r>
      <w:r w:rsidRPr="00816125">
        <w:rPr>
          <w:sz w:val="24"/>
        </w:rPr>
        <w:t>SugarCRM</w:t>
      </w:r>
      <w:r w:rsidRPr="00816125">
        <w:rPr>
          <w:spacing w:val="-3"/>
          <w:sz w:val="24"/>
        </w:rPr>
        <w:t xml:space="preserve"> </w:t>
      </w:r>
      <w:r w:rsidRPr="00816125">
        <w:rPr>
          <w:sz w:val="24"/>
        </w:rPr>
        <w:t>data</w:t>
      </w:r>
      <w:r w:rsidRPr="00816125">
        <w:rPr>
          <w:spacing w:val="-3"/>
          <w:sz w:val="24"/>
        </w:rPr>
        <w:t xml:space="preserve"> </w:t>
      </w:r>
      <w:r w:rsidRPr="00816125">
        <w:rPr>
          <w:sz w:val="24"/>
        </w:rPr>
        <w:t>for</w:t>
      </w:r>
      <w:r w:rsidRPr="00816125">
        <w:rPr>
          <w:spacing w:val="-1"/>
          <w:sz w:val="24"/>
        </w:rPr>
        <w:t xml:space="preserve"> </w:t>
      </w:r>
      <w:r w:rsidRPr="00816125">
        <w:rPr>
          <w:sz w:val="24"/>
        </w:rPr>
        <w:t>pipeline</w:t>
      </w:r>
      <w:r w:rsidRPr="00816125">
        <w:rPr>
          <w:spacing w:val="-1"/>
          <w:sz w:val="24"/>
        </w:rPr>
        <w:t xml:space="preserve"> </w:t>
      </w:r>
      <w:r w:rsidRPr="00816125">
        <w:rPr>
          <w:sz w:val="24"/>
        </w:rPr>
        <w:t>forecasting;</w:t>
      </w:r>
      <w:r w:rsidRPr="00816125">
        <w:rPr>
          <w:spacing w:val="-6"/>
          <w:sz w:val="24"/>
        </w:rPr>
        <w:t xml:space="preserve"> </w:t>
      </w:r>
      <w:r w:rsidRPr="00816125">
        <w:rPr>
          <w:sz w:val="24"/>
        </w:rPr>
        <w:t>accuracy</w:t>
      </w:r>
      <w:r w:rsidRPr="00816125">
        <w:rPr>
          <w:spacing w:val="-1"/>
          <w:sz w:val="24"/>
        </w:rPr>
        <w:t xml:space="preserve"> </w:t>
      </w:r>
      <w:r w:rsidRPr="00816125">
        <w:rPr>
          <w:sz w:val="24"/>
        </w:rPr>
        <w:t>measured</w:t>
      </w:r>
      <w:r w:rsidRPr="00816125">
        <w:rPr>
          <w:spacing w:val="-3"/>
          <w:sz w:val="24"/>
        </w:rPr>
        <w:t xml:space="preserve"> </w:t>
      </w:r>
      <w:r w:rsidRPr="00816125">
        <w:rPr>
          <w:sz w:val="24"/>
        </w:rPr>
        <w:t>by</w:t>
      </w:r>
      <w:r w:rsidRPr="00816125">
        <w:rPr>
          <w:spacing w:val="-1"/>
          <w:sz w:val="24"/>
        </w:rPr>
        <w:t xml:space="preserve"> </w:t>
      </w:r>
      <w:r w:rsidRPr="00816125">
        <w:rPr>
          <w:sz w:val="24"/>
        </w:rPr>
        <w:t>stage</w:t>
      </w:r>
      <w:r w:rsidRPr="00816125">
        <w:rPr>
          <w:spacing w:val="-1"/>
          <w:sz w:val="24"/>
        </w:rPr>
        <w:t xml:space="preserve"> </w:t>
      </w:r>
      <w:r w:rsidRPr="00816125">
        <w:rPr>
          <w:sz w:val="24"/>
        </w:rPr>
        <w:t>hygiene</w:t>
      </w:r>
      <w:r w:rsidRPr="00816125">
        <w:rPr>
          <w:spacing w:val="-1"/>
          <w:sz w:val="24"/>
        </w:rPr>
        <w:t xml:space="preserve"> </w:t>
      </w:r>
      <w:r w:rsidRPr="00816125">
        <w:rPr>
          <w:sz w:val="24"/>
        </w:rPr>
        <w:t>and</w:t>
      </w:r>
      <w:r w:rsidRPr="00816125">
        <w:rPr>
          <w:spacing w:val="-3"/>
          <w:sz w:val="24"/>
        </w:rPr>
        <w:t xml:space="preserve"> </w:t>
      </w:r>
      <w:r w:rsidRPr="00816125">
        <w:rPr>
          <w:sz w:val="24"/>
        </w:rPr>
        <w:t>forecast</w:t>
      </w:r>
      <w:r w:rsidRPr="00816125">
        <w:rPr>
          <w:spacing w:val="-7"/>
          <w:sz w:val="24"/>
        </w:rPr>
        <w:t xml:space="preserve"> </w:t>
      </w:r>
      <w:r w:rsidRPr="00816125">
        <w:rPr>
          <w:sz w:val="24"/>
        </w:rPr>
        <w:t>stability,</w:t>
      </w:r>
      <w:r w:rsidRPr="00816125">
        <w:rPr>
          <w:spacing w:val="-2"/>
          <w:sz w:val="24"/>
        </w:rPr>
        <w:t xml:space="preserve"> </w:t>
      </w:r>
      <w:r w:rsidRPr="00816125">
        <w:rPr>
          <w:sz w:val="24"/>
        </w:rPr>
        <w:t>by</w:t>
      </w:r>
      <w:r w:rsidRPr="00816125">
        <w:rPr>
          <w:spacing w:val="-1"/>
          <w:sz w:val="24"/>
        </w:rPr>
        <w:t xml:space="preserve"> </w:t>
      </w:r>
      <w:r w:rsidRPr="00816125">
        <w:rPr>
          <w:sz w:val="24"/>
        </w:rPr>
        <w:t>enforcing required</w:t>
      </w:r>
      <w:r w:rsidRPr="00816125">
        <w:rPr>
          <w:spacing w:val="-3"/>
          <w:sz w:val="24"/>
        </w:rPr>
        <w:t xml:space="preserve"> </w:t>
      </w:r>
      <w:r w:rsidRPr="00816125">
        <w:rPr>
          <w:sz w:val="24"/>
        </w:rPr>
        <w:t>fields,</w:t>
      </w:r>
      <w:r w:rsidRPr="00816125">
        <w:rPr>
          <w:spacing w:val="-7"/>
          <w:sz w:val="24"/>
        </w:rPr>
        <w:t xml:space="preserve"> </w:t>
      </w:r>
      <w:r w:rsidRPr="00816125">
        <w:rPr>
          <w:sz w:val="24"/>
        </w:rPr>
        <w:t>validation rules, and duplicate prevention, resulting in reports for weekly, monthly, and quarterly reviews and fewer last-minute corrections before meetings.</w:t>
      </w:r>
    </w:p>
    <w:p w14:paraId="16CB6FEF" w14:textId="77777777" w:rsidR="00283195" w:rsidRPr="00816125" w:rsidRDefault="00000000">
      <w:pPr>
        <w:pStyle w:val="ListParagraph"/>
        <w:numPr>
          <w:ilvl w:val="0"/>
          <w:numId w:val="1"/>
        </w:numPr>
        <w:tabs>
          <w:tab w:val="left" w:pos="870"/>
        </w:tabs>
        <w:spacing w:before="109" w:line="242" w:lineRule="auto"/>
        <w:ind w:right="291" w:hanging="360"/>
        <w:rPr>
          <w:sz w:val="24"/>
        </w:rPr>
      </w:pPr>
      <w:r w:rsidRPr="00816125">
        <w:rPr>
          <w:sz w:val="24"/>
        </w:rPr>
        <w:t>Prototyped lead-scoring and propensity models on GCP; validation measured by performance against baseline rules, by using scikit-learn on Compute Engine</w:t>
      </w:r>
      <w:r w:rsidRPr="00816125">
        <w:rPr>
          <w:spacing w:val="-2"/>
          <w:sz w:val="24"/>
        </w:rPr>
        <w:t xml:space="preserve"> </w:t>
      </w:r>
      <w:r w:rsidRPr="00816125">
        <w:rPr>
          <w:sz w:val="24"/>
        </w:rPr>
        <w:t>with</w:t>
      </w:r>
      <w:r w:rsidRPr="00816125">
        <w:rPr>
          <w:spacing w:val="-5"/>
          <w:sz w:val="24"/>
        </w:rPr>
        <w:t xml:space="preserve"> </w:t>
      </w:r>
      <w:r w:rsidRPr="00816125">
        <w:rPr>
          <w:sz w:val="24"/>
        </w:rPr>
        <w:t>Python</w:t>
      </w:r>
      <w:r w:rsidRPr="00816125">
        <w:rPr>
          <w:spacing w:val="-4"/>
          <w:sz w:val="24"/>
        </w:rPr>
        <w:t xml:space="preserve"> </w:t>
      </w:r>
      <w:r w:rsidRPr="00816125">
        <w:rPr>
          <w:sz w:val="24"/>
        </w:rPr>
        <w:t>pipelines</w:t>
      </w:r>
      <w:r w:rsidRPr="00816125">
        <w:rPr>
          <w:spacing w:val="-2"/>
          <w:sz w:val="24"/>
        </w:rPr>
        <w:t xml:space="preserve"> </w:t>
      </w:r>
      <w:r w:rsidRPr="00816125">
        <w:rPr>
          <w:sz w:val="24"/>
        </w:rPr>
        <w:t>and</w:t>
      </w:r>
      <w:r w:rsidRPr="00816125">
        <w:rPr>
          <w:spacing w:val="-4"/>
          <w:sz w:val="24"/>
        </w:rPr>
        <w:t xml:space="preserve"> </w:t>
      </w:r>
      <w:r w:rsidRPr="00816125">
        <w:rPr>
          <w:sz w:val="24"/>
        </w:rPr>
        <w:t>disciplined</w:t>
      </w:r>
      <w:r w:rsidRPr="00816125">
        <w:rPr>
          <w:spacing w:val="-4"/>
          <w:sz w:val="24"/>
        </w:rPr>
        <w:t xml:space="preserve"> </w:t>
      </w:r>
      <w:r w:rsidRPr="00816125">
        <w:rPr>
          <w:sz w:val="24"/>
        </w:rPr>
        <w:t>cross-validation,</w:t>
      </w:r>
      <w:r w:rsidRPr="00816125">
        <w:rPr>
          <w:spacing w:val="-3"/>
          <w:sz w:val="24"/>
        </w:rPr>
        <w:t xml:space="preserve"> </w:t>
      </w:r>
      <w:r w:rsidRPr="00816125">
        <w:rPr>
          <w:sz w:val="24"/>
        </w:rPr>
        <w:t>resulting</w:t>
      </w:r>
      <w:r w:rsidRPr="00816125">
        <w:rPr>
          <w:spacing w:val="-1"/>
          <w:sz w:val="24"/>
        </w:rPr>
        <w:t xml:space="preserve"> </w:t>
      </w:r>
      <w:r w:rsidRPr="00816125">
        <w:rPr>
          <w:sz w:val="24"/>
        </w:rPr>
        <w:t>in</w:t>
      </w:r>
      <w:r w:rsidRPr="00816125">
        <w:rPr>
          <w:spacing w:val="-4"/>
          <w:sz w:val="24"/>
        </w:rPr>
        <w:t xml:space="preserve"> </w:t>
      </w:r>
      <w:r w:rsidRPr="00816125">
        <w:rPr>
          <w:sz w:val="24"/>
        </w:rPr>
        <w:t>prioritized</w:t>
      </w:r>
      <w:r w:rsidRPr="00816125">
        <w:rPr>
          <w:spacing w:val="-4"/>
          <w:sz w:val="24"/>
        </w:rPr>
        <w:t xml:space="preserve"> </w:t>
      </w:r>
      <w:r w:rsidRPr="00816125">
        <w:rPr>
          <w:sz w:val="24"/>
        </w:rPr>
        <w:t>outreach</w:t>
      </w:r>
      <w:r w:rsidRPr="00816125">
        <w:rPr>
          <w:spacing w:val="-4"/>
          <w:sz w:val="24"/>
        </w:rPr>
        <w:t xml:space="preserve"> </w:t>
      </w:r>
      <w:r w:rsidRPr="00816125">
        <w:rPr>
          <w:sz w:val="24"/>
        </w:rPr>
        <w:t>lists</w:t>
      </w:r>
      <w:r w:rsidRPr="00816125">
        <w:rPr>
          <w:spacing w:val="-3"/>
          <w:sz w:val="24"/>
        </w:rPr>
        <w:t xml:space="preserve"> </w:t>
      </w:r>
      <w:r w:rsidRPr="00816125">
        <w:rPr>
          <w:sz w:val="24"/>
        </w:rPr>
        <w:t>and</w:t>
      </w:r>
      <w:r w:rsidRPr="00816125">
        <w:rPr>
          <w:spacing w:val="-4"/>
          <w:sz w:val="24"/>
        </w:rPr>
        <w:t xml:space="preserve"> </w:t>
      </w:r>
      <w:r w:rsidRPr="00816125">
        <w:rPr>
          <w:sz w:val="24"/>
        </w:rPr>
        <w:t>shared</w:t>
      </w:r>
      <w:r w:rsidRPr="00816125">
        <w:rPr>
          <w:spacing w:val="-4"/>
          <w:sz w:val="24"/>
        </w:rPr>
        <w:t xml:space="preserve"> </w:t>
      </w:r>
      <w:r w:rsidRPr="00816125">
        <w:rPr>
          <w:sz w:val="24"/>
        </w:rPr>
        <w:t>notebooks</w:t>
      </w:r>
      <w:r w:rsidRPr="00816125">
        <w:rPr>
          <w:spacing w:val="-2"/>
          <w:sz w:val="24"/>
        </w:rPr>
        <w:t xml:space="preserve"> </w:t>
      </w:r>
      <w:r w:rsidRPr="00816125">
        <w:rPr>
          <w:sz w:val="24"/>
        </w:rPr>
        <w:t>enabling</w:t>
      </w:r>
      <w:r w:rsidRPr="00816125">
        <w:rPr>
          <w:spacing w:val="-1"/>
          <w:sz w:val="24"/>
        </w:rPr>
        <w:t xml:space="preserve"> </w:t>
      </w:r>
      <w:r w:rsidRPr="00816125">
        <w:rPr>
          <w:sz w:val="24"/>
        </w:rPr>
        <w:t>reproducible</w:t>
      </w:r>
      <w:r w:rsidRPr="00816125">
        <w:rPr>
          <w:spacing w:val="-3"/>
          <w:sz w:val="24"/>
        </w:rPr>
        <w:t xml:space="preserve"> </w:t>
      </w:r>
      <w:r w:rsidRPr="00816125">
        <w:rPr>
          <w:sz w:val="24"/>
        </w:rPr>
        <w:t>review by stakeholders.</w:t>
      </w:r>
    </w:p>
    <w:p w14:paraId="1591DE6C" w14:textId="77777777" w:rsidR="00283195" w:rsidRPr="00816125" w:rsidRDefault="00000000">
      <w:pPr>
        <w:pStyle w:val="ListParagraph"/>
        <w:numPr>
          <w:ilvl w:val="0"/>
          <w:numId w:val="1"/>
        </w:numPr>
        <w:tabs>
          <w:tab w:val="left" w:pos="870"/>
        </w:tabs>
        <w:spacing w:before="115"/>
        <w:ind w:right="233" w:hanging="360"/>
        <w:rPr>
          <w:sz w:val="24"/>
        </w:rPr>
      </w:pPr>
      <w:r w:rsidRPr="00816125">
        <w:rPr>
          <w:sz w:val="24"/>
        </w:rPr>
        <w:t>Prepared SCRUM documentation for analytics and campaign initiatives; predictability measured by sprint goal attainment and fewer spillovers, by maintaining</w:t>
      </w:r>
      <w:r w:rsidRPr="00816125">
        <w:rPr>
          <w:spacing w:val="-1"/>
          <w:sz w:val="24"/>
        </w:rPr>
        <w:t xml:space="preserve"> </w:t>
      </w:r>
      <w:r w:rsidRPr="00816125">
        <w:rPr>
          <w:sz w:val="24"/>
        </w:rPr>
        <w:t>refined</w:t>
      </w:r>
      <w:r w:rsidRPr="00816125">
        <w:rPr>
          <w:spacing w:val="-4"/>
          <w:sz w:val="24"/>
        </w:rPr>
        <w:t xml:space="preserve"> </w:t>
      </w:r>
      <w:r w:rsidRPr="00816125">
        <w:rPr>
          <w:sz w:val="24"/>
        </w:rPr>
        <w:t>backlogs,</w:t>
      </w:r>
      <w:r w:rsidRPr="00816125">
        <w:rPr>
          <w:spacing w:val="-3"/>
          <w:sz w:val="24"/>
        </w:rPr>
        <w:t xml:space="preserve"> </w:t>
      </w:r>
      <w:r w:rsidRPr="00816125">
        <w:rPr>
          <w:sz w:val="24"/>
        </w:rPr>
        <w:t>acceptance</w:t>
      </w:r>
      <w:r w:rsidRPr="00816125">
        <w:rPr>
          <w:spacing w:val="-2"/>
          <w:sz w:val="24"/>
        </w:rPr>
        <w:t xml:space="preserve"> </w:t>
      </w:r>
      <w:r w:rsidRPr="00816125">
        <w:rPr>
          <w:sz w:val="24"/>
        </w:rPr>
        <w:t>criteria,</w:t>
      </w:r>
      <w:r w:rsidRPr="00816125">
        <w:rPr>
          <w:spacing w:val="-3"/>
          <w:sz w:val="24"/>
        </w:rPr>
        <w:t xml:space="preserve"> </w:t>
      </w:r>
      <w:r w:rsidRPr="00816125">
        <w:rPr>
          <w:sz w:val="24"/>
        </w:rPr>
        <w:t>and</w:t>
      </w:r>
      <w:r w:rsidRPr="00816125">
        <w:rPr>
          <w:spacing w:val="-5"/>
          <w:sz w:val="24"/>
        </w:rPr>
        <w:t xml:space="preserve"> </w:t>
      </w:r>
      <w:r w:rsidRPr="00816125">
        <w:rPr>
          <w:sz w:val="24"/>
        </w:rPr>
        <w:t>sprint</w:t>
      </w:r>
      <w:r w:rsidRPr="00816125">
        <w:rPr>
          <w:spacing w:val="-3"/>
          <w:sz w:val="24"/>
        </w:rPr>
        <w:t xml:space="preserve"> </w:t>
      </w:r>
      <w:r w:rsidRPr="00816125">
        <w:rPr>
          <w:sz w:val="24"/>
        </w:rPr>
        <w:t>reviews,</w:t>
      </w:r>
      <w:r w:rsidRPr="00816125">
        <w:rPr>
          <w:spacing w:val="-3"/>
          <w:sz w:val="24"/>
        </w:rPr>
        <w:t xml:space="preserve"> </w:t>
      </w:r>
      <w:r w:rsidRPr="00816125">
        <w:rPr>
          <w:sz w:val="24"/>
        </w:rPr>
        <w:t>resulting</w:t>
      </w:r>
      <w:r w:rsidRPr="00816125">
        <w:rPr>
          <w:spacing w:val="-1"/>
          <w:sz w:val="24"/>
        </w:rPr>
        <w:t xml:space="preserve"> </w:t>
      </w:r>
      <w:r w:rsidRPr="00816125">
        <w:rPr>
          <w:sz w:val="24"/>
        </w:rPr>
        <w:t>in</w:t>
      </w:r>
      <w:r w:rsidRPr="00816125">
        <w:rPr>
          <w:spacing w:val="-4"/>
          <w:sz w:val="24"/>
        </w:rPr>
        <w:t xml:space="preserve"> </w:t>
      </w:r>
      <w:r w:rsidRPr="00816125">
        <w:rPr>
          <w:sz w:val="24"/>
        </w:rPr>
        <w:t>transparent</w:t>
      </w:r>
      <w:r w:rsidRPr="00816125">
        <w:rPr>
          <w:spacing w:val="-4"/>
          <w:sz w:val="24"/>
        </w:rPr>
        <w:t xml:space="preserve"> </w:t>
      </w:r>
      <w:r w:rsidRPr="00816125">
        <w:rPr>
          <w:sz w:val="24"/>
        </w:rPr>
        <w:t>progress</w:t>
      </w:r>
      <w:r w:rsidRPr="00816125">
        <w:rPr>
          <w:spacing w:val="-11"/>
          <w:sz w:val="24"/>
        </w:rPr>
        <w:t xml:space="preserve"> </w:t>
      </w:r>
      <w:r w:rsidRPr="00816125">
        <w:rPr>
          <w:sz w:val="24"/>
        </w:rPr>
        <w:t>and</w:t>
      </w:r>
      <w:r w:rsidRPr="00816125">
        <w:rPr>
          <w:spacing w:val="-4"/>
          <w:sz w:val="24"/>
        </w:rPr>
        <w:t xml:space="preserve"> </w:t>
      </w:r>
      <w:r w:rsidRPr="00816125">
        <w:rPr>
          <w:sz w:val="24"/>
        </w:rPr>
        <w:t>dependable</w:t>
      </w:r>
      <w:r w:rsidRPr="00816125">
        <w:rPr>
          <w:spacing w:val="-3"/>
          <w:sz w:val="24"/>
        </w:rPr>
        <w:t xml:space="preserve"> </w:t>
      </w:r>
      <w:r w:rsidRPr="00816125">
        <w:rPr>
          <w:sz w:val="24"/>
        </w:rPr>
        <w:t>commitments</w:t>
      </w:r>
      <w:r w:rsidRPr="00816125">
        <w:rPr>
          <w:spacing w:val="-2"/>
          <w:sz w:val="24"/>
        </w:rPr>
        <w:t xml:space="preserve"> </w:t>
      </w:r>
      <w:r w:rsidRPr="00816125">
        <w:rPr>
          <w:sz w:val="24"/>
        </w:rPr>
        <w:t>across</w:t>
      </w:r>
      <w:r w:rsidRPr="00816125">
        <w:rPr>
          <w:spacing w:val="-2"/>
          <w:sz w:val="24"/>
        </w:rPr>
        <w:t xml:space="preserve"> </w:t>
      </w:r>
      <w:r w:rsidRPr="00816125">
        <w:rPr>
          <w:sz w:val="24"/>
        </w:rPr>
        <w:t>marketing operations and engineering participants.</w:t>
      </w:r>
    </w:p>
    <w:p w14:paraId="180E8A5C" w14:textId="77777777" w:rsidR="00283195" w:rsidRPr="00816125" w:rsidRDefault="00000000">
      <w:pPr>
        <w:pStyle w:val="ListParagraph"/>
        <w:numPr>
          <w:ilvl w:val="0"/>
          <w:numId w:val="1"/>
        </w:numPr>
        <w:tabs>
          <w:tab w:val="left" w:pos="870"/>
        </w:tabs>
        <w:spacing w:before="119" w:line="242" w:lineRule="auto"/>
        <w:ind w:right="254" w:hanging="360"/>
        <w:rPr>
          <w:sz w:val="24"/>
        </w:rPr>
      </w:pPr>
      <w:r w:rsidRPr="00816125">
        <w:rPr>
          <w:sz w:val="24"/>
        </w:rPr>
        <w:t>Authored internal corporate newsletters aligning sales, engineering, and marketing; engagement measured by readership feedback and cross-team follow-ups,</w:t>
      </w:r>
      <w:r w:rsidRPr="00816125">
        <w:rPr>
          <w:spacing w:val="-3"/>
          <w:sz w:val="24"/>
        </w:rPr>
        <w:t xml:space="preserve"> </w:t>
      </w:r>
      <w:r w:rsidRPr="00816125">
        <w:rPr>
          <w:sz w:val="24"/>
        </w:rPr>
        <w:t>by</w:t>
      </w:r>
      <w:r w:rsidRPr="00816125">
        <w:rPr>
          <w:spacing w:val="-2"/>
          <w:sz w:val="24"/>
        </w:rPr>
        <w:t xml:space="preserve"> </w:t>
      </w:r>
      <w:r w:rsidRPr="00816125">
        <w:rPr>
          <w:sz w:val="24"/>
        </w:rPr>
        <w:t>establishing</w:t>
      </w:r>
      <w:r w:rsidRPr="00816125">
        <w:rPr>
          <w:spacing w:val="-1"/>
          <w:sz w:val="24"/>
        </w:rPr>
        <w:t xml:space="preserve"> </w:t>
      </w:r>
      <w:r w:rsidRPr="00816125">
        <w:rPr>
          <w:sz w:val="24"/>
        </w:rPr>
        <w:t>editorial</w:t>
      </w:r>
      <w:r w:rsidRPr="00816125">
        <w:rPr>
          <w:spacing w:val="-3"/>
          <w:sz w:val="24"/>
        </w:rPr>
        <w:t xml:space="preserve"> </w:t>
      </w:r>
      <w:r w:rsidRPr="00816125">
        <w:rPr>
          <w:sz w:val="24"/>
        </w:rPr>
        <w:t>calendars,</w:t>
      </w:r>
      <w:r w:rsidRPr="00816125">
        <w:rPr>
          <w:spacing w:val="-3"/>
          <w:sz w:val="24"/>
        </w:rPr>
        <w:t xml:space="preserve"> </w:t>
      </w:r>
      <w:r w:rsidRPr="00816125">
        <w:rPr>
          <w:sz w:val="24"/>
        </w:rPr>
        <w:t>review</w:t>
      </w:r>
      <w:r w:rsidRPr="00816125">
        <w:rPr>
          <w:spacing w:val="-5"/>
          <w:sz w:val="24"/>
        </w:rPr>
        <w:t xml:space="preserve"> </w:t>
      </w:r>
      <w:r w:rsidRPr="00816125">
        <w:rPr>
          <w:sz w:val="24"/>
        </w:rPr>
        <w:t>checkpoints,</w:t>
      </w:r>
      <w:r w:rsidRPr="00816125">
        <w:rPr>
          <w:spacing w:val="-3"/>
          <w:sz w:val="24"/>
        </w:rPr>
        <w:t xml:space="preserve"> </w:t>
      </w:r>
      <w:r w:rsidRPr="00816125">
        <w:rPr>
          <w:sz w:val="24"/>
        </w:rPr>
        <w:t>and</w:t>
      </w:r>
      <w:r w:rsidRPr="00816125">
        <w:rPr>
          <w:spacing w:val="-4"/>
          <w:sz w:val="24"/>
        </w:rPr>
        <w:t xml:space="preserve"> </w:t>
      </w:r>
      <w:r w:rsidRPr="00816125">
        <w:rPr>
          <w:sz w:val="24"/>
        </w:rPr>
        <w:t>distribution</w:t>
      </w:r>
      <w:r w:rsidRPr="00816125">
        <w:rPr>
          <w:spacing w:val="-4"/>
          <w:sz w:val="24"/>
        </w:rPr>
        <w:t xml:space="preserve"> </w:t>
      </w:r>
      <w:r w:rsidRPr="00816125">
        <w:rPr>
          <w:sz w:val="24"/>
        </w:rPr>
        <w:t>lists,</w:t>
      </w:r>
      <w:r w:rsidRPr="00816125">
        <w:rPr>
          <w:spacing w:val="-3"/>
          <w:sz w:val="24"/>
        </w:rPr>
        <w:t xml:space="preserve"> </w:t>
      </w:r>
      <w:r w:rsidRPr="00816125">
        <w:rPr>
          <w:sz w:val="24"/>
        </w:rPr>
        <w:t>resulting</w:t>
      </w:r>
      <w:r w:rsidRPr="00816125">
        <w:rPr>
          <w:spacing w:val="-1"/>
          <w:sz w:val="24"/>
        </w:rPr>
        <w:t xml:space="preserve"> </w:t>
      </w:r>
      <w:r w:rsidRPr="00816125">
        <w:rPr>
          <w:sz w:val="24"/>
        </w:rPr>
        <w:t>in</w:t>
      </w:r>
      <w:r w:rsidRPr="00816125">
        <w:rPr>
          <w:spacing w:val="-4"/>
          <w:sz w:val="24"/>
        </w:rPr>
        <w:t xml:space="preserve"> </w:t>
      </w:r>
      <w:r w:rsidRPr="00816125">
        <w:rPr>
          <w:sz w:val="24"/>
        </w:rPr>
        <w:t>shared</w:t>
      </w:r>
      <w:r w:rsidRPr="00816125">
        <w:rPr>
          <w:spacing w:val="-4"/>
          <w:sz w:val="24"/>
        </w:rPr>
        <w:t xml:space="preserve"> </w:t>
      </w:r>
      <w:r w:rsidRPr="00816125">
        <w:rPr>
          <w:sz w:val="24"/>
        </w:rPr>
        <w:t>awareness</w:t>
      </w:r>
      <w:r w:rsidRPr="00816125">
        <w:rPr>
          <w:spacing w:val="-2"/>
          <w:sz w:val="24"/>
        </w:rPr>
        <w:t xml:space="preserve"> </w:t>
      </w:r>
      <w:r w:rsidRPr="00816125">
        <w:rPr>
          <w:sz w:val="24"/>
        </w:rPr>
        <w:t>of</w:t>
      </w:r>
      <w:r w:rsidRPr="00816125">
        <w:rPr>
          <w:spacing w:val="-2"/>
          <w:sz w:val="24"/>
        </w:rPr>
        <w:t xml:space="preserve"> </w:t>
      </w:r>
      <w:r w:rsidRPr="00816125">
        <w:rPr>
          <w:sz w:val="24"/>
        </w:rPr>
        <w:t>releases,</w:t>
      </w:r>
      <w:r w:rsidRPr="00816125">
        <w:rPr>
          <w:spacing w:val="-3"/>
          <w:sz w:val="24"/>
        </w:rPr>
        <w:t xml:space="preserve"> </w:t>
      </w:r>
      <w:r w:rsidRPr="00816125">
        <w:rPr>
          <w:sz w:val="24"/>
        </w:rPr>
        <w:t>wins,</w:t>
      </w:r>
      <w:r w:rsidRPr="00816125">
        <w:rPr>
          <w:spacing w:val="-3"/>
          <w:sz w:val="24"/>
        </w:rPr>
        <w:t xml:space="preserve"> </w:t>
      </w:r>
      <w:r w:rsidRPr="00816125">
        <w:rPr>
          <w:sz w:val="24"/>
        </w:rPr>
        <w:t>and</w:t>
      </w:r>
      <w:r w:rsidRPr="00816125">
        <w:rPr>
          <w:spacing w:val="-4"/>
          <w:sz w:val="24"/>
        </w:rPr>
        <w:t xml:space="preserve"> </w:t>
      </w:r>
      <w:r w:rsidRPr="00816125">
        <w:rPr>
          <w:sz w:val="24"/>
        </w:rPr>
        <w:t>upcoming initiatives across offices.</w:t>
      </w:r>
    </w:p>
    <w:p w14:paraId="00DEBCF3" w14:textId="77777777" w:rsidR="00283195" w:rsidRPr="00816125" w:rsidRDefault="00000000">
      <w:pPr>
        <w:pStyle w:val="ListParagraph"/>
        <w:numPr>
          <w:ilvl w:val="0"/>
          <w:numId w:val="1"/>
        </w:numPr>
        <w:tabs>
          <w:tab w:val="left" w:pos="870"/>
        </w:tabs>
        <w:spacing w:line="242" w:lineRule="auto"/>
        <w:ind w:right="506" w:hanging="360"/>
        <w:rPr>
          <w:sz w:val="24"/>
        </w:rPr>
      </w:pPr>
      <w:r w:rsidRPr="00816125">
        <w:rPr>
          <w:sz w:val="24"/>
        </w:rPr>
        <w:t>Produced</w:t>
      </w:r>
      <w:r w:rsidRPr="00816125">
        <w:rPr>
          <w:spacing w:val="-4"/>
          <w:sz w:val="24"/>
        </w:rPr>
        <w:t xml:space="preserve"> </w:t>
      </w:r>
      <w:r w:rsidRPr="00816125">
        <w:rPr>
          <w:sz w:val="24"/>
        </w:rPr>
        <w:t>technical</w:t>
      </w:r>
      <w:r w:rsidRPr="00816125">
        <w:rPr>
          <w:spacing w:val="-3"/>
          <w:sz w:val="24"/>
        </w:rPr>
        <w:t xml:space="preserve"> </w:t>
      </w:r>
      <w:r w:rsidRPr="00816125">
        <w:rPr>
          <w:sz w:val="24"/>
        </w:rPr>
        <w:t>content</w:t>
      </w:r>
      <w:r w:rsidRPr="00816125">
        <w:rPr>
          <w:spacing w:val="-3"/>
          <w:sz w:val="24"/>
        </w:rPr>
        <w:t xml:space="preserve"> </w:t>
      </w:r>
      <w:r w:rsidRPr="00816125">
        <w:rPr>
          <w:sz w:val="24"/>
        </w:rPr>
        <w:t>for</w:t>
      </w:r>
      <w:r w:rsidRPr="00816125">
        <w:rPr>
          <w:spacing w:val="-2"/>
          <w:sz w:val="24"/>
        </w:rPr>
        <w:t xml:space="preserve"> </w:t>
      </w:r>
      <w:r w:rsidRPr="00816125">
        <w:rPr>
          <w:sz w:val="24"/>
        </w:rPr>
        <w:t>brochures</w:t>
      </w:r>
      <w:r w:rsidRPr="00816125">
        <w:rPr>
          <w:spacing w:val="-2"/>
          <w:sz w:val="24"/>
        </w:rPr>
        <w:t xml:space="preserve"> </w:t>
      </w:r>
      <w:r w:rsidRPr="00816125">
        <w:rPr>
          <w:sz w:val="24"/>
        </w:rPr>
        <w:t>and</w:t>
      </w:r>
      <w:r w:rsidRPr="00816125">
        <w:rPr>
          <w:spacing w:val="-4"/>
          <w:sz w:val="24"/>
        </w:rPr>
        <w:t xml:space="preserve"> </w:t>
      </w:r>
      <w:r w:rsidRPr="00816125">
        <w:rPr>
          <w:sz w:val="24"/>
        </w:rPr>
        <w:t>external</w:t>
      </w:r>
      <w:r w:rsidRPr="00816125">
        <w:rPr>
          <w:spacing w:val="-3"/>
          <w:sz w:val="24"/>
        </w:rPr>
        <w:t xml:space="preserve"> </w:t>
      </w:r>
      <w:r w:rsidRPr="00816125">
        <w:rPr>
          <w:sz w:val="24"/>
        </w:rPr>
        <w:t>branding;</w:t>
      </w:r>
      <w:r w:rsidRPr="00816125">
        <w:rPr>
          <w:spacing w:val="-2"/>
          <w:sz w:val="24"/>
        </w:rPr>
        <w:t xml:space="preserve"> </w:t>
      </w:r>
      <w:r w:rsidRPr="00816125">
        <w:rPr>
          <w:sz w:val="24"/>
        </w:rPr>
        <w:t>effectiveness</w:t>
      </w:r>
      <w:r w:rsidRPr="00816125">
        <w:rPr>
          <w:spacing w:val="-2"/>
          <w:sz w:val="24"/>
        </w:rPr>
        <w:t xml:space="preserve"> </w:t>
      </w:r>
      <w:r w:rsidRPr="00816125">
        <w:rPr>
          <w:sz w:val="24"/>
        </w:rPr>
        <w:t>measured</w:t>
      </w:r>
      <w:r w:rsidRPr="00816125">
        <w:rPr>
          <w:spacing w:val="-4"/>
          <w:sz w:val="24"/>
        </w:rPr>
        <w:t xml:space="preserve"> </w:t>
      </w:r>
      <w:r w:rsidRPr="00816125">
        <w:rPr>
          <w:sz w:val="24"/>
        </w:rPr>
        <w:t>by</w:t>
      </w:r>
      <w:r w:rsidRPr="00816125">
        <w:rPr>
          <w:spacing w:val="-2"/>
          <w:sz w:val="24"/>
        </w:rPr>
        <w:t xml:space="preserve"> </w:t>
      </w:r>
      <w:r w:rsidRPr="00816125">
        <w:rPr>
          <w:sz w:val="24"/>
        </w:rPr>
        <w:t>approvals</w:t>
      </w:r>
      <w:r w:rsidRPr="00816125">
        <w:rPr>
          <w:spacing w:val="-2"/>
          <w:sz w:val="24"/>
        </w:rPr>
        <w:t xml:space="preserve"> </w:t>
      </w:r>
      <w:r w:rsidRPr="00816125">
        <w:rPr>
          <w:sz w:val="24"/>
        </w:rPr>
        <w:t>and</w:t>
      </w:r>
      <w:r w:rsidRPr="00816125">
        <w:rPr>
          <w:spacing w:val="-4"/>
          <w:sz w:val="24"/>
        </w:rPr>
        <w:t xml:space="preserve"> </w:t>
      </w:r>
      <w:r w:rsidRPr="00816125">
        <w:rPr>
          <w:sz w:val="24"/>
        </w:rPr>
        <w:t>reuse</w:t>
      </w:r>
      <w:r w:rsidRPr="00816125">
        <w:rPr>
          <w:spacing w:val="-2"/>
          <w:sz w:val="24"/>
        </w:rPr>
        <w:t xml:space="preserve"> </w:t>
      </w:r>
      <w:r w:rsidRPr="00816125">
        <w:rPr>
          <w:sz w:val="24"/>
        </w:rPr>
        <w:t>during</w:t>
      </w:r>
      <w:r w:rsidRPr="00816125">
        <w:rPr>
          <w:spacing w:val="-1"/>
          <w:sz w:val="24"/>
        </w:rPr>
        <w:t xml:space="preserve"> </w:t>
      </w:r>
      <w:r w:rsidRPr="00816125">
        <w:rPr>
          <w:sz w:val="24"/>
        </w:rPr>
        <w:t>pursuits,</w:t>
      </w:r>
      <w:r w:rsidRPr="00816125">
        <w:rPr>
          <w:spacing w:val="-3"/>
          <w:sz w:val="24"/>
        </w:rPr>
        <w:t xml:space="preserve"> </w:t>
      </w:r>
      <w:r w:rsidRPr="00816125">
        <w:rPr>
          <w:sz w:val="24"/>
        </w:rPr>
        <w:t>by</w:t>
      </w:r>
      <w:r w:rsidRPr="00816125">
        <w:rPr>
          <w:spacing w:val="-2"/>
          <w:sz w:val="24"/>
        </w:rPr>
        <w:t xml:space="preserve"> </w:t>
      </w:r>
      <w:r w:rsidRPr="00816125">
        <w:rPr>
          <w:sz w:val="24"/>
        </w:rPr>
        <w:t>creating</w:t>
      </w:r>
      <w:r w:rsidRPr="00816125">
        <w:rPr>
          <w:spacing w:val="-1"/>
          <w:sz w:val="24"/>
        </w:rPr>
        <w:t xml:space="preserve"> </w:t>
      </w:r>
      <w:r w:rsidRPr="00816125">
        <w:rPr>
          <w:sz w:val="24"/>
        </w:rPr>
        <w:t xml:space="preserve">service descriptions, capability matrices, and diagrams, resulting in clearer positioning for prospective clients and faster assembly of tailored materials for </w:t>
      </w:r>
      <w:r w:rsidRPr="00816125">
        <w:rPr>
          <w:spacing w:val="-2"/>
          <w:sz w:val="24"/>
        </w:rPr>
        <w:t>proposals.</w:t>
      </w:r>
    </w:p>
    <w:p w14:paraId="27D4FB9E" w14:textId="6F2B4812" w:rsidR="00283195" w:rsidRPr="00816125" w:rsidRDefault="00000000">
      <w:pPr>
        <w:pStyle w:val="ListParagraph"/>
        <w:numPr>
          <w:ilvl w:val="0"/>
          <w:numId w:val="1"/>
        </w:numPr>
        <w:tabs>
          <w:tab w:val="left" w:pos="870"/>
        </w:tabs>
        <w:spacing w:before="88" w:line="242" w:lineRule="auto"/>
        <w:ind w:right="715" w:hanging="360"/>
        <w:rPr>
          <w:sz w:val="24"/>
        </w:rPr>
      </w:pPr>
      <w:r w:rsidRPr="00816125">
        <w:rPr>
          <w:sz w:val="24"/>
        </w:rPr>
        <w:t>Performed</w:t>
      </w:r>
      <w:r w:rsidRPr="00816125">
        <w:rPr>
          <w:spacing w:val="-3"/>
          <w:sz w:val="24"/>
        </w:rPr>
        <w:t xml:space="preserve"> </w:t>
      </w:r>
      <w:r w:rsidRPr="00816125">
        <w:rPr>
          <w:sz w:val="24"/>
        </w:rPr>
        <w:t>data</w:t>
      </w:r>
      <w:r w:rsidRPr="00816125">
        <w:rPr>
          <w:spacing w:val="-3"/>
          <w:sz w:val="24"/>
        </w:rPr>
        <w:t xml:space="preserve"> </w:t>
      </w:r>
      <w:r w:rsidRPr="00816125">
        <w:rPr>
          <w:sz w:val="24"/>
        </w:rPr>
        <w:t>collection</w:t>
      </w:r>
      <w:r w:rsidRPr="00816125">
        <w:rPr>
          <w:spacing w:val="-3"/>
          <w:sz w:val="24"/>
        </w:rPr>
        <w:t xml:space="preserve"> </w:t>
      </w:r>
      <w:r w:rsidRPr="00816125">
        <w:rPr>
          <w:sz w:val="24"/>
        </w:rPr>
        <w:t>and</w:t>
      </w:r>
      <w:r w:rsidRPr="00816125">
        <w:rPr>
          <w:spacing w:val="-3"/>
          <w:sz w:val="24"/>
        </w:rPr>
        <w:t xml:space="preserve"> </w:t>
      </w:r>
      <w:r w:rsidRPr="00816125">
        <w:rPr>
          <w:sz w:val="24"/>
        </w:rPr>
        <w:t>cleaning in</w:t>
      </w:r>
      <w:r w:rsidRPr="00816125">
        <w:rPr>
          <w:spacing w:val="-3"/>
          <w:sz w:val="24"/>
        </w:rPr>
        <w:t xml:space="preserve"> </w:t>
      </w:r>
      <w:r w:rsidRPr="00816125">
        <w:rPr>
          <w:sz w:val="24"/>
        </w:rPr>
        <w:t>Excel;</w:t>
      </w:r>
      <w:r w:rsidRPr="00816125">
        <w:rPr>
          <w:spacing w:val="-1"/>
          <w:sz w:val="24"/>
        </w:rPr>
        <w:t xml:space="preserve"> </w:t>
      </w:r>
      <w:r w:rsidRPr="00816125">
        <w:rPr>
          <w:sz w:val="24"/>
        </w:rPr>
        <w:t>quality</w:t>
      </w:r>
      <w:r w:rsidRPr="00816125">
        <w:rPr>
          <w:spacing w:val="-1"/>
          <w:sz w:val="24"/>
        </w:rPr>
        <w:t xml:space="preserve"> </w:t>
      </w:r>
      <w:r w:rsidRPr="00816125">
        <w:rPr>
          <w:sz w:val="24"/>
        </w:rPr>
        <w:t>measured</w:t>
      </w:r>
      <w:r w:rsidRPr="00816125">
        <w:rPr>
          <w:spacing w:val="-3"/>
          <w:sz w:val="24"/>
        </w:rPr>
        <w:t xml:space="preserve"> </w:t>
      </w:r>
      <w:r w:rsidRPr="00816125">
        <w:rPr>
          <w:sz w:val="24"/>
        </w:rPr>
        <w:t>by</w:t>
      </w:r>
      <w:r w:rsidRPr="00816125">
        <w:rPr>
          <w:spacing w:val="-1"/>
          <w:sz w:val="24"/>
        </w:rPr>
        <w:t xml:space="preserve"> </w:t>
      </w:r>
      <w:r w:rsidRPr="00816125">
        <w:rPr>
          <w:sz w:val="24"/>
        </w:rPr>
        <w:t>error</w:t>
      </w:r>
      <w:r w:rsidRPr="00816125">
        <w:rPr>
          <w:spacing w:val="-6"/>
          <w:sz w:val="24"/>
        </w:rPr>
        <w:t xml:space="preserve"> </w:t>
      </w:r>
      <w:r w:rsidRPr="00816125">
        <w:rPr>
          <w:sz w:val="24"/>
        </w:rPr>
        <w:t>rate</w:t>
      </w:r>
      <w:r w:rsidRPr="00816125">
        <w:rPr>
          <w:spacing w:val="-2"/>
          <w:sz w:val="24"/>
        </w:rPr>
        <w:t xml:space="preserve"> </w:t>
      </w:r>
      <w:r w:rsidRPr="00816125">
        <w:rPr>
          <w:sz w:val="24"/>
        </w:rPr>
        <w:t>and</w:t>
      </w:r>
      <w:r w:rsidRPr="00816125">
        <w:rPr>
          <w:spacing w:val="-3"/>
          <w:sz w:val="24"/>
        </w:rPr>
        <w:t xml:space="preserve"> </w:t>
      </w:r>
      <w:r w:rsidRPr="00816125">
        <w:rPr>
          <w:sz w:val="24"/>
        </w:rPr>
        <w:t>reconciliation</w:t>
      </w:r>
      <w:r w:rsidRPr="00816125">
        <w:rPr>
          <w:spacing w:val="-3"/>
          <w:sz w:val="24"/>
        </w:rPr>
        <w:t xml:space="preserve"> </w:t>
      </w:r>
      <w:r w:rsidRPr="00816125">
        <w:rPr>
          <w:sz w:val="24"/>
        </w:rPr>
        <w:t>success,</w:t>
      </w:r>
      <w:r w:rsidRPr="00816125">
        <w:rPr>
          <w:spacing w:val="-2"/>
          <w:sz w:val="24"/>
        </w:rPr>
        <w:t xml:space="preserve"> </w:t>
      </w:r>
      <w:r w:rsidRPr="00816125">
        <w:rPr>
          <w:sz w:val="24"/>
        </w:rPr>
        <w:t>by</w:t>
      </w:r>
      <w:r w:rsidRPr="00816125">
        <w:rPr>
          <w:spacing w:val="-1"/>
          <w:sz w:val="24"/>
        </w:rPr>
        <w:t xml:space="preserve"> </w:t>
      </w:r>
      <w:r w:rsidRPr="00816125">
        <w:rPr>
          <w:sz w:val="24"/>
        </w:rPr>
        <w:t>applying formulas,</w:t>
      </w:r>
      <w:r w:rsidRPr="00816125">
        <w:rPr>
          <w:spacing w:val="-2"/>
          <w:sz w:val="24"/>
        </w:rPr>
        <w:t xml:space="preserve"> </w:t>
      </w:r>
      <w:r w:rsidRPr="00816125">
        <w:rPr>
          <w:sz w:val="24"/>
        </w:rPr>
        <w:t>lookup</w:t>
      </w:r>
      <w:r w:rsidRPr="00816125">
        <w:rPr>
          <w:spacing w:val="-3"/>
          <w:sz w:val="24"/>
        </w:rPr>
        <w:t xml:space="preserve"> </w:t>
      </w:r>
      <w:r w:rsidRPr="00816125">
        <w:rPr>
          <w:sz w:val="24"/>
        </w:rPr>
        <w:t>functions, conditional formatting, and pivot tables, resulting in consistent inputs for campaigns, collateral lists, and CRM imports across multiple regions.</w:t>
      </w:r>
    </w:p>
    <w:p w14:paraId="30C5B2F1" w14:textId="77777777" w:rsidR="00283195" w:rsidRPr="00816125" w:rsidRDefault="00000000">
      <w:pPr>
        <w:pStyle w:val="ListParagraph"/>
        <w:numPr>
          <w:ilvl w:val="0"/>
          <w:numId w:val="1"/>
        </w:numPr>
        <w:tabs>
          <w:tab w:val="left" w:pos="870"/>
        </w:tabs>
        <w:spacing w:before="111" w:line="242" w:lineRule="auto"/>
        <w:ind w:right="388" w:hanging="360"/>
        <w:rPr>
          <w:sz w:val="24"/>
        </w:rPr>
      </w:pPr>
      <w:r w:rsidRPr="00816125">
        <w:rPr>
          <w:sz w:val="24"/>
        </w:rPr>
        <w:t>Integrated Java frameworks using Eclipse for internal tools; stability measured by successful builds and clean deployments, by standardizing Maven project</w:t>
      </w:r>
      <w:r w:rsidRPr="00816125">
        <w:rPr>
          <w:spacing w:val="-3"/>
          <w:sz w:val="24"/>
        </w:rPr>
        <w:t xml:space="preserve"> </w:t>
      </w:r>
      <w:r w:rsidRPr="00816125">
        <w:rPr>
          <w:sz w:val="24"/>
        </w:rPr>
        <w:t>structures,</w:t>
      </w:r>
      <w:r w:rsidRPr="00816125">
        <w:rPr>
          <w:spacing w:val="-3"/>
          <w:sz w:val="24"/>
        </w:rPr>
        <w:t xml:space="preserve"> </w:t>
      </w:r>
      <w:r w:rsidRPr="00816125">
        <w:rPr>
          <w:sz w:val="24"/>
        </w:rPr>
        <w:t>dependency</w:t>
      </w:r>
      <w:r w:rsidRPr="00816125">
        <w:rPr>
          <w:spacing w:val="-2"/>
          <w:sz w:val="24"/>
        </w:rPr>
        <w:t xml:space="preserve"> </w:t>
      </w:r>
      <w:r w:rsidRPr="00816125">
        <w:rPr>
          <w:sz w:val="24"/>
        </w:rPr>
        <w:t>management,</w:t>
      </w:r>
      <w:r w:rsidRPr="00816125">
        <w:rPr>
          <w:spacing w:val="-3"/>
          <w:sz w:val="24"/>
        </w:rPr>
        <w:t xml:space="preserve"> </w:t>
      </w:r>
      <w:r w:rsidRPr="00816125">
        <w:rPr>
          <w:sz w:val="24"/>
        </w:rPr>
        <w:t>and</w:t>
      </w:r>
      <w:r w:rsidRPr="00816125">
        <w:rPr>
          <w:spacing w:val="-4"/>
          <w:sz w:val="24"/>
        </w:rPr>
        <w:t xml:space="preserve"> </w:t>
      </w:r>
      <w:r w:rsidRPr="00816125">
        <w:rPr>
          <w:sz w:val="24"/>
        </w:rPr>
        <w:t>reproducible</w:t>
      </w:r>
      <w:r w:rsidRPr="00816125">
        <w:rPr>
          <w:spacing w:val="-3"/>
          <w:sz w:val="24"/>
        </w:rPr>
        <w:t xml:space="preserve"> </w:t>
      </w:r>
      <w:r w:rsidRPr="00816125">
        <w:rPr>
          <w:sz w:val="24"/>
        </w:rPr>
        <w:t>build</w:t>
      </w:r>
      <w:r w:rsidRPr="00816125">
        <w:rPr>
          <w:spacing w:val="-4"/>
          <w:sz w:val="24"/>
        </w:rPr>
        <w:t xml:space="preserve"> </w:t>
      </w:r>
      <w:r w:rsidRPr="00816125">
        <w:rPr>
          <w:sz w:val="24"/>
        </w:rPr>
        <w:t>scripts,</w:t>
      </w:r>
      <w:r w:rsidRPr="00816125">
        <w:rPr>
          <w:spacing w:val="-3"/>
          <w:sz w:val="24"/>
        </w:rPr>
        <w:t xml:space="preserve"> </w:t>
      </w:r>
      <w:r w:rsidRPr="00816125">
        <w:rPr>
          <w:sz w:val="24"/>
        </w:rPr>
        <w:t>resulting</w:t>
      </w:r>
      <w:r w:rsidRPr="00816125">
        <w:rPr>
          <w:spacing w:val="-1"/>
          <w:sz w:val="24"/>
        </w:rPr>
        <w:t xml:space="preserve"> </w:t>
      </w:r>
      <w:r w:rsidRPr="00816125">
        <w:rPr>
          <w:sz w:val="24"/>
        </w:rPr>
        <w:t>in</w:t>
      </w:r>
      <w:r w:rsidRPr="00816125">
        <w:rPr>
          <w:spacing w:val="-4"/>
          <w:sz w:val="24"/>
        </w:rPr>
        <w:t xml:space="preserve"> </w:t>
      </w:r>
      <w:r w:rsidRPr="00816125">
        <w:rPr>
          <w:sz w:val="24"/>
        </w:rPr>
        <w:t>fewer</w:t>
      </w:r>
      <w:r w:rsidRPr="00816125">
        <w:rPr>
          <w:spacing w:val="-1"/>
          <w:sz w:val="24"/>
        </w:rPr>
        <w:t xml:space="preserve"> </w:t>
      </w:r>
      <w:r w:rsidRPr="00816125">
        <w:rPr>
          <w:sz w:val="24"/>
        </w:rPr>
        <w:t>environment</w:t>
      </w:r>
      <w:r w:rsidRPr="00816125">
        <w:rPr>
          <w:spacing w:val="-4"/>
          <w:sz w:val="24"/>
        </w:rPr>
        <w:t xml:space="preserve"> </w:t>
      </w:r>
      <w:r w:rsidRPr="00816125">
        <w:rPr>
          <w:sz w:val="24"/>
        </w:rPr>
        <w:t>issues</w:t>
      </w:r>
      <w:r w:rsidRPr="00816125">
        <w:rPr>
          <w:spacing w:val="-2"/>
          <w:sz w:val="24"/>
        </w:rPr>
        <w:t xml:space="preserve"> </w:t>
      </w:r>
      <w:r w:rsidRPr="00816125">
        <w:rPr>
          <w:sz w:val="24"/>
        </w:rPr>
        <w:t>and</w:t>
      </w:r>
      <w:r w:rsidRPr="00816125">
        <w:rPr>
          <w:spacing w:val="-4"/>
          <w:sz w:val="24"/>
        </w:rPr>
        <w:t xml:space="preserve"> </w:t>
      </w:r>
      <w:r w:rsidRPr="00816125">
        <w:rPr>
          <w:sz w:val="24"/>
        </w:rPr>
        <w:t>quicker</w:t>
      </w:r>
      <w:r w:rsidRPr="00816125">
        <w:rPr>
          <w:spacing w:val="-1"/>
          <w:sz w:val="24"/>
        </w:rPr>
        <w:t xml:space="preserve"> </w:t>
      </w:r>
      <w:r w:rsidRPr="00816125">
        <w:rPr>
          <w:sz w:val="24"/>
        </w:rPr>
        <w:t>setup</w:t>
      </w:r>
      <w:r w:rsidRPr="00816125">
        <w:rPr>
          <w:spacing w:val="-4"/>
          <w:sz w:val="24"/>
        </w:rPr>
        <w:t xml:space="preserve"> </w:t>
      </w:r>
      <w:r w:rsidRPr="00816125">
        <w:rPr>
          <w:sz w:val="24"/>
        </w:rPr>
        <w:t>for</w:t>
      </w:r>
      <w:r w:rsidRPr="00816125">
        <w:rPr>
          <w:spacing w:val="-2"/>
          <w:sz w:val="24"/>
        </w:rPr>
        <w:t xml:space="preserve"> </w:t>
      </w:r>
      <w:r w:rsidRPr="00816125">
        <w:rPr>
          <w:sz w:val="24"/>
        </w:rPr>
        <w:t>contributors and reviewers.</w:t>
      </w:r>
    </w:p>
    <w:p w14:paraId="35535D68" w14:textId="77777777" w:rsidR="00283195" w:rsidRPr="00816125" w:rsidRDefault="00000000">
      <w:pPr>
        <w:pStyle w:val="BodyText"/>
        <w:spacing w:before="273" w:line="242" w:lineRule="auto"/>
        <w:ind w:left="150" w:firstLine="0"/>
      </w:pPr>
      <w:r w:rsidRPr="00816125">
        <w:rPr>
          <w:b/>
        </w:rPr>
        <w:t xml:space="preserve">Environment and Technologies: </w:t>
      </w:r>
      <w:r w:rsidRPr="00816125">
        <w:t>GCP (</w:t>
      </w:r>
      <w:proofErr w:type="spellStart"/>
      <w:r w:rsidRPr="00816125">
        <w:t>BigQuery</w:t>
      </w:r>
      <w:proofErr w:type="spellEnd"/>
      <w:r w:rsidRPr="00816125">
        <w:t xml:space="preserve">; Cloud Storage; Compute Engine), Python (pandas; scikit-learn), </w:t>
      </w:r>
      <w:proofErr w:type="spellStart"/>
      <w:r w:rsidRPr="00816125">
        <w:t>IPython</w:t>
      </w:r>
      <w:proofErr w:type="spellEnd"/>
      <w:r w:rsidRPr="00816125">
        <w:t>/</w:t>
      </w:r>
      <w:proofErr w:type="spellStart"/>
      <w:r w:rsidRPr="00816125">
        <w:t>Jupyter</w:t>
      </w:r>
      <w:proofErr w:type="spellEnd"/>
      <w:r w:rsidRPr="00816125">
        <w:t>, SQL, Excel, SugarCRM, Java 8, Eclipse</w:t>
      </w:r>
      <w:r w:rsidRPr="00816125">
        <w:rPr>
          <w:spacing w:val="-2"/>
        </w:rPr>
        <w:t xml:space="preserve"> </w:t>
      </w:r>
      <w:r w:rsidRPr="00816125">
        <w:t>+</w:t>
      </w:r>
      <w:r w:rsidRPr="00816125">
        <w:rPr>
          <w:spacing w:val="-3"/>
        </w:rPr>
        <w:t xml:space="preserve"> </w:t>
      </w:r>
      <w:r w:rsidRPr="00816125">
        <w:t>Maven,</w:t>
      </w:r>
      <w:r w:rsidRPr="00816125">
        <w:rPr>
          <w:spacing w:val="-3"/>
        </w:rPr>
        <w:t xml:space="preserve"> </w:t>
      </w:r>
      <w:r w:rsidRPr="00816125">
        <w:t>Git,</w:t>
      </w:r>
      <w:r w:rsidRPr="00816125">
        <w:rPr>
          <w:spacing w:val="-3"/>
        </w:rPr>
        <w:t xml:space="preserve"> </w:t>
      </w:r>
      <w:r w:rsidRPr="00816125">
        <w:t>Linux (Ubuntu/CentOS),</w:t>
      </w:r>
      <w:r w:rsidRPr="00816125">
        <w:rPr>
          <w:spacing w:val="-3"/>
        </w:rPr>
        <w:t xml:space="preserve"> </w:t>
      </w:r>
      <w:r w:rsidRPr="00816125">
        <w:t>Bash,</w:t>
      </w:r>
      <w:r w:rsidRPr="00816125">
        <w:rPr>
          <w:spacing w:val="-8"/>
        </w:rPr>
        <w:t xml:space="preserve"> </w:t>
      </w:r>
      <w:r w:rsidRPr="00816125">
        <w:t>Azure</w:t>
      </w:r>
      <w:r w:rsidRPr="00816125">
        <w:rPr>
          <w:spacing w:val="-2"/>
        </w:rPr>
        <w:t xml:space="preserve"> </w:t>
      </w:r>
      <w:r w:rsidRPr="00816125">
        <w:t>(Virtual</w:t>
      </w:r>
      <w:r w:rsidRPr="00816125">
        <w:rPr>
          <w:spacing w:val="-3"/>
        </w:rPr>
        <w:t xml:space="preserve"> </w:t>
      </w:r>
      <w:r w:rsidRPr="00816125">
        <w:t>Machines;</w:t>
      </w:r>
      <w:r w:rsidRPr="00816125">
        <w:rPr>
          <w:spacing w:val="-2"/>
        </w:rPr>
        <w:t xml:space="preserve"> </w:t>
      </w:r>
      <w:r w:rsidRPr="00816125">
        <w:t>Blob</w:t>
      </w:r>
      <w:r w:rsidRPr="00816125">
        <w:rPr>
          <w:spacing w:val="-4"/>
        </w:rPr>
        <w:t xml:space="preserve"> </w:t>
      </w:r>
      <w:r w:rsidRPr="00816125">
        <w:t>Storage;</w:t>
      </w:r>
      <w:r w:rsidRPr="00816125">
        <w:rPr>
          <w:spacing w:val="-2"/>
        </w:rPr>
        <w:t xml:space="preserve"> </w:t>
      </w:r>
      <w:r w:rsidRPr="00816125">
        <w:t>Azure</w:t>
      </w:r>
      <w:r w:rsidRPr="00816125">
        <w:rPr>
          <w:spacing w:val="-7"/>
        </w:rPr>
        <w:t xml:space="preserve"> </w:t>
      </w:r>
      <w:r w:rsidRPr="00816125">
        <w:t>Portal</w:t>
      </w:r>
      <w:r w:rsidRPr="00816125">
        <w:rPr>
          <w:spacing w:val="-8"/>
        </w:rPr>
        <w:t xml:space="preserve"> </w:t>
      </w:r>
      <w:r w:rsidRPr="00816125">
        <w:t>metrics/alerts),</w:t>
      </w:r>
      <w:r w:rsidRPr="00816125">
        <w:rPr>
          <w:spacing w:val="-3"/>
        </w:rPr>
        <w:t xml:space="preserve"> </w:t>
      </w:r>
      <w:r w:rsidRPr="00816125">
        <w:t>Jira/Confluence,</w:t>
      </w:r>
      <w:r w:rsidRPr="00816125">
        <w:rPr>
          <w:spacing w:val="-2"/>
        </w:rPr>
        <w:t xml:space="preserve"> </w:t>
      </w:r>
      <w:r w:rsidRPr="00816125">
        <w:t>email</w:t>
      </w:r>
      <w:r w:rsidRPr="00816125">
        <w:rPr>
          <w:spacing w:val="-3"/>
        </w:rPr>
        <w:t xml:space="preserve"> </w:t>
      </w:r>
      <w:r w:rsidRPr="00816125">
        <w:t>automation tools.</w:t>
      </w:r>
    </w:p>
    <w:p w14:paraId="5A333ACB" w14:textId="77777777" w:rsidR="00283195" w:rsidRPr="00816125" w:rsidRDefault="00000000">
      <w:pPr>
        <w:spacing w:before="279"/>
        <w:ind w:left="150"/>
        <w:rPr>
          <w:b/>
          <w:sz w:val="24"/>
        </w:rPr>
      </w:pPr>
      <w:r w:rsidRPr="00816125">
        <w:rPr>
          <w:b/>
          <w:color w:val="001F5F"/>
          <w:spacing w:val="-2"/>
          <w:sz w:val="24"/>
        </w:rPr>
        <w:t>EDUCATION:</w:t>
      </w:r>
    </w:p>
    <w:p w14:paraId="7A6359AE" w14:textId="12475978" w:rsidR="00283195" w:rsidRPr="00816125" w:rsidRDefault="002E357A">
      <w:pPr>
        <w:spacing w:before="117"/>
        <w:ind w:left="150"/>
        <w:rPr>
          <w:b/>
          <w:sz w:val="24"/>
        </w:rPr>
      </w:pPr>
      <w:r>
        <w:rPr>
          <w:b/>
          <w:bCs/>
          <w:sz w:val="24"/>
          <w:szCs w:val="24"/>
        </w:rPr>
        <w:t>Capital University</w:t>
      </w:r>
      <w:r w:rsidR="002D1012" w:rsidRPr="00816125">
        <w:rPr>
          <w:b/>
          <w:spacing w:val="-2"/>
          <w:sz w:val="24"/>
        </w:rPr>
        <w:t>,</w:t>
      </w:r>
      <w:r w:rsidR="002D1012" w:rsidRPr="00816125">
        <w:rPr>
          <w:b/>
          <w:spacing w:val="2"/>
          <w:sz w:val="24"/>
        </w:rPr>
        <w:t xml:space="preserve"> </w:t>
      </w:r>
      <w:r w:rsidR="002D1012" w:rsidRPr="00816125">
        <w:rPr>
          <w:b/>
          <w:spacing w:val="-4"/>
          <w:sz w:val="24"/>
        </w:rPr>
        <w:t>India</w:t>
      </w:r>
    </w:p>
    <w:p w14:paraId="5074638B" w14:textId="7132841B" w:rsidR="00283195" w:rsidRPr="00816125" w:rsidRDefault="00000000">
      <w:pPr>
        <w:pStyle w:val="BodyText"/>
        <w:spacing w:before="47"/>
        <w:ind w:left="150" w:firstLine="0"/>
      </w:pPr>
      <w:r w:rsidRPr="00816125">
        <w:t>Bachelor</w:t>
      </w:r>
      <w:r w:rsidRPr="00816125">
        <w:rPr>
          <w:spacing w:val="-4"/>
        </w:rPr>
        <w:t xml:space="preserve"> </w:t>
      </w:r>
      <w:r w:rsidRPr="00816125">
        <w:t>of</w:t>
      </w:r>
      <w:r w:rsidRPr="00816125">
        <w:rPr>
          <w:spacing w:val="-4"/>
        </w:rPr>
        <w:t xml:space="preserve"> </w:t>
      </w:r>
      <w:r w:rsidRPr="00816125">
        <w:t>Science</w:t>
      </w:r>
      <w:r w:rsidRPr="00816125">
        <w:rPr>
          <w:spacing w:val="-3"/>
        </w:rPr>
        <w:t xml:space="preserve"> </w:t>
      </w:r>
      <w:r w:rsidR="009F4524" w:rsidRPr="00816125">
        <w:t>in</w:t>
      </w:r>
      <w:r w:rsidRPr="00816125">
        <w:rPr>
          <w:spacing w:val="-6"/>
        </w:rPr>
        <w:t xml:space="preserve"> </w:t>
      </w:r>
      <w:r w:rsidRPr="00816125">
        <w:t>Computer</w:t>
      </w:r>
      <w:r w:rsidRPr="00816125">
        <w:rPr>
          <w:spacing w:val="-4"/>
        </w:rPr>
        <w:t xml:space="preserve"> </w:t>
      </w:r>
      <w:r w:rsidRPr="00816125">
        <w:t>Science</w:t>
      </w:r>
      <w:r w:rsidRPr="00816125">
        <w:rPr>
          <w:spacing w:val="-3"/>
        </w:rPr>
        <w:t xml:space="preserve"> </w:t>
      </w:r>
      <w:r w:rsidRPr="00816125">
        <w:rPr>
          <w:spacing w:val="-2"/>
        </w:rPr>
        <w:t>Applications</w:t>
      </w:r>
    </w:p>
    <w:sectPr w:rsidR="00283195" w:rsidRPr="00816125" w:rsidSect="00956F02">
      <w:pgSz w:w="16840" w:h="23820"/>
      <w:pgMar w:top="576" w:right="562" w:bottom="576" w:left="432"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13737"/>
    <w:multiLevelType w:val="hybridMultilevel"/>
    <w:tmpl w:val="F6828C14"/>
    <w:lvl w:ilvl="0" w:tplc="AEB8687E">
      <w:numFmt w:val="bullet"/>
      <w:lvlText w:val=""/>
      <w:lvlJc w:val="left"/>
      <w:pPr>
        <w:ind w:left="1520" w:hanging="360"/>
      </w:pPr>
      <w:rPr>
        <w:rFonts w:ascii="Symbol" w:eastAsia="Calibri" w:hAnsi="Symbol" w:cs="Calibri"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1" w15:restartNumberingAfterBreak="0">
    <w:nsid w:val="2C38170F"/>
    <w:multiLevelType w:val="hybridMultilevel"/>
    <w:tmpl w:val="B60A4AB6"/>
    <w:lvl w:ilvl="0" w:tplc="04090001">
      <w:start w:val="1"/>
      <w:numFmt w:val="bullet"/>
      <w:lvlText w:val=""/>
      <w:lvlJc w:val="left"/>
      <w:pPr>
        <w:ind w:left="1300" w:hanging="360"/>
      </w:pPr>
      <w:rPr>
        <w:rFonts w:ascii="Symbol" w:hAnsi="Symbol"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2" w15:restartNumberingAfterBreak="0">
    <w:nsid w:val="328E2403"/>
    <w:multiLevelType w:val="hybridMultilevel"/>
    <w:tmpl w:val="CDD88A02"/>
    <w:lvl w:ilvl="0" w:tplc="E694636E">
      <w:start w:val="1"/>
      <w:numFmt w:val="bullet"/>
      <w:pStyle w:val="Accomplishments"/>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4E62749"/>
    <w:multiLevelType w:val="hybridMultilevel"/>
    <w:tmpl w:val="D6FCFE8A"/>
    <w:lvl w:ilvl="0" w:tplc="98F466C6">
      <w:numFmt w:val="bullet"/>
      <w:pStyle w:val="Bullets"/>
      <w:lvlText w:val=""/>
      <w:lvlJc w:val="left"/>
      <w:pPr>
        <w:ind w:left="870" w:hanging="290"/>
      </w:pPr>
      <w:rPr>
        <w:rFonts w:ascii="Symbol" w:eastAsia="Symbol" w:hAnsi="Symbol" w:cs="Symbol" w:hint="default"/>
        <w:b w:val="0"/>
        <w:bCs w:val="0"/>
        <w:i w:val="0"/>
        <w:iCs w:val="0"/>
        <w:spacing w:val="0"/>
        <w:w w:val="100"/>
        <w:sz w:val="24"/>
        <w:szCs w:val="24"/>
        <w:lang w:val="en-US" w:eastAsia="en-US" w:bidi="ar-SA"/>
      </w:rPr>
    </w:lvl>
    <w:lvl w:ilvl="1" w:tplc="8CF64C22">
      <w:numFmt w:val="bullet"/>
      <w:lvlText w:val="•"/>
      <w:lvlJc w:val="left"/>
      <w:pPr>
        <w:ind w:left="2376" w:hanging="290"/>
      </w:pPr>
      <w:rPr>
        <w:rFonts w:hint="default"/>
        <w:lang w:val="en-US" w:eastAsia="en-US" w:bidi="ar-SA"/>
      </w:rPr>
    </w:lvl>
    <w:lvl w:ilvl="2" w:tplc="49BCFF7A">
      <w:numFmt w:val="bullet"/>
      <w:lvlText w:val="•"/>
      <w:lvlJc w:val="left"/>
      <w:pPr>
        <w:ind w:left="3873" w:hanging="290"/>
      </w:pPr>
      <w:rPr>
        <w:rFonts w:hint="default"/>
        <w:lang w:val="en-US" w:eastAsia="en-US" w:bidi="ar-SA"/>
      </w:rPr>
    </w:lvl>
    <w:lvl w:ilvl="3" w:tplc="ADFAFD78">
      <w:numFmt w:val="bullet"/>
      <w:lvlText w:val="•"/>
      <w:lvlJc w:val="left"/>
      <w:pPr>
        <w:ind w:left="5370" w:hanging="290"/>
      </w:pPr>
      <w:rPr>
        <w:rFonts w:hint="default"/>
        <w:lang w:val="en-US" w:eastAsia="en-US" w:bidi="ar-SA"/>
      </w:rPr>
    </w:lvl>
    <w:lvl w:ilvl="4" w:tplc="7DD03A1E">
      <w:numFmt w:val="bullet"/>
      <w:lvlText w:val="•"/>
      <w:lvlJc w:val="left"/>
      <w:pPr>
        <w:ind w:left="6867" w:hanging="290"/>
      </w:pPr>
      <w:rPr>
        <w:rFonts w:hint="default"/>
        <w:lang w:val="en-US" w:eastAsia="en-US" w:bidi="ar-SA"/>
      </w:rPr>
    </w:lvl>
    <w:lvl w:ilvl="5" w:tplc="DC540BC4">
      <w:numFmt w:val="bullet"/>
      <w:lvlText w:val="•"/>
      <w:lvlJc w:val="left"/>
      <w:pPr>
        <w:ind w:left="8364" w:hanging="290"/>
      </w:pPr>
      <w:rPr>
        <w:rFonts w:hint="default"/>
        <w:lang w:val="en-US" w:eastAsia="en-US" w:bidi="ar-SA"/>
      </w:rPr>
    </w:lvl>
    <w:lvl w:ilvl="6" w:tplc="B300827C">
      <w:numFmt w:val="bullet"/>
      <w:lvlText w:val="•"/>
      <w:lvlJc w:val="left"/>
      <w:pPr>
        <w:ind w:left="9861" w:hanging="290"/>
      </w:pPr>
      <w:rPr>
        <w:rFonts w:hint="default"/>
        <w:lang w:val="en-US" w:eastAsia="en-US" w:bidi="ar-SA"/>
      </w:rPr>
    </w:lvl>
    <w:lvl w:ilvl="7" w:tplc="479ECF58">
      <w:numFmt w:val="bullet"/>
      <w:lvlText w:val="•"/>
      <w:lvlJc w:val="left"/>
      <w:pPr>
        <w:ind w:left="11358" w:hanging="290"/>
      </w:pPr>
      <w:rPr>
        <w:rFonts w:hint="default"/>
        <w:lang w:val="en-US" w:eastAsia="en-US" w:bidi="ar-SA"/>
      </w:rPr>
    </w:lvl>
    <w:lvl w:ilvl="8" w:tplc="EDE62630">
      <w:numFmt w:val="bullet"/>
      <w:lvlText w:val="•"/>
      <w:lvlJc w:val="left"/>
      <w:pPr>
        <w:ind w:left="12855" w:hanging="290"/>
      </w:pPr>
      <w:rPr>
        <w:rFonts w:hint="default"/>
        <w:lang w:val="en-US" w:eastAsia="en-US" w:bidi="ar-SA"/>
      </w:rPr>
    </w:lvl>
  </w:abstractNum>
  <w:abstractNum w:abstractNumId="4" w15:restartNumberingAfterBreak="0">
    <w:nsid w:val="3BEF7E77"/>
    <w:multiLevelType w:val="hybridMultilevel"/>
    <w:tmpl w:val="3B7EC878"/>
    <w:lvl w:ilvl="0" w:tplc="AEB8687E">
      <w:numFmt w:val="bullet"/>
      <w:lvlText w:val=""/>
      <w:lvlJc w:val="left"/>
      <w:pPr>
        <w:ind w:left="940" w:hanging="360"/>
      </w:pPr>
      <w:rPr>
        <w:rFonts w:ascii="Symbol" w:eastAsia="Calibri" w:hAnsi="Symbol" w:cs="Calibri" w:hint="default"/>
      </w:rPr>
    </w:lvl>
    <w:lvl w:ilvl="1" w:tplc="04090003" w:tentative="1">
      <w:start w:val="1"/>
      <w:numFmt w:val="bullet"/>
      <w:lvlText w:val="o"/>
      <w:lvlJc w:val="left"/>
      <w:pPr>
        <w:ind w:left="1660" w:hanging="360"/>
      </w:pPr>
      <w:rPr>
        <w:rFonts w:ascii="Courier New" w:hAnsi="Courier New" w:cs="Courier New" w:hint="default"/>
      </w:rPr>
    </w:lvl>
    <w:lvl w:ilvl="2" w:tplc="04090005" w:tentative="1">
      <w:start w:val="1"/>
      <w:numFmt w:val="bullet"/>
      <w:lvlText w:val=""/>
      <w:lvlJc w:val="left"/>
      <w:pPr>
        <w:ind w:left="2380" w:hanging="360"/>
      </w:pPr>
      <w:rPr>
        <w:rFonts w:ascii="Wingdings" w:hAnsi="Wingdings" w:hint="default"/>
      </w:rPr>
    </w:lvl>
    <w:lvl w:ilvl="3" w:tplc="04090001" w:tentative="1">
      <w:start w:val="1"/>
      <w:numFmt w:val="bullet"/>
      <w:lvlText w:val=""/>
      <w:lvlJc w:val="left"/>
      <w:pPr>
        <w:ind w:left="3100" w:hanging="360"/>
      </w:pPr>
      <w:rPr>
        <w:rFonts w:ascii="Symbol" w:hAnsi="Symbol" w:hint="default"/>
      </w:rPr>
    </w:lvl>
    <w:lvl w:ilvl="4" w:tplc="04090003" w:tentative="1">
      <w:start w:val="1"/>
      <w:numFmt w:val="bullet"/>
      <w:lvlText w:val="o"/>
      <w:lvlJc w:val="left"/>
      <w:pPr>
        <w:ind w:left="3820" w:hanging="360"/>
      </w:pPr>
      <w:rPr>
        <w:rFonts w:ascii="Courier New" w:hAnsi="Courier New" w:cs="Courier New" w:hint="default"/>
      </w:rPr>
    </w:lvl>
    <w:lvl w:ilvl="5" w:tplc="04090005" w:tentative="1">
      <w:start w:val="1"/>
      <w:numFmt w:val="bullet"/>
      <w:lvlText w:val=""/>
      <w:lvlJc w:val="left"/>
      <w:pPr>
        <w:ind w:left="4540" w:hanging="360"/>
      </w:pPr>
      <w:rPr>
        <w:rFonts w:ascii="Wingdings" w:hAnsi="Wingdings" w:hint="default"/>
      </w:rPr>
    </w:lvl>
    <w:lvl w:ilvl="6" w:tplc="04090001" w:tentative="1">
      <w:start w:val="1"/>
      <w:numFmt w:val="bullet"/>
      <w:lvlText w:val=""/>
      <w:lvlJc w:val="left"/>
      <w:pPr>
        <w:ind w:left="5260" w:hanging="360"/>
      </w:pPr>
      <w:rPr>
        <w:rFonts w:ascii="Symbol" w:hAnsi="Symbol" w:hint="default"/>
      </w:rPr>
    </w:lvl>
    <w:lvl w:ilvl="7" w:tplc="04090003" w:tentative="1">
      <w:start w:val="1"/>
      <w:numFmt w:val="bullet"/>
      <w:lvlText w:val="o"/>
      <w:lvlJc w:val="left"/>
      <w:pPr>
        <w:ind w:left="5980" w:hanging="360"/>
      </w:pPr>
      <w:rPr>
        <w:rFonts w:ascii="Courier New" w:hAnsi="Courier New" w:cs="Courier New" w:hint="default"/>
      </w:rPr>
    </w:lvl>
    <w:lvl w:ilvl="8" w:tplc="04090005" w:tentative="1">
      <w:start w:val="1"/>
      <w:numFmt w:val="bullet"/>
      <w:lvlText w:val=""/>
      <w:lvlJc w:val="left"/>
      <w:pPr>
        <w:ind w:left="6700" w:hanging="360"/>
      </w:pPr>
      <w:rPr>
        <w:rFonts w:ascii="Wingdings" w:hAnsi="Wingdings" w:hint="default"/>
      </w:rPr>
    </w:lvl>
  </w:abstractNum>
  <w:abstractNum w:abstractNumId="5" w15:restartNumberingAfterBreak="0">
    <w:nsid w:val="48CC6B07"/>
    <w:multiLevelType w:val="hybridMultilevel"/>
    <w:tmpl w:val="603AF6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9AE3CC4"/>
    <w:multiLevelType w:val="hybridMultilevel"/>
    <w:tmpl w:val="EEF83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F479FB"/>
    <w:multiLevelType w:val="hybridMultilevel"/>
    <w:tmpl w:val="AF2A6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BE02B8"/>
    <w:multiLevelType w:val="hybridMultilevel"/>
    <w:tmpl w:val="EC5AD1D4"/>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7252869">
    <w:abstractNumId w:val="3"/>
  </w:num>
  <w:num w:numId="2" w16cid:durableId="297419235">
    <w:abstractNumId w:val="2"/>
  </w:num>
  <w:num w:numId="3" w16cid:durableId="1012343842">
    <w:abstractNumId w:val="6"/>
  </w:num>
  <w:num w:numId="4" w16cid:durableId="1136989830">
    <w:abstractNumId w:val="5"/>
  </w:num>
  <w:num w:numId="5" w16cid:durableId="1051345546">
    <w:abstractNumId w:val="7"/>
  </w:num>
  <w:num w:numId="6" w16cid:durableId="2083788987">
    <w:abstractNumId w:val="8"/>
  </w:num>
  <w:num w:numId="7" w16cid:durableId="1654329692">
    <w:abstractNumId w:val="1"/>
  </w:num>
  <w:num w:numId="8" w16cid:durableId="1416315680">
    <w:abstractNumId w:val="4"/>
  </w:num>
  <w:num w:numId="9" w16cid:durableId="502329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83195"/>
    <w:rsid w:val="00005FB9"/>
    <w:rsid w:val="00054415"/>
    <w:rsid w:val="000635AF"/>
    <w:rsid w:val="000664FC"/>
    <w:rsid w:val="00067298"/>
    <w:rsid w:val="000723D8"/>
    <w:rsid w:val="000957BE"/>
    <w:rsid w:val="000E1DEE"/>
    <w:rsid w:val="000F0C2E"/>
    <w:rsid w:val="000F299F"/>
    <w:rsid w:val="0016264A"/>
    <w:rsid w:val="00167801"/>
    <w:rsid w:val="00190758"/>
    <w:rsid w:val="001964E1"/>
    <w:rsid w:val="0025189B"/>
    <w:rsid w:val="00283195"/>
    <w:rsid w:val="00284BD8"/>
    <w:rsid w:val="002865F7"/>
    <w:rsid w:val="002D1012"/>
    <w:rsid w:val="002E258B"/>
    <w:rsid w:val="002E357A"/>
    <w:rsid w:val="002F5611"/>
    <w:rsid w:val="00334F1D"/>
    <w:rsid w:val="00342297"/>
    <w:rsid w:val="00343224"/>
    <w:rsid w:val="00344229"/>
    <w:rsid w:val="003555D0"/>
    <w:rsid w:val="00372738"/>
    <w:rsid w:val="003879B9"/>
    <w:rsid w:val="00392DD2"/>
    <w:rsid w:val="003A215E"/>
    <w:rsid w:val="00427583"/>
    <w:rsid w:val="0045720E"/>
    <w:rsid w:val="00472FC1"/>
    <w:rsid w:val="004948A9"/>
    <w:rsid w:val="004B6675"/>
    <w:rsid w:val="004E5467"/>
    <w:rsid w:val="005253F2"/>
    <w:rsid w:val="005419A4"/>
    <w:rsid w:val="00617E61"/>
    <w:rsid w:val="006445C5"/>
    <w:rsid w:val="00646F5E"/>
    <w:rsid w:val="00663E44"/>
    <w:rsid w:val="00663E86"/>
    <w:rsid w:val="0069332C"/>
    <w:rsid w:val="006C74D2"/>
    <w:rsid w:val="006F78AC"/>
    <w:rsid w:val="007167C2"/>
    <w:rsid w:val="00745279"/>
    <w:rsid w:val="00816125"/>
    <w:rsid w:val="00850708"/>
    <w:rsid w:val="00854DBA"/>
    <w:rsid w:val="008625A2"/>
    <w:rsid w:val="00871523"/>
    <w:rsid w:val="00886000"/>
    <w:rsid w:val="008E3527"/>
    <w:rsid w:val="008E4E6B"/>
    <w:rsid w:val="009078EF"/>
    <w:rsid w:val="00956F02"/>
    <w:rsid w:val="00994241"/>
    <w:rsid w:val="009B2DE1"/>
    <w:rsid w:val="009F4524"/>
    <w:rsid w:val="00A16182"/>
    <w:rsid w:val="00A5147C"/>
    <w:rsid w:val="00AA04DA"/>
    <w:rsid w:val="00AE4B66"/>
    <w:rsid w:val="00B43802"/>
    <w:rsid w:val="00B43EF4"/>
    <w:rsid w:val="00B45009"/>
    <w:rsid w:val="00BB6D79"/>
    <w:rsid w:val="00C31859"/>
    <w:rsid w:val="00C70AA5"/>
    <w:rsid w:val="00CA2525"/>
    <w:rsid w:val="00D13BAE"/>
    <w:rsid w:val="00D2304D"/>
    <w:rsid w:val="00D34679"/>
    <w:rsid w:val="00D5620B"/>
    <w:rsid w:val="00D94EAA"/>
    <w:rsid w:val="00DE6C59"/>
    <w:rsid w:val="00DF5AC9"/>
    <w:rsid w:val="00E84CC9"/>
    <w:rsid w:val="00E978CB"/>
    <w:rsid w:val="00ED6CB6"/>
    <w:rsid w:val="00ED71D2"/>
    <w:rsid w:val="00F26BAC"/>
    <w:rsid w:val="00F45610"/>
    <w:rsid w:val="00FF1E74"/>
    <w:rsid w:val="00FF3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5C164"/>
  <w15:docId w15:val="{552A40B1-7549-2541-802A-0700B677D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8"/>
      <w:ind w:left="150"/>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5"/>
      <w:ind w:left="870" w:hanging="360"/>
    </w:pPr>
    <w:rPr>
      <w:sz w:val="24"/>
      <w:szCs w:val="24"/>
    </w:rPr>
  </w:style>
  <w:style w:type="paragraph" w:styleId="Title">
    <w:name w:val="Title"/>
    <w:basedOn w:val="Normal"/>
    <w:uiPriority w:val="10"/>
    <w:qFormat/>
    <w:pPr>
      <w:spacing w:line="527" w:lineRule="exact"/>
      <w:ind w:left="145" w:right="2"/>
      <w:jc w:val="center"/>
    </w:pPr>
    <w:rPr>
      <w:b/>
      <w:bCs/>
      <w:sz w:val="44"/>
      <w:szCs w:val="44"/>
    </w:rPr>
  </w:style>
  <w:style w:type="paragraph" w:styleId="ListParagraph">
    <w:name w:val="List Paragraph"/>
    <w:basedOn w:val="Normal"/>
    <w:uiPriority w:val="1"/>
    <w:qFormat/>
    <w:pPr>
      <w:spacing w:before="110"/>
      <w:ind w:left="870" w:right="5" w:hanging="360"/>
    </w:pPr>
  </w:style>
  <w:style w:type="paragraph" w:customStyle="1" w:styleId="TableParagraph">
    <w:name w:val="Table Paragraph"/>
    <w:basedOn w:val="Normal"/>
    <w:uiPriority w:val="1"/>
    <w:qFormat/>
    <w:pPr>
      <w:spacing w:before="1"/>
      <w:ind w:left="110"/>
    </w:pPr>
  </w:style>
  <w:style w:type="paragraph" w:customStyle="1" w:styleId="Accomplishments">
    <w:name w:val="Accomplishments"/>
    <w:basedOn w:val="NormalWeb"/>
    <w:qFormat/>
    <w:rsid w:val="00DE6C59"/>
    <w:pPr>
      <w:numPr>
        <w:numId w:val="2"/>
      </w:numPr>
      <w:spacing w:after="40" w:line="240" w:lineRule="auto"/>
    </w:pPr>
    <w:rPr>
      <w:rFonts w:ascii="Calibri" w:eastAsia="Times New Roman" w:hAnsi="Calibri" w:cs="Calibri"/>
      <w:kern w:val="0"/>
      <w14:ligatures w14:val="none"/>
    </w:rPr>
  </w:style>
  <w:style w:type="paragraph" w:styleId="NormalWeb">
    <w:name w:val="Normal (Web)"/>
    <w:basedOn w:val="Normal"/>
    <w:uiPriority w:val="99"/>
    <w:semiHidden/>
    <w:unhideWhenUsed/>
    <w:rsid w:val="00DE6C59"/>
    <w:pPr>
      <w:widowControl/>
      <w:autoSpaceDE/>
      <w:autoSpaceDN/>
      <w:spacing w:after="160" w:line="278" w:lineRule="auto"/>
    </w:pPr>
    <w:rPr>
      <w:rFonts w:ascii="Times New Roman" w:eastAsiaTheme="minorHAnsi" w:hAnsi="Times New Roman" w:cs="Times New Roman"/>
      <w:kern w:val="2"/>
      <w:sz w:val="24"/>
      <w:szCs w:val="24"/>
      <w14:ligatures w14:val="standardContextual"/>
    </w:rPr>
  </w:style>
  <w:style w:type="paragraph" w:customStyle="1" w:styleId="Bullets">
    <w:name w:val="Bullets"/>
    <w:basedOn w:val="ListParagraph"/>
    <w:qFormat/>
    <w:rsid w:val="00DE6C59"/>
    <w:pPr>
      <w:numPr>
        <w:numId w:val="1"/>
      </w:numPr>
      <w:tabs>
        <w:tab w:val="left" w:pos="870"/>
      </w:tabs>
      <w:spacing w:before="119" w:line="242" w:lineRule="auto"/>
      <w:ind w:right="510"/>
    </w:pPr>
    <w:rPr>
      <w:sz w:val="24"/>
    </w:rPr>
  </w:style>
  <w:style w:type="character" w:styleId="Strong">
    <w:name w:val="Strong"/>
    <w:basedOn w:val="DefaultParagraphFont"/>
    <w:uiPriority w:val="22"/>
    <w:qFormat/>
    <w:rsid w:val="00D5620B"/>
    <w:rPr>
      <w:b/>
      <w:bCs/>
    </w:rPr>
  </w:style>
  <w:style w:type="table" w:styleId="TableGrid">
    <w:name w:val="Table Grid"/>
    <w:basedOn w:val="TableNormal"/>
    <w:uiPriority w:val="39"/>
    <w:rsid w:val="00BB6D7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106859">
      <w:bodyDiv w:val="1"/>
      <w:marLeft w:val="0"/>
      <w:marRight w:val="0"/>
      <w:marTop w:val="0"/>
      <w:marBottom w:val="0"/>
      <w:divBdr>
        <w:top w:val="none" w:sz="0" w:space="0" w:color="auto"/>
        <w:left w:val="none" w:sz="0" w:space="0" w:color="auto"/>
        <w:bottom w:val="none" w:sz="0" w:space="0" w:color="auto"/>
        <w:right w:val="none" w:sz="0" w:space="0" w:color="auto"/>
      </w:divBdr>
    </w:div>
    <w:div w:id="335230953">
      <w:bodyDiv w:val="1"/>
      <w:marLeft w:val="0"/>
      <w:marRight w:val="0"/>
      <w:marTop w:val="0"/>
      <w:marBottom w:val="0"/>
      <w:divBdr>
        <w:top w:val="none" w:sz="0" w:space="0" w:color="auto"/>
        <w:left w:val="none" w:sz="0" w:space="0" w:color="auto"/>
        <w:bottom w:val="none" w:sz="0" w:space="0" w:color="auto"/>
        <w:right w:val="none" w:sz="0" w:space="0" w:color="auto"/>
      </w:divBdr>
    </w:div>
    <w:div w:id="375353979">
      <w:bodyDiv w:val="1"/>
      <w:marLeft w:val="0"/>
      <w:marRight w:val="0"/>
      <w:marTop w:val="0"/>
      <w:marBottom w:val="0"/>
      <w:divBdr>
        <w:top w:val="none" w:sz="0" w:space="0" w:color="auto"/>
        <w:left w:val="none" w:sz="0" w:space="0" w:color="auto"/>
        <w:bottom w:val="none" w:sz="0" w:space="0" w:color="auto"/>
        <w:right w:val="none" w:sz="0" w:space="0" w:color="auto"/>
      </w:divBdr>
    </w:div>
    <w:div w:id="499154637">
      <w:bodyDiv w:val="1"/>
      <w:marLeft w:val="0"/>
      <w:marRight w:val="0"/>
      <w:marTop w:val="0"/>
      <w:marBottom w:val="0"/>
      <w:divBdr>
        <w:top w:val="none" w:sz="0" w:space="0" w:color="auto"/>
        <w:left w:val="none" w:sz="0" w:space="0" w:color="auto"/>
        <w:bottom w:val="none" w:sz="0" w:space="0" w:color="auto"/>
        <w:right w:val="none" w:sz="0" w:space="0" w:color="auto"/>
      </w:divBdr>
    </w:div>
    <w:div w:id="895504822">
      <w:bodyDiv w:val="1"/>
      <w:marLeft w:val="0"/>
      <w:marRight w:val="0"/>
      <w:marTop w:val="0"/>
      <w:marBottom w:val="0"/>
      <w:divBdr>
        <w:top w:val="none" w:sz="0" w:space="0" w:color="auto"/>
        <w:left w:val="none" w:sz="0" w:space="0" w:color="auto"/>
        <w:bottom w:val="none" w:sz="0" w:space="0" w:color="auto"/>
        <w:right w:val="none" w:sz="0" w:space="0" w:color="auto"/>
      </w:divBdr>
    </w:div>
    <w:div w:id="896211363">
      <w:bodyDiv w:val="1"/>
      <w:marLeft w:val="0"/>
      <w:marRight w:val="0"/>
      <w:marTop w:val="0"/>
      <w:marBottom w:val="0"/>
      <w:divBdr>
        <w:top w:val="none" w:sz="0" w:space="0" w:color="auto"/>
        <w:left w:val="none" w:sz="0" w:space="0" w:color="auto"/>
        <w:bottom w:val="none" w:sz="0" w:space="0" w:color="auto"/>
        <w:right w:val="none" w:sz="0" w:space="0" w:color="auto"/>
      </w:divBdr>
    </w:div>
    <w:div w:id="1345940583">
      <w:bodyDiv w:val="1"/>
      <w:marLeft w:val="0"/>
      <w:marRight w:val="0"/>
      <w:marTop w:val="0"/>
      <w:marBottom w:val="0"/>
      <w:divBdr>
        <w:top w:val="none" w:sz="0" w:space="0" w:color="auto"/>
        <w:left w:val="none" w:sz="0" w:space="0" w:color="auto"/>
        <w:bottom w:val="none" w:sz="0" w:space="0" w:color="auto"/>
        <w:right w:val="none" w:sz="0" w:space="0" w:color="auto"/>
      </w:divBdr>
    </w:div>
    <w:div w:id="1495143218">
      <w:bodyDiv w:val="1"/>
      <w:marLeft w:val="0"/>
      <w:marRight w:val="0"/>
      <w:marTop w:val="0"/>
      <w:marBottom w:val="0"/>
      <w:divBdr>
        <w:top w:val="none" w:sz="0" w:space="0" w:color="auto"/>
        <w:left w:val="none" w:sz="0" w:space="0" w:color="auto"/>
        <w:bottom w:val="none" w:sz="0" w:space="0" w:color="auto"/>
        <w:right w:val="none" w:sz="0" w:space="0" w:color="auto"/>
      </w:divBdr>
    </w:div>
    <w:div w:id="17596740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7C%20dommalapatipraveen1@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workwithpravee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795EE-17DB-0444-8F87-289A7B0D0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5</Pages>
  <Words>4863</Words>
  <Characters>27724</Characters>
  <Application>Microsoft Office Word</Application>
  <DocSecurity>0</DocSecurity>
  <Lines>231</Lines>
  <Paragraphs>65</Paragraphs>
  <ScaleCrop>false</ScaleCrop>
  <Company/>
  <LinksUpToDate>false</LinksUpToDate>
  <CharactersWithSpaces>32522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Dommalapati, Praveen - (praveend)</dc:creator>
  <cp:lastModifiedBy>Dommalapati, Praveen - (praveend)</cp:lastModifiedBy>
  <cp:revision>91</cp:revision>
  <dcterms:created xsi:type="dcterms:W3CDTF">2025-09-23T03:36:00Z</dcterms:created>
  <dcterms:modified xsi:type="dcterms:W3CDTF">2025-09-30T17:53:00Z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2025-09-22T00:00:00Z</vt:filetime>
  </property>
  <property fmtid="{D5CDD505-2E9C-101B-9397-08002B2CF9AE}" pid="3" name="Creator">
    <vt:lpwstr>Microsoft Word</vt:lpwstr>
  </property>
  <property fmtid="{D5CDD505-2E9C-101B-9397-08002B2CF9AE}" pid="4" name="LastSaved">
    <vt:filetime>2025-09-23T00:00:00Z</vt:filetime>
  </property>
</Properties>
</file>