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F77" w:rsidRDefault="009401A9">
      <w:pPr>
        <w:tabs>
          <w:tab w:val="left" w:pos="9000"/>
        </w:tabs>
        <w:spacing w:after="0" w:line="240" w:lineRule="auto"/>
        <w:ind w:right="-180"/>
        <w:jc w:val="both"/>
        <w:rPr>
          <w:b/>
        </w:rPr>
      </w:pPr>
      <w:r>
        <w:rPr>
          <w:b/>
        </w:rPr>
        <w:t>Name: Raj Kumar</w:t>
      </w:r>
      <w:r>
        <w:rPr>
          <w:noProof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5898515</wp:posOffset>
            </wp:positionH>
            <wp:positionV relativeFrom="paragraph">
              <wp:posOffset>-179069</wp:posOffset>
            </wp:positionV>
            <wp:extent cx="751840" cy="795020"/>
            <wp:effectExtent l="0" t="0" r="0" b="0"/>
            <wp:wrapNone/>
            <wp:docPr id="4" name="image1.png" descr="https://lh7-rt.googleusercontent.com/docsz/AD_4nXeStKfPIa3tlZGld7Iiv3RuJwm9OyCYai_brpZoBWPj9vMI1423sRjhaHqbwCxT58J9lqhG-6Vp7nooc2nssuhwwf1Z2NN5QnkxwD0TDz4vSZFeCkeMdNO9HGT_DtuEUbLKbSx5aCbJNP4E_KdIr71-kQZfkwvpK-nY5rQ9?key=993tYP8InCg3t_PxadJ9u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rt.googleusercontent.com/docsz/AD_4nXeStKfPIa3tlZGld7Iiv3RuJwm9OyCYai_brpZoBWPj9vMI1423sRjhaHqbwCxT58J9lqhG-6Vp7nooc2nssuhwwf1Z2NN5QnkxwD0TDz4vSZFeCkeMdNO9HGT_DtuEUbLKbSx5aCbJNP4E_KdIr71-kQZfkwvpK-nY5rQ9?key=993tYP8InCg3t_PxadJ9u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840" cy="795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5084859</wp:posOffset>
            </wp:positionH>
            <wp:positionV relativeFrom="paragraph">
              <wp:posOffset>-155048</wp:posOffset>
            </wp:positionV>
            <wp:extent cx="811033" cy="771276"/>
            <wp:effectExtent l="0" t="0" r="0" b="0"/>
            <wp:wrapNone/>
            <wp:docPr id="5" name="image2.png" descr="https://lh7-rt.googleusercontent.com/docsz/AD_4nXdRTSMVe_K3Z6GFe6hcJPBaiHF6GE-hGunD78zS89AhBYSnShF5H3UM6e7mOpHJ4N_-edWlTAgsFKRBZceniAERDvF6OcizyDqgA835Q_TMBg2o9JmcDH0hvU_0yrQE8HZ5347nWKGqwNI2KJSSBpo06LgK7R4Mo46bv5JyXQ?key=993tYP8InCg3t_PxadJ9u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7-rt.googleusercontent.com/docsz/AD_4nXdRTSMVe_K3Z6GFe6hcJPBaiHF6GE-hGunD78zS89AhBYSnShF5H3UM6e7mOpHJ4N_-edWlTAgsFKRBZceniAERDvF6OcizyDqgA835Q_TMBg2o9JmcDH0hvU_0yrQE8HZ5347nWKGqwNI2KJSSBpo06LgK7R4Mo46bv5JyXQ?key=993tYP8InCg3t_PxadJ9u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1033" cy="7712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75F77" w:rsidRDefault="009401A9">
      <w:pPr>
        <w:tabs>
          <w:tab w:val="left" w:pos="9000"/>
        </w:tabs>
        <w:spacing w:after="0" w:line="240" w:lineRule="auto"/>
        <w:ind w:right="-180"/>
        <w:jc w:val="both"/>
        <w:rPr>
          <w:b/>
        </w:rPr>
      </w:pPr>
      <w:r>
        <w:rPr>
          <w:b/>
        </w:rPr>
        <w:t xml:space="preserve">Senior Java Full Stack Developer </w:t>
      </w:r>
    </w:p>
    <w:p w:rsidR="00C75F77" w:rsidRDefault="009401A9">
      <w:pPr>
        <w:tabs>
          <w:tab w:val="left" w:pos="9000"/>
        </w:tabs>
        <w:spacing w:after="0" w:line="240" w:lineRule="auto"/>
        <w:ind w:right="-180"/>
        <w:jc w:val="both"/>
        <w:rPr>
          <w:b/>
        </w:rPr>
      </w:pPr>
      <w:r>
        <w:rPr>
          <w:b/>
        </w:rPr>
        <w:t>Email:</w:t>
      </w:r>
      <w:r>
        <w:t xml:space="preserve"> </w:t>
      </w:r>
      <w:r>
        <w:rPr>
          <w:b/>
          <w:color w:val="0000FF"/>
          <w:u w:val="single"/>
        </w:rPr>
        <w:t>r</w:t>
      </w:r>
      <w:r>
        <w:rPr>
          <w:b/>
          <w:color w:val="0000FF"/>
          <w:u w:val="single"/>
        </w:rPr>
        <w:t>a</w:t>
      </w:r>
      <w:r>
        <w:rPr>
          <w:b/>
          <w:color w:val="0000FF"/>
          <w:u w:val="single"/>
        </w:rPr>
        <w:t>j</w:t>
      </w:r>
      <w:r>
        <w:rPr>
          <w:b/>
          <w:color w:val="0000FF"/>
          <w:u w:val="single"/>
        </w:rPr>
        <w:t>k</w:t>
      </w:r>
      <w:r>
        <w:rPr>
          <w:b/>
          <w:color w:val="0000FF"/>
          <w:u w:val="single"/>
        </w:rPr>
        <w:t>k</w:t>
      </w:r>
      <w:r>
        <w:rPr>
          <w:b/>
          <w:color w:val="0000FF"/>
          <w:u w:val="single"/>
        </w:rPr>
        <w:t>u</w:t>
      </w:r>
      <w:r>
        <w:rPr>
          <w:b/>
          <w:color w:val="0000FF"/>
          <w:u w:val="single"/>
        </w:rPr>
        <w:t>m</w:t>
      </w:r>
      <w:r>
        <w:rPr>
          <w:b/>
          <w:color w:val="0000FF"/>
          <w:u w:val="single"/>
        </w:rPr>
        <w:t>a</w:t>
      </w:r>
      <w:r>
        <w:rPr>
          <w:b/>
          <w:color w:val="0000FF"/>
          <w:u w:val="single"/>
        </w:rPr>
        <w:t>r</w:t>
      </w:r>
      <w:r>
        <w:rPr>
          <w:b/>
          <w:color w:val="0000FF"/>
          <w:u w:val="single"/>
        </w:rPr>
        <w:t>4</w:t>
      </w:r>
      <w:r>
        <w:rPr>
          <w:b/>
          <w:color w:val="0000FF"/>
          <w:u w:val="single"/>
        </w:rPr>
        <w:t>0</w:t>
      </w:r>
      <w:r>
        <w:rPr>
          <w:b/>
          <w:color w:val="0000FF"/>
          <w:u w:val="single"/>
        </w:rPr>
        <w:t>3</w:t>
      </w:r>
      <w:r>
        <w:rPr>
          <w:b/>
          <w:color w:val="0000FF"/>
          <w:u w:val="single"/>
        </w:rPr>
        <w:t>@</w:t>
      </w:r>
      <w:r>
        <w:rPr>
          <w:b/>
          <w:color w:val="0000FF"/>
          <w:u w:val="single"/>
        </w:rPr>
        <w:t>g</w:t>
      </w:r>
      <w:r>
        <w:rPr>
          <w:b/>
          <w:color w:val="0000FF"/>
          <w:u w:val="single"/>
        </w:rPr>
        <w:t>m</w:t>
      </w:r>
      <w:r>
        <w:rPr>
          <w:b/>
          <w:color w:val="0000FF"/>
          <w:u w:val="single"/>
        </w:rPr>
        <w:t>a</w:t>
      </w:r>
      <w:r>
        <w:rPr>
          <w:b/>
          <w:color w:val="0000FF"/>
          <w:u w:val="single"/>
        </w:rPr>
        <w:t>i</w:t>
      </w:r>
      <w:r>
        <w:rPr>
          <w:b/>
          <w:color w:val="0000FF"/>
          <w:u w:val="single"/>
        </w:rPr>
        <w:t>l</w:t>
      </w:r>
      <w:r>
        <w:rPr>
          <w:b/>
          <w:color w:val="0000FF"/>
          <w:u w:val="single"/>
        </w:rPr>
        <w:t>.</w:t>
      </w:r>
      <w:r>
        <w:rPr>
          <w:b/>
          <w:color w:val="0000FF"/>
          <w:u w:val="single"/>
        </w:rPr>
        <w:t>c</w:t>
      </w:r>
      <w:r>
        <w:rPr>
          <w:b/>
          <w:color w:val="0000FF"/>
          <w:u w:val="single"/>
        </w:rPr>
        <w:t>o</w:t>
      </w:r>
      <w:r>
        <w:rPr>
          <w:b/>
          <w:color w:val="0000FF"/>
          <w:u w:val="single"/>
        </w:rPr>
        <w:t>m</w:t>
      </w:r>
    </w:p>
    <w:p w:rsidR="00C75F77" w:rsidRDefault="009401A9">
      <w:pPr>
        <w:tabs>
          <w:tab w:val="left" w:pos="9000"/>
        </w:tabs>
        <w:spacing w:after="0" w:line="240" w:lineRule="auto"/>
        <w:ind w:right="-180"/>
        <w:jc w:val="both"/>
        <w:rPr>
          <w:b/>
        </w:rPr>
      </w:pPr>
      <w:r>
        <w:rPr>
          <w:b/>
        </w:rPr>
        <w:t>Phone: 445-400-2270</w:t>
      </w:r>
    </w:p>
    <w:p w:rsidR="00C75F77" w:rsidRDefault="00C75F77">
      <w:pPr>
        <w:tabs>
          <w:tab w:val="left" w:pos="9000"/>
        </w:tabs>
        <w:spacing w:after="0" w:line="240" w:lineRule="auto"/>
        <w:ind w:right="-180"/>
        <w:jc w:val="both"/>
        <w:rPr>
          <w:b/>
          <w:sz w:val="12"/>
          <w:szCs w:val="12"/>
        </w:rPr>
      </w:pPr>
    </w:p>
    <w:p w:rsidR="00C75F77" w:rsidRDefault="009401A9">
      <w:pPr>
        <w:shd w:val="clear" w:color="auto" w:fill="D9D9D9"/>
        <w:spacing w:after="0" w:line="240" w:lineRule="auto"/>
        <w:ind w:left="709" w:hanging="709"/>
        <w:jc w:val="center"/>
        <w:rPr>
          <w:b/>
          <w:u w:val="single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ab/>
      </w:r>
      <w:r>
        <w:rPr>
          <w:b/>
          <w:u w:val="single"/>
        </w:rPr>
        <w:t>Professional Overview:</w:t>
      </w:r>
    </w:p>
    <w:p w:rsidR="00C75F77" w:rsidRDefault="00940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b/>
          <w:color w:val="000000"/>
        </w:rPr>
        <w:t>Senior Java Full Stack Developer</w:t>
      </w:r>
      <w:r>
        <w:rPr>
          <w:color w:val="000000"/>
        </w:rPr>
        <w:t xml:space="preserve"> with </w:t>
      </w:r>
      <w:r>
        <w:rPr>
          <w:b/>
          <w:color w:val="000000"/>
        </w:rPr>
        <w:t>10+ years of experience</w:t>
      </w:r>
      <w:r>
        <w:rPr>
          <w:color w:val="000000"/>
        </w:rPr>
        <w:t xml:space="preserve"> in backend, frontend, cloud and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 xml:space="preserve"> development. AWS and Azure certified, with a strong focus on scalable architecture, CI/CD and Agile delivery. Proven track record of building high-performance applications and leading cross-functional teams in</w:t>
      </w:r>
      <w:r>
        <w:rPr>
          <w:color w:val="000000"/>
        </w:rPr>
        <w:t xml:space="preserve"> fast-paced environments.</w:t>
      </w:r>
    </w:p>
    <w:p w:rsidR="00C75F77" w:rsidRDefault="00940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Proven expertise in the full </w:t>
      </w:r>
      <w:r>
        <w:rPr>
          <w:b/>
          <w:color w:val="000000"/>
        </w:rPr>
        <w:t>SDLC</w:t>
      </w:r>
      <w:r>
        <w:rPr>
          <w:color w:val="000000"/>
        </w:rPr>
        <w:t xml:space="preserve"> and </w:t>
      </w:r>
      <w:r>
        <w:rPr>
          <w:b/>
          <w:color w:val="000000"/>
        </w:rPr>
        <w:t>Agile</w:t>
      </w:r>
      <w:r>
        <w:rPr>
          <w:color w:val="000000"/>
        </w:rPr>
        <w:t xml:space="preserve"> methodologies (Scrum/</w:t>
      </w:r>
      <w:proofErr w:type="spellStart"/>
      <w:r>
        <w:rPr>
          <w:color w:val="000000"/>
        </w:rPr>
        <w:t>Kanban</w:t>
      </w:r>
      <w:proofErr w:type="spellEnd"/>
      <w:r>
        <w:rPr>
          <w:color w:val="000000"/>
        </w:rPr>
        <w:t>), delivering enterprise-grade applications through collaborative, iterative development and continuous improvement.</w:t>
      </w:r>
    </w:p>
    <w:p w:rsidR="00C75F77" w:rsidRDefault="00940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Deep proficiency in </w:t>
      </w:r>
      <w:r>
        <w:rPr>
          <w:b/>
          <w:color w:val="000000"/>
        </w:rPr>
        <w:t>Java</w:t>
      </w:r>
      <w:r>
        <w:rPr>
          <w:color w:val="000000"/>
        </w:rPr>
        <w:t xml:space="preserve"> (versions </w:t>
      </w:r>
      <w:r>
        <w:rPr>
          <w:b/>
          <w:color w:val="000000"/>
        </w:rPr>
        <w:t>6 to 17</w:t>
      </w:r>
      <w:r>
        <w:rPr>
          <w:color w:val="000000"/>
        </w:rPr>
        <w:t>), leveraging modern features such as Sealed Classes, Pattern Matching, Lambda Expressions and Functional Programming to build clean, efficient codebases.</w:t>
      </w:r>
    </w:p>
    <w:p w:rsidR="00C75F77" w:rsidRDefault="00940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Advanced development experience in the </w:t>
      </w:r>
      <w:r>
        <w:rPr>
          <w:b/>
          <w:color w:val="000000"/>
        </w:rPr>
        <w:t>spring</w:t>
      </w:r>
      <w:r>
        <w:rPr>
          <w:color w:val="000000"/>
        </w:rPr>
        <w:t xml:space="preserve"> </w:t>
      </w:r>
      <w:r>
        <w:rPr>
          <w:b/>
          <w:color w:val="000000"/>
        </w:rPr>
        <w:t>ecosystem</w:t>
      </w:r>
      <w:r>
        <w:rPr>
          <w:color w:val="000000"/>
        </w:rPr>
        <w:t xml:space="preserve"> including Spring Boot, Spring Cloud, Spring Security, Spring Batch, Spring </w:t>
      </w:r>
      <w:proofErr w:type="spellStart"/>
      <w:r>
        <w:rPr>
          <w:color w:val="000000"/>
        </w:rPr>
        <w:t>WebFlux</w:t>
      </w:r>
      <w:proofErr w:type="spellEnd"/>
      <w:r>
        <w:rPr>
          <w:color w:val="000000"/>
        </w:rPr>
        <w:t xml:space="preserve">, Spring HATEOAS and Spring Gateway for scalable, secure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>.</w:t>
      </w:r>
    </w:p>
    <w:p w:rsidR="00C75F77" w:rsidRDefault="00940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Hands-on expertise with </w:t>
      </w:r>
      <w:r>
        <w:rPr>
          <w:b/>
          <w:color w:val="000000"/>
        </w:rPr>
        <w:t>Spring JPA</w:t>
      </w:r>
      <w:r>
        <w:rPr>
          <w:color w:val="000000"/>
        </w:rPr>
        <w:t xml:space="preserve"> using </w:t>
      </w:r>
      <w:r>
        <w:rPr>
          <w:b/>
          <w:color w:val="000000"/>
        </w:rPr>
        <w:t>Hibernate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EntityManager</w:t>
      </w:r>
      <w:proofErr w:type="spellEnd"/>
      <w:r>
        <w:rPr>
          <w:color w:val="000000"/>
        </w:rPr>
        <w:t xml:space="preserve">, Criteria API, HQL, DTOs) and data </w:t>
      </w:r>
      <w:r>
        <w:rPr>
          <w:color w:val="000000"/>
        </w:rPr>
        <w:t xml:space="preserve">access via </w:t>
      </w:r>
      <w:r>
        <w:rPr>
          <w:b/>
          <w:color w:val="000000"/>
        </w:rPr>
        <w:t>Spring JDBC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JDBCTemplate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NamedParameterJdbcTemplate</w:t>
      </w:r>
      <w:proofErr w:type="spellEnd"/>
      <w:r>
        <w:rPr>
          <w:color w:val="000000"/>
        </w:rPr>
        <w:t>.</w:t>
      </w:r>
    </w:p>
    <w:p w:rsidR="00C75F77" w:rsidRDefault="00940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Front-end proficiency with modern web technologies such as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, </w:t>
      </w:r>
      <w:r>
        <w:rPr>
          <w:b/>
          <w:color w:val="000000"/>
        </w:rPr>
        <w:t>JavaScript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TypeScript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Bootstrap</w:t>
      </w:r>
      <w:r>
        <w:rPr>
          <w:color w:val="000000"/>
        </w:rPr>
        <w:t xml:space="preserve"> and </w:t>
      </w:r>
      <w:r>
        <w:rPr>
          <w:b/>
          <w:color w:val="000000"/>
        </w:rPr>
        <w:t>AJAX</w:t>
      </w:r>
      <w:r>
        <w:rPr>
          <w:color w:val="000000"/>
        </w:rPr>
        <w:t>, ensuring responsive, user-friendly interfaces and Specialized in SPA de</w:t>
      </w:r>
      <w:r>
        <w:rPr>
          <w:color w:val="000000"/>
        </w:rPr>
        <w:t xml:space="preserve">velopment using </w:t>
      </w:r>
      <w:r>
        <w:rPr>
          <w:b/>
          <w:color w:val="000000"/>
        </w:rPr>
        <w:t>Angular</w:t>
      </w:r>
      <w:r>
        <w:rPr>
          <w:color w:val="000000"/>
        </w:rPr>
        <w:t xml:space="preserve"> (Components, Routing, Forms) and </w:t>
      </w:r>
      <w:r>
        <w:rPr>
          <w:b/>
          <w:color w:val="000000"/>
        </w:rPr>
        <w:t>React</w:t>
      </w:r>
      <w:r>
        <w:rPr>
          <w:color w:val="000000"/>
        </w:rPr>
        <w:t xml:space="preserve"> (</w:t>
      </w:r>
      <w:r>
        <w:rPr>
          <w:b/>
          <w:color w:val="000000"/>
        </w:rPr>
        <w:t>JSX</w:t>
      </w:r>
      <w:r>
        <w:rPr>
          <w:color w:val="000000"/>
        </w:rPr>
        <w:t xml:space="preserve">, </w:t>
      </w:r>
      <w:r>
        <w:rPr>
          <w:b/>
          <w:color w:val="000000"/>
        </w:rPr>
        <w:t>Hooks</w:t>
      </w:r>
      <w:r>
        <w:rPr>
          <w:color w:val="000000"/>
        </w:rPr>
        <w:t xml:space="preserve">, </w:t>
      </w:r>
      <w:r>
        <w:rPr>
          <w:b/>
          <w:color w:val="000000"/>
        </w:rPr>
        <w:t>Context API</w:t>
      </w:r>
      <w:r>
        <w:rPr>
          <w:color w:val="000000"/>
        </w:rPr>
        <w:t xml:space="preserve">) for interactive, </w:t>
      </w:r>
      <w:proofErr w:type="spellStart"/>
      <w:r>
        <w:rPr>
          <w:color w:val="000000"/>
        </w:rPr>
        <w:t>performant</w:t>
      </w:r>
      <w:proofErr w:type="spellEnd"/>
      <w:r>
        <w:rPr>
          <w:color w:val="000000"/>
        </w:rPr>
        <w:t xml:space="preserve"> client applications.</w:t>
      </w:r>
    </w:p>
    <w:p w:rsidR="00C75F77" w:rsidRDefault="00940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Skilled in </w:t>
      </w:r>
      <w:proofErr w:type="spellStart"/>
      <w:r>
        <w:rPr>
          <w:b/>
          <w:color w:val="000000"/>
        </w:rPr>
        <w:t>jQuery</w:t>
      </w:r>
      <w:proofErr w:type="spellEnd"/>
      <w:r>
        <w:rPr>
          <w:color w:val="000000"/>
        </w:rPr>
        <w:t xml:space="preserve"> for advanced </w:t>
      </w:r>
      <w:r>
        <w:rPr>
          <w:b/>
          <w:color w:val="000000"/>
        </w:rPr>
        <w:t>DOM manipulation</w:t>
      </w:r>
      <w:r>
        <w:rPr>
          <w:color w:val="000000"/>
        </w:rPr>
        <w:t xml:space="preserve">, </w:t>
      </w:r>
      <w:r>
        <w:rPr>
          <w:b/>
          <w:color w:val="000000"/>
        </w:rPr>
        <w:t>event-driven scripting</w:t>
      </w:r>
      <w:r>
        <w:rPr>
          <w:color w:val="000000"/>
        </w:rPr>
        <w:t xml:space="preserve"> and enhancing legacy systems with asynchronous</w:t>
      </w:r>
      <w:r>
        <w:rPr>
          <w:color w:val="000000"/>
        </w:rPr>
        <w:t xml:space="preserve"> behaviors.</w:t>
      </w:r>
    </w:p>
    <w:p w:rsidR="00C75F77" w:rsidRDefault="00940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Strong foundation in building and integrating </w:t>
      </w:r>
      <w:proofErr w:type="spellStart"/>
      <w:r>
        <w:rPr>
          <w:b/>
          <w:color w:val="000000"/>
        </w:rPr>
        <w:t>RESTful</w:t>
      </w:r>
      <w:proofErr w:type="spellEnd"/>
      <w:r>
        <w:rPr>
          <w:b/>
          <w:color w:val="000000"/>
        </w:rPr>
        <w:t xml:space="preserve"> APIs</w:t>
      </w:r>
      <w:r>
        <w:rPr>
          <w:color w:val="000000"/>
        </w:rPr>
        <w:t xml:space="preserve"> with </w:t>
      </w:r>
      <w:r>
        <w:rPr>
          <w:b/>
          <w:color w:val="000000"/>
        </w:rPr>
        <w:t>JSON</w:t>
      </w:r>
      <w:r>
        <w:rPr>
          <w:color w:val="000000"/>
        </w:rPr>
        <w:t xml:space="preserve"> and </w:t>
      </w:r>
      <w:r>
        <w:rPr>
          <w:b/>
          <w:color w:val="000000"/>
        </w:rPr>
        <w:t>SOAP-based services</w:t>
      </w:r>
      <w:r>
        <w:rPr>
          <w:color w:val="000000"/>
        </w:rPr>
        <w:t xml:space="preserve"> using </w:t>
      </w:r>
      <w:r>
        <w:rPr>
          <w:b/>
          <w:color w:val="000000"/>
        </w:rPr>
        <w:t>XML</w:t>
      </w:r>
      <w:r>
        <w:rPr>
          <w:color w:val="000000"/>
        </w:rPr>
        <w:t xml:space="preserve">, supporting service-oriented and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 xml:space="preserve"> architectures and Expertise in automated API testing with </w:t>
      </w:r>
      <w:r>
        <w:rPr>
          <w:b/>
          <w:color w:val="000000"/>
        </w:rPr>
        <w:t>Postman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RestAssured</w:t>
      </w:r>
      <w:proofErr w:type="spellEnd"/>
      <w:r>
        <w:rPr>
          <w:color w:val="000000"/>
        </w:rPr>
        <w:t>, ensuring fu</w:t>
      </w:r>
      <w:r>
        <w:rPr>
          <w:color w:val="000000"/>
        </w:rPr>
        <w:t>nctional and contract-level compliance across environments.</w:t>
      </w:r>
    </w:p>
    <w:p w:rsidR="00C75F77" w:rsidRDefault="00940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In-depth understanding of software architecture patterns including </w:t>
      </w:r>
      <w:proofErr w:type="spellStart"/>
      <w:r>
        <w:rPr>
          <w:b/>
          <w:color w:val="000000"/>
        </w:rPr>
        <w:t>Microservices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Layered (N-tier)</w:t>
      </w:r>
      <w:r>
        <w:rPr>
          <w:color w:val="000000"/>
        </w:rPr>
        <w:t xml:space="preserve">, </w:t>
      </w:r>
      <w:r>
        <w:rPr>
          <w:b/>
          <w:color w:val="000000"/>
        </w:rPr>
        <w:t>Monolithic</w:t>
      </w:r>
      <w:r>
        <w:rPr>
          <w:color w:val="000000"/>
        </w:rPr>
        <w:t xml:space="preserve"> and </w:t>
      </w:r>
      <w:r>
        <w:rPr>
          <w:b/>
          <w:color w:val="000000"/>
        </w:rPr>
        <w:t>Event-Driven Architecture</w:t>
      </w:r>
      <w:r>
        <w:rPr>
          <w:color w:val="000000"/>
        </w:rPr>
        <w:t>, enabling modular, scalable solutions.</w:t>
      </w:r>
    </w:p>
    <w:p w:rsidR="00C75F77" w:rsidRDefault="00940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Backend development capability with </w:t>
      </w:r>
      <w:r>
        <w:rPr>
          <w:b/>
          <w:color w:val="000000"/>
        </w:rPr>
        <w:t>Node.js</w:t>
      </w:r>
      <w:r>
        <w:rPr>
          <w:color w:val="000000"/>
        </w:rPr>
        <w:t xml:space="preserve">, enabling efficient, non-blocking operations and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 xml:space="preserve"> with real-time data flows.</w:t>
      </w:r>
    </w:p>
    <w:p w:rsidR="00C75F77" w:rsidRDefault="00940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Cloud-native development experience on </w:t>
      </w:r>
      <w:r>
        <w:rPr>
          <w:b/>
          <w:color w:val="000000"/>
        </w:rPr>
        <w:t>AWS</w:t>
      </w:r>
      <w:r>
        <w:rPr>
          <w:color w:val="000000"/>
        </w:rPr>
        <w:t xml:space="preserve">, </w:t>
      </w:r>
      <w:r>
        <w:rPr>
          <w:b/>
          <w:color w:val="000000"/>
        </w:rPr>
        <w:t>Azure</w:t>
      </w:r>
      <w:r>
        <w:rPr>
          <w:color w:val="000000"/>
        </w:rPr>
        <w:t xml:space="preserve"> and </w:t>
      </w:r>
      <w:r>
        <w:rPr>
          <w:b/>
          <w:color w:val="000000"/>
        </w:rPr>
        <w:t>Google Cloud Platform (GCP)</w:t>
      </w:r>
      <w:r>
        <w:rPr>
          <w:color w:val="000000"/>
        </w:rPr>
        <w:t>, leveraging services for compute, storag</w:t>
      </w:r>
      <w:r>
        <w:rPr>
          <w:color w:val="000000"/>
        </w:rPr>
        <w:t>e, CI/CD and monitoring.</w:t>
      </w:r>
    </w:p>
    <w:p w:rsidR="00C75F77" w:rsidRDefault="00940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Expert in implementing CI/CD pipelines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CircleCI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GitLab</w:t>
      </w:r>
      <w:proofErr w:type="spellEnd"/>
      <w:r>
        <w:rPr>
          <w:b/>
          <w:color w:val="000000"/>
        </w:rPr>
        <w:t xml:space="preserve"> CI/CD</w:t>
      </w:r>
      <w:r>
        <w:rPr>
          <w:color w:val="000000"/>
        </w:rPr>
        <w:t xml:space="preserve">, driving automation, quality assurance and rapid release cycles and Containerization and orchestration proficiency using </w:t>
      </w:r>
      <w:proofErr w:type="spellStart"/>
      <w:r>
        <w:rPr>
          <w:b/>
          <w:color w:val="000000"/>
        </w:rPr>
        <w:t>Docker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Kubernetes</w:t>
      </w:r>
      <w:proofErr w:type="spellEnd"/>
      <w:r>
        <w:rPr>
          <w:color w:val="000000"/>
        </w:rPr>
        <w:t>, ensuring consistency and scalability across environments.</w:t>
      </w:r>
    </w:p>
    <w:p w:rsidR="00C75F77" w:rsidRDefault="00940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Strong commitment to code quality through tools such as </w:t>
      </w:r>
      <w:proofErr w:type="spellStart"/>
      <w:r>
        <w:rPr>
          <w:b/>
          <w:color w:val="000000"/>
        </w:rPr>
        <w:t>SonarQube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SpotBugs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Checkstyle</w:t>
      </w:r>
      <w:proofErr w:type="spellEnd"/>
      <w:r>
        <w:rPr>
          <w:color w:val="000000"/>
        </w:rPr>
        <w:t xml:space="preserve"> (backend) and </w:t>
      </w:r>
      <w:proofErr w:type="spellStart"/>
      <w:r>
        <w:rPr>
          <w:b/>
          <w:color w:val="000000"/>
        </w:rPr>
        <w:t>ESLint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Prettier</w:t>
      </w:r>
      <w:r>
        <w:rPr>
          <w:color w:val="000000"/>
        </w:rPr>
        <w:t xml:space="preserve"> (frontend) for static analysis and coding standards and Experience with build</w:t>
      </w:r>
      <w:r>
        <w:rPr>
          <w:color w:val="000000"/>
        </w:rPr>
        <w:t xml:space="preserve"> automation tools including </w:t>
      </w:r>
      <w:r>
        <w:rPr>
          <w:b/>
          <w:color w:val="000000"/>
        </w:rPr>
        <w:t>Maven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Gradle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SBT</w:t>
      </w:r>
      <w:r>
        <w:rPr>
          <w:color w:val="000000"/>
        </w:rPr>
        <w:t xml:space="preserve"> and </w:t>
      </w:r>
      <w:r>
        <w:rPr>
          <w:b/>
          <w:color w:val="000000"/>
        </w:rPr>
        <w:t>Ant</w:t>
      </w:r>
      <w:r>
        <w:rPr>
          <w:color w:val="000000"/>
        </w:rPr>
        <w:t xml:space="preserve">; and modern front-end bundlers like </w:t>
      </w:r>
      <w:proofErr w:type="spellStart"/>
      <w:r>
        <w:rPr>
          <w:b/>
          <w:color w:val="000000"/>
        </w:rPr>
        <w:t>Webpack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Gulp</w:t>
      </w:r>
      <w:r>
        <w:rPr>
          <w:color w:val="000000"/>
        </w:rPr>
        <w:t xml:space="preserve"> for optimized delivery.</w:t>
      </w:r>
    </w:p>
    <w:p w:rsidR="00C75F77" w:rsidRDefault="00940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Proficient in using development environments such as </w:t>
      </w:r>
      <w:proofErr w:type="spellStart"/>
      <w:r>
        <w:rPr>
          <w:b/>
          <w:color w:val="000000"/>
        </w:rPr>
        <w:t>IntelliJ</w:t>
      </w:r>
      <w:proofErr w:type="spellEnd"/>
      <w:r>
        <w:rPr>
          <w:b/>
          <w:color w:val="000000"/>
        </w:rPr>
        <w:t xml:space="preserve"> IDEA</w:t>
      </w:r>
      <w:r>
        <w:rPr>
          <w:color w:val="000000"/>
        </w:rPr>
        <w:t xml:space="preserve">, </w:t>
      </w:r>
      <w:r>
        <w:rPr>
          <w:b/>
          <w:color w:val="000000"/>
        </w:rPr>
        <w:t>Eclipse</w:t>
      </w:r>
      <w:r>
        <w:rPr>
          <w:color w:val="000000"/>
        </w:rPr>
        <w:t xml:space="preserve">, </w:t>
      </w:r>
      <w:r>
        <w:rPr>
          <w:b/>
          <w:color w:val="000000"/>
        </w:rPr>
        <w:t xml:space="preserve">Apache </w:t>
      </w:r>
      <w:proofErr w:type="spellStart"/>
      <w:r>
        <w:rPr>
          <w:b/>
          <w:color w:val="000000"/>
        </w:rPr>
        <w:t>NetBeans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Visual Studio Code</w:t>
      </w:r>
      <w:r>
        <w:rPr>
          <w:color w:val="000000"/>
        </w:rPr>
        <w:t xml:space="preserve"> for full</w:t>
      </w:r>
      <w:r>
        <w:rPr>
          <w:color w:val="000000"/>
        </w:rPr>
        <w:t xml:space="preserve">-stack development and Messaging and event-streaming knowledge with </w:t>
      </w:r>
      <w:r>
        <w:rPr>
          <w:b/>
          <w:color w:val="000000"/>
        </w:rPr>
        <w:t>Apache Kafka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RabbitMQ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ActiveMQ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Spring JMS</w:t>
      </w:r>
      <w:r>
        <w:rPr>
          <w:color w:val="000000"/>
        </w:rPr>
        <w:t xml:space="preserve"> to support decoupled, real-time architectures.</w:t>
      </w:r>
    </w:p>
    <w:p w:rsidR="00C75F77" w:rsidRDefault="00940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Competent with application servers such as </w:t>
      </w:r>
      <w:proofErr w:type="spellStart"/>
      <w:r>
        <w:rPr>
          <w:b/>
          <w:color w:val="000000"/>
        </w:rPr>
        <w:t>JBoss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Apache Tomcat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WebLogic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Jetty</w:t>
      </w:r>
      <w:r>
        <w:rPr>
          <w:color w:val="000000"/>
        </w:rPr>
        <w:t xml:space="preserve">, handling deployment, performance tuning and configuration and Robust database skills across </w:t>
      </w:r>
      <w:proofErr w:type="spellStart"/>
      <w:r>
        <w:rPr>
          <w:b/>
          <w:color w:val="000000"/>
        </w:rPr>
        <w:t>PostgreSQL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Oracle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MySQL</w:t>
      </w:r>
      <w:proofErr w:type="spellEnd"/>
      <w:r>
        <w:rPr>
          <w:color w:val="000000"/>
        </w:rPr>
        <w:t xml:space="preserve"> (RDBMS) and </w:t>
      </w:r>
      <w:proofErr w:type="spellStart"/>
      <w:r>
        <w:rPr>
          <w:b/>
          <w:color w:val="000000"/>
        </w:rPr>
        <w:t>MongoDB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Cassandra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NoSQL</w:t>
      </w:r>
      <w:proofErr w:type="spellEnd"/>
      <w:r>
        <w:rPr>
          <w:color w:val="000000"/>
        </w:rPr>
        <w:t>), including schema design, query optimization and data modeling.</w:t>
      </w:r>
    </w:p>
    <w:p w:rsidR="00C75F77" w:rsidRDefault="00940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Hands-on experience with project </w:t>
      </w:r>
      <w:r>
        <w:rPr>
          <w:color w:val="000000"/>
        </w:rPr>
        <w:t xml:space="preserve">tracking and bug reporting tools including </w:t>
      </w:r>
      <w:proofErr w:type="spellStart"/>
      <w:r>
        <w:rPr>
          <w:b/>
          <w:color w:val="000000"/>
        </w:rPr>
        <w:t>Jira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GitHub</w:t>
      </w:r>
      <w:proofErr w:type="spellEnd"/>
      <w:r>
        <w:rPr>
          <w:b/>
          <w:color w:val="000000"/>
        </w:rPr>
        <w:t xml:space="preserve"> Issues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GitLab</w:t>
      </w:r>
      <w:proofErr w:type="spellEnd"/>
      <w:r>
        <w:rPr>
          <w:b/>
          <w:color w:val="000000"/>
        </w:rPr>
        <w:t xml:space="preserve"> Issues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Bugzilla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Redmine</w:t>
      </w:r>
      <w:proofErr w:type="spellEnd"/>
      <w:r>
        <w:rPr>
          <w:color w:val="000000"/>
        </w:rPr>
        <w:t xml:space="preserve"> for agile project governance.</w:t>
      </w:r>
    </w:p>
    <w:p w:rsidR="00C75F77" w:rsidRDefault="00940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lastRenderedPageBreak/>
        <w:t xml:space="preserve">Comprehensive testing and monitoring skills using </w:t>
      </w:r>
      <w:proofErr w:type="spellStart"/>
      <w:r>
        <w:rPr>
          <w:b/>
          <w:color w:val="000000"/>
        </w:rPr>
        <w:t>JUnit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Mockito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TestNG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Selenium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MockMvc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Karma</w:t>
      </w:r>
      <w:r>
        <w:rPr>
          <w:color w:val="000000"/>
        </w:rPr>
        <w:t xml:space="preserve">, </w:t>
      </w:r>
      <w:r>
        <w:rPr>
          <w:b/>
          <w:color w:val="000000"/>
        </w:rPr>
        <w:t>Jasmine</w:t>
      </w:r>
      <w:r>
        <w:rPr>
          <w:color w:val="000000"/>
        </w:rPr>
        <w:t xml:space="preserve">, </w:t>
      </w:r>
      <w:r>
        <w:rPr>
          <w:b/>
          <w:color w:val="000000"/>
        </w:rPr>
        <w:t>Jest</w:t>
      </w:r>
      <w:r>
        <w:rPr>
          <w:color w:val="000000"/>
        </w:rPr>
        <w:t xml:space="preserve">, </w:t>
      </w:r>
      <w:r>
        <w:rPr>
          <w:b/>
          <w:color w:val="000000"/>
        </w:rPr>
        <w:t>Cypress</w:t>
      </w:r>
      <w:r>
        <w:rPr>
          <w:color w:val="000000"/>
        </w:rPr>
        <w:t xml:space="preserve"> and</w:t>
      </w:r>
      <w:r>
        <w:rPr>
          <w:color w:val="000000"/>
        </w:rPr>
        <w:t xml:space="preserve"> logging tools like </w:t>
      </w:r>
      <w:r>
        <w:rPr>
          <w:b/>
          <w:color w:val="000000"/>
        </w:rPr>
        <w:t>Log4j</w:t>
      </w:r>
      <w:r>
        <w:rPr>
          <w:color w:val="000000"/>
        </w:rPr>
        <w:t xml:space="preserve">, </w:t>
      </w:r>
      <w:r>
        <w:rPr>
          <w:b/>
          <w:color w:val="000000"/>
        </w:rPr>
        <w:t>SLF4J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Logback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java.util.logging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LogRocket</w:t>
      </w:r>
      <w:proofErr w:type="spellEnd"/>
      <w:r>
        <w:rPr>
          <w:color w:val="000000"/>
        </w:rPr>
        <w:t>.</w:t>
      </w:r>
    </w:p>
    <w:p w:rsidR="00C75F77" w:rsidRDefault="00C75F77">
      <w:pPr>
        <w:tabs>
          <w:tab w:val="left" w:pos="9000"/>
        </w:tabs>
        <w:spacing w:after="0" w:line="240" w:lineRule="auto"/>
        <w:ind w:right="-180"/>
        <w:jc w:val="both"/>
        <w:rPr>
          <w:b/>
        </w:rPr>
      </w:pPr>
    </w:p>
    <w:p w:rsidR="00C75F77" w:rsidRDefault="009401A9">
      <w:pPr>
        <w:shd w:val="clear" w:color="auto" w:fill="D9D9D9"/>
        <w:spacing w:after="0" w:line="240" w:lineRule="auto"/>
        <w:ind w:left="709" w:hanging="709"/>
        <w:jc w:val="center"/>
        <w:rPr>
          <w:b/>
          <w:u w:val="single"/>
        </w:rPr>
      </w:pPr>
      <w:r>
        <w:rPr>
          <w:b/>
          <w:u w:val="single"/>
        </w:rPr>
        <w:t>Work Portfolio:</w:t>
      </w:r>
    </w:p>
    <w:p w:rsidR="00C75F77" w:rsidRDefault="00C75F77">
      <w:pPr>
        <w:tabs>
          <w:tab w:val="left" w:pos="9000"/>
        </w:tabs>
        <w:spacing w:after="0" w:line="240" w:lineRule="auto"/>
        <w:ind w:right="-180"/>
        <w:jc w:val="both"/>
        <w:rPr>
          <w:b/>
          <w:sz w:val="16"/>
          <w:szCs w:val="16"/>
        </w:rPr>
      </w:pPr>
    </w:p>
    <w:p w:rsidR="00C75F77" w:rsidRDefault="009401A9">
      <w:pPr>
        <w:tabs>
          <w:tab w:val="left" w:pos="8190"/>
          <w:tab w:val="left" w:pos="9000"/>
          <w:tab w:val="left" w:pos="9180"/>
        </w:tabs>
        <w:spacing w:after="0" w:line="240" w:lineRule="auto"/>
        <w:ind w:right="-180"/>
        <w:jc w:val="both"/>
        <w:rPr>
          <w:b/>
        </w:rPr>
      </w:pPr>
      <w:r>
        <w:rPr>
          <w:b/>
        </w:rPr>
        <w:t>Client: -</w:t>
      </w:r>
      <w:r>
        <w:rPr>
          <w:b/>
        </w:rPr>
        <w:t xml:space="preserve"> </w:t>
      </w:r>
      <w:proofErr w:type="spellStart"/>
      <w:r>
        <w:rPr>
          <w:b/>
        </w:rPr>
        <w:t>Woodforest</w:t>
      </w:r>
      <w:proofErr w:type="spellEnd"/>
      <w:r>
        <w:rPr>
          <w:b/>
        </w:rPr>
        <w:t xml:space="preserve"> National bank, TX</w:t>
      </w:r>
      <w:r>
        <w:rPr>
          <w:b/>
        </w:rPr>
        <w:t xml:space="preserve">                                               </w:t>
      </w:r>
      <w:r>
        <w:rPr>
          <w:b/>
        </w:rPr>
        <w:tab/>
        <w:t>Duration:-Aug-2022-Till Date</w:t>
      </w:r>
    </w:p>
    <w:p w:rsidR="00C75F77" w:rsidRDefault="009401A9">
      <w:pPr>
        <w:spacing w:after="0" w:line="240" w:lineRule="auto"/>
        <w:ind w:right="-180"/>
        <w:jc w:val="both"/>
        <w:rPr>
          <w:b/>
        </w:rPr>
      </w:pPr>
      <w:r>
        <w:rPr>
          <w:b/>
        </w:rPr>
        <w:t xml:space="preserve">Senior Java Full Stack Developer </w:t>
      </w:r>
    </w:p>
    <w:p w:rsidR="00C75F77" w:rsidRDefault="009401A9">
      <w:pPr>
        <w:spacing w:after="0" w:line="240" w:lineRule="auto"/>
        <w:ind w:right="-180"/>
        <w:jc w:val="both"/>
        <w:rPr>
          <w:u w:val="single"/>
        </w:rPr>
      </w:pPr>
      <w:r>
        <w:rPr>
          <w:b/>
          <w:u w:val="single"/>
        </w:rPr>
        <w:t>Functional Role Details:</w:t>
      </w:r>
    </w:p>
    <w:p w:rsidR="00C75F77" w:rsidRDefault="00C75F77">
      <w:pPr>
        <w:spacing w:after="0" w:line="240" w:lineRule="auto"/>
        <w:ind w:right="-180"/>
        <w:jc w:val="both"/>
        <w:rPr>
          <w:sz w:val="4"/>
          <w:szCs w:val="4"/>
        </w:rPr>
      </w:pP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Oversaw the </w:t>
      </w:r>
      <w:r>
        <w:rPr>
          <w:b/>
          <w:color w:val="000000"/>
        </w:rPr>
        <w:t xml:space="preserve">full Software Development Life Cycle (SDLC) </w:t>
      </w:r>
      <w:r>
        <w:rPr>
          <w:color w:val="000000"/>
        </w:rPr>
        <w:t xml:space="preserve">for financial applications, from business requirement gathering with product owners and compliance teams to deployment and post-launch support, ensuring scalable architecture, robust code quality, and long-term maintainability for mission-critical </w:t>
      </w:r>
      <w:proofErr w:type="spellStart"/>
      <w:r>
        <w:rPr>
          <w:color w:val="000000"/>
        </w:rPr>
        <w:t>fintech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systems.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Led </w:t>
      </w:r>
      <w:r>
        <w:rPr>
          <w:b/>
          <w:color w:val="000000"/>
        </w:rPr>
        <w:t>Agile Scrum teams</w:t>
      </w:r>
      <w:r>
        <w:rPr>
          <w:color w:val="000000"/>
        </w:rPr>
        <w:t xml:space="preserve"> across cross-functional stakeholders to deliver sprint-based enhancements for banking and trading systems, with a focus on velocity tracking, backlog grooming, and continuous delivery pipelines that align with regulatory time</w:t>
      </w:r>
      <w:r>
        <w:rPr>
          <w:color w:val="000000"/>
        </w:rPr>
        <w:t>lines.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Engineered high-performance backend services in </w:t>
      </w:r>
      <w:r>
        <w:rPr>
          <w:b/>
          <w:color w:val="000000"/>
        </w:rPr>
        <w:t>Java 17 and Java 14</w:t>
      </w:r>
      <w:r>
        <w:rPr>
          <w:color w:val="000000"/>
        </w:rPr>
        <w:t xml:space="preserve"> for processing financial transactions and trade orders, leveraging Sealed</w:t>
      </w:r>
      <w:r>
        <w:rPr>
          <w:b/>
          <w:color w:val="000000"/>
        </w:rPr>
        <w:t xml:space="preserve"> </w:t>
      </w:r>
      <w:r>
        <w:rPr>
          <w:color w:val="000000"/>
        </w:rPr>
        <w:t>Classes and Pattern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Matching for clean type hierarchies and safety in rule-based processing engines, while </w:t>
      </w:r>
      <w:r>
        <w:rPr>
          <w:color w:val="000000"/>
        </w:rPr>
        <w:t>modernizing legacy systems by deprecating Applet APIs.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Designed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 xml:space="preserve">-based backend architectures using </w:t>
      </w:r>
      <w:r>
        <w:rPr>
          <w:b/>
          <w:color w:val="000000"/>
        </w:rPr>
        <w:t>Spring Boot</w:t>
      </w:r>
      <w:r>
        <w:rPr>
          <w:color w:val="000000"/>
        </w:rPr>
        <w:t xml:space="preserve"> for real-time transaction processing, integrating </w:t>
      </w:r>
      <w:proofErr w:type="spellStart"/>
      <w:r>
        <w:rPr>
          <w:b/>
          <w:color w:val="000000"/>
        </w:rPr>
        <w:t>RESTful</w:t>
      </w:r>
      <w:proofErr w:type="spellEnd"/>
      <w:r>
        <w:rPr>
          <w:b/>
          <w:color w:val="000000"/>
        </w:rPr>
        <w:t xml:space="preserve"> APIs</w:t>
      </w:r>
      <w:r>
        <w:rPr>
          <w:color w:val="000000"/>
        </w:rPr>
        <w:t xml:space="preserve">, </w:t>
      </w:r>
      <w:r>
        <w:rPr>
          <w:b/>
          <w:color w:val="000000"/>
        </w:rPr>
        <w:t>service registries</w:t>
      </w:r>
      <w:r>
        <w:rPr>
          <w:color w:val="000000"/>
        </w:rPr>
        <w:t xml:space="preserve">, and </w:t>
      </w:r>
      <w:r>
        <w:rPr>
          <w:b/>
          <w:color w:val="000000"/>
        </w:rPr>
        <w:t>resilient service-to-service communication</w:t>
      </w:r>
      <w:r>
        <w:rPr>
          <w:color w:val="000000"/>
        </w:rPr>
        <w:t xml:space="preserve"> t</w:t>
      </w:r>
      <w:r>
        <w:rPr>
          <w:color w:val="000000"/>
        </w:rPr>
        <w:t>o support compliance-driven, scalable architectures for digital banking platforms.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Implemented secure identity and access management workflows with </w:t>
      </w:r>
      <w:r>
        <w:rPr>
          <w:b/>
          <w:color w:val="000000"/>
        </w:rPr>
        <w:t>Spring Security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Keycloak</w:t>
      </w:r>
      <w:proofErr w:type="spellEnd"/>
      <w:r>
        <w:rPr>
          <w:b/>
          <w:color w:val="000000"/>
        </w:rPr>
        <w:t xml:space="preserve"> IAM</w:t>
      </w:r>
      <w:r>
        <w:rPr>
          <w:color w:val="000000"/>
        </w:rPr>
        <w:t xml:space="preserve">, enabling </w:t>
      </w:r>
      <w:r>
        <w:rPr>
          <w:b/>
          <w:color w:val="000000"/>
        </w:rPr>
        <w:t>OAuth2/</w:t>
      </w:r>
      <w:proofErr w:type="spellStart"/>
      <w:r>
        <w:rPr>
          <w:b/>
          <w:color w:val="000000"/>
        </w:rPr>
        <w:t>OpenID</w:t>
      </w:r>
      <w:proofErr w:type="spellEnd"/>
      <w:r>
        <w:rPr>
          <w:b/>
          <w:color w:val="000000"/>
        </w:rPr>
        <w:t xml:space="preserve"> Connect</w:t>
      </w:r>
      <w:r>
        <w:rPr>
          <w:color w:val="000000"/>
        </w:rPr>
        <w:t xml:space="preserve">, </w:t>
      </w:r>
      <w:r>
        <w:rPr>
          <w:b/>
          <w:color w:val="000000"/>
        </w:rPr>
        <w:t>SSO</w:t>
      </w:r>
      <w:r>
        <w:rPr>
          <w:color w:val="000000"/>
        </w:rPr>
        <w:t xml:space="preserve">, and </w:t>
      </w:r>
      <w:r>
        <w:rPr>
          <w:b/>
          <w:color w:val="000000"/>
        </w:rPr>
        <w:t>RBAC</w:t>
      </w:r>
      <w:r>
        <w:rPr>
          <w:color w:val="000000"/>
        </w:rPr>
        <w:t xml:space="preserve"> for internal financial syste</w:t>
      </w:r>
      <w:r>
        <w:rPr>
          <w:color w:val="000000"/>
        </w:rPr>
        <w:t>ms and customer-facing applications requiring strict regulatory access controls.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Developed </w:t>
      </w:r>
      <w:proofErr w:type="spellStart"/>
      <w:r>
        <w:rPr>
          <w:color w:val="000000"/>
        </w:rPr>
        <w:t>RESTful</w:t>
      </w:r>
      <w:proofErr w:type="spellEnd"/>
      <w:r>
        <w:rPr>
          <w:color w:val="000000"/>
        </w:rPr>
        <w:t xml:space="preserve"> services using </w:t>
      </w:r>
      <w:r>
        <w:rPr>
          <w:b/>
          <w:color w:val="000000"/>
        </w:rPr>
        <w:t>Spring MVC</w:t>
      </w:r>
      <w:r>
        <w:rPr>
          <w:color w:val="000000"/>
        </w:rPr>
        <w:t xml:space="preserve">, employing MVC patterns to manage loan processing workflows, account opening forms, and KYC flows integrated into </w:t>
      </w:r>
      <w:proofErr w:type="spellStart"/>
      <w:r>
        <w:rPr>
          <w:color w:val="000000"/>
        </w:rPr>
        <w:t>fintech</w:t>
      </w:r>
      <w:proofErr w:type="spellEnd"/>
      <w:r>
        <w:rPr>
          <w:color w:val="000000"/>
        </w:rPr>
        <w:t xml:space="preserve"> frontend platforms.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Configured </w:t>
      </w:r>
      <w:r>
        <w:rPr>
          <w:b/>
          <w:color w:val="000000"/>
        </w:rPr>
        <w:t>Spring Cloud Gateway</w:t>
      </w:r>
      <w:r>
        <w:rPr>
          <w:color w:val="000000"/>
        </w:rPr>
        <w:t xml:space="preserve"> for intelligent routing of API traffic in trading and investment management porta</w:t>
      </w:r>
      <w:r>
        <w:rPr>
          <w:color w:val="000000"/>
        </w:rPr>
        <w:t xml:space="preserve">ls, utilizing </w:t>
      </w:r>
      <w:r>
        <w:rPr>
          <w:b/>
          <w:color w:val="000000"/>
        </w:rPr>
        <w:t>service discovery (Eureka)</w:t>
      </w:r>
      <w:r>
        <w:rPr>
          <w:color w:val="000000"/>
        </w:rPr>
        <w:t xml:space="preserve">, </w:t>
      </w:r>
      <w:r>
        <w:rPr>
          <w:b/>
          <w:color w:val="000000"/>
        </w:rPr>
        <w:t>circuit breakers</w:t>
      </w:r>
      <w:r>
        <w:rPr>
          <w:color w:val="000000"/>
        </w:rPr>
        <w:t xml:space="preserve">, </w:t>
      </w:r>
      <w:r>
        <w:rPr>
          <w:b/>
          <w:color w:val="000000"/>
        </w:rPr>
        <w:t>rate-limiting</w:t>
      </w:r>
      <w:r>
        <w:rPr>
          <w:color w:val="000000"/>
        </w:rPr>
        <w:t xml:space="preserve">, and </w:t>
      </w:r>
      <w:r>
        <w:rPr>
          <w:b/>
          <w:color w:val="000000"/>
        </w:rPr>
        <w:t>dynamic routing</w:t>
      </w:r>
      <w:r>
        <w:rPr>
          <w:color w:val="000000"/>
        </w:rPr>
        <w:t xml:space="preserve"> to ensure high availability across AWS-hosted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>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>Automated batch processing for high-volume financial data pipelines—such as monthly statements, regu</w:t>
      </w:r>
      <w:r>
        <w:rPr>
          <w:color w:val="000000"/>
        </w:rPr>
        <w:t xml:space="preserve">latory filings, and loan eligibility batches—using </w:t>
      </w:r>
      <w:r>
        <w:rPr>
          <w:b/>
          <w:color w:val="000000"/>
        </w:rPr>
        <w:t>Spring Batch</w:t>
      </w:r>
      <w:r>
        <w:rPr>
          <w:color w:val="000000"/>
        </w:rPr>
        <w:t xml:space="preserve"> with </w:t>
      </w:r>
      <w:r>
        <w:rPr>
          <w:b/>
          <w:color w:val="000000"/>
        </w:rPr>
        <w:t>chunk processing</w:t>
      </w:r>
      <w:r>
        <w:rPr>
          <w:color w:val="000000"/>
        </w:rPr>
        <w:t xml:space="preserve">, </w:t>
      </w:r>
      <w:r>
        <w:rPr>
          <w:b/>
          <w:color w:val="000000"/>
        </w:rPr>
        <w:t>job retries</w:t>
      </w:r>
      <w:r>
        <w:rPr>
          <w:color w:val="000000"/>
        </w:rPr>
        <w:t xml:space="preserve">, and </w:t>
      </w:r>
      <w:r>
        <w:rPr>
          <w:b/>
          <w:color w:val="000000"/>
        </w:rPr>
        <w:t>transaction rollbacks</w:t>
      </w:r>
      <w:r>
        <w:rPr>
          <w:color w:val="000000"/>
        </w:rPr>
        <w:t xml:space="preserve"> for consistency across AWS-hosted platforms.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>Enabled reactive, event-driven architectures for fraud detection and live transaction</w:t>
      </w:r>
      <w:r>
        <w:rPr>
          <w:color w:val="000000"/>
        </w:rPr>
        <w:t xml:space="preserve"> alerts using </w:t>
      </w:r>
      <w:r>
        <w:rPr>
          <w:b/>
          <w:color w:val="000000"/>
        </w:rPr>
        <w:t xml:space="preserve">Spring </w:t>
      </w:r>
      <w:proofErr w:type="spellStart"/>
      <w:r>
        <w:rPr>
          <w:b/>
          <w:color w:val="000000"/>
        </w:rPr>
        <w:t>RSocket</w:t>
      </w:r>
      <w:proofErr w:type="spellEnd"/>
      <w:r>
        <w:rPr>
          <w:color w:val="000000"/>
        </w:rPr>
        <w:t xml:space="preserve">, supporting </w:t>
      </w:r>
      <w:r>
        <w:rPr>
          <w:b/>
          <w:color w:val="000000"/>
        </w:rPr>
        <w:t>bi-directional communication</w:t>
      </w:r>
      <w:r>
        <w:rPr>
          <w:color w:val="000000"/>
        </w:rPr>
        <w:t xml:space="preserve">, </w:t>
      </w:r>
      <w:r>
        <w:rPr>
          <w:b/>
          <w:color w:val="000000"/>
        </w:rPr>
        <w:t>backpressure control</w:t>
      </w:r>
      <w:r>
        <w:rPr>
          <w:color w:val="000000"/>
        </w:rPr>
        <w:t>, and real-time feeds on AWS infrastructure.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Managed persistence layers for core banking systems using </w:t>
      </w:r>
      <w:r>
        <w:rPr>
          <w:b/>
          <w:color w:val="000000"/>
        </w:rPr>
        <w:t>Spring JPA</w:t>
      </w:r>
      <w:r>
        <w:rPr>
          <w:color w:val="000000"/>
        </w:rPr>
        <w:t xml:space="preserve"> with </w:t>
      </w:r>
      <w:r>
        <w:rPr>
          <w:b/>
          <w:color w:val="000000"/>
        </w:rPr>
        <w:t>Hibernate</w:t>
      </w:r>
      <w:r>
        <w:rPr>
          <w:color w:val="000000"/>
        </w:rPr>
        <w:t xml:space="preserve">, integrated with </w:t>
      </w:r>
      <w:r>
        <w:rPr>
          <w:b/>
          <w:color w:val="000000"/>
        </w:rPr>
        <w:t xml:space="preserve">SQL Server and </w:t>
      </w:r>
      <w:proofErr w:type="spellStart"/>
      <w:r>
        <w:rPr>
          <w:b/>
          <w:color w:val="000000"/>
        </w:rPr>
        <w:t>Mong</w:t>
      </w:r>
      <w:r>
        <w:rPr>
          <w:b/>
          <w:color w:val="000000"/>
        </w:rPr>
        <w:t>oDB</w:t>
      </w:r>
      <w:proofErr w:type="spellEnd"/>
      <w:r>
        <w:rPr>
          <w:color w:val="000000"/>
        </w:rPr>
        <w:t xml:space="preserve">, supporting transaction records, user profiles, and audit logs within </w:t>
      </w:r>
      <w:r>
        <w:rPr>
          <w:b/>
          <w:color w:val="000000"/>
        </w:rPr>
        <w:t>AWS</w:t>
      </w:r>
      <w:r>
        <w:rPr>
          <w:color w:val="000000"/>
        </w:rPr>
        <w:t xml:space="preserve"> environments.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Developed secure and scalable REST APIs for financial services using </w:t>
      </w:r>
      <w:r>
        <w:rPr>
          <w:b/>
          <w:color w:val="000000"/>
        </w:rPr>
        <w:t>JWTs</w:t>
      </w:r>
      <w:r>
        <w:rPr>
          <w:color w:val="000000"/>
        </w:rPr>
        <w:t xml:space="preserve">, integrated with </w:t>
      </w:r>
      <w:r>
        <w:rPr>
          <w:b/>
          <w:color w:val="000000"/>
        </w:rPr>
        <w:t>Amazon API Gateway</w:t>
      </w:r>
      <w:r>
        <w:rPr>
          <w:color w:val="000000"/>
        </w:rPr>
        <w:t xml:space="preserve">, and validated API contract compliance with </w:t>
      </w:r>
      <w:proofErr w:type="spellStart"/>
      <w:r>
        <w:rPr>
          <w:b/>
          <w:color w:val="000000"/>
        </w:rPr>
        <w:t>RestAssure</w:t>
      </w:r>
      <w:r>
        <w:rPr>
          <w:b/>
          <w:color w:val="000000"/>
        </w:rPr>
        <w:t>d</w:t>
      </w:r>
      <w:proofErr w:type="spellEnd"/>
      <w:r>
        <w:rPr>
          <w:color w:val="000000"/>
        </w:rPr>
        <w:t>, ensuring data integrity and security standards like PCI DSS.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responsive frontend interfaces for loan applications, trading dashboards, and financial calculators using </w:t>
      </w:r>
      <w:proofErr w:type="spellStart"/>
      <w:r>
        <w:rPr>
          <w:b/>
          <w:color w:val="000000"/>
        </w:rPr>
        <w:t>TypeScript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, </w:t>
      </w:r>
      <w:r>
        <w:rPr>
          <w:b/>
          <w:color w:val="000000"/>
        </w:rPr>
        <w:t>Bootstrap</w:t>
      </w:r>
      <w:r>
        <w:rPr>
          <w:color w:val="000000"/>
        </w:rPr>
        <w:t xml:space="preserve">, and </w:t>
      </w:r>
      <w:r>
        <w:rPr>
          <w:b/>
          <w:color w:val="000000"/>
        </w:rPr>
        <w:t>JavaScript Promises</w:t>
      </w:r>
      <w:r>
        <w:rPr>
          <w:color w:val="000000"/>
        </w:rPr>
        <w:t>, with deployment acr</w:t>
      </w:r>
      <w:r>
        <w:rPr>
          <w:color w:val="000000"/>
        </w:rPr>
        <w:t xml:space="preserve">oss AWS-backed </w:t>
      </w:r>
      <w:proofErr w:type="spellStart"/>
      <w:r>
        <w:rPr>
          <w:color w:val="000000"/>
        </w:rPr>
        <w:t>fintech</w:t>
      </w:r>
      <w:proofErr w:type="spellEnd"/>
      <w:r>
        <w:rPr>
          <w:color w:val="000000"/>
        </w:rPr>
        <w:t xml:space="preserve"> portals.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Created modern single-page applications (SPAs) for portfolio management and risk dashboards using </w:t>
      </w:r>
      <w:r>
        <w:rPr>
          <w:b/>
          <w:color w:val="000000"/>
        </w:rPr>
        <w:t>Angular 14</w:t>
      </w:r>
      <w:r>
        <w:rPr>
          <w:color w:val="000000"/>
        </w:rPr>
        <w:t xml:space="preserve">, with features like </w:t>
      </w:r>
      <w:r>
        <w:rPr>
          <w:b/>
          <w:color w:val="000000"/>
        </w:rPr>
        <w:t>two-way binding</w:t>
      </w:r>
      <w:r>
        <w:rPr>
          <w:color w:val="000000"/>
        </w:rPr>
        <w:t xml:space="preserve">, </w:t>
      </w:r>
      <w:r>
        <w:rPr>
          <w:b/>
          <w:color w:val="000000"/>
        </w:rPr>
        <w:t>DI</w:t>
      </w:r>
      <w:r>
        <w:rPr>
          <w:color w:val="000000"/>
        </w:rPr>
        <w:t>, and modular components optimized for low-latency banking frontends.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Integrated </w:t>
      </w:r>
      <w:proofErr w:type="spellStart"/>
      <w:r>
        <w:rPr>
          <w:b/>
          <w:color w:val="000000"/>
        </w:rPr>
        <w:t>NgRx</w:t>
      </w:r>
      <w:proofErr w:type="spellEnd"/>
      <w:r>
        <w:rPr>
          <w:color w:val="000000"/>
        </w:rPr>
        <w:t xml:space="preserve"> for managing complex state transitions in real-time trading views and account summaries; maintained stability using </w:t>
      </w:r>
      <w:r>
        <w:rPr>
          <w:b/>
          <w:color w:val="000000"/>
        </w:rPr>
        <w:t>Karma</w:t>
      </w:r>
      <w:r>
        <w:rPr>
          <w:color w:val="000000"/>
        </w:rPr>
        <w:t xml:space="preserve"> and </w:t>
      </w:r>
      <w:r>
        <w:rPr>
          <w:b/>
          <w:color w:val="000000"/>
        </w:rPr>
        <w:t>Jasmine</w:t>
      </w:r>
      <w:r>
        <w:rPr>
          <w:color w:val="000000"/>
        </w:rPr>
        <w:t xml:space="preserve"> tests across financial interfaces hosted in AWS.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Utilized </w:t>
      </w:r>
      <w:r>
        <w:rPr>
          <w:b/>
          <w:color w:val="000000"/>
        </w:rPr>
        <w:t>Node.js</w:t>
      </w:r>
      <w:r>
        <w:rPr>
          <w:color w:val="000000"/>
        </w:rPr>
        <w:t xml:space="preserve"> for scripting backend financial utilitie</w:t>
      </w:r>
      <w:r>
        <w:rPr>
          <w:color w:val="000000"/>
        </w:rPr>
        <w:t xml:space="preserve">s such as account reconciliations, </w:t>
      </w:r>
      <w:proofErr w:type="spellStart"/>
      <w:r>
        <w:rPr>
          <w:color w:val="000000"/>
        </w:rPr>
        <w:t>webhook</w:t>
      </w:r>
      <w:proofErr w:type="spellEnd"/>
      <w:r>
        <w:rPr>
          <w:color w:val="000000"/>
        </w:rPr>
        <w:t xml:space="preserve"> processors for payment gateways, and asynchronous integration with AWS Lambda functions.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lastRenderedPageBreak/>
        <w:t xml:space="preserve">Designed and deployed cloud-native, scalable </w:t>
      </w:r>
      <w:proofErr w:type="spellStart"/>
      <w:r>
        <w:rPr>
          <w:color w:val="000000"/>
        </w:rPr>
        <w:t>fintech</w:t>
      </w:r>
      <w:proofErr w:type="spellEnd"/>
      <w:r>
        <w:rPr>
          <w:color w:val="000000"/>
        </w:rPr>
        <w:t xml:space="preserve"> architectures on </w:t>
      </w:r>
      <w:r>
        <w:rPr>
          <w:b/>
          <w:color w:val="000000"/>
        </w:rPr>
        <w:t>AWS</w:t>
      </w:r>
      <w:r>
        <w:rPr>
          <w:color w:val="000000"/>
        </w:rPr>
        <w:t xml:space="preserve">, using </w:t>
      </w:r>
      <w:r>
        <w:rPr>
          <w:b/>
          <w:color w:val="000000"/>
        </w:rPr>
        <w:t>Lambda</w:t>
      </w:r>
      <w:r>
        <w:rPr>
          <w:color w:val="000000"/>
        </w:rPr>
        <w:t xml:space="preserve">, </w:t>
      </w:r>
      <w:r>
        <w:rPr>
          <w:b/>
          <w:color w:val="000000"/>
        </w:rPr>
        <w:t>RDS</w:t>
      </w:r>
      <w:r>
        <w:rPr>
          <w:color w:val="000000"/>
        </w:rPr>
        <w:t xml:space="preserve">, </w:t>
      </w:r>
      <w:r>
        <w:rPr>
          <w:b/>
          <w:color w:val="000000"/>
        </w:rPr>
        <w:t>App Runner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Fargate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ECS</w:t>
      </w:r>
      <w:r>
        <w:rPr>
          <w:color w:val="000000"/>
        </w:rPr>
        <w:t xml:space="preserve">, </w:t>
      </w:r>
      <w:r>
        <w:rPr>
          <w:b/>
          <w:color w:val="000000"/>
        </w:rPr>
        <w:t>Step</w:t>
      </w:r>
      <w:r>
        <w:rPr>
          <w:b/>
          <w:color w:val="000000"/>
        </w:rPr>
        <w:t xml:space="preserve"> Functions</w:t>
      </w:r>
      <w:r>
        <w:rPr>
          <w:color w:val="000000"/>
        </w:rPr>
        <w:t xml:space="preserve">, and </w:t>
      </w:r>
      <w:proofErr w:type="spellStart"/>
      <w:r>
        <w:rPr>
          <w:b/>
          <w:color w:val="000000"/>
        </w:rPr>
        <w:t>CloudWatch</w:t>
      </w:r>
      <w:proofErr w:type="spellEnd"/>
      <w:r>
        <w:rPr>
          <w:color w:val="000000"/>
        </w:rPr>
        <w:t xml:space="preserve"> for operational excellence and auditing.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Containerized financial services using </w:t>
      </w:r>
      <w:proofErr w:type="spellStart"/>
      <w:r>
        <w:rPr>
          <w:b/>
          <w:color w:val="000000"/>
        </w:rPr>
        <w:t>Docker</w:t>
      </w:r>
      <w:proofErr w:type="spellEnd"/>
      <w:r>
        <w:rPr>
          <w:color w:val="000000"/>
        </w:rPr>
        <w:t xml:space="preserve">, orchestrated workloads via </w:t>
      </w:r>
      <w:proofErr w:type="spellStart"/>
      <w:r>
        <w:rPr>
          <w:b/>
          <w:color w:val="000000"/>
        </w:rPr>
        <w:t>Kubernetes</w:t>
      </w:r>
      <w:proofErr w:type="spellEnd"/>
      <w:r>
        <w:rPr>
          <w:color w:val="000000"/>
        </w:rPr>
        <w:t xml:space="preserve">, and managed secure, auto-scaled deployment through </w:t>
      </w:r>
      <w:r>
        <w:rPr>
          <w:b/>
          <w:color w:val="000000"/>
        </w:rPr>
        <w:t>Amazon EKS</w:t>
      </w:r>
      <w:r>
        <w:rPr>
          <w:color w:val="000000"/>
        </w:rPr>
        <w:t xml:space="preserve"> using </w:t>
      </w:r>
      <w:r>
        <w:rPr>
          <w:b/>
          <w:color w:val="000000"/>
        </w:rPr>
        <w:t>Helm charts</w:t>
      </w:r>
      <w:r>
        <w:rPr>
          <w:color w:val="000000"/>
        </w:rPr>
        <w:t xml:space="preserve"> and native </w:t>
      </w:r>
      <w:r>
        <w:rPr>
          <w:b/>
          <w:color w:val="000000"/>
        </w:rPr>
        <w:t>AWS CI/CD p</w:t>
      </w:r>
      <w:r>
        <w:rPr>
          <w:b/>
          <w:color w:val="000000"/>
        </w:rPr>
        <w:t>ipelines</w:t>
      </w:r>
      <w:r>
        <w:rPr>
          <w:color w:val="000000"/>
        </w:rPr>
        <w:t>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secure CI/CD pipelines for financial software delivery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, integrated with </w:t>
      </w:r>
      <w:r>
        <w:rPr>
          <w:b/>
          <w:color w:val="000000"/>
        </w:rPr>
        <w:t xml:space="preserve">AWS </w:t>
      </w:r>
      <w:proofErr w:type="spellStart"/>
      <w:r>
        <w:rPr>
          <w:b/>
          <w:color w:val="000000"/>
        </w:rPr>
        <w:t>CodePipeline</w:t>
      </w:r>
      <w:proofErr w:type="spellEnd"/>
      <w:r>
        <w:rPr>
          <w:color w:val="000000"/>
        </w:rPr>
        <w:t xml:space="preserve">, enforced quality gates using </w:t>
      </w:r>
      <w:proofErr w:type="spellStart"/>
      <w:r>
        <w:rPr>
          <w:b/>
          <w:color w:val="000000"/>
        </w:rPr>
        <w:t>SonarQube</w:t>
      </w:r>
      <w:proofErr w:type="spellEnd"/>
      <w:r>
        <w:rPr>
          <w:color w:val="000000"/>
        </w:rPr>
        <w:t>, and maintained regulatory-compliant codebases.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Managed builds using </w:t>
      </w:r>
      <w:r>
        <w:rPr>
          <w:b/>
          <w:color w:val="000000"/>
        </w:rPr>
        <w:t>Maven</w:t>
      </w:r>
      <w:r>
        <w:rPr>
          <w:color w:val="000000"/>
        </w:rPr>
        <w:t xml:space="preserve"> (backend) and </w:t>
      </w:r>
      <w:proofErr w:type="spellStart"/>
      <w:r>
        <w:rPr>
          <w:b/>
          <w:color w:val="000000"/>
        </w:rPr>
        <w:t>Webpack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 xml:space="preserve">(frontend) in </w:t>
      </w:r>
      <w:proofErr w:type="spellStart"/>
      <w:r>
        <w:rPr>
          <w:b/>
          <w:color w:val="000000"/>
        </w:rPr>
        <w:t>IntelliJ</w:t>
      </w:r>
      <w:proofErr w:type="spellEnd"/>
      <w:r>
        <w:rPr>
          <w:b/>
          <w:color w:val="000000"/>
        </w:rPr>
        <w:t xml:space="preserve"> IDEA</w:t>
      </w:r>
      <w:r>
        <w:rPr>
          <w:color w:val="000000"/>
        </w:rPr>
        <w:t xml:space="preserve">, while enabling </w:t>
      </w:r>
      <w:proofErr w:type="spellStart"/>
      <w:r>
        <w:rPr>
          <w:color w:val="000000"/>
        </w:rPr>
        <w:t>observability</w:t>
      </w:r>
      <w:proofErr w:type="spellEnd"/>
      <w:r>
        <w:rPr>
          <w:color w:val="000000"/>
        </w:rPr>
        <w:t xml:space="preserve"> with </w:t>
      </w:r>
      <w:r>
        <w:rPr>
          <w:b/>
          <w:color w:val="000000"/>
        </w:rPr>
        <w:t>Prometheus</w:t>
      </w:r>
      <w:r>
        <w:rPr>
          <w:color w:val="000000"/>
        </w:rPr>
        <w:t xml:space="preserve"> dashboards for transaction latency, error rates, and availability metrics.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Integrated </w:t>
      </w:r>
      <w:r>
        <w:rPr>
          <w:b/>
          <w:color w:val="000000"/>
        </w:rPr>
        <w:t>Apache Kafka</w:t>
      </w:r>
      <w:r>
        <w:rPr>
          <w:color w:val="000000"/>
        </w:rPr>
        <w:t xml:space="preserve"> for distributed message queues in payment processing, real-time account balance updates, and streaming transaction logs, enabling scalable event-driven pipelines in AWS-backed </w:t>
      </w:r>
      <w:proofErr w:type="spellStart"/>
      <w:r>
        <w:rPr>
          <w:color w:val="000000"/>
        </w:rPr>
        <w:t>fintech</w:t>
      </w:r>
      <w:proofErr w:type="spellEnd"/>
      <w:r>
        <w:rPr>
          <w:color w:val="000000"/>
        </w:rPr>
        <w:t xml:space="preserve"> ecosystems.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Managed data storage and document integration between </w:t>
      </w:r>
      <w:proofErr w:type="spellStart"/>
      <w:r>
        <w:rPr>
          <w:b/>
          <w:color w:val="000000"/>
        </w:rPr>
        <w:t>Mongo</w:t>
      </w:r>
      <w:r>
        <w:rPr>
          <w:b/>
          <w:color w:val="000000"/>
        </w:rPr>
        <w:t>DB</w:t>
      </w:r>
      <w:proofErr w:type="spellEnd"/>
      <w:r>
        <w:rPr>
          <w:color w:val="000000"/>
        </w:rPr>
        <w:t xml:space="preserve"> (for semi-structured KYC data) and </w:t>
      </w:r>
      <w:r>
        <w:rPr>
          <w:b/>
          <w:color w:val="000000"/>
        </w:rPr>
        <w:t>AWS S3</w:t>
      </w:r>
      <w:r>
        <w:rPr>
          <w:color w:val="000000"/>
        </w:rPr>
        <w:t xml:space="preserve"> (for user documents, e-statements), with version-controlled delivery via </w:t>
      </w:r>
      <w:proofErr w:type="spellStart"/>
      <w:r>
        <w:rPr>
          <w:b/>
          <w:color w:val="000000"/>
        </w:rPr>
        <w:t>GitLab</w:t>
      </w:r>
      <w:proofErr w:type="spellEnd"/>
      <w:r>
        <w:rPr>
          <w:color w:val="000000"/>
        </w:rPr>
        <w:t xml:space="preserve"> and tracked work via </w:t>
      </w:r>
      <w:proofErr w:type="spellStart"/>
      <w:r>
        <w:rPr>
          <w:b/>
          <w:color w:val="000000"/>
        </w:rPr>
        <w:t>Jira</w:t>
      </w:r>
      <w:proofErr w:type="spellEnd"/>
      <w:r>
        <w:rPr>
          <w:color w:val="000000"/>
        </w:rPr>
        <w:t>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Wrote and maintained comprehensive </w:t>
      </w:r>
      <w:proofErr w:type="spellStart"/>
      <w:r>
        <w:rPr>
          <w:b/>
          <w:color w:val="000000"/>
        </w:rPr>
        <w:t>JUnit</w:t>
      </w:r>
      <w:proofErr w:type="spellEnd"/>
      <w:r>
        <w:rPr>
          <w:color w:val="000000"/>
        </w:rPr>
        <w:t xml:space="preserve"> test suites for transaction flows, error handling, and financial calculators; configured centralized logging using </w:t>
      </w:r>
      <w:r>
        <w:rPr>
          <w:b/>
          <w:color w:val="000000"/>
        </w:rPr>
        <w:t>Log4j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LogRocket</w:t>
      </w:r>
      <w:proofErr w:type="spellEnd"/>
      <w:r>
        <w:rPr>
          <w:color w:val="000000"/>
        </w:rPr>
        <w:t xml:space="preserve"> for session replay and debugging across AWS-hosted financial applications.</w:t>
      </w:r>
    </w:p>
    <w:p w:rsidR="00C75F77" w:rsidRDefault="009401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Authored detailed technical documentation in </w:t>
      </w:r>
      <w:proofErr w:type="spellStart"/>
      <w:r>
        <w:rPr>
          <w:b/>
          <w:color w:val="000000"/>
        </w:rPr>
        <w:t>GitLab</w:t>
      </w:r>
      <w:proofErr w:type="spellEnd"/>
      <w:r>
        <w:rPr>
          <w:b/>
          <w:color w:val="000000"/>
        </w:rPr>
        <w:t xml:space="preserve"> Wiki</w:t>
      </w:r>
      <w:r>
        <w:rPr>
          <w:color w:val="000000"/>
        </w:rPr>
        <w:t xml:space="preserve"> to support </w:t>
      </w:r>
      <w:proofErr w:type="spellStart"/>
      <w:r>
        <w:rPr>
          <w:color w:val="000000"/>
        </w:rPr>
        <w:t>onboarding</w:t>
      </w:r>
      <w:proofErr w:type="spellEnd"/>
      <w:r>
        <w:rPr>
          <w:color w:val="000000"/>
        </w:rPr>
        <w:t>, code governance, and cross-team knowledge sharing in highly regulated environments.</w:t>
      </w:r>
    </w:p>
    <w:p w:rsidR="00C75F77" w:rsidRDefault="00C75F77">
      <w:pPr>
        <w:spacing w:after="0" w:line="240" w:lineRule="auto"/>
        <w:ind w:left="450" w:right="-180"/>
        <w:jc w:val="both"/>
        <w:rPr>
          <w:sz w:val="16"/>
          <w:szCs w:val="16"/>
        </w:rPr>
      </w:pPr>
    </w:p>
    <w:p w:rsidR="00C75F77" w:rsidRDefault="009401A9">
      <w:pPr>
        <w:tabs>
          <w:tab w:val="left" w:pos="9000"/>
        </w:tabs>
        <w:spacing w:after="0" w:line="240" w:lineRule="auto"/>
        <w:ind w:right="-180"/>
        <w:jc w:val="both"/>
        <w:rPr>
          <w:b/>
        </w:rPr>
      </w:pPr>
      <w:r>
        <w:rPr>
          <w:b/>
        </w:rPr>
        <w:t>Client: -</w:t>
      </w:r>
      <w:r>
        <w:rPr>
          <w:b/>
        </w:rPr>
        <w:t xml:space="preserve"> Trinity Health, OH                              </w:t>
      </w:r>
      <w:r>
        <w:rPr>
          <w:b/>
        </w:rPr>
        <w:t xml:space="preserve">                                                                              </w:t>
      </w:r>
      <w:r>
        <w:rPr>
          <w:b/>
        </w:rPr>
        <w:t xml:space="preserve">          </w:t>
      </w:r>
      <w:proofErr w:type="gramStart"/>
      <w:r>
        <w:rPr>
          <w:b/>
        </w:rPr>
        <w:t>Duration :</w:t>
      </w:r>
      <w:proofErr w:type="gramEnd"/>
      <w:r>
        <w:rPr>
          <w:b/>
        </w:rPr>
        <w:t>-</w:t>
      </w:r>
      <w:r>
        <w:rPr>
          <w:b/>
        </w:rPr>
        <w:t>Dec 2019 - Jul 2022</w:t>
      </w:r>
    </w:p>
    <w:p w:rsidR="00C75F77" w:rsidRDefault="009401A9">
      <w:pPr>
        <w:spacing w:after="0" w:line="240" w:lineRule="auto"/>
        <w:ind w:right="-180"/>
        <w:jc w:val="both"/>
        <w:rPr>
          <w:b/>
        </w:rPr>
      </w:pPr>
      <w:r>
        <w:rPr>
          <w:b/>
        </w:rPr>
        <w:t xml:space="preserve">Senior Java Full Stack Developer </w:t>
      </w:r>
    </w:p>
    <w:p w:rsidR="00C75F77" w:rsidRDefault="009401A9">
      <w:pPr>
        <w:spacing w:after="0" w:line="240" w:lineRule="auto"/>
        <w:ind w:right="-180"/>
        <w:jc w:val="both"/>
        <w:rPr>
          <w:u w:val="single"/>
        </w:rPr>
      </w:pPr>
      <w:r>
        <w:rPr>
          <w:b/>
          <w:u w:val="single"/>
        </w:rPr>
        <w:t>Functional Role Details: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Oversaw end-to-end project delivery for healthcare platforms following the </w:t>
      </w:r>
      <w:r>
        <w:rPr>
          <w:b/>
          <w:color w:val="000000"/>
        </w:rPr>
        <w:t>Software Development Life Cycle (SDLC)</w:t>
      </w:r>
      <w:r>
        <w:rPr>
          <w:color w:val="000000"/>
        </w:rPr>
        <w:t>, implementing structured workflows, version control, and continuous feedback loops to ensure scalable, compliant architectures and minimal technical debt in clinical systems.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>Led Agile development across multi-disciplinary healthcare IT teams through mult</w:t>
      </w:r>
      <w:r>
        <w:rPr>
          <w:color w:val="000000"/>
        </w:rPr>
        <w:t xml:space="preserve">iple sprints, facilitating </w:t>
      </w:r>
      <w:r>
        <w:rPr>
          <w:b/>
          <w:color w:val="000000"/>
        </w:rPr>
        <w:t>backlog refinement</w:t>
      </w:r>
      <w:r>
        <w:rPr>
          <w:color w:val="000000"/>
        </w:rPr>
        <w:t xml:space="preserve">, </w:t>
      </w:r>
      <w:r>
        <w:rPr>
          <w:b/>
          <w:color w:val="000000"/>
        </w:rPr>
        <w:t>sprint reviews</w:t>
      </w:r>
      <w:r>
        <w:rPr>
          <w:color w:val="000000"/>
        </w:rPr>
        <w:t xml:space="preserve">, and iterative delivery using </w:t>
      </w:r>
      <w:r>
        <w:rPr>
          <w:b/>
          <w:color w:val="000000"/>
        </w:rPr>
        <w:t>Scrum</w:t>
      </w:r>
      <w:r>
        <w:rPr>
          <w:color w:val="000000"/>
        </w:rPr>
        <w:t xml:space="preserve"> to enhance collaboration between engineering and clinical stakeholders.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Developed backend components for health information systems using </w:t>
      </w:r>
      <w:r>
        <w:rPr>
          <w:b/>
          <w:color w:val="000000"/>
        </w:rPr>
        <w:t>Java 11</w:t>
      </w:r>
      <w:r>
        <w:rPr>
          <w:color w:val="000000"/>
        </w:rPr>
        <w:t>, applying mo</w:t>
      </w:r>
      <w:r>
        <w:rPr>
          <w:color w:val="000000"/>
        </w:rPr>
        <w:t>dern features functional programming, Http Client API and nest-based access control to write secure and efficient code for sensitive patient data.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and maintained enterprise-grade healthcare applications using </w:t>
      </w:r>
      <w:r>
        <w:rPr>
          <w:b/>
          <w:color w:val="000000"/>
        </w:rPr>
        <w:t>Monolithic Architecture with Jakarta EE</w:t>
      </w:r>
      <w:r>
        <w:rPr>
          <w:color w:val="000000"/>
        </w:rPr>
        <w:t xml:space="preserve">, </w:t>
      </w:r>
      <w:r>
        <w:rPr>
          <w:color w:val="000000"/>
        </w:rPr>
        <w:t xml:space="preserve">employing </w:t>
      </w:r>
      <w:r>
        <w:rPr>
          <w:b/>
          <w:color w:val="000000"/>
        </w:rPr>
        <w:t>JAX-RS</w:t>
      </w:r>
      <w:r>
        <w:rPr>
          <w:color w:val="000000"/>
        </w:rPr>
        <w:t xml:space="preserve"> and </w:t>
      </w:r>
      <w:r>
        <w:rPr>
          <w:b/>
          <w:color w:val="000000"/>
        </w:rPr>
        <w:t>JPA</w:t>
      </w:r>
      <w:r>
        <w:rPr>
          <w:color w:val="000000"/>
        </w:rPr>
        <w:t xml:space="preserve"> to implement transaction-driven services for appointment scheduling, lab result management, and digital intake forms.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Delivered production-grade healthcare APIs using </w:t>
      </w:r>
      <w:r>
        <w:rPr>
          <w:b/>
          <w:color w:val="000000"/>
        </w:rPr>
        <w:t>Spring Boot</w:t>
      </w:r>
      <w:r>
        <w:rPr>
          <w:color w:val="000000"/>
        </w:rPr>
        <w:t>, leveraging Actuator for system health checks, depen</w:t>
      </w:r>
      <w:r>
        <w:rPr>
          <w:color w:val="000000"/>
        </w:rPr>
        <w:t xml:space="preserve">dency injection and embedded server support to enable seamless deployment on </w:t>
      </w:r>
      <w:r>
        <w:rPr>
          <w:b/>
          <w:color w:val="000000"/>
        </w:rPr>
        <w:t>AWS EC2</w:t>
      </w:r>
      <w:r>
        <w:rPr>
          <w:color w:val="000000"/>
        </w:rPr>
        <w:t xml:space="preserve"> within HIPAA-compliant environments.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Utilized </w:t>
      </w:r>
      <w:r>
        <w:rPr>
          <w:b/>
          <w:color w:val="000000"/>
        </w:rPr>
        <w:t>Spring Cloud</w:t>
      </w:r>
      <w:r>
        <w:rPr>
          <w:color w:val="000000"/>
        </w:rPr>
        <w:t xml:space="preserve"> to implement distributed system patterns </w:t>
      </w:r>
      <w:r>
        <w:rPr>
          <w:b/>
          <w:color w:val="000000"/>
        </w:rPr>
        <w:t>service discovery</w:t>
      </w:r>
      <w:r>
        <w:rPr>
          <w:color w:val="000000"/>
        </w:rPr>
        <w:t xml:space="preserve">, </w:t>
      </w:r>
      <w:r>
        <w:rPr>
          <w:b/>
          <w:color w:val="000000"/>
        </w:rPr>
        <w:t xml:space="preserve">centralized </w:t>
      </w:r>
      <w:proofErr w:type="spellStart"/>
      <w:r>
        <w:rPr>
          <w:b/>
          <w:color w:val="000000"/>
        </w:rPr>
        <w:t>config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 xml:space="preserve">circuit breakers </w:t>
      </w:r>
      <w:r>
        <w:rPr>
          <w:color w:val="000000"/>
        </w:rPr>
        <w:t xml:space="preserve">for resilient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 xml:space="preserve"> used in EHR integration, claims submission, and provider credentialing workflows.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Secured API endpoints with </w:t>
      </w:r>
      <w:r>
        <w:rPr>
          <w:b/>
          <w:color w:val="000000"/>
        </w:rPr>
        <w:t>Spring Security</w:t>
      </w:r>
      <w:r>
        <w:rPr>
          <w:color w:val="000000"/>
        </w:rPr>
        <w:t xml:space="preserve">, integrating </w:t>
      </w:r>
      <w:r>
        <w:rPr>
          <w:b/>
          <w:color w:val="000000"/>
        </w:rPr>
        <w:t>JWT tokens</w:t>
      </w:r>
      <w:r>
        <w:rPr>
          <w:color w:val="000000"/>
        </w:rPr>
        <w:t>, authentication providers, and method-level security to meet stringent data pro</w:t>
      </w:r>
      <w:r>
        <w:rPr>
          <w:color w:val="000000"/>
        </w:rPr>
        <w:t>tection standards in patient portals and clinical decision support systems.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</w:t>
      </w:r>
      <w:r>
        <w:rPr>
          <w:b/>
          <w:color w:val="000000"/>
        </w:rPr>
        <w:t>hypermedia-driven APIs</w:t>
      </w:r>
      <w:r>
        <w:rPr>
          <w:color w:val="000000"/>
        </w:rPr>
        <w:t xml:space="preserve"> using </w:t>
      </w:r>
      <w:r>
        <w:rPr>
          <w:b/>
          <w:color w:val="000000"/>
        </w:rPr>
        <w:t>Spring HATEOAS</w:t>
      </w:r>
      <w:r>
        <w:rPr>
          <w:color w:val="000000"/>
        </w:rPr>
        <w:t xml:space="preserve"> to support discoverable resources in patient record navigation, medication refills, and insurance eligibility APIs.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Developed </w:t>
      </w:r>
      <w:r>
        <w:rPr>
          <w:b/>
          <w:color w:val="000000"/>
        </w:rPr>
        <w:t>reac</w:t>
      </w:r>
      <w:r>
        <w:rPr>
          <w:b/>
          <w:color w:val="000000"/>
        </w:rPr>
        <w:t>tive REST endpoints</w:t>
      </w:r>
      <w:r>
        <w:rPr>
          <w:color w:val="000000"/>
        </w:rPr>
        <w:t xml:space="preserve"> using </w:t>
      </w:r>
      <w:r>
        <w:rPr>
          <w:b/>
          <w:color w:val="000000"/>
        </w:rPr>
        <w:t xml:space="preserve">Spring </w:t>
      </w:r>
      <w:proofErr w:type="spellStart"/>
      <w:r>
        <w:rPr>
          <w:b/>
          <w:color w:val="000000"/>
        </w:rPr>
        <w:t>WebFlux</w:t>
      </w:r>
      <w:proofErr w:type="spellEnd"/>
      <w:r>
        <w:rPr>
          <w:color w:val="000000"/>
        </w:rPr>
        <w:t xml:space="preserve">, handling asynchronous patient event streams such as appointment reminders, lab result notifications, and secure chat using </w:t>
      </w:r>
      <w:r>
        <w:rPr>
          <w:b/>
          <w:color w:val="000000"/>
        </w:rPr>
        <w:t>Mono</w:t>
      </w:r>
      <w:r>
        <w:rPr>
          <w:color w:val="000000"/>
        </w:rPr>
        <w:t xml:space="preserve"> and </w:t>
      </w:r>
      <w:r>
        <w:rPr>
          <w:b/>
          <w:color w:val="000000"/>
        </w:rPr>
        <w:t>Flux</w:t>
      </w:r>
      <w:r>
        <w:rPr>
          <w:color w:val="000000"/>
        </w:rPr>
        <w:t>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lastRenderedPageBreak/>
        <w:t xml:space="preserve">Designed data access layers with </w:t>
      </w:r>
      <w:r>
        <w:rPr>
          <w:b/>
          <w:color w:val="000000"/>
        </w:rPr>
        <w:t>Spring JDBC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JDBCTemplate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b/>
          <w:color w:val="000000"/>
        </w:rPr>
        <w:t>NamedParamet</w:t>
      </w:r>
      <w:r>
        <w:rPr>
          <w:b/>
          <w:color w:val="000000"/>
        </w:rPr>
        <w:t>erJDBCTemplate</w:t>
      </w:r>
      <w:proofErr w:type="spellEnd"/>
      <w:r>
        <w:rPr>
          <w:color w:val="000000"/>
        </w:rPr>
        <w:t xml:space="preserve">, converting medical record data from </w:t>
      </w:r>
      <w:r>
        <w:rPr>
          <w:b/>
          <w:color w:val="000000"/>
        </w:rPr>
        <w:t>SQL Server</w:t>
      </w:r>
      <w:r>
        <w:rPr>
          <w:color w:val="000000"/>
        </w:rPr>
        <w:t xml:space="preserve"> to DTOs for use in healthcare workflows like treatment plans and billing cycles.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Created </w:t>
      </w:r>
      <w:proofErr w:type="spellStart"/>
      <w:r>
        <w:rPr>
          <w:b/>
          <w:color w:val="000000"/>
        </w:rPr>
        <w:t>RESTful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microservices</w:t>
      </w:r>
      <w:proofErr w:type="spellEnd"/>
      <w:r>
        <w:rPr>
          <w:color w:val="000000"/>
        </w:rPr>
        <w:t xml:space="preserve"> in JSON following </w:t>
      </w:r>
      <w:r>
        <w:rPr>
          <w:b/>
          <w:color w:val="000000"/>
        </w:rPr>
        <w:t>domain-driven design</w:t>
      </w:r>
      <w:r>
        <w:rPr>
          <w:color w:val="000000"/>
        </w:rPr>
        <w:t xml:space="preserve">, validated endpoints using </w:t>
      </w:r>
      <w:r>
        <w:rPr>
          <w:b/>
          <w:color w:val="000000"/>
        </w:rPr>
        <w:t>Postman collecti</w:t>
      </w:r>
      <w:r>
        <w:rPr>
          <w:b/>
          <w:color w:val="000000"/>
        </w:rPr>
        <w:t>ons</w:t>
      </w:r>
      <w:r>
        <w:rPr>
          <w:color w:val="000000"/>
        </w:rPr>
        <w:t xml:space="preserve"> to ensure HIPAA-compliant performance, security, and uptime for APIs serving providers and insurers.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user-facing applications such as patient portals and administrative dashboards using </w:t>
      </w:r>
      <w:proofErr w:type="spellStart"/>
      <w:r>
        <w:rPr>
          <w:b/>
          <w:color w:val="000000"/>
        </w:rPr>
        <w:t>TypeScript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, and </w:t>
      </w:r>
      <w:r>
        <w:rPr>
          <w:b/>
          <w:color w:val="000000"/>
        </w:rPr>
        <w:t>Bootstrap</w:t>
      </w:r>
      <w:r>
        <w:rPr>
          <w:color w:val="000000"/>
        </w:rPr>
        <w:t>, implementing Angular</w:t>
      </w:r>
      <w:r>
        <w:rPr>
          <w:color w:val="000000"/>
        </w:rPr>
        <w:t xml:space="preserve"> v7 SPAs with </w:t>
      </w:r>
      <w:r>
        <w:rPr>
          <w:b/>
          <w:color w:val="000000"/>
        </w:rPr>
        <w:t>Routing</w:t>
      </w:r>
      <w:r>
        <w:rPr>
          <w:color w:val="000000"/>
        </w:rPr>
        <w:t xml:space="preserve">, </w:t>
      </w:r>
      <w:r>
        <w:rPr>
          <w:b/>
          <w:color w:val="000000"/>
        </w:rPr>
        <w:t>Forms</w:t>
      </w:r>
      <w:r>
        <w:rPr>
          <w:color w:val="000000"/>
        </w:rPr>
        <w:t xml:space="preserve">, and </w:t>
      </w:r>
      <w:r>
        <w:rPr>
          <w:b/>
          <w:color w:val="000000"/>
        </w:rPr>
        <w:t>Modules</w:t>
      </w:r>
      <w:r>
        <w:rPr>
          <w:color w:val="000000"/>
        </w:rPr>
        <w:t xml:space="preserve"> for seamless healthcare UX.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Applied </w:t>
      </w:r>
      <w:r>
        <w:rPr>
          <w:b/>
          <w:color w:val="000000"/>
        </w:rPr>
        <w:t>Akita</w:t>
      </w:r>
      <w:r>
        <w:rPr>
          <w:color w:val="000000"/>
        </w:rPr>
        <w:t xml:space="preserve"> for frontend state management in Angular, enabling reactive and type-safe stores for managing clinical workflows and test result states; tested with </w:t>
      </w:r>
      <w:r>
        <w:rPr>
          <w:b/>
          <w:color w:val="000000"/>
        </w:rPr>
        <w:t>Mocha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Chai</w:t>
      </w:r>
      <w:proofErr w:type="spellEnd"/>
      <w:r>
        <w:rPr>
          <w:color w:val="000000"/>
        </w:rPr>
        <w:t xml:space="preserve"> for robust healthcare UI assurance.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reusable backend utilities using </w:t>
      </w:r>
      <w:r>
        <w:rPr>
          <w:b/>
          <w:color w:val="000000"/>
        </w:rPr>
        <w:t>Node.js</w:t>
      </w:r>
      <w:r>
        <w:rPr>
          <w:color w:val="000000"/>
        </w:rPr>
        <w:t>, including asynchronous claims processors, EHR sync services, and error-handling middleware to ensure resilience in mission-critical data pipelines.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Deployed containerized </w:t>
      </w:r>
      <w:r>
        <w:rPr>
          <w:color w:val="000000"/>
        </w:rPr>
        <w:t xml:space="preserve">services using </w:t>
      </w:r>
      <w:r>
        <w:rPr>
          <w:b/>
          <w:color w:val="000000"/>
        </w:rPr>
        <w:t xml:space="preserve">AWS </w:t>
      </w:r>
      <w:proofErr w:type="spellStart"/>
      <w:r>
        <w:rPr>
          <w:b/>
          <w:color w:val="000000"/>
        </w:rPr>
        <w:t>Fargate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EC2</w:t>
      </w:r>
      <w:r>
        <w:rPr>
          <w:color w:val="000000"/>
        </w:rPr>
        <w:t xml:space="preserve"> to run healthcare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 xml:space="preserve"> at scale; provisioning was tuned for latency-sensitive workloads like real-time vitals monitoring or EMR lookups.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Used </w:t>
      </w:r>
      <w:proofErr w:type="spellStart"/>
      <w:r>
        <w:rPr>
          <w:b/>
          <w:color w:val="000000"/>
        </w:rPr>
        <w:t>Docker</w:t>
      </w:r>
      <w:proofErr w:type="spellEnd"/>
      <w:r>
        <w:rPr>
          <w:color w:val="000000"/>
        </w:rPr>
        <w:t xml:space="preserve"> for service containerization, managed orchestration with </w:t>
      </w:r>
      <w:proofErr w:type="spellStart"/>
      <w:r>
        <w:rPr>
          <w:b/>
          <w:color w:val="000000"/>
        </w:rPr>
        <w:t>Kubern</w:t>
      </w:r>
      <w:r>
        <w:rPr>
          <w:b/>
          <w:color w:val="000000"/>
        </w:rPr>
        <w:t>etes</w:t>
      </w:r>
      <w:proofErr w:type="spellEnd"/>
      <w:r>
        <w:rPr>
          <w:color w:val="000000"/>
        </w:rPr>
        <w:t xml:space="preserve">, and deployed fault-tolerant clusters using </w:t>
      </w:r>
      <w:r>
        <w:rPr>
          <w:b/>
          <w:color w:val="000000"/>
        </w:rPr>
        <w:t>Amazon EKS</w:t>
      </w:r>
      <w:r>
        <w:rPr>
          <w:color w:val="000000"/>
        </w:rPr>
        <w:t xml:space="preserve">, integrating CI workflows with </w:t>
      </w:r>
      <w:r>
        <w:rPr>
          <w:b/>
          <w:color w:val="000000"/>
        </w:rPr>
        <w:t xml:space="preserve">AWS </w:t>
      </w:r>
      <w:proofErr w:type="spellStart"/>
      <w:r>
        <w:rPr>
          <w:b/>
          <w:color w:val="000000"/>
        </w:rPr>
        <w:t>CodeBuild</w:t>
      </w:r>
      <w:proofErr w:type="spellEnd"/>
      <w:r>
        <w:rPr>
          <w:color w:val="000000"/>
        </w:rPr>
        <w:t xml:space="preserve"> for secure delivery.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CI/CD pipelines</w:t>
      </w:r>
      <w:r>
        <w:rPr>
          <w:color w:val="000000"/>
        </w:rPr>
        <w:t xml:space="preserve"> via </w:t>
      </w:r>
      <w:r>
        <w:rPr>
          <w:b/>
          <w:color w:val="000000"/>
        </w:rPr>
        <w:t>Bamboo</w:t>
      </w:r>
      <w:r>
        <w:rPr>
          <w:color w:val="000000"/>
        </w:rPr>
        <w:t>, configured build agents, ran automated tests, and promoted builds through QA to production</w:t>
      </w:r>
      <w:r>
        <w:rPr>
          <w:color w:val="000000"/>
        </w:rPr>
        <w:t xml:space="preserve"> to ensure repeatable releases for regulated health tech environments.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Analyzed code quality with </w:t>
      </w:r>
      <w:proofErr w:type="spellStart"/>
      <w:r>
        <w:rPr>
          <w:b/>
          <w:color w:val="000000"/>
        </w:rPr>
        <w:t>SpotBugs</w:t>
      </w:r>
      <w:proofErr w:type="spellEnd"/>
      <w:r>
        <w:rPr>
          <w:color w:val="000000"/>
        </w:rPr>
        <w:t xml:space="preserve">, conducted static code analysis for compliance risks, automated backend builds via </w:t>
      </w:r>
      <w:proofErr w:type="spellStart"/>
      <w:r>
        <w:rPr>
          <w:b/>
          <w:color w:val="000000"/>
        </w:rPr>
        <w:t>Gradle</w:t>
      </w:r>
      <w:proofErr w:type="spellEnd"/>
      <w:r>
        <w:rPr>
          <w:color w:val="000000"/>
        </w:rPr>
        <w:t xml:space="preserve">, and managed frontend bundling with </w:t>
      </w:r>
      <w:r>
        <w:rPr>
          <w:b/>
          <w:color w:val="000000"/>
        </w:rPr>
        <w:t>Gulp</w:t>
      </w:r>
      <w:r>
        <w:rPr>
          <w:color w:val="000000"/>
        </w:rPr>
        <w:t>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Worked within </w:t>
      </w:r>
      <w:r>
        <w:rPr>
          <w:b/>
          <w:color w:val="000000"/>
        </w:rPr>
        <w:t>Ecl</w:t>
      </w:r>
      <w:r>
        <w:rPr>
          <w:b/>
          <w:color w:val="000000"/>
        </w:rPr>
        <w:t>ipse IDE</w:t>
      </w:r>
      <w:r>
        <w:rPr>
          <w:color w:val="000000"/>
        </w:rPr>
        <w:t xml:space="preserve">, implemented asynchronous messaging between systems (lab results &amp; EHRs) using </w:t>
      </w:r>
      <w:proofErr w:type="spellStart"/>
      <w:r>
        <w:rPr>
          <w:b/>
          <w:color w:val="000000"/>
        </w:rPr>
        <w:t>RabbitMQ</w:t>
      </w:r>
      <w:proofErr w:type="spellEnd"/>
      <w:r>
        <w:rPr>
          <w:color w:val="000000"/>
        </w:rPr>
        <w:t xml:space="preserve">, deployed apps to </w:t>
      </w:r>
      <w:proofErr w:type="spellStart"/>
      <w:r>
        <w:rPr>
          <w:b/>
          <w:color w:val="000000"/>
        </w:rPr>
        <w:t>JBoss</w:t>
      </w:r>
      <w:proofErr w:type="spellEnd"/>
      <w:r>
        <w:rPr>
          <w:color w:val="000000"/>
        </w:rPr>
        <w:t xml:space="preserve">, and visualized operational metrics with </w:t>
      </w:r>
      <w:proofErr w:type="spellStart"/>
      <w:r>
        <w:rPr>
          <w:b/>
          <w:color w:val="000000"/>
        </w:rPr>
        <w:t>Grafana</w:t>
      </w:r>
      <w:proofErr w:type="spellEnd"/>
      <w:r>
        <w:rPr>
          <w:color w:val="000000"/>
        </w:rPr>
        <w:t xml:space="preserve"> for live environment </w:t>
      </w:r>
      <w:proofErr w:type="spellStart"/>
      <w:r>
        <w:rPr>
          <w:color w:val="000000"/>
        </w:rPr>
        <w:t>observability</w:t>
      </w:r>
      <w:proofErr w:type="spellEnd"/>
      <w:r>
        <w:rPr>
          <w:color w:val="000000"/>
        </w:rPr>
        <w:t>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Managed distributed healthcare data using </w:t>
      </w:r>
      <w:r>
        <w:rPr>
          <w:b/>
          <w:color w:val="000000"/>
        </w:rPr>
        <w:t>Cassandr</w:t>
      </w:r>
      <w:r>
        <w:rPr>
          <w:b/>
          <w:color w:val="000000"/>
        </w:rPr>
        <w:t>a</w:t>
      </w:r>
      <w:r>
        <w:rPr>
          <w:color w:val="000000"/>
        </w:rPr>
        <w:t xml:space="preserve">, integrated with </w:t>
      </w:r>
      <w:r>
        <w:rPr>
          <w:b/>
          <w:color w:val="000000"/>
        </w:rPr>
        <w:t xml:space="preserve">AWS </w:t>
      </w:r>
      <w:proofErr w:type="spellStart"/>
      <w:r>
        <w:rPr>
          <w:b/>
          <w:color w:val="000000"/>
        </w:rPr>
        <w:t>DynamoDB</w:t>
      </w:r>
      <w:proofErr w:type="spellEnd"/>
      <w:r>
        <w:rPr>
          <w:color w:val="000000"/>
        </w:rPr>
        <w:t xml:space="preserve"> for hybrid </w:t>
      </w:r>
      <w:proofErr w:type="spellStart"/>
      <w:r>
        <w:rPr>
          <w:color w:val="000000"/>
        </w:rPr>
        <w:t>NoSQL</w:t>
      </w:r>
      <w:proofErr w:type="spellEnd"/>
      <w:r>
        <w:rPr>
          <w:color w:val="000000"/>
        </w:rPr>
        <w:t xml:space="preserve"> solutions (patient logs and wearable device data), and tracked issues via </w:t>
      </w:r>
      <w:proofErr w:type="spellStart"/>
      <w:r>
        <w:rPr>
          <w:b/>
          <w:color w:val="000000"/>
        </w:rPr>
        <w:t>GitHub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GitHub</w:t>
      </w:r>
      <w:proofErr w:type="spellEnd"/>
      <w:r>
        <w:rPr>
          <w:b/>
          <w:color w:val="000000"/>
        </w:rPr>
        <w:t xml:space="preserve"> Issues</w:t>
      </w:r>
      <w:r>
        <w:rPr>
          <w:color w:val="000000"/>
        </w:rPr>
        <w:t>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automated regression and functional testing suites using </w:t>
      </w:r>
      <w:proofErr w:type="spellStart"/>
      <w:r>
        <w:rPr>
          <w:b/>
          <w:color w:val="000000"/>
        </w:rPr>
        <w:t>TestNG</w:t>
      </w:r>
      <w:proofErr w:type="spellEnd"/>
      <w:r>
        <w:rPr>
          <w:color w:val="000000"/>
        </w:rPr>
        <w:t>, with XML-based configuration for run</w:t>
      </w:r>
      <w:r>
        <w:rPr>
          <w:color w:val="000000"/>
        </w:rPr>
        <w:t>ning data-driven test cases across medication management, billing, and appointment modules.</w:t>
      </w:r>
    </w:p>
    <w:p w:rsidR="00C75F77" w:rsidRDefault="009401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Implemented unified backend logging using </w:t>
      </w:r>
      <w:r>
        <w:rPr>
          <w:b/>
          <w:color w:val="000000"/>
        </w:rPr>
        <w:t>SLF4J</w:t>
      </w:r>
      <w:r>
        <w:rPr>
          <w:color w:val="000000"/>
        </w:rPr>
        <w:t xml:space="preserve">, handled frontend logging/session replay via </w:t>
      </w:r>
      <w:r>
        <w:rPr>
          <w:b/>
          <w:color w:val="000000"/>
        </w:rPr>
        <w:t>Winston</w:t>
      </w:r>
      <w:r>
        <w:rPr>
          <w:color w:val="000000"/>
        </w:rPr>
        <w:t xml:space="preserve">, and maintained project-wide documentation on </w:t>
      </w:r>
      <w:r>
        <w:rPr>
          <w:b/>
          <w:color w:val="000000"/>
        </w:rPr>
        <w:t>Confluence</w:t>
      </w:r>
      <w:r>
        <w:rPr>
          <w:color w:val="000000"/>
        </w:rPr>
        <w:t>, inclu</w:t>
      </w:r>
      <w:r>
        <w:rPr>
          <w:color w:val="000000"/>
        </w:rPr>
        <w:t xml:space="preserve">ding </w:t>
      </w:r>
      <w:r>
        <w:rPr>
          <w:b/>
          <w:color w:val="000000"/>
        </w:rPr>
        <w:t>AWS deployment plans</w:t>
      </w:r>
      <w:r>
        <w:rPr>
          <w:color w:val="000000"/>
        </w:rPr>
        <w:t>, security architecture, and healthcare compliance flows.</w:t>
      </w:r>
    </w:p>
    <w:p w:rsidR="00C75F77" w:rsidRDefault="00C75F77">
      <w:pPr>
        <w:spacing w:after="0" w:line="240" w:lineRule="auto"/>
        <w:ind w:right="-180"/>
        <w:jc w:val="both"/>
        <w:rPr>
          <w:b/>
        </w:rPr>
      </w:pPr>
    </w:p>
    <w:p w:rsidR="00C75F77" w:rsidRDefault="009401A9">
      <w:pPr>
        <w:spacing w:after="0" w:line="240" w:lineRule="auto"/>
        <w:ind w:right="-180"/>
        <w:jc w:val="both"/>
      </w:pPr>
      <w:r>
        <w:rPr>
          <w:b/>
        </w:rPr>
        <w:t>Client: -</w:t>
      </w:r>
      <w:r>
        <w:rPr>
          <w:b/>
        </w:rPr>
        <w:t xml:space="preserve"> Fortress Investments Group, NY                                                                               </w:t>
      </w:r>
      <w:r>
        <w:rPr>
          <w:b/>
        </w:rPr>
        <w:t>Duration: -</w:t>
      </w:r>
      <w:r>
        <w:rPr>
          <w:b/>
        </w:rPr>
        <w:t xml:space="preserve"> Mar 2017 – Nov 2019</w:t>
      </w:r>
    </w:p>
    <w:p w:rsidR="00C75F77" w:rsidRDefault="009401A9">
      <w:pPr>
        <w:spacing w:after="0" w:line="240" w:lineRule="auto"/>
        <w:ind w:right="-180"/>
        <w:jc w:val="both"/>
        <w:rPr>
          <w:b/>
        </w:rPr>
      </w:pPr>
      <w:r>
        <w:rPr>
          <w:b/>
        </w:rPr>
        <w:t xml:space="preserve">Java Full Stack Developer </w:t>
      </w:r>
    </w:p>
    <w:p w:rsidR="00C75F77" w:rsidRDefault="009401A9">
      <w:pPr>
        <w:spacing w:after="0" w:line="240" w:lineRule="auto"/>
        <w:ind w:right="-180"/>
        <w:jc w:val="both"/>
        <w:rPr>
          <w:u w:val="single"/>
        </w:rPr>
      </w:pPr>
      <w:r>
        <w:rPr>
          <w:b/>
          <w:u w:val="single"/>
        </w:rPr>
        <w:t>Functional Role Details:</w:t>
      </w:r>
    </w:p>
    <w:p w:rsidR="00C75F77" w:rsidRDefault="009401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Directed end-to-end </w:t>
      </w:r>
      <w:r>
        <w:rPr>
          <w:b/>
          <w:color w:val="000000"/>
        </w:rPr>
        <w:t>SDLC</w:t>
      </w:r>
      <w:r>
        <w:rPr>
          <w:color w:val="000000"/>
        </w:rPr>
        <w:t xml:space="preserve"> for investment platforms, leading </w:t>
      </w:r>
      <w:r>
        <w:rPr>
          <w:b/>
          <w:color w:val="000000"/>
        </w:rPr>
        <w:t>agile</w:t>
      </w:r>
      <w:r>
        <w:rPr>
          <w:color w:val="000000"/>
        </w:rPr>
        <w:t xml:space="preserve"> planning, requirements analysis, version control, and iterative architecture design to deliver scalable, high-quality trade and portfolio s</w:t>
      </w:r>
      <w:r>
        <w:rPr>
          <w:color w:val="000000"/>
        </w:rPr>
        <w:t>ystems.</w:t>
      </w:r>
    </w:p>
    <w:p w:rsidR="00C75F77" w:rsidRDefault="009401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Developed performance-optimized business logic in </w:t>
      </w:r>
      <w:r>
        <w:rPr>
          <w:b/>
          <w:color w:val="000000"/>
        </w:rPr>
        <w:t>Java 8</w:t>
      </w:r>
      <w:r>
        <w:rPr>
          <w:color w:val="000000"/>
        </w:rPr>
        <w:t xml:space="preserve"> for portfolio rebalancing engines, pricing models, and trade reconciliation workflows, using Lambda Expressions, comparators, and functional programming to ensure concise and high-throughput </w:t>
      </w:r>
      <w:r>
        <w:rPr>
          <w:color w:val="000000"/>
        </w:rPr>
        <w:t>code.</w:t>
      </w:r>
    </w:p>
    <w:p w:rsidR="00C75F77" w:rsidRDefault="009401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scalable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 xml:space="preserve"> for trade order processing and portfolio analytics using </w:t>
      </w:r>
      <w:r>
        <w:rPr>
          <w:b/>
          <w:color w:val="000000"/>
        </w:rPr>
        <w:t>Spring Boot</w:t>
      </w:r>
      <w:r>
        <w:rPr>
          <w:color w:val="000000"/>
        </w:rPr>
        <w:t xml:space="preserve">, utilizing auto-configuration, embedded Tomcat, and Actuator endpoints to accelerate deployment and </w:t>
      </w:r>
      <w:proofErr w:type="spellStart"/>
      <w:r>
        <w:rPr>
          <w:color w:val="000000"/>
        </w:rPr>
        <w:t>observability</w:t>
      </w:r>
      <w:proofErr w:type="spellEnd"/>
      <w:r>
        <w:rPr>
          <w:color w:val="000000"/>
        </w:rPr>
        <w:t>.</w:t>
      </w:r>
    </w:p>
    <w:p w:rsidR="00C75F77" w:rsidRDefault="009401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>Implemented centralized session persi</w:t>
      </w:r>
      <w:r>
        <w:rPr>
          <w:color w:val="000000"/>
        </w:rPr>
        <w:t xml:space="preserve">stence using </w:t>
      </w:r>
      <w:r>
        <w:rPr>
          <w:b/>
          <w:color w:val="000000"/>
        </w:rPr>
        <w:t>Spring Session</w:t>
      </w:r>
      <w:r>
        <w:rPr>
          <w:color w:val="000000"/>
        </w:rPr>
        <w:t xml:space="preserve"> with </w:t>
      </w:r>
      <w:proofErr w:type="spellStart"/>
      <w:r>
        <w:rPr>
          <w:b/>
          <w:color w:val="000000"/>
        </w:rPr>
        <w:t>Redis</w:t>
      </w:r>
      <w:proofErr w:type="spellEnd"/>
      <w:r>
        <w:rPr>
          <w:color w:val="000000"/>
        </w:rPr>
        <w:t xml:space="preserve"> to support user state consistency across horizontally scaled investor portals and advisor dashboards.</w:t>
      </w:r>
    </w:p>
    <w:p w:rsidR="00C75F77" w:rsidRDefault="009401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Secured financial APIs with </w:t>
      </w:r>
      <w:r>
        <w:rPr>
          <w:b/>
          <w:color w:val="000000"/>
        </w:rPr>
        <w:t>Spring Security</w:t>
      </w:r>
      <w:r>
        <w:rPr>
          <w:color w:val="000000"/>
        </w:rPr>
        <w:t>, configuring custom authentication providers, JWT-based access, and met</w:t>
      </w:r>
      <w:r>
        <w:rPr>
          <w:color w:val="000000"/>
        </w:rPr>
        <w:t>hod-level authorization to ensure role-based access control for trading desks, compliance officers and fund managers.</w:t>
      </w:r>
    </w:p>
    <w:p w:rsidR="00C75F77" w:rsidRDefault="009401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lastRenderedPageBreak/>
        <w:t xml:space="preserve">Scheduled and executed large-scale data ingestion and NAV batch jobs using </w:t>
      </w:r>
      <w:r>
        <w:rPr>
          <w:b/>
          <w:color w:val="000000"/>
        </w:rPr>
        <w:t>Spring Batch</w:t>
      </w:r>
      <w:r>
        <w:rPr>
          <w:color w:val="000000"/>
        </w:rPr>
        <w:t xml:space="preserve">, leveraging </w:t>
      </w:r>
      <w:r>
        <w:rPr>
          <w:b/>
          <w:color w:val="000000"/>
        </w:rPr>
        <w:t>chunk-oriented processing</w:t>
      </w:r>
      <w:r>
        <w:rPr>
          <w:color w:val="000000"/>
        </w:rPr>
        <w:t xml:space="preserve">, </w:t>
      </w:r>
      <w:r>
        <w:rPr>
          <w:b/>
          <w:color w:val="000000"/>
        </w:rPr>
        <w:t>retry logic</w:t>
      </w:r>
      <w:r>
        <w:rPr>
          <w:color w:val="000000"/>
        </w:rPr>
        <w:t xml:space="preserve">, and </w:t>
      </w:r>
      <w:r>
        <w:rPr>
          <w:b/>
          <w:color w:val="000000"/>
        </w:rPr>
        <w:t>step listeners</w:t>
      </w:r>
      <w:r>
        <w:rPr>
          <w:color w:val="000000"/>
        </w:rPr>
        <w:t xml:space="preserve"> to support ETL for pricing data, benchmarks, and daily market data loads.</w:t>
      </w:r>
    </w:p>
    <w:p w:rsidR="00C75F77" w:rsidRDefault="009401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Designed and consumed </w:t>
      </w:r>
      <w:proofErr w:type="spellStart"/>
      <w:r>
        <w:rPr>
          <w:color w:val="000000"/>
        </w:rPr>
        <w:t>RESTful</w:t>
      </w:r>
      <w:proofErr w:type="spellEnd"/>
      <w:r>
        <w:rPr>
          <w:color w:val="000000"/>
        </w:rPr>
        <w:t xml:space="preserve"> APIs using </w:t>
      </w:r>
      <w:r>
        <w:rPr>
          <w:b/>
          <w:color w:val="000000"/>
        </w:rPr>
        <w:t>JSON</w:t>
      </w:r>
      <w:r>
        <w:rPr>
          <w:color w:val="000000"/>
        </w:rPr>
        <w:t xml:space="preserve"> in </w:t>
      </w:r>
      <w:r>
        <w:rPr>
          <w:b/>
          <w:color w:val="000000"/>
        </w:rPr>
        <w:t>Layered (N-tier) Architecture</w:t>
      </w:r>
      <w:r>
        <w:rPr>
          <w:color w:val="000000"/>
        </w:rPr>
        <w:t xml:space="preserve"> to power services like trade blotters, client statements, and position aggregation</w:t>
      </w:r>
      <w:r>
        <w:rPr>
          <w:color w:val="000000"/>
        </w:rPr>
        <w:t>, ensuring modular design and extensibility.</w:t>
      </w:r>
    </w:p>
    <w:p w:rsidR="00C75F77" w:rsidRDefault="009401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Engineered dynamic and responsive user interfaces for advisor portals and client reporting dashboards using </w:t>
      </w:r>
      <w:proofErr w:type="spellStart"/>
      <w:r>
        <w:rPr>
          <w:b/>
          <w:color w:val="000000"/>
        </w:rPr>
        <w:t>TypeScript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HTML</w:t>
      </w:r>
      <w:r>
        <w:rPr>
          <w:color w:val="000000"/>
        </w:rPr>
        <w:t xml:space="preserve">, </w:t>
      </w:r>
      <w:r>
        <w:rPr>
          <w:b/>
          <w:color w:val="000000"/>
        </w:rPr>
        <w:t>CSS</w:t>
      </w:r>
      <w:r>
        <w:rPr>
          <w:color w:val="000000"/>
        </w:rPr>
        <w:t xml:space="preserve">, and </w:t>
      </w:r>
      <w:r>
        <w:rPr>
          <w:b/>
          <w:color w:val="000000"/>
        </w:rPr>
        <w:t>Bootstrap</w:t>
      </w:r>
      <w:r>
        <w:rPr>
          <w:color w:val="000000"/>
        </w:rPr>
        <w:t xml:space="preserve">; developed reactive UIs in </w:t>
      </w:r>
      <w:r>
        <w:rPr>
          <w:b/>
          <w:color w:val="000000"/>
        </w:rPr>
        <w:t>React 15</w:t>
      </w:r>
      <w:r>
        <w:rPr>
          <w:color w:val="000000"/>
        </w:rPr>
        <w:t xml:space="preserve"> with </w:t>
      </w:r>
      <w:r>
        <w:rPr>
          <w:b/>
          <w:color w:val="000000"/>
        </w:rPr>
        <w:t>Routing</w:t>
      </w:r>
      <w:r>
        <w:rPr>
          <w:color w:val="000000"/>
        </w:rPr>
        <w:t xml:space="preserve">, </w:t>
      </w:r>
      <w:r>
        <w:rPr>
          <w:b/>
          <w:color w:val="000000"/>
        </w:rPr>
        <w:t>Props/State</w:t>
      </w:r>
      <w:r>
        <w:rPr>
          <w:color w:val="000000"/>
        </w:rPr>
        <w:t>, and lifecycle methods to support modular, testable SPAs.</w:t>
      </w:r>
    </w:p>
    <w:p w:rsidR="00C75F77" w:rsidRDefault="009401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Executed </w:t>
      </w:r>
      <w:r>
        <w:rPr>
          <w:b/>
          <w:color w:val="000000"/>
        </w:rPr>
        <w:t>component and unit tests</w:t>
      </w:r>
      <w:r>
        <w:rPr>
          <w:color w:val="000000"/>
        </w:rPr>
        <w:t xml:space="preserve"> using </w:t>
      </w:r>
      <w:r>
        <w:rPr>
          <w:b/>
          <w:color w:val="000000"/>
        </w:rPr>
        <w:t>Jest</w:t>
      </w:r>
      <w:r>
        <w:rPr>
          <w:color w:val="000000"/>
        </w:rPr>
        <w:t xml:space="preserve"> for React-based performance views and allocation dashboards, validating lifecycle logic, event flows, and asynchronous investment data rendering.</w:t>
      </w:r>
    </w:p>
    <w:p w:rsidR="00C75F77" w:rsidRDefault="009401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</w:t>
      </w:r>
      <w:r>
        <w:rPr>
          <w:color w:val="000000"/>
        </w:rPr>
        <w:t xml:space="preserve">asynchronous server-side utilities with </w:t>
      </w:r>
      <w:r>
        <w:rPr>
          <w:b/>
          <w:color w:val="000000"/>
        </w:rPr>
        <w:t>Node.js</w:t>
      </w:r>
      <w:r>
        <w:rPr>
          <w:color w:val="000000"/>
        </w:rPr>
        <w:t xml:space="preserve"> and </w:t>
      </w:r>
      <w:r>
        <w:rPr>
          <w:b/>
          <w:color w:val="000000"/>
        </w:rPr>
        <w:t>Express.js</w:t>
      </w:r>
      <w:r>
        <w:rPr>
          <w:color w:val="000000"/>
        </w:rPr>
        <w:t>, creating services for tasks like historical data fetch, risk metrics calculation, and PDF report generation.</w:t>
      </w:r>
    </w:p>
    <w:p w:rsidR="00C75F77" w:rsidRDefault="009401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Deployed cloud-native investment solutions on </w:t>
      </w:r>
      <w:r>
        <w:rPr>
          <w:b/>
          <w:color w:val="000000"/>
        </w:rPr>
        <w:t>Azure</w:t>
      </w:r>
      <w:r>
        <w:rPr>
          <w:color w:val="000000"/>
        </w:rPr>
        <w:t xml:space="preserve">, leveraging </w:t>
      </w:r>
      <w:r>
        <w:rPr>
          <w:b/>
          <w:color w:val="000000"/>
        </w:rPr>
        <w:t>Azure Virtual Machi</w:t>
      </w:r>
      <w:r>
        <w:rPr>
          <w:b/>
          <w:color w:val="000000"/>
        </w:rPr>
        <w:t>nes</w:t>
      </w:r>
      <w:r>
        <w:rPr>
          <w:color w:val="000000"/>
        </w:rPr>
        <w:t xml:space="preserve"> for scalable compute, </w:t>
      </w:r>
      <w:r>
        <w:rPr>
          <w:b/>
          <w:color w:val="000000"/>
        </w:rPr>
        <w:t xml:space="preserve">Azure </w:t>
      </w:r>
      <w:proofErr w:type="spellStart"/>
      <w:r>
        <w:rPr>
          <w:b/>
          <w:color w:val="000000"/>
        </w:rPr>
        <w:t>Redis</w:t>
      </w:r>
      <w:proofErr w:type="spellEnd"/>
      <w:r>
        <w:rPr>
          <w:b/>
          <w:color w:val="000000"/>
        </w:rPr>
        <w:t xml:space="preserve"> Cache</w:t>
      </w:r>
      <w:r>
        <w:rPr>
          <w:color w:val="000000"/>
        </w:rPr>
        <w:t xml:space="preserve"> for low-latency quote caching, and </w:t>
      </w:r>
      <w:r>
        <w:rPr>
          <w:b/>
          <w:color w:val="000000"/>
        </w:rPr>
        <w:t>Azure Active Directory</w:t>
      </w:r>
      <w:r>
        <w:rPr>
          <w:color w:val="000000"/>
        </w:rPr>
        <w:t xml:space="preserve"> for SSO and role segregation across internal and external investment tools.</w:t>
      </w:r>
    </w:p>
    <w:p w:rsidR="00C75F77" w:rsidRDefault="009401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Built CI/CD pipelines using </w:t>
      </w:r>
      <w:proofErr w:type="spellStart"/>
      <w:r>
        <w:rPr>
          <w:b/>
          <w:color w:val="000000"/>
        </w:rPr>
        <w:t>GitLab</w:t>
      </w:r>
      <w:proofErr w:type="spellEnd"/>
      <w:r>
        <w:rPr>
          <w:b/>
          <w:color w:val="000000"/>
        </w:rPr>
        <w:t xml:space="preserve"> CI/CD</w:t>
      </w:r>
      <w:r>
        <w:rPr>
          <w:color w:val="000000"/>
        </w:rPr>
        <w:t xml:space="preserve">, implementing YAML-based </w:t>
      </w:r>
      <w:proofErr w:type="spellStart"/>
      <w:r>
        <w:rPr>
          <w:color w:val="000000"/>
        </w:rPr>
        <w:t>configs</w:t>
      </w:r>
      <w:proofErr w:type="spellEnd"/>
      <w:r>
        <w:rPr>
          <w:color w:val="000000"/>
        </w:rPr>
        <w:t>, env</w:t>
      </w:r>
      <w:r>
        <w:rPr>
          <w:color w:val="000000"/>
        </w:rPr>
        <w:t>ironment variables, and automated deployment/rollback stages to support rapid iteration across QA, UAT and production environments for investment reporting tools.</w:t>
      </w:r>
    </w:p>
    <w:p w:rsidR="00C75F77" w:rsidRDefault="009401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Compiled backend modules with </w:t>
      </w:r>
      <w:r>
        <w:rPr>
          <w:b/>
          <w:color w:val="000000"/>
        </w:rPr>
        <w:t>SBT (</w:t>
      </w:r>
      <w:proofErr w:type="spellStart"/>
      <w:r>
        <w:rPr>
          <w:b/>
          <w:color w:val="000000"/>
        </w:rPr>
        <w:t>Scala</w:t>
      </w:r>
      <w:proofErr w:type="spellEnd"/>
      <w:r>
        <w:rPr>
          <w:b/>
          <w:color w:val="000000"/>
        </w:rPr>
        <w:t xml:space="preserve"> Build Tool)</w:t>
      </w:r>
      <w:r>
        <w:rPr>
          <w:color w:val="000000"/>
        </w:rPr>
        <w:t xml:space="preserve"> for multi-module investment analytics en</w:t>
      </w:r>
      <w:r>
        <w:rPr>
          <w:color w:val="000000"/>
        </w:rPr>
        <w:t xml:space="preserve">gines, automated frontend builds using </w:t>
      </w:r>
      <w:r>
        <w:rPr>
          <w:b/>
          <w:color w:val="000000"/>
        </w:rPr>
        <w:t>Gulp</w:t>
      </w:r>
      <w:r>
        <w:rPr>
          <w:color w:val="000000"/>
        </w:rPr>
        <w:t xml:space="preserve">, enforced style with </w:t>
      </w:r>
      <w:proofErr w:type="spellStart"/>
      <w:r>
        <w:rPr>
          <w:b/>
          <w:color w:val="000000"/>
        </w:rPr>
        <w:t>Checkstyle</w:t>
      </w:r>
      <w:proofErr w:type="spellEnd"/>
      <w:r>
        <w:rPr>
          <w:color w:val="000000"/>
        </w:rPr>
        <w:t xml:space="preserve">, and developed across full stack in </w:t>
      </w:r>
      <w:r>
        <w:rPr>
          <w:b/>
          <w:color w:val="000000"/>
        </w:rPr>
        <w:t xml:space="preserve">Apache </w:t>
      </w:r>
      <w:proofErr w:type="spellStart"/>
      <w:r>
        <w:rPr>
          <w:b/>
          <w:color w:val="000000"/>
        </w:rPr>
        <w:t>NetBeans</w:t>
      </w:r>
      <w:proofErr w:type="spellEnd"/>
      <w:r>
        <w:rPr>
          <w:color w:val="000000"/>
        </w:rPr>
        <w:t>.</w:t>
      </w:r>
    </w:p>
    <w:p w:rsidR="00C75F77" w:rsidRDefault="009401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Enabled asynchronous market data ingestion and order event messaging using </w:t>
      </w:r>
      <w:proofErr w:type="spellStart"/>
      <w:r>
        <w:rPr>
          <w:b/>
          <w:color w:val="000000"/>
        </w:rPr>
        <w:t>ActiveMQ</w:t>
      </w:r>
      <w:proofErr w:type="spellEnd"/>
      <w:r>
        <w:rPr>
          <w:color w:val="000000"/>
        </w:rPr>
        <w:t xml:space="preserve">, deployed investment services on </w:t>
      </w:r>
      <w:r>
        <w:rPr>
          <w:b/>
          <w:color w:val="000000"/>
        </w:rPr>
        <w:t>Jetty</w:t>
      </w:r>
      <w:r>
        <w:rPr>
          <w:color w:val="000000"/>
        </w:rPr>
        <w:t>, and</w:t>
      </w:r>
      <w:r>
        <w:rPr>
          <w:color w:val="000000"/>
        </w:rPr>
        <w:t xml:space="preserve"> managed </w:t>
      </w:r>
      <w:proofErr w:type="spellStart"/>
      <w:r>
        <w:rPr>
          <w:b/>
          <w:color w:val="000000"/>
        </w:rPr>
        <w:t>PostgreSQL</w:t>
      </w:r>
      <w:proofErr w:type="spellEnd"/>
      <w:r>
        <w:rPr>
          <w:color w:val="000000"/>
        </w:rPr>
        <w:t xml:space="preserve"> databases for high-availability storage of holdings, trades, and client information.</w:t>
      </w:r>
    </w:p>
    <w:p w:rsidR="00C75F77" w:rsidRDefault="009401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Used </w:t>
      </w:r>
      <w:proofErr w:type="spellStart"/>
      <w:r>
        <w:rPr>
          <w:b/>
          <w:color w:val="000000"/>
        </w:rPr>
        <w:t>Bitbucket</w:t>
      </w:r>
      <w:proofErr w:type="spellEnd"/>
      <w:r>
        <w:rPr>
          <w:color w:val="000000"/>
        </w:rPr>
        <w:t xml:space="preserve"> for source control and peer reviews, tracked QA cycles and issue resolution via </w:t>
      </w:r>
      <w:proofErr w:type="spellStart"/>
      <w:r>
        <w:rPr>
          <w:b/>
          <w:color w:val="000000"/>
        </w:rPr>
        <w:t>Bugzilla</w:t>
      </w:r>
      <w:proofErr w:type="spellEnd"/>
      <w:r>
        <w:rPr>
          <w:color w:val="000000"/>
        </w:rPr>
        <w:t xml:space="preserve">, and tested spring controller logic using </w:t>
      </w:r>
      <w:proofErr w:type="spellStart"/>
      <w:r>
        <w:rPr>
          <w:b/>
          <w:color w:val="000000"/>
        </w:rPr>
        <w:t>MockM</w:t>
      </w:r>
      <w:r>
        <w:rPr>
          <w:b/>
          <w:color w:val="000000"/>
        </w:rPr>
        <w:t>vc</w:t>
      </w:r>
      <w:proofErr w:type="spellEnd"/>
      <w:r>
        <w:rPr>
          <w:color w:val="000000"/>
        </w:rPr>
        <w:t xml:space="preserve"> to validate mappings and financial API behavior in isolation.</w:t>
      </w:r>
    </w:p>
    <w:p w:rsidR="00C75F77" w:rsidRDefault="009401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Configured scalable, pattern-based logging using </w:t>
      </w:r>
      <w:proofErr w:type="spellStart"/>
      <w:r>
        <w:rPr>
          <w:b/>
          <w:color w:val="000000"/>
        </w:rPr>
        <w:t>Logback</w:t>
      </w:r>
      <w:proofErr w:type="spellEnd"/>
      <w:r>
        <w:rPr>
          <w:color w:val="000000"/>
        </w:rPr>
        <w:t xml:space="preserve">, enabling </w:t>
      </w:r>
      <w:proofErr w:type="spellStart"/>
      <w:r>
        <w:rPr>
          <w:b/>
          <w:color w:val="000000"/>
        </w:rPr>
        <w:t>async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appenders</w:t>
      </w:r>
      <w:proofErr w:type="spellEnd"/>
      <w:r>
        <w:rPr>
          <w:color w:val="000000"/>
        </w:rPr>
        <w:t xml:space="preserve"> and log standardization for trade and compliance auditing; maintained internal documentation including archi</w:t>
      </w:r>
      <w:r>
        <w:rPr>
          <w:color w:val="000000"/>
        </w:rPr>
        <w:t xml:space="preserve">tecture diagrams, deployment workflows, and coding standards in </w:t>
      </w:r>
      <w:proofErr w:type="spellStart"/>
      <w:r>
        <w:rPr>
          <w:b/>
          <w:color w:val="000000"/>
        </w:rPr>
        <w:t>Bitbucket</w:t>
      </w:r>
      <w:proofErr w:type="spellEnd"/>
      <w:r>
        <w:rPr>
          <w:b/>
          <w:color w:val="000000"/>
        </w:rPr>
        <w:t xml:space="preserve"> Wiki</w:t>
      </w:r>
      <w:r>
        <w:rPr>
          <w:color w:val="000000"/>
        </w:rPr>
        <w:t>.</w:t>
      </w:r>
    </w:p>
    <w:p w:rsidR="00C75F77" w:rsidRDefault="00C75F77">
      <w:pPr>
        <w:tabs>
          <w:tab w:val="left" w:pos="989"/>
        </w:tabs>
        <w:spacing w:after="0"/>
        <w:rPr>
          <w:sz w:val="16"/>
          <w:szCs w:val="16"/>
        </w:rPr>
      </w:pPr>
    </w:p>
    <w:p w:rsidR="00C75F77" w:rsidRDefault="009401A9">
      <w:pPr>
        <w:tabs>
          <w:tab w:val="left" w:pos="9000"/>
        </w:tabs>
        <w:spacing w:after="0" w:line="240" w:lineRule="auto"/>
        <w:ind w:right="-180"/>
        <w:jc w:val="both"/>
        <w:rPr>
          <w:b/>
        </w:rPr>
      </w:pPr>
      <w:r>
        <w:rPr>
          <w:b/>
        </w:rPr>
        <w:t>Client:-</w:t>
      </w:r>
      <w:proofErr w:type="spellStart"/>
      <w:r>
        <w:rPr>
          <w:b/>
        </w:rPr>
        <w:t>Geico</w:t>
      </w:r>
      <w:proofErr w:type="spellEnd"/>
      <w:r>
        <w:rPr>
          <w:b/>
        </w:rPr>
        <w:t xml:space="preserve"> Chevy Chase, MD                                                                                                         </w:t>
      </w:r>
      <w:proofErr w:type="gramStart"/>
      <w:r>
        <w:rPr>
          <w:b/>
        </w:rPr>
        <w:t>Duration :-</w:t>
      </w:r>
      <w:proofErr w:type="gramEnd"/>
      <w:r>
        <w:rPr>
          <w:b/>
        </w:rPr>
        <w:t xml:space="preserve"> Jun 2015 – Feb 2017</w:t>
      </w:r>
    </w:p>
    <w:p w:rsidR="00C75F77" w:rsidRDefault="009401A9">
      <w:pPr>
        <w:spacing w:after="0" w:line="240" w:lineRule="auto"/>
        <w:ind w:right="-180"/>
        <w:jc w:val="both"/>
        <w:rPr>
          <w:b/>
        </w:rPr>
      </w:pPr>
      <w:r>
        <w:rPr>
          <w:b/>
        </w:rPr>
        <w:t xml:space="preserve">Java Developer </w:t>
      </w:r>
    </w:p>
    <w:p w:rsidR="00C75F77" w:rsidRDefault="009401A9">
      <w:pPr>
        <w:spacing w:after="0" w:line="240" w:lineRule="auto"/>
        <w:ind w:right="-180"/>
        <w:jc w:val="both"/>
        <w:rPr>
          <w:u w:val="single"/>
        </w:rPr>
      </w:pPr>
      <w:r>
        <w:rPr>
          <w:b/>
          <w:u w:val="single"/>
        </w:rPr>
        <w:t>Functional Role Details:</w:t>
      </w:r>
    </w:p>
    <w:p w:rsidR="00C75F77" w:rsidRDefault="009401A9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Led end-to-end project execution for insurance applications by applying </w:t>
      </w:r>
      <w:r>
        <w:rPr>
          <w:b/>
        </w:rPr>
        <w:t>SDLC</w:t>
      </w:r>
      <w:r>
        <w:t xml:space="preserve"> and </w:t>
      </w:r>
      <w:r>
        <w:rPr>
          <w:b/>
        </w:rPr>
        <w:t>Agile</w:t>
      </w:r>
      <w:r>
        <w:t xml:space="preserve"> principles alongside analysis and design methodologies, including </w:t>
      </w:r>
      <w:r>
        <w:rPr>
          <w:b/>
        </w:rPr>
        <w:t>user story decomposition</w:t>
      </w:r>
      <w:r>
        <w:t xml:space="preserve">, </w:t>
      </w:r>
      <w:r>
        <w:rPr>
          <w:b/>
        </w:rPr>
        <w:t>domain modeling</w:t>
      </w:r>
      <w:r>
        <w:t xml:space="preserve">, and </w:t>
      </w:r>
      <w:r>
        <w:rPr>
          <w:b/>
        </w:rPr>
        <w:t>sprint retrospe</w:t>
      </w:r>
      <w:r>
        <w:rPr>
          <w:b/>
        </w:rPr>
        <w:t>ctives</w:t>
      </w:r>
      <w:r>
        <w:t xml:space="preserve"> to deliver scalable, maintainable policy and claims management systems.</w:t>
      </w:r>
    </w:p>
    <w:p w:rsidR="00C75F77" w:rsidRDefault="009401A9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Developed backend applications for underwriting and claims workflows using </w:t>
      </w:r>
      <w:r>
        <w:rPr>
          <w:b/>
        </w:rPr>
        <w:t>Java 6</w:t>
      </w:r>
      <w:r>
        <w:t>, ensuring compatibility with legacy insurance platforms while optimizing performance through ob</w:t>
      </w:r>
      <w:r>
        <w:t>ject-oriented design, design patterns, and refactoring.</w:t>
      </w:r>
    </w:p>
    <w:p w:rsidR="00C75F77" w:rsidRDefault="009401A9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Built modular, scalable insurance services using </w:t>
      </w:r>
      <w:r>
        <w:rPr>
          <w:b/>
        </w:rPr>
        <w:t>Spring Boot</w:t>
      </w:r>
      <w:r>
        <w:t xml:space="preserve">, leveraging </w:t>
      </w:r>
      <w:r>
        <w:rPr>
          <w:b/>
        </w:rPr>
        <w:t>auto-configuration</w:t>
      </w:r>
      <w:r>
        <w:t xml:space="preserve">, </w:t>
      </w:r>
      <w:r>
        <w:rPr>
          <w:b/>
        </w:rPr>
        <w:t>embedded servers</w:t>
      </w:r>
      <w:r>
        <w:t xml:space="preserve">, and </w:t>
      </w:r>
      <w:r>
        <w:rPr>
          <w:b/>
        </w:rPr>
        <w:t>dependency injection</w:t>
      </w:r>
      <w:r>
        <w:t xml:space="preserve"> to accelerate delivery of production-grade </w:t>
      </w:r>
      <w:r>
        <w:rPr>
          <w:b/>
        </w:rPr>
        <w:t>APIs</w:t>
      </w:r>
      <w:r>
        <w:t xml:space="preserve"> for policy creat</w:t>
      </w:r>
      <w:r>
        <w:t>ion, endorsements, and renewals.</w:t>
      </w:r>
    </w:p>
    <w:p w:rsidR="00C75F77" w:rsidRDefault="009401A9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Implemented secure access control for customer and agent portals with </w:t>
      </w:r>
      <w:r>
        <w:rPr>
          <w:b/>
        </w:rPr>
        <w:t>Spring Security</w:t>
      </w:r>
      <w:r>
        <w:t>, enabling role-based access, session handling, and credential encryption to meet data protection standards like HIPAA and NAIC compliance</w:t>
      </w:r>
      <w:r>
        <w:t>.</w:t>
      </w:r>
    </w:p>
    <w:p w:rsidR="00C75F77" w:rsidRDefault="009401A9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Developed </w:t>
      </w:r>
      <w:r>
        <w:rPr>
          <w:b/>
        </w:rPr>
        <w:t>Spring MVC</w:t>
      </w:r>
      <w:r>
        <w:t xml:space="preserve">-based REST and web components to support policy quote generation and claims submission workflows, using </w:t>
      </w:r>
      <w:r>
        <w:rPr>
          <w:b/>
        </w:rPr>
        <w:t>controller-service-DAO</w:t>
      </w:r>
      <w:r>
        <w:t xml:space="preserve"> patterns and </w:t>
      </w:r>
      <w:r>
        <w:rPr>
          <w:b/>
        </w:rPr>
        <w:t>content negotiation</w:t>
      </w:r>
      <w:r>
        <w:t xml:space="preserve"> to serve both JSON and XML responses.</w:t>
      </w:r>
    </w:p>
    <w:p w:rsidR="00C75F77" w:rsidRDefault="009401A9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Designed and scheduled </w:t>
      </w:r>
      <w:r>
        <w:rPr>
          <w:b/>
        </w:rPr>
        <w:t>ETL pipelines</w:t>
      </w:r>
      <w:r>
        <w:t xml:space="preserve"> using </w:t>
      </w:r>
      <w:r>
        <w:rPr>
          <w:b/>
        </w:rPr>
        <w:t>Spring Batch</w:t>
      </w:r>
      <w:r>
        <w:t xml:space="preserve"> to process bulk data such as premium payment files, claim adjudication records, and regulatory reports, with chunk-oriented processing, job parameters, and retry mechanisms.</w:t>
      </w:r>
    </w:p>
    <w:p w:rsidR="00C75F77" w:rsidRDefault="009401A9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lastRenderedPageBreak/>
        <w:t xml:space="preserve">Integrated </w:t>
      </w:r>
      <w:r>
        <w:rPr>
          <w:b/>
        </w:rPr>
        <w:t>Spring Cloud Stream</w:t>
      </w:r>
      <w:r>
        <w:t xml:space="preserve"> to build an Event-</w:t>
      </w:r>
      <w:r>
        <w:t xml:space="preserve">Driven Architecture that asynchronously processes policy updates, payment confirmations, and claim status notifications using </w:t>
      </w:r>
      <w:r>
        <w:rPr>
          <w:b/>
        </w:rPr>
        <w:t>binders</w:t>
      </w:r>
      <w:r>
        <w:t xml:space="preserve"> and </w:t>
      </w:r>
      <w:r>
        <w:rPr>
          <w:b/>
        </w:rPr>
        <w:t>message channels</w:t>
      </w:r>
      <w:r>
        <w:t>.</w:t>
      </w:r>
    </w:p>
    <w:p w:rsidR="00C75F77" w:rsidRDefault="009401A9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Built and exposed </w:t>
      </w:r>
      <w:proofErr w:type="spellStart"/>
      <w:r>
        <w:rPr>
          <w:b/>
        </w:rPr>
        <w:t>RESTful</w:t>
      </w:r>
      <w:proofErr w:type="spellEnd"/>
      <w:r>
        <w:rPr>
          <w:b/>
        </w:rPr>
        <w:t xml:space="preserve"> and SOAP APIs</w:t>
      </w:r>
      <w:r>
        <w:t xml:space="preserve"> to integrate with third-party actuarial systems, legacy poli</w:t>
      </w:r>
      <w:r>
        <w:t xml:space="preserve">cy administration tools, and external verification vendors supporting both </w:t>
      </w:r>
      <w:r>
        <w:rPr>
          <w:b/>
        </w:rPr>
        <w:t>XML</w:t>
      </w:r>
      <w:r>
        <w:t xml:space="preserve"> and </w:t>
      </w:r>
      <w:r>
        <w:rPr>
          <w:b/>
        </w:rPr>
        <w:t>JSON</w:t>
      </w:r>
      <w:r>
        <w:t xml:space="preserve"> payloads for robust insurance ecosystem connectivity.</w:t>
      </w:r>
    </w:p>
    <w:p w:rsidR="00C75F77" w:rsidRDefault="009401A9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Created responsive, user-friendly web interfaces for agents, underwriters, and customers using </w:t>
      </w:r>
      <w:r>
        <w:rPr>
          <w:b/>
        </w:rPr>
        <w:t>JavaScript</w:t>
      </w:r>
      <w:r>
        <w:t xml:space="preserve">, </w:t>
      </w:r>
      <w:r>
        <w:rPr>
          <w:b/>
        </w:rPr>
        <w:t>HTML</w:t>
      </w:r>
      <w:r>
        <w:t xml:space="preserve">, </w:t>
      </w:r>
      <w:r>
        <w:rPr>
          <w:b/>
        </w:rPr>
        <w:t>C</w:t>
      </w:r>
      <w:r>
        <w:rPr>
          <w:b/>
        </w:rPr>
        <w:t>SS</w:t>
      </w:r>
      <w:r>
        <w:t xml:space="preserve">, and </w:t>
      </w:r>
      <w:r>
        <w:rPr>
          <w:b/>
        </w:rPr>
        <w:t>Bootstrap</w:t>
      </w:r>
      <w:r>
        <w:t xml:space="preserve">, and developed modular SPAs using </w:t>
      </w:r>
      <w:r>
        <w:rPr>
          <w:b/>
        </w:rPr>
        <w:t>React with Hooks</w:t>
      </w:r>
      <w:r>
        <w:t xml:space="preserve"> to handle </w:t>
      </w:r>
      <w:proofErr w:type="spellStart"/>
      <w:r>
        <w:t>stateful</w:t>
      </w:r>
      <w:proofErr w:type="spellEnd"/>
      <w:r>
        <w:t xml:space="preserve"> workflows like quote-to-bind and FNOL (First Notice of Loss).</w:t>
      </w:r>
    </w:p>
    <w:p w:rsidR="00C75F77" w:rsidRDefault="009401A9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Ensured frontend quality through unit and integration testing with </w:t>
      </w:r>
      <w:r>
        <w:rPr>
          <w:b/>
        </w:rPr>
        <w:t>Jest</w:t>
      </w:r>
      <w:r>
        <w:t xml:space="preserve"> and </w:t>
      </w:r>
      <w:r>
        <w:rPr>
          <w:b/>
        </w:rPr>
        <w:t>React Testing Library</w:t>
      </w:r>
      <w:r>
        <w:t>, validat</w:t>
      </w:r>
      <w:r>
        <w:t>ing UI components for premium calculations, form validations, and real-time policy updates.</w:t>
      </w:r>
    </w:p>
    <w:p w:rsidR="00C75F77" w:rsidRDefault="009401A9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Deployed scalable insurance applications on </w:t>
      </w:r>
      <w:r>
        <w:rPr>
          <w:b/>
        </w:rPr>
        <w:t>Azure</w:t>
      </w:r>
      <w:r>
        <w:t xml:space="preserve">, using </w:t>
      </w:r>
      <w:r>
        <w:rPr>
          <w:b/>
        </w:rPr>
        <w:t>Azure Blob Storage</w:t>
      </w:r>
      <w:r>
        <w:t xml:space="preserve"> for secure document storage (e.g., policy PDFs, claims attachments) and </w:t>
      </w:r>
      <w:r>
        <w:rPr>
          <w:b/>
        </w:rPr>
        <w:t>Azure Virtual Ma</w:t>
      </w:r>
      <w:r>
        <w:rPr>
          <w:b/>
        </w:rPr>
        <w:t>chines</w:t>
      </w:r>
      <w:r>
        <w:t xml:space="preserve"> for custom backend service hosting with auto-scaling configurations.</w:t>
      </w:r>
    </w:p>
    <w:p w:rsidR="00C75F77" w:rsidRDefault="009401A9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Built automated </w:t>
      </w:r>
      <w:r>
        <w:rPr>
          <w:b/>
        </w:rPr>
        <w:t>CI/CD pipelines</w:t>
      </w:r>
      <w:r>
        <w:t xml:space="preserve"> using </w:t>
      </w:r>
      <w:proofErr w:type="spellStart"/>
      <w:r>
        <w:rPr>
          <w:b/>
        </w:rPr>
        <w:t>GitLab</w:t>
      </w:r>
      <w:proofErr w:type="spellEnd"/>
      <w:r>
        <w:rPr>
          <w:b/>
        </w:rPr>
        <w:t xml:space="preserve"> CI/CD</w:t>
      </w:r>
      <w:r>
        <w:t xml:space="preserve">, configuring </w:t>
      </w:r>
      <w:r>
        <w:rPr>
          <w:b/>
        </w:rPr>
        <w:t>Runners</w:t>
      </w:r>
      <w:r>
        <w:t>, build/test/deploy stages, and environment-specific triggers to streamline delivery of insurance products ac</w:t>
      </w:r>
      <w:r>
        <w:t>ross dev, test, and production.</w:t>
      </w:r>
    </w:p>
    <w:p w:rsidR="00C75F77" w:rsidRDefault="009401A9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Managed backend build lifecycles with </w:t>
      </w:r>
      <w:r>
        <w:rPr>
          <w:b/>
        </w:rPr>
        <w:t>Maven</w:t>
      </w:r>
      <w:r>
        <w:t xml:space="preserve">, defining multi-module insurance systems (e.g., quoting, billing, claims), and configured </w:t>
      </w:r>
      <w:proofErr w:type="spellStart"/>
      <w:r>
        <w:t>plugins</w:t>
      </w:r>
      <w:proofErr w:type="spellEnd"/>
      <w:r>
        <w:t xml:space="preserve"> for testing, code coverage, and artifact packaging.</w:t>
      </w:r>
    </w:p>
    <w:p w:rsidR="00C75F77" w:rsidRDefault="009401A9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Developed and debugged across </w:t>
      </w:r>
      <w:r>
        <w:t xml:space="preserve">services using </w:t>
      </w:r>
      <w:r>
        <w:rPr>
          <w:b/>
        </w:rPr>
        <w:t>Visual Studio Code</w:t>
      </w:r>
      <w:r>
        <w:t xml:space="preserve">, integrated </w:t>
      </w:r>
      <w:r>
        <w:rPr>
          <w:b/>
        </w:rPr>
        <w:t>Spring JMS</w:t>
      </w:r>
      <w:r>
        <w:t xml:space="preserve"> for </w:t>
      </w:r>
      <w:proofErr w:type="spellStart"/>
      <w:r>
        <w:t>async</w:t>
      </w:r>
      <w:proofErr w:type="spellEnd"/>
      <w:r>
        <w:t xml:space="preserve"> messaging in policy changes and claim workflows, and deployed Java EE apps on </w:t>
      </w:r>
      <w:proofErr w:type="spellStart"/>
      <w:r>
        <w:rPr>
          <w:b/>
        </w:rPr>
        <w:t>WebLogic</w:t>
      </w:r>
      <w:proofErr w:type="spellEnd"/>
      <w:r>
        <w:rPr>
          <w:b/>
        </w:rPr>
        <w:t xml:space="preserve"> Server</w:t>
      </w:r>
      <w:r>
        <w:t xml:space="preserve"> with centralized </w:t>
      </w:r>
      <w:proofErr w:type="spellStart"/>
      <w:r>
        <w:t>config</w:t>
      </w:r>
      <w:proofErr w:type="spellEnd"/>
      <w:r>
        <w:t xml:space="preserve"> management via admin console.</w:t>
      </w:r>
    </w:p>
    <w:p w:rsidR="00C75F77" w:rsidRDefault="009401A9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 xml:space="preserve">Designed </w:t>
      </w:r>
      <w:r>
        <w:rPr>
          <w:b/>
        </w:rPr>
        <w:t>normalized Oracle DB schemas</w:t>
      </w:r>
      <w:r>
        <w:t xml:space="preserve"> and</w:t>
      </w:r>
      <w:r>
        <w:t xml:space="preserve"> implemented </w:t>
      </w:r>
      <w:r>
        <w:rPr>
          <w:b/>
        </w:rPr>
        <w:t>PL/SQL procedures</w:t>
      </w:r>
      <w:r>
        <w:t xml:space="preserve"> for structured storage of client data, claims history, and policy terms; used </w:t>
      </w:r>
      <w:r>
        <w:rPr>
          <w:b/>
        </w:rPr>
        <w:t>GIT</w:t>
      </w:r>
      <w:r>
        <w:t xml:space="preserve"> with branching for version control and managed tasks via </w:t>
      </w:r>
      <w:proofErr w:type="spellStart"/>
      <w:r>
        <w:rPr>
          <w:b/>
        </w:rPr>
        <w:t>Redmine</w:t>
      </w:r>
      <w:proofErr w:type="spellEnd"/>
      <w:r>
        <w:t xml:space="preserve"> to track bugs, enhancements, and insurance product releases.</w:t>
      </w:r>
    </w:p>
    <w:p w:rsidR="00C75F77" w:rsidRDefault="009401A9">
      <w:pPr>
        <w:numPr>
          <w:ilvl w:val="0"/>
          <w:numId w:val="5"/>
        </w:numPr>
        <w:spacing w:after="0" w:line="240" w:lineRule="auto"/>
        <w:ind w:left="450" w:right="-180"/>
        <w:jc w:val="both"/>
      </w:pPr>
      <w:r>
        <w:t>Conducted isolate</w:t>
      </w:r>
      <w:r>
        <w:t xml:space="preserve">d </w:t>
      </w:r>
      <w:r>
        <w:rPr>
          <w:b/>
        </w:rPr>
        <w:t>unit testing</w:t>
      </w:r>
      <w:r>
        <w:t xml:space="preserve"> with </w:t>
      </w:r>
      <w:proofErr w:type="spellStart"/>
      <w:r>
        <w:rPr>
          <w:b/>
        </w:rPr>
        <w:t>Mockito</w:t>
      </w:r>
      <w:proofErr w:type="spellEnd"/>
      <w:r>
        <w:t xml:space="preserve">, using </w:t>
      </w:r>
      <w:r>
        <w:rPr>
          <w:b/>
        </w:rPr>
        <w:t>mocks and spies</w:t>
      </w:r>
      <w:r>
        <w:t xml:space="preserve"> for claim rule testing and premium engine verification; implemented </w:t>
      </w:r>
      <w:proofErr w:type="spellStart"/>
      <w:r>
        <w:rPr>
          <w:b/>
        </w:rPr>
        <w:t>java.util.logging</w:t>
      </w:r>
      <w:proofErr w:type="spellEnd"/>
      <w:r>
        <w:rPr>
          <w:b/>
        </w:rPr>
        <w:t xml:space="preserve"> (JUL)</w:t>
      </w:r>
      <w:r>
        <w:t xml:space="preserve"> for centralized logging and maintained system documentation, architecture diagrams, and project records in </w:t>
      </w:r>
      <w:r>
        <w:rPr>
          <w:b/>
        </w:rPr>
        <w:t>ShareP</w:t>
      </w:r>
      <w:r>
        <w:rPr>
          <w:b/>
        </w:rPr>
        <w:t>oint</w:t>
      </w:r>
      <w:r>
        <w:t xml:space="preserve"> for cross-team knowledge sharing and regulatory traceability.</w:t>
      </w:r>
    </w:p>
    <w:p w:rsidR="00C75F77" w:rsidRDefault="00C75F77">
      <w:pPr>
        <w:tabs>
          <w:tab w:val="left" w:pos="989"/>
        </w:tabs>
        <w:spacing w:after="0"/>
        <w:rPr>
          <w:sz w:val="16"/>
          <w:szCs w:val="16"/>
        </w:rPr>
      </w:pPr>
    </w:p>
    <w:p w:rsidR="00C75F77" w:rsidRDefault="009401A9">
      <w:pPr>
        <w:tabs>
          <w:tab w:val="left" w:pos="9000"/>
        </w:tabs>
        <w:spacing w:after="0" w:line="240" w:lineRule="auto"/>
        <w:ind w:right="-180"/>
        <w:jc w:val="both"/>
        <w:rPr>
          <w:b/>
        </w:rPr>
      </w:pPr>
      <w:r>
        <w:rPr>
          <w:b/>
        </w:rPr>
        <w:t>Client: -</w:t>
      </w:r>
      <w:r>
        <w:rPr>
          <w:b/>
        </w:rPr>
        <w:t xml:space="preserve"> Nordstrom – Seattle, WA</w:t>
      </w:r>
      <w:r>
        <w:rPr>
          <w:b/>
        </w:rPr>
        <w:t xml:space="preserve">                                                                                                    Duration: -</w:t>
      </w:r>
      <w:r>
        <w:rPr>
          <w:b/>
        </w:rPr>
        <w:t xml:space="preserve"> Jun 2014 – May 2015</w:t>
      </w:r>
    </w:p>
    <w:p w:rsidR="00C75F77" w:rsidRDefault="009401A9">
      <w:pPr>
        <w:spacing w:after="0" w:line="240" w:lineRule="auto"/>
        <w:ind w:right="-180"/>
        <w:jc w:val="both"/>
        <w:rPr>
          <w:b/>
        </w:rPr>
      </w:pPr>
      <w:r>
        <w:rPr>
          <w:b/>
        </w:rPr>
        <w:t xml:space="preserve">Java Developer </w:t>
      </w:r>
    </w:p>
    <w:p w:rsidR="00C75F77" w:rsidRDefault="009401A9">
      <w:pPr>
        <w:spacing w:after="0" w:line="240" w:lineRule="auto"/>
        <w:ind w:right="-180"/>
        <w:jc w:val="both"/>
        <w:rPr>
          <w:u w:val="single"/>
        </w:rPr>
      </w:pPr>
      <w:r>
        <w:rPr>
          <w:b/>
          <w:u w:val="single"/>
        </w:rPr>
        <w:t>Functional Role Details:</w:t>
      </w:r>
    </w:p>
    <w:p w:rsidR="00C75F77" w:rsidRDefault="009401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Facilitated sprint-based development for retail technology solutions using </w:t>
      </w:r>
      <w:r>
        <w:rPr>
          <w:b/>
          <w:color w:val="000000"/>
        </w:rPr>
        <w:t>Agile methodologies</w:t>
      </w:r>
      <w:r>
        <w:rPr>
          <w:color w:val="000000"/>
        </w:rPr>
        <w:t xml:space="preserve">, actively participating in </w:t>
      </w:r>
      <w:r>
        <w:rPr>
          <w:b/>
          <w:color w:val="000000"/>
        </w:rPr>
        <w:t>backlog grooming</w:t>
      </w:r>
      <w:r>
        <w:rPr>
          <w:color w:val="000000"/>
        </w:rPr>
        <w:t xml:space="preserve">, </w:t>
      </w:r>
      <w:r>
        <w:rPr>
          <w:b/>
          <w:color w:val="000000"/>
        </w:rPr>
        <w:t>sprint planning</w:t>
      </w:r>
      <w:r>
        <w:rPr>
          <w:color w:val="000000"/>
        </w:rPr>
        <w:t xml:space="preserve">, and </w:t>
      </w:r>
      <w:r>
        <w:rPr>
          <w:b/>
          <w:color w:val="000000"/>
        </w:rPr>
        <w:t>retrospectives</w:t>
      </w:r>
      <w:r>
        <w:rPr>
          <w:color w:val="000000"/>
        </w:rPr>
        <w:t xml:space="preserve"> to deliver incremental value for features like inventor</w:t>
      </w:r>
      <w:r>
        <w:rPr>
          <w:color w:val="000000"/>
        </w:rPr>
        <w:t>y updates, order processing, and promotional engines.</w:t>
      </w:r>
    </w:p>
    <w:p w:rsidR="00C75F77" w:rsidRDefault="009401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Developed core backend functionality for retail systems using </w:t>
      </w:r>
      <w:r>
        <w:rPr>
          <w:b/>
          <w:color w:val="000000"/>
        </w:rPr>
        <w:t>Java</w:t>
      </w:r>
      <w:r>
        <w:rPr>
          <w:color w:val="000000"/>
        </w:rPr>
        <w:t xml:space="preserve">, leveraging </w:t>
      </w:r>
      <w:r>
        <w:rPr>
          <w:b/>
          <w:color w:val="000000"/>
        </w:rPr>
        <w:t>OOP principles</w:t>
      </w:r>
      <w:r>
        <w:rPr>
          <w:color w:val="000000"/>
        </w:rPr>
        <w:t xml:space="preserve"> such as </w:t>
      </w:r>
      <w:r>
        <w:rPr>
          <w:b/>
          <w:color w:val="000000"/>
        </w:rPr>
        <w:t>Polymorphism</w:t>
      </w:r>
      <w:r>
        <w:rPr>
          <w:color w:val="000000"/>
        </w:rPr>
        <w:t xml:space="preserve"> and </w:t>
      </w:r>
      <w:r>
        <w:rPr>
          <w:b/>
          <w:color w:val="000000"/>
        </w:rPr>
        <w:t>Encapsulation</w:t>
      </w:r>
      <w:r>
        <w:rPr>
          <w:color w:val="000000"/>
        </w:rPr>
        <w:t xml:space="preserve"> to build reusable and maintainable components for product catalog man</w:t>
      </w:r>
      <w:r>
        <w:rPr>
          <w:color w:val="000000"/>
        </w:rPr>
        <w:t>agement, pricing logic, and checkout workflows.</w:t>
      </w:r>
    </w:p>
    <w:p w:rsidR="00C75F77" w:rsidRDefault="009401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Secured retail web applications with </w:t>
      </w:r>
      <w:r>
        <w:rPr>
          <w:b/>
          <w:color w:val="000000"/>
        </w:rPr>
        <w:t>Spring Security</w:t>
      </w:r>
      <w:r>
        <w:rPr>
          <w:color w:val="000000"/>
        </w:rPr>
        <w:t xml:space="preserve">, developed </w:t>
      </w:r>
      <w:proofErr w:type="spellStart"/>
      <w:r>
        <w:rPr>
          <w:color w:val="000000"/>
        </w:rPr>
        <w:t>RESTful</w:t>
      </w:r>
      <w:proofErr w:type="spellEnd"/>
      <w:r>
        <w:rPr>
          <w:color w:val="000000"/>
        </w:rPr>
        <w:t xml:space="preserve"> endpoints with </w:t>
      </w:r>
      <w:r>
        <w:rPr>
          <w:b/>
          <w:color w:val="000000"/>
        </w:rPr>
        <w:t>Spring MVC</w:t>
      </w:r>
      <w:r>
        <w:rPr>
          <w:color w:val="000000"/>
        </w:rPr>
        <w:t xml:space="preserve"> for customer profiles and order APIs, and streamlined inter-system messaging such as payment processing and in</w:t>
      </w:r>
      <w:r>
        <w:rPr>
          <w:color w:val="000000"/>
        </w:rPr>
        <w:t xml:space="preserve">ventory sync—using </w:t>
      </w:r>
      <w:r>
        <w:rPr>
          <w:b/>
          <w:color w:val="000000"/>
        </w:rPr>
        <w:t>Spring Integration</w:t>
      </w:r>
      <w:r>
        <w:rPr>
          <w:color w:val="000000"/>
        </w:rPr>
        <w:t>.</w:t>
      </w:r>
    </w:p>
    <w:p w:rsidR="00C75F77" w:rsidRDefault="009401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Designed and styled responsive UIs for customer-facing and admin dashboards using </w:t>
      </w:r>
      <w:r>
        <w:rPr>
          <w:b/>
          <w:color w:val="000000"/>
        </w:rPr>
        <w:t>HTML</w:t>
      </w:r>
      <w:r>
        <w:rPr>
          <w:color w:val="000000"/>
        </w:rPr>
        <w:t xml:space="preserve">, </w:t>
      </w:r>
      <w:r>
        <w:rPr>
          <w:b/>
          <w:color w:val="000000"/>
        </w:rPr>
        <w:t>CSS</w:t>
      </w:r>
      <w:r>
        <w:rPr>
          <w:color w:val="000000"/>
        </w:rPr>
        <w:t xml:space="preserve">, </w:t>
      </w:r>
      <w:r>
        <w:rPr>
          <w:b/>
          <w:color w:val="000000"/>
        </w:rPr>
        <w:t>Bootstrap</w:t>
      </w:r>
      <w:r>
        <w:rPr>
          <w:color w:val="000000"/>
        </w:rPr>
        <w:t xml:space="preserve">, and </w:t>
      </w:r>
      <w:r>
        <w:rPr>
          <w:b/>
          <w:color w:val="000000"/>
        </w:rPr>
        <w:t>Ajax</w:t>
      </w:r>
      <w:r>
        <w:rPr>
          <w:color w:val="000000"/>
        </w:rPr>
        <w:t xml:space="preserve">, while enhancing dynamic behaviors with </w:t>
      </w:r>
      <w:proofErr w:type="spellStart"/>
      <w:r>
        <w:rPr>
          <w:b/>
          <w:color w:val="000000"/>
        </w:rPr>
        <w:t>jQuery</w:t>
      </w:r>
      <w:proofErr w:type="spellEnd"/>
      <w:r>
        <w:rPr>
          <w:color w:val="000000"/>
        </w:rPr>
        <w:t xml:space="preserve">, including DOM manipulation, event handling, AJAX calls, </w:t>
      </w:r>
      <w:r>
        <w:rPr>
          <w:color w:val="000000"/>
        </w:rPr>
        <w:t xml:space="preserve">and </w:t>
      </w:r>
      <w:proofErr w:type="spellStart"/>
      <w:r>
        <w:rPr>
          <w:color w:val="000000"/>
        </w:rPr>
        <w:t>plugin</w:t>
      </w:r>
      <w:proofErr w:type="spellEnd"/>
      <w:r>
        <w:rPr>
          <w:color w:val="000000"/>
        </w:rPr>
        <w:t xml:space="preserve"> integration for real-time cart updates, inventory lookups, and interactive promos.</w:t>
      </w:r>
    </w:p>
    <w:p w:rsidR="00C75F77" w:rsidRDefault="009401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Developed and consumed </w:t>
      </w:r>
      <w:r>
        <w:rPr>
          <w:b/>
          <w:color w:val="000000"/>
        </w:rPr>
        <w:t>SOAP APIs</w:t>
      </w:r>
      <w:r>
        <w:rPr>
          <w:color w:val="000000"/>
        </w:rPr>
        <w:t xml:space="preserve"> using </w:t>
      </w:r>
      <w:r>
        <w:rPr>
          <w:b/>
          <w:color w:val="000000"/>
        </w:rPr>
        <w:t>XML</w:t>
      </w:r>
      <w:r>
        <w:rPr>
          <w:color w:val="000000"/>
        </w:rPr>
        <w:t xml:space="preserve"> to integrate with legacy retail systems (e.g., ERP, warehouse management), ensuring WSDL compliance, schema validation, and interoperability with third-party logistics and vendor platforms.</w:t>
      </w:r>
    </w:p>
    <w:p w:rsidR="00C75F77" w:rsidRDefault="009401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lastRenderedPageBreak/>
        <w:t xml:space="preserve">Automated project builds using </w:t>
      </w:r>
      <w:r>
        <w:rPr>
          <w:b/>
          <w:color w:val="000000"/>
        </w:rPr>
        <w:t>Ant</w:t>
      </w:r>
      <w:r>
        <w:rPr>
          <w:color w:val="000000"/>
        </w:rPr>
        <w:t xml:space="preserve">, configuring </w:t>
      </w:r>
      <w:r>
        <w:rPr>
          <w:b/>
          <w:color w:val="000000"/>
        </w:rPr>
        <w:t>build.xml scripts</w:t>
      </w:r>
      <w:r>
        <w:rPr>
          <w:color w:val="000000"/>
        </w:rPr>
        <w:t xml:space="preserve"> for compiling, packaging, and deploying retail applications across environments; designed relational schemas in </w:t>
      </w:r>
      <w:r>
        <w:rPr>
          <w:b/>
          <w:color w:val="000000"/>
        </w:rPr>
        <w:t>MS SQL Server</w:t>
      </w:r>
      <w:r>
        <w:rPr>
          <w:color w:val="000000"/>
        </w:rPr>
        <w:t xml:space="preserve"> with </w:t>
      </w:r>
      <w:r>
        <w:rPr>
          <w:b/>
          <w:color w:val="000000"/>
        </w:rPr>
        <w:t>stored procedures</w:t>
      </w:r>
      <w:r>
        <w:rPr>
          <w:color w:val="000000"/>
        </w:rPr>
        <w:t xml:space="preserve"> and </w:t>
      </w:r>
      <w:r>
        <w:rPr>
          <w:b/>
          <w:color w:val="000000"/>
        </w:rPr>
        <w:t>indexing</w:t>
      </w:r>
      <w:r>
        <w:rPr>
          <w:color w:val="000000"/>
        </w:rPr>
        <w:t xml:space="preserve"> to support transaction-heavy systems like POS terminals and real-time order updates.</w:t>
      </w:r>
    </w:p>
    <w:p w:rsidR="00C75F77" w:rsidRDefault="009401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 xml:space="preserve">Managed </w:t>
      </w:r>
      <w:r>
        <w:rPr>
          <w:color w:val="000000"/>
        </w:rPr>
        <w:t xml:space="preserve">source code in </w:t>
      </w:r>
      <w:r>
        <w:rPr>
          <w:b/>
          <w:color w:val="000000"/>
        </w:rPr>
        <w:t>SVN</w:t>
      </w:r>
      <w:r>
        <w:rPr>
          <w:color w:val="000000"/>
        </w:rPr>
        <w:t xml:space="preserve"> using branching and tagging strategies to support parallel development across retail product lines and seasonal releases; tracked bugs and feature requests using </w:t>
      </w:r>
      <w:proofErr w:type="spellStart"/>
      <w:r>
        <w:rPr>
          <w:b/>
          <w:color w:val="000000"/>
        </w:rPr>
        <w:t>Bugzilla</w:t>
      </w:r>
      <w:proofErr w:type="spellEnd"/>
      <w:r>
        <w:rPr>
          <w:color w:val="000000"/>
        </w:rPr>
        <w:t xml:space="preserve"> and implemented cross-browser UI regression testing with </w:t>
      </w:r>
      <w:r>
        <w:rPr>
          <w:b/>
          <w:color w:val="000000"/>
        </w:rPr>
        <w:t>Selenium</w:t>
      </w:r>
      <w:r>
        <w:rPr>
          <w:color w:val="000000"/>
        </w:rPr>
        <w:t xml:space="preserve"> </w:t>
      </w:r>
      <w:r>
        <w:rPr>
          <w:color w:val="000000"/>
        </w:rPr>
        <w:t>to ensure consistent user experiences across storefronts.</w:t>
      </w:r>
    </w:p>
    <w:p w:rsidR="00C75F77" w:rsidRDefault="009401A9">
      <w:pPr>
        <w:tabs>
          <w:tab w:val="left" w:pos="1503"/>
        </w:tabs>
        <w:spacing w:after="0"/>
      </w:pPr>
      <w:r>
        <w:tab/>
      </w:r>
    </w:p>
    <w:p w:rsidR="00C75F77" w:rsidRDefault="009401A9">
      <w:pPr>
        <w:shd w:val="clear" w:color="auto" w:fill="D9D9D9"/>
        <w:spacing w:after="0" w:line="240" w:lineRule="auto"/>
        <w:ind w:left="709" w:hanging="709"/>
        <w:jc w:val="center"/>
        <w:rPr>
          <w:b/>
          <w:u w:val="single"/>
        </w:rPr>
      </w:pPr>
      <w:r>
        <w:rPr>
          <w:b/>
          <w:u w:val="single"/>
        </w:rPr>
        <w:t>Scholarly Pursuits:</w:t>
      </w:r>
    </w:p>
    <w:p w:rsidR="00C75F77" w:rsidRDefault="00C75F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b/>
          <w:color w:val="000000"/>
          <w:sz w:val="12"/>
          <w:szCs w:val="12"/>
          <w:u w:val="single"/>
        </w:rPr>
      </w:pPr>
    </w:p>
    <w:p w:rsidR="00C75F77" w:rsidRDefault="009401A9">
      <w:pPr>
        <w:shd w:val="clear" w:color="auto" w:fill="D9D9D9"/>
        <w:spacing w:after="0" w:line="240" w:lineRule="auto"/>
        <w:ind w:left="709" w:hanging="709"/>
        <w:jc w:val="center"/>
        <w:rPr>
          <w:b/>
          <w:u w:val="single"/>
        </w:rPr>
      </w:pPr>
      <w:r>
        <w:rPr>
          <w:b/>
          <w:u w:val="single"/>
        </w:rPr>
        <w:t>Certified Achievements:</w:t>
      </w:r>
    </w:p>
    <w:p w:rsidR="00C75F77" w:rsidRDefault="009401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18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color w:val="000000"/>
        </w:rPr>
        <w:t>AWS Certified Solution Architect Associate.</w:t>
      </w:r>
    </w:p>
    <w:p w:rsidR="00C75F77" w:rsidRDefault="009401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89"/>
        </w:tabs>
        <w:spacing w:after="0" w:line="240" w:lineRule="auto"/>
        <w:ind w:left="450" w:right="-180"/>
        <w:jc w:val="both"/>
        <w:rPr>
          <w:color w:val="000000"/>
        </w:rPr>
      </w:pPr>
      <w:r>
        <w:rPr>
          <w:color w:val="000000"/>
        </w:rPr>
        <w:t>Microsoft Certified Azure Solution Architect Expert.</w:t>
      </w:r>
    </w:p>
    <w:sectPr w:rsidR="00C75F77" w:rsidSect="00C75F77"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979E0"/>
    <w:multiLevelType w:val="multilevel"/>
    <w:tmpl w:val="340CFB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4C71B08"/>
    <w:multiLevelType w:val="multilevel"/>
    <w:tmpl w:val="73143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B5E51FC"/>
    <w:multiLevelType w:val="multilevel"/>
    <w:tmpl w:val="F1FCE7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30A6A8E"/>
    <w:multiLevelType w:val="multilevel"/>
    <w:tmpl w:val="336E56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D195E93"/>
    <w:multiLevelType w:val="multilevel"/>
    <w:tmpl w:val="F0CA27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67ED4416"/>
    <w:multiLevelType w:val="multilevel"/>
    <w:tmpl w:val="733099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6D52A46"/>
    <w:multiLevelType w:val="multilevel"/>
    <w:tmpl w:val="1480C8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75F77"/>
    <w:rsid w:val="0090420E"/>
    <w:rsid w:val="009401A9"/>
    <w:rsid w:val="00C75F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E1C"/>
  </w:style>
  <w:style w:type="paragraph" w:styleId="Heading1">
    <w:name w:val="heading 1"/>
    <w:basedOn w:val="normal0"/>
    <w:next w:val="normal0"/>
    <w:rsid w:val="00C75F7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C75F7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C75F7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C75F7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C75F7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C75F7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75F77"/>
  </w:style>
  <w:style w:type="paragraph" w:styleId="Title">
    <w:name w:val="Title"/>
    <w:basedOn w:val="normal0"/>
    <w:next w:val="normal0"/>
    <w:rsid w:val="00C75F77"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basedOn w:val="DefaultParagraphFont"/>
    <w:uiPriority w:val="22"/>
    <w:qFormat/>
    <w:rsid w:val="00B47CFF"/>
    <w:rPr>
      <w:b/>
      <w:bCs/>
    </w:rPr>
  </w:style>
  <w:style w:type="paragraph" w:styleId="ListParagraph">
    <w:name w:val="List Paragraph"/>
    <w:basedOn w:val="Normal"/>
    <w:uiPriority w:val="34"/>
    <w:qFormat/>
    <w:rsid w:val="00B47CF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6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880C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0C20"/>
  </w:style>
  <w:style w:type="paragraph" w:styleId="Footer">
    <w:name w:val="footer"/>
    <w:basedOn w:val="Normal"/>
    <w:link w:val="FooterChar"/>
    <w:uiPriority w:val="99"/>
    <w:semiHidden/>
    <w:unhideWhenUsed/>
    <w:rsid w:val="00880C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0C20"/>
  </w:style>
  <w:style w:type="character" w:styleId="Hyperlink">
    <w:name w:val="Hyperlink"/>
    <w:basedOn w:val="DefaultParagraphFont"/>
    <w:uiPriority w:val="99"/>
    <w:unhideWhenUsed/>
    <w:rsid w:val="0038209B"/>
    <w:rPr>
      <w:color w:val="0000FF" w:themeColor="hyperlink"/>
      <w:u w:val="single"/>
    </w:rPr>
  </w:style>
  <w:style w:type="paragraph" w:styleId="Subtitle">
    <w:name w:val="Subtitle"/>
    <w:basedOn w:val="Normal"/>
    <w:next w:val="Normal"/>
    <w:rsid w:val="00C75F7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bBMEoQMwBAblzuOkN466i90/6w==">CgMxLjA4AHIhMUJuQmVheUsyZnJuNlNmTzF5U2h3ZWdxOUV4anV1NTFJ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3684</Words>
  <Characters>21003</Characters>
  <Application>Microsoft Office Word</Application>
  <DocSecurity>0</DocSecurity>
  <Lines>175</Lines>
  <Paragraphs>49</Paragraphs>
  <ScaleCrop>false</ScaleCrop>
  <Company/>
  <LinksUpToDate>false</LinksUpToDate>
  <CharactersWithSpaces>24638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Eureka</cp:lastModifiedBy>
  <cp:revision>8</cp:revision>
  <dcterms:created xsi:type="dcterms:W3CDTF">2025-04-30T18:59:00Z</dcterms:created>
  <dcterms:modified xsi:type="dcterms:W3CDTF">2025-05-08T12:53:00Z</dcterms:modified>
</cp:coreProperties>
</file>