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1162050" cy="1162050"/>
            <wp:effectExtent b="0" l="0" r="0" t="0"/>
            <wp:docPr descr="A blue sign with white text&#10;&#10;Description automatically generated with low confidence" id="6" name="image4.png"/>
            <a:graphic>
              <a:graphicData uri="http://schemas.openxmlformats.org/drawingml/2006/picture">
                <pic:pic>
                  <pic:nvPicPr>
                    <pic:cNvPr descr="A blue sign with white text&#10;&#10;Description automatically generated with low confidence" id="0" name="image4.png"/>
                    <pic:cNvPicPr preferRelativeResize="0"/>
                  </pic:nvPicPr>
                  <pic:blipFill>
                    <a:blip r:embed="rId7"/>
                    <a:srcRect b="0" l="0" r="0" t="0"/>
                    <a:stretch>
                      <a:fillRect/>
                    </a:stretch>
                  </pic:blipFill>
                  <pic:spPr>
                    <a:xfrm>
                      <a:off x="0" y="0"/>
                      <a:ext cx="1162050" cy="116205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155700" cy="1155700"/>
            <wp:effectExtent b="0" l="0" r="0" t="0"/>
            <wp:docPr descr="A picture containing text, sign, blue&#10;&#10;Description automatically generated" id="8" name="image2.png"/>
            <a:graphic>
              <a:graphicData uri="http://schemas.openxmlformats.org/drawingml/2006/picture">
                <pic:pic>
                  <pic:nvPicPr>
                    <pic:cNvPr descr="A picture containing text, sign, blue&#10;&#10;Description automatically generated" id="0" name="image2.png"/>
                    <pic:cNvPicPr preferRelativeResize="0"/>
                  </pic:nvPicPr>
                  <pic:blipFill>
                    <a:blip r:embed="rId8"/>
                    <a:srcRect b="0" l="0" r="0" t="0"/>
                    <a:stretch>
                      <a:fillRect/>
                    </a:stretch>
                  </pic:blipFill>
                  <pic:spPr>
                    <a:xfrm>
                      <a:off x="0" y="0"/>
                      <a:ext cx="1155700" cy="11557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130300" cy="1130300"/>
            <wp:effectExtent b="0" l="0" r="0" t="0"/>
            <wp:docPr descr="A picture containing text, sign, blue&#10;&#10;Description automatically generated" id="7" name="image3.png"/>
            <a:graphic>
              <a:graphicData uri="http://schemas.openxmlformats.org/drawingml/2006/picture">
                <pic:pic>
                  <pic:nvPicPr>
                    <pic:cNvPr descr="A picture containing text, sign, blue&#10;&#10;Description automatically generated" id="0" name="image3.png"/>
                    <pic:cNvPicPr preferRelativeResize="0"/>
                  </pic:nvPicPr>
                  <pic:blipFill>
                    <a:blip r:embed="rId9"/>
                    <a:srcRect b="0" l="0" r="0" t="0"/>
                    <a:stretch>
                      <a:fillRect/>
                    </a:stretch>
                  </pic:blipFill>
                  <pic:spPr>
                    <a:xfrm>
                      <a:off x="0" y="0"/>
                      <a:ext cx="1130300" cy="11303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196340" cy="1196340"/>
            <wp:effectExtent b="0" l="0" r="0" t="0"/>
            <wp:docPr descr="C:\Users\hp\Downloads\cka-certified-kubernetes-administrator (1).png" id="9" name="image1.png"/>
            <a:graphic>
              <a:graphicData uri="http://schemas.openxmlformats.org/drawingml/2006/picture">
                <pic:pic>
                  <pic:nvPicPr>
                    <pic:cNvPr descr="C:\Users\hp\Downloads\cka-certified-kubernetes-administrator (1).png" id="0" name="image1.png"/>
                    <pic:cNvPicPr preferRelativeResize="0"/>
                  </pic:nvPicPr>
                  <pic:blipFill>
                    <a:blip r:embed="rId10"/>
                    <a:srcRect b="0" l="0" r="0" t="0"/>
                    <a:stretch>
                      <a:fillRect/>
                    </a:stretch>
                  </pic:blipFill>
                  <pic:spPr>
                    <a:xfrm>
                      <a:off x="0" y="0"/>
                      <a:ext cx="1196340" cy="11963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spacing w:after="0" w:line="240" w:lineRule="auto"/>
        <w:jc w:val="both"/>
        <w:rPr>
          <w:b w:val="1"/>
        </w:rPr>
      </w:pPr>
      <w:r w:rsidDel="00000000" w:rsidR="00000000" w:rsidRPr="00000000">
        <w:rPr>
          <w:rtl w:val="0"/>
        </w:rPr>
        <w:t xml:space="preserve">          </w:t>
      </w:r>
      <w:r w:rsidDel="00000000" w:rsidR="00000000" w:rsidRPr="00000000">
        <w:rPr>
          <w:b w:val="1"/>
          <w:rtl w:val="0"/>
        </w:rPr>
        <w:t xml:space="preserve">                                                                                 </w:t>
      </w:r>
    </w:p>
    <w:p w:rsidR="00000000" w:rsidDel="00000000" w:rsidP="00000000" w:rsidRDefault="00000000" w:rsidRPr="00000000" w14:paraId="00000004">
      <w:pPr>
        <w:spacing w:after="0" w:line="240" w:lineRule="auto"/>
        <w:jc w:val="both"/>
        <w:rPr>
          <w:b w:val="1"/>
        </w:rPr>
      </w:pPr>
      <w:r w:rsidDel="00000000" w:rsidR="00000000" w:rsidRPr="00000000">
        <w:rPr>
          <w:rtl w:val="0"/>
        </w:rPr>
      </w:r>
    </w:p>
    <w:p w:rsidR="00000000" w:rsidDel="00000000" w:rsidP="00000000" w:rsidRDefault="00000000" w:rsidRPr="00000000" w14:paraId="00000005">
      <w:pPr>
        <w:spacing w:after="0" w:line="240" w:lineRule="auto"/>
        <w:jc w:val="both"/>
        <w:rPr>
          <w:b w:val="1"/>
        </w:rPr>
      </w:pPr>
      <w:r w:rsidDel="00000000" w:rsidR="00000000" w:rsidRPr="00000000">
        <w:rPr>
          <w:b w:val="1"/>
          <w:rtl w:val="0"/>
        </w:rPr>
        <w:t xml:space="preserve">                                                                           Cloud /Dev Ops Engineer</w:t>
      </w:r>
    </w:p>
    <w:p w:rsidR="00000000" w:rsidDel="00000000" w:rsidP="00000000" w:rsidRDefault="00000000" w:rsidRPr="00000000" w14:paraId="00000006">
      <w:pPr>
        <w:spacing w:after="280" w:before="280" w:line="240" w:lineRule="auto"/>
        <w:rPr>
          <w:b w:val="1"/>
          <w:u w:val="single"/>
        </w:rPr>
      </w:pPr>
      <w:r w:rsidDel="00000000" w:rsidR="00000000" w:rsidRPr="00000000">
        <w:rPr>
          <w:rtl w:val="0"/>
        </w:rPr>
        <w:t xml:space="preserve">Rahul Govindappagari</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PROFESSIONAL SUMMARY</w:t>
      </w:r>
    </w:p>
    <w:p w:rsidR="00000000" w:rsidDel="00000000" w:rsidP="00000000" w:rsidRDefault="00000000" w:rsidRPr="00000000" w14:paraId="00000008">
      <w:pPr>
        <w:rPr/>
      </w:pPr>
      <w:r w:rsidDel="00000000" w:rsidR="00000000" w:rsidRPr="00000000">
        <w:rPr>
          <w:rtl w:val="0"/>
        </w:rPr>
        <w:t xml:space="preserve">Experienced and results-driven Cloud Engineer with over 10 years of expertise in architecting, deploying, and managing scalable cloud environments across AWS and Azure. Adept at driving end-to-end infrastructure projects with a strong focus on security, networking, and automation. Skilled in leveraging Infrastructure as Code (IaC) tools like Terraform, ARM, and Azure cloud to ensure consistency, reliability, and agility in cloud environments. Proven ability to troubleshoot complex issues and implement robust DevOps pipelines using, Ansible, Docker, and Kubernetes.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 years of experience as a DevOps Engineer to Maintain Build Automation, Servers Maintenance, VCS Admin, Tool’s upgrade, Stack Upgrade and Deploy Procedure. </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Acted as Scrum Master, Product Owner for Deliverables and JIRA Admin for Creating Epics, Stories and Sub-tasks for Deliverables owned by me.</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Process with various environments like build, integration, deploy and release.</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a Dev-ops Engineer worked on Azure Cloud, Google Cloud and AWS.</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Acted as System Admin for Servers in LLE for Dev, QA, PT and Build Servers</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 on experience in build and release management using Maven, git, Azure Dev-ops, Bamboo and Jenkins.</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Build Infrastructure as Code Through Terraform and CF.</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Python applications from Scratch.</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 Tool Migration from Cruise Control to Jenkins for CI and Created Pipelines and written groovy script in Jenkins file from scratch.</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Hybrid Cloud Implementation: Led a hybrid AWS-Azure project for a client, integrating services through VPN and Azure ExpressRoute for secure data movement.</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Cloud Cost Optimization: Identified and implemented over 30% cost savings through rightsizing and reserved instance strategy.</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Security Audit Automation: Created Python scripts to regularly audit IAM policies, DNS configurations, and encryption settings across environments.</w:t>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working with the OpenShift Enterprise.</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Windows 2008/2012 Servers to 2016 Windows Servers.</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Converted JAVA Applications from ANT to MAVEN and ANT to GRADLE.</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Source code from SVN to Gitlab and TFS to Bit-Bucket.</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Managing version control system using GitLab, Git-hub, Bit-Bucket.</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Deploying Java based applications using configuration management tool Chef.</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Azure Dev Ops, building pipelines and Scheduling release to GCP.</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experience and administrate the continuous integration tool like Jenkins, Bamboo, Azure DevOps, Gitlab CI.</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on Azure cloud to create VM’s VMSS, ARM templates to create agents, Increase Disk space and mount to VM’s, created load balancer and Subnet’s for VM’s and VMSS. </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Azure DevOps Server to install on multiple instances. </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on installation and configuration of continuous integration tool Jenkins and Implemented master slave concept in Jenkins.</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Experiences with Micro services like Docker Swarm, Kubernetes.</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Having experience with Configuration management tools like Ansible, Chef.</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Launching and configuring of Amazon EC2 (AWS) Cloud Servers using AMI's (Linux/Centos) and configuring the servers for specified applications.</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on AWS Services S3 storage, Elastic Load Balances (ELB), IAM, VPC, CloudWatch, EBS, Glacier, Amazon Workspace, Auto Scaling.</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Configuring the docker containers and creating Docker files for different environments.</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exposure with scripting languages like Ruby, Shell, Python, Groovy, Yaml.</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 with development teams and testing team to establish a build schedule, execute the builds, and troubleshoot build failures, if any.</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Customer focused, organized, detail oriented with the ability to meet deadlines.</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on Artifactory management tools like JFrog, Nexus.</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servers on the Amazon web services (AWS) platform instances using Ansible, chef configuration management.</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to configure monitoring tools like Splunk, AWS-Cloud watch and APPD.</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and maintained Jenkins to implement the CI/CD process and integrated the tool with Maven to schedule the builds and automated the deployment on the application servers using the “code deploy" plug-in for Jenkins.</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ticketing tools like Jira and Service now.</w:t>
      </w:r>
    </w:p>
    <w:p w:rsidR="00000000" w:rsidDel="00000000" w:rsidP="00000000" w:rsidRDefault="00000000" w:rsidRPr="00000000" w14:paraId="0000002E">
      <w:pPr>
        <w:spacing w:after="0" w:line="240" w:lineRule="auto"/>
        <w:jc w:val="both"/>
        <w:rPr>
          <w:b w:val="1"/>
          <w:color w:val="000000"/>
          <w:u w:val="single"/>
        </w:rPr>
      </w:pPr>
      <w:r w:rsidDel="00000000" w:rsidR="00000000" w:rsidRPr="00000000">
        <w:rPr>
          <w:rtl w:val="0"/>
        </w:rPr>
      </w:r>
    </w:p>
    <w:p w:rsidR="00000000" w:rsidDel="00000000" w:rsidP="00000000" w:rsidRDefault="00000000" w:rsidRPr="00000000" w14:paraId="0000002F">
      <w:pPr>
        <w:spacing w:after="280" w:before="280" w:line="240" w:lineRule="auto"/>
        <w:rPr>
          <w:b w:val="1"/>
        </w:rPr>
      </w:pPr>
      <w:r w:rsidDel="00000000" w:rsidR="00000000" w:rsidRPr="00000000">
        <w:rPr>
          <w:b w:val="1"/>
          <w:rtl w:val="0"/>
        </w:rPr>
        <w:t xml:space="preserve">CORE COMPETENCIES</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Cloud Platforms: AWS (EC2, VPC, IAM, Lambda, CloudFormation, CDK), Azure (AKS, NSG, RG’s, VMSS, CosmoDB, App Services, Functions, Networking)</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IaC Tools: Terraform, AWS CDK (TypeScript), AWS CloudFormation</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 Tools: Jenkins, Azure Devops, Github Actions, Gitlab CI.</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DevOps &amp; CI/CD:  Git, Docker, Kubernetes, Helm</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Networking &amp; Security: OSI Model, TCP/UDP, DNS, RESTful APIs, LDAP, Kerberos, SMB</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Monitoring &amp; Troubleshooting: CloudWatch, Azure Monitor, Prometheus, Splunk</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Languages: Python, Bash, PowerShell, TypeScript</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Collaboration: Agile/Scrum, Jira, Confluence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EDUCATION</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Master’s in information &amp; Computer Science from NYIT in 2017</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Bachelor’s in EEE from VTU , India in 2013</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byw0uf64qhag" w:id="0"/>
      <w:bookmarkEnd w:id="0"/>
      <w:r w:rsidDel="00000000" w:rsidR="00000000" w:rsidRPr="00000000">
        <w:rPr>
          <w:rtl w:val="0"/>
        </w:rPr>
      </w:r>
    </w:p>
    <w:p w:rsidR="00000000" w:rsidDel="00000000" w:rsidP="00000000" w:rsidRDefault="00000000" w:rsidRPr="00000000" w14:paraId="0000003D">
      <w:pPr>
        <w:spacing w:after="0" w:line="240" w:lineRule="auto"/>
        <w:jc w:val="both"/>
        <w:rPr>
          <w:b w:val="1"/>
          <w:color w:val="000000"/>
          <w:u w:val="single"/>
        </w:rPr>
      </w:pPr>
      <w:r w:rsidDel="00000000" w:rsidR="00000000" w:rsidRPr="00000000">
        <w:rPr>
          <w:rtl w:val="0"/>
        </w:rPr>
      </w:r>
    </w:p>
    <w:p w:rsidR="00000000" w:rsidDel="00000000" w:rsidP="00000000" w:rsidRDefault="00000000" w:rsidRPr="00000000" w14:paraId="0000003E">
      <w:pPr>
        <w:spacing w:after="0" w:line="240" w:lineRule="auto"/>
        <w:jc w:val="both"/>
        <w:rPr>
          <w:b w:val="1"/>
          <w:color w:val="000000"/>
          <w:u w:val="singl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End Client: VIU By HUB                                                                                                               Jan 2024 to Present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Employer: OpenCloud IT Solutions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Sr. CloudOps / SRE Engineer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Rôles &amp; Responsabilités :</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multiple Terraform templates to provision resources for Blue-Green.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created Service Bus, APIM, Function apps, API apps in Azure cloud.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Written PowerShell script to integrate in Azure Devops pipeline for creating Azure cosmoDB and containers.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as On-site DevOps Lead to Support Azure DevOps Product updates, releases, Bugs, Vulnerabilities, Server Patches.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 from Azure Devops to GitHub Actions and setup new projects , repo’s and pipelines etc.</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Managing multiple VMSS and Creating VMSS for Different teams working for ADOS and created and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Multiple Agent Pools in Azure Cloud.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multiple vaults in azure and integrated them with needed projects and pipelines.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various Deployment pipelines for CI/CD to launch in linux and windows machines.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multiple Azure key vault and integrated with pipelines.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root cause analysis (RCA) for repeated issues in EKS/Kubernetes clusters.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Supported Tier-2 AI applications with on-call rotation responsibilities.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deployments for AI/ML model inferencing workflows using Terraform and Python.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Defined KPIs and created alerting/monitoring solutions that notify symptoms (not just outages).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Splunk and CloudWatch for observability and compliance.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Participated in Operational Readiness Testing and release assessments.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azure services ACI, AKS and ACR for maintaining registry, images and pods.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Cloud monitoring and work on vulnerabilities and create alarm triggers.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ARM templates to deploy Multiple VMSS, Instances in Azure cloud.</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multiple code based applications with various build tools and did setup complete CI /CD pipeline from scratch.</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and managed multiple instances as admin for Linux and Windows.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new templates and enhanced existing templates for deployments through Terraform.</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and tested some environments migration from Azure cloud to Terraform on prem setup.</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Migration of Windows Servers from On-Prem to Azure Cloud.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and created multiple Linux, windows, DB’s through ansible and Terraform for on-prem testing environment project.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Load balancers, Security, networking, AKS, ACR etc.</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Written multiple documents to support Blue-green and entire Devops architecture.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and enhanced existing ARM templates for application and resources deployment.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various azure devops pipelines for all projects and applications to support deployments.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pipelines in yaml format and also in classic format.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database migration templates for deployments.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pipelines from Azure DevOps to GitLab CI, creating reusable YAML templates for app deployment.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templates for pipelines for all types of applications such as Nodejs, Angular, Reactjs, JAVA, .Net and python based.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Acted as AzureDevops Admin and Admin for Azure cloud to manage Fucntion Apps and APP services, storage account, service Bus, CosmoDB etc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End Client: Quest Diagnostics/HCL                                                                            July 2023 to December 2023</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Employer: OpenCloud IT Solutions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Sr. DevOps / SRE Engineer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Rôles &amp; Responsabilités :</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in Enterprise Monitoring Intelligence platform to develop and support different internal and vendor-based monitoring platforms using CI/CD practices, Java, Python languages and Azure cloud solutions.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servers on the Azure platform instances using Ansible, Chef Configuration management.</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to configure monitoring tools like Splunk, Dynatrace and APPD.</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multiple ARM templates and Terraform templates for Infra setup.</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multiple playbooks and enhanced existing playbooks for building infrastructure along with application deployments.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scalable and secure AWS infrastructure using Terraform, focusing on VPCs, subnets, EKS clusters, IAM roles, and S3.</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Led end-to-end migration of applications and infrastructure from on-premises to AWS, adhering to industry best practices.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and maintained AWS services such as EC2, RDS, Lambda, SQS, SNS, Kinesis Firehose, and Transit Gateway to ensure seamless enterprise operations.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AWS CloudWatch alerts for EKS clusters and billing activities to ensure system availability and cost control.</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Maintain JFROG and integrate with all new tools while onboarding them.</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on AWS Services S3 storage, Elastic Load Balances (ELB), ELK, IAM, VPC, CloudWatch, EBS, Glacier, Amazon Workspace, Auto Scaling.</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Launching and configuring of Amazon EC2 (AWS) Cloud Servers using AMI's (Linux/Centos) and configuring the servers for specified applications.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Selenium Grid3 &amp; Grid4 using EKS cluster and enhancing application through Helm charts.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Terraform scripts through Gitlab to Deploy applications in EKS cluster using Helm charts.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AWS cloud watch and Grafana for monitoring and alerts.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Blue-green Deployment model through Terraform &amp; ansible.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and created multiple Linux, windows, DB’s through Ansible and Terraform for on-prem testing environment project.</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Migrating Source code from SVN to Gitlab.</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SVN and Gitlab to Jenkins and Bamboo for Creating Pipeline.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Bit bucket and Gitlab CI with Jenkins, SonarQube and NuGet for CI Process.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End Client :Crowley                                                                                                           January 2023 to June 2023</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Employer : OpenCloud IT Solutions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Sr. DevOps Engineer Consultant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Rôles &amp; Responsabilités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VPC’s, Load balancer, RG’s and NSG’s in Azure.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 pipelines from Jenkins to Azure Dev Ops </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and enhanced multiple Terraform templates to create new environments.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pipelines in ADOS for Terraform templates.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Architected and maintained multi-region AWS VPCs, ensuring high availability and disaster recovery.</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infrastructure provisioning using CloudFormation and Terraform.</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LDAP and Kerberos authentication mechanisms for secure access control.</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custom RESTful APIs and serverless functions for infrastructure automation.</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Led project initiatives to transition on-premise workloads to cloud-native architectures.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Linux setup and manage updates, installations, and permissions in on-premises and in azure.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VMSS and Integrated with ADOS as Build agents.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Defined and enforced IAM roles and policies for secure access control across AWS environments.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Enabled SSO and secured cloud environments by integrating IT security policies and monitoring systems such as AppDynamics and Splunk.</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and maintained CI/CD templates in GitLab for multiple tech stacks including Node.js, Python, Java, .NET, and Angular.</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Collaborated with developers and security teams to define cloud-native architectures and accelerate cloud adoption.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Troubleshot infrastructure and networking issues including routing, security groups, DNS, and service interconnectivity.</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Maintained documentation and provided knowledge sharing sessions to streamline onboarding and application deployments.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New Gitlab for some applications to test for POC. And later migrated some applications to Gitlab and integrated runner to it.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Jenkins Runners and upgrade them with tools needed.</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Building and migrating JAVA applications to ANT, MAVEN and Gradle.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 and Manage Sona type Nexus to store Artifacts from Builds.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Troubleshooting and adding tests to pipelines for JAVA, .net, Angular, NodeJS applications.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multiple containers for application specifics.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as Linux and Windows Admin to provide required instances with setup needed for Developers, testers, DB team’s etc.</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Sona type Nexus to store artifacts and Docker images built from Jenkins, GitHub, Azure Devops.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Launch and configure multiple instances as needed.</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setting up networking, load balancers etc. in azure cloud.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applications like .net, JAVA, Angular, Node python etc. from Jenkins to Azure Devops and Azure Devops to GitHub.</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Maintained pods and loaded with Kubernetes mini kube.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Bash and Shell scripts to work on windows and Linux machines.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Written python scripts as a query. </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and assign tasks to teams in Jira and in Azure Boards.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Docker images as per projects.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Postgres and launch in multiple environments.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End Client: TechData / HCL                                                                                                       Jan 2022 to Dec 2022</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Employer: OpenCloud IT Solutions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Sr. DevOps Engineer Consultant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Rôles &amp; Responsabilités :</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CI/CD migration from Jenkins to Azure Devops.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Self Hosted agents to Azure Devops as build agents.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 Linux / Windows machines to work as Build agents.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entire CI/CD pipelines in Azure Devops.  </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containerized environments using Docker and deployed them on EKS/AKS clusters.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CI/CD pipelines integrating GitHub, GitLab, Jenkins, and monitoring tools.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and maintained DNS records, load balancers, and TCP/UDP-based routing protocols.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performance tuning of infrastructure and applications.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Delivered knowledge sessions to development teams on networking, security, and cloud automation best practices.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 pipelines from Jenkins, Azure Devops to GitHub.</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versioning for Artifacts storing Sonatype Nexus.</w:t>
      </w:r>
    </w:p>
    <w:p w:rsidR="00000000" w:rsidDel="00000000" w:rsidP="00000000" w:rsidRDefault="00000000" w:rsidRPr="00000000" w14:paraId="000000BD">
      <w:pPr>
        <w:spacing w:after="0" w:line="240" w:lineRule="auto"/>
        <w:jc w:val="both"/>
        <w:rPr>
          <w:b w:val="1"/>
          <w:color w:val="000000"/>
          <w:u w:val="singl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End Client: Microsoft                                                                                                               April 2021 to Dec 2021</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Employer: OpenCloud IT Solutions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Sr. DevOps Engineer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Rôles &amp; Responsabilités :</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as On-site DevOps Lead to Support Azure DevOps Product updates, releases, Bugs, Vulnerabilities, Server Patches.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Doing Azure DevOps for Azure DevOps Product and supporting Developer &amp; Testers daily activities.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Managing multiple VMSS and Creating VMSS for Different teams working for ADOS and created and Integrated Multiple Agent Pools in Azure Cloud.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Migration of Windows Servers from On-Prem to Azure Cloud.</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groovy Libraries for Jenkins CI to support multiple Application in JAVA, .Net Core, net framework etc.</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with Power-BI to create reports for Sev2/Sev3 and for incidents and Bugs.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and Modified existing Kusto queries to send alarm’s and create ICM for Build, Test, release failures.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 Build dashboard for failures and create Bugs and assign it to Respected Teams or owners.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and added multiple stages in Jenkins library to support Jenkins file for SonarQube, Veracode, Build, Unit Test, Nexus IQ Upload, Cloud Bees CD.</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and Restored MSSQL 2012, 2016 and 2019 DB’s to different servers.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Subscriptions, Resource groups, VMSS, created Disks and mounted VM’s in Azure cloud.</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ARM templates to deploy Multiple VMSS, Instances in Azure cloud.</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Load balancer, Subnets etc. for VM’s and Scale sets to RDP in.</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groovy libraries for stages in Jenkins for Git checkout, initialize, restore, Build, Unit test, SonarQube, Package, Nexus Repo Upload, Veracode, Twist lock scan and Cloud bees CD.</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wiki, Documents, and video sessions for Onboarding applications, importing applications, setting up pipelines and for Deploying applications.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Acting as Scrum Master for Off-shore teams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Multiple Masters in Jenkins environment and multiple windows slaves and Linux slaves from Open shift Platform.</w:t>
      </w:r>
    </w:p>
    <w:p w:rsidR="00000000" w:rsidDel="00000000" w:rsidP="00000000" w:rsidRDefault="00000000" w:rsidRPr="00000000" w14:paraId="000000D3">
      <w:pPr>
        <w:spacing w:after="0" w:line="240" w:lineRule="auto"/>
        <w:jc w:val="both"/>
        <w:rPr>
          <w:b w:val="1"/>
          <w:color w:val="000000"/>
          <w:u w:val="singl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Bank Of America (contract)                                                                                                Nov 2019 to March 2021</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DevOps Lead / System-Network Engineer</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Roles &amp; Responsibilities: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as DevOps Lead to Support Project in Builds, LLE Server Maintenance, Migration of Version Control System, and migration of CI tool from Cruise Control to Jenkins and to Gitlab CI. </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Servers from Windows 2008, 2012 to 2016 Windows Servers in LLE for Dev, QA, PT and Build Servers.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Acts as a Part-time Scrum Master for Daily Kanban Meetings and PRODUCT OWNER for CI/CD Deliverables.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Environment through Docker, Kubernetes &amp; OpenShift.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JIRA Board for KANBAN Team, and created Epics, Stories and Sub-tasks for Team Members to work on Deliverables owned by me. </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Pipelines in Jenkins to Support CI and Written Jenkins file to Support JAVA, .NET, .NET SDK, VB6, Python and Angular to Build on Specific Slave Jenkins Server.</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 and Setup of Oracle 11g, 12c and 19c clients in LLE and ODBC configuration.</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Written Power shell script to Stop, Restart and Start Services and Servers. Prompting a Message to Log off for a user before Server Shutdown or Restart.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CI tool from Cruise Control to Jenkins.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knowledge of OSI model, layers, and various routed protocols like TCP/IP, UDP, HTTP/S FTP, SMTP, SSH.</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Done CD through Ansible Tower and Infrastructure Setup through Terraform.</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Acting as LLE Environment Admin to give access to users, Service accounts and Groups to work on Specific Server, Specific Build, Specific Repository, etc. </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as System Admin for LLE Batch, IIS and Citrix Servers for DEV, QA, Build Server, and PT environments.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Source Code from TFS to Bitbucket and to Gitlab CI. </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Acting as Bitbucket and Gitlab CI Admin for Merging, Branching and Permissions setup for Users.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Bitbucket and Gitlab CI with Jenkins, SonarQube and NuGet for CI Process.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Building .Net SDK, JAVA and VB6 in Jenkins through Jenkins slave Agent.</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.net Frameworks, SDK and JAVA components from ANT to MAVEN in the overall Migration Process.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All Servers to Splunk Dashboard for error logging performance and to make Debugging Easy.</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Creating more APP Pools and writing Redirect rules to reduce Load on single APP Pool in IIS Server.</w:t>
      </w:r>
    </w:p>
    <w:p w:rsidR="00000000" w:rsidDel="00000000" w:rsidP="00000000" w:rsidRDefault="00000000" w:rsidRPr="00000000" w14:paraId="000000EB">
      <w:pPr>
        <w:spacing w:after="0" w:line="240" w:lineRule="auto"/>
        <w:jc w:val="both"/>
        <w:rPr>
          <w:color w:val="000000"/>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FedEx, Lakeland, FL</w:t>
        <w:tab/>
        <w:tab/>
        <w:tab/>
        <w:tab/>
        <w:tab/>
        <w:tab/>
        <w:t xml:space="preserve">                                 July 2019 to Nov 2019</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Lead DevOps Engineer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Roles &amp; Responsibilities:</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With ANT, MAVEN and GRADLE Projects. Converting ANT to MAVEN and ANT to GRADLE.</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NEXUSIQ for artifacts management and JENKINS for onboarding an application. </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SonarQube with Jenkins for Code Quality Analysis.</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Fortify Analysis for Application Security purpose and created multiple Terraform Pipelines to create and modify architecture.</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Migrating Source code from SVN to Gitlab.</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SVN and Gitlab to Jenkins and Bamboo for Creating Pipeline.</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Pipelines in Jenkins for Source Checkout, Prebuild, Build, SonarQube Analysis, Junit, Jacoco, find bugs, PMD, Nexus IQ, Quality Gate, Nexus Upload, Deploy, Trigger Builds, and for Fortify Analysis.</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72mt05p5jbqu" w:id="1"/>
      <w:bookmarkEnd w:id="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in Enterprise Monitoring Intelligence platform to develop and support different internal and vendor-based monitoring platforms using CI/CD practices, Java, Python languages and AWS, Azure cloud solutions.</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applications through Docker Containers, Kubernetes and OpenShift.</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SonarQube in Jenkins, Enabled Fortify, and written groovy script for Jenkins File. </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Jenkins file with all enhancements such as Nexus IQ, Fortify etc.</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Educated offshore teams on Deployments and on Onboarding an Application.</w:t>
      </w:r>
    </w:p>
    <w:p w:rsidR="00000000" w:rsidDel="00000000" w:rsidP="00000000" w:rsidRDefault="00000000" w:rsidRPr="00000000" w14:paraId="000000FB">
      <w:pPr>
        <w:spacing w:after="0" w:line="240" w:lineRule="auto"/>
        <w:jc w:val="both"/>
        <w:rPr>
          <w:b w:val="1"/>
          <w:color w:val="000000"/>
          <w:u w:val="singl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Caspex Corp, Fremont, CA</w:t>
        <w:tab/>
        <w:tab/>
        <w:tab/>
        <w:tab/>
        <w:tab/>
        <w:tab/>
        <w:t xml:space="preserve">                  Oct 2018 to June 2019</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Lead DevOps Engineer</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Roles &amp; Responsibilities:</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Creating automated build plan and deploy plan using Continuous Integration tools Jenkins and Azure Dev Ops.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Python scripting to configure ansible.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a"/>
          <w:sz w:val="22"/>
          <w:szCs w:val="22"/>
          <w:u w:val="none"/>
          <w:shd w:fill="auto" w:val="clear"/>
          <w:vertAlign w:val="baseline"/>
          <w:rtl w:val="0"/>
        </w:rPr>
        <w:t xml:space="preserve">Installation and configuration of Gitlab, merging code from develop branch to master branch and make it ready for deployment.</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Multiple applications through Ansible.</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Maintain baseline code in repository and responsible for branching, merging, and tagging.</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Build Report for each and every build.</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Terraform to Build Infrastructure.</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Maintained pods and loaded with Kubernetes mini kube.</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Release automated from Azure DevOps to GCP cloud servers.</w:t>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unit test to include in CD for better test analysis.</w:t>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on Configuration of Continuous Integration Tools Jenkins and Bamboo.</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Jira as Ticketing Tracking tool and for tracking Sprints.</w:t>
      </w:r>
    </w:p>
    <w:p w:rsidR="00000000" w:rsidDel="00000000" w:rsidP="00000000" w:rsidRDefault="00000000" w:rsidRPr="00000000" w14:paraId="0000010B">
      <w:pPr>
        <w:spacing w:after="0" w:line="240" w:lineRule="auto"/>
        <w:jc w:val="both"/>
        <w:rPr>
          <w:color w:val="000000"/>
          <w:u w:val="singl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BNY MELLON, Manhattan, NY</w:t>
        <w:tab/>
        <w:tab/>
        <w:tab/>
        <w:tab/>
        <w:tab/>
        <w:t xml:space="preserve">                                 Aug-2016 to Sep 2018</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DevOps/AWS cloud Engineer</w:t>
        <w:tab/>
        <w:tab/>
        <w:tab/>
        <w:tab/>
        <w:tab/>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Roles &amp; Responsibilities:</w:t>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source code repository, build, and release configurations, processes, and tools to support daily development, test, and production build and software deployment operations.</w:t>
      </w:r>
    </w:p>
    <w:p w:rsidR="00000000" w:rsidDel="00000000" w:rsidP="00000000" w:rsidRDefault="00000000" w:rsidRPr="00000000" w14:paraId="000001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worked with Python scripting and Bash scripting to create pipelines.</w:t>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Creating various POC’s of CI/CD pipelines by integrating source controls tools GIT, GitHub, Build tools like Ant and Maven, CI tool like Jenkins and deployment automation tool like Ansible.</w:t>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configured, and deployed Amazon Web Services (AWS) for a multitude of applications using the AWS stack (EC2, S3, RDS, Cloud Watch, SQS, IAM), focusing on high-availability, fault tolerance, and auto-scaling.</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Transformed projects successfully from Docker to Kubernetes environment to manage Docker containers through mini kube.</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Ansible as Configuration management tool, to automate repetitive tasks, quickly deploys critical applications, and proactively manage changes and Written chef recipes to perform middleware binary Installation and Configuration tasks involving JDK, Tomcat binaries installation.</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structured and maintained assigned virtual servers. Monitored server traffic through Nagios. Administered web servers on Apache and Nginx.</w:t>
      </w:r>
    </w:p>
    <w:p w:rsidR="00000000" w:rsidDel="00000000" w:rsidP="00000000" w:rsidRDefault="00000000" w:rsidRPr="00000000" w14:paraId="00000116">
      <w:pPr>
        <w:spacing w:after="0" w:line="240" w:lineRule="auto"/>
        <w:jc w:val="both"/>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SagarSoft India Ltd.         </w:t>
        <w:tab/>
        <w:tab/>
        <w:tab/>
        <w:t xml:space="preserve">                                                           NOV -2013 to Aug 2015</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DevOps/Junior Build and Release Engineer</w:t>
        <w:tab/>
        <w:tab/>
        <w:tab/>
        <w:tab/>
        <w:tab/>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Roles &amp; Responsibilities:</w:t>
      </w:r>
    </w:p>
    <w:p w:rsidR="00000000" w:rsidDel="00000000" w:rsidP="00000000" w:rsidRDefault="00000000" w:rsidRPr="00000000" w14:paraId="000001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a detailed analysis of the current deployment of SVN to migrate to Git and to propose sensible design of new Git repositories. This includes an analysis of the current directory layout and content to propose a new directory structure suitable to Git. Detailed analysis of the current code submission process (branching model, access control, etc.) to propose an optimal submission process when working in the new Git environment.</w:t>
      </w:r>
    </w:p>
    <w:p w:rsidR="00000000" w:rsidDel="00000000" w:rsidP="00000000" w:rsidRDefault="00000000" w:rsidRPr="00000000" w14:paraId="000001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a detailed analysis of the current build tools (Jenkins) used in conjunction with SVN to recreate the build process in the new Git environment. Performed a detailed analysis of the capability of the current Git repositories and artifacts for potential improvement in features, capability, and cost efficiency.</w:t>
      </w:r>
    </w:p>
    <w:p w:rsidR="00000000" w:rsidDel="00000000" w:rsidP="00000000" w:rsidRDefault="00000000" w:rsidRPr="00000000" w14:paraId="000001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Creating and executing a data migration plan and performing the migration, including creation of a schedule and timeline to complete the migration.</w:t>
      </w:r>
    </w:p>
    <w:p w:rsidR="00000000" w:rsidDel="00000000" w:rsidP="00000000" w:rsidRDefault="00000000" w:rsidRPr="00000000" w14:paraId="000001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 management through Jenkins and an internally developed tool for packaging.</w:t>
      </w:r>
    </w:p>
    <w:p w:rsidR="00000000" w:rsidDel="00000000" w:rsidP="00000000" w:rsidRDefault="00000000" w:rsidRPr="00000000" w14:paraId="000001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Jenkins build tool and an expertise in scripting build applications. Automated build schedule using Crontab</w:t>
      </w:r>
    </w:p>
    <w:p w:rsidR="00000000" w:rsidDel="00000000" w:rsidP="00000000" w:rsidRDefault="00000000" w:rsidRPr="00000000" w14:paraId="000001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the final migrated solution with JIRA and other SCM tools.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472c4" w:space="4" w:sz="8" w:val="single"/>
      </w:pBdr>
      <w:spacing w:after="300" w:line="240" w:lineRule="auto"/>
    </w:pPr>
    <w:rPr>
      <w:rFonts w:ascii="Calibri" w:cs="Calibri" w:eastAsia="Calibri" w:hAnsi="Calibri"/>
      <w:color w:val="323e4f"/>
      <w:sz w:val="52"/>
      <w:szCs w:val="52"/>
    </w:rPr>
  </w:style>
  <w:style w:type="paragraph" w:styleId="Normal" w:default="1">
    <w:name w:val="Normal"/>
    <w:qFormat w:val="1"/>
  </w:style>
  <w:style w:type="paragraph" w:styleId="Heading4">
    <w:name w:val="heading 4"/>
    <w:basedOn w:val="Normal"/>
    <w:link w:val="Heading4Char"/>
    <w:uiPriority w:val="9"/>
    <w:qFormat w:val="1"/>
    <w:rsid w:val="00570ED7"/>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A4875"/>
    <w:pPr>
      <w:ind w:left="720"/>
      <w:contextualSpacing w:val="1"/>
    </w:pPr>
  </w:style>
  <w:style w:type="character" w:styleId="vanity-namedomain" w:customStyle="1">
    <w:name w:val="vanity-name__domain"/>
    <w:basedOn w:val="DefaultParagraphFont"/>
    <w:rsid w:val="00572DE2"/>
  </w:style>
  <w:style w:type="character" w:styleId="vanity-namedisplay-name" w:customStyle="1">
    <w:name w:val="vanity-name__display-name"/>
    <w:basedOn w:val="DefaultParagraphFont"/>
    <w:rsid w:val="00572DE2"/>
  </w:style>
  <w:style w:type="character" w:styleId="Hyperlink">
    <w:name w:val="Hyperlink"/>
    <w:basedOn w:val="DefaultParagraphFont"/>
    <w:uiPriority w:val="99"/>
    <w:unhideWhenUsed w:val="1"/>
    <w:rsid w:val="00581136"/>
    <w:rPr>
      <w:color w:val="0563c1" w:themeColor="hyperlink"/>
      <w:u w:val="single"/>
    </w:rPr>
  </w:style>
  <w:style w:type="character" w:styleId="UnresolvedMention1" w:customStyle="1">
    <w:name w:val="Unresolved Mention1"/>
    <w:basedOn w:val="DefaultParagraphFont"/>
    <w:uiPriority w:val="99"/>
    <w:semiHidden w:val="1"/>
    <w:unhideWhenUsed w:val="1"/>
    <w:rsid w:val="00581136"/>
    <w:rPr>
      <w:color w:val="605e5c"/>
      <w:shd w:color="auto" w:fill="e1dfdd" w:val="clear"/>
    </w:rPr>
  </w:style>
  <w:style w:type="character" w:styleId="FollowedHyperlink">
    <w:name w:val="FollowedHyperlink"/>
    <w:basedOn w:val="DefaultParagraphFont"/>
    <w:uiPriority w:val="99"/>
    <w:semiHidden w:val="1"/>
    <w:unhideWhenUsed w:val="1"/>
    <w:rsid w:val="00581136"/>
    <w:rPr>
      <w:color w:val="954f72" w:themeColor="followedHyperlink"/>
      <w:u w:val="single"/>
    </w:rPr>
  </w:style>
  <w:style w:type="paragraph" w:styleId="NoSpacing">
    <w:name w:val="No Spacing"/>
    <w:uiPriority w:val="1"/>
    <w:qFormat w:val="1"/>
    <w:rsid w:val="00656DBB"/>
    <w:pPr>
      <w:spacing w:after="0" w:line="240" w:lineRule="auto"/>
    </w:pPr>
  </w:style>
  <w:style w:type="paragraph" w:styleId="Title">
    <w:name w:val="Title"/>
    <w:basedOn w:val="Normal"/>
    <w:next w:val="Normal"/>
    <w:link w:val="TitleChar"/>
    <w:uiPriority w:val="10"/>
    <w:qFormat w:val="1"/>
    <w:rsid w:val="00885211"/>
    <w:pPr>
      <w:pBdr>
        <w:bottom w:color="4472c4" w:space="4" w:sz="8" w:themeColor="accent1" w:val="single"/>
      </w:pBdr>
      <w:spacing w:after="300" w:line="240" w:lineRule="auto"/>
      <w:contextualSpacing w:val="1"/>
    </w:pPr>
    <w:rPr>
      <w:rFonts w:asciiTheme="majorHAnsi" w:cstheme="majorBidi" w:eastAsiaTheme="majorEastAsia" w:hAnsiTheme="majorHAnsi"/>
      <w:color w:val="323e4f" w:themeColor="text2" w:themeShade="0000BF"/>
      <w:spacing w:val="5"/>
      <w:kern w:val="28"/>
      <w:sz w:val="52"/>
      <w:szCs w:val="52"/>
    </w:rPr>
  </w:style>
  <w:style w:type="character" w:styleId="TitleChar" w:customStyle="1">
    <w:name w:val="Title Char"/>
    <w:basedOn w:val="DefaultParagraphFont"/>
    <w:link w:val="Title"/>
    <w:uiPriority w:val="10"/>
    <w:rsid w:val="00885211"/>
    <w:rPr>
      <w:rFonts w:asciiTheme="majorHAnsi" w:cstheme="majorBidi" w:eastAsiaTheme="majorEastAsia" w:hAnsiTheme="majorHAnsi"/>
      <w:color w:val="323e4f" w:themeColor="text2" w:themeShade="0000BF"/>
      <w:spacing w:val="5"/>
      <w:kern w:val="28"/>
      <w:sz w:val="52"/>
      <w:szCs w:val="52"/>
    </w:rPr>
  </w:style>
  <w:style w:type="paragraph" w:styleId="BalloonText">
    <w:name w:val="Balloon Text"/>
    <w:basedOn w:val="Normal"/>
    <w:link w:val="BalloonTextChar"/>
    <w:uiPriority w:val="99"/>
    <w:semiHidden w:val="1"/>
    <w:unhideWhenUsed w:val="1"/>
    <w:rsid w:val="0094099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40993"/>
    <w:rPr>
      <w:rFonts w:ascii="Tahoma" w:cs="Tahoma" w:hAnsi="Tahoma"/>
      <w:sz w:val="16"/>
      <w:szCs w:val="16"/>
    </w:rPr>
  </w:style>
  <w:style w:type="character" w:styleId="UnresolvedMention" w:customStyle="1">
    <w:name w:val="Unresolved Mention"/>
    <w:basedOn w:val="DefaultParagraphFont"/>
    <w:uiPriority w:val="99"/>
    <w:semiHidden w:val="1"/>
    <w:unhideWhenUsed w:val="1"/>
    <w:rsid w:val="00463024"/>
    <w:rPr>
      <w:color w:val="605e5c"/>
      <w:shd w:color="auto" w:fill="e1dfdd" w:val="clear"/>
    </w:rPr>
  </w:style>
  <w:style w:type="character" w:styleId="Heading4Char" w:customStyle="1">
    <w:name w:val="Heading 4 Char"/>
    <w:basedOn w:val="DefaultParagraphFont"/>
    <w:link w:val="Heading4"/>
    <w:uiPriority w:val="9"/>
    <w:rsid w:val="00570ED7"/>
    <w:rPr>
      <w:rFonts w:ascii="Times New Roman" w:cs="Times New Roman" w:eastAsia="Times New Roman" w:hAnsi="Times New Roman"/>
      <w:b w:val="1"/>
      <w:bCs w:val="1"/>
      <w:sz w:val="24"/>
      <w:szCs w:val="24"/>
    </w:rPr>
  </w:style>
  <w:style w:type="character" w:styleId="Strong">
    <w:name w:val="Strong"/>
    <w:basedOn w:val="DefaultParagraphFont"/>
    <w:uiPriority w:val="22"/>
    <w:qFormat w:val="1"/>
    <w:rsid w:val="00570ED7"/>
    <w:rPr>
      <w:b w:val="1"/>
      <w:bCs w:val="1"/>
    </w:rPr>
  </w:style>
  <w:style w:type="paragraph" w:styleId="ListBullet">
    <w:name w:val="List Bullet"/>
    <w:basedOn w:val="Normal"/>
    <w:uiPriority w:val="99"/>
    <w:unhideWhenUsed w:val="1"/>
    <w:rsid w:val="004B70F6"/>
    <w:pPr>
      <w:numPr>
        <w:numId w:val="16"/>
      </w:numPr>
      <w:spacing w:after="200" w:line="276" w:lineRule="auto"/>
      <w:contextualSpacing w:val="1"/>
    </w:pPr>
  </w:style>
  <w:style w:type="paragraph" w:styleId="Header">
    <w:name w:val="header"/>
    <w:basedOn w:val="Normal"/>
    <w:link w:val="HeaderChar"/>
    <w:uiPriority w:val="99"/>
    <w:unhideWhenUsed w:val="1"/>
    <w:rsid w:val="00153AB0"/>
    <w:pPr>
      <w:tabs>
        <w:tab w:val="center" w:pos="4680"/>
        <w:tab w:val="right" w:pos="9360"/>
      </w:tabs>
      <w:spacing w:after="0" w:line="240" w:lineRule="auto"/>
    </w:pPr>
  </w:style>
  <w:style w:type="character" w:styleId="HeaderChar" w:customStyle="1">
    <w:name w:val="Header Char"/>
    <w:basedOn w:val="DefaultParagraphFont"/>
    <w:link w:val="Header"/>
    <w:uiPriority w:val="99"/>
    <w:rsid w:val="00153AB0"/>
  </w:style>
  <w:style w:type="paragraph" w:styleId="Footer">
    <w:name w:val="footer"/>
    <w:basedOn w:val="Normal"/>
    <w:link w:val="FooterChar"/>
    <w:uiPriority w:val="99"/>
    <w:unhideWhenUsed w:val="1"/>
    <w:rsid w:val="00153AB0"/>
    <w:pPr>
      <w:tabs>
        <w:tab w:val="center" w:pos="4680"/>
        <w:tab w:val="right" w:pos="9360"/>
      </w:tabs>
      <w:spacing w:after="0" w:line="240" w:lineRule="auto"/>
    </w:pPr>
  </w:style>
  <w:style w:type="character" w:styleId="FooterChar" w:customStyle="1">
    <w:name w:val="Footer Char"/>
    <w:basedOn w:val="DefaultParagraphFont"/>
    <w:link w:val="Footer"/>
    <w:uiPriority w:val="99"/>
    <w:rsid w:val="00153AB0"/>
  </w:style>
  <w:style w:type="paragraph" w:styleId="ListBullet2">
    <w:name w:val="List Bullet 2"/>
    <w:basedOn w:val="Normal"/>
    <w:uiPriority w:val="99"/>
    <w:unhideWhenUsed w:val="1"/>
    <w:rsid w:val="00F9462E"/>
    <w:pPr>
      <w:numPr>
        <w:numId w:val="17"/>
      </w:numPr>
      <w:spacing w:after="200" w:line="276" w:lineRule="auto"/>
      <w:contextualSpacing w:val="1"/>
    </w:pPr>
  </w:style>
  <w:style w:type="paragraph" w:styleId="NormalWeb">
    <w:name w:val="Normal (Web)"/>
    <w:basedOn w:val="Normal"/>
    <w:uiPriority w:val="99"/>
    <w:semiHidden w:val="1"/>
    <w:unhideWhenUsed w:val="1"/>
    <w:rsid w:val="000E49B7"/>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jVo6gwyNK1m3f7JjXV9LNsje3Q==">CgMxLjAyDmguYnl3MHVmNjRxaGFnMg5oLjcybXQwNXA1amJxdTgAciExSUdGTDhQM0x2dE9UU2NtaWtKbnBNSzB2Uk0wM1Nabnk=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2025-04-08T20:19:00Z</dcterms:created>
  <dc:creator>Rahul Govindappagari (OSV)</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a23c400-78e7-4d42-982d-273adef68ef9_Enabled">
    <vt:lpwstr>true</vt:lpwstr>
  </property>
  <property fmtid="{D5CDD505-2E9C-101B-9397-08002B2CF9AE}" pid="3" name="MSIP_Label_3a23c400-78e7-4d42-982d-273adef68ef9_SetDate">
    <vt:lpwstr>2022-08-04T21:34:09Z</vt:lpwstr>
  </property>
  <property fmtid="{D5CDD505-2E9C-101B-9397-08002B2CF9AE}" pid="4" name="MSIP_Label_3a23c400-78e7-4d42-982d-273adef68ef9_Method">
    <vt:lpwstr>Standard</vt:lpwstr>
  </property>
  <property fmtid="{D5CDD505-2E9C-101B-9397-08002B2CF9AE}" pid="5" name="MSIP_Label_3a23c400-78e7-4d42-982d-273adef68ef9_Name">
    <vt:lpwstr>3a23c400-78e7-4d42-982d-273adef68ef9</vt:lpwstr>
  </property>
  <property fmtid="{D5CDD505-2E9C-101B-9397-08002B2CF9AE}" pid="6" name="MSIP_Label_3a23c400-78e7-4d42-982d-273adef68ef9_SiteId">
    <vt:lpwstr>7fe14ab6-8f5d-4139-84bf-cd8aed0ee6b9</vt:lpwstr>
  </property>
  <property fmtid="{D5CDD505-2E9C-101B-9397-08002B2CF9AE}" pid="7" name="MSIP_Label_3a23c400-78e7-4d42-982d-273adef68ef9_ActionId">
    <vt:lpwstr>ce7f8833-8453-47c1-8ba5-40d02160a438</vt:lpwstr>
  </property>
  <property fmtid="{D5CDD505-2E9C-101B-9397-08002B2CF9AE}" pid="8" name="MSIP_Label_3a23c400-78e7-4d42-982d-273adef68ef9_ContentBits">
    <vt:lpwstr>0</vt:lpwstr>
  </property>
</Properties>
</file>