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F95E7">
      <w:pPr>
        <w:spacing w:after="0" w:line="240" w:lineRule="auto"/>
        <w:ind w:right="310"/>
        <w:rPr>
          <w:rFonts w:ascii="Cambria" w:hAnsi="Cambria" w:cs="Cambria"/>
          <w:b/>
          <w:bCs/>
          <w:iCs/>
          <w:color w:val="4472C4" w:themeColor="accent1"/>
          <w:sz w:val="20"/>
          <w:szCs w:val="20"/>
          <w:lang w:val="en-IN" w:eastAsia="en-GB"/>
          <w14:textFill>
            <w14:solidFill>
              <w14:schemeClr w14:val="accent1"/>
            </w14:solidFill>
          </w14:textFill>
        </w:rPr>
      </w:pPr>
    </w:p>
    <w:p w14:paraId="7D968E57">
      <w:pPr>
        <w:spacing w:after="0" w:line="240" w:lineRule="auto"/>
        <w:ind w:right="310"/>
        <w:rPr>
          <w:rFonts w:ascii="Cambria" w:hAnsi="Cambria" w:cs="Cambria"/>
          <w:b/>
          <w:bCs/>
          <w:iCs/>
          <w:color w:val="4472C4" w:themeColor="accent1"/>
          <w:sz w:val="20"/>
          <w:szCs w:val="20"/>
          <w:lang w:val="en-IN" w:eastAsia="en-GB"/>
          <w14:textFill>
            <w14:solidFill>
              <w14:schemeClr w14:val="accent1"/>
            </w14:solidFill>
          </w14:textFill>
        </w:rPr>
      </w:pPr>
    </w:p>
    <w:p w14:paraId="13DF8E21">
      <w:pPr>
        <w:spacing w:after="0" w:line="240" w:lineRule="auto"/>
        <w:ind w:right="310"/>
        <w:rPr>
          <w:rFonts w:ascii="Cambria" w:hAnsi="Cambria" w:cs="Cambria"/>
          <w:b/>
          <w:bCs/>
          <w:iCs/>
          <w:color w:val="4472C4" w:themeColor="accent1"/>
          <w:sz w:val="20"/>
          <w:szCs w:val="20"/>
          <w:lang w:val="en-IN" w:eastAsia="en-GB"/>
          <w14:textFill>
            <w14:solidFill>
              <w14:schemeClr w14:val="accent1"/>
            </w14:solidFill>
          </w14:textFill>
        </w:rPr>
      </w:pPr>
      <w:r>
        <w:rPr>
          <w:rFonts w:ascii="Cambria" w:hAnsi="Cambria" w:cs="Cambria"/>
          <w:b/>
          <w:bCs/>
          <w:iCs/>
          <w:color w:val="4472C4" w:themeColor="accent1"/>
          <w:sz w:val="20"/>
          <w:szCs w:val="20"/>
          <w:lang w:val="en-IN" w:eastAsia="en-GB"/>
          <w14:textFill>
            <w14:solidFill>
              <w14:schemeClr w14:val="accent1"/>
            </w14:solidFill>
          </w14:textFill>
        </w:rPr>
        <w:t xml:space="preserve">                                                                                      </w:t>
      </w:r>
      <w:r>
        <w:rPr>
          <w:rFonts w:hint="default" w:ascii="Cambria" w:hAnsi="Cambria" w:cs="Cambria"/>
          <w:b/>
          <w:bCs/>
          <w:iCs/>
          <w:color w:val="4472C4" w:themeColor="accent1"/>
          <w:sz w:val="20"/>
          <w:szCs w:val="20"/>
          <w:lang w:val="en-US" w:eastAsia="en-GB"/>
          <w14:textFill>
            <w14:solidFill>
              <w14:schemeClr w14:val="accent1"/>
            </w14:solidFill>
          </w14:textFill>
        </w:rPr>
        <w:t xml:space="preserve">                  </w:t>
      </w:r>
      <w:r>
        <w:rPr>
          <w:rFonts w:ascii="Cambria" w:hAnsi="Cambria" w:cs="Cambria"/>
          <w:b/>
          <w:bCs/>
          <w:iCs/>
          <w:color w:val="4472C4" w:themeColor="accent1"/>
          <w:sz w:val="20"/>
          <w:szCs w:val="20"/>
          <w:lang w:val="en-IN" w:eastAsia="en-GB"/>
          <w14:textFill>
            <w14:solidFill>
              <w14:schemeClr w14:val="accent1"/>
            </w14:solidFill>
          </w14:textFill>
        </w:rPr>
        <w:t>Rahul Inti</w:t>
      </w:r>
    </w:p>
    <w:p w14:paraId="025C3879">
      <w:pPr>
        <w:spacing w:after="0" w:line="240" w:lineRule="auto"/>
        <w:ind w:right="310"/>
        <w:rPr>
          <w:rFonts w:hint="default" w:ascii="Cambria" w:hAnsi="Cambria" w:cs="Cambria"/>
          <w:b/>
          <w:bCs/>
          <w:color w:val="4472C4" w:themeColor="accent1"/>
          <w:sz w:val="20"/>
          <w:szCs w:val="20"/>
          <w:lang w:val="en-US"/>
          <w14:textFill>
            <w14:solidFill>
              <w14:schemeClr w14:val="accent1"/>
            </w14:solidFill>
          </w14:textFill>
        </w:rPr>
      </w:pPr>
      <w:r>
        <w:rPr>
          <w:rFonts w:ascii="Cambria" w:hAnsi="Cambria" w:cs="Cambria"/>
          <w:b/>
          <w:bCs/>
          <w:i/>
          <w:color w:val="4472C4" w:themeColor="accent1"/>
          <w:sz w:val="20"/>
          <w:szCs w:val="20"/>
          <w:lang w:val="en-IN" w:eastAsia="en-GB"/>
          <w14:textFill>
            <w14:solidFill>
              <w14:schemeClr w14:val="accent1"/>
            </w14:solidFill>
          </w14:textFill>
        </w:rPr>
        <w:t xml:space="preserve">                                                       </w:t>
      </w:r>
      <w:r>
        <w:rPr>
          <w:rFonts w:hint="default" w:ascii="Cambria" w:hAnsi="Cambria" w:cs="Cambria"/>
          <w:b/>
          <w:bCs/>
          <w:i/>
          <w:color w:val="4472C4" w:themeColor="accent1"/>
          <w:sz w:val="20"/>
          <w:szCs w:val="20"/>
          <w:lang w:val="en-US" w:eastAsia="en-GB"/>
          <w14:textFill>
            <w14:solidFill>
              <w14:schemeClr w14:val="accent1"/>
            </w14:solidFill>
          </w14:textFill>
        </w:rPr>
        <w:t xml:space="preserve">     </w:t>
      </w:r>
      <w:r>
        <w:rPr>
          <w:rFonts w:ascii="Cambria" w:hAnsi="Cambria" w:cs="Cambria"/>
          <w:b/>
          <w:bCs/>
          <w:i/>
          <w:color w:val="4472C4" w:themeColor="accent1"/>
          <w:sz w:val="20"/>
          <w:szCs w:val="20"/>
          <w:lang w:val="en-IN" w:eastAsia="en-GB"/>
          <w14:textFill>
            <w14:solidFill>
              <w14:schemeClr w14:val="accent1"/>
            </w14:solidFill>
          </w14:textFill>
        </w:rPr>
        <w:sym w:font="Wingdings" w:char="F02A"/>
      </w:r>
      <w:r>
        <w:rPr>
          <w:rFonts w:ascii="Cambria" w:hAnsi="Cambria" w:cs="Cambria"/>
          <w:b/>
          <w:bCs/>
          <w:i/>
          <w:color w:val="4472C4" w:themeColor="accent1"/>
          <w:sz w:val="20"/>
          <w:szCs w:val="20"/>
          <w:lang w:val="en-IN" w:eastAsia="en-GB"/>
          <w14:textFill>
            <w14:solidFill>
              <w14:schemeClr w14:val="accent1"/>
            </w14:solidFill>
          </w14:textFill>
        </w:rPr>
        <w:t xml:space="preserve"> </w:t>
      </w:r>
      <w:r>
        <w:fldChar w:fldCharType="begin"/>
      </w:r>
      <w:r>
        <w:instrText xml:space="preserve"> HYPERLINK "mailto:intirahul4@gmail.com" </w:instrText>
      </w:r>
      <w:r>
        <w:fldChar w:fldCharType="separate"/>
      </w:r>
      <w:r>
        <w:rPr>
          <w:rStyle w:val="9"/>
          <w:rFonts w:ascii="Cambria" w:hAnsi="Cambria" w:cs="Cambria"/>
          <w:b/>
          <w:bCs/>
          <w:color w:val="4472C4" w:themeColor="accent1"/>
          <w:sz w:val="20"/>
          <w:szCs w:val="20"/>
          <w:u w:val="none"/>
          <w14:textFill>
            <w14:solidFill>
              <w14:schemeClr w14:val="accent1"/>
            </w14:solidFill>
          </w14:textFill>
        </w:rPr>
        <w:t>inti</w:t>
      </w:r>
      <w:r>
        <w:rPr>
          <w:rStyle w:val="9"/>
          <w:rFonts w:hint="default" w:ascii="Cambria" w:hAnsi="Cambria" w:cs="Cambria"/>
          <w:b/>
          <w:bCs/>
          <w:color w:val="4472C4" w:themeColor="accent1"/>
          <w:sz w:val="20"/>
          <w:szCs w:val="20"/>
          <w:u w:val="none"/>
          <w:lang w:val="en-US"/>
          <w14:textFill>
            <w14:solidFill>
              <w14:schemeClr w14:val="accent1"/>
            </w14:solidFill>
          </w14:textFill>
        </w:rPr>
        <w:t>rahulcloudops</w:t>
      </w:r>
      <w:r>
        <w:rPr>
          <w:rStyle w:val="9"/>
          <w:rFonts w:ascii="Cambria" w:hAnsi="Cambria" w:cs="Cambria"/>
          <w:b/>
          <w:bCs/>
          <w:color w:val="4472C4" w:themeColor="accent1"/>
          <w:sz w:val="20"/>
          <w:szCs w:val="20"/>
          <w:u w:val="none"/>
          <w14:textFill>
            <w14:solidFill>
              <w14:schemeClr w14:val="accent1"/>
            </w14:solidFill>
          </w14:textFill>
        </w:rPr>
        <w:t>@gmail.com</w:t>
      </w:r>
      <w:r>
        <w:rPr>
          <w:rStyle w:val="9"/>
          <w:rFonts w:ascii="Cambria" w:hAnsi="Cambria" w:cs="Cambria"/>
          <w:b/>
          <w:bCs/>
          <w:color w:val="4472C4" w:themeColor="accent1"/>
          <w:sz w:val="20"/>
          <w:szCs w:val="20"/>
          <w:u w:val="none"/>
          <w14:textFill>
            <w14:solidFill>
              <w14:schemeClr w14:val="accent1"/>
            </w14:solidFill>
          </w14:textFill>
        </w:rPr>
        <w:fldChar w:fldCharType="end"/>
      </w:r>
      <w:r>
        <w:rPr>
          <w:rStyle w:val="9"/>
          <w:rFonts w:ascii="Cambria" w:hAnsi="Cambria" w:cs="Cambria"/>
          <w:b/>
          <w:bCs/>
          <w:color w:val="4472C4" w:themeColor="accent1"/>
          <w:sz w:val="20"/>
          <w:szCs w:val="20"/>
          <w:u w:val="none"/>
          <w14:textFill>
            <w14:solidFill>
              <w14:schemeClr w14:val="accent1"/>
            </w14:solidFill>
          </w14:textFill>
        </w:rPr>
        <w:t xml:space="preserve"> || </w:t>
      </w:r>
      <w:r>
        <w:rPr>
          <w:rFonts w:ascii="Cambria" w:hAnsi="Cambria" w:cs="Cambria"/>
          <w:b/>
          <w:bCs/>
          <w:color w:val="4472C4" w:themeColor="accent1"/>
          <w:sz w:val="20"/>
          <w:szCs w:val="20"/>
          <w14:textFill>
            <w14:solidFill>
              <w14:schemeClr w14:val="accent1"/>
            </w14:solidFill>
          </w14:textFill>
        </w:rPr>
        <w:sym w:font="Wingdings" w:char="F029"/>
      </w:r>
      <w:r>
        <w:rPr>
          <w:rFonts w:ascii="Cambria" w:hAnsi="Cambria" w:cs="Cambria"/>
          <w:b/>
          <w:bCs/>
          <w:color w:val="4472C4" w:themeColor="accent1"/>
          <w:sz w:val="20"/>
          <w:szCs w:val="20"/>
          <w14:textFill>
            <w14:solidFill>
              <w14:schemeClr w14:val="accent1"/>
            </w14:solidFill>
          </w14:textFill>
        </w:rPr>
        <w:t xml:space="preserve"> +1</w:t>
      </w:r>
      <w:r>
        <w:rPr>
          <w:rFonts w:hint="default" w:ascii="Cambria" w:hAnsi="Cambria" w:cs="Cambria"/>
          <w:b/>
          <w:bCs/>
          <w:color w:val="4472C4" w:themeColor="accent1"/>
          <w:sz w:val="20"/>
          <w:szCs w:val="20"/>
          <w:lang w:val="en-US"/>
          <w14:textFill>
            <w14:solidFill>
              <w14:schemeClr w14:val="accent1"/>
            </w14:solidFill>
          </w14:textFill>
        </w:rPr>
        <w:t xml:space="preserve"> 4698028741</w:t>
      </w:r>
    </w:p>
    <w:p w14:paraId="3DEE8CAF">
      <w:pPr>
        <w:spacing w:after="0" w:line="240" w:lineRule="auto"/>
        <w:ind w:right="310"/>
        <w:rPr>
          <w:rFonts w:ascii="Cambria" w:hAnsi="Cambria" w:cs="Cambria"/>
          <w:b/>
          <w:bCs/>
          <w:color w:val="4472C4" w:themeColor="accent1"/>
          <w:sz w:val="20"/>
          <w:szCs w:val="20"/>
          <w:u w:val="single"/>
          <w14:textFill>
            <w14:solidFill>
              <w14:schemeClr w14:val="accent1"/>
            </w14:solidFill>
          </w14:textFill>
        </w:rPr>
      </w:pPr>
      <w:r>
        <w:rPr>
          <w:rFonts w:ascii="Cambria" w:hAnsi="Cambria" w:cs="Cambria"/>
          <w:b/>
          <w:bCs/>
          <w:color w:val="4472C4" w:themeColor="accent1"/>
          <w:sz w:val="20"/>
          <w:szCs w:val="20"/>
          <w14:textFill>
            <w14:solidFill>
              <w14:schemeClr w14:val="accent1"/>
            </w14:solidFill>
          </w14:textFill>
        </w:rPr>
        <w:t xml:space="preserve">                                                     </w:t>
      </w:r>
    </w:p>
    <w:p w14:paraId="0397EBD2">
      <w:pPr>
        <w:spacing w:after="0" w:line="240" w:lineRule="auto"/>
        <w:ind w:right="310"/>
        <w:rPr>
          <w:rFonts w:ascii="Cambria" w:hAnsi="Cambria" w:cs="Cambria"/>
          <w:b/>
          <w:bCs/>
          <w:sz w:val="20"/>
          <w:szCs w:val="20"/>
        </w:rPr>
      </w:pPr>
    </w:p>
    <w:p w14:paraId="763E8D62">
      <w:pPr>
        <w:shd w:val="clear" w:color="auto" w:fill="F1F1F1" w:themeFill="background1" w:themeFillShade="F2"/>
        <w:spacing w:after="0" w:line="276" w:lineRule="auto"/>
        <w:ind w:right="310"/>
        <w:rPr>
          <w:rFonts w:ascii="Cambria" w:hAnsi="Cambria" w:cs="Cambria"/>
          <w:b/>
          <w:bCs/>
          <w:color w:val="002060"/>
          <w:sz w:val="20"/>
          <w:szCs w:val="20"/>
          <w:u w:val="single"/>
        </w:rPr>
      </w:pPr>
      <w:r>
        <w:rPr>
          <w:rFonts w:ascii="Cambria" w:hAnsi="Cambria" w:cs="Cambria"/>
          <w:b/>
          <w:bCs/>
          <w:color w:val="002060"/>
          <w:sz w:val="20"/>
          <w:szCs w:val="20"/>
          <w:u w:val="single"/>
        </w:rPr>
        <w:t>PROFESSIONAL SUMMARY:</w:t>
      </w:r>
    </w:p>
    <w:p w14:paraId="58C2EE59">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Around 11+ years of experience in IT industry as a </w:t>
      </w:r>
      <w:r>
        <w:rPr>
          <w:rFonts w:ascii="Cambria" w:hAnsi="Cambria" w:cs="Cambria"/>
          <w:b/>
          <w:iCs/>
          <w:color w:val="000000"/>
          <w:sz w:val="20"/>
          <w:szCs w:val="20"/>
        </w:rPr>
        <w:t>DevOps/Build and Release Engineer</w:t>
      </w:r>
      <w:r>
        <w:rPr>
          <w:rFonts w:ascii="Cambria" w:hAnsi="Cambria" w:cs="Cambria"/>
          <w:bCs/>
          <w:iCs/>
          <w:color w:val="000000"/>
          <w:sz w:val="20"/>
          <w:szCs w:val="20"/>
        </w:rPr>
        <w:t>, System Administration, Middleware automation in solving complex problems with creative solutions, supporting development, Deployment operations in different environments and experienced as a Linux Admin.</w:t>
      </w:r>
    </w:p>
    <w:p w14:paraId="493EAF03">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Designed and implemented </w:t>
      </w:r>
      <w:r>
        <w:rPr>
          <w:rFonts w:ascii="Cambria" w:hAnsi="Cambria" w:cs="Cambria"/>
          <w:b/>
          <w:iCs/>
          <w:color w:val="000000"/>
          <w:sz w:val="20"/>
          <w:szCs w:val="20"/>
        </w:rPr>
        <w:t>Kubernetes cluster architecture</w:t>
      </w:r>
      <w:r>
        <w:rPr>
          <w:rFonts w:ascii="Cambria" w:hAnsi="Cambria" w:cs="Cambria"/>
          <w:bCs/>
          <w:iCs/>
          <w:color w:val="000000"/>
          <w:sz w:val="20"/>
          <w:szCs w:val="20"/>
        </w:rPr>
        <w:t xml:space="preserve"> for optimal </w:t>
      </w:r>
      <w:r>
        <w:rPr>
          <w:rFonts w:ascii="Cambria" w:hAnsi="Cambria" w:cs="Cambria"/>
          <w:b/>
          <w:iCs/>
          <w:color w:val="000000"/>
          <w:sz w:val="20"/>
          <w:szCs w:val="20"/>
        </w:rPr>
        <w:t>performance and scalability</w:t>
      </w:r>
      <w:r>
        <w:rPr>
          <w:rFonts w:ascii="Cambria" w:hAnsi="Cambria" w:cs="Cambria"/>
          <w:bCs/>
          <w:iCs/>
          <w:color w:val="000000"/>
          <w:sz w:val="20"/>
          <w:szCs w:val="20"/>
        </w:rPr>
        <w:t>.</w:t>
      </w:r>
    </w:p>
    <w:p w14:paraId="04CCE866">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Implemented </w:t>
      </w:r>
      <w:r>
        <w:rPr>
          <w:rFonts w:ascii="Cambria" w:hAnsi="Cambria" w:cs="Cambria"/>
          <w:b/>
          <w:iCs/>
          <w:color w:val="000000"/>
          <w:sz w:val="20"/>
          <w:szCs w:val="20"/>
        </w:rPr>
        <w:t>Kubernetess RBAC</w:t>
      </w:r>
      <w:r>
        <w:rPr>
          <w:rFonts w:ascii="Cambria" w:hAnsi="Cambria" w:cs="Cambria"/>
          <w:bCs/>
          <w:iCs/>
          <w:color w:val="000000"/>
          <w:sz w:val="20"/>
          <w:szCs w:val="20"/>
        </w:rPr>
        <w:t xml:space="preserve"> (Role-Based Access Control) to enforce security policies and manage access to resources.</w:t>
      </w:r>
    </w:p>
    <w:p w14:paraId="43FC5085">
      <w:pPr>
        <w:numPr>
          <w:ilvl w:val="0"/>
          <w:numId w:val="1"/>
        </w:numPr>
        <w:suppressAutoHyphens/>
        <w:spacing w:after="0" w:line="276" w:lineRule="auto"/>
        <w:ind w:right="310"/>
        <w:jc w:val="both"/>
        <w:rPr>
          <w:rFonts w:ascii="Cambria" w:hAnsi="Cambria" w:eastAsia="Cambria" w:cs="Cambria"/>
          <w:sz w:val="20"/>
          <w:szCs w:val="20"/>
        </w:rPr>
      </w:pPr>
      <w:r>
        <w:rPr>
          <w:rFonts w:ascii="Cambria" w:hAnsi="Cambria" w:cs="Cambria"/>
          <w:bCs/>
          <w:iCs/>
          <w:color w:val="000000"/>
          <w:sz w:val="20"/>
          <w:szCs w:val="20"/>
        </w:rPr>
        <w:t xml:space="preserve">Managed </w:t>
      </w:r>
      <w:r>
        <w:rPr>
          <w:rFonts w:ascii="Cambria" w:hAnsi="Cambria" w:cs="Cambria"/>
          <w:b/>
          <w:iCs/>
          <w:color w:val="000000"/>
          <w:sz w:val="20"/>
          <w:szCs w:val="20"/>
        </w:rPr>
        <w:t>Kubernetes storage solutions</w:t>
      </w:r>
      <w:r>
        <w:rPr>
          <w:rFonts w:ascii="Cambria" w:hAnsi="Cambria" w:cs="Cambria"/>
          <w:bCs/>
          <w:iCs/>
          <w:color w:val="000000"/>
          <w:sz w:val="20"/>
          <w:szCs w:val="20"/>
        </w:rPr>
        <w:t xml:space="preserve">, including </w:t>
      </w:r>
      <w:r>
        <w:rPr>
          <w:rFonts w:ascii="Cambria" w:hAnsi="Cambria" w:cs="Cambria"/>
          <w:b/>
          <w:iCs/>
          <w:color w:val="000000"/>
          <w:sz w:val="20"/>
          <w:szCs w:val="20"/>
        </w:rPr>
        <w:t>Persistent Volumes and Storage Classes</w:t>
      </w:r>
      <w:r>
        <w:rPr>
          <w:rFonts w:ascii="Cambria" w:hAnsi="Cambria" w:cs="Cambria"/>
          <w:bCs/>
          <w:iCs/>
          <w:color w:val="000000"/>
          <w:sz w:val="20"/>
          <w:szCs w:val="20"/>
        </w:rPr>
        <w:t xml:space="preserve">, to ensure data persistence for </w:t>
      </w:r>
      <w:r>
        <w:rPr>
          <w:rFonts w:ascii="Cambria" w:hAnsi="Cambria" w:cs="Cambria"/>
          <w:b/>
          <w:iCs/>
          <w:color w:val="000000"/>
          <w:sz w:val="20"/>
          <w:szCs w:val="20"/>
        </w:rPr>
        <w:t>stateful applications</w:t>
      </w:r>
      <w:r>
        <w:rPr>
          <w:rFonts w:ascii="Cambria" w:hAnsi="Cambria" w:cs="Cambria"/>
          <w:bCs/>
          <w:iCs/>
          <w:color w:val="000000"/>
          <w:sz w:val="20"/>
          <w:szCs w:val="20"/>
        </w:rPr>
        <w:t xml:space="preserve"> and Implemented </w:t>
      </w:r>
      <w:r>
        <w:rPr>
          <w:rFonts w:ascii="Cambria" w:hAnsi="Cambria" w:cs="Cambria"/>
          <w:b/>
          <w:iCs/>
          <w:color w:val="000000"/>
          <w:sz w:val="20"/>
          <w:szCs w:val="20"/>
        </w:rPr>
        <w:t>Kubernetes network policies</w:t>
      </w:r>
      <w:r>
        <w:rPr>
          <w:rFonts w:ascii="Cambria" w:hAnsi="Cambria" w:cs="Cambria"/>
          <w:bCs/>
          <w:iCs/>
          <w:color w:val="000000"/>
          <w:sz w:val="20"/>
          <w:szCs w:val="20"/>
        </w:rPr>
        <w:t xml:space="preserve"> to control </w:t>
      </w:r>
      <w:r>
        <w:rPr>
          <w:rFonts w:ascii="Cambria" w:hAnsi="Cambria" w:cs="Cambria"/>
          <w:b/>
          <w:iCs/>
          <w:color w:val="000000"/>
          <w:sz w:val="20"/>
          <w:szCs w:val="20"/>
        </w:rPr>
        <w:t>traffic between pods and enforce network segmentation</w:t>
      </w:r>
      <w:r>
        <w:rPr>
          <w:rFonts w:ascii="Cambria" w:hAnsi="Cambria" w:cs="Cambria"/>
          <w:bCs/>
          <w:iCs/>
          <w:color w:val="000000"/>
          <w:sz w:val="20"/>
          <w:szCs w:val="20"/>
        </w:rPr>
        <w:t>.</w:t>
      </w:r>
    </w:p>
    <w:p w14:paraId="41A9D263">
      <w:pPr>
        <w:numPr>
          <w:ilvl w:val="0"/>
          <w:numId w:val="1"/>
        </w:numPr>
        <w:suppressAutoHyphens/>
        <w:spacing w:after="0" w:line="276" w:lineRule="auto"/>
        <w:ind w:right="310"/>
        <w:jc w:val="both"/>
        <w:rPr>
          <w:rFonts w:ascii="Cambria" w:hAnsi="Cambria" w:eastAsia="Cambria" w:cs="Cambria"/>
          <w:sz w:val="20"/>
          <w:szCs w:val="20"/>
        </w:rPr>
      </w:pPr>
      <w:r>
        <w:rPr>
          <w:rFonts w:ascii="Cambria" w:hAnsi="Cambria" w:eastAsia="SimSun" w:cs="Cambria"/>
          <w:sz w:val="20"/>
          <w:szCs w:val="20"/>
        </w:rPr>
        <w:t xml:space="preserve">Experience in creating and maintaining </w:t>
      </w:r>
      <w:r>
        <w:rPr>
          <w:rFonts w:ascii="Cambria" w:hAnsi="Cambria" w:eastAsia="SimSun" w:cs="Cambria"/>
          <w:b/>
          <w:bCs/>
          <w:sz w:val="20"/>
          <w:szCs w:val="20"/>
        </w:rPr>
        <w:t>AWS User Accounts, Security Groups, VPC, Route 53, Dynamo DB, RDB, SNS, SES and AWS storage services like S3, EBS</w:t>
      </w:r>
      <w:r>
        <w:rPr>
          <w:rFonts w:ascii="Cambria" w:hAnsi="Cambria" w:eastAsia="SimSun" w:cs="Cambria"/>
          <w:sz w:val="20"/>
          <w:szCs w:val="20"/>
        </w:rPr>
        <w:t>.</w:t>
      </w:r>
    </w:p>
    <w:p w14:paraId="2AF8F22A">
      <w:pPr>
        <w:numPr>
          <w:ilvl w:val="0"/>
          <w:numId w:val="1"/>
        </w:numPr>
        <w:suppressAutoHyphens/>
        <w:spacing w:after="0" w:line="276" w:lineRule="auto"/>
        <w:ind w:right="310"/>
        <w:jc w:val="both"/>
        <w:rPr>
          <w:rFonts w:ascii="Cambria" w:hAnsi="Cambria" w:cs="Cambria"/>
          <w:sz w:val="20"/>
          <w:szCs w:val="20"/>
        </w:rPr>
      </w:pPr>
      <w:r>
        <w:rPr>
          <w:rFonts w:ascii="Cambria" w:hAnsi="Cambria" w:eastAsia="SimSun" w:cs="Cambria"/>
          <w:sz w:val="20"/>
          <w:szCs w:val="20"/>
        </w:rPr>
        <w:t>Designed the data models to be used in data intensive</w:t>
      </w:r>
      <w:r>
        <w:rPr>
          <w:rFonts w:ascii="Cambria" w:hAnsi="Cambria" w:eastAsia="SimSun" w:cs="Cambria"/>
          <w:b/>
          <w:bCs/>
          <w:sz w:val="20"/>
          <w:szCs w:val="20"/>
        </w:rPr>
        <w:t xml:space="preserve"> AWS Lambda applications </w:t>
      </w:r>
      <w:r>
        <w:rPr>
          <w:rFonts w:ascii="Cambria" w:hAnsi="Cambria" w:eastAsia="SimSun" w:cs="Cambria"/>
          <w:sz w:val="20"/>
          <w:szCs w:val="20"/>
        </w:rPr>
        <w:t>which are aimed to do complex analysis creating analytical reports for end-to-end.</w:t>
      </w:r>
    </w:p>
    <w:p w14:paraId="2B6EF2B3">
      <w:pPr>
        <w:numPr>
          <w:ilvl w:val="0"/>
          <w:numId w:val="1"/>
        </w:numPr>
        <w:suppressAutoHyphens/>
        <w:spacing w:after="0" w:line="276" w:lineRule="auto"/>
        <w:ind w:right="310"/>
        <w:jc w:val="both"/>
        <w:rPr>
          <w:rFonts w:ascii="Cambria" w:hAnsi="Cambria" w:cs="Cambria"/>
          <w:sz w:val="20"/>
          <w:szCs w:val="20"/>
        </w:rPr>
      </w:pPr>
      <w:r>
        <w:rPr>
          <w:rFonts w:ascii="Cambria" w:hAnsi="Cambria" w:eastAsia="Cambria" w:cs="Cambria"/>
          <w:sz w:val="20"/>
          <w:szCs w:val="20"/>
        </w:rPr>
        <w:t xml:space="preserve">Designed and deployedIntegrated </w:t>
      </w:r>
      <w:r>
        <w:rPr>
          <w:rFonts w:ascii="Cambria" w:hAnsi="Cambria" w:eastAsia="Cambria" w:cs="Cambria"/>
          <w:b/>
          <w:sz w:val="20"/>
          <w:szCs w:val="20"/>
        </w:rPr>
        <w:t>AWS Lambda</w:t>
      </w:r>
      <w:r>
        <w:rPr>
          <w:rFonts w:ascii="Cambria" w:hAnsi="Cambria" w:eastAsia="Cambria" w:cs="Cambria"/>
          <w:sz w:val="20"/>
          <w:szCs w:val="20"/>
        </w:rPr>
        <w:t xml:space="preserve"> with </w:t>
      </w:r>
      <w:r>
        <w:rPr>
          <w:rFonts w:ascii="Cambria" w:hAnsi="Cambria" w:eastAsia="Cambria" w:cs="Cambria"/>
          <w:b/>
          <w:sz w:val="20"/>
          <w:szCs w:val="20"/>
        </w:rPr>
        <w:t>Amazon S3</w:t>
      </w:r>
      <w:r>
        <w:rPr>
          <w:rFonts w:ascii="Cambria" w:hAnsi="Cambria" w:eastAsia="Cambria" w:cs="Cambria"/>
          <w:sz w:val="20"/>
          <w:szCs w:val="20"/>
        </w:rPr>
        <w:t xml:space="preserve">, </w:t>
      </w:r>
      <w:r>
        <w:rPr>
          <w:rFonts w:ascii="Cambria" w:hAnsi="Cambria" w:eastAsia="Cambria" w:cs="Cambria"/>
          <w:b/>
          <w:sz w:val="20"/>
          <w:szCs w:val="20"/>
        </w:rPr>
        <w:t>SNS</w:t>
      </w:r>
      <w:r>
        <w:rPr>
          <w:rFonts w:ascii="Cambria" w:hAnsi="Cambria" w:eastAsia="Cambria" w:cs="Cambria"/>
          <w:sz w:val="20"/>
          <w:szCs w:val="20"/>
        </w:rPr>
        <w:t xml:space="preserve">, and </w:t>
      </w:r>
      <w:r>
        <w:rPr>
          <w:rFonts w:ascii="Cambria" w:hAnsi="Cambria" w:eastAsia="Cambria" w:cs="Cambria"/>
          <w:b/>
          <w:sz w:val="20"/>
          <w:szCs w:val="20"/>
        </w:rPr>
        <w:t>DynamoDB</w:t>
      </w:r>
      <w:r>
        <w:rPr>
          <w:rFonts w:ascii="Cambria" w:hAnsi="Cambria" w:eastAsia="Cambria" w:cs="Cambria"/>
          <w:sz w:val="20"/>
          <w:szCs w:val="20"/>
        </w:rPr>
        <w:t xml:space="preserve"> to create automated workflows for real-time data processing, enhancing the efficiency of data pipelines </w:t>
      </w:r>
      <w:r>
        <w:rPr>
          <w:rFonts w:ascii="Cambria" w:hAnsi="Cambria" w:eastAsia="Cambria" w:cs="Cambria"/>
          <w:b/>
          <w:sz w:val="20"/>
          <w:szCs w:val="20"/>
        </w:rPr>
        <w:t>Lambda functions</w:t>
      </w:r>
      <w:r>
        <w:rPr>
          <w:rFonts w:ascii="Cambria" w:hAnsi="Cambria" w:eastAsia="Cambria" w:cs="Cambria"/>
          <w:sz w:val="20"/>
          <w:szCs w:val="20"/>
        </w:rPr>
        <w:t xml:space="preserve"> to handle asynchronous tasks improving processing  time.I</w:t>
      </w:r>
    </w:p>
    <w:p w14:paraId="5A6194C4">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eastAsia="Cambria" w:cs="Cambria"/>
          <w:sz w:val="20"/>
          <w:szCs w:val="20"/>
        </w:rPr>
        <w:t xml:space="preserve">ntegrated </w:t>
      </w:r>
      <w:r>
        <w:rPr>
          <w:rFonts w:ascii="Cambria" w:hAnsi="Cambria" w:eastAsia="Cambria" w:cs="Cambria"/>
          <w:b/>
          <w:sz w:val="20"/>
          <w:szCs w:val="20"/>
        </w:rPr>
        <w:t>AWS Lambda</w:t>
      </w:r>
      <w:r>
        <w:rPr>
          <w:rFonts w:ascii="Cambria" w:hAnsi="Cambria" w:eastAsia="Cambria" w:cs="Cambria"/>
          <w:sz w:val="20"/>
          <w:szCs w:val="20"/>
        </w:rPr>
        <w:t xml:space="preserve"> with </w:t>
      </w:r>
      <w:r>
        <w:rPr>
          <w:rFonts w:ascii="Cambria" w:hAnsi="Cambria" w:eastAsia="Cambria" w:cs="Cambria"/>
          <w:b/>
          <w:sz w:val="20"/>
          <w:szCs w:val="20"/>
        </w:rPr>
        <w:t>Amazon S3</w:t>
      </w:r>
      <w:r>
        <w:rPr>
          <w:rFonts w:ascii="Cambria" w:hAnsi="Cambria" w:eastAsia="Cambria" w:cs="Cambria"/>
          <w:sz w:val="20"/>
          <w:szCs w:val="20"/>
        </w:rPr>
        <w:t xml:space="preserve">, </w:t>
      </w:r>
      <w:r>
        <w:rPr>
          <w:rFonts w:ascii="Cambria" w:hAnsi="Cambria" w:eastAsia="Cambria" w:cs="Cambria"/>
          <w:b/>
          <w:sz w:val="20"/>
          <w:szCs w:val="20"/>
        </w:rPr>
        <w:t>SNS</w:t>
      </w:r>
      <w:r>
        <w:rPr>
          <w:rFonts w:ascii="Cambria" w:hAnsi="Cambria" w:eastAsia="Cambria" w:cs="Cambria"/>
          <w:sz w:val="20"/>
          <w:szCs w:val="20"/>
        </w:rPr>
        <w:t xml:space="preserve">, and </w:t>
      </w:r>
      <w:r>
        <w:rPr>
          <w:rFonts w:ascii="Cambria" w:hAnsi="Cambria" w:eastAsia="Cambria" w:cs="Cambria"/>
          <w:b/>
          <w:sz w:val="20"/>
          <w:szCs w:val="20"/>
        </w:rPr>
        <w:t>DynamoDB</w:t>
      </w:r>
      <w:r>
        <w:rPr>
          <w:rFonts w:ascii="Cambria" w:hAnsi="Cambria" w:eastAsia="Cambria" w:cs="Cambria"/>
          <w:sz w:val="20"/>
          <w:szCs w:val="20"/>
        </w:rPr>
        <w:t xml:space="preserve"> to create automated workflows for real-time data processing, enhancing the efficiency of data pipeline</w:t>
      </w:r>
    </w:p>
    <w:p w14:paraId="6C9517F0">
      <w:pPr>
        <w:numPr>
          <w:ilvl w:val="0"/>
          <w:numId w:val="1"/>
        </w:numPr>
        <w:suppressAutoHyphens/>
        <w:spacing w:after="0" w:line="276" w:lineRule="auto"/>
        <w:ind w:right="310"/>
        <w:jc w:val="both"/>
        <w:rPr>
          <w:rFonts w:ascii="Cambria" w:hAnsi="Cambria" w:cs="Cambria"/>
          <w:sz w:val="20"/>
          <w:szCs w:val="20"/>
        </w:rPr>
      </w:pPr>
      <w:r>
        <w:rPr>
          <w:rFonts w:ascii="Cambria" w:hAnsi="Cambria" w:cs="Cambria"/>
          <w:sz w:val="20"/>
          <w:szCs w:val="20"/>
        </w:rPr>
        <w:t>Expert</w:t>
      </w:r>
      <w:r>
        <w:rPr>
          <w:rFonts w:ascii="Cambria" w:hAnsi="Cambria" w:cs="Cambria"/>
          <w:spacing w:val="37"/>
          <w:sz w:val="20"/>
          <w:szCs w:val="20"/>
        </w:rPr>
        <w:t xml:space="preserve"> </w:t>
      </w:r>
      <w:r>
        <w:rPr>
          <w:rFonts w:ascii="Cambria" w:hAnsi="Cambria" w:cs="Cambria"/>
          <w:sz w:val="20"/>
          <w:szCs w:val="20"/>
        </w:rPr>
        <w:t>in</w:t>
      </w:r>
      <w:r>
        <w:rPr>
          <w:rFonts w:ascii="Cambria" w:hAnsi="Cambria" w:cs="Cambria"/>
          <w:spacing w:val="36"/>
          <w:sz w:val="20"/>
          <w:szCs w:val="20"/>
        </w:rPr>
        <w:t xml:space="preserve"> </w:t>
      </w:r>
      <w:r>
        <w:rPr>
          <w:rFonts w:ascii="Cambria" w:hAnsi="Cambria" w:cs="Cambria"/>
          <w:sz w:val="20"/>
          <w:szCs w:val="20"/>
        </w:rPr>
        <w:t>Amazon</w:t>
      </w:r>
      <w:r>
        <w:rPr>
          <w:rFonts w:ascii="Cambria" w:hAnsi="Cambria" w:cs="Cambria"/>
          <w:spacing w:val="37"/>
          <w:sz w:val="20"/>
          <w:szCs w:val="20"/>
        </w:rPr>
        <w:t xml:space="preserve"> </w:t>
      </w:r>
      <w:r>
        <w:rPr>
          <w:rFonts w:ascii="Cambria" w:hAnsi="Cambria" w:cs="Cambria"/>
          <w:sz w:val="20"/>
          <w:szCs w:val="20"/>
        </w:rPr>
        <w:t>AWS</w:t>
      </w:r>
      <w:r>
        <w:rPr>
          <w:rFonts w:ascii="Cambria" w:hAnsi="Cambria" w:cs="Cambria"/>
          <w:spacing w:val="36"/>
          <w:sz w:val="20"/>
          <w:szCs w:val="20"/>
        </w:rPr>
        <w:t xml:space="preserve"> </w:t>
      </w:r>
      <w:r>
        <w:rPr>
          <w:rFonts w:ascii="Cambria" w:hAnsi="Cambria" w:cs="Cambria"/>
          <w:sz w:val="20"/>
          <w:szCs w:val="20"/>
        </w:rPr>
        <w:t>cloud</w:t>
      </w:r>
      <w:r>
        <w:rPr>
          <w:rFonts w:ascii="Cambria" w:hAnsi="Cambria" w:cs="Cambria"/>
          <w:spacing w:val="37"/>
          <w:sz w:val="20"/>
          <w:szCs w:val="20"/>
        </w:rPr>
        <w:t xml:space="preserve"> </w:t>
      </w:r>
      <w:r>
        <w:rPr>
          <w:rFonts w:ascii="Cambria" w:hAnsi="Cambria" w:cs="Cambria"/>
          <w:sz w:val="20"/>
          <w:szCs w:val="20"/>
        </w:rPr>
        <w:t>services</w:t>
      </w:r>
      <w:r>
        <w:rPr>
          <w:rFonts w:ascii="Cambria" w:hAnsi="Cambria" w:cs="Cambria"/>
          <w:spacing w:val="38"/>
          <w:sz w:val="20"/>
          <w:szCs w:val="20"/>
        </w:rPr>
        <w:t xml:space="preserve"> </w:t>
      </w:r>
      <w:r>
        <w:rPr>
          <w:rFonts w:ascii="Cambria" w:hAnsi="Cambria" w:cs="Cambria"/>
          <w:sz w:val="20"/>
          <w:szCs w:val="20"/>
        </w:rPr>
        <w:t>such</w:t>
      </w:r>
      <w:r>
        <w:rPr>
          <w:rFonts w:ascii="Cambria" w:hAnsi="Cambria" w:cs="Cambria"/>
          <w:spacing w:val="37"/>
          <w:sz w:val="20"/>
          <w:szCs w:val="20"/>
        </w:rPr>
        <w:t xml:space="preserve"> </w:t>
      </w:r>
      <w:r>
        <w:rPr>
          <w:rFonts w:ascii="Cambria" w:hAnsi="Cambria" w:cs="Cambria"/>
          <w:sz w:val="20"/>
          <w:szCs w:val="20"/>
        </w:rPr>
        <w:t>as</w:t>
      </w:r>
      <w:r>
        <w:rPr>
          <w:rFonts w:ascii="Cambria" w:hAnsi="Cambria" w:cs="Cambria"/>
          <w:spacing w:val="37"/>
          <w:sz w:val="20"/>
          <w:szCs w:val="20"/>
        </w:rPr>
        <w:t xml:space="preserve"> </w:t>
      </w:r>
      <w:r>
        <w:rPr>
          <w:rFonts w:ascii="Cambria" w:hAnsi="Cambria" w:cs="Cambria"/>
          <w:b/>
          <w:bCs/>
          <w:sz w:val="20"/>
          <w:szCs w:val="20"/>
        </w:rPr>
        <w:t>EC2,</w:t>
      </w:r>
      <w:r>
        <w:rPr>
          <w:rFonts w:ascii="Cambria" w:hAnsi="Cambria" w:cs="Cambria"/>
          <w:b/>
          <w:bCs/>
          <w:spacing w:val="37"/>
          <w:sz w:val="20"/>
          <w:szCs w:val="20"/>
        </w:rPr>
        <w:t xml:space="preserve"> </w:t>
      </w:r>
      <w:r>
        <w:rPr>
          <w:rFonts w:ascii="Cambria" w:hAnsi="Cambria" w:cs="Cambria"/>
          <w:b/>
          <w:bCs/>
          <w:sz w:val="20"/>
          <w:szCs w:val="20"/>
        </w:rPr>
        <w:t>IAM,</w:t>
      </w:r>
      <w:r>
        <w:rPr>
          <w:rFonts w:ascii="Cambria" w:hAnsi="Cambria" w:cs="Cambria"/>
          <w:b/>
          <w:bCs/>
          <w:spacing w:val="37"/>
          <w:sz w:val="20"/>
          <w:szCs w:val="20"/>
        </w:rPr>
        <w:t xml:space="preserve"> </w:t>
      </w:r>
      <w:r>
        <w:rPr>
          <w:rFonts w:ascii="Cambria" w:hAnsi="Cambria" w:cs="Cambria"/>
          <w:b/>
          <w:bCs/>
          <w:sz w:val="20"/>
          <w:szCs w:val="20"/>
        </w:rPr>
        <w:t>Elastic</w:t>
      </w:r>
      <w:r>
        <w:rPr>
          <w:rFonts w:ascii="Cambria" w:hAnsi="Cambria" w:cs="Cambria"/>
          <w:b/>
          <w:bCs/>
          <w:spacing w:val="38"/>
          <w:sz w:val="20"/>
          <w:szCs w:val="20"/>
        </w:rPr>
        <w:t xml:space="preserve"> </w:t>
      </w:r>
      <w:r>
        <w:rPr>
          <w:rFonts w:ascii="Cambria" w:hAnsi="Cambria" w:cs="Cambria"/>
          <w:b/>
          <w:bCs/>
          <w:sz w:val="20"/>
          <w:szCs w:val="20"/>
        </w:rPr>
        <w:t>Beanstalk,</w:t>
      </w:r>
      <w:r>
        <w:rPr>
          <w:rFonts w:ascii="Cambria" w:hAnsi="Cambria" w:cs="Cambria"/>
          <w:b/>
          <w:bCs/>
          <w:spacing w:val="38"/>
          <w:sz w:val="20"/>
          <w:szCs w:val="20"/>
        </w:rPr>
        <w:t xml:space="preserve"> </w:t>
      </w:r>
      <w:r>
        <w:rPr>
          <w:rFonts w:ascii="Cambria" w:hAnsi="Cambria" w:cs="Cambria"/>
          <w:b/>
          <w:bCs/>
          <w:sz w:val="20"/>
          <w:szCs w:val="20"/>
        </w:rPr>
        <w:t>Elastic</w:t>
      </w:r>
      <w:r>
        <w:rPr>
          <w:rFonts w:ascii="Cambria" w:hAnsi="Cambria" w:cs="Cambria"/>
          <w:b/>
          <w:bCs/>
          <w:spacing w:val="38"/>
          <w:sz w:val="20"/>
          <w:szCs w:val="20"/>
        </w:rPr>
        <w:t xml:space="preserve"> </w:t>
      </w:r>
      <w:r>
        <w:rPr>
          <w:rFonts w:ascii="Cambria" w:hAnsi="Cambria" w:cs="Cambria"/>
          <w:b/>
          <w:bCs/>
          <w:sz w:val="20"/>
          <w:szCs w:val="20"/>
        </w:rPr>
        <w:t>Load</w:t>
      </w:r>
      <w:r>
        <w:rPr>
          <w:rFonts w:ascii="Cambria" w:hAnsi="Cambria" w:cs="Cambria"/>
          <w:b/>
          <w:bCs/>
          <w:spacing w:val="37"/>
          <w:sz w:val="20"/>
          <w:szCs w:val="20"/>
        </w:rPr>
        <w:t xml:space="preserve"> </w:t>
      </w:r>
      <w:r>
        <w:rPr>
          <w:rFonts w:ascii="Cambria" w:hAnsi="Cambria" w:cs="Cambria"/>
          <w:b/>
          <w:bCs/>
          <w:sz w:val="20"/>
          <w:szCs w:val="20"/>
        </w:rPr>
        <w:t>Balancer</w:t>
      </w:r>
      <w:r>
        <w:rPr>
          <w:rFonts w:ascii="Cambria" w:hAnsi="Cambria" w:cs="Cambria"/>
          <w:sz w:val="20"/>
          <w:szCs w:val="20"/>
        </w:rPr>
        <w:t>,</w:t>
      </w:r>
      <w:r>
        <w:rPr>
          <w:rFonts w:ascii="Cambria" w:hAnsi="Cambria" w:cs="Cambria"/>
          <w:spacing w:val="38"/>
          <w:sz w:val="20"/>
          <w:szCs w:val="20"/>
        </w:rPr>
        <w:t xml:space="preserve"> </w:t>
      </w:r>
      <w:r>
        <w:rPr>
          <w:rFonts w:ascii="Cambria" w:hAnsi="Cambria" w:cs="Cambria"/>
          <w:b/>
          <w:bCs/>
          <w:sz w:val="20"/>
          <w:szCs w:val="20"/>
        </w:rPr>
        <w:t>RDS,</w:t>
      </w:r>
      <w:r>
        <w:rPr>
          <w:rFonts w:ascii="Cambria" w:hAnsi="Cambria" w:cs="Cambria"/>
          <w:b/>
          <w:bCs/>
          <w:spacing w:val="36"/>
          <w:sz w:val="20"/>
          <w:szCs w:val="20"/>
        </w:rPr>
        <w:t xml:space="preserve"> </w:t>
      </w:r>
      <w:r>
        <w:rPr>
          <w:rFonts w:ascii="Cambria" w:hAnsi="Cambria" w:cs="Cambria"/>
          <w:b/>
          <w:bCs/>
          <w:sz w:val="20"/>
          <w:szCs w:val="20"/>
        </w:rPr>
        <w:t>S3,</w:t>
      </w:r>
      <w:r>
        <w:rPr>
          <w:rFonts w:ascii="Cambria" w:hAnsi="Cambria" w:cs="Cambria"/>
          <w:b/>
          <w:bCs/>
          <w:spacing w:val="36"/>
          <w:sz w:val="20"/>
          <w:szCs w:val="20"/>
        </w:rPr>
        <w:t xml:space="preserve"> </w:t>
      </w:r>
      <w:r>
        <w:rPr>
          <w:rFonts w:ascii="Cambria" w:hAnsi="Cambria" w:cs="Cambria"/>
          <w:b/>
          <w:bCs/>
          <w:sz w:val="20"/>
          <w:szCs w:val="20"/>
        </w:rPr>
        <w:t>SQS,</w:t>
      </w:r>
      <w:r>
        <w:rPr>
          <w:rFonts w:ascii="Cambria" w:hAnsi="Cambria" w:cs="Cambria"/>
          <w:b/>
          <w:bCs/>
          <w:spacing w:val="39"/>
          <w:sz w:val="20"/>
          <w:szCs w:val="20"/>
        </w:rPr>
        <w:t xml:space="preserve"> </w:t>
      </w:r>
      <w:r>
        <w:rPr>
          <w:rFonts w:ascii="Cambria" w:hAnsi="Cambria" w:cs="Cambria"/>
          <w:b/>
          <w:bCs/>
          <w:sz w:val="20"/>
          <w:szCs w:val="20"/>
        </w:rPr>
        <w:t>SNS,</w:t>
      </w:r>
      <w:r>
        <w:rPr>
          <w:rFonts w:ascii="Cambria" w:hAnsi="Cambria" w:cs="Cambria"/>
          <w:b/>
          <w:bCs/>
          <w:spacing w:val="36"/>
          <w:sz w:val="20"/>
          <w:szCs w:val="20"/>
        </w:rPr>
        <w:t xml:space="preserve"> </w:t>
      </w:r>
      <w:r>
        <w:rPr>
          <w:rFonts w:ascii="Cambria" w:hAnsi="Cambria" w:cs="Cambria"/>
          <w:b/>
          <w:bCs/>
          <w:sz w:val="20"/>
          <w:szCs w:val="20"/>
        </w:rPr>
        <w:t>Cloud Formation, Route53, and Cloud W</w:t>
      </w:r>
      <w:r>
        <w:rPr>
          <w:rFonts w:ascii="Cambria" w:hAnsi="Cambria" w:cs="Cambria"/>
          <w:sz w:val="20"/>
          <w:szCs w:val="20"/>
        </w:rPr>
        <w:t>atch.</w:t>
      </w:r>
    </w:p>
    <w:p w14:paraId="2EC4523E">
      <w:pPr>
        <w:numPr>
          <w:ilvl w:val="0"/>
          <w:numId w:val="1"/>
        </w:numPr>
        <w:suppressAutoHyphens/>
        <w:spacing w:after="0" w:line="276" w:lineRule="auto"/>
        <w:ind w:right="310"/>
        <w:jc w:val="both"/>
        <w:rPr>
          <w:rFonts w:ascii="Cambria" w:hAnsi="Cambria" w:cs="Cambria"/>
          <w:sz w:val="20"/>
          <w:szCs w:val="20"/>
        </w:rPr>
      </w:pPr>
      <w:r>
        <w:rPr>
          <w:rFonts w:ascii="Cambria" w:hAnsi="Cambria" w:cs="Cambria"/>
          <w:sz w:val="20"/>
          <w:szCs w:val="20"/>
        </w:rPr>
        <w:t xml:space="preserve">Implemented </w:t>
      </w:r>
      <w:r>
        <w:rPr>
          <w:rFonts w:ascii="Cambria" w:hAnsi="Cambria" w:cs="Cambria"/>
          <w:b/>
          <w:bCs/>
          <w:sz w:val="20"/>
          <w:szCs w:val="20"/>
        </w:rPr>
        <w:t>Terraform for infrastructure as code IaC</w:t>
      </w:r>
      <w:r>
        <w:rPr>
          <w:rFonts w:ascii="Cambria" w:hAnsi="Cambria" w:cs="Cambria"/>
          <w:sz w:val="20"/>
          <w:szCs w:val="20"/>
        </w:rPr>
        <w:t xml:space="preserve"> to automate the provisioning and management of cloud resources, creating dynamic and adaptable systems that effectively meet evolving business requirements.</w:t>
      </w:r>
    </w:p>
    <w:p w14:paraId="3C93D856">
      <w:pPr>
        <w:numPr>
          <w:ilvl w:val="0"/>
          <w:numId w:val="1"/>
        </w:numPr>
        <w:suppressAutoHyphens/>
        <w:spacing w:after="0" w:line="276" w:lineRule="auto"/>
        <w:ind w:right="310"/>
        <w:jc w:val="both"/>
        <w:rPr>
          <w:rFonts w:ascii="Cambria" w:hAnsi="Cambria" w:cs="Cambria"/>
          <w:sz w:val="20"/>
          <w:szCs w:val="20"/>
        </w:rPr>
      </w:pPr>
      <w:r>
        <w:rPr>
          <w:rFonts w:ascii="Cambria" w:hAnsi="Cambria" w:eastAsia="SimSun" w:cs="Cambria"/>
          <w:sz w:val="20"/>
          <w:szCs w:val="20"/>
        </w:rPr>
        <w:t xml:space="preserve">Proficient in using </w:t>
      </w:r>
      <w:r>
        <w:rPr>
          <w:rStyle w:val="10"/>
          <w:rFonts w:ascii="Cambria" w:hAnsi="Cambria" w:eastAsia="SimSun" w:cs="Cambria"/>
          <w:sz w:val="20"/>
          <w:szCs w:val="20"/>
        </w:rPr>
        <w:t>Terraform</w:t>
      </w:r>
      <w:r>
        <w:rPr>
          <w:rFonts w:ascii="Cambria" w:hAnsi="Cambria" w:eastAsia="SimSun" w:cs="Cambria"/>
          <w:sz w:val="20"/>
          <w:szCs w:val="20"/>
        </w:rPr>
        <w:t xml:space="preserve"> to automate and manage cloud infrastructure, including provisioning and maintaining AWS resources</w:t>
      </w:r>
    </w:p>
    <w:p w14:paraId="0EDF1D7B">
      <w:pPr>
        <w:numPr>
          <w:ilvl w:val="0"/>
          <w:numId w:val="1"/>
        </w:numPr>
        <w:suppressAutoHyphens/>
        <w:spacing w:after="0" w:line="276" w:lineRule="auto"/>
        <w:ind w:right="310"/>
        <w:jc w:val="both"/>
        <w:rPr>
          <w:rFonts w:ascii="Cambria" w:hAnsi="Cambria" w:cs="Cambria"/>
          <w:sz w:val="20"/>
          <w:szCs w:val="20"/>
        </w:rPr>
      </w:pPr>
      <w:r>
        <w:rPr>
          <w:rFonts w:ascii="Cambria" w:hAnsi="Cambria" w:eastAsia="SimSun" w:cs="Cambria"/>
          <w:sz w:val="20"/>
          <w:szCs w:val="20"/>
        </w:rPr>
        <w:t xml:space="preserve">In-depth knowledge of AWS services such as </w:t>
      </w:r>
      <w:r>
        <w:rPr>
          <w:rStyle w:val="10"/>
          <w:rFonts w:ascii="Cambria" w:hAnsi="Cambria" w:eastAsia="SimSun" w:cs="Cambria"/>
          <w:sz w:val="20"/>
          <w:szCs w:val="20"/>
        </w:rPr>
        <w:t>EC2, VPC, S3, Lambda, RDS, IAM, CloudWatch, and more</w:t>
      </w:r>
      <w:r>
        <w:rPr>
          <w:rFonts w:ascii="Cambria" w:hAnsi="Cambria" w:eastAsia="SimSun" w:cs="Cambria"/>
          <w:sz w:val="20"/>
          <w:szCs w:val="20"/>
        </w:rPr>
        <w:t xml:space="preserve"> for building and managing scalable, secure, and cost-efficient cloud architecture,</w:t>
      </w:r>
    </w:p>
    <w:p w14:paraId="207AC10A">
      <w:pPr>
        <w:numPr>
          <w:ilvl w:val="0"/>
          <w:numId w:val="1"/>
        </w:numPr>
        <w:suppressAutoHyphens/>
        <w:spacing w:after="0" w:line="276" w:lineRule="auto"/>
        <w:ind w:right="310"/>
        <w:jc w:val="both"/>
        <w:rPr>
          <w:rFonts w:ascii="Cambria" w:hAnsi="Cambria" w:cs="Cambria"/>
          <w:sz w:val="20"/>
          <w:szCs w:val="20"/>
        </w:rPr>
      </w:pPr>
      <w:r>
        <w:rPr>
          <w:rFonts w:ascii="Cambria" w:hAnsi="Cambria" w:eastAsia="SimSun" w:cs="Cambria"/>
          <w:sz w:val="20"/>
          <w:szCs w:val="20"/>
        </w:rPr>
        <w:t xml:space="preserve">Developed and optimized </w:t>
      </w:r>
      <w:r>
        <w:rPr>
          <w:rStyle w:val="10"/>
          <w:rFonts w:ascii="Cambria" w:hAnsi="Cambria" w:eastAsia="SimSun" w:cs="Cambria"/>
          <w:sz w:val="20"/>
          <w:szCs w:val="20"/>
        </w:rPr>
        <w:t>Jenkins pipelines</w:t>
      </w:r>
      <w:r>
        <w:rPr>
          <w:rFonts w:ascii="Cambria" w:hAnsi="Cambria" w:eastAsia="SimSun" w:cs="Cambria"/>
          <w:sz w:val="20"/>
          <w:szCs w:val="20"/>
        </w:rPr>
        <w:t xml:space="preserve"> to automate build, test, and deployment processes, improving deployment frequency and reducing errors.</w:t>
      </w:r>
    </w:p>
    <w:p w14:paraId="204C6FCE">
      <w:pPr>
        <w:numPr>
          <w:ilvl w:val="0"/>
          <w:numId w:val="1"/>
        </w:numPr>
        <w:suppressAutoHyphens/>
        <w:spacing w:after="0" w:line="276" w:lineRule="auto"/>
        <w:ind w:right="310"/>
        <w:jc w:val="both"/>
        <w:rPr>
          <w:rFonts w:ascii="Cambria" w:hAnsi="Cambria" w:cs="Cambria"/>
          <w:sz w:val="20"/>
          <w:szCs w:val="20"/>
        </w:rPr>
      </w:pPr>
      <w:r>
        <w:rPr>
          <w:rFonts w:ascii="Cambria" w:hAnsi="Cambria" w:eastAsia="SimSun" w:cs="Cambria"/>
          <w:sz w:val="20"/>
          <w:szCs w:val="20"/>
        </w:rPr>
        <w:t xml:space="preserve">Integrated Jenkins with </w:t>
      </w:r>
      <w:r>
        <w:rPr>
          <w:rStyle w:val="10"/>
          <w:rFonts w:ascii="Cambria" w:hAnsi="Cambria" w:eastAsia="SimSun" w:cs="Cambria"/>
          <w:sz w:val="20"/>
          <w:szCs w:val="20"/>
        </w:rPr>
        <w:t>unit testing</w:t>
      </w:r>
      <w:r>
        <w:rPr>
          <w:rFonts w:ascii="Cambria" w:hAnsi="Cambria" w:eastAsia="SimSun" w:cs="Cambria"/>
          <w:sz w:val="20"/>
          <w:szCs w:val="20"/>
        </w:rPr>
        <w:t xml:space="preserve">, </w:t>
      </w:r>
      <w:r>
        <w:rPr>
          <w:rStyle w:val="10"/>
          <w:rFonts w:ascii="Cambria" w:hAnsi="Cambria" w:eastAsia="SimSun" w:cs="Cambria"/>
          <w:sz w:val="20"/>
          <w:szCs w:val="20"/>
        </w:rPr>
        <w:t>integration testing</w:t>
      </w:r>
      <w:r>
        <w:rPr>
          <w:rFonts w:ascii="Cambria" w:hAnsi="Cambria" w:eastAsia="SimSun" w:cs="Cambria"/>
          <w:sz w:val="20"/>
          <w:szCs w:val="20"/>
        </w:rPr>
        <w:t xml:space="preserve">, and </w:t>
      </w:r>
      <w:r>
        <w:rPr>
          <w:rStyle w:val="10"/>
          <w:rFonts w:ascii="Cambria" w:hAnsi="Cambria" w:eastAsia="SimSun" w:cs="Cambria"/>
          <w:sz w:val="20"/>
          <w:szCs w:val="20"/>
        </w:rPr>
        <w:t>security scanning</w:t>
      </w:r>
      <w:r>
        <w:rPr>
          <w:rFonts w:ascii="Cambria" w:hAnsi="Cambria" w:eastAsia="SimSun" w:cs="Cambria"/>
          <w:sz w:val="20"/>
          <w:szCs w:val="20"/>
        </w:rPr>
        <w:t xml:space="preserve"> tools like </w:t>
      </w:r>
      <w:r>
        <w:rPr>
          <w:rStyle w:val="10"/>
          <w:rFonts w:ascii="Cambria" w:hAnsi="Cambria" w:eastAsia="SimSun" w:cs="Cambria"/>
          <w:sz w:val="20"/>
          <w:szCs w:val="20"/>
        </w:rPr>
        <w:t>SonarQube</w:t>
      </w:r>
      <w:r>
        <w:rPr>
          <w:rFonts w:ascii="Cambria" w:hAnsi="Cambria" w:eastAsia="SimSun" w:cs="Cambria"/>
          <w:sz w:val="20"/>
          <w:szCs w:val="20"/>
        </w:rPr>
        <w:t xml:space="preserve">, </w:t>
      </w:r>
      <w:r>
        <w:rPr>
          <w:rStyle w:val="10"/>
          <w:rFonts w:ascii="Cambria" w:hAnsi="Cambria" w:eastAsia="SimSun" w:cs="Cambria"/>
          <w:sz w:val="20"/>
          <w:szCs w:val="20"/>
        </w:rPr>
        <w:t>OWASP ZAP</w:t>
      </w:r>
      <w:r>
        <w:rPr>
          <w:rFonts w:ascii="Cambria" w:hAnsi="Cambria" w:eastAsia="SimSun" w:cs="Cambria"/>
          <w:sz w:val="20"/>
          <w:szCs w:val="20"/>
        </w:rPr>
        <w:t xml:space="preserve">, and </w:t>
      </w:r>
      <w:r>
        <w:rPr>
          <w:rStyle w:val="10"/>
          <w:rFonts w:ascii="Cambria" w:hAnsi="Cambria" w:eastAsia="SimSun" w:cs="Cambria"/>
          <w:sz w:val="20"/>
          <w:szCs w:val="20"/>
        </w:rPr>
        <w:t>JUnit</w:t>
      </w:r>
      <w:r>
        <w:rPr>
          <w:rFonts w:ascii="Cambria" w:hAnsi="Cambria" w:eastAsia="SimSun" w:cs="Cambria"/>
          <w:sz w:val="20"/>
          <w:szCs w:val="20"/>
        </w:rPr>
        <w:t xml:space="preserve"> to ensure high-quality code before deployment.</w:t>
      </w:r>
    </w:p>
    <w:p w14:paraId="2F69FD24">
      <w:pPr>
        <w:numPr>
          <w:ilvl w:val="0"/>
          <w:numId w:val="1"/>
        </w:numPr>
        <w:suppressAutoHyphens/>
        <w:spacing w:after="0" w:line="276" w:lineRule="auto"/>
        <w:ind w:right="310"/>
        <w:jc w:val="both"/>
        <w:rPr>
          <w:rFonts w:ascii="Cambria" w:hAnsi="Cambria" w:cs="Cambria"/>
          <w:sz w:val="20"/>
          <w:szCs w:val="20"/>
        </w:rPr>
      </w:pPr>
      <w:r>
        <w:rPr>
          <w:rFonts w:ascii="Cambria" w:hAnsi="Cambria" w:eastAsia="SimSun" w:cs="Cambria"/>
          <w:sz w:val="20"/>
          <w:szCs w:val="20"/>
        </w:rPr>
        <w:t xml:space="preserve">Configured </w:t>
      </w:r>
      <w:r>
        <w:rPr>
          <w:rStyle w:val="10"/>
          <w:rFonts w:ascii="Cambria" w:hAnsi="Cambria" w:eastAsia="SimSun" w:cs="Cambria"/>
          <w:sz w:val="20"/>
          <w:szCs w:val="20"/>
        </w:rPr>
        <w:t>Jenkins</w:t>
      </w:r>
      <w:r>
        <w:rPr>
          <w:rFonts w:ascii="Cambria" w:hAnsi="Cambria" w:eastAsia="SimSun" w:cs="Cambria"/>
          <w:sz w:val="20"/>
          <w:szCs w:val="20"/>
        </w:rPr>
        <w:t xml:space="preserve"> to work with artifact repositories like </w:t>
      </w:r>
      <w:r>
        <w:rPr>
          <w:rStyle w:val="10"/>
          <w:rFonts w:ascii="Cambria" w:hAnsi="Cambria" w:eastAsia="SimSun" w:cs="Cambria"/>
          <w:sz w:val="20"/>
          <w:szCs w:val="20"/>
        </w:rPr>
        <w:t>Nexus</w:t>
      </w:r>
      <w:r>
        <w:rPr>
          <w:rFonts w:ascii="Cambria" w:hAnsi="Cambria" w:eastAsia="SimSun" w:cs="Cambria"/>
          <w:sz w:val="20"/>
          <w:szCs w:val="20"/>
        </w:rPr>
        <w:t xml:space="preserve"> and </w:t>
      </w:r>
      <w:r>
        <w:rPr>
          <w:rStyle w:val="10"/>
          <w:rFonts w:ascii="Cambria" w:hAnsi="Cambria" w:eastAsia="SimSun" w:cs="Cambria"/>
          <w:sz w:val="20"/>
          <w:szCs w:val="20"/>
        </w:rPr>
        <w:t>Artifactory</w:t>
      </w:r>
      <w:r>
        <w:rPr>
          <w:rFonts w:ascii="Cambria" w:hAnsi="Cambria" w:eastAsia="SimSun" w:cs="Cambria"/>
          <w:sz w:val="20"/>
          <w:szCs w:val="20"/>
        </w:rPr>
        <w:t>, automating the storing and retrieving of build artifacts for secure and reliable deployment.</w:t>
      </w:r>
    </w:p>
    <w:p w14:paraId="1021169D">
      <w:pPr>
        <w:numPr>
          <w:ilvl w:val="0"/>
          <w:numId w:val="1"/>
        </w:numPr>
        <w:suppressAutoHyphens/>
        <w:spacing w:after="0" w:line="276" w:lineRule="auto"/>
        <w:ind w:right="310"/>
        <w:jc w:val="both"/>
        <w:rPr>
          <w:rFonts w:ascii="Cambria" w:hAnsi="Cambria" w:cs="Cambria"/>
          <w:sz w:val="20"/>
          <w:szCs w:val="20"/>
        </w:rPr>
      </w:pPr>
      <w:r>
        <w:rPr>
          <w:rFonts w:ascii="Cambria" w:hAnsi="Cambria" w:eastAsia="SimSun" w:cs="Cambria"/>
          <w:sz w:val="20"/>
          <w:szCs w:val="20"/>
        </w:rPr>
        <w:t xml:space="preserve">Integrated </w:t>
      </w:r>
      <w:r>
        <w:rPr>
          <w:rStyle w:val="10"/>
          <w:rFonts w:ascii="Cambria" w:hAnsi="Cambria" w:eastAsia="SimSun" w:cs="Cambria"/>
          <w:sz w:val="20"/>
          <w:szCs w:val="20"/>
        </w:rPr>
        <w:t>Amazon EKS</w:t>
      </w:r>
      <w:r>
        <w:rPr>
          <w:rFonts w:ascii="Cambria" w:hAnsi="Cambria" w:eastAsia="SimSun" w:cs="Cambria"/>
          <w:sz w:val="20"/>
          <w:szCs w:val="20"/>
        </w:rPr>
        <w:t xml:space="preserve"> with </w:t>
      </w:r>
      <w:r>
        <w:rPr>
          <w:rStyle w:val="10"/>
          <w:rFonts w:ascii="Cambria" w:hAnsi="Cambria" w:eastAsia="SimSun" w:cs="Cambria"/>
          <w:sz w:val="20"/>
          <w:szCs w:val="20"/>
        </w:rPr>
        <w:t>Jenkins</w:t>
      </w:r>
      <w:r>
        <w:rPr>
          <w:rFonts w:ascii="Cambria" w:hAnsi="Cambria" w:eastAsia="SimSun" w:cs="Cambria"/>
          <w:sz w:val="20"/>
          <w:szCs w:val="20"/>
        </w:rPr>
        <w:t xml:space="preserve"> </w:t>
      </w:r>
      <w:r>
        <w:rPr>
          <w:rStyle w:val="10"/>
          <w:rFonts w:ascii="Cambria" w:hAnsi="Cambria" w:eastAsia="SimSun" w:cs="Cambria"/>
          <w:sz w:val="20"/>
          <w:szCs w:val="20"/>
        </w:rPr>
        <w:t>GitHub Actions</w:t>
      </w:r>
      <w:r>
        <w:rPr>
          <w:rFonts w:ascii="Cambria" w:hAnsi="Cambria" w:eastAsia="SimSun" w:cs="Cambria"/>
          <w:sz w:val="20"/>
          <w:szCs w:val="20"/>
        </w:rPr>
        <w:t xml:space="preserve"> to automate continuous delivery pipelines for Kubernetes-based applications, enhancing deployment speed and reliability</w:t>
      </w:r>
    </w:p>
    <w:p w14:paraId="606D31EA">
      <w:pPr>
        <w:numPr>
          <w:ilvl w:val="0"/>
          <w:numId w:val="1"/>
        </w:numPr>
        <w:suppressAutoHyphens/>
        <w:spacing w:after="0" w:line="276" w:lineRule="auto"/>
        <w:ind w:right="310"/>
        <w:jc w:val="both"/>
        <w:rPr>
          <w:rFonts w:ascii="Cambria" w:hAnsi="Cambria" w:cs="Cambria"/>
          <w:sz w:val="20"/>
          <w:szCs w:val="20"/>
        </w:rPr>
      </w:pPr>
      <w:r>
        <w:rPr>
          <w:rFonts w:ascii="Cambria" w:hAnsi="Cambria" w:eastAsia="SimSun" w:cs="Cambria"/>
          <w:sz w:val="20"/>
          <w:szCs w:val="20"/>
        </w:rPr>
        <w:t xml:space="preserve">Implemented </w:t>
      </w:r>
      <w:r>
        <w:rPr>
          <w:rStyle w:val="10"/>
          <w:rFonts w:ascii="Cambria" w:hAnsi="Cambria" w:eastAsia="SimSun" w:cs="Cambria"/>
          <w:sz w:val="20"/>
          <w:szCs w:val="20"/>
        </w:rPr>
        <w:t>horizontal pod autoscaling</w:t>
      </w:r>
      <w:r>
        <w:rPr>
          <w:rFonts w:ascii="Cambria" w:hAnsi="Cambria" w:eastAsia="SimSun" w:cs="Cambria"/>
          <w:sz w:val="20"/>
          <w:szCs w:val="20"/>
        </w:rPr>
        <w:t xml:space="preserve"> and </w:t>
      </w:r>
      <w:r>
        <w:rPr>
          <w:rStyle w:val="10"/>
          <w:rFonts w:ascii="Cambria" w:hAnsi="Cambria" w:eastAsia="SimSun" w:cs="Cambria"/>
          <w:sz w:val="20"/>
          <w:szCs w:val="20"/>
        </w:rPr>
        <w:t>cluster autoscaling</w:t>
      </w:r>
      <w:r>
        <w:rPr>
          <w:rFonts w:ascii="Cambria" w:hAnsi="Cambria" w:eastAsia="SimSun" w:cs="Cambria"/>
          <w:sz w:val="20"/>
          <w:szCs w:val="20"/>
        </w:rPr>
        <w:t xml:space="preserve"> within </w:t>
      </w:r>
      <w:r>
        <w:rPr>
          <w:rStyle w:val="10"/>
          <w:rFonts w:ascii="Cambria" w:hAnsi="Cambria" w:eastAsia="SimSun" w:cs="Cambria"/>
          <w:sz w:val="20"/>
          <w:szCs w:val="20"/>
        </w:rPr>
        <w:t>Amazon EKS</w:t>
      </w:r>
      <w:r>
        <w:rPr>
          <w:rFonts w:ascii="Cambria" w:hAnsi="Cambria" w:eastAsia="SimSun" w:cs="Cambria"/>
          <w:sz w:val="20"/>
          <w:szCs w:val="20"/>
        </w:rPr>
        <w:t xml:space="preserve"> to ensure that resources were allocated efficiently, allowing applications to scale dynamically based on traffic demands.</w:t>
      </w:r>
    </w:p>
    <w:p w14:paraId="5820D6A4">
      <w:pPr>
        <w:numPr>
          <w:ilvl w:val="0"/>
          <w:numId w:val="1"/>
        </w:numPr>
        <w:suppressAutoHyphens/>
        <w:spacing w:after="0" w:line="276" w:lineRule="auto"/>
        <w:ind w:right="310"/>
        <w:jc w:val="both"/>
        <w:rPr>
          <w:rFonts w:ascii="Cambria" w:hAnsi="Cambria" w:cs="Cambria"/>
          <w:sz w:val="20"/>
          <w:szCs w:val="20"/>
        </w:rPr>
      </w:pPr>
      <w:r>
        <w:rPr>
          <w:rFonts w:ascii="Cambria" w:hAnsi="Cambria" w:eastAsia="SimSun" w:cs="Cambria"/>
          <w:sz w:val="20"/>
          <w:szCs w:val="20"/>
        </w:rPr>
        <w:t xml:space="preserve">Utilized </w:t>
      </w:r>
      <w:r>
        <w:rPr>
          <w:rStyle w:val="10"/>
          <w:rFonts w:ascii="Cambria" w:hAnsi="Cambria" w:eastAsia="SimSun" w:cs="Cambria"/>
          <w:sz w:val="20"/>
          <w:szCs w:val="20"/>
        </w:rPr>
        <w:t>Helm</w:t>
      </w:r>
      <w:r>
        <w:rPr>
          <w:rFonts w:ascii="Cambria" w:hAnsi="Cambria" w:eastAsia="SimSun" w:cs="Cambria"/>
          <w:sz w:val="20"/>
          <w:szCs w:val="20"/>
        </w:rPr>
        <w:t xml:space="preserve"> to package, configure, and deploy applications in Kubernetes, reducing the complexity of managing Kubernetes resources and enabling easy updates and rollbacks.</w:t>
      </w:r>
    </w:p>
    <w:p w14:paraId="7ED73C59">
      <w:pPr>
        <w:numPr>
          <w:ilvl w:val="0"/>
          <w:numId w:val="1"/>
        </w:numPr>
        <w:suppressAutoHyphens/>
        <w:spacing w:after="0" w:line="276" w:lineRule="auto"/>
        <w:ind w:right="310"/>
        <w:jc w:val="both"/>
        <w:rPr>
          <w:rFonts w:ascii="Cambria" w:hAnsi="Cambria" w:cs="Cambria"/>
          <w:sz w:val="20"/>
          <w:szCs w:val="20"/>
        </w:rPr>
      </w:pPr>
      <w:r>
        <w:rPr>
          <w:rFonts w:ascii="Cambria" w:hAnsi="Cambria" w:eastAsia="SimSun" w:cs="Cambria"/>
          <w:sz w:val="20"/>
          <w:szCs w:val="20"/>
        </w:rPr>
        <w:t xml:space="preserve">Customized and optimized </w:t>
      </w:r>
      <w:r>
        <w:rPr>
          <w:rStyle w:val="10"/>
          <w:rFonts w:ascii="Cambria" w:hAnsi="Cambria" w:eastAsia="SimSun" w:cs="Cambria"/>
          <w:sz w:val="20"/>
          <w:szCs w:val="20"/>
        </w:rPr>
        <w:t>Helm charts</w:t>
      </w:r>
      <w:r>
        <w:rPr>
          <w:rFonts w:ascii="Cambria" w:hAnsi="Cambria" w:eastAsia="SimSun" w:cs="Cambria"/>
          <w:sz w:val="20"/>
          <w:szCs w:val="20"/>
        </w:rPr>
        <w:t xml:space="preserve"> for various applications, incorporating environment-specific configurations  to ensure seamless deployment and management across multiple clusters</w:t>
      </w:r>
    </w:p>
    <w:p w14:paraId="22331C51">
      <w:pPr>
        <w:suppressAutoHyphens/>
        <w:spacing w:after="0" w:line="276" w:lineRule="auto"/>
        <w:ind w:right="310"/>
        <w:jc w:val="both"/>
        <w:rPr>
          <w:rFonts w:ascii="Cambria" w:hAnsi="Cambria" w:cs="Cambria"/>
          <w:bCs/>
          <w:iCs/>
          <w:color w:val="000000"/>
          <w:sz w:val="20"/>
          <w:szCs w:val="20"/>
        </w:rPr>
      </w:pPr>
    </w:p>
    <w:p w14:paraId="1DD21E2E">
      <w:pPr>
        <w:suppressAutoHyphens/>
        <w:spacing w:after="0" w:line="276" w:lineRule="auto"/>
        <w:ind w:right="310"/>
        <w:jc w:val="both"/>
        <w:rPr>
          <w:rFonts w:ascii="Cambria" w:hAnsi="Cambria" w:cs="Cambria"/>
          <w:bCs/>
          <w:iCs/>
          <w:color w:val="000000"/>
          <w:sz w:val="20"/>
          <w:szCs w:val="20"/>
        </w:rPr>
      </w:pPr>
    </w:p>
    <w:p w14:paraId="20DC7A84">
      <w:pPr>
        <w:suppressAutoHyphens/>
        <w:spacing w:after="0" w:line="276" w:lineRule="auto"/>
        <w:ind w:right="310"/>
        <w:jc w:val="both"/>
        <w:rPr>
          <w:rFonts w:ascii="Cambria" w:hAnsi="Cambria" w:cs="Cambria"/>
          <w:bCs/>
          <w:iCs/>
          <w:color w:val="000000"/>
          <w:sz w:val="20"/>
          <w:szCs w:val="20"/>
        </w:rPr>
      </w:pPr>
    </w:p>
    <w:p w14:paraId="4554EF72">
      <w:pPr>
        <w:suppressAutoHyphens/>
        <w:spacing w:after="0" w:line="276" w:lineRule="auto"/>
        <w:ind w:right="310"/>
        <w:jc w:val="both"/>
        <w:rPr>
          <w:rFonts w:ascii="Cambria" w:hAnsi="Cambria" w:cs="Cambria"/>
          <w:bCs/>
          <w:iCs/>
          <w:color w:val="000000"/>
          <w:sz w:val="20"/>
          <w:szCs w:val="20"/>
        </w:rPr>
      </w:pPr>
    </w:p>
    <w:p w14:paraId="6672CBEB">
      <w:pPr>
        <w:shd w:val="clear" w:color="auto" w:fill="F1F1F1" w:themeFill="background1" w:themeFillShade="F2"/>
        <w:spacing w:after="0" w:line="276" w:lineRule="auto"/>
        <w:ind w:right="310"/>
        <w:rPr>
          <w:rFonts w:ascii="Cambria" w:hAnsi="Cambria" w:cs="Cambria"/>
          <w:b/>
          <w:bCs/>
          <w:color w:val="002060"/>
          <w:sz w:val="20"/>
          <w:szCs w:val="20"/>
          <w:u w:val="single"/>
        </w:rPr>
      </w:pPr>
      <w:r>
        <w:rPr>
          <w:rFonts w:ascii="Cambria" w:hAnsi="Cambria" w:cs="Cambria"/>
          <w:b/>
          <w:bCs/>
          <w:color w:val="002060"/>
          <w:sz w:val="20"/>
          <w:szCs w:val="20"/>
          <w:u w:val="single"/>
        </w:rPr>
        <w:t>TECHNICAL SUMMARY</w:t>
      </w:r>
    </w:p>
    <w:tbl>
      <w:tblPr>
        <w:tblStyle w:val="4"/>
        <w:tblW w:w="0" w:type="auto"/>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7655"/>
      </w:tblGrid>
      <w:tr w14:paraId="4F35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5D05D89A">
            <w:pPr>
              <w:spacing w:after="0" w:line="276" w:lineRule="auto"/>
              <w:ind w:right="310"/>
              <w:jc w:val="both"/>
              <w:rPr>
                <w:rFonts w:ascii="Cambria" w:hAnsi="Cambria" w:cs="Cambria"/>
                <w:color w:val="000000"/>
                <w:sz w:val="20"/>
                <w:szCs w:val="20"/>
                <w:u w:val="single"/>
              </w:rPr>
            </w:pPr>
            <w:r>
              <w:rPr>
                <w:rFonts w:ascii="Cambria" w:hAnsi="Cambria" w:cs="Cambria"/>
                <w:sz w:val="20"/>
                <w:szCs w:val="20"/>
              </w:rPr>
              <w:t>Cloud Services</w:t>
            </w:r>
          </w:p>
        </w:tc>
        <w:tc>
          <w:tcPr>
            <w:tcW w:w="7655" w:type="dxa"/>
            <w:shd w:val="clear" w:color="auto" w:fill="auto"/>
          </w:tcPr>
          <w:p w14:paraId="44536ACE">
            <w:pPr>
              <w:spacing w:after="0" w:line="276" w:lineRule="auto"/>
              <w:ind w:right="310"/>
              <w:jc w:val="both"/>
              <w:rPr>
                <w:rFonts w:ascii="Cambria" w:hAnsi="Cambria" w:cs="Cambria"/>
                <w:color w:val="000000"/>
                <w:sz w:val="20"/>
                <w:szCs w:val="20"/>
                <w:u w:val="single"/>
              </w:rPr>
            </w:pPr>
            <w:r>
              <w:rPr>
                <w:rFonts w:ascii="Cambria" w:hAnsi="Cambria" w:cs="Cambria"/>
                <w:sz w:val="20"/>
                <w:szCs w:val="20"/>
              </w:rPr>
              <w:t>Microsoft Azure, Amazon Web Services -EC2, S3, Route53, VPC, SNS, SQS, SWF, EMR, Redshift, Dynamo DB, RDS, Cloud Front, ELB, EBS, Cloud Watch, Cloud Formation, Glacier/Snowball etc.</w:t>
            </w:r>
          </w:p>
        </w:tc>
      </w:tr>
      <w:tr w14:paraId="2816A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47D9935D">
            <w:pPr>
              <w:spacing w:after="0" w:line="276" w:lineRule="auto"/>
              <w:ind w:right="310"/>
              <w:jc w:val="both"/>
              <w:rPr>
                <w:rFonts w:ascii="Cambria" w:hAnsi="Cambria" w:cs="Cambria"/>
                <w:color w:val="000000"/>
                <w:sz w:val="20"/>
                <w:szCs w:val="20"/>
                <w:u w:val="single"/>
              </w:rPr>
            </w:pPr>
            <w:r>
              <w:rPr>
                <w:rFonts w:ascii="Cambria" w:hAnsi="Cambria" w:cs="Cambria"/>
                <w:sz w:val="20"/>
                <w:szCs w:val="20"/>
              </w:rPr>
              <w:t>Automation Frameworks</w:t>
            </w:r>
          </w:p>
        </w:tc>
        <w:tc>
          <w:tcPr>
            <w:tcW w:w="7655" w:type="dxa"/>
            <w:shd w:val="clear" w:color="auto" w:fill="auto"/>
          </w:tcPr>
          <w:p w14:paraId="00F73E1E">
            <w:pPr>
              <w:spacing w:after="0" w:line="276" w:lineRule="auto"/>
              <w:ind w:right="310"/>
              <w:jc w:val="both"/>
              <w:rPr>
                <w:rFonts w:ascii="Cambria" w:hAnsi="Cambria" w:cs="Cambria"/>
                <w:color w:val="000000"/>
                <w:sz w:val="20"/>
                <w:szCs w:val="20"/>
                <w:u w:val="single"/>
              </w:rPr>
            </w:pPr>
            <w:r>
              <w:rPr>
                <w:rFonts w:ascii="Cambria" w:hAnsi="Cambria" w:cs="Cambria"/>
                <w:sz w:val="20"/>
                <w:szCs w:val="20"/>
              </w:rPr>
              <w:t xml:space="preserve"> Ansible Tower, Dockers and Vagrant.</w:t>
            </w:r>
          </w:p>
        </w:tc>
      </w:tr>
      <w:tr w14:paraId="6D84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07B24ED3">
            <w:pPr>
              <w:spacing w:after="0" w:line="276" w:lineRule="auto"/>
              <w:ind w:right="310"/>
              <w:jc w:val="both"/>
              <w:rPr>
                <w:rFonts w:ascii="Cambria" w:hAnsi="Cambria" w:cs="Cambria"/>
                <w:color w:val="000000"/>
                <w:sz w:val="20"/>
                <w:szCs w:val="20"/>
                <w:u w:val="single"/>
              </w:rPr>
            </w:pPr>
            <w:r>
              <w:rPr>
                <w:rFonts w:ascii="Cambria" w:hAnsi="Cambria" w:cs="Cambria"/>
                <w:color w:val="000000"/>
                <w:sz w:val="20"/>
                <w:szCs w:val="20"/>
                <w:shd w:val="clear" w:color="auto" w:fill="FFFFFF"/>
              </w:rPr>
              <w:t>Build Tools</w:t>
            </w:r>
          </w:p>
        </w:tc>
        <w:tc>
          <w:tcPr>
            <w:tcW w:w="7655" w:type="dxa"/>
            <w:shd w:val="clear" w:color="auto" w:fill="auto"/>
          </w:tcPr>
          <w:p w14:paraId="5E869EB9">
            <w:pPr>
              <w:spacing w:after="0" w:line="276" w:lineRule="auto"/>
              <w:ind w:right="310"/>
              <w:jc w:val="both"/>
              <w:rPr>
                <w:rFonts w:ascii="Cambria" w:hAnsi="Cambria" w:cs="Cambria"/>
                <w:color w:val="000000"/>
                <w:sz w:val="20"/>
                <w:szCs w:val="20"/>
                <w:u w:val="single"/>
              </w:rPr>
            </w:pPr>
            <w:r>
              <w:rPr>
                <w:rFonts w:ascii="Cambria" w:hAnsi="Cambria" w:cs="Cambria"/>
                <w:color w:val="000000"/>
                <w:sz w:val="20"/>
                <w:szCs w:val="20"/>
                <w:shd w:val="clear" w:color="auto" w:fill="FFFFFF"/>
              </w:rPr>
              <w:t>Apache Maven and Apache Ant and Gradle.</w:t>
            </w:r>
          </w:p>
        </w:tc>
      </w:tr>
      <w:tr w14:paraId="1DD2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7DC9028A">
            <w:pPr>
              <w:spacing w:after="0" w:line="276" w:lineRule="auto"/>
              <w:ind w:right="310"/>
              <w:jc w:val="both"/>
              <w:rPr>
                <w:rFonts w:ascii="Cambria" w:hAnsi="Cambria" w:cs="Cambria"/>
                <w:color w:val="000000"/>
                <w:sz w:val="20"/>
                <w:szCs w:val="20"/>
                <w:u w:val="single"/>
              </w:rPr>
            </w:pPr>
            <w:r>
              <w:rPr>
                <w:rFonts w:ascii="Cambria" w:hAnsi="Cambria" w:cs="Cambria"/>
                <w:sz w:val="20"/>
                <w:szCs w:val="20"/>
              </w:rPr>
              <w:t>Scripting</w:t>
            </w:r>
          </w:p>
        </w:tc>
        <w:tc>
          <w:tcPr>
            <w:tcW w:w="7655" w:type="dxa"/>
            <w:shd w:val="clear" w:color="auto" w:fill="auto"/>
          </w:tcPr>
          <w:p w14:paraId="23736ABC">
            <w:pPr>
              <w:spacing w:after="0" w:line="276" w:lineRule="auto"/>
              <w:ind w:right="310"/>
              <w:jc w:val="both"/>
              <w:rPr>
                <w:rFonts w:ascii="Cambria" w:hAnsi="Cambria" w:cs="Cambria"/>
                <w:color w:val="000000"/>
                <w:sz w:val="20"/>
                <w:szCs w:val="20"/>
                <w:u w:val="single"/>
              </w:rPr>
            </w:pPr>
            <w:r>
              <w:rPr>
                <w:rFonts w:ascii="Cambria" w:hAnsi="Cambria" w:cs="Cambria"/>
                <w:sz w:val="20"/>
                <w:szCs w:val="20"/>
              </w:rPr>
              <w:t>BASH, Python, JavaScript, (SQL, PL/SQL, Shell/Bash scripting, Core Java</w:t>
            </w:r>
          </w:p>
        </w:tc>
      </w:tr>
      <w:tr w14:paraId="1DAE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2E7312C5">
            <w:pPr>
              <w:spacing w:after="0" w:line="276" w:lineRule="auto"/>
              <w:ind w:right="310"/>
              <w:jc w:val="both"/>
              <w:rPr>
                <w:rFonts w:ascii="Cambria" w:hAnsi="Cambria" w:cs="Cambria"/>
                <w:color w:val="000000"/>
                <w:sz w:val="20"/>
                <w:szCs w:val="20"/>
                <w:u w:val="single"/>
              </w:rPr>
            </w:pPr>
            <w:r>
              <w:rPr>
                <w:rFonts w:ascii="Cambria" w:hAnsi="Cambria" w:cs="Cambria"/>
                <w:sz w:val="20"/>
                <w:szCs w:val="20"/>
              </w:rPr>
              <w:t>Database &amp; Servers</w:t>
            </w:r>
          </w:p>
        </w:tc>
        <w:tc>
          <w:tcPr>
            <w:tcW w:w="7655" w:type="dxa"/>
            <w:shd w:val="clear" w:color="auto" w:fill="auto"/>
          </w:tcPr>
          <w:p w14:paraId="0FA3E5AA">
            <w:pPr>
              <w:spacing w:after="0" w:line="276" w:lineRule="auto"/>
              <w:ind w:right="310"/>
              <w:jc w:val="both"/>
              <w:rPr>
                <w:rFonts w:ascii="Cambria" w:hAnsi="Cambria" w:cs="Cambria"/>
                <w:color w:val="000000"/>
                <w:sz w:val="20"/>
                <w:szCs w:val="20"/>
                <w:u w:val="single"/>
              </w:rPr>
            </w:pPr>
            <w:r>
              <w:rPr>
                <w:rFonts w:ascii="Cambria" w:hAnsi="Cambria" w:cs="Cambria"/>
                <w:sz w:val="20"/>
                <w:szCs w:val="20"/>
              </w:rPr>
              <w:t>Cassandra, Dynamo DB, Oracle, MS SQL Server 2012, MySQL</w:t>
            </w:r>
          </w:p>
        </w:tc>
      </w:tr>
      <w:tr w14:paraId="2DA4A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0" w:hRule="atLeast"/>
        </w:trPr>
        <w:tc>
          <w:tcPr>
            <w:tcW w:w="2693" w:type="dxa"/>
            <w:shd w:val="clear" w:color="auto" w:fill="auto"/>
          </w:tcPr>
          <w:p w14:paraId="43AFE8FF">
            <w:pPr>
              <w:spacing w:after="0" w:line="276" w:lineRule="auto"/>
              <w:ind w:right="310"/>
              <w:jc w:val="both"/>
              <w:rPr>
                <w:rFonts w:ascii="Cambria" w:hAnsi="Cambria" w:cs="Cambria"/>
                <w:color w:val="000000"/>
                <w:sz w:val="20"/>
                <w:szCs w:val="20"/>
                <w:u w:val="single"/>
              </w:rPr>
            </w:pPr>
            <w:r>
              <w:rPr>
                <w:rFonts w:ascii="Cambria" w:hAnsi="Cambria" w:cs="Cambria"/>
                <w:sz w:val="20"/>
                <w:szCs w:val="20"/>
              </w:rPr>
              <w:t>Operation Systems</w:t>
            </w:r>
            <w:r>
              <w:rPr>
                <w:rFonts w:ascii="Cambria" w:hAnsi="Cambria" w:cs="Cambria"/>
                <w:sz w:val="20"/>
                <w:szCs w:val="20"/>
              </w:rPr>
              <w:tab/>
            </w:r>
          </w:p>
        </w:tc>
        <w:tc>
          <w:tcPr>
            <w:tcW w:w="7655" w:type="dxa"/>
            <w:shd w:val="clear" w:color="auto" w:fill="auto"/>
          </w:tcPr>
          <w:p w14:paraId="4E8A607E">
            <w:pPr>
              <w:spacing w:after="0" w:line="276" w:lineRule="auto"/>
              <w:ind w:right="310"/>
              <w:jc w:val="both"/>
              <w:rPr>
                <w:rFonts w:ascii="Cambria" w:hAnsi="Cambria" w:cs="Cambria"/>
                <w:color w:val="000000"/>
                <w:sz w:val="20"/>
                <w:szCs w:val="20"/>
                <w:u w:val="single"/>
              </w:rPr>
            </w:pPr>
            <w:r>
              <w:rPr>
                <w:rFonts w:ascii="Cambria" w:hAnsi="Cambria" w:cs="Cambria"/>
                <w:sz w:val="20"/>
                <w:szCs w:val="20"/>
              </w:rPr>
              <w:t>Debian, Linux, Solaris, Microsoft Windows.</w:t>
            </w:r>
          </w:p>
        </w:tc>
      </w:tr>
      <w:tr w14:paraId="6A59A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203A58F7">
            <w:pPr>
              <w:spacing w:after="0" w:line="276" w:lineRule="auto"/>
              <w:ind w:right="310"/>
              <w:jc w:val="both"/>
              <w:rPr>
                <w:rFonts w:ascii="Cambria" w:hAnsi="Cambria" w:cs="Cambria"/>
                <w:color w:val="000000"/>
                <w:sz w:val="20"/>
                <w:szCs w:val="20"/>
                <w:u w:val="single"/>
              </w:rPr>
            </w:pPr>
            <w:r>
              <w:rPr>
                <w:rFonts w:ascii="Cambria" w:hAnsi="Cambria" w:cs="Cambria"/>
                <w:sz w:val="20"/>
                <w:szCs w:val="20"/>
              </w:rPr>
              <w:t>Web Servers</w:t>
            </w:r>
          </w:p>
        </w:tc>
        <w:tc>
          <w:tcPr>
            <w:tcW w:w="7655" w:type="dxa"/>
            <w:shd w:val="clear" w:color="auto" w:fill="auto"/>
          </w:tcPr>
          <w:p w14:paraId="7973CBAD">
            <w:pPr>
              <w:spacing w:after="0" w:line="276" w:lineRule="auto"/>
              <w:ind w:right="310"/>
              <w:jc w:val="both"/>
              <w:rPr>
                <w:rFonts w:ascii="Cambria" w:hAnsi="Cambria" w:cs="Cambria"/>
                <w:color w:val="000000"/>
                <w:sz w:val="20"/>
                <w:szCs w:val="20"/>
                <w:u w:val="single"/>
              </w:rPr>
            </w:pPr>
            <w:r>
              <w:rPr>
                <w:rFonts w:ascii="Cambria" w:hAnsi="Cambria" w:cs="Cambria"/>
                <w:sz w:val="20"/>
                <w:szCs w:val="20"/>
              </w:rPr>
              <w:t>Apache Tomcat, JBOSS, Web logic</w:t>
            </w:r>
          </w:p>
        </w:tc>
      </w:tr>
      <w:tr w14:paraId="7FB12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0C136D18">
            <w:pPr>
              <w:spacing w:after="0" w:line="276" w:lineRule="auto"/>
              <w:ind w:right="310"/>
              <w:jc w:val="both"/>
              <w:rPr>
                <w:rFonts w:ascii="Cambria" w:hAnsi="Cambria" w:cs="Cambria"/>
                <w:color w:val="000000"/>
                <w:sz w:val="20"/>
                <w:szCs w:val="20"/>
                <w:u w:val="single"/>
              </w:rPr>
            </w:pPr>
            <w:r>
              <w:rPr>
                <w:rFonts w:ascii="Cambria" w:hAnsi="Cambria" w:cs="Cambria"/>
                <w:sz w:val="20"/>
                <w:szCs w:val="20"/>
              </w:rPr>
              <w:t>J2EE Technologies</w:t>
            </w:r>
            <w:r>
              <w:rPr>
                <w:rFonts w:ascii="Cambria" w:hAnsi="Cambria" w:cs="Cambria"/>
                <w:sz w:val="20"/>
                <w:szCs w:val="20"/>
              </w:rPr>
              <w:tab/>
            </w:r>
          </w:p>
        </w:tc>
        <w:tc>
          <w:tcPr>
            <w:tcW w:w="7655" w:type="dxa"/>
            <w:shd w:val="clear" w:color="auto" w:fill="auto"/>
          </w:tcPr>
          <w:p w14:paraId="604CDC6D">
            <w:pPr>
              <w:spacing w:after="0" w:line="276" w:lineRule="auto"/>
              <w:ind w:right="310"/>
              <w:jc w:val="both"/>
              <w:rPr>
                <w:rFonts w:ascii="Cambria" w:hAnsi="Cambria" w:cs="Cambria"/>
                <w:color w:val="000000"/>
                <w:sz w:val="20"/>
                <w:szCs w:val="20"/>
                <w:u w:val="single"/>
              </w:rPr>
            </w:pPr>
            <w:r>
              <w:rPr>
                <w:rFonts w:ascii="Cambria" w:hAnsi="Cambria" w:cs="Cambria"/>
                <w:sz w:val="20"/>
                <w:szCs w:val="20"/>
              </w:rPr>
              <w:t>JSP, Servlets, JMS, Web Services</w:t>
            </w:r>
          </w:p>
        </w:tc>
      </w:tr>
    </w:tbl>
    <w:p w14:paraId="4B8A05EC">
      <w:pPr>
        <w:spacing w:before="40" w:after="40" w:line="276" w:lineRule="auto"/>
        <w:ind w:right="310"/>
        <w:rPr>
          <w:rFonts w:ascii="Cambria" w:hAnsi="Cambria" w:cs="Cambria"/>
          <w:sz w:val="20"/>
          <w:szCs w:val="20"/>
        </w:rPr>
      </w:pPr>
    </w:p>
    <w:p w14:paraId="09121DDB">
      <w:pPr>
        <w:shd w:val="clear" w:color="auto" w:fill="F1F1F1" w:themeFill="background1" w:themeFillShade="F2"/>
        <w:spacing w:after="0" w:line="276" w:lineRule="auto"/>
        <w:ind w:right="310"/>
        <w:rPr>
          <w:rFonts w:ascii="Cambria" w:hAnsi="Cambria" w:cs="Cambria"/>
          <w:b/>
          <w:bCs/>
          <w:color w:val="002060"/>
          <w:sz w:val="20"/>
          <w:szCs w:val="20"/>
          <w:u w:val="single"/>
        </w:rPr>
      </w:pPr>
      <w:r>
        <w:rPr>
          <w:rFonts w:ascii="Cambria" w:hAnsi="Cambria" w:cs="Cambria"/>
          <w:b/>
          <w:bCs/>
          <w:color w:val="002060"/>
          <w:sz w:val="20"/>
          <w:szCs w:val="20"/>
          <w:u w:val="single"/>
        </w:rPr>
        <w:t>PROFESSIONAL EXPERIENCE</w:t>
      </w:r>
    </w:p>
    <w:p w14:paraId="0C719219">
      <w:pPr>
        <w:tabs>
          <w:tab w:val="left" w:pos="7184"/>
        </w:tabs>
        <w:ind w:left="119"/>
        <w:jc w:val="both"/>
        <w:rPr>
          <w:rFonts w:ascii="Cambria" w:hAnsi="Cambria" w:cs="Cambria"/>
          <w:b/>
          <w:spacing w:val="-7"/>
          <w:sz w:val="20"/>
          <w:szCs w:val="20"/>
        </w:rPr>
      </w:pPr>
      <w:r>
        <w:rPr>
          <w:rFonts w:ascii="Cambria" w:hAnsi="Cambria" w:cs="Cambria"/>
          <w:b/>
          <w:spacing w:val="-2"/>
          <w:sz w:val="20"/>
          <w:szCs w:val="20"/>
        </w:rPr>
        <w:t>Apple, Texas</w:t>
      </w:r>
      <w:r>
        <w:rPr>
          <w:rFonts w:ascii="Cambria" w:hAnsi="Cambria" w:cs="Cambria"/>
          <w:b/>
          <w:sz w:val="20"/>
          <w:szCs w:val="20"/>
        </w:rPr>
        <w:tab/>
      </w:r>
      <w:r>
        <w:rPr>
          <w:rFonts w:ascii="Cambria" w:hAnsi="Cambria" w:cs="Cambria"/>
          <w:b/>
          <w:sz w:val="20"/>
          <w:szCs w:val="20"/>
        </w:rPr>
        <w:t xml:space="preserve">              May2024 to </w:t>
      </w:r>
      <w:r>
        <w:rPr>
          <w:rFonts w:ascii="Cambria" w:hAnsi="Cambria" w:cs="Cambria"/>
          <w:b/>
          <w:spacing w:val="29"/>
          <w:sz w:val="20"/>
          <w:szCs w:val="20"/>
        </w:rPr>
        <w:t xml:space="preserve">Til Now </w:t>
      </w:r>
      <w:r>
        <w:rPr>
          <w:rFonts w:ascii="Cambria" w:hAnsi="Cambria" w:cs="Cambria"/>
          <w:b/>
          <w:spacing w:val="-4"/>
          <w:sz w:val="20"/>
          <w:szCs w:val="20"/>
        </w:rPr>
        <w:t xml:space="preserve">      </w:t>
      </w:r>
      <w:r>
        <w:rPr>
          <w:rFonts w:ascii="Cambria" w:hAnsi="Cambria" w:cs="Cambria"/>
          <w:b/>
          <w:spacing w:val="-7"/>
          <w:sz w:val="20"/>
          <w:szCs w:val="20"/>
        </w:rPr>
        <w:t xml:space="preserve"> </w:t>
      </w:r>
    </w:p>
    <w:p w14:paraId="17101C59">
      <w:pPr>
        <w:tabs>
          <w:tab w:val="left" w:pos="7184"/>
        </w:tabs>
        <w:ind w:left="119"/>
        <w:jc w:val="both"/>
        <w:rPr>
          <w:rFonts w:ascii="Cambria" w:hAnsi="Cambria" w:cs="Cambria"/>
          <w:b/>
          <w:sz w:val="20"/>
          <w:szCs w:val="20"/>
        </w:rPr>
      </w:pPr>
      <w:r>
        <w:rPr>
          <w:rFonts w:ascii="Cambria" w:hAnsi="Cambria" w:cs="Cambria"/>
          <w:b/>
          <w:sz w:val="20"/>
          <w:szCs w:val="20"/>
        </w:rPr>
        <w:t>DevOps</w:t>
      </w:r>
      <w:r>
        <w:rPr>
          <w:rFonts w:ascii="Cambria" w:hAnsi="Cambria" w:cs="Cambria"/>
          <w:b/>
          <w:spacing w:val="-7"/>
          <w:sz w:val="20"/>
          <w:szCs w:val="20"/>
        </w:rPr>
        <w:t xml:space="preserve"> </w:t>
      </w:r>
      <w:r>
        <w:rPr>
          <w:rFonts w:ascii="Cambria" w:hAnsi="Cambria" w:cs="Cambria"/>
          <w:b/>
          <w:spacing w:val="-2"/>
          <w:sz w:val="20"/>
          <w:szCs w:val="20"/>
        </w:rPr>
        <w:t>Engineer</w:t>
      </w:r>
    </w:p>
    <w:p w14:paraId="601C483D">
      <w:pPr>
        <w:pStyle w:val="13"/>
        <w:numPr>
          <w:ilvl w:val="0"/>
          <w:numId w:val="2"/>
        </w:numPr>
        <w:tabs>
          <w:tab w:val="left" w:pos="659"/>
        </w:tabs>
        <w:spacing w:after="0" w:line="276" w:lineRule="auto"/>
        <w:ind w:left="659" w:right="121"/>
        <w:jc w:val="both"/>
        <w:rPr>
          <w:rFonts w:ascii="Cambria" w:hAnsi="Cambria" w:cs="Cambria"/>
          <w:sz w:val="20"/>
          <w:szCs w:val="20"/>
        </w:rPr>
      </w:pPr>
      <w:r>
        <w:rPr>
          <w:rFonts w:ascii="Cambria" w:hAnsi="Cambria" w:eastAsia="SimSun" w:cs="Cambria"/>
          <w:sz w:val="20"/>
          <w:szCs w:val="20"/>
        </w:rPr>
        <w:t>Expert in defining and implementing efficient</w:t>
      </w:r>
      <w:r>
        <w:rPr>
          <w:rFonts w:ascii="Cambria" w:hAnsi="Cambria" w:eastAsia="SimSun" w:cs="Cambria"/>
          <w:b/>
          <w:bCs/>
          <w:sz w:val="20"/>
          <w:szCs w:val="20"/>
        </w:rPr>
        <w:t xml:space="preserve"> branching strategies</w:t>
      </w:r>
      <w:r>
        <w:rPr>
          <w:rFonts w:ascii="Cambria" w:hAnsi="Cambria" w:eastAsia="SimSun" w:cs="Cambria"/>
          <w:sz w:val="20"/>
          <w:szCs w:val="20"/>
        </w:rPr>
        <w:t xml:space="preserve"> in Git to streamline development, testing, and deployment workflows.</w:t>
      </w:r>
    </w:p>
    <w:p w14:paraId="380C380F">
      <w:pPr>
        <w:pStyle w:val="13"/>
        <w:numPr>
          <w:ilvl w:val="0"/>
          <w:numId w:val="2"/>
        </w:numPr>
        <w:tabs>
          <w:tab w:val="left" w:pos="659"/>
        </w:tabs>
        <w:spacing w:after="0" w:line="276" w:lineRule="auto"/>
        <w:ind w:left="659" w:right="121"/>
        <w:jc w:val="both"/>
        <w:rPr>
          <w:rFonts w:ascii="Cambria" w:hAnsi="Cambria" w:cs="Cambria"/>
          <w:sz w:val="20"/>
          <w:szCs w:val="20"/>
        </w:rPr>
      </w:pPr>
      <w:r>
        <w:rPr>
          <w:rStyle w:val="10"/>
          <w:rFonts w:ascii="Cambria" w:hAnsi="Cambria" w:eastAsia="SimSun" w:cs="Cambria"/>
          <w:b w:val="0"/>
          <w:bCs w:val="0"/>
          <w:sz w:val="20"/>
          <w:szCs w:val="20"/>
        </w:rPr>
        <w:t>Automated infrastructure provisioning</w:t>
      </w:r>
      <w:r>
        <w:rPr>
          <w:rFonts w:ascii="Cambria" w:hAnsi="Cambria" w:eastAsia="SimSun" w:cs="Cambria"/>
          <w:sz w:val="20"/>
          <w:szCs w:val="20"/>
        </w:rPr>
        <w:t xml:space="preserve"> on </w:t>
      </w:r>
      <w:r>
        <w:rPr>
          <w:rFonts w:ascii="Cambria" w:hAnsi="Cambria" w:eastAsia="SimSun" w:cs="Cambria"/>
          <w:b/>
          <w:bCs/>
          <w:sz w:val="20"/>
          <w:szCs w:val="20"/>
        </w:rPr>
        <w:t>AWS EC2, S3, RDS, VPC, IAM, Lambda using Terraform</w:t>
      </w:r>
    </w:p>
    <w:p w14:paraId="47CF6081">
      <w:pPr>
        <w:pStyle w:val="13"/>
        <w:numPr>
          <w:ilvl w:val="0"/>
          <w:numId w:val="2"/>
        </w:numPr>
        <w:tabs>
          <w:tab w:val="left" w:pos="659"/>
        </w:tabs>
        <w:spacing w:after="0" w:line="276" w:lineRule="auto"/>
        <w:ind w:left="659" w:right="115"/>
        <w:jc w:val="both"/>
        <w:rPr>
          <w:rFonts w:ascii="Cambria" w:hAnsi="Cambria" w:cs="Cambria"/>
          <w:sz w:val="20"/>
          <w:szCs w:val="20"/>
        </w:rPr>
      </w:pPr>
      <w:r>
        <w:rPr>
          <w:rFonts w:ascii="Cambria" w:hAnsi="Cambria" w:cs="Cambria"/>
          <w:sz w:val="20"/>
          <w:szCs w:val="20"/>
        </w:rPr>
        <w:t>Proficient</w:t>
      </w:r>
      <w:r>
        <w:rPr>
          <w:rFonts w:ascii="Cambria" w:hAnsi="Cambria" w:cs="Cambria"/>
          <w:spacing w:val="38"/>
          <w:sz w:val="20"/>
          <w:szCs w:val="20"/>
        </w:rPr>
        <w:t xml:space="preserve"> </w:t>
      </w:r>
      <w:r>
        <w:rPr>
          <w:rFonts w:ascii="Cambria" w:hAnsi="Cambria" w:cs="Cambria"/>
          <w:sz w:val="20"/>
          <w:szCs w:val="20"/>
        </w:rPr>
        <w:t>in</w:t>
      </w:r>
      <w:r>
        <w:rPr>
          <w:rFonts w:ascii="Cambria" w:hAnsi="Cambria" w:cs="Cambria"/>
          <w:spacing w:val="38"/>
          <w:sz w:val="20"/>
          <w:szCs w:val="20"/>
        </w:rPr>
        <w:t xml:space="preserve"> </w:t>
      </w:r>
      <w:r>
        <w:rPr>
          <w:rFonts w:ascii="Cambria" w:hAnsi="Cambria" w:cs="Cambria"/>
          <w:sz w:val="20"/>
          <w:szCs w:val="20"/>
        </w:rPr>
        <w:t>implementing</w:t>
      </w:r>
      <w:r>
        <w:rPr>
          <w:rFonts w:ascii="Cambria" w:hAnsi="Cambria" w:cs="Cambria"/>
          <w:spacing w:val="37"/>
          <w:sz w:val="20"/>
          <w:szCs w:val="20"/>
        </w:rPr>
        <w:t xml:space="preserve"> </w:t>
      </w:r>
      <w:r>
        <w:rPr>
          <w:rFonts w:ascii="Cambria" w:hAnsi="Cambria" w:cs="Cambria"/>
          <w:b/>
          <w:sz w:val="20"/>
          <w:szCs w:val="20"/>
        </w:rPr>
        <w:t>CI/CD</w:t>
      </w:r>
      <w:r>
        <w:rPr>
          <w:rFonts w:ascii="Cambria" w:hAnsi="Cambria" w:cs="Cambria"/>
          <w:b/>
          <w:spacing w:val="39"/>
          <w:sz w:val="20"/>
          <w:szCs w:val="20"/>
        </w:rPr>
        <w:t xml:space="preserve"> </w:t>
      </w:r>
      <w:r>
        <w:rPr>
          <w:rFonts w:ascii="Cambria" w:hAnsi="Cambria" w:cs="Cambria"/>
          <w:b/>
          <w:sz w:val="20"/>
          <w:szCs w:val="20"/>
        </w:rPr>
        <w:t>pipelines</w:t>
      </w:r>
      <w:r>
        <w:rPr>
          <w:rFonts w:ascii="Cambria" w:hAnsi="Cambria" w:cs="Cambria"/>
          <w:b/>
          <w:spacing w:val="40"/>
          <w:sz w:val="20"/>
          <w:szCs w:val="20"/>
        </w:rPr>
        <w:t xml:space="preserve"> </w:t>
      </w:r>
      <w:r>
        <w:rPr>
          <w:rFonts w:ascii="Cambria" w:hAnsi="Cambria" w:cs="Cambria"/>
          <w:sz w:val="20"/>
          <w:szCs w:val="20"/>
        </w:rPr>
        <w:t>using</w:t>
      </w:r>
      <w:r>
        <w:rPr>
          <w:rFonts w:ascii="Cambria" w:hAnsi="Cambria" w:cs="Cambria"/>
          <w:spacing w:val="24"/>
          <w:sz w:val="20"/>
          <w:szCs w:val="20"/>
        </w:rPr>
        <w:t xml:space="preserve"> </w:t>
      </w:r>
      <w:r>
        <w:rPr>
          <w:rFonts w:ascii="Cambria" w:hAnsi="Cambria" w:cs="Cambria"/>
          <w:sz w:val="20"/>
          <w:szCs w:val="20"/>
        </w:rPr>
        <w:t>rio</w:t>
      </w:r>
      <w:r>
        <w:rPr>
          <w:rFonts w:ascii="Cambria" w:hAnsi="Cambria" w:cs="Cambria"/>
          <w:spacing w:val="30"/>
          <w:sz w:val="20"/>
          <w:szCs w:val="20"/>
        </w:rPr>
        <w:t xml:space="preserve"> </w:t>
      </w:r>
      <w:r>
        <w:rPr>
          <w:rFonts w:ascii="Cambria" w:hAnsi="Cambria" w:cs="Cambria"/>
          <w:sz w:val="20"/>
          <w:szCs w:val="20"/>
        </w:rPr>
        <w:t>and</w:t>
      </w:r>
      <w:r>
        <w:rPr>
          <w:rFonts w:ascii="Cambria" w:hAnsi="Cambria" w:cs="Cambria"/>
          <w:spacing w:val="27"/>
          <w:sz w:val="20"/>
          <w:szCs w:val="20"/>
        </w:rPr>
        <w:t xml:space="preserve"> </w:t>
      </w:r>
      <w:r>
        <w:rPr>
          <w:rFonts w:ascii="Cambria" w:hAnsi="Cambria" w:cs="Cambria"/>
          <w:sz w:val="20"/>
          <w:szCs w:val="20"/>
        </w:rPr>
        <w:t>jenkins,</w:t>
      </w:r>
      <w:r>
        <w:rPr>
          <w:rFonts w:ascii="Cambria" w:hAnsi="Cambria" w:cs="Cambria"/>
          <w:spacing w:val="34"/>
          <w:sz w:val="20"/>
          <w:szCs w:val="20"/>
        </w:rPr>
        <w:t xml:space="preserve"> </w:t>
      </w:r>
      <w:r>
        <w:rPr>
          <w:rFonts w:ascii="Cambria" w:hAnsi="Cambria" w:cs="Cambria"/>
          <w:sz w:val="20"/>
          <w:szCs w:val="20"/>
        </w:rPr>
        <w:t>Git,</w:t>
      </w:r>
      <w:r>
        <w:rPr>
          <w:rFonts w:ascii="Cambria" w:hAnsi="Cambria" w:cs="Cambria"/>
          <w:spacing w:val="34"/>
          <w:sz w:val="20"/>
          <w:szCs w:val="20"/>
        </w:rPr>
        <w:t xml:space="preserve"> </w:t>
      </w:r>
      <w:r>
        <w:rPr>
          <w:rFonts w:ascii="Cambria" w:hAnsi="Cambria" w:cs="Cambria"/>
          <w:sz w:val="20"/>
          <w:szCs w:val="20"/>
        </w:rPr>
        <w:t>and</w:t>
      </w:r>
      <w:r>
        <w:rPr>
          <w:rFonts w:ascii="Cambria" w:hAnsi="Cambria" w:cs="Cambria"/>
          <w:spacing w:val="27"/>
          <w:sz w:val="20"/>
          <w:szCs w:val="20"/>
        </w:rPr>
        <w:t xml:space="preserve"> </w:t>
      </w:r>
      <w:r>
        <w:rPr>
          <w:rFonts w:ascii="Cambria" w:hAnsi="Cambria" w:cs="Cambria"/>
          <w:sz w:val="20"/>
          <w:szCs w:val="20"/>
        </w:rPr>
        <w:t>GitHub</w:t>
      </w:r>
      <w:r>
        <w:rPr>
          <w:rFonts w:ascii="Cambria" w:hAnsi="Cambria" w:cs="Cambria"/>
          <w:spacing w:val="27"/>
          <w:sz w:val="20"/>
          <w:szCs w:val="20"/>
        </w:rPr>
        <w:t xml:space="preserve"> </w:t>
      </w:r>
      <w:r>
        <w:rPr>
          <w:rFonts w:ascii="Cambria" w:hAnsi="Cambria" w:cs="Cambria"/>
          <w:sz w:val="20"/>
          <w:szCs w:val="20"/>
        </w:rPr>
        <w:t>for</w:t>
      </w:r>
      <w:r>
        <w:rPr>
          <w:rFonts w:ascii="Cambria" w:hAnsi="Cambria" w:cs="Cambria"/>
          <w:spacing w:val="25"/>
          <w:sz w:val="20"/>
          <w:szCs w:val="20"/>
        </w:rPr>
        <w:t xml:space="preserve"> </w:t>
      </w:r>
      <w:r>
        <w:rPr>
          <w:rFonts w:ascii="Cambria" w:hAnsi="Cambria" w:cs="Cambria"/>
          <w:sz w:val="20"/>
          <w:szCs w:val="20"/>
        </w:rPr>
        <w:t>source</w:t>
      </w:r>
      <w:r>
        <w:rPr>
          <w:rFonts w:ascii="Cambria" w:hAnsi="Cambria" w:cs="Cambria"/>
          <w:spacing w:val="25"/>
          <w:sz w:val="20"/>
          <w:szCs w:val="20"/>
        </w:rPr>
        <w:t xml:space="preserve"> </w:t>
      </w:r>
      <w:r>
        <w:rPr>
          <w:rFonts w:ascii="Cambria" w:hAnsi="Cambria" w:cs="Cambria"/>
          <w:sz w:val="20"/>
          <w:szCs w:val="20"/>
        </w:rPr>
        <w:t xml:space="preserve">code </w:t>
      </w:r>
      <w:r>
        <w:rPr>
          <w:rFonts w:ascii="Cambria" w:hAnsi="Cambria" w:cs="Cambria"/>
          <w:spacing w:val="-2"/>
          <w:sz w:val="20"/>
          <w:szCs w:val="20"/>
        </w:rPr>
        <w:t>management</w:t>
      </w:r>
      <w:r>
        <w:rPr>
          <w:rFonts w:ascii="Cambria" w:hAnsi="Cambria" w:cs="Cambria"/>
          <w:spacing w:val="-6"/>
          <w:sz w:val="20"/>
          <w:szCs w:val="20"/>
        </w:rPr>
        <w:t xml:space="preserve"> </w:t>
      </w:r>
      <w:r>
        <w:rPr>
          <w:rFonts w:ascii="Cambria" w:hAnsi="Cambria" w:cs="Cambria"/>
          <w:spacing w:val="-2"/>
          <w:sz w:val="20"/>
          <w:szCs w:val="20"/>
        </w:rPr>
        <w:t>and</w:t>
      </w:r>
      <w:r>
        <w:rPr>
          <w:rFonts w:ascii="Cambria" w:hAnsi="Cambria" w:cs="Cambria"/>
          <w:spacing w:val="-4"/>
          <w:sz w:val="20"/>
          <w:szCs w:val="20"/>
        </w:rPr>
        <w:t xml:space="preserve"> </w:t>
      </w:r>
      <w:r>
        <w:rPr>
          <w:rFonts w:ascii="Cambria" w:hAnsi="Cambria" w:cs="Cambria"/>
          <w:spacing w:val="-2"/>
          <w:sz w:val="20"/>
          <w:szCs w:val="20"/>
        </w:rPr>
        <w:t>automated</w:t>
      </w:r>
      <w:r>
        <w:rPr>
          <w:rFonts w:ascii="Cambria" w:hAnsi="Cambria" w:cs="Cambria"/>
          <w:spacing w:val="-4"/>
          <w:sz w:val="20"/>
          <w:szCs w:val="20"/>
        </w:rPr>
        <w:t xml:space="preserve"> </w:t>
      </w:r>
      <w:r>
        <w:rPr>
          <w:rFonts w:ascii="Cambria" w:hAnsi="Cambria" w:cs="Cambria"/>
          <w:spacing w:val="-2"/>
          <w:sz w:val="20"/>
          <w:szCs w:val="20"/>
        </w:rPr>
        <w:t>deployments</w:t>
      </w:r>
      <w:r>
        <w:rPr>
          <w:rFonts w:ascii="Cambria" w:hAnsi="Cambria" w:cs="Cambria"/>
          <w:sz w:val="20"/>
          <w:szCs w:val="20"/>
        </w:rPr>
        <w:t xml:space="preserve"> </w:t>
      </w:r>
      <w:r>
        <w:rPr>
          <w:rFonts w:ascii="Cambria" w:hAnsi="Cambria" w:cs="Cambria"/>
          <w:spacing w:val="-2"/>
          <w:sz w:val="20"/>
          <w:szCs w:val="20"/>
        </w:rPr>
        <w:t>to Salesforce</w:t>
      </w:r>
      <w:r>
        <w:rPr>
          <w:rFonts w:ascii="Cambria" w:hAnsi="Cambria" w:cs="Cambria"/>
          <w:spacing w:val="-6"/>
          <w:sz w:val="20"/>
          <w:szCs w:val="20"/>
        </w:rPr>
        <w:t xml:space="preserve"> </w:t>
      </w:r>
      <w:r>
        <w:rPr>
          <w:rFonts w:ascii="Cambria" w:hAnsi="Cambria" w:cs="Cambria"/>
          <w:spacing w:val="-2"/>
          <w:sz w:val="20"/>
          <w:szCs w:val="20"/>
        </w:rPr>
        <w:t>environments.</w:t>
      </w:r>
    </w:p>
    <w:p w14:paraId="79B61285">
      <w:pPr>
        <w:pStyle w:val="13"/>
        <w:numPr>
          <w:ilvl w:val="0"/>
          <w:numId w:val="2"/>
        </w:numPr>
        <w:tabs>
          <w:tab w:val="left" w:pos="659"/>
        </w:tabs>
        <w:spacing w:after="0" w:line="276" w:lineRule="auto"/>
        <w:ind w:left="659" w:right="127"/>
        <w:jc w:val="both"/>
        <w:rPr>
          <w:rFonts w:ascii="Cambria" w:hAnsi="Cambria" w:cs="Cambria"/>
          <w:sz w:val="20"/>
          <w:szCs w:val="20"/>
        </w:rPr>
      </w:pPr>
      <w:r>
        <w:rPr>
          <w:rFonts w:ascii="Cambria" w:hAnsi="Cambria" w:eastAsia="SimSun" w:cs="Cambria"/>
          <w:sz w:val="20"/>
          <w:szCs w:val="20"/>
        </w:rPr>
        <w:t>automated security scanning with</w:t>
      </w:r>
      <w:r>
        <w:rPr>
          <w:rFonts w:ascii="Cambria" w:hAnsi="Cambria" w:eastAsia="SimSun" w:cs="Cambria"/>
          <w:b/>
          <w:bCs/>
          <w:sz w:val="20"/>
          <w:szCs w:val="20"/>
        </w:rPr>
        <w:t xml:space="preserve"> SAST/DAST tools SonarQube</w:t>
      </w:r>
      <w:r>
        <w:rPr>
          <w:rFonts w:ascii="Cambria" w:hAnsi="Cambria" w:eastAsia="SimSun" w:cs="Cambria"/>
          <w:sz w:val="20"/>
          <w:szCs w:val="20"/>
        </w:rPr>
        <w:t>, ensuring continuous security validation during the development and deployment phases, enhancing security posture.</w:t>
      </w:r>
    </w:p>
    <w:p w14:paraId="58F17A77">
      <w:pPr>
        <w:pStyle w:val="13"/>
        <w:numPr>
          <w:ilvl w:val="0"/>
          <w:numId w:val="2"/>
        </w:numPr>
        <w:tabs>
          <w:tab w:val="left" w:pos="659"/>
        </w:tabs>
        <w:spacing w:after="0" w:line="276" w:lineRule="auto"/>
        <w:ind w:left="659" w:right="127"/>
        <w:jc w:val="both"/>
        <w:rPr>
          <w:rFonts w:ascii="Cambria" w:hAnsi="Cambria" w:cs="Cambria"/>
          <w:sz w:val="20"/>
          <w:szCs w:val="20"/>
        </w:rPr>
      </w:pPr>
      <w:r>
        <w:rPr>
          <w:rFonts w:ascii="Cambria" w:hAnsi="Cambria" w:eastAsia="SimSun" w:cs="Cambria"/>
          <w:sz w:val="20"/>
          <w:szCs w:val="20"/>
        </w:rPr>
        <w:t xml:space="preserve">Integrated </w:t>
      </w:r>
      <w:r>
        <w:rPr>
          <w:rFonts w:ascii="Cambria" w:hAnsi="Cambria" w:eastAsia="SimSun" w:cs="Cambria"/>
          <w:b/>
          <w:bCs/>
          <w:sz w:val="20"/>
          <w:szCs w:val="20"/>
        </w:rPr>
        <w:t>Infrastructure as Code  scanning tool</w:t>
      </w:r>
      <w:r>
        <w:rPr>
          <w:rFonts w:ascii="Cambria" w:hAnsi="Cambria" w:eastAsia="SimSun" w:cs="Cambria"/>
          <w:sz w:val="20"/>
          <w:szCs w:val="20"/>
        </w:rPr>
        <w:t>s into the CI/CD pipeline, using tools like Prisma SonarQube to identify vulnerabilities in cloud infrastructure configurations and code, ensuring secure deployments</w:t>
      </w:r>
    </w:p>
    <w:p w14:paraId="42F414B3">
      <w:pPr>
        <w:pStyle w:val="13"/>
        <w:numPr>
          <w:ilvl w:val="0"/>
          <w:numId w:val="2"/>
        </w:numPr>
        <w:tabs>
          <w:tab w:val="left" w:pos="659"/>
        </w:tabs>
        <w:spacing w:after="0" w:line="276" w:lineRule="auto"/>
        <w:ind w:left="659" w:right="127"/>
        <w:jc w:val="both"/>
        <w:rPr>
          <w:rFonts w:ascii="Cambria" w:hAnsi="Cambria" w:cs="Cambria"/>
          <w:sz w:val="20"/>
          <w:szCs w:val="20"/>
        </w:rPr>
      </w:pPr>
      <w:r>
        <w:rPr>
          <w:rStyle w:val="10"/>
          <w:rFonts w:ascii="Cambria" w:hAnsi="Cambria" w:eastAsia="SimSun" w:cs="Cambria"/>
          <w:sz w:val="20"/>
          <w:szCs w:val="20"/>
        </w:rPr>
        <w:t>container security</w:t>
      </w:r>
      <w:r>
        <w:rPr>
          <w:rFonts w:ascii="Cambria" w:hAnsi="Cambria" w:eastAsia="SimSun" w:cs="Cambria"/>
          <w:sz w:val="20"/>
          <w:szCs w:val="20"/>
        </w:rPr>
        <w:t xml:space="preserve"> by leading the adoption of </w:t>
      </w:r>
      <w:r>
        <w:rPr>
          <w:rStyle w:val="10"/>
          <w:rFonts w:ascii="Cambria" w:hAnsi="Cambria" w:eastAsia="SimSun" w:cs="Cambria"/>
          <w:sz w:val="20"/>
          <w:szCs w:val="20"/>
        </w:rPr>
        <w:t>Docker</w:t>
      </w:r>
      <w:r>
        <w:rPr>
          <w:rFonts w:ascii="Cambria" w:hAnsi="Cambria" w:eastAsia="SimSun" w:cs="Cambria"/>
          <w:sz w:val="20"/>
          <w:szCs w:val="20"/>
        </w:rPr>
        <w:t xml:space="preserve"> and </w:t>
      </w:r>
      <w:r>
        <w:rPr>
          <w:rStyle w:val="10"/>
          <w:rFonts w:ascii="Cambria" w:hAnsi="Cambria" w:eastAsia="SimSun" w:cs="Cambria"/>
          <w:sz w:val="20"/>
          <w:szCs w:val="20"/>
        </w:rPr>
        <w:t>Helm</w:t>
      </w:r>
      <w:r>
        <w:rPr>
          <w:rFonts w:ascii="Cambria" w:hAnsi="Cambria" w:eastAsia="SimSun" w:cs="Cambria"/>
          <w:sz w:val="20"/>
          <w:szCs w:val="20"/>
        </w:rPr>
        <w:t xml:space="preserve"> for containerizing applications and ensuring best practices for secure deployment and orchestration on </w:t>
      </w:r>
      <w:r>
        <w:rPr>
          <w:rStyle w:val="10"/>
          <w:rFonts w:ascii="Cambria" w:hAnsi="Cambria" w:eastAsia="SimSun" w:cs="Cambria"/>
          <w:sz w:val="20"/>
          <w:szCs w:val="20"/>
        </w:rPr>
        <w:t>Kubernetes</w:t>
      </w:r>
      <w:r>
        <w:rPr>
          <w:rFonts w:ascii="Cambria" w:hAnsi="Cambria" w:eastAsia="SimSun" w:cs="Cambria"/>
          <w:sz w:val="20"/>
          <w:szCs w:val="20"/>
        </w:rPr>
        <w:t xml:space="preserve"> clusters.</w:t>
      </w:r>
    </w:p>
    <w:p w14:paraId="28CAFF54">
      <w:pPr>
        <w:pStyle w:val="13"/>
        <w:numPr>
          <w:ilvl w:val="0"/>
          <w:numId w:val="2"/>
        </w:numPr>
        <w:tabs>
          <w:tab w:val="left" w:pos="659"/>
        </w:tabs>
        <w:spacing w:after="0" w:line="276" w:lineRule="auto"/>
        <w:ind w:left="659" w:right="115"/>
        <w:jc w:val="both"/>
        <w:rPr>
          <w:rFonts w:ascii="Cambria" w:hAnsi="Cambria" w:cs="Cambria"/>
          <w:sz w:val="20"/>
          <w:szCs w:val="20"/>
        </w:rPr>
      </w:pPr>
      <w:r>
        <w:rPr>
          <w:rStyle w:val="10"/>
          <w:rFonts w:ascii="Cambria" w:hAnsi="Cambria" w:eastAsia="SimSun" w:cs="Cambria"/>
          <w:sz w:val="20"/>
          <w:szCs w:val="20"/>
        </w:rPr>
        <w:t>Pipeline Creation &amp; Optimization</w:t>
      </w:r>
      <w:r>
        <w:rPr>
          <w:rFonts w:ascii="Cambria" w:hAnsi="Cambria" w:eastAsia="SimSun" w:cs="Cambria"/>
          <w:sz w:val="20"/>
          <w:szCs w:val="20"/>
        </w:rPr>
        <w:t xml:space="preserve">: Developed and optimized </w:t>
      </w:r>
      <w:r>
        <w:rPr>
          <w:rStyle w:val="10"/>
          <w:rFonts w:ascii="Cambria" w:hAnsi="Cambria" w:eastAsia="SimSun" w:cs="Cambria"/>
          <w:sz w:val="20"/>
          <w:szCs w:val="20"/>
        </w:rPr>
        <w:t>Jenkins Pipelines</w:t>
      </w:r>
      <w:r>
        <w:rPr>
          <w:rFonts w:ascii="Cambria" w:hAnsi="Cambria" w:eastAsia="SimSun" w:cs="Cambria"/>
          <w:sz w:val="20"/>
          <w:szCs w:val="20"/>
        </w:rPr>
        <w:t xml:space="preserve"> leveraging </w:t>
      </w:r>
      <w:r>
        <w:rPr>
          <w:rStyle w:val="10"/>
          <w:rFonts w:ascii="Cambria" w:hAnsi="Cambria" w:eastAsia="SimSun" w:cs="Cambria"/>
          <w:sz w:val="20"/>
          <w:szCs w:val="20"/>
        </w:rPr>
        <w:t>Groovy scripting</w:t>
      </w:r>
      <w:r>
        <w:rPr>
          <w:rFonts w:ascii="Cambria" w:hAnsi="Cambria" w:eastAsia="SimSun" w:cs="Cambria"/>
          <w:sz w:val="20"/>
          <w:szCs w:val="20"/>
        </w:rPr>
        <w:t xml:space="preserve"> to automate complex workflows and ensure seamless integration across multiple environments</w:t>
      </w:r>
    </w:p>
    <w:p w14:paraId="0EB20D5D">
      <w:pPr>
        <w:pStyle w:val="13"/>
        <w:numPr>
          <w:ilvl w:val="0"/>
          <w:numId w:val="2"/>
        </w:numPr>
        <w:tabs>
          <w:tab w:val="left" w:pos="659"/>
        </w:tabs>
        <w:spacing w:after="0" w:line="276" w:lineRule="auto"/>
        <w:ind w:left="659" w:right="115"/>
        <w:jc w:val="both"/>
        <w:rPr>
          <w:rFonts w:ascii="Cambria" w:hAnsi="Cambria" w:cs="Cambria"/>
          <w:sz w:val="20"/>
          <w:szCs w:val="20"/>
        </w:rPr>
      </w:pPr>
      <w:r>
        <w:rPr>
          <w:rFonts w:ascii="Cambria" w:hAnsi="Cambria" w:eastAsia="SimSun" w:cs="Cambria"/>
          <w:sz w:val="20"/>
          <w:szCs w:val="20"/>
        </w:rPr>
        <w:t xml:space="preserve">Developed and managed </w:t>
      </w:r>
      <w:r>
        <w:rPr>
          <w:rStyle w:val="10"/>
          <w:rFonts w:ascii="Cambria" w:hAnsi="Cambria" w:eastAsia="SimSun" w:cs="Cambria"/>
          <w:sz w:val="20"/>
          <w:szCs w:val="20"/>
        </w:rPr>
        <w:t>Jenkins pipelines</w:t>
      </w:r>
      <w:r>
        <w:rPr>
          <w:rFonts w:ascii="Cambria" w:hAnsi="Cambria" w:eastAsia="SimSun" w:cs="Cambria"/>
          <w:sz w:val="20"/>
          <w:szCs w:val="20"/>
        </w:rPr>
        <w:t xml:space="preserve"> for </w:t>
      </w:r>
      <w:r>
        <w:rPr>
          <w:rStyle w:val="10"/>
          <w:rFonts w:ascii="Cambria" w:hAnsi="Cambria" w:eastAsia="SimSun" w:cs="Cambria"/>
          <w:sz w:val="20"/>
          <w:szCs w:val="20"/>
        </w:rPr>
        <w:t>Java application</w:t>
      </w:r>
      <w:r>
        <w:rPr>
          <w:rFonts w:ascii="Cambria" w:hAnsi="Cambria" w:eastAsia="SimSun" w:cs="Cambria"/>
          <w:sz w:val="20"/>
          <w:szCs w:val="20"/>
        </w:rPr>
        <w:t xml:space="preserve"> builds, automating the process from code commit to deployment, ensuring rapid and reliable delivery of updates to development, staging, a environments</w:t>
      </w:r>
    </w:p>
    <w:p w14:paraId="5FB76613">
      <w:pPr>
        <w:pStyle w:val="13"/>
        <w:numPr>
          <w:ilvl w:val="0"/>
          <w:numId w:val="2"/>
        </w:numPr>
        <w:tabs>
          <w:tab w:val="left" w:pos="659"/>
        </w:tabs>
        <w:spacing w:after="0" w:line="276" w:lineRule="auto"/>
        <w:ind w:left="659" w:right="126"/>
        <w:jc w:val="both"/>
        <w:rPr>
          <w:rFonts w:ascii="Cambria" w:hAnsi="Cambria" w:cs="Cambria"/>
          <w:sz w:val="20"/>
          <w:szCs w:val="20"/>
        </w:rPr>
      </w:pPr>
      <w:r>
        <w:rPr>
          <w:rFonts w:ascii="Cambria" w:hAnsi="Cambria" w:eastAsia="SimSun" w:cs="Cambria"/>
          <w:sz w:val="20"/>
          <w:szCs w:val="20"/>
        </w:rPr>
        <w:t xml:space="preserve">Actively manage, improve, and monitor cloud infrastructure on </w:t>
      </w:r>
      <w:r>
        <w:rPr>
          <w:rFonts w:ascii="Cambria" w:hAnsi="Cambria" w:eastAsia="SimSun" w:cs="Cambria"/>
          <w:b/>
          <w:bCs/>
          <w:sz w:val="20"/>
          <w:szCs w:val="20"/>
        </w:rPr>
        <w:t>AWS, EC2, S3, and RDS, including backups, patches, and scaling.</w:t>
      </w:r>
    </w:p>
    <w:p w14:paraId="19D3D713">
      <w:pPr>
        <w:pStyle w:val="13"/>
        <w:numPr>
          <w:ilvl w:val="0"/>
          <w:numId w:val="2"/>
        </w:numPr>
        <w:tabs>
          <w:tab w:val="left" w:pos="659"/>
        </w:tabs>
        <w:spacing w:after="0" w:line="276" w:lineRule="auto"/>
        <w:ind w:left="659" w:right="126"/>
        <w:jc w:val="both"/>
        <w:rPr>
          <w:rFonts w:ascii="Cambria" w:hAnsi="Cambria" w:cs="Cambria"/>
          <w:b/>
          <w:bCs/>
          <w:sz w:val="20"/>
          <w:szCs w:val="20"/>
        </w:rPr>
      </w:pPr>
      <w:r>
        <w:rPr>
          <w:rFonts w:ascii="Cambria" w:hAnsi="Cambria" w:eastAsia="SimSun" w:cs="Cambria"/>
          <w:sz w:val="20"/>
          <w:szCs w:val="20"/>
        </w:rPr>
        <w:t xml:space="preserve">Worked heavily with AWS and its infrastructure, including </w:t>
      </w:r>
      <w:r>
        <w:rPr>
          <w:rFonts w:ascii="Cambria" w:hAnsi="Cambria" w:eastAsia="SimSun" w:cs="Cambria"/>
          <w:b/>
          <w:bCs/>
          <w:sz w:val="20"/>
          <w:szCs w:val="20"/>
        </w:rPr>
        <w:t>EC2, AMI, ECS, Elastic Cache, Elasticsearch, RDS, VPC implementation, IAM, KMS, WAF, CloudTrail, CloudWatch, S3, CloudFron</w:t>
      </w:r>
      <w:r>
        <w:rPr>
          <w:rFonts w:ascii="Cambria" w:hAnsi="Cambria" w:eastAsia="SimSun" w:cs="Cambria"/>
          <w:sz w:val="20"/>
          <w:szCs w:val="20"/>
        </w:rPr>
        <w:t>t, AWS CLI scripting, ELB, Route 53, Lambda, DynamoDB, Elastic Beanstalk, SQS, SNS and Security group management.</w:t>
      </w:r>
    </w:p>
    <w:p w14:paraId="6EEEA427">
      <w:pPr>
        <w:pStyle w:val="13"/>
        <w:numPr>
          <w:ilvl w:val="0"/>
          <w:numId w:val="2"/>
        </w:numPr>
        <w:tabs>
          <w:tab w:val="left" w:pos="659"/>
        </w:tabs>
        <w:spacing w:after="0" w:line="276" w:lineRule="auto"/>
        <w:ind w:left="659" w:right="126"/>
        <w:jc w:val="both"/>
        <w:rPr>
          <w:rFonts w:ascii="Cambria" w:hAnsi="Cambria" w:cs="Cambria"/>
          <w:sz w:val="20"/>
          <w:szCs w:val="20"/>
        </w:rPr>
      </w:pPr>
      <w:r>
        <w:rPr>
          <w:rFonts w:ascii="Cambria" w:hAnsi="Cambria" w:eastAsia="SimSun" w:cs="Cambria"/>
          <w:sz w:val="20"/>
          <w:szCs w:val="20"/>
        </w:rPr>
        <w:t xml:space="preserve">Integrated </w:t>
      </w:r>
      <w:r>
        <w:rPr>
          <w:rStyle w:val="10"/>
          <w:rFonts w:ascii="Cambria" w:hAnsi="Cambria" w:eastAsia="SimSun" w:cs="Cambria"/>
          <w:sz w:val="20"/>
          <w:szCs w:val="20"/>
        </w:rPr>
        <w:t>Maven</w:t>
      </w:r>
      <w:r>
        <w:rPr>
          <w:rFonts w:ascii="Cambria" w:hAnsi="Cambria" w:eastAsia="SimSun" w:cs="Cambria"/>
          <w:sz w:val="20"/>
          <w:szCs w:val="20"/>
        </w:rPr>
        <w:t xml:space="preserve"> with </w:t>
      </w:r>
      <w:r>
        <w:rPr>
          <w:rStyle w:val="10"/>
          <w:rFonts w:ascii="Cambria" w:hAnsi="Cambria" w:eastAsia="SimSun" w:cs="Cambria"/>
          <w:sz w:val="20"/>
          <w:szCs w:val="20"/>
        </w:rPr>
        <w:t>Jenkins</w:t>
      </w:r>
      <w:r>
        <w:rPr>
          <w:rFonts w:ascii="Cambria" w:hAnsi="Cambria" w:eastAsia="SimSun" w:cs="Cambria"/>
          <w:sz w:val="20"/>
          <w:szCs w:val="20"/>
        </w:rPr>
        <w:t>,</w:t>
      </w:r>
      <w:r>
        <w:rPr>
          <w:rStyle w:val="10"/>
          <w:rFonts w:ascii="Cambria" w:hAnsi="Cambria" w:eastAsia="SimSun" w:cs="Cambria"/>
          <w:sz w:val="20"/>
          <w:szCs w:val="20"/>
        </w:rPr>
        <w:t>Actions</w:t>
      </w:r>
      <w:r>
        <w:rPr>
          <w:rFonts w:ascii="Cambria" w:hAnsi="Cambria" w:eastAsia="SimSun" w:cs="Cambria"/>
          <w:sz w:val="20"/>
          <w:szCs w:val="20"/>
        </w:rPr>
        <w:t xml:space="preserve"> to automate build, test, and deployment pipelines, ensuring rapid feedback and continuous delivery of software.</w:t>
      </w:r>
    </w:p>
    <w:p w14:paraId="541C6B78">
      <w:pPr>
        <w:pStyle w:val="13"/>
        <w:numPr>
          <w:ilvl w:val="0"/>
          <w:numId w:val="2"/>
        </w:numPr>
        <w:tabs>
          <w:tab w:val="left" w:pos="659"/>
        </w:tabs>
        <w:spacing w:after="0" w:line="276" w:lineRule="auto"/>
        <w:ind w:left="659" w:right="126"/>
        <w:jc w:val="both"/>
        <w:rPr>
          <w:rFonts w:ascii="Cambria" w:hAnsi="Cambria" w:cs="Cambria"/>
          <w:sz w:val="20"/>
          <w:szCs w:val="20"/>
        </w:rPr>
      </w:pPr>
      <w:r>
        <w:rPr>
          <w:rFonts w:ascii="Cambria" w:hAnsi="Cambria" w:eastAsia="SimSun" w:cs="Cambria"/>
          <w:sz w:val="20"/>
          <w:szCs w:val="20"/>
        </w:rPr>
        <w:t xml:space="preserve">Integrated </w:t>
      </w:r>
      <w:r>
        <w:rPr>
          <w:rStyle w:val="10"/>
          <w:rFonts w:ascii="Cambria" w:hAnsi="Cambria" w:eastAsia="SimSun" w:cs="Cambria"/>
          <w:sz w:val="20"/>
          <w:szCs w:val="20"/>
        </w:rPr>
        <w:t>Nexus Repository</w:t>
      </w:r>
      <w:r>
        <w:rPr>
          <w:rFonts w:ascii="Cambria" w:hAnsi="Cambria" w:eastAsia="SimSun" w:cs="Cambria"/>
          <w:sz w:val="20"/>
          <w:szCs w:val="20"/>
        </w:rPr>
        <w:t xml:space="preserve"> with CI/CD pipelines using </w:t>
      </w:r>
      <w:r>
        <w:rPr>
          <w:rStyle w:val="10"/>
          <w:rFonts w:ascii="Cambria" w:hAnsi="Cambria" w:eastAsia="SimSun" w:cs="Cambria"/>
          <w:sz w:val="20"/>
          <w:szCs w:val="20"/>
        </w:rPr>
        <w:t>Jenkins</w:t>
      </w:r>
      <w:r>
        <w:rPr>
          <w:rFonts w:ascii="Cambria" w:hAnsi="Cambria" w:eastAsia="SimSun" w:cs="Cambria"/>
          <w:sz w:val="20"/>
          <w:szCs w:val="20"/>
        </w:rPr>
        <w:t xml:space="preserve"> and </w:t>
      </w:r>
      <w:r>
        <w:rPr>
          <w:rStyle w:val="10"/>
          <w:rFonts w:ascii="Cambria" w:hAnsi="Cambria" w:eastAsia="SimSun" w:cs="Cambria"/>
          <w:sz w:val="20"/>
          <w:szCs w:val="20"/>
        </w:rPr>
        <w:t>GitHub Actions</w:t>
      </w:r>
      <w:r>
        <w:rPr>
          <w:rFonts w:ascii="Cambria" w:hAnsi="Cambria" w:eastAsia="SimSun" w:cs="Cambria"/>
          <w:sz w:val="20"/>
          <w:szCs w:val="20"/>
        </w:rPr>
        <w:t>, automating the process of artifact deployment to Nexus repositories after successful builds</w:t>
      </w:r>
    </w:p>
    <w:p w14:paraId="6153CBCF">
      <w:pPr>
        <w:pStyle w:val="13"/>
        <w:numPr>
          <w:ilvl w:val="0"/>
          <w:numId w:val="2"/>
        </w:numPr>
        <w:tabs>
          <w:tab w:val="left" w:pos="659"/>
        </w:tabs>
        <w:spacing w:after="0" w:line="276" w:lineRule="auto"/>
        <w:ind w:left="659" w:right="126"/>
        <w:jc w:val="both"/>
        <w:rPr>
          <w:rFonts w:ascii="Cambria" w:hAnsi="Cambria" w:cs="Cambria"/>
          <w:sz w:val="20"/>
          <w:szCs w:val="20"/>
        </w:rPr>
      </w:pPr>
      <w:r>
        <w:rPr>
          <w:rStyle w:val="10"/>
          <w:rFonts w:ascii="Cambria" w:hAnsi="Cambria" w:eastAsia="SimSun" w:cs="Cambria"/>
          <w:sz w:val="20"/>
          <w:szCs w:val="20"/>
        </w:rPr>
        <w:t>EKS Cluster Management</w:t>
      </w:r>
      <w:r>
        <w:rPr>
          <w:rFonts w:ascii="Cambria" w:hAnsi="Cambria" w:eastAsia="SimSun" w:cs="Cambria"/>
          <w:sz w:val="20"/>
          <w:szCs w:val="20"/>
        </w:rPr>
        <w:t xml:space="preserve">: Designed, deployed, and managed </w:t>
      </w:r>
      <w:r>
        <w:rPr>
          <w:rStyle w:val="10"/>
          <w:rFonts w:ascii="Cambria" w:hAnsi="Cambria" w:eastAsia="SimSun" w:cs="Cambria"/>
          <w:sz w:val="20"/>
          <w:szCs w:val="20"/>
        </w:rPr>
        <w:t>Amazon EKS clusters</w:t>
      </w:r>
      <w:r>
        <w:rPr>
          <w:rFonts w:ascii="Cambria" w:hAnsi="Cambria" w:eastAsia="SimSun" w:cs="Cambria"/>
          <w:sz w:val="20"/>
          <w:szCs w:val="20"/>
        </w:rPr>
        <w:t xml:space="preserve"> for running containerized applications, ensuring scalability, high availability, and security across multiple environments.</w:t>
      </w:r>
    </w:p>
    <w:p w14:paraId="66BEAFA5">
      <w:pPr>
        <w:pStyle w:val="13"/>
        <w:numPr>
          <w:ilvl w:val="0"/>
          <w:numId w:val="2"/>
        </w:numPr>
        <w:tabs>
          <w:tab w:val="left" w:pos="659"/>
        </w:tabs>
        <w:spacing w:after="0" w:line="276" w:lineRule="auto"/>
        <w:ind w:left="659" w:right="126"/>
        <w:jc w:val="both"/>
        <w:rPr>
          <w:rFonts w:ascii="Cambria" w:hAnsi="Cambria" w:cs="Cambria"/>
          <w:sz w:val="20"/>
          <w:szCs w:val="20"/>
        </w:rPr>
      </w:pPr>
      <w:r>
        <w:rPr>
          <w:rStyle w:val="10"/>
          <w:rFonts w:ascii="Cambria" w:hAnsi="Cambria" w:eastAsia="SimSun" w:cs="Cambria"/>
          <w:sz w:val="20"/>
          <w:szCs w:val="20"/>
        </w:rPr>
        <w:t>Kubernetes Application Deployment on EKS</w:t>
      </w:r>
      <w:r>
        <w:rPr>
          <w:rFonts w:ascii="Cambria" w:hAnsi="Cambria" w:eastAsia="SimSun" w:cs="Cambria"/>
          <w:sz w:val="20"/>
          <w:szCs w:val="20"/>
        </w:rPr>
        <w:t xml:space="preserve">: Deployed and managed </w:t>
      </w:r>
      <w:r>
        <w:rPr>
          <w:rStyle w:val="10"/>
          <w:rFonts w:ascii="Cambria" w:hAnsi="Cambria" w:eastAsia="SimSun" w:cs="Cambria"/>
          <w:sz w:val="20"/>
          <w:szCs w:val="20"/>
        </w:rPr>
        <w:t>Kubernetes applications</w:t>
      </w:r>
      <w:r>
        <w:rPr>
          <w:rFonts w:ascii="Cambria" w:hAnsi="Cambria" w:eastAsia="SimSun" w:cs="Cambria"/>
          <w:sz w:val="20"/>
          <w:szCs w:val="20"/>
        </w:rPr>
        <w:t xml:space="preserve"> on </w:t>
      </w:r>
      <w:r>
        <w:rPr>
          <w:rStyle w:val="10"/>
          <w:rFonts w:ascii="Cambria" w:hAnsi="Cambria" w:eastAsia="SimSun" w:cs="Cambria"/>
          <w:sz w:val="20"/>
          <w:szCs w:val="20"/>
        </w:rPr>
        <w:t>EKS</w:t>
      </w:r>
      <w:r>
        <w:rPr>
          <w:rFonts w:ascii="Cambria" w:hAnsi="Cambria" w:eastAsia="SimSun" w:cs="Cambria"/>
          <w:sz w:val="20"/>
          <w:szCs w:val="20"/>
        </w:rPr>
        <w:t xml:space="preserve">, leveraging tools like </w:t>
      </w:r>
      <w:r>
        <w:rPr>
          <w:rStyle w:val="10"/>
          <w:rFonts w:ascii="Cambria" w:hAnsi="Cambria" w:eastAsia="SimSun" w:cs="Cambria"/>
          <w:sz w:val="20"/>
          <w:szCs w:val="20"/>
        </w:rPr>
        <w:t>kubectl</w:t>
      </w:r>
      <w:r>
        <w:rPr>
          <w:rFonts w:ascii="Cambria" w:hAnsi="Cambria" w:eastAsia="SimSun" w:cs="Cambria"/>
          <w:sz w:val="20"/>
          <w:szCs w:val="20"/>
        </w:rPr>
        <w:t xml:space="preserve">, </w:t>
      </w:r>
      <w:r>
        <w:rPr>
          <w:rStyle w:val="10"/>
          <w:rFonts w:ascii="Cambria" w:hAnsi="Cambria" w:eastAsia="SimSun" w:cs="Cambria"/>
          <w:sz w:val="20"/>
          <w:szCs w:val="20"/>
        </w:rPr>
        <w:t>Helm</w:t>
      </w:r>
      <w:r>
        <w:rPr>
          <w:rFonts w:ascii="Cambria" w:hAnsi="Cambria" w:eastAsia="SimSun" w:cs="Cambria"/>
          <w:sz w:val="20"/>
          <w:szCs w:val="20"/>
        </w:rPr>
        <w:t xml:space="preserve">, and </w:t>
      </w:r>
      <w:r>
        <w:rPr>
          <w:rStyle w:val="10"/>
          <w:rFonts w:ascii="Cambria" w:hAnsi="Cambria" w:eastAsia="SimSun" w:cs="Cambria"/>
          <w:sz w:val="20"/>
          <w:szCs w:val="20"/>
        </w:rPr>
        <w:t>Kustomize</w:t>
      </w:r>
      <w:r>
        <w:rPr>
          <w:rFonts w:ascii="Cambria" w:hAnsi="Cambria" w:eastAsia="SimSun" w:cs="Cambria"/>
          <w:sz w:val="20"/>
          <w:szCs w:val="20"/>
        </w:rPr>
        <w:t xml:space="preserve"> for application packaging, deployment, and management.</w:t>
      </w:r>
    </w:p>
    <w:p w14:paraId="3C6538EA">
      <w:pPr>
        <w:pStyle w:val="13"/>
        <w:numPr>
          <w:ilvl w:val="0"/>
          <w:numId w:val="2"/>
        </w:numPr>
        <w:tabs>
          <w:tab w:val="left" w:pos="659"/>
        </w:tabs>
        <w:spacing w:after="0" w:line="276" w:lineRule="auto"/>
        <w:ind w:left="659" w:right="126"/>
        <w:jc w:val="both"/>
        <w:rPr>
          <w:rFonts w:ascii="Cambria" w:hAnsi="Cambria" w:cs="Cambria"/>
          <w:sz w:val="20"/>
          <w:szCs w:val="20"/>
        </w:rPr>
      </w:pPr>
      <w:r>
        <w:rPr>
          <w:rFonts w:ascii="Cambria" w:hAnsi="Cambria" w:eastAsia="SimSun" w:cs="Cambria"/>
          <w:sz w:val="20"/>
          <w:szCs w:val="20"/>
        </w:rPr>
        <w:t xml:space="preserve">Configured </w:t>
      </w:r>
      <w:r>
        <w:rPr>
          <w:rStyle w:val="10"/>
          <w:rFonts w:ascii="Cambria" w:hAnsi="Cambria" w:eastAsia="SimSun" w:cs="Cambria"/>
          <w:sz w:val="20"/>
          <w:szCs w:val="20"/>
        </w:rPr>
        <w:t>IAM roles and policies</w:t>
      </w:r>
      <w:r>
        <w:rPr>
          <w:rFonts w:ascii="Cambria" w:hAnsi="Cambria" w:eastAsia="SimSun" w:cs="Cambria"/>
          <w:sz w:val="20"/>
          <w:szCs w:val="20"/>
        </w:rPr>
        <w:t xml:space="preserve"> for secure access control between </w:t>
      </w:r>
      <w:r>
        <w:rPr>
          <w:rStyle w:val="10"/>
          <w:rFonts w:ascii="Cambria" w:hAnsi="Cambria" w:eastAsia="SimSun" w:cs="Cambria"/>
          <w:sz w:val="20"/>
          <w:szCs w:val="20"/>
        </w:rPr>
        <w:t>Amazon EKS</w:t>
      </w:r>
      <w:r>
        <w:rPr>
          <w:rFonts w:ascii="Cambria" w:hAnsi="Cambria" w:eastAsia="SimSun" w:cs="Cambria"/>
          <w:sz w:val="20"/>
          <w:szCs w:val="20"/>
        </w:rPr>
        <w:t xml:space="preserve"> and other AWS services to enforce security best practices.</w:t>
      </w:r>
    </w:p>
    <w:p w14:paraId="12453909">
      <w:pPr>
        <w:pStyle w:val="13"/>
        <w:numPr>
          <w:ilvl w:val="0"/>
          <w:numId w:val="2"/>
        </w:numPr>
        <w:tabs>
          <w:tab w:val="left" w:pos="659"/>
        </w:tabs>
        <w:spacing w:after="0" w:line="276" w:lineRule="auto"/>
        <w:ind w:left="659" w:right="126"/>
        <w:jc w:val="both"/>
        <w:rPr>
          <w:rFonts w:ascii="Cambria" w:hAnsi="Cambria" w:cs="Cambria"/>
          <w:sz w:val="20"/>
          <w:szCs w:val="20"/>
        </w:rPr>
      </w:pPr>
      <w:r>
        <w:rPr>
          <w:rFonts w:ascii="Cambria" w:hAnsi="Cambria" w:eastAsia="SimSun" w:cs="Cambria"/>
          <w:sz w:val="20"/>
          <w:szCs w:val="20"/>
        </w:rPr>
        <w:t xml:space="preserve">Integrated </w:t>
      </w:r>
      <w:r>
        <w:rPr>
          <w:rStyle w:val="10"/>
          <w:rFonts w:ascii="Cambria" w:hAnsi="Cambria" w:eastAsia="SimSun" w:cs="Cambria"/>
          <w:sz w:val="20"/>
          <w:szCs w:val="20"/>
        </w:rPr>
        <w:t>SonarQube</w:t>
      </w:r>
      <w:r>
        <w:rPr>
          <w:rFonts w:ascii="Cambria" w:hAnsi="Cambria" w:eastAsia="SimSun" w:cs="Cambria"/>
          <w:sz w:val="20"/>
          <w:szCs w:val="20"/>
        </w:rPr>
        <w:t xml:space="preserve"> into </w:t>
      </w:r>
      <w:r>
        <w:rPr>
          <w:rStyle w:val="10"/>
          <w:rFonts w:ascii="Cambria" w:hAnsi="Cambria" w:eastAsia="SimSun" w:cs="Cambria"/>
          <w:sz w:val="20"/>
          <w:szCs w:val="20"/>
        </w:rPr>
        <w:t>Jenkins ,</w:t>
      </w:r>
      <w:r>
        <w:rPr>
          <w:rFonts w:ascii="Cambria" w:hAnsi="Cambria" w:eastAsia="SimSun" w:cs="Cambria"/>
          <w:sz w:val="20"/>
          <w:szCs w:val="20"/>
        </w:rPr>
        <w:t xml:space="preserve"> </w:t>
      </w:r>
      <w:r>
        <w:rPr>
          <w:rStyle w:val="10"/>
          <w:rFonts w:ascii="Cambria" w:hAnsi="Cambria" w:eastAsia="SimSun" w:cs="Cambria"/>
          <w:sz w:val="20"/>
          <w:szCs w:val="20"/>
        </w:rPr>
        <w:t>GitHub Actions</w:t>
      </w:r>
      <w:r>
        <w:rPr>
          <w:rFonts w:ascii="Cambria" w:hAnsi="Cambria" w:eastAsia="SimSun" w:cs="Cambria"/>
          <w:sz w:val="20"/>
          <w:szCs w:val="20"/>
        </w:rPr>
        <w:t xml:space="preserve"> pipelines to automatically perform static code analysis on each commit, ensuring continuous monitoring of code quality.</w:t>
      </w:r>
    </w:p>
    <w:p w14:paraId="04A9C173">
      <w:pPr>
        <w:pStyle w:val="13"/>
        <w:numPr>
          <w:ilvl w:val="0"/>
          <w:numId w:val="2"/>
        </w:numPr>
        <w:tabs>
          <w:tab w:val="left" w:pos="659"/>
        </w:tabs>
        <w:spacing w:after="0" w:line="276" w:lineRule="auto"/>
        <w:ind w:left="659" w:right="126"/>
        <w:jc w:val="both"/>
        <w:rPr>
          <w:rFonts w:ascii="Cambria" w:hAnsi="Cambria" w:cs="Cambria"/>
          <w:sz w:val="20"/>
          <w:szCs w:val="20"/>
        </w:rPr>
      </w:pPr>
      <w:r>
        <w:rPr>
          <w:rFonts w:ascii="Cambria" w:hAnsi="Cambria" w:eastAsia="SimSun" w:cs="Cambria"/>
          <w:sz w:val="20"/>
          <w:szCs w:val="20"/>
        </w:rPr>
        <w:t xml:space="preserve">Developed and maintained </w:t>
      </w:r>
      <w:r>
        <w:rPr>
          <w:rStyle w:val="10"/>
          <w:rFonts w:ascii="Cambria" w:hAnsi="Cambria" w:eastAsia="SimSun" w:cs="Cambria"/>
          <w:sz w:val="20"/>
          <w:szCs w:val="20"/>
        </w:rPr>
        <w:t>Helm charts</w:t>
      </w:r>
      <w:r>
        <w:rPr>
          <w:rFonts w:ascii="Cambria" w:hAnsi="Cambria" w:eastAsia="SimSun" w:cs="Cambria"/>
          <w:sz w:val="20"/>
          <w:szCs w:val="20"/>
        </w:rPr>
        <w:t xml:space="preserve"> to automate the deployment of Kubernetes applications, enabling efficient and repeatable deployments across different environments.</w:t>
      </w:r>
    </w:p>
    <w:p w14:paraId="7F6F0E93">
      <w:pPr>
        <w:pStyle w:val="13"/>
        <w:numPr>
          <w:ilvl w:val="0"/>
          <w:numId w:val="2"/>
        </w:numPr>
        <w:tabs>
          <w:tab w:val="left" w:pos="659"/>
        </w:tabs>
        <w:spacing w:after="0" w:line="276" w:lineRule="auto"/>
        <w:ind w:left="659" w:right="126"/>
        <w:jc w:val="both"/>
        <w:rPr>
          <w:rFonts w:ascii="Cambria" w:hAnsi="Cambria" w:cs="Cambria"/>
          <w:sz w:val="20"/>
          <w:szCs w:val="20"/>
        </w:rPr>
      </w:pPr>
      <w:r>
        <w:rPr>
          <w:rFonts w:ascii="Cambria" w:hAnsi="Cambria" w:eastAsia="SimSun" w:cs="Cambria"/>
          <w:sz w:val="20"/>
          <w:szCs w:val="20"/>
        </w:rPr>
        <w:t xml:space="preserve">Implemented </w:t>
      </w:r>
      <w:r>
        <w:rPr>
          <w:rStyle w:val="10"/>
          <w:rFonts w:ascii="Cambria" w:hAnsi="Cambria" w:eastAsia="SimSun" w:cs="Cambria"/>
          <w:sz w:val="20"/>
          <w:szCs w:val="20"/>
        </w:rPr>
        <w:t>Helm release management</w:t>
      </w:r>
      <w:r>
        <w:rPr>
          <w:rFonts w:ascii="Cambria" w:hAnsi="Cambria" w:eastAsia="SimSun" w:cs="Cambria"/>
          <w:sz w:val="20"/>
          <w:szCs w:val="20"/>
        </w:rPr>
        <w:t xml:space="preserve"> strategies, including automated versioning, rollback, and upgrade procedures, to ensure reliable and consistent application deployments across different environments</w:t>
      </w:r>
    </w:p>
    <w:p w14:paraId="628F0746">
      <w:pPr>
        <w:pStyle w:val="13"/>
        <w:tabs>
          <w:tab w:val="left" w:pos="659"/>
        </w:tabs>
        <w:spacing w:after="0" w:line="276" w:lineRule="auto"/>
        <w:ind w:left="0" w:right="126"/>
        <w:jc w:val="both"/>
        <w:rPr>
          <w:rFonts w:ascii="Cambria" w:hAnsi="Cambria" w:cs="Cambria"/>
          <w:sz w:val="20"/>
          <w:szCs w:val="20"/>
        </w:rPr>
      </w:pPr>
    </w:p>
    <w:p w14:paraId="2416FB99">
      <w:pPr>
        <w:spacing w:after="0" w:line="276" w:lineRule="auto"/>
        <w:ind w:right="310"/>
        <w:jc w:val="both"/>
        <w:rPr>
          <w:rFonts w:ascii="Cambria" w:hAnsi="Cambria" w:cs="Cambria"/>
          <w:b/>
          <w:sz w:val="20"/>
          <w:szCs w:val="20"/>
        </w:rPr>
      </w:pPr>
    </w:p>
    <w:p w14:paraId="20BED707">
      <w:pPr>
        <w:spacing w:after="0" w:line="276" w:lineRule="auto"/>
        <w:ind w:right="310"/>
        <w:rPr>
          <w:rFonts w:ascii="Cambria" w:hAnsi="Cambria" w:cs="Cambria"/>
          <w:b/>
          <w:bCs/>
          <w:sz w:val="20"/>
          <w:szCs w:val="20"/>
        </w:rPr>
      </w:pPr>
      <w:r>
        <w:rPr>
          <w:rFonts w:ascii="Cambria" w:hAnsi="Cambria" w:cs="Cambria"/>
          <w:b/>
          <w:bCs/>
          <w:sz w:val="20"/>
          <w:szCs w:val="20"/>
        </w:rPr>
        <w:t>Client:</w:t>
      </w:r>
      <w:r>
        <w:rPr>
          <w:rFonts w:ascii="Cambria" w:hAnsi="Cambria" w:cs="Cambria"/>
          <w:sz w:val="20"/>
          <w:szCs w:val="20"/>
        </w:rPr>
        <w:t xml:space="preserve"> </w:t>
      </w:r>
      <w:r>
        <w:rPr>
          <w:rFonts w:ascii="Cambria" w:hAnsi="Cambria" w:cs="Cambria"/>
          <w:b/>
          <w:bCs/>
          <w:sz w:val="20"/>
          <w:szCs w:val="20"/>
        </w:rPr>
        <w:t xml:space="preserve">AT&amp;T, Texas </w:t>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p>
    <w:p w14:paraId="544BF518">
      <w:pPr>
        <w:spacing w:after="0" w:line="276" w:lineRule="auto"/>
        <w:ind w:right="310"/>
        <w:rPr>
          <w:rFonts w:ascii="Cambria" w:hAnsi="Cambria" w:cs="Cambria"/>
          <w:b/>
          <w:bCs/>
          <w:sz w:val="20"/>
          <w:szCs w:val="20"/>
        </w:rPr>
      </w:pPr>
      <w:r>
        <w:rPr>
          <w:rFonts w:hint="default" w:ascii="Cambria" w:hAnsi="Cambria" w:cs="Cambria"/>
          <w:b/>
          <w:bCs/>
          <w:color w:val="0D0D0D"/>
          <w:sz w:val="20"/>
          <w:szCs w:val="20"/>
          <w:shd w:val="clear" w:color="auto" w:fill="FFFFFF"/>
          <w:lang w:val="en-US"/>
        </w:rPr>
        <w:t>Cloud Engineer/</w:t>
      </w:r>
      <w:r>
        <w:rPr>
          <w:rFonts w:ascii="Cambria" w:hAnsi="Cambria" w:cs="Cambria"/>
          <w:b/>
          <w:bCs/>
          <w:color w:val="0D0D0D"/>
          <w:sz w:val="20"/>
          <w:szCs w:val="20"/>
          <w:shd w:val="clear" w:color="auto" w:fill="FFFFFF"/>
        </w:rPr>
        <w:t>DevOps Engineer</w:t>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cs/>
          <w:lang w:bidi="hi-IN"/>
        </w:rPr>
        <w:t xml:space="preserve">                        </w:t>
      </w:r>
      <w:r>
        <w:rPr>
          <w:rFonts w:ascii="Cambria" w:hAnsi="Cambria" w:cs="Cambria"/>
          <w:b/>
          <w:bCs/>
          <w:sz w:val="20"/>
          <w:szCs w:val="20"/>
          <w:lang w:bidi="hi-IN"/>
        </w:rPr>
        <w:t xml:space="preserve">      </w:t>
      </w:r>
      <w:bookmarkStart w:id="1" w:name="_GoBack"/>
      <w:bookmarkEnd w:id="1"/>
      <w:r>
        <w:rPr>
          <w:rFonts w:ascii="Cambria" w:hAnsi="Cambria" w:cs="Cambria"/>
          <w:b/>
          <w:bCs/>
          <w:sz w:val="20"/>
          <w:szCs w:val="20"/>
          <w:lang w:bidi="hi-IN"/>
        </w:rPr>
        <w:t xml:space="preserve">            </w:t>
      </w:r>
      <w:r>
        <w:rPr>
          <w:rFonts w:ascii="Cambria" w:hAnsi="Cambria" w:cs="Cambria"/>
          <w:b/>
          <w:bCs/>
          <w:sz w:val="20"/>
          <w:szCs w:val="20"/>
          <w:cs/>
          <w:lang w:bidi="hi-IN"/>
        </w:rPr>
        <w:t xml:space="preserve"> </w:t>
      </w:r>
      <w:r>
        <w:rPr>
          <w:rFonts w:ascii="Cambria" w:hAnsi="Cambria" w:cs="Cambria"/>
          <w:b/>
          <w:bCs/>
          <w:sz w:val="20"/>
          <w:szCs w:val="20"/>
        </w:rPr>
        <w:t>July 2022-March 2024</w:t>
      </w:r>
    </w:p>
    <w:p w14:paraId="0106737D">
      <w:pPr>
        <w:spacing w:after="0" w:line="276" w:lineRule="auto"/>
        <w:ind w:right="310"/>
        <w:rPr>
          <w:rFonts w:ascii="Cambria" w:hAnsi="Cambria" w:cs="Cambria"/>
          <w:b/>
          <w:bCs/>
          <w:sz w:val="20"/>
          <w:szCs w:val="20"/>
        </w:rPr>
      </w:pPr>
      <w:r>
        <w:rPr>
          <w:rFonts w:ascii="Cambria" w:hAnsi="Cambria" w:cs="Cambria"/>
          <w:b/>
          <w:bCs/>
          <w:sz w:val="20"/>
          <w:szCs w:val="20"/>
        </w:rPr>
        <w:t>Responsibilities</w:t>
      </w:r>
    </w:p>
    <w:p w14:paraId="6F8926BF">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color w:val="0D0D0D"/>
          <w:sz w:val="20"/>
          <w:szCs w:val="20"/>
          <w:shd w:val="clear" w:color="auto" w:fill="FFFFFF"/>
        </w:rPr>
        <w:t xml:space="preserve">Developed CI/CD pipelines on </w:t>
      </w:r>
      <w:r>
        <w:rPr>
          <w:rFonts w:ascii="Cambria" w:hAnsi="Cambria" w:cs="Cambria"/>
          <w:b/>
          <w:bCs/>
          <w:color w:val="0D0D0D"/>
          <w:sz w:val="20"/>
          <w:szCs w:val="20"/>
          <w:shd w:val="clear" w:color="auto" w:fill="FFFFFF"/>
        </w:rPr>
        <w:t>Jenkins</w:t>
      </w:r>
      <w:r>
        <w:rPr>
          <w:rFonts w:ascii="Cambria" w:hAnsi="Cambria" w:cs="Cambria"/>
          <w:color w:val="0D0D0D"/>
          <w:sz w:val="20"/>
          <w:szCs w:val="20"/>
          <w:shd w:val="clear" w:color="auto" w:fill="FFFFFF"/>
        </w:rPr>
        <w:t>, Git, and Docker, automating build, test, and deployment processes.</w:t>
      </w:r>
    </w:p>
    <w:p w14:paraId="7BA07142">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color w:val="0D0D0D"/>
          <w:sz w:val="20"/>
          <w:szCs w:val="20"/>
          <w:shd w:val="clear" w:color="auto" w:fill="FFFFFF"/>
        </w:rPr>
        <w:t xml:space="preserve">Managed and maintained </w:t>
      </w:r>
      <w:r>
        <w:rPr>
          <w:rFonts w:ascii="Cambria" w:hAnsi="Cambria" w:cs="Cambria"/>
          <w:b/>
          <w:bCs/>
          <w:color w:val="0D0D0D"/>
          <w:sz w:val="20"/>
          <w:szCs w:val="20"/>
          <w:shd w:val="clear" w:color="auto" w:fill="FFFFFF"/>
        </w:rPr>
        <w:t>Kubernetes clusters in production environments</w:t>
      </w:r>
      <w:r>
        <w:rPr>
          <w:rFonts w:ascii="Cambria" w:hAnsi="Cambria" w:cs="Cambria"/>
          <w:color w:val="0D0D0D"/>
          <w:sz w:val="20"/>
          <w:szCs w:val="20"/>
          <w:shd w:val="clear" w:color="auto" w:fill="FFFFFF"/>
        </w:rPr>
        <w:t>, ensuring high availability and performance.</w:t>
      </w:r>
    </w:p>
    <w:p w14:paraId="5525F0BA">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Managed VMs across multiple datacenters </w:t>
      </w:r>
      <w:r>
        <w:rPr>
          <w:rFonts w:ascii="Cambria" w:hAnsi="Cambria" w:cs="Cambria"/>
          <w:b/>
          <w:iCs/>
          <w:color w:val="000000"/>
          <w:sz w:val="20"/>
          <w:szCs w:val="20"/>
        </w:rPr>
        <w:t>and AWS to support dev/test and production</w:t>
      </w:r>
      <w:r>
        <w:rPr>
          <w:rFonts w:ascii="Cambria" w:hAnsi="Cambria" w:cs="Cambria"/>
          <w:bCs/>
          <w:iCs/>
          <w:color w:val="000000"/>
          <w:sz w:val="20"/>
          <w:szCs w:val="20"/>
        </w:rPr>
        <w:t xml:space="preserve"> workloads and Resolved issues and made changes to </w:t>
      </w:r>
      <w:r>
        <w:rPr>
          <w:rFonts w:ascii="Cambria" w:hAnsi="Cambria" w:cs="Cambria"/>
          <w:b/>
          <w:iCs/>
          <w:color w:val="000000"/>
          <w:sz w:val="20"/>
          <w:szCs w:val="20"/>
        </w:rPr>
        <w:t>Linux operating systems</w:t>
      </w:r>
      <w:r>
        <w:rPr>
          <w:rFonts w:ascii="Cambria" w:hAnsi="Cambria" w:cs="Cambria"/>
          <w:bCs/>
          <w:iCs/>
          <w:color w:val="000000"/>
          <w:sz w:val="20"/>
          <w:szCs w:val="20"/>
        </w:rPr>
        <w:t xml:space="preserve"> for deployments or incident response and Monitored systems using </w:t>
      </w:r>
      <w:r>
        <w:rPr>
          <w:rFonts w:ascii="Cambria" w:hAnsi="Cambria" w:cs="Cambria"/>
          <w:b/>
          <w:iCs/>
          <w:color w:val="000000"/>
          <w:sz w:val="20"/>
          <w:szCs w:val="20"/>
        </w:rPr>
        <w:t>Grafana, Prometheus, Sensu</w:t>
      </w:r>
      <w:r>
        <w:rPr>
          <w:rFonts w:ascii="Cambria" w:hAnsi="Cambria" w:cs="Cambria"/>
          <w:bCs/>
          <w:iCs/>
          <w:color w:val="000000"/>
          <w:sz w:val="20"/>
          <w:szCs w:val="20"/>
        </w:rPr>
        <w:t>, and Elastic</w:t>
      </w:r>
      <w:r>
        <w:rPr>
          <w:rFonts w:ascii="Cambria" w:hAnsi="Cambria" w:cs="Cambria"/>
          <w:b/>
          <w:iCs/>
          <w:color w:val="000000"/>
          <w:sz w:val="20"/>
          <w:szCs w:val="20"/>
        </w:rPr>
        <w:t xml:space="preserve"> Search.</w:t>
      </w:r>
    </w:p>
    <w:p w14:paraId="2B91043C">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color w:val="0D0D0D"/>
          <w:sz w:val="20"/>
          <w:szCs w:val="20"/>
          <w:shd w:val="clear" w:color="auto" w:fill="FFFFFF"/>
        </w:rPr>
        <w:t xml:space="preserve">Designed and implemented monitoring and logging solutions </w:t>
      </w:r>
      <w:r>
        <w:rPr>
          <w:rFonts w:ascii="Cambria" w:hAnsi="Cambria" w:cs="Cambria"/>
          <w:b/>
          <w:bCs/>
          <w:color w:val="0D0D0D"/>
          <w:sz w:val="20"/>
          <w:szCs w:val="20"/>
          <w:shd w:val="clear" w:color="auto" w:fill="FFFFFF"/>
        </w:rPr>
        <w:t xml:space="preserve"> Prometheus,</w:t>
      </w:r>
      <w:r>
        <w:rPr>
          <w:rFonts w:ascii="Cambria" w:hAnsi="Cambria" w:cs="Cambria"/>
          <w:color w:val="0D0D0D"/>
          <w:sz w:val="20"/>
          <w:szCs w:val="20"/>
          <w:shd w:val="clear" w:color="auto" w:fill="FFFFFF"/>
        </w:rPr>
        <w:t xml:space="preserve"> </w:t>
      </w:r>
      <w:r>
        <w:rPr>
          <w:rFonts w:ascii="Cambria" w:hAnsi="Cambria" w:cs="Cambria"/>
          <w:b/>
          <w:bCs/>
          <w:color w:val="0D0D0D"/>
          <w:sz w:val="20"/>
          <w:szCs w:val="20"/>
          <w:shd w:val="clear" w:color="auto" w:fill="FFFFFF"/>
        </w:rPr>
        <w:t>Grafana, and ELK Stack</w:t>
      </w:r>
      <w:r>
        <w:rPr>
          <w:rFonts w:ascii="Cambria" w:hAnsi="Cambria" w:cs="Cambria"/>
          <w:color w:val="0D0D0D"/>
          <w:sz w:val="20"/>
          <w:szCs w:val="20"/>
          <w:shd w:val="clear" w:color="auto" w:fill="FFFFFF"/>
        </w:rPr>
        <w:t>, ensuring visibility into cluster performance and application health.</w:t>
      </w:r>
    </w:p>
    <w:p w14:paraId="755C4484">
      <w:pPr>
        <w:pStyle w:val="13"/>
        <w:widowControl w:val="0"/>
        <w:numPr>
          <w:ilvl w:val="0"/>
          <w:numId w:val="1"/>
        </w:numPr>
        <w:tabs>
          <w:tab w:val="left" w:pos="466"/>
        </w:tabs>
        <w:autoSpaceDE w:val="0"/>
        <w:autoSpaceDN w:val="0"/>
        <w:spacing w:after="0" w:line="240" w:lineRule="auto"/>
        <w:ind w:right="121"/>
        <w:jc w:val="both"/>
        <w:rPr>
          <w:rFonts w:ascii="Cambria" w:hAnsi="Cambria" w:cs="Cambria"/>
          <w:sz w:val="20"/>
          <w:szCs w:val="20"/>
        </w:rPr>
      </w:pPr>
      <w:r>
        <w:rPr>
          <w:rFonts w:ascii="Cambria" w:hAnsi="Cambria" w:cs="Cambria"/>
          <w:sz w:val="20"/>
          <w:szCs w:val="20"/>
        </w:rPr>
        <w:t xml:space="preserve">     Used AWS ECS to run docker containers on </w:t>
      </w:r>
      <w:r>
        <w:rPr>
          <w:rFonts w:ascii="Cambria" w:hAnsi="Cambria" w:cs="Cambria"/>
          <w:b/>
          <w:sz w:val="20"/>
          <w:szCs w:val="20"/>
        </w:rPr>
        <w:t>ECS Fargate</w:t>
      </w:r>
      <w:r>
        <w:rPr>
          <w:rFonts w:ascii="Cambria" w:hAnsi="Cambria" w:cs="Cambria"/>
          <w:sz w:val="20"/>
          <w:szCs w:val="20"/>
        </w:rPr>
        <w:t xml:space="preserve">, and </w:t>
      </w:r>
      <w:r>
        <w:rPr>
          <w:rFonts w:ascii="Cambria" w:hAnsi="Cambria" w:cs="Cambria"/>
          <w:b/>
          <w:sz w:val="20"/>
          <w:szCs w:val="20"/>
        </w:rPr>
        <w:t xml:space="preserve">ECS </w:t>
      </w:r>
      <w:r>
        <w:rPr>
          <w:rFonts w:ascii="Cambria" w:hAnsi="Cambria" w:cs="Cambria"/>
          <w:sz w:val="20"/>
          <w:szCs w:val="20"/>
        </w:rPr>
        <w:t xml:space="preserve">on </w:t>
      </w:r>
      <w:r>
        <w:rPr>
          <w:rFonts w:ascii="Cambria" w:hAnsi="Cambria" w:cs="Cambria"/>
          <w:b/>
          <w:sz w:val="20"/>
          <w:szCs w:val="20"/>
        </w:rPr>
        <w:t xml:space="preserve">EC2 </w:t>
      </w:r>
      <w:r>
        <w:rPr>
          <w:rFonts w:ascii="Cambria" w:hAnsi="Cambria" w:cs="Cambria"/>
          <w:sz w:val="20"/>
          <w:szCs w:val="20"/>
        </w:rPr>
        <w:t>and implemented docker</w:t>
      </w:r>
      <w:r>
        <w:rPr>
          <w:rFonts w:ascii="Cambria" w:hAnsi="Cambria" w:cs="Cambria"/>
          <w:spacing w:val="1"/>
          <w:sz w:val="20"/>
          <w:szCs w:val="20"/>
        </w:rPr>
        <w:t xml:space="preserve"> </w:t>
      </w:r>
      <w:r>
        <w:rPr>
          <w:rFonts w:ascii="Cambria" w:hAnsi="Cambria" w:cs="Cambria"/>
          <w:sz w:val="20"/>
          <w:szCs w:val="20"/>
        </w:rPr>
        <w:t>container</w:t>
      </w:r>
      <w:r>
        <w:rPr>
          <w:rFonts w:ascii="Cambria" w:hAnsi="Cambria" w:cs="Cambria"/>
          <w:spacing w:val="-1"/>
          <w:sz w:val="20"/>
          <w:szCs w:val="20"/>
        </w:rPr>
        <w:t xml:space="preserve"> </w:t>
      </w:r>
      <w:r>
        <w:rPr>
          <w:rFonts w:ascii="Cambria" w:hAnsi="Cambria" w:cs="Cambria"/>
          <w:sz w:val="20"/>
          <w:szCs w:val="20"/>
        </w:rPr>
        <w:t>logging with docker sidecar container.</w:t>
      </w:r>
      <w:r>
        <w:rPr>
          <w:rFonts w:ascii="Cambria" w:hAnsi="Cambria" w:cs="Cambria"/>
          <w:sz w:val="20"/>
          <w:szCs w:val="20"/>
        </w:rPr>
        <w:tab/>
      </w:r>
    </w:p>
    <w:p w14:paraId="6FBD6A2C">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Conducted and automated audits for user accounts, network, and systems </w:t>
      </w:r>
      <w:r>
        <w:rPr>
          <w:rFonts w:ascii="Cambria" w:hAnsi="Cambria" w:cs="Cambria"/>
          <w:b/>
          <w:iCs/>
          <w:color w:val="000000"/>
          <w:sz w:val="20"/>
          <w:szCs w:val="20"/>
        </w:rPr>
        <w:t>infrastructure and Performed</w:t>
      </w:r>
      <w:r>
        <w:rPr>
          <w:rFonts w:ascii="Cambria" w:hAnsi="Cambria" w:cs="Cambria"/>
          <w:bCs/>
          <w:iCs/>
          <w:color w:val="000000"/>
          <w:sz w:val="20"/>
          <w:szCs w:val="20"/>
        </w:rPr>
        <w:t xml:space="preserve"> production software deployments and changes with no impact to customers and followed and contributed to existing DevOps processes to gain efficiency.</w:t>
      </w:r>
    </w:p>
    <w:p w14:paraId="509EFB51">
      <w:pPr>
        <w:numPr>
          <w:ilvl w:val="0"/>
          <w:numId w:val="1"/>
        </w:numPr>
        <w:suppressAutoHyphens/>
        <w:spacing w:after="0" w:line="276" w:lineRule="auto"/>
        <w:ind w:right="310"/>
        <w:jc w:val="both"/>
        <w:rPr>
          <w:rFonts w:ascii="Cambria" w:hAnsi="Cambria" w:cs="Cambria"/>
          <w:b/>
          <w:bCs/>
          <w:iCs/>
          <w:color w:val="000000"/>
          <w:sz w:val="20"/>
          <w:szCs w:val="20"/>
        </w:rPr>
      </w:pPr>
      <w:r>
        <w:rPr>
          <w:rFonts w:ascii="Cambria" w:hAnsi="Cambria" w:cs="Cambria"/>
          <w:color w:val="0D0D0D"/>
          <w:sz w:val="20"/>
          <w:szCs w:val="20"/>
          <w:shd w:val="clear" w:color="auto" w:fill="FFFFFF"/>
        </w:rPr>
        <w:t xml:space="preserve">Automated deployment and scaling of applications using </w:t>
      </w:r>
      <w:r>
        <w:rPr>
          <w:rFonts w:ascii="Cambria" w:hAnsi="Cambria" w:cs="Cambria"/>
          <w:b/>
          <w:bCs/>
          <w:color w:val="0D0D0D"/>
          <w:sz w:val="20"/>
          <w:szCs w:val="20"/>
          <w:shd w:val="clear" w:color="auto" w:fill="FFFFFF"/>
        </w:rPr>
        <w:t>Kubernetes features like Deployments, Stateful Sets, and Daemon Sets.</w:t>
      </w:r>
    </w:p>
    <w:p w14:paraId="7E1C2A77">
      <w:pPr>
        <w:numPr>
          <w:ilvl w:val="0"/>
          <w:numId w:val="1"/>
        </w:numPr>
        <w:suppressAutoHyphens/>
        <w:spacing w:after="0" w:line="276" w:lineRule="auto"/>
        <w:ind w:right="310"/>
        <w:jc w:val="both"/>
        <w:rPr>
          <w:rFonts w:ascii="Cambria" w:hAnsi="Cambria" w:cs="Cambria"/>
          <w:b/>
          <w:bCs/>
          <w:iCs/>
          <w:color w:val="000000"/>
          <w:sz w:val="20"/>
          <w:szCs w:val="20"/>
        </w:rPr>
      </w:pPr>
      <w:r>
        <w:rPr>
          <w:rFonts w:ascii="Cambria" w:hAnsi="Cambria" w:eastAsia="SimSun" w:cs="Cambria"/>
          <w:sz w:val="20"/>
          <w:szCs w:val="20"/>
        </w:rPr>
        <w:t xml:space="preserve">Integrated and automated vulnerability management using </w:t>
      </w:r>
      <w:r>
        <w:rPr>
          <w:rStyle w:val="10"/>
          <w:rFonts w:ascii="Cambria" w:hAnsi="Cambria" w:eastAsia="SimSun" w:cs="Cambria"/>
          <w:sz w:val="20"/>
          <w:szCs w:val="20"/>
        </w:rPr>
        <w:t>SonarQube</w:t>
      </w:r>
      <w:r>
        <w:rPr>
          <w:rFonts w:ascii="Cambria" w:hAnsi="Cambria" w:eastAsia="SimSun" w:cs="Cambria"/>
          <w:sz w:val="20"/>
          <w:szCs w:val="20"/>
        </w:rPr>
        <w:t xml:space="preserve">, </w:t>
      </w:r>
      <w:r>
        <w:rPr>
          <w:rStyle w:val="10"/>
          <w:rFonts w:ascii="Cambria" w:hAnsi="Cambria" w:eastAsia="SimSun" w:cs="Cambria"/>
          <w:sz w:val="20"/>
          <w:szCs w:val="20"/>
        </w:rPr>
        <w:t>OWASP ZAP</w:t>
      </w:r>
      <w:r>
        <w:rPr>
          <w:rFonts w:ascii="Cambria" w:hAnsi="Cambria" w:eastAsia="SimSun" w:cs="Cambria"/>
          <w:sz w:val="20"/>
          <w:szCs w:val="20"/>
        </w:rPr>
        <w:t>, and other scanning tools, reducing production vulnerabilities  and improving overall security posture</w:t>
      </w:r>
    </w:p>
    <w:p w14:paraId="1996017B">
      <w:pPr>
        <w:numPr>
          <w:ilvl w:val="0"/>
          <w:numId w:val="1"/>
        </w:numPr>
        <w:suppressAutoHyphens/>
        <w:spacing w:after="0" w:line="276" w:lineRule="auto"/>
        <w:ind w:right="310"/>
        <w:jc w:val="both"/>
        <w:rPr>
          <w:rFonts w:ascii="Cambria" w:hAnsi="Cambria" w:cs="Cambria"/>
          <w:b/>
          <w:bCs/>
          <w:iCs/>
          <w:color w:val="000000"/>
          <w:sz w:val="20"/>
          <w:szCs w:val="20"/>
        </w:rPr>
      </w:pPr>
      <w:r>
        <w:rPr>
          <w:rFonts w:ascii="Cambria" w:hAnsi="Cambria" w:eastAsia="SimSun" w:cs="Cambria"/>
          <w:sz w:val="20"/>
          <w:szCs w:val="20"/>
        </w:rPr>
        <w:t xml:space="preserve">maintained monitoring solutions using </w:t>
      </w:r>
      <w:r>
        <w:rPr>
          <w:rStyle w:val="10"/>
          <w:rFonts w:ascii="Cambria" w:hAnsi="Cambria" w:eastAsia="SimSun" w:cs="Cambria"/>
          <w:sz w:val="20"/>
          <w:szCs w:val="20"/>
        </w:rPr>
        <w:t>Prometheus</w:t>
      </w:r>
      <w:r>
        <w:rPr>
          <w:rFonts w:ascii="Cambria" w:hAnsi="Cambria" w:eastAsia="SimSun" w:cs="Cambria"/>
          <w:sz w:val="20"/>
          <w:szCs w:val="20"/>
        </w:rPr>
        <w:t xml:space="preserve">, </w:t>
      </w:r>
      <w:r>
        <w:rPr>
          <w:rStyle w:val="10"/>
          <w:rFonts w:ascii="Cambria" w:hAnsi="Cambria" w:eastAsia="SimSun" w:cs="Cambria"/>
          <w:sz w:val="20"/>
          <w:szCs w:val="20"/>
        </w:rPr>
        <w:t>Grafana</w:t>
      </w:r>
      <w:r>
        <w:rPr>
          <w:rFonts w:ascii="Cambria" w:hAnsi="Cambria" w:eastAsia="SimSun" w:cs="Cambria"/>
          <w:sz w:val="20"/>
          <w:szCs w:val="20"/>
        </w:rPr>
        <w:t xml:space="preserve">, and </w:t>
      </w:r>
      <w:r>
        <w:rPr>
          <w:rStyle w:val="10"/>
          <w:rFonts w:ascii="Cambria" w:hAnsi="Cambria" w:eastAsia="SimSun" w:cs="Cambria"/>
          <w:sz w:val="20"/>
          <w:szCs w:val="20"/>
        </w:rPr>
        <w:t>Splunk</w:t>
      </w:r>
      <w:r>
        <w:rPr>
          <w:rFonts w:ascii="Cambria" w:hAnsi="Cambria" w:eastAsia="SimSun" w:cs="Cambria"/>
          <w:sz w:val="20"/>
          <w:szCs w:val="20"/>
        </w:rPr>
        <w:t>, providing real-time visibility into application health, performance, and security incidents</w:t>
      </w:r>
    </w:p>
    <w:p w14:paraId="2AC3950A">
      <w:pPr>
        <w:numPr>
          <w:ilvl w:val="0"/>
          <w:numId w:val="1"/>
        </w:numPr>
        <w:suppressAutoHyphens/>
        <w:spacing w:after="0" w:line="276" w:lineRule="auto"/>
        <w:ind w:right="310"/>
        <w:jc w:val="both"/>
        <w:rPr>
          <w:rFonts w:ascii="Cambria" w:hAnsi="Cambria" w:cs="Cambria"/>
          <w:b/>
          <w:bCs/>
          <w:iCs/>
          <w:color w:val="000000"/>
          <w:sz w:val="20"/>
          <w:szCs w:val="20"/>
        </w:rPr>
      </w:pPr>
      <w:r>
        <w:rPr>
          <w:rFonts w:ascii="Cambria" w:hAnsi="Cambria" w:eastAsia="SimSun" w:cs="Cambria"/>
          <w:sz w:val="20"/>
          <w:szCs w:val="20"/>
        </w:rPr>
        <w:t xml:space="preserve">Collaborated with cross-functional teams to establish </w:t>
      </w:r>
      <w:r>
        <w:rPr>
          <w:rStyle w:val="10"/>
          <w:rFonts w:ascii="Cambria" w:hAnsi="Cambria" w:eastAsia="SimSun" w:cs="Cambria"/>
          <w:sz w:val="20"/>
          <w:szCs w:val="20"/>
        </w:rPr>
        <w:t>DevSecOps</w:t>
      </w:r>
      <w:r>
        <w:rPr>
          <w:rFonts w:ascii="Cambria" w:hAnsi="Cambria" w:eastAsia="SimSun" w:cs="Cambria"/>
          <w:sz w:val="20"/>
          <w:szCs w:val="20"/>
        </w:rPr>
        <w:t xml:space="preserve"> culture, incorporating security into the development pipeline with </w:t>
      </w:r>
      <w:r>
        <w:rPr>
          <w:rStyle w:val="10"/>
          <w:rFonts w:ascii="Cambria" w:hAnsi="Cambria" w:eastAsia="SimSun" w:cs="Cambria"/>
          <w:sz w:val="20"/>
          <w:szCs w:val="20"/>
        </w:rPr>
        <w:t>SAST/DAST</w:t>
      </w:r>
      <w:r>
        <w:rPr>
          <w:rFonts w:ascii="Cambria" w:hAnsi="Cambria" w:eastAsia="SimSun" w:cs="Cambria"/>
          <w:sz w:val="20"/>
          <w:szCs w:val="20"/>
        </w:rPr>
        <w:t xml:space="preserve"> and </w:t>
      </w:r>
      <w:r>
        <w:rPr>
          <w:rStyle w:val="10"/>
          <w:rFonts w:ascii="Cambria" w:hAnsi="Cambria" w:eastAsia="SimSun" w:cs="Cambria"/>
          <w:sz w:val="20"/>
          <w:szCs w:val="20"/>
        </w:rPr>
        <w:t>IaC</w:t>
      </w:r>
      <w:r>
        <w:rPr>
          <w:rFonts w:ascii="Cambria" w:hAnsi="Cambria" w:eastAsia="SimSun" w:cs="Cambria"/>
          <w:sz w:val="20"/>
          <w:szCs w:val="20"/>
        </w:rPr>
        <w:t xml:space="preserve"> scanning</w:t>
      </w:r>
    </w:p>
    <w:p w14:paraId="2C3973CE">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color w:val="0D0D0D"/>
          <w:sz w:val="20"/>
          <w:szCs w:val="20"/>
          <w:shd w:val="clear" w:color="auto" w:fill="FFFFFF"/>
        </w:rPr>
        <w:t xml:space="preserve">implemented monitoring and logging solutions for </w:t>
      </w:r>
      <w:r>
        <w:rPr>
          <w:rFonts w:ascii="Cambria" w:hAnsi="Cambria" w:cs="Cambria"/>
          <w:b/>
          <w:bCs/>
          <w:color w:val="0D0D0D"/>
          <w:sz w:val="20"/>
          <w:szCs w:val="20"/>
          <w:shd w:val="clear" w:color="auto" w:fill="FFFFFF"/>
        </w:rPr>
        <w:t>Kubernetes clusters using Prometheus, Grafana, and ELK stack</w:t>
      </w:r>
      <w:r>
        <w:rPr>
          <w:rFonts w:ascii="Cambria" w:hAnsi="Cambria" w:cs="Cambria"/>
          <w:color w:val="0D0D0D"/>
          <w:sz w:val="20"/>
          <w:szCs w:val="20"/>
          <w:shd w:val="clear" w:color="auto" w:fill="FFFFFF"/>
        </w:rPr>
        <w:t xml:space="preserve"> and Troubleshooted and resolved issues related to </w:t>
      </w:r>
      <w:r>
        <w:rPr>
          <w:rFonts w:ascii="Cambria" w:hAnsi="Cambria" w:cs="Cambria"/>
          <w:b/>
          <w:bCs/>
          <w:color w:val="0D0D0D"/>
          <w:sz w:val="20"/>
          <w:szCs w:val="20"/>
          <w:shd w:val="clear" w:color="auto" w:fill="FFFFFF"/>
        </w:rPr>
        <w:t>Kubernetes networking, storage</w:t>
      </w:r>
      <w:r>
        <w:rPr>
          <w:rFonts w:ascii="Cambria" w:hAnsi="Cambria" w:cs="Cambria"/>
          <w:color w:val="0D0D0D"/>
          <w:sz w:val="20"/>
          <w:szCs w:val="20"/>
          <w:shd w:val="clear" w:color="auto" w:fill="FFFFFF"/>
        </w:rPr>
        <w:t xml:space="preserve">, and </w:t>
      </w:r>
      <w:r>
        <w:rPr>
          <w:rFonts w:ascii="Cambria" w:hAnsi="Cambria" w:cs="Cambria"/>
          <w:b/>
          <w:bCs/>
          <w:color w:val="0D0D0D"/>
          <w:sz w:val="20"/>
          <w:szCs w:val="20"/>
          <w:shd w:val="clear" w:color="auto" w:fill="FFFFFF"/>
        </w:rPr>
        <w:t>security.</w:t>
      </w:r>
    </w:p>
    <w:p w14:paraId="331C7124">
      <w:pPr>
        <w:numPr>
          <w:ilvl w:val="0"/>
          <w:numId w:val="1"/>
        </w:numPr>
        <w:suppressAutoHyphens/>
        <w:spacing w:after="0" w:line="276" w:lineRule="auto"/>
        <w:ind w:right="310"/>
        <w:jc w:val="both"/>
        <w:rPr>
          <w:rFonts w:ascii="Cambria" w:hAnsi="Cambria" w:cs="Cambria"/>
          <w:b/>
          <w:bCs/>
          <w:iCs/>
          <w:color w:val="000000"/>
          <w:sz w:val="20"/>
          <w:szCs w:val="20"/>
        </w:rPr>
      </w:pPr>
      <w:r>
        <w:rPr>
          <w:rFonts w:ascii="Cambria" w:hAnsi="Cambria" w:cs="Cambria"/>
          <w:color w:val="0D0D0D"/>
          <w:sz w:val="20"/>
          <w:szCs w:val="20"/>
          <w:shd w:val="clear" w:color="auto" w:fill="FFFFFF"/>
        </w:rPr>
        <w:t xml:space="preserve">Automated repetitive tasks using </w:t>
      </w:r>
      <w:r>
        <w:rPr>
          <w:rFonts w:ascii="Cambria" w:hAnsi="Cambria" w:cs="Cambria"/>
          <w:b/>
          <w:bCs/>
          <w:color w:val="0D0D0D"/>
          <w:sz w:val="20"/>
          <w:szCs w:val="20"/>
          <w:shd w:val="clear" w:color="auto" w:fill="FFFFFF"/>
        </w:rPr>
        <w:t>Kubernetes API and scripting languages</w:t>
      </w:r>
      <w:r>
        <w:rPr>
          <w:rFonts w:ascii="Cambria" w:hAnsi="Cambria" w:cs="Cambria"/>
          <w:color w:val="0D0D0D"/>
          <w:sz w:val="20"/>
          <w:szCs w:val="20"/>
          <w:shd w:val="clear" w:color="auto" w:fill="FFFFFF"/>
        </w:rPr>
        <w:t xml:space="preserve"> like Python and Bash.</w:t>
      </w:r>
    </w:p>
    <w:p w14:paraId="652D3A9B">
      <w:pPr>
        <w:numPr>
          <w:ilvl w:val="0"/>
          <w:numId w:val="1"/>
        </w:numPr>
        <w:suppressAutoHyphens/>
        <w:spacing w:after="0" w:line="276" w:lineRule="auto"/>
        <w:ind w:right="310"/>
        <w:jc w:val="both"/>
        <w:rPr>
          <w:rFonts w:ascii="Cambria" w:hAnsi="Cambria" w:cs="Cambria"/>
          <w:b/>
          <w:bCs/>
          <w:iCs/>
          <w:color w:val="000000"/>
          <w:sz w:val="20"/>
          <w:szCs w:val="20"/>
        </w:rPr>
      </w:pPr>
      <w:r>
        <w:rPr>
          <w:rFonts w:ascii="Cambria" w:hAnsi="Cambria" w:cs="Cambria"/>
          <w:color w:val="0D0D0D"/>
          <w:sz w:val="20"/>
          <w:szCs w:val="20"/>
          <w:shd w:val="clear" w:color="auto" w:fill="FFFFFF"/>
        </w:rPr>
        <w:t xml:space="preserve">Managed </w:t>
      </w:r>
      <w:r>
        <w:rPr>
          <w:rFonts w:ascii="Cambria" w:hAnsi="Cambria" w:cs="Cambria"/>
          <w:b/>
          <w:bCs/>
          <w:color w:val="0D0D0D"/>
          <w:sz w:val="20"/>
          <w:szCs w:val="20"/>
          <w:shd w:val="clear" w:color="auto" w:fill="FFFFFF"/>
        </w:rPr>
        <w:t>Kubernetes cluster</w:t>
      </w:r>
      <w:r>
        <w:rPr>
          <w:rFonts w:ascii="Cambria" w:hAnsi="Cambria" w:cs="Cambria"/>
          <w:color w:val="0D0D0D"/>
          <w:sz w:val="20"/>
          <w:szCs w:val="20"/>
          <w:shd w:val="clear" w:color="auto" w:fill="FFFFFF"/>
        </w:rPr>
        <w:t xml:space="preserve"> capacity planning and scaling based on application requirements and usage patterns.</w:t>
      </w:r>
    </w:p>
    <w:p w14:paraId="132E45EC">
      <w:pPr>
        <w:numPr>
          <w:ilvl w:val="0"/>
          <w:numId w:val="1"/>
        </w:numPr>
        <w:suppressAutoHyphens/>
        <w:spacing w:after="0" w:line="276" w:lineRule="auto"/>
        <w:ind w:right="310"/>
        <w:jc w:val="both"/>
        <w:rPr>
          <w:rFonts w:ascii="Cambria" w:hAnsi="Cambria" w:cs="Cambria"/>
          <w:b/>
          <w:bCs/>
          <w:iCs/>
          <w:color w:val="000000"/>
          <w:sz w:val="20"/>
          <w:szCs w:val="20"/>
        </w:rPr>
      </w:pPr>
      <w:r>
        <w:rPr>
          <w:rFonts w:ascii="Cambria" w:hAnsi="Cambria" w:cs="Cambria"/>
          <w:color w:val="0D0D0D"/>
          <w:sz w:val="20"/>
          <w:szCs w:val="20"/>
          <w:shd w:val="clear" w:color="auto" w:fill="FFFFFF"/>
        </w:rPr>
        <w:t xml:space="preserve">Managed </w:t>
      </w:r>
      <w:r>
        <w:rPr>
          <w:rFonts w:ascii="Cambria" w:hAnsi="Cambria" w:cs="Cambria"/>
          <w:b/>
          <w:bCs/>
          <w:color w:val="0D0D0D"/>
          <w:sz w:val="20"/>
          <w:szCs w:val="20"/>
          <w:shd w:val="clear" w:color="auto" w:fill="FFFFFF"/>
        </w:rPr>
        <w:t>Kubernetes cluster upgrades</w:t>
      </w:r>
      <w:r>
        <w:rPr>
          <w:rFonts w:ascii="Cambria" w:hAnsi="Cambria" w:cs="Cambria"/>
          <w:color w:val="0D0D0D"/>
          <w:sz w:val="20"/>
          <w:szCs w:val="20"/>
          <w:shd w:val="clear" w:color="auto" w:fill="FFFFFF"/>
        </w:rPr>
        <w:t xml:space="preserve"> and </w:t>
      </w:r>
      <w:r>
        <w:rPr>
          <w:rFonts w:ascii="Cambria" w:hAnsi="Cambria" w:cs="Cambria"/>
          <w:b/>
          <w:bCs/>
          <w:color w:val="0D0D0D"/>
          <w:sz w:val="20"/>
          <w:szCs w:val="20"/>
          <w:shd w:val="clear" w:color="auto" w:fill="FFFFFF"/>
        </w:rPr>
        <w:t>patches, ensuring compatibility</w:t>
      </w:r>
      <w:r>
        <w:rPr>
          <w:rFonts w:ascii="Cambria" w:hAnsi="Cambria" w:cs="Cambria"/>
          <w:color w:val="0D0D0D"/>
          <w:sz w:val="20"/>
          <w:szCs w:val="20"/>
          <w:shd w:val="clear" w:color="auto" w:fill="FFFFFF"/>
        </w:rPr>
        <w:t xml:space="preserve"> with existing applications and minimizing downtime and collaborated with networking teams to design and implement </w:t>
      </w:r>
      <w:r>
        <w:rPr>
          <w:rFonts w:ascii="Cambria" w:hAnsi="Cambria" w:cs="Cambria"/>
          <w:b/>
          <w:bCs/>
          <w:color w:val="0D0D0D"/>
          <w:sz w:val="20"/>
          <w:szCs w:val="20"/>
          <w:shd w:val="clear" w:color="auto" w:fill="FFFFFF"/>
        </w:rPr>
        <w:t>Kubernetes networking solutions</w:t>
      </w:r>
      <w:r>
        <w:rPr>
          <w:rFonts w:ascii="Cambria" w:hAnsi="Cambria" w:cs="Cambria"/>
          <w:color w:val="0D0D0D"/>
          <w:sz w:val="20"/>
          <w:szCs w:val="20"/>
          <w:shd w:val="clear" w:color="auto" w:fill="FFFFFF"/>
        </w:rPr>
        <w:t xml:space="preserve"> for optimal performance and security.</w:t>
      </w:r>
    </w:p>
    <w:p w14:paraId="713D1AA4">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Used Ansible and </w:t>
      </w:r>
      <w:r>
        <w:rPr>
          <w:rFonts w:ascii="Cambria" w:hAnsi="Cambria" w:cs="Cambria"/>
          <w:b/>
          <w:iCs/>
          <w:color w:val="000000"/>
          <w:sz w:val="20"/>
          <w:szCs w:val="20"/>
        </w:rPr>
        <w:t>Ansible Tower as Configuration management tool</w:t>
      </w:r>
      <w:r>
        <w:rPr>
          <w:rFonts w:ascii="Cambria" w:hAnsi="Cambria" w:cs="Cambria"/>
          <w:bCs/>
          <w:iCs/>
          <w:color w:val="000000"/>
          <w:sz w:val="20"/>
          <w:szCs w:val="20"/>
        </w:rPr>
        <w:t>, to automate repetitive tasks, quickly deploys critical applications, and proactively manages change.</w:t>
      </w:r>
    </w:p>
    <w:p w14:paraId="5033F05A">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Deploy  environments through automated tools, </w:t>
      </w:r>
      <w:r>
        <w:rPr>
          <w:rFonts w:ascii="Cambria" w:hAnsi="Cambria" w:cs="Cambria"/>
          <w:b/>
          <w:iCs/>
          <w:color w:val="000000"/>
          <w:sz w:val="20"/>
          <w:szCs w:val="20"/>
        </w:rPr>
        <w:t>Ansible</w:t>
      </w:r>
      <w:r>
        <w:rPr>
          <w:rFonts w:ascii="Cambria" w:hAnsi="Cambria" w:cs="Cambria"/>
          <w:bCs/>
          <w:iCs/>
          <w:color w:val="000000"/>
          <w:sz w:val="20"/>
          <w:szCs w:val="20"/>
        </w:rPr>
        <w:t xml:space="preserve"> / custom pipeline, and </w:t>
      </w:r>
      <w:r>
        <w:rPr>
          <w:rFonts w:ascii="Cambria" w:hAnsi="Cambria" w:cs="Cambria"/>
          <w:b/>
          <w:iCs/>
          <w:color w:val="000000"/>
          <w:sz w:val="20"/>
          <w:szCs w:val="20"/>
        </w:rPr>
        <w:t>Terraform</w:t>
      </w:r>
      <w:r>
        <w:rPr>
          <w:rFonts w:ascii="Cambria" w:hAnsi="Cambria" w:cs="Cambria"/>
          <w:bCs/>
          <w:iCs/>
          <w:color w:val="000000"/>
          <w:sz w:val="20"/>
          <w:szCs w:val="20"/>
        </w:rPr>
        <w:t xml:space="preserve"> for Infrastructure Automation.</w:t>
      </w:r>
    </w:p>
    <w:p w14:paraId="73988063">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Created functions and assigned roles in </w:t>
      </w:r>
      <w:r>
        <w:rPr>
          <w:rFonts w:ascii="Cambria" w:hAnsi="Cambria" w:cs="Cambria"/>
          <w:b/>
          <w:iCs/>
          <w:color w:val="000000"/>
          <w:sz w:val="20"/>
          <w:szCs w:val="20"/>
        </w:rPr>
        <w:t>AWS Lambda</w:t>
      </w:r>
      <w:r>
        <w:rPr>
          <w:rFonts w:ascii="Cambria" w:hAnsi="Cambria" w:cs="Cambria"/>
          <w:bCs/>
          <w:iCs/>
          <w:color w:val="000000"/>
          <w:sz w:val="20"/>
          <w:szCs w:val="20"/>
        </w:rPr>
        <w:t xml:space="preserve"> to run python scripts, and AWS Lambda using java to perform event driven processing. Created AWS Lambda jobs and configured Roles using AWS CLI.</w:t>
      </w:r>
    </w:p>
    <w:p w14:paraId="3C82520C">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Created </w:t>
      </w:r>
      <w:r>
        <w:rPr>
          <w:rFonts w:ascii="Cambria" w:hAnsi="Cambria" w:cs="Cambria"/>
          <w:b/>
          <w:iCs/>
          <w:color w:val="000000"/>
          <w:sz w:val="20"/>
          <w:szCs w:val="20"/>
        </w:rPr>
        <w:t>AWS VPC, IGW, Route Tables, Public, Private Subnets, Network ACLs, Security groups, provisioned EC2, RDS, Bastion, NAT instances</w:t>
      </w:r>
      <w:r>
        <w:rPr>
          <w:rFonts w:ascii="Cambria" w:hAnsi="Cambria" w:cs="Cambria"/>
          <w:bCs/>
          <w:iCs/>
          <w:color w:val="000000"/>
          <w:sz w:val="20"/>
          <w:szCs w:val="20"/>
        </w:rPr>
        <w:t xml:space="preserve"> based on the project requirements.</w:t>
      </w:r>
    </w:p>
    <w:p w14:paraId="6E926867">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Worked on </w:t>
      </w:r>
      <w:r>
        <w:rPr>
          <w:rFonts w:ascii="Cambria" w:hAnsi="Cambria" w:cs="Cambria"/>
          <w:b/>
          <w:iCs/>
          <w:color w:val="000000"/>
          <w:sz w:val="20"/>
          <w:szCs w:val="20"/>
        </w:rPr>
        <w:t>Ansible and Ansible Tower</w:t>
      </w:r>
      <w:r>
        <w:rPr>
          <w:rFonts w:ascii="Cambria" w:hAnsi="Cambria" w:cs="Cambria"/>
          <w:bCs/>
          <w:iCs/>
          <w:color w:val="000000"/>
          <w:sz w:val="20"/>
          <w:szCs w:val="20"/>
        </w:rPr>
        <w:t xml:space="preserve"> as Configuration management tool, to automate repetitive tasks, quickly deploys critical applications, and proactively manages change.</w:t>
      </w:r>
    </w:p>
    <w:p w14:paraId="01BC33A7">
      <w:pPr>
        <w:suppressAutoHyphens/>
        <w:spacing w:after="0" w:line="276" w:lineRule="auto"/>
        <w:ind w:right="310"/>
        <w:jc w:val="both"/>
        <w:rPr>
          <w:rFonts w:ascii="Cambria" w:hAnsi="Cambria" w:cs="Cambria"/>
          <w:bCs/>
          <w:iCs/>
          <w:color w:val="000000"/>
          <w:sz w:val="20"/>
          <w:szCs w:val="20"/>
        </w:rPr>
      </w:pPr>
      <w:r>
        <w:rPr>
          <w:rFonts w:ascii="Cambria" w:hAnsi="Cambria" w:cs="Cambria"/>
          <w:b/>
          <w:bCs/>
          <w:iCs/>
          <w:color w:val="000000"/>
          <w:sz w:val="20"/>
          <w:szCs w:val="20"/>
        </w:rPr>
        <w:t>Environment</w:t>
      </w:r>
      <w:r>
        <w:rPr>
          <w:rFonts w:ascii="Cambria" w:hAnsi="Cambria" w:cs="Cambria"/>
          <w:bCs/>
          <w:iCs/>
          <w:color w:val="000000"/>
          <w:sz w:val="20"/>
          <w:szCs w:val="20"/>
        </w:rPr>
        <w:t>: AWS Cloud (EC2/EMR), Splunk, Spark, Control plane, Opsin sight, Kibana, PostgreSQL, Optic cloud, Exchange, Nebula, Nimbus, Avenue, Postman, Docker, Kubernetes, Jenkins CICD Pipelines, Terraform, Snowflake, Python, GIT, Bash, Linux.</w:t>
      </w:r>
    </w:p>
    <w:p w14:paraId="2C164770">
      <w:pPr>
        <w:suppressAutoHyphens/>
        <w:spacing w:after="0" w:line="276" w:lineRule="auto"/>
        <w:ind w:right="310"/>
        <w:jc w:val="both"/>
        <w:rPr>
          <w:rFonts w:ascii="Cambria" w:hAnsi="Cambria" w:cs="Cambria"/>
          <w:bCs/>
          <w:iCs/>
          <w:color w:val="000000"/>
          <w:sz w:val="20"/>
          <w:szCs w:val="20"/>
        </w:rPr>
      </w:pPr>
    </w:p>
    <w:p w14:paraId="6DBF6F40">
      <w:pPr>
        <w:suppressAutoHyphens/>
        <w:spacing w:after="0" w:line="276" w:lineRule="auto"/>
        <w:ind w:right="310"/>
        <w:jc w:val="both"/>
        <w:rPr>
          <w:rFonts w:ascii="Cambria" w:hAnsi="Cambria" w:cs="Cambria"/>
          <w:bCs/>
          <w:iCs/>
          <w:color w:val="000000"/>
          <w:sz w:val="20"/>
          <w:szCs w:val="20"/>
        </w:rPr>
      </w:pPr>
    </w:p>
    <w:p w14:paraId="641BD9BE">
      <w:pPr>
        <w:spacing w:after="0" w:line="276" w:lineRule="auto"/>
        <w:ind w:right="310"/>
        <w:rPr>
          <w:rFonts w:ascii="Cambria" w:hAnsi="Cambria" w:cs="Cambria"/>
          <w:b/>
          <w:bCs/>
          <w:sz w:val="20"/>
          <w:szCs w:val="20"/>
        </w:rPr>
      </w:pPr>
      <w:r>
        <w:rPr>
          <w:rFonts w:ascii="Cambria" w:hAnsi="Cambria" w:cs="Cambria"/>
          <w:b/>
          <w:bCs/>
          <w:sz w:val="20"/>
          <w:szCs w:val="20"/>
          <w:cs/>
          <w:lang w:bidi="hi-IN"/>
        </w:rPr>
        <w:t>Cisco,</w:t>
      </w:r>
      <w:r>
        <w:rPr>
          <w:rFonts w:ascii="Cambria" w:hAnsi="Cambria" w:cs="Cambria"/>
          <w:b/>
          <w:bCs/>
          <w:sz w:val="20"/>
          <w:szCs w:val="20"/>
        </w:rPr>
        <w:t xml:space="preserve"> San Jose, CA</w:t>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cs/>
          <w:lang w:bidi="hi-IN"/>
        </w:rPr>
        <w:t xml:space="preserve">   </w:t>
      </w:r>
      <w:r>
        <w:rPr>
          <w:rFonts w:ascii="Cambria" w:hAnsi="Cambria" w:cs="Cambria"/>
          <w:b/>
          <w:bCs/>
          <w:sz w:val="20"/>
          <w:szCs w:val="20"/>
        </w:rPr>
        <w:tab/>
      </w:r>
      <w:r>
        <w:rPr>
          <w:rFonts w:ascii="Cambria" w:hAnsi="Cambria" w:cs="Cambria"/>
          <w:b/>
          <w:bCs/>
          <w:sz w:val="20"/>
          <w:szCs w:val="20"/>
          <w:cs/>
          <w:lang w:bidi="hi-IN"/>
        </w:rPr>
        <w:t xml:space="preserve">      </w:t>
      </w:r>
      <w:r>
        <w:rPr>
          <w:rFonts w:ascii="Cambria" w:hAnsi="Cambria" w:cs="Cambria"/>
          <w:b/>
          <w:bCs/>
          <w:sz w:val="20"/>
          <w:szCs w:val="20"/>
        </w:rPr>
        <w:t xml:space="preserve">                           </w:t>
      </w:r>
      <w:r>
        <w:rPr>
          <w:rFonts w:ascii="Cambria" w:hAnsi="Cambria" w:cs="Cambria"/>
          <w:b/>
          <w:bCs/>
          <w:sz w:val="20"/>
          <w:szCs w:val="20"/>
          <w:cs/>
          <w:lang w:bidi="hi-IN"/>
        </w:rPr>
        <w:t xml:space="preserve">    </w:t>
      </w:r>
      <w:r>
        <w:rPr>
          <w:rFonts w:ascii="Cambria" w:hAnsi="Cambria" w:cs="Cambria"/>
          <w:b/>
          <w:bCs/>
          <w:sz w:val="20"/>
          <w:szCs w:val="20"/>
        </w:rPr>
        <w:t xml:space="preserve">     </w:t>
      </w:r>
    </w:p>
    <w:p w14:paraId="1B7D32A8">
      <w:pPr>
        <w:spacing w:after="0" w:line="276" w:lineRule="auto"/>
        <w:ind w:right="310"/>
        <w:rPr>
          <w:rFonts w:ascii="Cambria" w:hAnsi="Cambria" w:cs="Cambria"/>
          <w:b/>
          <w:bCs/>
          <w:sz w:val="20"/>
          <w:szCs w:val="20"/>
        </w:rPr>
      </w:pPr>
      <w:r>
        <w:rPr>
          <w:rFonts w:ascii="Cambria" w:hAnsi="Cambria" w:cs="Cambria"/>
          <w:b/>
          <w:bCs/>
          <w:sz w:val="20"/>
          <w:szCs w:val="20"/>
        </w:rPr>
        <w:t>Sr. DevOps Engineer                                                                                                                                           Feb2021</w:t>
      </w:r>
      <w:r>
        <w:rPr>
          <w:rFonts w:ascii="Cambria" w:hAnsi="Cambria" w:cs="Cambria"/>
          <w:b/>
          <w:bCs/>
          <w:sz w:val="20"/>
          <w:szCs w:val="20"/>
          <w:cs/>
          <w:lang w:bidi="hi-IN"/>
        </w:rPr>
        <w:t xml:space="preserve">– </w:t>
      </w:r>
      <w:r>
        <w:rPr>
          <w:rFonts w:ascii="Cambria" w:hAnsi="Cambria" w:cs="Cambria"/>
          <w:b/>
          <w:bCs/>
          <w:sz w:val="20"/>
          <w:szCs w:val="20"/>
        </w:rPr>
        <w:t>June 2022</w:t>
      </w:r>
    </w:p>
    <w:p w14:paraId="2D0D0856">
      <w:pPr>
        <w:spacing w:after="0" w:line="276" w:lineRule="auto"/>
        <w:ind w:right="310"/>
        <w:rPr>
          <w:rFonts w:ascii="Cambria" w:hAnsi="Cambria" w:cs="Cambria"/>
          <w:b/>
          <w:bCs/>
          <w:sz w:val="20"/>
          <w:szCs w:val="20"/>
        </w:rPr>
      </w:pPr>
      <w:r>
        <w:rPr>
          <w:rFonts w:ascii="Cambria" w:hAnsi="Cambria" w:cs="Cambria"/>
          <w:b/>
          <w:bCs/>
          <w:sz w:val="20"/>
          <w:szCs w:val="20"/>
        </w:rPr>
        <w:t>Responsibilities:</w:t>
      </w:r>
    </w:p>
    <w:p w14:paraId="680592A6">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Performed all necessary day-to-day </w:t>
      </w:r>
      <w:r>
        <w:rPr>
          <w:rFonts w:ascii="Cambria" w:hAnsi="Cambria" w:cs="Cambria"/>
          <w:b/>
          <w:iCs/>
          <w:color w:val="000000"/>
          <w:sz w:val="20"/>
          <w:szCs w:val="20"/>
        </w:rPr>
        <w:t>GitHub support</w:t>
      </w:r>
      <w:r>
        <w:rPr>
          <w:rFonts w:ascii="Cambria" w:hAnsi="Cambria" w:cs="Cambria"/>
          <w:bCs/>
          <w:iCs/>
          <w:color w:val="000000"/>
          <w:sz w:val="20"/>
          <w:szCs w:val="20"/>
        </w:rPr>
        <w:t xml:space="preserve"> for different projects and was Responsible for the design and maintenance of the </w:t>
      </w:r>
      <w:r>
        <w:rPr>
          <w:rFonts w:ascii="Cambria" w:hAnsi="Cambria" w:cs="Cambria"/>
          <w:b/>
          <w:iCs/>
          <w:color w:val="000000"/>
          <w:sz w:val="20"/>
          <w:szCs w:val="20"/>
        </w:rPr>
        <w:t>GIT Repositories</w:t>
      </w:r>
      <w:r>
        <w:rPr>
          <w:rFonts w:ascii="Cambria" w:hAnsi="Cambria" w:cs="Cambria"/>
          <w:bCs/>
          <w:iCs/>
          <w:color w:val="000000"/>
          <w:sz w:val="20"/>
          <w:szCs w:val="20"/>
        </w:rPr>
        <w:t xml:space="preserve">, views, and access control strategies. </w:t>
      </w:r>
    </w:p>
    <w:p w14:paraId="38D7C81E">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Experienced with Java </w:t>
      </w:r>
      <w:r>
        <w:rPr>
          <w:rFonts w:ascii="Cambria" w:hAnsi="Cambria" w:cs="Cambria"/>
          <w:b/>
          <w:iCs/>
          <w:color w:val="000000"/>
          <w:sz w:val="20"/>
          <w:szCs w:val="20"/>
        </w:rPr>
        <w:t>Spring-based frameworks</w:t>
      </w:r>
      <w:r>
        <w:rPr>
          <w:rFonts w:ascii="Cambria" w:hAnsi="Cambria" w:cs="Cambria"/>
          <w:bCs/>
          <w:iCs/>
          <w:color w:val="000000"/>
          <w:sz w:val="20"/>
          <w:szCs w:val="20"/>
        </w:rPr>
        <w:t xml:space="preserve"> for build/automaton tools using Maven and Implemented Continuous Integration Environment using Jenkins.</w:t>
      </w:r>
    </w:p>
    <w:p w14:paraId="4924EA42">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Ability to review </w:t>
      </w:r>
      <w:r>
        <w:rPr>
          <w:rFonts w:ascii="Cambria" w:hAnsi="Cambria" w:cs="Cambria"/>
          <w:b/>
          <w:iCs/>
          <w:color w:val="000000"/>
          <w:sz w:val="20"/>
          <w:szCs w:val="20"/>
        </w:rPr>
        <w:t>deployment and operational</w:t>
      </w:r>
      <w:r>
        <w:rPr>
          <w:rFonts w:ascii="Cambria" w:hAnsi="Cambria" w:cs="Cambria"/>
          <w:bCs/>
          <w:iCs/>
          <w:color w:val="000000"/>
          <w:sz w:val="20"/>
          <w:szCs w:val="20"/>
        </w:rPr>
        <w:t xml:space="preserve"> environments, execute initiatives to reduce failure, troubleshoot issues across the entire infrastructure stack, expand monitoring capabilities, and manage technical operations.</w:t>
      </w:r>
    </w:p>
    <w:p w14:paraId="283BCB22">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Migrated monolithic applications to </w:t>
      </w:r>
      <w:r>
        <w:rPr>
          <w:rFonts w:ascii="Cambria" w:hAnsi="Cambria" w:cs="Cambria"/>
          <w:b/>
          <w:iCs/>
          <w:color w:val="000000"/>
          <w:sz w:val="20"/>
          <w:szCs w:val="20"/>
        </w:rPr>
        <w:t>Kubernetes</w:t>
      </w:r>
      <w:r>
        <w:rPr>
          <w:rFonts w:ascii="Cambria" w:hAnsi="Cambria" w:cs="Cambria"/>
          <w:bCs/>
          <w:iCs/>
          <w:color w:val="000000"/>
          <w:sz w:val="20"/>
          <w:szCs w:val="20"/>
        </w:rPr>
        <w:t xml:space="preserve"> Utilized </w:t>
      </w:r>
      <w:r>
        <w:rPr>
          <w:rFonts w:ascii="Cambria" w:hAnsi="Cambria" w:cs="Cambria"/>
          <w:b/>
          <w:iCs/>
          <w:color w:val="000000"/>
          <w:sz w:val="20"/>
          <w:szCs w:val="20"/>
        </w:rPr>
        <w:t>Kubernetes and Docker</w:t>
      </w:r>
      <w:r>
        <w:rPr>
          <w:rFonts w:ascii="Cambria" w:hAnsi="Cambria" w:cs="Cambria"/>
          <w:bCs/>
          <w:iCs/>
          <w:color w:val="000000"/>
          <w:sz w:val="20"/>
          <w:szCs w:val="20"/>
        </w:rPr>
        <w:t xml:space="preserve"> for the runtime environment of the CI/CD system to build, test deploy using </w:t>
      </w:r>
      <w:r>
        <w:rPr>
          <w:rFonts w:ascii="Cambria" w:hAnsi="Cambria" w:cs="Cambria"/>
          <w:b/>
          <w:iCs/>
          <w:color w:val="000000"/>
          <w:sz w:val="20"/>
          <w:szCs w:val="20"/>
        </w:rPr>
        <w:t>Terraform</w:t>
      </w:r>
      <w:r>
        <w:rPr>
          <w:rFonts w:ascii="Cambria" w:hAnsi="Cambria" w:cs="Cambria"/>
          <w:bCs/>
          <w:iCs/>
          <w:color w:val="000000"/>
          <w:sz w:val="20"/>
          <w:szCs w:val="20"/>
        </w:rPr>
        <w:t>.</w:t>
      </w:r>
    </w:p>
    <w:p w14:paraId="18EC9312">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Implemented caching and data partitioning strategies in Spark to optimize performance and reduce job execution time.</w:t>
      </w:r>
    </w:p>
    <w:p w14:paraId="46D2EA76">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Worked on Deploying Java, Python web applications to </w:t>
      </w:r>
      <w:r>
        <w:rPr>
          <w:rFonts w:ascii="Cambria" w:hAnsi="Cambria" w:cs="Cambria"/>
          <w:b/>
          <w:iCs/>
          <w:color w:val="000000"/>
          <w:sz w:val="20"/>
          <w:szCs w:val="20"/>
        </w:rPr>
        <w:t>AWS CI/CD</w:t>
      </w:r>
      <w:r>
        <w:rPr>
          <w:rFonts w:ascii="Cambria" w:hAnsi="Cambria" w:cs="Cambria"/>
          <w:bCs/>
          <w:iCs/>
          <w:color w:val="000000"/>
          <w:sz w:val="20"/>
          <w:szCs w:val="20"/>
        </w:rPr>
        <w:t xml:space="preserve"> to focus on development by using services such as Repos to commit codes, Test Plans to unit test. Created </w:t>
      </w:r>
      <w:r>
        <w:rPr>
          <w:rFonts w:ascii="Cambria" w:hAnsi="Cambria" w:cs="Cambria"/>
          <w:b/>
          <w:iCs/>
          <w:color w:val="000000"/>
          <w:sz w:val="20"/>
          <w:szCs w:val="20"/>
        </w:rPr>
        <w:t>AWS Route53</w:t>
      </w:r>
      <w:r>
        <w:rPr>
          <w:rFonts w:ascii="Cambria" w:hAnsi="Cambria" w:cs="Cambria"/>
          <w:bCs/>
          <w:iCs/>
          <w:color w:val="000000"/>
          <w:sz w:val="20"/>
          <w:szCs w:val="20"/>
        </w:rPr>
        <w:t xml:space="preserve"> to route traffic between different regions.</w:t>
      </w:r>
    </w:p>
    <w:p w14:paraId="2479914D">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Involved in provisioning </w:t>
      </w:r>
      <w:r>
        <w:rPr>
          <w:rFonts w:ascii="Cambria" w:hAnsi="Cambria" w:cs="Cambria"/>
          <w:b/>
          <w:iCs/>
          <w:color w:val="000000"/>
          <w:sz w:val="20"/>
          <w:szCs w:val="20"/>
        </w:rPr>
        <w:t>AWS S3 buckets</w:t>
      </w:r>
      <w:r>
        <w:rPr>
          <w:rFonts w:ascii="Cambria" w:hAnsi="Cambria" w:cs="Cambria"/>
          <w:bCs/>
          <w:iCs/>
          <w:color w:val="000000"/>
          <w:sz w:val="20"/>
          <w:szCs w:val="20"/>
        </w:rPr>
        <w:t xml:space="preserve"> for backup of the application and sync these contents with remaining S3 backups, by creating entry for</w:t>
      </w:r>
      <w:r>
        <w:rPr>
          <w:rFonts w:ascii="Cambria" w:hAnsi="Cambria" w:cs="Cambria"/>
          <w:b/>
          <w:iCs/>
          <w:color w:val="000000"/>
          <w:sz w:val="20"/>
          <w:szCs w:val="20"/>
        </w:rPr>
        <w:t xml:space="preserve"> AWS S3 SYNC</w:t>
      </w:r>
      <w:r>
        <w:rPr>
          <w:rFonts w:ascii="Cambria" w:hAnsi="Cambria" w:cs="Cambria"/>
          <w:bCs/>
          <w:iCs/>
          <w:color w:val="000000"/>
          <w:sz w:val="20"/>
          <w:szCs w:val="20"/>
        </w:rPr>
        <w:t xml:space="preserve"> in crontab.</w:t>
      </w:r>
    </w:p>
    <w:p w14:paraId="66C8080B">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Managed EC2 instances utilizing Launch Configuration, Auto scaling, </w:t>
      </w:r>
      <w:r>
        <w:rPr>
          <w:rFonts w:ascii="Cambria" w:hAnsi="Cambria" w:cs="Cambria"/>
          <w:b/>
          <w:iCs/>
          <w:color w:val="000000"/>
          <w:sz w:val="20"/>
          <w:szCs w:val="20"/>
        </w:rPr>
        <w:t>Elastic Load balancing</w:t>
      </w:r>
      <w:r>
        <w:rPr>
          <w:rFonts w:ascii="Cambria" w:hAnsi="Cambria" w:cs="Cambria"/>
          <w:bCs/>
          <w:iCs/>
          <w:color w:val="000000"/>
          <w:sz w:val="20"/>
          <w:szCs w:val="20"/>
        </w:rPr>
        <w:t xml:space="preserve">, automated the process of provisioning infrastructure using </w:t>
      </w:r>
      <w:r>
        <w:rPr>
          <w:rFonts w:ascii="Cambria" w:hAnsi="Cambria" w:cs="Cambria"/>
          <w:b/>
          <w:iCs/>
          <w:color w:val="000000"/>
          <w:sz w:val="20"/>
          <w:szCs w:val="20"/>
        </w:rPr>
        <w:t>Cloud Formation</w:t>
      </w:r>
      <w:r>
        <w:rPr>
          <w:rFonts w:ascii="Cambria" w:hAnsi="Cambria" w:cs="Cambria"/>
          <w:bCs/>
          <w:iCs/>
          <w:color w:val="000000"/>
          <w:sz w:val="20"/>
          <w:szCs w:val="20"/>
        </w:rPr>
        <w:t xml:space="preserve"> templates, and used Cloud Watch to create alarms and monitor environments.</w:t>
      </w:r>
    </w:p>
    <w:p w14:paraId="22E97C5E">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Implemented CI/CD pipeline using </w:t>
      </w:r>
      <w:r>
        <w:rPr>
          <w:rFonts w:ascii="Cambria" w:hAnsi="Cambria" w:cs="Cambria"/>
          <w:b/>
          <w:iCs/>
          <w:color w:val="000000"/>
          <w:sz w:val="20"/>
          <w:szCs w:val="20"/>
        </w:rPr>
        <w:t>Jenkins2.3</w:t>
      </w:r>
      <w:r>
        <w:rPr>
          <w:rFonts w:ascii="Cambria" w:hAnsi="Cambria" w:cs="Cambria"/>
          <w:bCs/>
          <w:iCs/>
          <w:color w:val="000000"/>
          <w:sz w:val="20"/>
          <w:szCs w:val="20"/>
        </w:rPr>
        <w:t xml:space="preserve">, </w:t>
      </w:r>
      <w:r>
        <w:rPr>
          <w:rFonts w:ascii="Cambria" w:hAnsi="Cambria" w:cs="Cambria"/>
          <w:b/>
          <w:iCs/>
          <w:color w:val="000000"/>
          <w:sz w:val="20"/>
          <w:szCs w:val="20"/>
        </w:rPr>
        <w:t>Ansible Playbooks</w:t>
      </w:r>
      <w:r>
        <w:rPr>
          <w:rFonts w:ascii="Cambria" w:hAnsi="Cambria" w:cs="Cambria"/>
          <w:bCs/>
          <w:iCs/>
          <w:color w:val="000000"/>
          <w:sz w:val="20"/>
          <w:szCs w:val="20"/>
        </w:rPr>
        <w:t xml:space="preserve"> and Scheduled automated nightly builds using Jenkins.</w:t>
      </w:r>
    </w:p>
    <w:p w14:paraId="7254EAFA">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Implemented Ansible to manage all existing servers and automate the build/configuration of new servers and used </w:t>
      </w:r>
      <w:r>
        <w:rPr>
          <w:rFonts w:ascii="Cambria" w:hAnsi="Cambria" w:cs="Cambria"/>
          <w:b/>
          <w:iCs/>
          <w:color w:val="000000"/>
          <w:sz w:val="20"/>
          <w:szCs w:val="20"/>
        </w:rPr>
        <w:t>Ansible Playbooks to setup Continuous Delivery Pipeline</w:t>
      </w:r>
      <w:r>
        <w:rPr>
          <w:rFonts w:ascii="Cambria" w:hAnsi="Cambria" w:cs="Cambria"/>
          <w:bCs/>
          <w:iCs/>
          <w:color w:val="000000"/>
          <w:sz w:val="20"/>
          <w:szCs w:val="20"/>
        </w:rPr>
        <w:t xml:space="preserve">. Deployed micro services, including provisioning AWS environments using </w:t>
      </w:r>
      <w:r>
        <w:rPr>
          <w:rFonts w:ascii="Cambria" w:hAnsi="Cambria" w:cs="Cambria"/>
          <w:b/>
          <w:iCs/>
          <w:color w:val="000000"/>
          <w:sz w:val="20"/>
          <w:szCs w:val="20"/>
        </w:rPr>
        <w:t>Ansible Playbooks</w:t>
      </w:r>
      <w:r>
        <w:rPr>
          <w:rFonts w:ascii="Cambria" w:hAnsi="Cambria" w:cs="Cambria"/>
          <w:bCs/>
          <w:iCs/>
          <w:color w:val="000000"/>
          <w:sz w:val="20"/>
          <w:szCs w:val="20"/>
        </w:rPr>
        <w:t>. </w:t>
      </w:r>
    </w:p>
    <w:p w14:paraId="3EC767F0">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Managed Ansible Playbooks with </w:t>
      </w:r>
      <w:r>
        <w:rPr>
          <w:rFonts w:ascii="Cambria" w:hAnsi="Cambria" w:cs="Cambria"/>
          <w:b/>
          <w:iCs/>
          <w:color w:val="000000"/>
          <w:sz w:val="20"/>
          <w:szCs w:val="20"/>
        </w:rPr>
        <w:t>Ansible modules</w:t>
      </w:r>
      <w:r>
        <w:rPr>
          <w:rFonts w:ascii="Cambria" w:hAnsi="Cambria" w:cs="Cambria"/>
          <w:bCs/>
          <w:iCs/>
          <w:color w:val="000000"/>
          <w:sz w:val="20"/>
          <w:szCs w:val="20"/>
        </w:rPr>
        <w:t xml:space="preserve">, implemented CD automation using </w:t>
      </w:r>
      <w:r>
        <w:rPr>
          <w:rFonts w:ascii="Cambria" w:hAnsi="Cambria" w:cs="Cambria"/>
          <w:b/>
          <w:iCs/>
          <w:color w:val="000000"/>
          <w:sz w:val="20"/>
          <w:szCs w:val="20"/>
        </w:rPr>
        <w:t>Ansible</w:t>
      </w:r>
      <w:r>
        <w:rPr>
          <w:rFonts w:ascii="Cambria" w:hAnsi="Cambria" w:cs="Cambria"/>
          <w:bCs/>
          <w:iCs/>
          <w:color w:val="000000"/>
          <w:sz w:val="20"/>
          <w:szCs w:val="20"/>
        </w:rPr>
        <w:t>, managing existing servers and automation of build/configuration of new servers.</w:t>
      </w:r>
    </w:p>
    <w:p w14:paraId="02EB4A6B">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Managed the configurations of multiple servers using </w:t>
      </w:r>
      <w:r>
        <w:rPr>
          <w:rFonts w:ascii="Cambria" w:hAnsi="Cambria" w:cs="Cambria"/>
          <w:b/>
          <w:iCs/>
          <w:color w:val="000000"/>
          <w:sz w:val="20"/>
          <w:szCs w:val="20"/>
        </w:rPr>
        <w:t>Ansible</w:t>
      </w:r>
      <w:r>
        <w:rPr>
          <w:rFonts w:ascii="Cambria" w:hAnsi="Cambria" w:cs="Cambria"/>
          <w:bCs/>
          <w:iCs/>
          <w:color w:val="000000"/>
          <w:sz w:val="20"/>
          <w:szCs w:val="20"/>
        </w:rPr>
        <w:t xml:space="preserve">. Involved in support and upgrade of Ansible from 1.x into the 2.x version on servers Used </w:t>
      </w:r>
      <w:r>
        <w:rPr>
          <w:rFonts w:ascii="Cambria" w:hAnsi="Cambria" w:cs="Cambria"/>
          <w:b/>
          <w:iCs/>
          <w:color w:val="000000"/>
          <w:sz w:val="20"/>
          <w:szCs w:val="20"/>
        </w:rPr>
        <w:t xml:space="preserve">Ansible to Orchestrate </w:t>
      </w:r>
      <w:r>
        <w:rPr>
          <w:rFonts w:ascii="Cambria" w:hAnsi="Cambria" w:cs="Cambria"/>
          <w:bCs/>
          <w:iCs/>
          <w:color w:val="000000"/>
          <w:sz w:val="20"/>
          <w:szCs w:val="20"/>
        </w:rPr>
        <w:t>software updates and verify functionality. Managed and administrated AWS Cloud Platform.</w:t>
      </w:r>
    </w:p>
    <w:p w14:paraId="17929163">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Created </w:t>
      </w:r>
      <w:r>
        <w:rPr>
          <w:rFonts w:ascii="Cambria" w:hAnsi="Cambria" w:cs="Cambria"/>
          <w:b/>
          <w:iCs/>
          <w:color w:val="000000"/>
          <w:sz w:val="20"/>
          <w:szCs w:val="20"/>
        </w:rPr>
        <w:t>AWS S3 buckets</w:t>
      </w:r>
      <w:r>
        <w:rPr>
          <w:rFonts w:ascii="Cambria" w:hAnsi="Cambria" w:cs="Cambria"/>
          <w:bCs/>
          <w:iCs/>
          <w:color w:val="000000"/>
          <w:sz w:val="20"/>
          <w:szCs w:val="20"/>
        </w:rPr>
        <w:t>, performed folder management in each bucket, managed cloud trail logs and objects within each bucket and provided different architecture to clients depends on their requirement.</w:t>
      </w:r>
      <w:bookmarkStart w:id="0" w:name="_Hlk72784645"/>
    </w:p>
    <w:bookmarkEnd w:id="0"/>
    <w:p w14:paraId="6CE04461">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Written MAVEN Scripts to automate build processes and managed </w:t>
      </w:r>
      <w:r>
        <w:rPr>
          <w:rFonts w:ascii="Cambria" w:hAnsi="Cambria" w:cs="Cambria"/>
          <w:b/>
          <w:iCs/>
          <w:color w:val="000000"/>
          <w:sz w:val="20"/>
          <w:szCs w:val="20"/>
        </w:rPr>
        <w:t>MAVEN repository</w:t>
      </w:r>
      <w:r>
        <w:rPr>
          <w:rFonts w:ascii="Cambria" w:hAnsi="Cambria" w:cs="Cambria"/>
          <w:bCs/>
          <w:iCs/>
          <w:color w:val="000000"/>
          <w:sz w:val="20"/>
          <w:szCs w:val="20"/>
        </w:rPr>
        <w:t xml:space="preserve"> using </w:t>
      </w:r>
      <w:r>
        <w:rPr>
          <w:rFonts w:ascii="Cambria" w:hAnsi="Cambria" w:cs="Cambria"/>
          <w:b/>
          <w:iCs/>
          <w:color w:val="000000"/>
          <w:sz w:val="20"/>
          <w:szCs w:val="20"/>
        </w:rPr>
        <w:t>Nexus Tool</w:t>
      </w:r>
      <w:r>
        <w:rPr>
          <w:rFonts w:ascii="Cambria" w:hAnsi="Cambria" w:cs="Cambria"/>
          <w:bCs/>
          <w:iCs/>
          <w:color w:val="000000"/>
          <w:sz w:val="20"/>
          <w:szCs w:val="20"/>
        </w:rPr>
        <w:t xml:space="preserve"> and used the same to share snapshots and releases. </w:t>
      </w:r>
    </w:p>
    <w:p w14:paraId="72AC1DAB">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Build and Release software baselines, </w:t>
      </w:r>
      <w:r>
        <w:rPr>
          <w:rFonts w:ascii="Cambria" w:hAnsi="Cambria" w:cs="Cambria"/>
          <w:b/>
          <w:iCs/>
          <w:color w:val="000000"/>
          <w:sz w:val="20"/>
          <w:szCs w:val="20"/>
        </w:rPr>
        <w:t>code merges</w:t>
      </w:r>
      <w:r>
        <w:rPr>
          <w:rFonts w:ascii="Cambria" w:hAnsi="Cambria" w:cs="Cambria"/>
          <w:bCs/>
          <w:iCs/>
          <w:color w:val="000000"/>
          <w:sz w:val="20"/>
          <w:szCs w:val="20"/>
        </w:rPr>
        <w:t>, branch and label creation in Subversion and GIT, worked on migration from Subversion to Git.</w:t>
      </w:r>
    </w:p>
    <w:p w14:paraId="4FFB20A2">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eastAsia="SimSun" w:cs="Cambria"/>
          <w:sz w:val="20"/>
          <w:szCs w:val="20"/>
        </w:rPr>
        <w:t xml:space="preserve">Used </w:t>
      </w:r>
      <w:r>
        <w:rPr>
          <w:rStyle w:val="10"/>
          <w:rFonts w:ascii="Cambria" w:hAnsi="Cambria" w:eastAsia="SimSun" w:cs="Cambria"/>
          <w:sz w:val="20"/>
          <w:szCs w:val="20"/>
        </w:rPr>
        <w:t>Helm</w:t>
      </w:r>
      <w:r>
        <w:rPr>
          <w:rFonts w:ascii="Cambria" w:hAnsi="Cambria" w:eastAsia="SimSun" w:cs="Cambria"/>
          <w:sz w:val="20"/>
          <w:szCs w:val="20"/>
        </w:rPr>
        <w:t xml:space="preserve"> to deploy applications across multiple Kubernetes environments , </w:t>
      </w:r>
      <w:r>
        <w:rPr>
          <w:rFonts w:ascii="Cambria" w:hAnsi="Cambria" w:eastAsia="SimSun" w:cs="Cambria"/>
          <w:b/>
          <w:bCs/>
          <w:sz w:val="20"/>
          <w:szCs w:val="20"/>
        </w:rPr>
        <w:t>dev, staging, prod</w:t>
      </w:r>
      <w:r>
        <w:rPr>
          <w:rFonts w:ascii="Cambria" w:hAnsi="Cambria" w:eastAsia="SimSun" w:cs="Cambria"/>
          <w:sz w:val="20"/>
          <w:szCs w:val="20"/>
        </w:rPr>
        <w:t xml:space="preserve"> simplifying the management and maintenance of Kubernetes resources in diverse environments.</w:t>
      </w:r>
    </w:p>
    <w:p w14:paraId="701FB5E6">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eastAsia="SimSun" w:cs="Cambria"/>
          <w:sz w:val="20"/>
          <w:szCs w:val="20"/>
        </w:rPr>
        <w:t xml:space="preserve">Integrated </w:t>
      </w:r>
      <w:r>
        <w:rPr>
          <w:rStyle w:val="10"/>
          <w:rFonts w:ascii="Cambria" w:hAnsi="Cambria" w:eastAsia="SimSun" w:cs="Cambria"/>
          <w:sz w:val="20"/>
          <w:szCs w:val="20"/>
        </w:rPr>
        <w:t>Helm</w:t>
      </w:r>
      <w:r>
        <w:rPr>
          <w:rFonts w:ascii="Cambria" w:hAnsi="Cambria" w:eastAsia="SimSun" w:cs="Cambria"/>
          <w:sz w:val="20"/>
          <w:szCs w:val="20"/>
        </w:rPr>
        <w:t xml:space="preserve"> with </w:t>
      </w:r>
      <w:r>
        <w:rPr>
          <w:rStyle w:val="10"/>
          <w:rFonts w:ascii="Cambria" w:hAnsi="Cambria" w:eastAsia="SimSun" w:cs="Cambria"/>
          <w:sz w:val="20"/>
          <w:szCs w:val="20"/>
        </w:rPr>
        <w:t>Kubernetes Secrets</w:t>
      </w:r>
      <w:r>
        <w:rPr>
          <w:rFonts w:ascii="Cambria" w:hAnsi="Cambria" w:eastAsia="SimSun" w:cs="Cambria"/>
          <w:sz w:val="20"/>
          <w:szCs w:val="20"/>
        </w:rPr>
        <w:t xml:space="preserve"> and tools like </w:t>
      </w:r>
      <w:r>
        <w:rPr>
          <w:rStyle w:val="10"/>
          <w:rFonts w:ascii="Cambria" w:hAnsi="Cambria" w:eastAsia="SimSun" w:cs="Cambria"/>
          <w:sz w:val="20"/>
          <w:szCs w:val="20"/>
        </w:rPr>
        <w:t>Helm Secrets</w:t>
      </w:r>
      <w:r>
        <w:rPr>
          <w:rFonts w:ascii="Cambria" w:hAnsi="Cambria" w:eastAsia="SimSun" w:cs="Cambria"/>
          <w:sz w:val="20"/>
          <w:szCs w:val="20"/>
        </w:rPr>
        <w:t xml:space="preserve"> and </w:t>
      </w:r>
      <w:r>
        <w:rPr>
          <w:rStyle w:val="10"/>
          <w:rFonts w:ascii="Cambria" w:hAnsi="Cambria" w:eastAsia="SimSun" w:cs="Cambria"/>
          <w:sz w:val="20"/>
          <w:szCs w:val="20"/>
        </w:rPr>
        <w:t>Vault</w:t>
      </w:r>
      <w:r>
        <w:rPr>
          <w:rFonts w:ascii="Cambria" w:hAnsi="Cambria" w:eastAsia="SimSun" w:cs="Cambria"/>
          <w:sz w:val="20"/>
          <w:szCs w:val="20"/>
        </w:rPr>
        <w:t xml:space="preserve"> to securely manage sensitive data, such as passwords and API keys, within Kubernetes deployments</w:t>
      </w:r>
      <w:r>
        <w:rPr>
          <w:rFonts w:ascii="SimSun" w:hAnsi="SimSun" w:eastAsia="SimSun" w:cs="SimSun"/>
          <w:sz w:val="24"/>
          <w:szCs w:val="24"/>
        </w:rPr>
        <w:t>.</w:t>
      </w:r>
    </w:p>
    <w:p w14:paraId="0B922A99">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eastAsia="SimSun" w:cs="Cambria"/>
          <w:sz w:val="20"/>
          <w:szCs w:val="20"/>
        </w:rPr>
        <w:t xml:space="preserve">Managed </w:t>
      </w:r>
      <w:r>
        <w:rPr>
          <w:rStyle w:val="10"/>
          <w:rFonts w:ascii="Cambria" w:hAnsi="Cambria" w:eastAsia="SimSun" w:cs="Cambria"/>
          <w:sz w:val="20"/>
          <w:szCs w:val="20"/>
        </w:rPr>
        <w:t>Helm chart versioning</w:t>
      </w:r>
      <w:r>
        <w:rPr>
          <w:rFonts w:ascii="Cambria" w:hAnsi="Cambria" w:eastAsia="SimSun" w:cs="Cambria"/>
          <w:sz w:val="20"/>
          <w:szCs w:val="20"/>
        </w:rPr>
        <w:t xml:space="preserve"> using semantic versioning, ensuring that only validated and tested versions of charts were deployed to production environments</w:t>
      </w:r>
    </w:p>
    <w:p w14:paraId="0178F4BF">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eastAsia="SimSun" w:cs="Cambria"/>
          <w:sz w:val="20"/>
          <w:szCs w:val="20"/>
        </w:rPr>
        <w:t xml:space="preserve">Automated the provisioning of </w:t>
      </w:r>
      <w:r>
        <w:rPr>
          <w:rStyle w:val="10"/>
          <w:rFonts w:ascii="Cambria" w:hAnsi="Cambria" w:eastAsia="SimSun" w:cs="Cambria"/>
          <w:sz w:val="20"/>
          <w:szCs w:val="20"/>
        </w:rPr>
        <w:t xml:space="preserve">AWS resources </w:t>
      </w:r>
      <w:r>
        <w:rPr>
          <w:rFonts w:ascii="Cambria" w:hAnsi="Cambria" w:eastAsia="SimSun" w:cs="Cambria"/>
          <w:b/>
          <w:bCs/>
          <w:sz w:val="20"/>
          <w:szCs w:val="20"/>
        </w:rPr>
        <w:t>EC2, S3, VPC, IAM, Lambda, EKS, RDS</w:t>
      </w:r>
      <w:r>
        <w:rPr>
          <w:rFonts w:ascii="Cambria" w:hAnsi="Cambria" w:eastAsia="SimSun" w:cs="Cambria"/>
          <w:sz w:val="20"/>
          <w:szCs w:val="20"/>
        </w:rPr>
        <w:t xml:space="preserve"> using </w:t>
      </w:r>
      <w:r>
        <w:rPr>
          <w:rStyle w:val="10"/>
          <w:rFonts w:ascii="Cambria" w:hAnsi="Cambria" w:eastAsia="SimSun" w:cs="Cambria"/>
          <w:sz w:val="20"/>
          <w:szCs w:val="20"/>
        </w:rPr>
        <w:t>Terraform</w:t>
      </w:r>
      <w:r>
        <w:rPr>
          <w:rFonts w:ascii="Cambria" w:hAnsi="Cambria" w:eastAsia="SimSun" w:cs="Cambria"/>
          <w:sz w:val="20"/>
          <w:szCs w:val="20"/>
        </w:rPr>
        <w:t>, ensuring efficient, repeatable, and scalable cloud infrastructure deployment.</w:t>
      </w:r>
    </w:p>
    <w:p w14:paraId="1851E99A">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eastAsia="SimSun" w:cs="Cambria"/>
          <w:sz w:val="20"/>
          <w:szCs w:val="20"/>
        </w:rPr>
        <w:t xml:space="preserve">Wrote and maintained </w:t>
      </w:r>
      <w:r>
        <w:rPr>
          <w:rStyle w:val="10"/>
          <w:rFonts w:ascii="Cambria" w:hAnsi="Cambria" w:eastAsia="SimSun" w:cs="Cambria"/>
          <w:sz w:val="20"/>
          <w:szCs w:val="20"/>
        </w:rPr>
        <w:t>Terraform scripts</w:t>
      </w:r>
      <w:r>
        <w:rPr>
          <w:rFonts w:ascii="Cambria" w:hAnsi="Cambria" w:eastAsia="SimSun" w:cs="Cambria"/>
          <w:sz w:val="20"/>
          <w:szCs w:val="20"/>
        </w:rPr>
        <w:t xml:space="preserve"> to manage infrastructure as code (IaC) for </w:t>
      </w:r>
      <w:r>
        <w:rPr>
          <w:rStyle w:val="10"/>
          <w:rFonts w:ascii="Cambria" w:hAnsi="Cambria" w:eastAsia="SimSun" w:cs="Cambria"/>
          <w:sz w:val="20"/>
          <w:szCs w:val="20"/>
        </w:rPr>
        <w:t>AWS environments</w:t>
      </w:r>
      <w:r>
        <w:rPr>
          <w:rFonts w:ascii="Cambria" w:hAnsi="Cambria" w:eastAsia="SimSun" w:cs="Cambria"/>
          <w:sz w:val="20"/>
          <w:szCs w:val="20"/>
        </w:rPr>
        <w:t>, enabling efficient resource provisioning, versioning, and collaboration</w:t>
      </w:r>
    </w:p>
    <w:p w14:paraId="197B84DA">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eastAsia="SimSun" w:cs="Cambria"/>
          <w:sz w:val="20"/>
          <w:szCs w:val="20"/>
        </w:rPr>
        <w:t xml:space="preserve">Automated the creation and management of </w:t>
      </w:r>
      <w:r>
        <w:rPr>
          <w:rStyle w:val="10"/>
          <w:rFonts w:ascii="Cambria" w:hAnsi="Cambria" w:eastAsia="SimSun" w:cs="Cambria"/>
          <w:sz w:val="20"/>
          <w:szCs w:val="20"/>
        </w:rPr>
        <w:t xml:space="preserve">AWS Virtual Private Cloud </w:t>
      </w:r>
      <w:r>
        <w:rPr>
          <w:rFonts w:ascii="Cambria" w:hAnsi="Cambria" w:eastAsia="SimSun" w:cs="Cambria"/>
          <w:sz w:val="20"/>
          <w:szCs w:val="20"/>
        </w:rPr>
        <w:t xml:space="preserve">, </w:t>
      </w:r>
      <w:r>
        <w:rPr>
          <w:rStyle w:val="10"/>
          <w:rFonts w:ascii="Cambria" w:hAnsi="Cambria" w:eastAsia="SimSun" w:cs="Cambria"/>
          <w:sz w:val="20"/>
          <w:szCs w:val="20"/>
        </w:rPr>
        <w:t>subnets</w:t>
      </w:r>
      <w:r>
        <w:rPr>
          <w:rFonts w:ascii="Cambria" w:hAnsi="Cambria" w:eastAsia="SimSun" w:cs="Cambria"/>
          <w:sz w:val="20"/>
          <w:szCs w:val="20"/>
        </w:rPr>
        <w:t xml:space="preserve">, </w:t>
      </w:r>
      <w:r>
        <w:rPr>
          <w:rStyle w:val="10"/>
          <w:rFonts w:ascii="Cambria" w:hAnsi="Cambria" w:eastAsia="SimSun" w:cs="Cambria"/>
          <w:sz w:val="20"/>
          <w:szCs w:val="20"/>
        </w:rPr>
        <w:t>route tables</w:t>
      </w:r>
      <w:r>
        <w:rPr>
          <w:rFonts w:ascii="Cambria" w:hAnsi="Cambria" w:eastAsia="SimSun" w:cs="Cambria"/>
          <w:sz w:val="20"/>
          <w:szCs w:val="20"/>
        </w:rPr>
        <w:t xml:space="preserve">, </w:t>
      </w:r>
      <w:r>
        <w:rPr>
          <w:rStyle w:val="10"/>
          <w:rFonts w:ascii="Cambria" w:hAnsi="Cambria" w:eastAsia="SimSun" w:cs="Cambria"/>
          <w:sz w:val="20"/>
          <w:szCs w:val="20"/>
        </w:rPr>
        <w:t>NAT Gateways</w:t>
      </w:r>
      <w:r>
        <w:rPr>
          <w:rFonts w:ascii="Cambria" w:hAnsi="Cambria" w:eastAsia="SimSun" w:cs="Cambria"/>
          <w:sz w:val="20"/>
          <w:szCs w:val="20"/>
        </w:rPr>
        <w:t xml:space="preserve">, and </w:t>
      </w:r>
      <w:r>
        <w:rPr>
          <w:rStyle w:val="10"/>
          <w:rFonts w:ascii="Cambria" w:hAnsi="Cambria" w:eastAsia="SimSun" w:cs="Cambria"/>
          <w:sz w:val="20"/>
          <w:szCs w:val="20"/>
        </w:rPr>
        <w:t>VPN connections</w:t>
      </w:r>
      <w:r>
        <w:rPr>
          <w:rFonts w:ascii="Cambria" w:hAnsi="Cambria" w:eastAsia="SimSun" w:cs="Cambria"/>
          <w:sz w:val="20"/>
          <w:szCs w:val="20"/>
        </w:rPr>
        <w:t xml:space="preserve"> using </w:t>
      </w:r>
      <w:r>
        <w:rPr>
          <w:rStyle w:val="10"/>
          <w:rFonts w:ascii="Cambria" w:hAnsi="Cambria" w:eastAsia="SimSun" w:cs="Cambria"/>
          <w:sz w:val="20"/>
          <w:szCs w:val="20"/>
        </w:rPr>
        <w:t>Terraform</w:t>
      </w:r>
      <w:r>
        <w:rPr>
          <w:rFonts w:ascii="Cambria" w:hAnsi="Cambria" w:eastAsia="SimSun" w:cs="Cambria"/>
          <w:sz w:val="20"/>
          <w:szCs w:val="20"/>
        </w:rPr>
        <w:t>, ensuring secure, scalable networking solutions</w:t>
      </w:r>
    </w:p>
    <w:p w14:paraId="32A45E40">
      <w:pPr>
        <w:suppressAutoHyphens/>
        <w:spacing w:after="0" w:line="276" w:lineRule="auto"/>
        <w:ind w:right="310"/>
        <w:jc w:val="both"/>
        <w:rPr>
          <w:rFonts w:ascii="Cambria" w:hAnsi="Cambria" w:cs="Cambria"/>
          <w:bCs/>
          <w:iCs/>
          <w:color w:val="000000"/>
          <w:sz w:val="20"/>
          <w:szCs w:val="20"/>
        </w:rPr>
      </w:pPr>
    </w:p>
    <w:p w14:paraId="254BA040">
      <w:pPr>
        <w:suppressAutoHyphens/>
        <w:spacing w:after="0" w:line="276" w:lineRule="auto"/>
        <w:ind w:right="310"/>
        <w:jc w:val="both"/>
        <w:rPr>
          <w:rFonts w:ascii="Cambria" w:hAnsi="Cambria" w:cs="Cambria"/>
          <w:bCs/>
          <w:iCs/>
          <w:color w:val="000000"/>
          <w:sz w:val="20"/>
          <w:szCs w:val="20"/>
        </w:rPr>
      </w:pPr>
      <w:r>
        <w:rPr>
          <w:rFonts w:ascii="Cambria" w:hAnsi="Cambria" w:cs="Cambria"/>
          <w:b/>
          <w:bCs/>
          <w:iCs/>
          <w:color w:val="000000"/>
          <w:sz w:val="20"/>
          <w:szCs w:val="20"/>
        </w:rPr>
        <w:t>Environment</w:t>
      </w:r>
      <w:r>
        <w:rPr>
          <w:rFonts w:ascii="Cambria" w:hAnsi="Cambria" w:cs="Cambria"/>
          <w:bCs/>
          <w:iCs/>
          <w:color w:val="000000"/>
          <w:sz w:val="20"/>
          <w:szCs w:val="20"/>
        </w:rPr>
        <w:t>: Microsoft Azure, Terraform, AWS, Apache, Tomcat, Nagios, MySQL, PHP, Jenkins, Maven, Docker, Ansible, JBOSS 4.22.GA, JSON, Web Logic Application Server 9.x, 10.x, Ansible, GIT, Oracle, Windows, and Linux.</w:t>
      </w:r>
    </w:p>
    <w:p w14:paraId="43AF1158">
      <w:pPr>
        <w:suppressAutoHyphens/>
        <w:spacing w:after="0" w:line="276" w:lineRule="auto"/>
        <w:ind w:right="310"/>
        <w:jc w:val="both"/>
        <w:rPr>
          <w:rFonts w:ascii="Cambria" w:hAnsi="Cambria" w:cs="Cambria"/>
          <w:bCs/>
          <w:iCs/>
          <w:color w:val="000000"/>
          <w:sz w:val="20"/>
          <w:szCs w:val="20"/>
        </w:rPr>
      </w:pPr>
    </w:p>
    <w:p w14:paraId="2E39231A">
      <w:pPr>
        <w:spacing w:after="0" w:line="276" w:lineRule="auto"/>
        <w:ind w:right="310"/>
        <w:rPr>
          <w:rFonts w:ascii="Cambria" w:hAnsi="Cambria" w:eastAsia="Times New Roman" w:cs="Cambria"/>
          <w:b/>
          <w:sz w:val="20"/>
          <w:szCs w:val="20"/>
        </w:rPr>
      </w:pPr>
      <w:r>
        <w:rPr>
          <w:rFonts w:ascii="Cambria" w:hAnsi="Cambria" w:eastAsia="Times New Roman" w:cs="Cambria"/>
          <w:b/>
          <w:sz w:val="20"/>
          <w:szCs w:val="20"/>
        </w:rPr>
        <w:t xml:space="preserve">Portland General Electric, Portland, OR                                                                                                      </w:t>
      </w:r>
      <w:r>
        <w:rPr>
          <w:rFonts w:ascii="Cambria" w:hAnsi="Cambria" w:cs="Cambria"/>
          <w:b/>
          <w:bCs/>
          <w:sz w:val="20"/>
          <w:szCs w:val="20"/>
        </w:rPr>
        <w:t>Oct 2019 – Jan 2021</w:t>
      </w:r>
    </w:p>
    <w:p w14:paraId="610476E2">
      <w:pPr>
        <w:spacing w:after="0" w:line="276" w:lineRule="auto"/>
        <w:ind w:right="310"/>
        <w:rPr>
          <w:rFonts w:ascii="Cambria" w:hAnsi="Cambria" w:cs="Cambria"/>
          <w:b/>
          <w:bCs/>
          <w:sz w:val="20"/>
          <w:szCs w:val="20"/>
        </w:rPr>
      </w:pPr>
      <w:r>
        <w:rPr>
          <w:rFonts w:ascii="Cambria" w:hAnsi="Cambria" w:cs="Cambria"/>
          <w:b/>
          <w:bCs/>
          <w:sz w:val="20"/>
          <w:szCs w:val="20"/>
        </w:rPr>
        <w:t>Sr. DevOps Engineer</w:t>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 xml:space="preserve">                                                                             </w:t>
      </w:r>
    </w:p>
    <w:p w14:paraId="03519F29">
      <w:pPr>
        <w:spacing w:after="0" w:line="276" w:lineRule="auto"/>
        <w:ind w:right="310"/>
        <w:rPr>
          <w:rFonts w:ascii="Cambria" w:hAnsi="Cambria" w:cs="Cambria"/>
          <w:b/>
          <w:bCs/>
          <w:sz w:val="20"/>
          <w:szCs w:val="20"/>
        </w:rPr>
      </w:pPr>
      <w:r>
        <w:rPr>
          <w:rFonts w:ascii="Cambria" w:hAnsi="Cambria" w:cs="Cambria"/>
          <w:b/>
          <w:bCs/>
          <w:sz w:val="20"/>
          <w:szCs w:val="20"/>
        </w:rPr>
        <w:t>Responsibilities: </w:t>
      </w:r>
    </w:p>
    <w:p w14:paraId="6D53A050">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Worked as an SRE, my role is to improve and maintain the web application life cycle from inception to design, deployment, operation, and refinement.</w:t>
      </w:r>
    </w:p>
    <w:p w14:paraId="3C3A14A7">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Installed and configured </w:t>
      </w:r>
      <w:r>
        <w:rPr>
          <w:rFonts w:ascii="Cambria" w:hAnsi="Cambria" w:cs="Cambria"/>
          <w:b/>
          <w:iCs/>
          <w:color w:val="000000"/>
          <w:sz w:val="20"/>
          <w:szCs w:val="20"/>
        </w:rPr>
        <w:t>GIT</w:t>
      </w:r>
      <w:r>
        <w:rPr>
          <w:rFonts w:ascii="Cambria" w:hAnsi="Cambria" w:cs="Cambria"/>
          <w:bCs/>
          <w:iCs/>
          <w:color w:val="000000"/>
          <w:sz w:val="20"/>
          <w:szCs w:val="20"/>
        </w:rPr>
        <w:t> to implement branching strategy which is suitable for agile development also provided continuous support and maintenance of software builds.</w:t>
      </w:r>
    </w:p>
    <w:p w14:paraId="1B371154">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Responsible for taking the source code and compiling using </w:t>
      </w:r>
      <w:r>
        <w:rPr>
          <w:rFonts w:ascii="Cambria" w:hAnsi="Cambria" w:cs="Cambria"/>
          <w:b/>
          <w:iCs/>
          <w:color w:val="000000"/>
          <w:sz w:val="20"/>
          <w:szCs w:val="20"/>
        </w:rPr>
        <w:t>Maven and package</w:t>
      </w:r>
      <w:r>
        <w:rPr>
          <w:rFonts w:ascii="Cambria" w:hAnsi="Cambria" w:cs="Cambria"/>
          <w:bCs/>
          <w:iCs/>
          <w:color w:val="000000"/>
          <w:sz w:val="20"/>
          <w:szCs w:val="20"/>
        </w:rPr>
        <w:t xml:space="preserve"> it in its distributable format, such as a WAR file.</w:t>
      </w:r>
    </w:p>
    <w:p w14:paraId="2AA08202">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Worked on integrating </w:t>
      </w:r>
      <w:r>
        <w:rPr>
          <w:rFonts w:ascii="Cambria" w:hAnsi="Cambria" w:cs="Cambria"/>
          <w:b/>
          <w:iCs/>
          <w:color w:val="000000"/>
          <w:sz w:val="20"/>
          <w:szCs w:val="20"/>
        </w:rPr>
        <w:t xml:space="preserve">Git </w:t>
      </w:r>
      <w:r>
        <w:rPr>
          <w:rFonts w:ascii="Cambria" w:hAnsi="Cambria" w:cs="Cambria"/>
          <w:bCs/>
          <w:iCs/>
          <w:color w:val="000000"/>
          <w:sz w:val="20"/>
          <w:szCs w:val="20"/>
        </w:rPr>
        <w:t>into the continuous Integration (CI) environment along with </w:t>
      </w:r>
      <w:r>
        <w:rPr>
          <w:rFonts w:ascii="Cambria" w:hAnsi="Cambria" w:cs="Cambria"/>
          <w:b/>
          <w:iCs/>
          <w:color w:val="000000"/>
          <w:sz w:val="20"/>
          <w:szCs w:val="20"/>
        </w:rPr>
        <w:t>Jenkins Configured</w:t>
      </w:r>
      <w:r>
        <w:rPr>
          <w:rFonts w:ascii="Cambria" w:hAnsi="Cambria" w:cs="Cambria"/>
          <w:bCs/>
          <w:iCs/>
          <w:color w:val="000000"/>
          <w:sz w:val="20"/>
          <w:szCs w:val="20"/>
        </w:rPr>
        <w:t xml:space="preserve"> the services using modern DevOps tools.</w:t>
      </w:r>
    </w:p>
    <w:p w14:paraId="6AA84CEF">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Expertise in using Python, included </w:t>
      </w:r>
      <w:r>
        <w:rPr>
          <w:rFonts w:ascii="Cambria" w:hAnsi="Cambria" w:cs="Cambria"/>
          <w:b/>
          <w:iCs/>
          <w:color w:val="000000"/>
          <w:sz w:val="20"/>
          <w:szCs w:val="20"/>
        </w:rPr>
        <w:t xml:space="preserve">Boto3 </w:t>
      </w:r>
      <w:r>
        <w:rPr>
          <w:rFonts w:ascii="Cambria" w:hAnsi="Cambria" w:cs="Cambria"/>
          <w:bCs/>
          <w:iCs/>
          <w:color w:val="000000"/>
          <w:sz w:val="20"/>
          <w:szCs w:val="20"/>
        </w:rPr>
        <w:t xml:space="preserve">to supplement automation provided by </w:t>
      </w:r>
      <w:r>
        <w:rPr>
          <w:rFonts w:ascii="Cambria" w:hAnsi="Cambria" w:cs="Cambria"/>
          <w:b/>
          <w:iCs/>
          <w:color w:val="000000"/>
          <w:sz w:val="20"/>
          <w:szCs w:val="20"/>
        </w:rPr>
        <w:t>Ansible &amp; Terraform</w:t>
      </w:r>
      <w:r>
        <w:rPr>
          <w:rFonts w:ascii="Cambria" w:hAnsi="Cambria" w:cs="Cambria"/>
          <w:bCs/>
          <w:iCs/>
          <w:color w:val="000000"/>
          <w:sz w:val="20"/>
          <w:szCs w:val="20"/>
        </w:rPr>
        <w:t xml:space="preserve"> for tasks like </w:t>
      </w:r>
      <w:r>
        <w:rPr>
          <w:rFonts w:ascii="Cambria" w:hAnsi="Cambria" w:cs="Cambria"/>
          <w:b/>
          <w:iCs/>
          <w:color w:val="000000"/>
          <w:sz w:val="20"/>
          <w:szCs w:val="20"/>
        </w:rPr>
        <w:t>encrypting EBS volumes</w:t>
      </w:r>
      <w:r>
        <w:rPr>
          <w:rFonts w:ascii="Cambria" w:hAnsi="Cambria" w:cs="Cambria"/>
          <w:bCs/>
          <w:iCs/>
          <w:color w:val="000000"/>
          <w:sz w:val="20"/>
          <w:szCs w:val="20"/>
        </w:rPr>
        <w:t>, backing AMIs, scheduling Lambda functions for routine AWS tasks. Refined automation components with scripting and configuration management using Ansible.</w:t>
      </w:r>
    </w:p>
    <w:p w14:paraId="559C4E3B">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Wrote </w:t>
      </w:r>
      <w:r>
        <w:rPr>
          <w:rFonts w:ascii="Cambria" w:hAnsi="Cambria" w:cs="Cambria"/>
          <w:b/>
          <w:iCs/>
          <w:color w:val="000000"/>
          <w:sz w:val="20"/>
          <w:szCs w:val="20"/>
        </w:rPr>
        <w:t>Ansible playbooks</w:t>
      </w:r>
      <w:r>
        <w:rPr>
          <w:rFonts w:ascii="Cambria" w:hAnsi="Cambria" w:cs="Cambria"/>
          <w:bCs/>
          <w:iCs/>
          <w:color w:val="000000"/>
          <w:sz w:val="20"/>
          <w:szCs w:val="20"/>
        </w:rPr>
        <w:t xml:space="preserve"> from scratch in YAML. Installing, setting up &amp; Troubleshooting </w:t>
      </w:r>
      <w:r>
        <w:rPr>
          <w:rFonts w:ascii="Cambria" w:hAnsi="Cambria" w:cs="Cambria"/>
          <w:b/>
          <w:iCs/>
          <w:color w:val="000000"/>
          <w:sz w:val="20"/>
          <w:szCs w:val="20"/>
        </w:rPr>
        <w:t>Ansible</w:t>
      </w:r>
      <w:r>
        <w:rPr>
          <w:rFonts w:ascii="Cambria" w:hAnsi="Cambria" w:cs="Cambria"/>
          <w:bCs/>
          <w:iCs/>
          <w:color w:val="000000"/>
          <w:sz w:val="20"/>
          <w:szCs w:val="20"/>
        </w:rPr>
        <w:t>, created and automated platform environment setup.</w:t>
      </w:r>
    </w:p>
    <w:p w14:paraId="68720C5E">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Deployed application which is containerized using Docker onto a </w:t>
      </w:r>
      <w:r>
        <w:rPr>
          <w:rFonts w:ascii="Cambria" w:hAnsi="Cambria" w:cs="Cambria"/>
          <w:b/>
          <w:iCs/>
          <w:color w:val="000000"/>
          <w:sz w:val="20"/>
          <w:szCs w:val="20"/>
        </w:rPr>
        <w:t>Kubernetes cluster</w:t>
      </w:r>
      <w:r>
        <w:rPr>
          <w:rFonts w:ascii="Cambria" w:hAnsi="Cambria" w:cs="Cambria"/>
          <w:bCs/>
          <w:iCs/>
          <w:color w:val="000000"/>
          <w:sz w:val="20"/>
          <w:szCs w:val="20"/>
        </w:rPr>
        <w:t xml:space="preserve"> which is managed by </w:t>
      </w:r>
      <w:r>
        <w:rPr>
          <w:rFonts w:ascii="Cambria" w:hAnsi="Cambria" w:cs="Cambria"/>
          <w:b/>
          <w:iCs/>
          <w:color w:val="000000"/>
          <w:sz w:val="20"/>
          <w:szCs w:val="20"/>
        </w:rPr>
        <w:t>Amazon Elastic Container Service for Kubernetes</w:t>
      </w:r>
      <w:r>
        <w:rPr>
          <w:rFonts w:ascii="Cambria" w:hAnsi="Cambria" w:cs="Cambria"/>
          <w:bCs/>
          <w:iCs/>
          <w:color w:val="000000"/>
          <w:sz w:val="20"/>
          <w:szCs w:val="20"/>
        </w:rPr>
        <w:t xml:space="preserve"> . </w:t>
      </w:r>
    </w:p>
    <w:p w14:paraId="7A51514E">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Automated the deployment process by writing Shell (bash), </w:t>
      </w:r>
      <w:r>
        <w:rPr>
          <w:rFonts w:ascii="Cambria" w:hAnsi="Cambria" w:cs="Cambria"/>
          <w:b/>
          <w:iCs/>
          <w:color w:val="000000"/>
          <w:sz w:val="20"/>
          <w:szCs w:val="20"/>
        </w:rPr>
        <w:t>Python scripts</w:t>
      </w:r>
      <w:r>
        <w:rPr>
          <w:rFonts w:ascii="Cambria" w:hAnsi="Cambria" w:cs="Cambria"/>
          <w:bCs/>
          <w:iCs/>
          <w:color w:val="000000"/>
          <w:sz w:val="20"/>
          <w:szCs w:val="20"/>
        </w:rPr>
        <w:t xml:space="preserve"> in Jenkins and Provide support to Account Managers, UNIX and Windows technicians, and other departments.</w:t>
      </w:r>
    </w:p>
    <w:p w14:paraId="1CA91167">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Installing and Implementing Ansible configuration management system and in writing playbooks for Ansible and deploying applications</w:t>
      </w:r>
    </w:p>
    <w:p w14:paraId="1D0D5DD5">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Configured and administered Jenkins pipelines for automated builds and responsible </w:t>
      </w:r>
      <w:r>
        <w:rPr>
          <w:rFonts w:ascii="Cambria" w:hAnsi="Cambria" w:cs="Cambria"/>
          <w:b/>
          <w:iCs/>
          <w:color w:val="000000"/>
          <w:sz w:val="20"/>
          <w:szCs w:val="20"/>
        </w:rPr>
        <w:t>for installing Jenkins master</w:t>
      </w:r>
      <w:r>
        <w:rPr>
          <w:rFonts w:ascii="Cambria" w:hAnsi="Cambria" w:cs="Cambria"/>
          <w:bCs/>
          <w:iCs/>
          <w:color w:val="000000"/>
          <w:sz w:val="20"/>
          <w:szCs w:val="20"/>
        </w:rPr>
        <w:t xml:space="preserve"> and slave nodes.</w:t>
      </w:r>
    </w:p>
    <w:p w14:paraId="24D57DD0">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Designed and created multiple deployment strategies using CI/CD Pipelines using Jenkins. Installed multiple plugins to Jenkins, Configured Proxy to get auto updates.</w:t>
      </w:r>
    </w:p>
    <w:p w14:paraId="2D484857">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Coordinated with various cross functional teams across IT operations to make sure smooth functioning of projects.</w:t>
      </w:r>
    </w:p>
    <w:p w14:paraId="490BF8CA">
      <w:pPr>
        <w:suppressAutoHyphens/>
        <w:spacing w:after="0" w:line="276" w:lineRule="auto"/>
        <w:ind w:right="310"/>
        <w:jc w:val="both"/>
        <w:rPr>
          <w:rFonts w:ascii="Cambria" w:hAnsi="Cambria" w:cs="Cambria"/>
          <w:b/>
          <w:bCs/>
          <w:iCs/>
          <w:color w:val="000000"/>
          <w:sz w:val="20"/>
          <w:szCs w:val="20"/>
        </w:rPr>
      </w:pPr>
    </w:p>
    <w:p w14:paraId="6B542649">
      <w:pPr>
        <w:suppressAutoHyphens/>
        <w:spacing w:after="0" w:line="276" w:lineRule="auto"/>
        <w:ind w:right="310"/>
        <w:jc w:val="both"/>
        <w:rPr>
          <w:rFonts w:ascii="Cambria" w:hAnsi="Cambria" w:cs="Cambria"/>
          <w:sz w:val="20"/>
          <w:szCs w:val="20"/>
        </w:rPr>
      </w:pPr>
      <w:r>
        <w:rPr>
          <w:rFonts w:ascii="Cambria" w:hAnsi="Cambria" w:cs="Cambria"/>
          <w:b/>
          <w:bCs/>
          <w:iCs/>
          <w:color w:val="000000"/>
          <w:sz w:val="20"/>
          <w:szCs w:val="20"/>
        </w:rPr>
        <w:t>Environment</w:t>
      </w:r>
      <w:r>
        <w:rPr>
          <w:rFonts w:ascii="Cambria" w:hAnsi="Cambria" w:cs="Cambria"/>
          <w:bCs/>
          <w:iCs/>
          <w:color w:val="000000"/>
          <w:sz w:val="20"/>
          <w:szCs w:val="20"/>
        </w:rPr>
        <w:t>: Red hat Enterprise Linux (RHEL) 7/6., Java, Eclipse, Toad, Git, Tomcat, Apache, Ansible, Jenkins, Python, JIRA</w:t>
      </w:r>
      <w:r>
        <w:rPr>
          <w:rFonts w:ascii="Cambria" w:hAnsi="Cambria" w:cs="Cambria"/>
          <w:sz w:val="20"/>
          <w:szCs w:val="20"/>
        </w:rPr>
        <w:t>, Maven, Artifactory, Ubuntu, CentOS, AWS Cloud Formation Templates, AWS RDS, AWS Cloud Watch.</w:t>
      </w:r>
    </w:p>
    <w:p w14:paraId="164DB49C">
      <w:pPr>
        <w:spacing w:line="276" w:lineRule="auto"/>
        <w:ind w:right="310"/>
        <w:rPr>
          <w:rFonts w:ascii="Cambria" w:hAnsi="Cambria" w:cs="Cambria"/>
          <w:b/>
          <w:bCs/>
          <w:sz w:val="20"/>
          <w:szCs w:val="20"/>
        </w:rPr>
      </w:pPr>
    </w:p>
    <w:p w14:paraId="3E168257">
      <w:pPr>
        <w:spacing w:after="0" w:line="276" w:lineRule="auto"/>
        <w:ind w:right="310"/>
        <w:rPr>
          <w:rFonts w:ascii="Cambria" w:hAnsi="Cambria" w:cs="Cambria"/>
          <w:b/>
          <w:bCs/>
          <w:sz w:val="20"/>
          <w:szCs w:val="20"/>
        </w:rPr>
      </w:pPr>
      <w:r>
        <w:rPr>
          <w:rFonts w:ascii="Cambria" w:hAnsi="Cambria" w:cs="Cambria"/>
          <w:b/>
          <w:bCs/>
          <w:sz w:val="20"/>
          <w:szCs w:val="20"/>
        </w:rPr>
        <w:t>REI Systems Inc., Sterling, VA.</w:t>
      </w:r>
    </w:p>
    <w:p w14:paraId="009309E4">
      <w:pPr>
        <w:spacing w:after="0" w:line="276" w:lineRule="auto"/>
        <w:ind w:right="310"/>
        <w:rPr>
          <w:rFonts w:ascii="Cambria" w:hAnsi="Cambria" w:cs="Cambria"/>
          <w:b/>
          <w:bCs/>
          <w:sz w:val="20"/>
          <w:szCs w:val="20"/>
        </w:rPr>
      </w:pPr>
      <w:r>
        <w:rPr>
          <w:rFonts w:ascii="Cambria" w:hAnsi="Cambria" w:cs="Cambria"/>
          <w:b/>
          <w:bCs/>
          <w:sz w:val="20"/>
          <w:szCs w:val="20"/>
        </w:rPr>
        <w:t xml:space="preserve">DevOps Engineer </w:t>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cs/>
          <w:lang w:bidi="hi-IN"/>
        </w:rPr>
        <w:t xml:space="preserve">             </w:t>
      </w:r>
      <w:r>
        <w:rPr>
          <w:rFonts w:ascii="Cambria" w:hAnsi="Cambria" w:cs="Cambria"/>
          <w:b/>
          <w:bCs/>
          <w:sz w:val="20"/>
          <w:szCs w:val="20"/>
        </w:rPr>
        <w:t xml:space="preserve">         </w:t>
      </w:r>
      <w:r>
        <w:rPr>
          <w:rFonts w:ascii="Cambria" w:hAnsi="Cambria" w:cs="Cambria"/>
          <w:b/>
          <w:bCs/>
          <w:sz w:val="20"/>
          <w:szCs w:val="20"/>
          <w:cs/>
          <w:lang w:bidi="hi-IN"/>
        </w:rPr>
        <w:t xml:space="preserve"> </w:t>
      </w:r>
      <w:r>
        <w:rPr>
          <w:rFonts w:ascii="Cambria" w:hAnsi="Cambria" w:cs="Cambria"/>
          <w:b/>
          <w:bCs/>
          <w:sz w:val="20"/>
          <w:szCs w:val="20"/>
        </w:rPr>
        <w:t xml:space="preserve">           Oct 2018-Sep 2019</w:t>
      </w:r>
    </w:p>
    <w:p w14:paraId="368FF82C">
      <w:pPr>
        <w:spacing w:after="0" w:line="276" w:lineRule="auto"/>
        <w:ind w:right="310"/>
        <w:rPr>
          <w:rFonts w:ascii="Cambria" w:hAnsi="Cambria" w:cs="Cambria"/>
          <w:b/>
          <w:bCs/>
          <w:sz w:val="20"/>
          <w:szCs w:val="20"/>
        </w:rPr>
      </w:pPr>
      <w:r>
        <w:rPr>
          <w:rFonts w:ascii="Cambria" w:hAnsi="Cambria" w:cs="Cambria"/>
          <w:b/>
          <w:bCs/>
          <w:sz w:val="20"/>
          <w:szCs w:val="20"/>
        </w:rPr>
        <w:t>Responsibilities</w:t>
      </w:r>
    </w:p>
    <w:p w14:paraId="2A57DFEC">
      <w:pPr>
        <w:spacing w:after="0" w:line="276" w:lineRule="auto"/>
        <w:ind w:right="310"/>
        <w:rPr>
          <w:rFonts w:ascii="Cambria" w:hAnsi="Cambria" w:cs="Cambria"/>
          <w:b/>
          <w:bCs/>
          <w:sz w:val="20"/>
          <w:szCs w:val="20"/>
        </w:rPr>
      </w:pPr>
      <w:r>
        <w:rPr>
          <w:rFonts w:ascii="Cambria" w:hAnsi="Cambria" w:cs="Cambria"/>
          <w:bCs/>
          <w:iCs/>
          <w:color w:val="000000"/>
          <w:sz w:val="20"/>
          <w:szCs w:val="20"/>
        </w:rPr>
        <w:t>Involved in DevOps migration/automation processes for build and deploy systems and consulted and recommended client in Build and Release Management Implementation.</w:t>
      </w:r>
    </w:p>
    <w:p w14:paraId="08362569">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Used SCM/Build tools for Developers. Helping to resolve all SCM/Builds issues like merge conflicts, compilation errors, missing dependencies, Branching/Merging/Tagging. </w:t>
      </w:r>
    </w:p>
    <w:p w14:paraId="2045DF9C">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Worked with </w:t>
      </w:r>
      <w:r>
        <w:rPr>
          <w:rFonts w:ascii="Cambria" w:hAnsi="Cambria" w:cs="Cambria"/>
          <w:b/>
          <w:iCs/>
          <w:color w:val="000000"/>
          <w:sz w:val="20"/>
          <w:szCs w:val="20"/>
        </w:rPr>
        <w:t>Ansible playbooks</w:t>
      </w:r>
      <w:r>
        <w:rPr>
          <w:rFonts w:ascii="Cambria" w:hAnsi="Cambria" w:cs="Cambria"/>
          <w:bCs/>
          <w:iCs/>
          <w:color w:val="000000"/>
          <w:sz w:val="20"/>
          <w:szCs w:val="20"/>
        </w:rPr>
        <w:t xml:space="preserve"> for virtual and physical instance provisioning, Configuration management and </w:t>
      </w:r>
      <w:r>
        <w:rPr>
          <w:rFonts w:ascii="Cambria" w:hAnsi="Cambria" w:cs="Cambria"/>
          <w:b/>
          <w:iCs/>
          <w:color w:val="000000"/>
          <w:sz w:val="20"/>
          <w:szCs w:val="20"/>
        </w:rPr>
        <w:t>patching through Ansible</w:t>
      </w:r>
      <w:r>
        <w:rPr>
          <w:rFonts w:ascii="Cambria" w:hAnsi="Cambria" w:cs="Cambria"/>
          <w:bCs/>
          <w:iCs/>
          <w:color w:val="000000"/>
          <w:sz w:val="20"/>
          <w:szCs w:val="20"/>
        </w:rPr>
        <w:t>.</w:t>
      </w:r>
    </w:p>
    <w:p w14:paraId="33A0372E">
      <w:pPr>
        <w:numPr>
          <w:ilvl w:val="0"/>
          <w:numId w:val="1"/>
        </w:numPr>
        <w:suppressAutoHyphens/>
        <w:spacing w:after="0" w:line="276" w:lineRule="auto"/>
        <w:ind w:right="310"/>
        <w:jc w:val="both"/>
        <w:rPr>
          <w:rFonts w:ascii="Cambria" w:hAnsi="Cambria" w:cs="Cambria"/>
          <w:b/>
          <w:iCs/>
          <w:color w:val="000000"/>
          <w:sz w:val="20"/>
          <w:szCs w:val="20"/>
        </w:rPr>
      </w:pPr>
      <w:r>
        <w:rPr>
          <w:rFonts w:ascii="Cambria" w:hAnsi="Cambria" w:cs="Cambria"/>
          <w:bCs/>
          <w:iCs/>
          <w:color w:val="000000"/>
          <w:sz w:val="20"/>
          <w:szCs w:val="20"/>
        </w:rPr>
        <w:t>Design and deploy multi-tier applications using all the AWS services like EC2,</w:t>
      </w:r>
      <w:r>
        <w:rPr>
          <w:rFonts w:ascii="Cambria" w:hAnsi="Cambria" w:cs="Cambria"/>
          <w:b/>
          <w:iCs/>
          <w:color w:val="000000"/>
          <w:sz w:val="20"/>
          <w:szCs w:val="20"/>
        </w:rPr>
        <w:t xml:space="preserve"> Route53, S3, RDS, Dynamo DB, SNS,</w:t>
      </w:r>
    </w:p>
    <w:p w14:paraId="2471B731">
      <w:pPr>
        <w:suppressAutoHyphens/>
        <w:spacing w:after="0" w:line="276" w:lineRule="auto"/>
        <w:ind w:left="720" w:right="310"/>
        <w:jc w:val="both"/>
        <w:rPr>
          <w:rFonts w:ascii="Cambria" w:hAnsi="Cambria" w:cs="Cambria"/>
          <w:bCs/>
          <w:iCs/>
          <w:color w:val="000000"/>
          <w:sz w:val="20"/>
          <w:szCs w:val="20"/>
        </w:rPr>
      </w:pPr>
      <w:r>
        <w:rPr>
          <w:rFonts w:ascii="Cambria" w:hAnsi="Cambria" w:cs="Cambria"/>
          <w:b/>
          <w:iCs/>
          <w:color w:val="000000"/>
          <w:sz w:val="20"/>
          <w:szCs w:val="20"/>
        </w:rPr>
        <w:t>SQS, IAM</w:t>
      </w:r>
      <w:r>
        <w:rPr>
          <w:rFonts w:ascii="Cambria" w:hAnsi="Cambria" w:cs="Cambria"/>
          <w:bCs/>
          <w:iCs/>
          <w:color w:val="000000"/>
          <w:sz w:val="20"/>
          <w:szCs w:val="20"/>
        </w:rPr>
        <w:t xml:space="preserve"> focusing on high-availability, fault tolerance, and auto-scaling in AWS Cloud Formation.</w:t>
      </w:r>
    </w:p>
    <w:p w14:paraId="398D9BF8">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Designed scalable and highly available Domain Name System (DNS) within AWS Cloud using Route53 to route traffic to AWS Cloud from users connected using AWS Direct Connect for larger deployments.  </w:t>
      </w:r>
    </w:p>
    <w:p w14:paraId="08A54E07">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Worked on AWS Cloud Watch, Cloud Formation, Cloud Trail services and Cloud Front to set up and manage cached content delivery. </w:t>
      </w:r>
    </w:p>
    <w:p w14:paraId="48AF24EE">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Automated using </w:t>
      </w:r>
      <w:r>
        <w:rPr>
          <w:rFonts w:ascii="Cambria" w:hAnsi="Cambria" w:cs="Cambria"/>
          <w:b/>
          <w:iCs/>
          <w:color w:val="000000"/>
          <w:sz w:val="20"/>
          <w:szCs w:val="20"/>
        </w:rPr>
        <w:t>Ansible</w:t>
      </w:r>
      <w:r>
        <w:rPr>
          <w:rFonts w:ascii="Cambria" w:hAnsi="Cambria" w:cs="Cambria"/>
          <w:bCs/>
          <w:iCs/>
          <w:color w:val="000000"/>
          <w:sz w:val="20"/>
          <w:szCs w:val="20"/>
        </w:rPr>
        <w:t>, Python, Perl or shell scripting with attention to detail, standardization, processes and policies.</w:t>
      </w:r>
    </w:p>
    <w:p w14:paraId="022895C2">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Worked in an agile development team to deliver an end-to-end continuous integration/continuous delivery (CI/CD) product in an open-source environment using tools like Puppet, Jenkins and Configured and monitored distributed and multi-platform servers using Ansible. </w:t>
      </w:r>
    </w:p>
    <w:p w14:paraId="6A05D80A">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Created a fully CI/CD process. Automated Build and Deployment Platform and coordinating code build promotions and orchestrated deployments using Jenkins/Hudson and GitHub.</w:t>
      </w:r>
    </w:p>
    <w:p w14:paraId="7D3DEA0C">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Experience in working in .Net application and branching, Tagging, Release Activities on Version Control Tool like </w:t>
      </w:r>
      <w:r>
        <w:rPr>
          <w:rFonts w:ascii="Cambria" w:hAnsi="Cambria" w:cs="Cambria"/>
          <w:b/>
          <w:iCs/>
          <w:color w:val="000000"/>
          <w:sz w:val="20"/>
          <w:szCs w:val="20"/>
        </w:rPr>
        <w:t>GIT and Subversion</w:t>
      </w:r>
      <w:r>
        <w:rPr>
          <w:rFonts w:ascii="Cambria" w:hAnsi="Cambria" w:cs="Cambria"/>
          <w:bCs/>
          <w:iCs/>
          <w:color w:val="000000"/>
          <w:sz w:val="20"/>
          <w:szCs w:val="20"/>
        </w:rPr>
        <w:t xml:space="preserve"> (SVN).</w:t>
      </w:r>
    </w:p>
    <w:p w14:paraId="4B48CD36">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Used Terraform to raise the infrastructure in AWS. And written Terraform scripts for spinning up the EC2 instances in AWS.</w:t>
      </w:r>
    </w:p>
    <w:p w14:paraId="42F57E63">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Worked on Auto Scaling for providing high availability of applications and EC2 instances based on the load of applications by using Cloud Watch in AWS.</w:t>
      </w:r>
    </w:p>
    <w:p w14:paraId="5EFE79C6">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Experience in resolving issues of merge conflicts and develop Custom Scripts to monitor repositories and Server storage.</w:t>
      </w:r>
    </w:p>
    <w:p w14:paraId="63928AA7">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Involved in development of test environment on </w:t>
      </w:r>
      <w:r>
        <w:rPr>
          <w:rFonts w:ascii="Cambria" w:hAnsi="Cambria" w:cs="Cambria"/>
          <w:b/>
          <w:iCs/>
          <w:color w:val="000000"/>
          <w:sz w:val="20"/>
          <w:szCs w:val="20"/>
        </w:rPr>
        <w:t>Docker containers</w:t>
      </w:r>
      <w:r>
        <w:rPr>
          <w:rFonts w:ascii="Cambria" w:hAnsi="Cambria" w:cs="Cambria"/>
          <w:bCs/>
          <w:iCs/>
          <w:color w:val="000000"/>
          <w:sz w:val="20"/>
          <w:szCs w:val="20"/>
        </w:rPr>
        <w:t xml:space="preserve"> and configuring the Docker containers using Kubernetes.</w:t>
      </w:r>
    </w:p>
    <w:p w14:paraId="07DE0DD3">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Performed and deployed Builds for various Environments like QA, Integration, UAT and Productions Environments.</w:t>
      </w:r>
    </w:p>
    <w:p w14:paraId="6CC5135E">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Worked on Auto Scaling for providing high availability of applications and EC2 instances based on the load of applications by using Cloud Watch in AWS</w:t>
      </w:r>
    </w:p>
    <w:p w14:paraId="5F84F46F">
      <w:pPr>
        <w:suppressAutoHyphens/>
        <w:spacing w:after="0" w:line="276" w:lineRule="auto"/>
        <w:ind w:right="310"/>
        <w:jc w:val="both"/>
        <w:rPr>
          <w:rFonts w:ascii="Cambria" w:hAnsi="Cambria" w:cs="Cambria"/>
          <w:bCs/>
          <w:iCs/>
          <w:color w:val="000000"/>
          <w:sz w:val="20"/>
          <w:szCs w:val="20"/>
        </w:rPr>
      </w:pPr>
    </w:p>
    <w:p w14:paraId="0AA226C3">
      <w:pPr>
        <w:suppressAutoHyphens/>
        <w:spacing w:after="0" w:line="276" w:lineRule="auto"/>
        <w:ind w:right="310"/>
        <w:jc w:val="both"/>
        <w:rPr>
          <w:rFonts w:ascii="Cambria" w:hAnsi="Cambria" w:cs="Cambria"/>
          <w:bCs/>
          <w:iCs/>
          <w:color w:val="000000"/>
          <w:sz w:val="20"/>
          <w:szCs w:val="20"/>
        </w:rPr>
      </w:pPr>
      <w:r>
        <w:rPr>
          <w:rFonts w:ascii="Cambria" w:hAnsi="Cambria" w:cs="Cambria"/>
          <w:b/>
          <w:bCs/>
          <w:iCs/>
          <w:color w:val="000000"/>
          <w:sz w:val="20"/>
          <w:szCs w:val="20"/>
        </w:rPr>
        <w:t>Environment</w:t>
      </w:r>
      <w:r>
        <w:rPr>
          <w:rFonts w:ascii="Cambria" w:hAnsi="Cambria" w:cs="Cambria"/>
          <w:bCs/>
          <w:iCs/>
          <w:color w:val="000000"/>
          <w:sz w:val="20"/>
          <w:szCs w:val="20"/>
        </w:rPr>
        <w:t>: Java, AWS Maven, ANT, Gradle, groovy, GIT, SVN, Puppet, Jenkins, Ruby, Splunk, JMeter, Tomcat, SonarQube, Bugzilla, Shell, and Perl Scripts, Ansible, PowerShell, Lambda, Nexus, RHEL 5.x/6.x</w:t>
      </w:r>
    </w:p>
    <w:p w14:paraId="09B5B18D">
      <w:pPr>
        <w:suppressAutoHyphens/>
        <w:spacing w:after="0" w:line="276" w:lineRule="auto"/>
        <w:ind w:right="310"/>
        <w:jc w:val="both"/>
        <w:rPr>
          <w:rFonts w:ascii="Cambria" w:hAnsi="Cambria" w:cs="Cambria"/>
          <w:bCs/>
          <w:iCs/>
          <w:color w:val="000000"/>
          <w:sz w:val="20"/>
          <w:szCs w:val="20"/>
        </w:rPr>
      </w:pPr>
    </w:p>
    <w:p w14:paraId="1A69363B">
      <w:pPr>
        <w:spacing w:after="0" w:line="276" w:lineRule="auto"/>
        <w:ind w:right="310"/>
        <w:rPr>
          <w:rFonts w:ascii="Cambria" w:hAnsi="Cambria" w:cs="Cambria"/>
          <w:b/>
          <w:bCs/>
          <w:sz w:val="20"/>
          <w:szCs w:val="20"/>
        </w:rPr>
      </w:pPr>
      <w:r>
        <w:rPr>
          <w:rFonts w:ascii="Cambria" w:hAnsi="Cambria" w:cs="Cambria"/>
          <w:b/>
          <w:bCs/>
          <w:sz w:val="20"/>
          <w:szCs w:val="20"/>
        </w:rPr>
        <w:t>Philips, Boston.</w:t>
      </w:r>
    </w:p>
    <w:p w14:paraId="51523E43">
      <w:pPr>
        <w:spacing w:after="0" w:line="276" w:lineRule="auto"/>
        <w:ind w:right="310"/>
        <w:rPr>
          <w:rFonts w:ascii="Cambria" w:hAnsi="Cambria" w:cs="Cambria"/>
          <w:b/>
          <w:bCs/>
          <w:sz w:val="20"/>
          <w:szCs w:val="20"/>
        </w:rPr>
      </w:pPr>
      <w:r>
        <w:rPr>
          <w:rFonts w:ascii="Cambria" w:hAnsi="Cambria" w:cs="Cambria"/>
          <w:b/>
          <w:bCs/>
          <w:sz w:val="20"/>
          <w:szCs w:val="20"/>
        </w:rPr>
        <w:t xml:space="preserve">Senior Project Engineer  </w:t>
      </w:r>
      <w:r>
        <w:rPr>
          <w:rFonts w:ascii="Cambria" w:hAnsi="Cambria" w:cs="Cambria"/>
          <w:b/>
          <w:bCs/>
          <w:sz w:val="20"/>
          <w:szCs w:val="20"/>
          <w:cs/>
          <w:lang w:bidi="hi-IN"/>
        </w:rPr>
        <w:t xml:space="preserve">                                                                                                </w:t>
      </w:r>
      <w:r>
        <w:rPr>
          <w:rFonts w:ascii="Cambria" w:hAnsi="Cambria" w:cs="Cambria"/>
          <w:b/>
          <w:bCs/>
          <w:sz w:val="20"/>
          <w:szCs w:val="20"/>
        </w:rPr>
        <w:t xml:space="preserve">        </w:t>
      </w:r>
      <w:r>
        <w:rPr>
          <w:rFonts w:ascii="Cambria" w:hAnsi="Cambria" w:cs="Cambria"/>
          <w:b/>
          <w:bCs/>
          <w:sz w:val="20"/>
          <w:szCs w:val="20"/>
          <w:cs/>
          <w:lang w:bidi="hi-IN"/>
        </w:rPr>
        <w:t xml:space="preserve">  </w:t>
      </w:r>
      <w:r>
        <w:rPr>
          <w:rFonts w:ascii="Cambria" w:hAnsi="Cambria" w:cs="Cambria"/>
          <w:b/>
          <w:bCs/>
          <w:sz w:val="20"/>
          <w:szCs w:val="20"/>
        </w:rPr>
        <w:t xml:space="preserve">   </w:t>
      </w:r>
      <w:r>
        <w:rPr>
          <w:rFonts w:ascii="Cambria" w:hAnsi="Cambria" w:cs="Cambria"/>
          <w:b/>
          <w:bCs/>
          <w:sz w:val="20"/>
          <w:szCs w:val="20"/>
          <w:cs/>
          <w:lang w:bidi="hi-IN"/>
        </w:rPr>
        <w:t xml:space="preserve">            </w:t>
      </w:r>
      <w:r>
        <w:rPr>
          <w:rFonts w:ascii="Cambria" w:hAnsi="Cambria" w:cs="Cambria"/>
          <w:b/>
          <w:bCs/>
          <w:sz w:val="20"/>
          <w:szCs w:val="20"/>
        </w:rPr>
        <w:t>OCT 2015—SEP 2018</w:t>
      </w:r>
    </w:p>
    <w:p w14:paraId="5B2B7F75">
      <w:pPr>
        <w:spacing w:after="0" w:line="276" w:lineRule="auto"/>
        <w:ind w:right="310"/>
        <w:rPr>
          <w:rFonts w:ascii="Cambria" w:hAnsi="Cambria" w:cs="Cambria"/>
          <w:b/>
          <w:bCs/>
          <w:sz w:val="20"/>
          <w:szCs w:val="20"/>
        </w:rPr>
      </w:pPr>
      <w:r>
        <w:rPr>
          <w:rFonts w:ascii="Cambria" w:hAnsi="Cambria" w:cs="Cambria"/>
          <w:b/>
          <w:bCs/>
          <w:sz w:val="20"/>
          <w:szCs w:val="20"/>
        </w:rPr>
        <w:t>Responsibilities</w:t>
      </w:r>
      <w:r>
        <w:rPr>
          <w:rFonts w:ascii="Cambria" w:hAnsi="Cambria" w:cs="Cambria"/>
          <w:b/>
          <w:bCs/>
          <w:sz w:val="20"/>
          <w:szCs w:val="20"/>
          <w:cs/>
          <w:lang w:bidi="hi-IN"/>
        </w:rPr>
        <w:t>:</w:t>
      </w:r>
    </w:p>
    <w:p w14:paraId="2EC593A8">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Used Jenkins to do code builds from Git to perform the </w:t>
      </w:r>
      <w:r>
        <w:rPr>
          <w:rFonts w:ascii="Cambria" w:hAnsi="Cambria" w:cs="Cambria"/>
          <w:b/>
          <w:iCs/>
          <w:color w:val="000000"/>
          <w:sz w:val="20"/>
          <w:szCs w:val="20"/>
        </w:rPr>
        <w:t>Salesforce deployments</w:t>
      </w:r>
      <w:r>
        <w:rPr>
          <w:rFonts w:ascii="Cambria" w:hAnsi="Cambria" w:cs="Cambria"/>
          <w:bCs/>
          <w:iCs/>
          <w:color w:val="000000"/>
          <w:sz w:val="20"/>
          <w:szCs w:val="20"/>
        </w:rPr>
        <w:t xml:space="preserve"> and Created Sandboxes and performed the entire configuration activities of the </w:t>
      </w:r>
      <w:r>
        <w:rPr>
          <w:rFonts w:ascii="Cambria" w:hAnsi="Cambria" w:cs="Cambria"/>
          <w:b/>
          <w:iCs/>
          <w:color w:val="000000"/>
          <w:sz w:val="20"/>
          <w:szCs w:val="20"/>
        </w:rPr>
        <w:t>new sandboxes</w:t>
      </w:r>
      <w:r>
        <w:rPr>
          <w:rFonts w:ascii="Cambria" w:hAnsi="Cambria" w:cs="Cambria"/>
          <w:bCs/>
          <w:iCs/>
          <w:color w:val="000000"/>
          <w:sz w:val="20"/>
          <w:szCs w:val="20"/>
        </w:rPr>
        <w:t xml:space="preserve"> as per the client requirements.</w:t>
      </w:r>
    </w:p>
    <w:p w14:paraId="6CBE59F0">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Created and configured new users and permissions respectively. Assigned different profiles to users as per the requirements to perform their duties.</w:t>
      </w:r>
    </w:p>
    <w:p w14:paraId="1E3BBF63">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Worked closely with the development and operations organizations and LOBs to implement the necessary tools and process to support the automation of builds, deployments, testing and infrastructure (infrastructure as code) using IBM tools.</w:t>
      </w:r>
    </w:p>
    <w:p w14:paraId="0DAD6D0D">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Executed various </w:t>
      </w:r>
      <w:r>
        <w:rPr>
          <w:rFonts w:ascii="Cambria" w:hAnsi="Cambria" w:cs="Cambria"/>
          <w:b/>
          <w:iCs/>
          <w:color w:val="000000"/>
          <w:sz w:val="20"/>
          <w:szCs w:val="20"/>
        </w:rPr>
        <w:t>Salesforce manual tasks</w:t>
      </w:r>
      <w:r>
        <w:rPr>
          <w:rFonts w:ascii="Cambria" w:hAnsi="Cambria" w:cs="Cambria"/>
          <w:bCs/>
          <w:iCs/>
          <w:color w:val="000000"/>
          <w:sz w:val="20"/>
          <w:szCs w:val="20"/>
        </w:rPr>
        <w:t xml:space="preserve"> (Pre and Post Deploy) to configure the respective Salesforce environment for the deployment and configure as per business needs after deployments. Reviewed and executed various </w:t>
      </w:r>
      <w:r>
        <w:rPr>
          <w:rFonts w:ascii="Cambria" w:hAnsi="Cambria" w:cs="Cambria"/>
          <w:b/>
          <w:iCs/>
          <w:color w:val="000000"/>
          <w:sz w:val="20"/>
          <w:szCs w:val="20"/>
        </w:rPr>
        <w:t>pre deployment and post deployment</w:t>
      </w:r>
      <w:r>
        <w:rPr>
          <w:rFonts w:ascii="Cambria" w:hAnsi="Cambria" w:cs="Cambria"/>
          <w:bCs/>
          <w:iCs/>
          <w:color w:val="000000"/>
          <w:sz w:val="20"/>
          <w:szCs w:val="20"/>
        </w:rPr>
        <w:t xml:space="preserve"> manual tasks in user stories.</w:t>
      </w:r>
    </w:p>
    <w:p w14:paraId="513D4305">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Work on Blade Logic tool to execute </w:t>
      </w:r>
      <w:r>
        <w:rPr>
          <w:rFonts w:ascii="Cambria" w:hAnsi="Cambria" w:cs="Cambria"/>
          <w:b/>
          <w:iCs/>
          <w:color w:val="000000"/>
          <w:sz w:val="20"/>
          <w:szCs w:val="20"/>
        </w:rPr>
        <w:t>scripts and automate</w:t>
      </w:r>
      <w:r>
        <w:rPr>
          <w:rFonts w:ascii="Cambria" w:hAnsi="Cambria" w:cs="Cambria"/>
          <w:bCs/>
          <w:iCs/>
          <w:color w:val="000000"/>
          <w:sz w:val="20"/>
          <w:szCs w:val="20"/>
        </w:rPr>
        <w:t xml:space="preserve"> the process, deploy, and maintain software components of the existing infrastructure. Migrated the Salesforce deployment </w:t>
      </w:r>
      <w:r>
        <w:rPr>
          <w:rFonts w:ascii="Cambria" w:hAnsi="Cambria" w:cs="Cambria"/>
          <w:b/>
          <w:iCs/>
          <w:color w:val="000000"/>
          <w:sz w:val="20"/>
          <w:szCs w:val="20"/>
        </w:rPr>
        <w:t>Jenkins environment to Azure DevOps</w:t>
      </w:r>
      <w:r>
        <w:rPr>
          <w:rFonts w:ascii="Cambria" w:hAnsi="Cambria" w:cs="Cambria"/>
          <w:bCs/>
          <w:iCs/>
          <w:color w:val="000000"/>
          <w:sz w:val="20"/>
          <w:szCs w:val="20"/>
        </w:rPr>
        <w:t>.</w:t>
      </w:r>
    </w:p>
    <w:p w14:paraId="3640F29B">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Lead the cloud infrastructure maintenance effort using a combination of </w:t>
      </w:r>
      <w:r>
        <w:rPr>
          <w:rFonts w:ascii="Cambria" w:hAnsi="Cambria" w:cs="Cambria"/>
          <w:b/>
          <w:iCs/>
          <w:color w:val="000000"/>
          <w:sz w:val="20"/>
          <w:szCs w:val="20"/>
        </w:rPr>
        <w:t>Jenkins, Ansible and Terraform</w:t>
      </w:r>
      <w:r>
        <w:rPr>
          <w:rFonts w:ascii="Cambria" w:hAnsi="Cambria" w:cs="Cambria"/>
          <w:bCs/>
          <w:iCs/>
          <w:color w:val="000000"/>
          <w:sz w:val="20"/>
          <w:szCs w:val="20"/>
        </w:rPr>
        <w:t xml:space="preserve"> for automating CICD pipeline.</w:t>
      </w:r>
    </w:p>
    <w:p w14:paraId="74A7EB56">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Setting up </w:t>
      </w:r>
      <w:r>
        <w:rPr>
          <w:rFonts w:ascii="Cambria" w:hAnsi="Cambria" w:cs="Cambria"/>
          <w:b/>
          <w:iCs/>
          <w:color w:val="000000"/>
          <w:sz w:val="20"/>
          <w:szCs w:val="20"/>
        </w:rPr>
        <w:t>Jenkins</w:t>
      </w:r>
      <w:r>
        <w:rPr>
          <w:rFonts w:ascii="Cambria" w:hAnsi="Cambria" w:cs="Cambria"/>
          <w:bCs/>
          <w:iCs/>
          <w:color w:val="000000"/>
          <w:sz w:val="20"/>
          <w:szCs w:val="20"/>
        </w:rPr>
        <w:t xml:space="preserve"> Continuous Integration builds for all releases on windows and Linux and Created CI CD pipeline using </w:t>
      </w:r>
      <w:r>
        <w:rPr>
          <w:rFonts w:ascii="Cambria" w:hAnsi="Cambria" w:cs="Cambria"/>
          <w:b/>
          <w:iCs/>
          <w:color w:val="000000"/>
          <w:sz w:val="20"/>
          <w:szCs w:val="20"/>
        </w:rPr>
        <w:t>Groovy script</w:t>
      </w:r>
      <w:r>
        <w:rPr>
          <w:rFonts w:ascii="Cambria" w:hAnsi="Cambria" w:cs="Cambria"/>
          <w:bCs/>
          <w:iCs/>
          <w:color w:val="000000"/>
          <w:sz w:val="20"/>
          <w:szCs w:val="20"/>
        </w:rPr>
        <w:t xml:space="preserve"> to automate the Jenkins job. </w:t>
      </w:r>
    </w:p>
    <w:p w14:paraId="68FC49EF">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Integrated Maven with Subversion to manage and deploy project related tags and Setup Maven Remote Internal Secure Repository with access restricted to team members.</w:t>
      </w:r>
    </w:p>
    <w:p w14:paraId="31AD543B">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Installed and administered </w:t>
      </w:r>
      <w:r>
        <w:rPr>
          <w:rFonts w:ascii="Cambria" w:hAnsi="Cambria" w:cs="Cambria"/>
          <w:b/>
          <w:iCs/>
          <w:color w:val="000000"/>
          <w:sz w:val="20"/>
          <w:szCs w:val="20"/>
        </w:rPr>
        <w:t>Nexus repository</w:t>
      </w:r>
      <w:r>
        <w:rPr>
          <w:rFonts w:ascii="Cambria" w:hAnsi="Cambria" w:cs="Cambria"/>
          <w:bCs/>
          <w:iCs/>
          <w:color w:val="000000"/>
          <w:sz w:val="20"/>
          <w:szCs w:val="20"/>
        </w:rPr>
        <w:t xml:space="preserve"> to deploy the artifacts generated by Maven and to store the dependent jars which are used during the build.</w:t>
      </w:r>
    </w:p>
    <w:p w14:paraId="61851F51">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Streamlined Build process for Fortify scan of code from Manual to Automated mode by setting up </w:t>
      </w:r>
      <w:r>
        <w:rPr>
          <w:rFonts w:ascii="Cambria" w:hAnsi="Cambria" w:cs="Cambria"/>
          <w:b/>
          <w:iCs/>
          <w:color w:val="000000"/>
          <w:sz w:val="20"/>
          <w:szCs w:val="20"/>
        </w:rPr>
        <w:t>Jenkins Automation</w:t>
      </w:r>
      <w:r>
        <w:rPr>
          <w:rFonts w:ascii="Cambria" w:hAnsi="Cambria" w:cs="Cambria"/>
          <w:bCs/>
          <w:iCs/>
          <w:color w:val="000000"/>
          <w:sz w:val="20"/>
          <w:szCs w:val="20"/>
        </w:rPr>
        <w:t xml:space="preserve"> environment, thus reducing manual error prone, build time, no logging to machine is required.</w:t>
      </w:r>
    </w:p>
    <w:p w14:paraId="2662DCDF">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Following agile methodology using DCT as a supporting Tool and handled multiple releases and Administering </w:t>
      </w:r>
      <w:r>
        <w:rPr>
          <w:rFonts w:ascii="Cambria" w:hAnsi="Cambria" w:cs="Cambria"/>
          <w:b/>
          <w:iCs/>
          <w:color w:val="000000"/>
          <w:sz w:val="20"/>
          <w:szCs w:val="20"/>
        </w:rPr>
        <w:t>Jenkins CI servers</w:t>
      </w:r>
      <w:r>
        <w:rPr>
          <w:rFonts w:ascii="Cambria" w:hAnsi="Cambria" w:cs="Cambria"/>
          <w:bCs/>
          <w:iCs/>
          <w:color w:val="000000"/>
          <w:sz w:val="20"/>
          <w:szCs w:val="20"/>
        </w:rPr>
        <w:t>, HP Quality Centre, HP Fortify, Build servers, Code collaborator. Proficient in Writing Terraform templates, YMAL scripts to configuring infrastructure.</w:t>
      </w:r>
    </w:p>
    <w:p w14:paraId="1C2D77BC">
      <w:pPr>
        <w:suppressAutoHyphens/>
        <w:spacing w:after="0" w:line="276" w:lineRule="auto"/>
        <w:ind w:right="310"/>
        <w:jc w:val="both"/>
        <w:rPr>
          <w:rFonts w:hint="default" w:ascii="Cambria" w:hAnsi="Cambria" w:cs="Cambria"/>
          <w:bCs/>
          <w:iCs/>
          <w:color w:val="000000"/>
          <w:sz w:val="20"/>
          <w:szCs w:val="20"/>
          <w:lang w:val="en-US"/>
        </w:rPr>
      </w:pPr>
      <w:r>
        <w:rPr>
          <w:rFonts w:ascii="Cambria" w:hAnsi="Cambria" w:cs="Cambria"/>
          <w:b/>
          <w:bCs/>
          <w:iCs/>
          <w:color w:val="000000"/>
          <w:sz w:val="20"/>
          <w:szCs w:val="20"/>
        </w:rPr>
        <w:t>Environment</w:t>
      </w:r>
      <w:r>
        <w:rPr>
          <w:rFonts w:ascii="Cambria" w:hAnsi="Cambria" w:cs="Cambria"/>
          <w:bCs/>
          <w:iCs/>
          <w:color w:val="000000"/>
          <w:sz w:val="20"/>
          <w:szCs w:val="20"/>
        </w:rPr>
        <w:t>: Linux, Jenkins, Terraform, CICD, Groovy, Git, SVN, Jira, Ansible</w:t>
      </w:r>
      <w:r>
        <w:rPr>
          <w:rFonts w:hint="default" w:ascii="Cambria" w:hAnsi="Cambria" w:cs="Cambria"/>
          <w:bCs/>
          <w:iCs/>
          <w:color w:val="000000"/>
          <w:sz w:val="20"/>
          <w:szCs w:val="20"/>
          <w:lang w:val="en-US"/>
        </w:rPr>
        <w:t xml:space="preserve">,Shell scripting </w:t>
      </w:r>
    </w:p>
    <w:p w14:paraId="227D84BF">
      <w:pPr>
        <w:suppressAutoHyphens/>
        <w:spacing w:after="0" w:line="276" w:lineRule="auto"/>
        <w:ind w:right="310"/>
        <w:jc w:val="both"/>
        <w:rPr>
          <w:rFonts w:ascii="Cambria" w:hAnsi="Cambria" w:cs="Cambria"/>
          <w:bCs/>
          <w:iCs/>
          <w:color w:val="000000"/>
          <w:sz w:val="20"/>
          <w:szCs w:val="20"/>
        </w:rPr>
      </w:pPr>
    </w:p>
    <w:p w14:paraId="17571B3A">
      <w:pPr>
        <w:spacing w:after="0" w:line="276" w:lineRule="auto"/>
        <w:ind w:right="310"/>
        <w:rPr>
          <w:rFonts w:ascii="Cambria" w:hAnsi="Cambria" w:cs="Cambria"/>
          <w:b/>
          <w:bCs/>
          <w:sz w:val="20"/>
          <w:szCs w:val="20"/>
        </w:rPr>
      </w:pPr>
      <w:r>
        <w:rPr>
          <w:rFonts w:ascii="Cambria" w:hAnsi="Cambria" w:cs="Cambria"/>
          <w:b/>
          <w:bCs/>
          <w:sz w:val="20"/>
          <w:szCs w:val="20"/>
        </w:rPr>
        <w:t>Best Buy – Minneapolis MN</w:t>
      </w:r>
    </w:p>
    <w:p w14:paraId="03BC2ED4">
      <w:pPr>
        <w:spacing w:after="0" w:line="276" w:lineRule="auto"/>
        <w:ind w:right="310"/>
        <w:rPr>
          <w:rFonts w:ascii="Cambria" w:hAnsi="Cambria" w:cs="Cambria"/>
          <w:b/>
          <w:bCs/>
          <w:sz w:val="20"/>
          <w:szCs w:val="20"/>
        </w:rPr>
      </w:pPr>
      <w:r>
        <w:rPr>
          <w:rFonts w:ascii="Cambria" w:hAnsi="Cambria" w:cs="Cambria"/>
          <w:b/>
          <w:bCs/>
          <w:sz w:val="20"/>
          <w:szCs w:val="20"/>
        </w:rPr>
        <w:t xml:space="preserve">Linux System Administrator    </w:t>
      </w:r>
      <w:r>
        <w:rPr>
          <w:rFonts w:ascii="Cambria" w:hAnsi="Cambria" w:cs="Cambria"/>
          <w:b/>
          <w:bCs/>
          <w:sz w:val="20"/>
          <w:szCs w:val="20"/>
          <w:cs/>
          <w:lang w:bidi="hi-IN"/>
        </w:rPr>
        <w:t xml:space="preserve">                                                                                                </w:t>
      </w:r>
      <w:r>
        <w:rPr>
          <w:rFonts w:ascii="Cambria" w:hAnsi="Cambria" w:cs="Cambria"/>
          <w:b/>
          <w:bCs/>
          <w:sz w:val="20"/>
          <w:szCs w:val="20"/>
        </w:rPr>
        <w:t xml:space="preserve">        </w:t>
      </w:r>
      <w:r>
        <w:rPr>
          <w:rFonts w:ascii="Cambria" w:hAnsi="Cambria" w:cs="Cambria"/>
          <w:b/>
          <w:bCs/>
          <w:sz w:val="20"/>
          <w:szCs w:val="20"/>
          <w:cs/>
          <w:lang w:bidi="hi-IN"/>
        </w:rPr>
        <w:t xml:space="preserve">  </w:t>
      </w:r>
      <w:r>
        <w:rPr>
          <w:rFonts w:ascii="Cambria" w:hAnsi="Cambria" w:cs="Cambria"/>
          <w:b/>
          <w:bCs/>
          <w:sz w:val="20"/>
          <w:szCs w:val="20"/>
        </w:rPr>
        <w:t xml:space="preserve">   </w:t>
      </w:r>
      <w:r>
        <w:rPr>
          <w:rFonts w:ascii="Cambria" w:hAnsi="Cambria" w:cs="Cambria"/>
          <w:b/>
          <w:bCs/>
          <w:sz w:val="20"/>
          <w:szCs w:val="20"/>
          <w:cs/>
          <w:lang w:bidi="hi-IN"/>
        </w:rPr>
        <w:t xml:space="preserve">      March</w:t>
      </w:r>
      <w:r>
        <w:rPr>
          <w:rFonts w:ascii="Cambria" w:hAnsi="Cambria" w:cs="Cambria"/>
          <w:b/>
          <w:bCs/>
          <w:sz w:val="20"/>
          <w:szCs w:val="20"/>
        </w:rPr>
        <w:t>2013—Sep 2015</w:t>
      </w:r>
    </w:p>
    <w:p w14:paraId="655D3BAD">
      <w:pPr>
        <w:spacing w:after="0" w:line="276" w:lineRule="auto"/>
        <w:ind w:right="310"/>
        <w:rPr>
          <w:rFonts w:ascii="Cambria" w:hAnsi="Cambria" w:cs="Cambria"/>
          <w:b/>
          <w:bCs/>
          <w:sz w:val="20"/>
          <w:szCs w:val="20"/>
        </w:rPr>
      </w:pPr>
      <w:r>
        <w:rPr>
          <w:rFonts w:ascii="Cambria" w:hAnsi="Cambria" w:cs="Cambria"/>
          <w:b/>
          <w:bCs/>
          <w:sz w:val="20"/>
          <w:szCs w:val="20"/>
        </w:rPr>
        <w:t>Responsibilities</w:t>
      </w:r>
      <w:r>
        <w:rPr>
          <w:rFonts w:ascii="Cambria" w:hAnsi="Cambria" w:cs="Cambria"/>
          <w:b/>
          <w:bCs/>
          <w:sz w:val="20"/>
          <w:szCs w:val="20"/>
          <w:cs/>
          <w:lang w:bidi="hi-IN"/>
        </w:rPr>
        <w:t>:</w:t>
      </w:r>
    </w:p>
    <w:p w14:paraId="44C752AF">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Installation and configuration of Red Hat Linux, oracle Linux, windows 2003, 2008 &amp; 2012 on new server builds as well as during the upgrade situations.</w:t>
      </w:r>
    </w:p>
    <w:p w14:paraId="2DBBE090">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configuration and pre-installation tasks of </w:t>
      </w:r>
      <w:r>
        <w:rPr>
          <w:rFonts w:ascii="Cambria" w:hAnsi="Cambria" w:cs="Cambria"/>
          <w:b/>
          <w:iCs/>
          <w:color w:val="000000"/>
          <w:sz w:val="20"/>
          <w:szCs w:val="20"/>
        </w:rPr>
        <w:t>RDBMS</w:t>
      </w:r>
      <w:r>
        <w:rPr>
          <w:rFonts w:ascii="Cambria" w:hAnsi="Cambria" w:cs="Cambria"/>
          <w:bCs/>
          <w:iCs/>
          <w:color w:val="000000"/>
          <w:sz w:val="20"/>
          <w:szCs w:val="20"/>
        </w:rPr>
        <w:t xml:space="preserve"> Installation including Oracle rac,10g,9i on IBM AIX and Red Hat Linux and MYSQL on Linux</w:t>
      </w:r>
    </w:p>
    <w:p w14:paraId="1BA2B7C0">
      <w:pPr>
        <w:numPr>
          <w:ilvl w:val="0"/>
          <w:numId w:val="1"/>
        </w:numPr>
        <w:suppressAutoHyphens/>
        <w:spacing w:after="0" w:line="276" w:lineRule="auto"/>
        <w:ind w:right="310"/>
        <w:jc w:val="both"/>
        <w:rPr>
          <w:rFonts w:ascii="Cambria" w:hAnsi="Cambria" w:cs="Cambria"/>
          <w:bCs/>
          <w:iCs/>
          <w:sz w:val="20"/>
          <w:szCs w:val="20"/>
        </w:rPr>
      </w:pPr>
      <w:r>
        <w:rPr>
          <w:rFonts w:ascii="Cambria" w:hAnsi="Cambria" w:cs="Cambria"/>
          <w:bCs/>
          <w:iCs/>
          <w:sz w:val="20"/>
          <w:szCs w:val="20"/>
        </w:rPr>
        <w:t>Managed and deployed multiple Masters to mitigate failures and Stood up Secondary Nodes for redundancy using Ansible.</w:t>
      </w:r>
    </w:p>
    <w:p w14:paraId="4C700682">
      <w:pPr>
        <w:numPr>
          <w:ilvl w:val="0"/>
          <w:numId w:val="1"/>
        </w:numPr>
        <w:suppressAutoHyphens/>
        <w:spacing w:after="0" w:line="276" w:lineRule="auto"/>
        <w:ind w:right="310"/>
        <w:jc w:val="both"/>
        <w:rPr>
          <w:rFonts w:ascii="Cambria" w:hAnsi="Cambria" w:cs="Cambria"/>
          <w:bCs/>
          <w:iCs/>
          <w:sz w:val="20"/>
          <w:szCs w:val="20"/>
        </w:rPr>
      </w:pPr>
      <w:r>
        <w:rPr>
          <w:rFonts w:ascii="Cambria" w:hAnsi="Cambria" w:cs="Cambria"/>
          <w:bCs/>
          <w:iCs/>
          <w:sz w:val="20"/>
          <w:szCs w:val="20"/>
        </w:rPr>
        <w:t xml:space="preserve">Verified Data Streams and organizational documentation using Ansible Galaxy and </w:t>
      </w:r>
      <w:r>
        <w:rPr>
          <w:rFonts w:ascii="Cambria" w:hAnsi="Cambria" w:cs="Cambria"/>
          <w:bCs/>
          <w:iCs/>
          <w:color w:val="000000"/>
          <w:sz w:val="20"/>
          <w:szCs w:val="20"/>
        </w:rPr>
        <w:t>Managed Deployments of Servers using Ansible Tower for Enterprise Services.</w:t>
      </w:r>
    </w:p>
    <w:p w14:paraId="00B68731">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Experience with </w:t>
      </w:r>
      <w:r>
        <w:rPr>
          <w:rFonts w:ascii="Cambria" w:hAnsi="Cambria" w:cs="Cambria"/>
          <w:b/>
          <w:iCs/>
          <w:color w:val="000000"/>
          <w:sz w:val="20"/>
          <w:szCs w:val="20"/>
        </w:rPr>
        <w:t>VMware vSphere ESXi 5.5</w:t>
      </w:r>
      <w:r>
        <w:rPr>
          <w:rFonts w:ascii="Cambria" w:hAnsi="Cambria" w:cs="Cambria"/>
          <w:bCs/>
          <w:iCs/>
          <w:color w:val="000000"/>
          <w:sz w:val="20"/>
          <w:szCs w:val="20"/>
        </w:rPr>
        <w:t xml:space="preserve"> and Deploying oracle Linux, red hat Linux, and windows servers in fast paced environment.</w:t>
      </w:r>
    </w:p>
    <w:p w14:paraId="756D0DBB">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System audit report like no. of logins, success &amp; failures and remotely coping files using </w:t>
      </w:r>
      <w:r>
        <w:rPr>
          <w:rFonts w:ascii="Cambria" w:hAnsi="Cambria" w:cs="Cambria"/>
          <w:b/>
          <w:iCs/>
          <w:color w:val="000000"/>
          <w:sz w:val="20"/>
          <w:szCs w:val="20"/>
        </w:rPr>
        <w:t>sftp, ftp, scp, WinSCP, and FileZilla.</w:t>
      </w:r>
    </w:p>
    <w:p w14:paraId="73B4C235">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Modified Kernel parameters to improve the server performance in red hat Linux &amp; oracle and maintaining relations with project managers, DBA’s, Developers, Application support teams and operational support teams to facilitate effective project deployment.</w:t>
      </w:r>
    </w:p>
    <w:p w14:paraId="788B599F">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Manage system installation, troubleshooting, maintenance, performance tuning, managing storage resources, network configuration to fit application and database requirements.</w:t>
      </w:r>
    </w:p>
    <w:p w14:paraId="14FA1808">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Performed regular installation of patches using RPM and YUM and maintained </w:t>
      </w:r>
      <w:r>
        <w:rPr>
          <w:rFonts w:ascii="Cambria" w:hAnsi="Cambria" w:cs="Cambria"/>
          <w:b/>
          <w:iCs/>
          <w:color w:val="000000"/>
          <w:sz w:val="20"/>
          <w:szCs w:val="20"/>
        </w:rPr>
        <w:t>LVM, VxVM and SVM</w:t>
      </w:r>
      <w:r>
        <w:rPr>
          <w:rFonts w:ascii="Cambria" w:hAnsi="Cambria" w:cs="Cambria"/>
          <w:bCs/>
          <w:iCs/>
          <w:color w:val="000000"/>
          <w:sz w:val="20"/>
          <w:szCs w:val="20"/>
        </w:rPr>
        <w:t xml:space="preserve"> filesystems along with </w:t>
      </w:r>
      <w:r>
        <w:rPr>
          <w:rFonts w:ascii="Cambria" w:hAnsi="Cambria" w:cs="Cambria"/>
          <w:b/>
          <w:iCs/>
          <w:color w:val="000000"/>
          <w:sz w:val="20"/>
          <w:szCs w:val="20"/>
        </w:rPr>
        <w:t>NFS</w:t>
      </w:r>
      <w:r>
        <w:rPr>
          <w:rFonts w:ascii="Cambria" w:hAnsi="Cambria" w:cs="Cambria"/>
          <w:bCs/>
          <w:iCs/>
          <w:color w:val="000000"/>
          <w:sz w:val="20"/>
          <w:szCs w:val="20"/>
        </w:rPr>
        <w:t>.</w:t>
      </w:r>
    </w:p>
    <w:p w14:paraId="5978BAB4">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Migrated Centrify configuration to samba win bind to authorize and authenticate users of the domain to have access to the servers and experienced in tasks like managing User Accounts and Groups, managing Disks and Filesystems.</w:t>
      </w:r>
    </w:p>
    <w:p w14:paraId="079F7664">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 xml:space="preserve">Installation of Centrify (express edition) and integration with </w:t>
      </w:r>
      <w:r>
        <w:rPr>
          <w:rFonts w:ascii="Cambria" w:hAnsi="Cambria" w:cs="Cambria"/>
          <w:b/>
          <w:iCs/>
          <w:color w:val="000000"/>
          <w:sz w:val="20"/>
          <w:szCs w:val="20"/>
        </w:rPr>
        <w:t>Active Directory</w:t>
      </w:r>
      <w:r>
        <w:rPr>
          <w:rFonts w:ascii="Cambria" w:hAnsi="Cambria" w:cs="Cambria"/>
          <w:bCs/>
          <w:iCs/>
          <w:color w:val="000000"/>
          <w:sz w:val="20"/>
          <w:szCs w:val="20"/>
        </w:rPr>
        <w:t xml:space="preserve"> Server for Linux Systems and updated the user login in Centrify configuration and install and configure packages for the server they are needed by vendors. </w:t>
      </w:r>
    </w:p>
    <w:p w14:paraId="0B8D9C7E">
      <w:pPr>
        <w:numPr>
          <w:ilvl w:val="0"/>
          <w:numId w:val="1"/>
        </w:numPr>
        <w:suppressAutoHyphens/>
        <w:spacing w:after="0" w:line="276" w:lineRule="auto"/>
        <w:ind w:right="310"/>
        <w:jc w:val="both"/>
        <w:rPr>
          <w:rFonts w:ascii="Cambria" w:hAnsi="Cambria" w:cs="Cambria"/>
          <w:bCs/>
          <w:iCs/>
          <w:color w:val="000000"/>
          <w:sz w:val="20"/>
          <w:szCs w:val="20"/>
        </w:rPr>
      </w:pPr>
      <w:r>
        <w:rPr>
          <w:rFonts w:ascii="Cambria" w:hAnsi="Cambria" w:cs="Cambria"/>
          <w:bCs/>
          <w:iCs/>
          <w:color w:val="000000"/>
          <w:sz w:val="20"/>
          <w:szCs w:val="20"/>
        </w:rPr>
        <w:t>Participated in the migration planning, developing, testing, and moving the migration process onto full-fledged production network.</w:t>
      </w:r>
    </w:p>
    <w:p w14:paraId="52B95029">
      <w:pPr>
        <w:suppressAutoHyphens/>
        <w:spacing w:after="0" w:line="276" w:lineRule="auto"/>
        <w:ind w:left="720" w:right="310"/>
        <w:jc w:val="both"/>
        <w:rPr>
          <w:rFonts w:ascii="Cambria" w:hAnsi="Cambria" w:cs="Cambria"/>
          <w:bCs/>
          <w:iCs/>
          <w:color w:val="000000"/>
          <w:sz w:val="20"/>
          <w:szCs w:val="20"/>
        </w:rPr>
      </w:pPr>
    </w:p>
    <w:p w14:paraId="2A450C30">
      <w:pPr>
        <w:spacing w:after="0" w:line="276" w:lineRule="auto"/>
        <w:ind w:right="310"/>
        <w:rPr>
          <w:rFonts w:ascii="Cambria" w:hAnsi="Cambria" w:cs="Cambria"/>
          <w:sz w:val="20"/>
          <w:szCs w:val="20"/>
        </w:rPr>
      </w:pPr>
      <w:r>
        <w:rPr>
          <w:rFonts w:ascii="Cambria" w:hAnsi="Cambria" w:cs="Cambria"/>
          <w:b/>
          <w:sz w:val="20"/>
          <w:szCs w:val="20"/>
        </w:rPr>
        <w:t>Environment</w:t>
      </w:r>
      <w:r>
        <w:rPr>
          <w:rFonts w:ascii="Cambria" w:hAnsi="Cambria" w:cs="Cambria"/>
          <w:sz w:val="20"/>
          <w:szCs w:val="20"/>
        </w:rPr>
        <w:t>: RHEL, Windows, Shell Script, VMware servers, WebSphere, Perforce, Splunk Enterprise Server 5.x, SVN, Windows 2003 server, Kick Start, Solaris’s</w:t>
      </w:r>
    </w:p>
    <w:sectPr>
      <w:pgSz w:w="12240" w:h="15840"/>
      <w:pgMar w:top="709" w:right="720" w:bottom="1418"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Arial Unicode MS">
    <w:altName w:val="Yu Gothic"/>
    <w:panose1 w:val="020B0604020202020204"/>
    <w:charset w:val="80"/>
    <w:family w:val="swiss"/>
    <w:pitch w:val="default"/>
    <w:sig w:usb0="00000000" w:usb1="00000000" w:usb2="0000003F" w:usb3="00000000" w:csb0="003F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BC2487"/>
    <w:multiLevelType w:val="multilevel"/>
    <w:tmpl w:val="C4BC2487"/>
    <w:lvl w:ilvl="0" w:tentative="0">
      <w:start w:val="0"/>
      <w:numFmt w:val="bullet"/>
      <w:lvlText w:val="•"/>
      <w:lvlJc w:val="left"/>
      <w:pPr>
        <w:ind w:left="660" w:hanging="360"/>
      </w:pPr>
      <w:rPr>
        <w:rFonts w:hint="default" w:ascii="Cambria" w:hAnsi="Cambria" w:eastAsia="Cambria" w:cs="Cambria"/>
        <w:b w:val="0"/>
        <w:bCs w:val="0"/>
        <w:i w:val="0"/>
        <w:iCs w:val="0"/>
        <w:spacing w:val="0"/>
        <w:w w:val="100"/>
        <w:sz w:val="20"/>
        <w:szCs w:val="20"/>
        <w:lang w:val="en-US" w:eastAsia="en-US" w:bidi="ar-SA"/>
      </w:rPr>
    </w:lvl>
    <w:lvl w:ilvl="1" w:tentative="0">
      <w:start w:val="0"/>
      <w:numFmt w:val="bullet"/>
      <w:lvlText w:val="•"/>
      <w:lvlJc w:val="left"/>
      <w:pPr>
        <w:ind w:left="1554" w:hanging="360"/>
      </w:pPr>
      <w:rPr>
        <w:rFonts w:hint="default"/>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42" w:hanging="360"/>
      </w:pPr>
      <w:rPr>
        <w:rFonts w:hint="default"/>
        <w:lang w:val="en-US" w:eastAsia="en-US" w:bidi="ar-SA"/>
      </w:rPr>
    </w:lvl>
    <w:lvl w:ilvl="4" w:tentative="0">
      <w:start w:val="0"/>
      <w:numFmt w:val="bullet"/>
      <w:lvlText w:val="•"/>
      <w:lvlJc w:val="left"/>
      <w:pPr>
        <w:ind w:left="4236" w:hanging="360"/>
      </w:pPr>
      <w:rPr>
        <w:rFonts w:hint="default"/>
        <w:lang w:val="en-US" w:eastAsia="en-US" w:bidi="ar-SA"/>
      </w:rPr>
    </w:lvl>
    <w:lvl w:ilvl="5" w:tentative="0">
      <w:start w:val="0"/>
      <w:numFmt w:val="bullet"/>
      <w:lvlText w:val="•"/>
      <w:lvlJc w:val="left"/>
      <w:pPr>
        <w:ind w:left="5130" w:hanging="360"/>
      </w:pPr>
      <w:rPr>
        <w:rFonts w:hint="default"/>
        <w:lang w:val="en-US" w:eastAsia="en-US" w:bidi="ar-SA"/>
      </w:rPr>
    </w:lvl>
    <w:lvl w:ilvl="6" w:tentative="0">
      <w:start w:val="0"/>
      <w:numFmt w:val="bullet"/>
      <w:lvlText w:val="•"/>
      <w:lvlJc w:val="left"/>
      <w:pPr>
        <w:ind w:left="6024" w:hanging="360"/>
      </w:pPr>
      <w:rPr>
        <w:rFonts w:hint="default"/>
        <w:lang w:val="en-US" w:eastAsia="en-US" w:bidi="ar-SA"/>
      </w:rPr>
    </w:lvl>
    <w:lvl w:ilvl="7" w:tentative="0">
      <w:start w:val="0"/>
      <w:numFmt w:val="bullet"/>
      <w:lvlText w:val="•"/>
      <w:lvlJc w:val="left"/>
      <w:pPr>
        <w:ind w:left="6918" w:hanging="360"/>
      </w:pPr>
      <w:rPr>
        <w:rFonts w:hint="default"/>
        <w:lang w:val="en-US" w:eastAsia="en-US" w:bidi="ar-SA"/>
      </w:rPr>
    </w:lvl>
    <w:lvl w:ilvl="8" w:tentative="0">
      <w:start w:val="0"/>
      <w:numFmt w:val="bullet"/>
      <w:lvlText w:val="•"/>
      <w:lvlJc w:val="left"/>
      <w:pPr>
        <w:ind w:left="7812" w:hanging="360"/>
      </w:pPr>
      <w:rPr>
        <w:rFonts w:hint="default"/>
        <w:lang w:val="en-US" w:eastAsia="en-US" w:bidi="ar-SA"/>
      </w:rPr>
    </w:lvl>
  </w:abstractNum>
  <w:abstractNum w:abstractNumId="1">
    <w:nsid w:val="4DB14BFE"/>
    <w:multiLevelType w:val="multilevel"/>
    <w:tmpl w:val="4DB14BFE"/>
    <w:lvl w:ilvl="0" w:tentative="0">
      <w:start w:val="1"/>
      <w:numFmt w:val="bullet"/>
      <w:lvlText w:val=""/>
      <w:lvlJc w:val="left"/>
      <w:pPr>
        <w:ind w:left="720" w:hanging="360"/>
      </w:pPr>
      <w:rPr>
        <w:rFonts w:hint="default" w:ascii="Symbol" w:hAnsi="Symbol"/>
        <w:color w:val="auto"/>
        <w:sz w:val="22"/>
        <w:szCs w:val="22"/>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C31"/>
    <w:rsid w:val="000014FA"/>
    <w:rsid w:val="000029DB"/>
    <w:rsid w:val="00022C77"/>
    <w:rsid w:val="00024A3B"/>
    <w:rsid w:val="00025093"/>
    <w:rsid w:val="000310D2"/>
    <w:rsid w:val="000317A1"/>
    <w:rsid w:val="000326E6"/>
    <w:rsid w:val="000414C1"/>
    <w:rsid w:val="00044BFE"/>
    <w:rsid w:val="00045D65"/>
    <w:rsid w:val="00053BA7"/>
    <w:rsid w:val="00057703"/>
    <w:rsid w:val="000601F2"/>
    <w:rsid w:val="00066EE8"/>
    <w:rsid w:val="00077B85"/>
    <w:rsid w:val="0008034C"/>
    <w:rsid w:val="000852FA"/>
    <w:rsid w:val="00090E15"/>
    <w:rsid w:val="00093FA1"/>
    <w:rsid w:val="000940CD"/>
    <w:rsid w:val="000A0B44"/>
    <w:rsid w:val="000A2D10"/>
    <w:rsid w:val="000C767B"/>
    <w:rsid w:val="000D3028"/>
    <w:rsid w:val="000D4F92"/>
    <w:rsid w:val="000D6C8C"/>
    <w:rsid w:val="000D6E5C"/>
    <w:rsid w:val="000E099D"/>
    <w:rsid w:val="0011210E"/>
    <w:rsid w:val="001145FA"/>
    <w:rsid w:val="00116E95"/>
    <w:rsid w:val="00117C1D"/>
    <w:rsid w:val="001334C8"/>
    <w:rsid w:val="001344B2"/>
    <w:rsid w:val="00137625"/>
    <w:rsid w:val="001402D2"/>
    <w:rsid w:val="00146417"/>
    <w:rsid w:val="001576AA"/>
    <w:rsid w:val="00161BEE"/>
    <w:rsid w:val="001624C2"/>
    <w:rsid w:val="00172D34"/>
    <w:rsid w:val="00182643"/>
    <w:rsid w:val="0018277E"/>
    <w:rsid w:val="001A5F9D"/>
    <w:rsid w:val="001A6246"/>
    <w:rsid w:val="001B5C02"/>
    <w:rsid w:val="001C3FFE"/>
    <w:rsid w:val="001E23F4"/>
    <w:rsid w:val="001E3BCD"/>
    <w:rsid w:val="001E436B"/>
    <w:rsid w:val="001E52D8"/>
    <w:rsid w:val="001E6024"/>
    <w:rsid w:val="001E7B9C"/>
    <w:rsid w:val="001E7D15"/>
    <w:rsid w:val="00200879"/>
    <w:rsid w:val="00203D39"/>
    <w:rsid w:val="00225C17"/>
    <w:rsid w:val="00232442"/>
    <w:rsid w:val="002424CF"/>
    <w:rsid w:val="00244BF8"/>
    <w:rsid w:val="002553D5"/>
    <w:rsid w:val="00263D30"/>
    <w:rsid w:val="002669BD"/>
    <w:rsid w:val="00274265"/>
    <w:rsid w:val="002A1390"/>
    <w:rsid w:val="002A3EB9"/>
    <w:rsid w:val="002A52B1"/>
    <w:rsid w:val="002A6F0E"/>
    <w:rsid w:val="002B7175"/>
    <w:rsid w:val="002C5CB9"/>
    <w:rsid w:val="002D2059"/>
    <w:rsid w:val="002D3DCF"/>
    <w:rsid w:val="002E6500"/>
    <w:rsid w:val="002F2DAA"/>
    <w:rsid w:val="002F7165"/>
    <w:rsid w:val="00306425"/>
    <w:rsid w:val="00307AFB"/>
    <w:rsid w:val="0031764B"/>
    <w:rsid w:val="00322F62"/>
    <w:rsid w:val="00324341"/>
    <w:rsid w:val="003248FC"/>
    <w:rsid w:val="0033068F"/>
    <w:rsid w:val="00332461"/>
    <w:rsid w:val="003422E4"/>
    <w:rsid w:val="00342E14"/>
    <w:rsid w:val="00363911"/>
    <w:rsid w:val="00384478"/>
    <w:rsid w:val="00396B2C"/>
    <w:rsid w:val="003A17AA"/>
    <w:rsid w:val="003A4B2E"/>
    <w:rsid w:val="003C7FD7"/>
    <w:rsid w:val="003D1398"/>
    <w:rsid w:val="003D22B6"/>
    <w:rsid w:val="003D53AF"/>
    <w:rsid w:val="003D5787"/>
    <w:rsid w:val="00406CCC"/>
    <w:rsid w:val="004073CA"/>
    <w:rsid w:val="00412B6D"/>
    <w:rsid w:val="00417DE1"/>
    <w:rsid w:val="004205C9"/>
    <w:rsid w:val="00445446"/>
    <w:rsid w:val="004763CA"/>
    <w:rsid w:val="0047722E"/>
    <w:rsid w:val="0047768B"/>
    <w:rsid w:val="00485B21"/>
    <w:rsid w:val="00487333"/>
    <w:rsid w:val="00493AD1"/>
    <w:rsid w:val="00496E83"/>
    <w:rsid w:val="004B2058"/>
    <w:rsid w:val="004B3E7C"/>
    <w:rsid w:val="004B56D2"/>
    <w:rsid w:val="004B6A08"/>
    <w:rsid w:val="004C1B92"/>
    <w:rsid w:val="004D21D5"/>
    <w:rsid w:val="004D56FD"/>
    <w:rsid w:val="004D68FB"/>
    <w:rsid w:val="004D7594"/>
    <w:rsid w:val="004E17FC"/>
    <w:rsid w:val="004E3096"/>
    <w:rsid w:val="00503D2A"/>
    <w:rsid w:val="005134B0"/>
    <w:rsid w:val="00513DA7"/>
    <w:rsid w:val="00522545"/>
    <w:rsid w:val="0054650F"/>
    <w:rsid w:val="00562492"/>
    <w:rsid w:val="00562885"/>
    <w:rsid w:val="00567679"/>
    <w:rsid w:val="00576A0F"/>
    <w:rsid w:val="005C2BE9"/>
    <w:rsid w:val="005C653C"/>
    <w:rsid w:val="005D24F6"/>
    <w:rsid w:val="005D343A"/>
    <w:rsid w:val="005E39A2"/>
    <w:rsid w:val="005F0B29"/>
    <w:rsid w:val="005F4779"/>
    <w:rsid w:val="005F6782"/>
    <w:rsid w:val="005F6CF6"/>
    <w:rsid w:val="006138BF"/>
    <w:rsid w:val="00631102"/>
    <w:rsid w:val="00636C08"/>
    <w:rsid w:val="0064385E"/>
    <w:rsid w:val="006614AD"/>
    <w:rsid w:val="00661DC3"/>
    <w:rsid w:val="00662F15"/>
    <w:rsid w:val="0066625D"/>
    <w:rsid w:val="006765CC"/>
    <w:rsid w:val="00682842"/>
    <w:rsid w:val="006865DA"/>
    <w:rsid w:val="00690C71"/>
    <w:rsid w:val="006B0741"/>
    <w:rsid w:val="006D04BF"/>
    <w:rsid w:val="006D0F4D"/>
    <w:rsid w:val="006D2F92"/>
    <w:rsid w:val="006D5D1A"/>
    <w:rsid w:val="006E7D16"/>
    <w:rsid w:val="0070014A"/>
    <w:rsid w:val="00703E65"/>
    <w:rsid w:val="00705B75"/>
    <w:rsid w:val="00707AAE"/>
    <w:rsid w:val="00714345"/>
    <w:rsid w:val="00717B59"/>
    <w:rsid w:val="0072187C"/>
    <w:rsid w:val="00722BBD"/>
    <w:rsid w:val="007237C8"/>
    <w:rsid w:val="00741107"/>
    <w:rsid w:val="0074710A"/>
    <w:rsid w:val="00753FD1"/>
    <w:rsid w:val="0075486B"/>
    <w:rsid w:val="00757DCC"/>
    <w:rsid w:val="00760E8C"/>
    <w:rsid w:val="007628B8"/>
    <w:rsid w:val="00764B5B"/>
    <w:rsid w:val="00766C80"/>
    <w:rsid w:val="00766EE0"/>
    <w:rsid w:val="0077227E"/>
    <w:rsid w:val="00772DAF"/>
    <w:rsid w:val="00774F79"/>
    <w:rsid w:val="00790388"/>
    <w:rsid w:val="0079042F"/>
    <w:rsid w:val="0079057B"/>
    <w:rsid w:val="00791D17"/>
    <w:rsid w:val="007A0314"/>
    <w:rsid w:val="007A1D3F"/>
    <w:rsid w:val="007A4DF6"/>
    <w:rsid w:val="007B17C7"/>
    <w:rsid w:val="007B42DC"/>
    <w:rsid w:val="007B4C62"/>
    <w:rsid w:val="007C3970"/>
    <w:rsid w:val="007C3A0C"/>
    <w:rsid w:val="007C5733"/>
    <w:rsid w:val="007C6286"/>
    <w:rsid w:val="007E5137"/>
    <w:rsid w:val="007E6413"/>
    <w:rsid w:val="007F632F"/>
    <w:rsid w:val="007F6411"/>
    <w:rsid w:val="00802496"/>
    <w:rsid w:val="00804586"/>
    <w:rsid w:val="00833959"/>
    <w:rsid w:val="00836B23"/>
    <w:rsid w:val="008464C9"/>
    <w:rsid w:val="00860669"/>
    <w:rsid w:val="008736F8"/>
    <w:rsid w:val="00873CE7"/>
    <w:rsid w:val="00881EAF"/>
    <w:rsid w:val="0088636E"/>
    <w:rsid w:val="0089672C"/>
    <w:rsid w:val="008A07FC"/>
    <w:rsid w:val="008B524D"/>
    <w:rsid w:val="008D09F8"/>
    <w:rsid w:val="008F6FFE"/>
    <w:rsid w:val="009066D2"/>
    <w:rsid w:val="00907E62"/>
    <w:rsid w:val="00920FE8"/>
    <w:rsid w:val="0094432F"/>
    <w:rsid w:val="00956B9D"/>
    <w:rsid w:val="009661A9"/>
    <w:rsid w:val="00966C2D"/>
    <w:rsid w:val="00981A72"/>
    <w:rsid w:val="00982F98"/>
    <w:rsid w:val="00983B31"/>
    <w:rsid w:val="00985761"/>
    <w:rsid w:val="00995F3E"/>
    <w:rsid w:val="009A1892"/>
    <w:rsid w:val="009A5283"/>
    <w:rsid w:val="009B0FF4"/>
    <w:rsid w:val="009D1974"/>
    <w:rsid w:val="009E117C"/>
    <w:rsid w:val="009E3160"/>
    <w:rsid w:val="009F306C"/>
    <w:rsid w:val="009F427E"/>
    <w:rsid w:val="00A114AE"/>
    <w:rsid w:val="00A12EBB"/>
    <w:rsid w:val="00A2572D"/>
    <w:rsid w:val="00A30E9B"/>
    <w:rsid w:val="00A32CBA"/>
    <w:rsid w:val="00A335BF"/>
    <w:rsid w:val="00A34073"/>
    <w:rsid w:val="00A440D7"/>
    <w:rsid w:val="00A45006"/>
    <w:rsid w:val="00A56731"/>
    <w:rsid w:val="00A81B42"/>
    <w:rsid w:val="00A90BA0"/>
    <w:rsid w:val="00A91D38"/>
    <w:rsid w:val="00AA1E03"/>
    <w:rsid w:val="00AB2958"/>
    <w:rsid w:val="00AB2AAB"/>
    <w:rsid w:val="00AC0DC3"/>
    <w:rsid w:val="00AD1939"/>
    <w:rsid w:val="00AD73C9"/>
    <w:rsid w:val="00AE09AE"/>
    <w:rsid w:val="00AF1C5D"/>
    <w:rsid w:val="00AF2EFA"/>
    <w:rsid w:val="00AF4E42"/>
    <w:rsid w:val="00AF76E5"/>
    <w:rsid w:val="00B240A8"/>
    <w:rsid w:val="00B54FEC"/>
    <w:rsid w:val="00B575F6"/>
    <w:rsid w:val="00B65A71"/>
    <w:rsid w:val="00B72F54"/>
    <w:rsid w:val="00B77EE9"/>
    <w:rsid w:val="00B81150"/>
    <w:rsid w:val="00B82BE6"/>
    <w:rsid w:val="00B864B8"/>
    <w:rsid w:val="00B916F6"/>
    <w:rsid w:val="00B9334E"/>
    <w:rsid w:val="00BB07E7"/>
    <w:rsid w:val="00BB3642"/>
    <w:rsid w:val="00BC68CD"/>
    <w:rsid w:val="00BD3536"/>
    <w:rsid w:val="00BD45F3"/>
    <w:rsid w:val="00BE1F36"/>
    <w:rsid w:val="00BF3354"/>
    <w:rsid w:val="00BF3F30"/>
    <w:rsid w:val="00BF715B"/>
    <w:rsid w:val="00C04570"/>
    <w:rsid w:val="00C04D0C"/>
    <w:rsid w:val="00C05D30"/>
    <w:rsid w:val="00C06B54"/>
    <w:rsid w:val="00C2549F"/>
    <w:rsid w:val="00C320FE"/>
    <w:rsid w:val="00C32FD6"/>
    <w:rsid w:val="00C504CF"/>
    <w:rsid w:val="00C60AFE"/>
    <w:rsid w:val="00C66E9F"/>
    <w:rsid w:val="00C714B5"/>
    <w:rsid w:val="00C73F1F"/>
    <w:rsid w:val="00C83DBD"/>
    <w:rsid w:val="00C912D1"/>
    <w:rsid w:val="00C94C20"/>
    <w:rsid w:val="00CB1EAB"/>
    <w:rsid w:val="00CB44F5"/>
    <w:rsid w:val="00CB4D7B"/>
    <w:rsid w:val="00CB7A6D"/>
    <w:rsid w:val="00CE3B6B"/>
    <w:rsid w:val="00D00348"/>
    <w:rsid w:val="00D24267"/>
    <w:rsid w:val="00D25263"/>
    <w:rsid w:val="00D27A36"/>
    <w:rsid w:val="00D4120D"/>
    <w:rsid w:val="00D508F4"/>
    <w:rsid w:val="00D51157"/>
    <w:rsid w:val="00D51367"/>
    <w:rsid w:val="00D52027"/>
    <w:rsid w:val="00D5240E"/>
    <w:rsid w:val="00D54CBB"/>
    <w:rsid w:val="00D74740"/>
    <w:rsid w:val="00D74F3B"/>
    <w:rsid w:val="00D763D5"/>
    <w:rsid w:val="00D82E27"/>
    <w:rsid w:val="00D834A4"/>
    <w:rsid w:val="00D9584B"/>
    <w:rsid w:val="00D97CB4"/>
    <w:rsid w:val="00DA646F"/>
    <w:rsid w:val="00DB3032"/>
    <w:rsid w:val="00DB702E"/>
    <w:rsid w:val="00DD01A9"/>
    <w:rsid w:val="00DF1115"/>
    <w:rsid w:val="00DF7EEB"/>
    <w:rsid w:val="00E00FFC"/>
    <w:rsid w:val="00E05F8F"/>
    <w:rsid w:val="00E15589"/>
    <w:rsid w:val="00E30C32"/>
    <w:rsid w:val="00E34834"/>
    <w:rsid w:val="00E34D0E"/>
    <w:rsid w:val="00E476F1"/>
    <w:rsid w:val="00E61EB2"/>
    <w:rsid w:val="00E6618A"/>
    <w:rsid w:val="00E71DD6"/>
    <w:rsid w:val="00E73076"/>
    <w:rsid w:val="00E90DDB"/>
    <w:rsid w:val="00E97771"/>
    <w:rsid w:val="00EA4AE9"/>
    <w:rsid w:val="00EB7ABD"/>
    <w:rsid w:val="00EC5024"/>
    <w:rsid w:val="00ED2CBD"/>
    <w:rsid w:val="00ED4891"/>
    <w:rsid w:val="00ED4F11"/>
    <w:rsid w:val="00F00D99"/>
    <w:rsid w:val="00F11063"/>
    <w:rsid w:val="00F148B2"/>
    <w:rsid w:val="00F21D0F"/>
    <w:rsid w:val="00F25A8C"/>
    <w:rsid w:val="00F358BE"/>
    <w:rsid w:val="00F35E3B"/>
    <w:rsid w:val="00F46C13"/>
    <w:rsid w:val="00F667BC"/>
    <w:rsid w:val="00F703A4"/>
    <w:rsid w:val="00F76BA4"/>
    <w:rsid w:val="00F86E4C"/>
    <w:rsid w:val="00F8726D"/>
    <w:rsid w:val="00F941C8"/>
    <w:rsid w:val="00F96C31"/>
    <w:rsid w:val="00FA3A82"/>
    <w:rsid w:val="00FA4635"/>
    <w:rsid w:val="00FC2C44"/>
    <w:rsid w:val="00FD15F0"/>
    <w:rsid w:val="00FD5477"/>
    <w:rsid w:val="00FD547F"/>
    <w:rsid w:val="00FE0069"/>
    <w:rsid w:val="00FE3C13"/>
    <w:rsid w:val="00FE5FD5"/>
    <w:rsid w:val="00FE6794"/>
    <w:rsid w:val="00FF2CA6"/>
    <w:rsid w:val="02F8266E"/>
    <w:rsid w:val="0FC90055"/>
    <w:rsid w:val="10DC56AC"/>
    <w:rsid w:val="12EF1769"/>
    <w:rsid w:val="188E71BC"/>
    <w:rsid w:val="1C07688A"/>
    <w:rsid w:val="22253891"/>
    <w:rsid w:val="288F36BF"/>
    <w:rsid w:val="300375D5"/>
    <w:rsid w:val="32094ACF"/>
    <w:rsid w:val="353451CC"/>
    <w:rsid w:val="35990E80"/>
    <w:rsid w:val="3B1434F6"/>
    <w:rsid w:val="3CE242F0"/>
    <w:rsid w:val="3F9030BD"/>
    <w:rsid w:val="41B71360"/>
    <w:rsid w:val="44B34242"/>
    <w:rsid w:val="48405A16"/>
    <w:rsid w:val="49914359"/>
    <w:rsid w:val="55997E7C"/>
    <w:rsid w:val="5E9652BC"/>
    <w:rsid w:val="5EA842DD"/>
    <w:rsid w:val="605B3923"/>
    <w:rsid w:val="65253A27"/>
    <w:rsid w:val="65AE59DE"/>
    <w:rsid w:val="69310EA3"/>
    <w:rsid w:val="6DD134BB"/>
    <w:rsid w:val="6E34575E"/>
    <w:rsid w:val="7B0852E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6"/>
    <w:basedOn w:val="1"/>
    <w:next w:val="1"/>
    <w:link w:val="12"/>
    <w:qFormat/>
    <w:uiPriority w:val="0"/>
    <w:pPr>
      <w:keepNext/>
      <w:spacing w:after="0" w:line="240" w:lineRule="auto"/>
      <w:outlineLvl w:val="5"/>
    </w:pPr>
    <w:rPr>
      <w:rFonts w:ascii="Arial" w:hAnsi="Arial" w:eastAsia="Times New Roman" w:cs="Times New Roman"/>
      <w:b/>
      <w:sz w:val="24"/>
      <w:szCs w:val="20"/>
      <w:u w:val="single"/>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9"/>
    <w:semiHidden/>
    <w:unhideWhenUsed/>
    <w:qFormat/>
    <w:uiPriority w:val="99"/>
    <w:pPr>
      <w:spacing w:after="0" w:line="240" w:lineRule="auto"/>
    </w:pPr>
    <w:rPr>
      <w:rFonts w:ascii="Tahoma" w:hAnsi="Tahoma" w:cs="Tahoma"/>
      <w:sz w:val="16"/>
      <w:szCs w:val="16"/>
    </w:rPr>
  </w:style>
  <w:style w:type="paragraph" w:styleId="6">
    <w:name w:val="Body Text"/>
    <w:basedOn w:val="1"/>
    <w:qFormat/>
    <w:uiPriority w:val="1"/>
    <w:pPr>
      <w:ind w:left="659" w:hanging="360"/>
    </w:pPr>
    <w:rPr>
      <w:rFonts w:ascii="Cambria" w:hAnsi="Cambria" w:eastAsia="Cambria" w:cs="Cambria"/>
      <w:sz w:val="20"/>
      <w:szCs w:val="20"/>
    </w:rPr>
  </w:style>
  <w:style w:type="paragraph" w:styleId="7">
    <w:name w:val="footer"/>
    <w:basedOn w:val="1"/>
    <w:link w:val="18"/>
    <w:unhideWhenUsed/>
    <w:qFormat/>
    <w:uiPriority w:val="99"/>
    <w:pPr>
      <w:tabs>
        <w:tab w:val="center" w:pos="4680"/>
        <w:tab w:val="right" w:pos="9360"/>
      </w:tabs>
      <w:spacing w:after="0" w:line="240" w:lineRule="auto"/>
    </w:pPr>
  </w:style>
  <w:style w:type="paragraph" w:styleId="8">
    <w:name w:val="header"/>
    <w:basedOn w:val="1"/>
    <w:link w:val="16"/>
    <w:qFormat/>
    <w:uiPriority w:val="0"/>
    <w:pPr>
      <w:tabs>
        <w:tab w:val="center" w:pos="4320"/>
        <w:tab w:val="right" w:pos="8640"/>
      </w:tabs>
      <w:spacing w:after="0" w:line="240" w:lineRule="auto"/>
    </w:pPr>
    <w:rPr>
      <w:rFonts w:ascii="Times New Roman" w:hAnsi="Times New Roman" w:eastAsia="Times New Roman" w:cs="Times New Roman"/>
      <w:sz w:val="24"/>
      <w:szCs w:val="24"/>
    </w:rPr>
  </w:style>
  <w:style w:type="character" w:styleId="9">
    <w:name w:val="Hyperlink"/>
    <w:basedOn w:val="3"/>
    <w:unhideWhenUsed/>
    <w:qFormat/>
    <w:uiPriority w:val="99"/>
    <w:rPr>
      <w:color w:val="0563C1" w:themeColor="hyperlink"/>
      <w:u w:val="single"/>
      <w14:textFill>
        <w14:solidFill>
          <w14:schemeClr w14:val="hlink"/>
        </w14:solidFill>
      </w14:textFill>
    </w:rPr>
  </w:style>
  <w:style w:type="character" w:styleId="10">
    <w:name w:val="Strong"/>
    <w:basedOn w:val="3"/>
    <w:qFormat/>
    <w:uiPriority w:val="22"/>
    <w:rPr>
      <w:b/>
      <w:bCs/>
    </w:rPr>
  </w:style>
  <w:style w:type="table" w:styleId="11">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Heading 6 Char"/>
    <w:basedOn w:val="3"/>
    <w:link w:val="2"/>
    <w:qFormat/>
    <w:uiPriority w:val="0"/>
    <w:rPr>
      <w:rFonts w:ascii="Arial" w:hAnsi="Arial" w:eastAsia="Times New Roman" w:cs="Times New Roman"/>
      <w:b/>
      <w:sz w:val="24"/>
      <w:szCs w:val="20"/>
      <w:u w:val="single"/>
    </w:rPr>
  </w:style>
  <w:style w:type="paragraph" w:styleId="13">
    <w:name w:val="List Paragraph"/>
    <w:basedOn w:val="1"/>
    <w:link w:val="17"/>
    <w:qFormat/>
    <w:uiPriority w:val="1"/>
    <w:pPr>
      <w:ind w:left="720"/>
      <w:contextualSpacing/>
    </w:pPr>
  </w:style>
  <w:style w:type="paragraph" w:styleId="14">
    <w:name w:val="No Spacing"/>
    <w:qFormat/>
    <w:uiPriority w:val="1"/>
    <w:rPr>
      <w:rFonts w:asciiTheme="minorHAnsi" w:hAnsiTheme="minorHAnsi" w:eastAsiaTheme="minorHAnsi" w:cstheme="minorBidi"/>
      <w:sz w:val="22"/>
      <w:szCs w:val="22"/>
      <w:lang w:val="en-US" w:eastAsia="en-US" w:bidi="ar-SA"/>
    </w:rPr>
  </w:style>
  <w:style w:type="paragraph" w:customStyle="1" w:styleId="15">
    <w:name w:val="x_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6">
    <w:name w:val="Header Char"/>
    <w:basedOn w:val="3"/>
    <w:link w:val="8"/>
    <w:qFormat/>
    <w:uiPriority w:val="0"/>
    <w:rPr>
      <w:rFonts w:ascii="Times New Roman" w:hAnsi="Times New Roman" w:eastAsia="Times New Roman" w:cs="Times New Roman"/>
      <w:sz w:val="24"/>
      <w:szCs w:val="24"/>
    </w:rPr>
  </w:style>
  <w:style w:type="character" w:customStyle="1" w:styleId="17">
    <w:name w:val="List Paragraph Char"/>
    <w:link w:val="13"/>
    <w:qFormat/>
    <w:locked/>
    <w:uiPriority w:val="34"/>
  </w:style>
  <w:style w:type="character" w:customStyle="1" w:styleId="18">
    <w:name w:val="Footer Char"/>
    <w:basedOn w:val="3"/>
    <w:link w:val="7"/>
    <w:qFormat/>
    <w:uiPriority w:val="99"/>
  </w:style>
  <w:style w:type="character" w:customStyle="1" w:styleId="19">
    <w:name w:val="Balloon Text Char"/>
    <w:basedOn w:val="3"/>
    <w:link w:val="5"/>
    <w:semiHidden/>
    <w:qFormat/>
    <w:uiPriority w:val="99"/>
    <w:rPr>
      <w:rFonts w:ascii="Tahoma" w:hAnsi="Tahoma" w:cs="Tahoma"/>
      <w:sz w:val="16"/>
      <w:szCs w:val="16"/>
    </w:rPr>
  </w:style>
  <w:style w:type="paragraph" w:customStyle="1" w:styleId="20">
    <w:name w:val="Body A"/>
    <w:qFormat/>
    <w:uiPriority w:val="0"/>
    <w:pPr>
      <w:spacing w:after="160" w:line="259" w:lineRule="auto"/>
    </w:pPr>
    <w:rPr>
      <w:rFonts w:ascii="Calibri" w:hAnsi="Calibri" w:eastAsia="Arial Unicode MS" w:cs="Arial Unicode MS"/>
      <w:color w:val="000000"/>
      <w:sz w:val="22"/>
      <w:szCs w:val="22"/>
      <w:u w:color="000000"/>
      <w:lang w:val="en-US" w:eastAsia="en-US" w:bidi="ar-SA"/>
    </w:rPr>
  </w:style>
  <w:style w:type="character" w:customStyle="1" w:styleId="21">
    <w:name w:val="apple-style-span"/>
    <w:qFormat/>
    <w:uiPriority w:val="0"/>
  </w:style>
  <w:style w:type="character" w:customStyle="1" w:styleId="22">
    <w:name w:val="Unresolved Mention1"/>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3816</Words>
  <Characters>21756</Characters>
  <Lines>181</Lines>
  <Paragraphs>51</Paragraphs>
  <TotalTime>2868</TotalTime>
  <ScaleCrop>false</ScaleCrop>
  <LinksUpToDate>false</LinksUpToDate>
  <CharactersWithSpaces>25521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2024-02-23T16:38:00Z</dcterms:created>
  <dc:creator>Manoj</dc:creator>
  <cp:lastModifiedBy>WPS_1728860079</cp:lastModifiedBy>
  <dcterms:modified xsi:type="dcterms:W3CDTF">2025-04-25T14:43:25Z</dcterms:modified>
  <cp:revision>385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5e2db6-eecf-4aa2-8fc3-174bf94bce19_Enabled">
    <vt:lpwstr>true</vt:lpwstr>
  </property>
  <property fmtid="{D5CDD505-2E9C-101B-9397-08002B2CF9AE}" pid="3" name="MSIP_Label_fb5e2db6-eecf-4aa2-8fc3-174bf94bce19_SetDate">
    <vt:lpwstr>2022-03-07T18:53:22Z</vt:lpwstr>
  </property>
  <property fmtid="{D5CDD505-2E9C-101B-9397-08002B2CF9AE}" pid="4" name="MSIP_Label_fb5e2db6-eecf-4aa2-8fc3-174bf94bce19_Method">
    <vt:lpwstr>Standard</vt:lpwstr>
  </property>
  <property fmtid="{D5CDD505-2E9C-101B-9397-08002B2CF9AE}" pid="5" name="MSIP_Label_fb5e2db6-eecf-4aa2-8fc3-174bf94bce19_Name">
    <vt:lpwstr>fb5e2db6-eecf-4aa2-8fc3-174bf94bce19</vt:lpwstr>
  </property>
  <property fmtid="{D5CDD505-2E9C-101B-9397-08002B2CF9AE}" pid="6" name="MSIP_Label_fb5e2db6-eecf-4aa2-8fc3-174bf94bce19_SiteId">
    <vt:lpwstr>ceb177bf-013b-49ab-8a9c-4abce32afc1e</vt:lpwstr>
  </property>
  <property fmtid="{D5CDD505-2E9C-101B-9397-08002B2CF9AE}" pid="7" name="MSIP_Label_fb5e2db6-eecf-4aa2-8fc3-174bf94bce19_ActionId">
    <vt:lpwstr>0d28e71d-de8b-4cd6-8e7d-4f73c69eb2d0</vt:lpwstr>
  </property>
  <property fmtid="{D5CDD505-2E9C-101B-9397-08002B2CF9AE}" pid="8" name="MSIP_Label_fb5e2db6-eecf-4aa2-8fc3-174bf94bce19_ContentBits">
    <vt:lpwstr>2</vt:lpwstr>
  </property>
  <property fmtid="{D5CDD505-2E9C-101B-9397-08002B2CF9AE}" pid="9" name="KSOProductBuildVer">
    <vt:lpwstr>1033-12.2.0.20795</vt:lpwstr>
  </property>
  <property fmtid="{D5CDD505-2E9C-101B-9397-08002B2CF9AE}" pid="10" name="ICV">
    <vt:lpwstr>30CD336BE3A74D5B973E0209FBA906AE_13</vt:lpwstr>
  </property>
</Properties>
</file>