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2C85CA" w14:textId="77777777" w:rsidR="00996ADF" w:rsidRPr="006410DB" w:rsidRDefault="00000000" w:rsidP="008E5A7E">
      <w:pPr>
        <w:jc w:val="right"/>
        <w:rPr>
          <w:rFonts w:asciiTheme="majorHAnsi" w:hAnsiTheme="majorHAnsi" w:cstheme="majorHAnsi"/>
        </w:rPr>
      </w:pPr>
      <w:r w:rsidRPr="006410DB">
        <w:rPr>
          <w:rFonts w:asciiTheme="majorHAnsi" w:hAnsiTheme="majorHAnsi" w:cstheme="majorHAnsi"/>
        </w:rPr>
        <w:t xml:space="preserve">         </w:t>
      </w:r>
      <w:r w:rsidRPr="006410DB">
        <w:rPr>
          <w:rFonts w:asciiTheme="majorHAnsi" w:hAnsiTheme="majorHAnsi" w:cstheme="majorHAnsi"/>
          <w:noProof/>
        </w:rPr>
        <w:drawing>
          <wp:inline distT="0" distB="0" distL="0" distR="0" wp14:anchorId="5C09750D" wp14:editId="71DC48FD">
            <wp:extent cx="1408992" cy="13049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8992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410DB">
        <w:rPr>
          <w:rFonts w:asciiTheme="majorHAnsi" w:hAnsiTheme="majorHAnsi" w:cstheme="majorHAnsi"/>
        </w:rPr>
        <w:t xml:space="preserve">                   </w:t>
      </w:r>
      <w:r w:rsidRPr="006410DB">
        <w:rPr>
          <w:rFonts w:asciiTheme="majorHAnsi" w:hAnsiTheme="majorHAnsi" w:cstheme="majorHAnsi"/>
          <w:noProof/>
        </w:rPr>
        <w:drawing>
          <wp:inline distT="0" distB="0" distL="0" distR="0" wp14:anchorId="2AE906E0" wp14:editId="48B987AE">
            <wp:extent cx="1327660" cy="12668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7660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1FE9B" w14:textId="651B5C95" w:rsidR="0091451A" w:rsidRPr="006410DB" w:rsidRDefault="00000000" w:rsidP="00B72482">
      <w:pPr>
        <w:spacing w:after="0"/>
        <w:ind w:firstLine="720"/>
        <w:jc w:val="center"/>
        <w:rPr>
          <w:rFonts w:asciiTheme="majorHAnsi" w:eastAsia="Roboto" w:hAnsiTheme="majorHAnsi" w:cstheme="majorHAnsi"/>
          <w:b/>
          <w:color w:val="252525"/>
          <w:sz w:val="24"/>
          <w:szCs w:val="24"/>
        </w:rPr>
      </w:pPr>
      <w:r w:rsidRPr="006410DB">
        <w:rPr>
          <w:rFonts w:asciiTheme="majorHAnsi" w:eastAsia="Roboto" w:hAnsiTheme="majorHAnsi" w:cstheme="majorHAnsi"/>
          <w:b/>
          <w:color w:val="252525"/>
          <w:sz w:val="24"/>
          <w:szCs w:val="24"/>
        </w:rPr>
        <w:t>Rajavardhan Satharla</w:t>
      </w:r>
    </w:p>
    <w:p w14:paraId="421565BB" w14:textId="019F27DA" w:rsidR="00996ADF" w:rsidRPr="006410DB" w:rsidRDefault="0091451A" w:rsidP="008E5A7E">
      <w:pPr>
        <w:spacing w:after="0"/>
        <w:jc w:val="center"/>
        <w:rPr>
          <w:rFonts w:asciiTheme="majorHAnsi" w:eastAsia="Roboto" w:hAnsiTheme="majorHAnsi" w:cstheme="majorHAnsi"/>
          <w:color w:val="252525"/>
          <w:sz w:val="24"/>
          <w:szCs w:val="24"/>
        </w:rPr>
      </w:pPr>
      <w:r w:rsidRPr="006410DB">
        <w:rPr>
          <w:rFonts w:asciiTheme="majorHAnsi" w:eastAsia="Roboto" w:hAnsiTheme="majorHAnsi" w:cstheme="majorHAnsi"/>
          <w:b/>
          <w:color w:val="252525"/>
          <w:sz w:val="24"/>
          <w:szCs w:val="24"/>
        </w:rPr>
        <w:t>Cloud Engineer</w:t>
      </w:r>
      <w:r w:rsidRPr="006410DB">
        <w:rPr>
          <w:rFonts w:asciiTheme="majorHAnsi" w:hAnsiTheme="majorHAnsi" w:cstheme="majorHAnsi"/>
        </w:rPr>
        <w:br/>
      </w:r>
      <w:r w:rsidR="00864899" w:rsidRPr="006410DB">
        <w:rPr>
          <w:rFonts w:asciiTheme="majorHAnsi" w:eastAsia="Roboto" w:hAnsiTheme="majorHAnsi" w:cstheme="majorHAnsi"/>
          <w:color w:val="252525"/>
          <w:sz w:val="24"/>
          <w:szCs w:val="24"/>
        </w:rPr>
        <w:t xml:space="preserve"> </w:t>
      </w:r>
      <w:r w:rsidR="00B72482">
        <w:rPr>
          <w:rFonts w:ascii="Roboto" w:hAnsi="Roboto"/>
          <w:color w:val="5F6368"/>
          <w:sz w:val="21"/>
          <w:szCs w:val="21"/>
        </w:rPr>
        <w:t>supraja-bench-hotlist@googlegroups.com</w:t>
      </w:r>
    </w:p>
    <w:p w14:paraId="49EC9E7C" w14:textId="4ADF636D" w:rsidR="00996ADF" w:rsidRPr="006410DB" w:rsidRDefault="0091451A" w:rsidP="008E5A7E">
      <w:pPr>
        <w:jc w:val="center"/>
        <w:rPr>
          <w:rFonts w:asciiTheme="majorHAnsi" w:eastAsia="Roboto" w:hAnsiTheme="majorHAnsi" w:cstheme="majorHAnsi"/>
          <w:sz w:val="24"/>
          <w:szCs w:val="24"/>
        </w:rPr>
      </w:pPr>
      <w:r w:rsidRPr="006410DB">
        <w:rPr>
          <w:rFonts w:asciiTheme="majorHAnsi" w:eastAsia="Roboto" w:hAnsiTheme="majorHAnsi" w:cstheme="majorHAnsi"/>
          <w:color w:val="252525"/>
          <w:sz w:val="24"/>
          <w:szCs w:val="24"/>
        </w:rPr>
        <w:t xml:space="preserve">  </w:t>
      </w:r>
      <w:r w:rsidR="00B72482">
        <w:rPr>
          <w:rFonts w:ascii="Aptos" w:hAnsi="Aptos"/>
          <w:b/>
          <w:bCs/>
          <w:color w:val="333333"/>
          <w:shd w:val="clear" w:color="auto" w:fill="FFFFFF"/>
        </w:rPr>
        <w:t>+1(201)-210-5161 ext: 454</w:t>
      </w:r>
    </w:p>
    <w:p w14:paraId="1588D5F0" w14:textId="77777777" w:rsidR="00996ADF" w:rsidRPr="006410DB" w:rsidRDefault="00000000">
      <w:pPr>
        <w:rPr>
          <w:rFonts w:asciiTheme="majorHAnsi" w:eastAsia="Roboto" w:hAnsiTheme="majorHAnsi" w:cstheme="majorHAnsi"/>
          <w:color w:val="252525"/>
          <w:sz w:val="24"/>
          <w:szCs w:val="24"/>
        </w:rPr>
      </w:pPr>
      <w:r w:rsidRPr="006410DB">
        <w:rPr>
          <w:rFonts w:asciiTheme="majorHAnsi" w:eastAsia="Roboto" w:hAnsiTheme="majorHAnsi" w:cstheme="majorHAnsi"/>
          <w:b/>
          <w:color w:val="252525"/>
          <w:sz w:val="24"/>
          <w:szCs w:val="24"/>
        </w:rPr>
        <w:t>Objective</w:t>
      </w:r>
      <w:r w:rsidRPr="006410DB">
        <w:rPr>
          <w:rFonts w:asciiTheme="majorHAnsi" w:eastAsia="Roboto" w:hAnsiTheme="majorHAnsi" w:cstheme="majorHAnsi"/>
          <w:color w:val="252525"/>
          <w:sz w:val="24"/>
          <w:szCs w:val="24"/>
        </w:rPr>
        <w:t>:</w:t>
      </w:r>
    </w:p>
    <w:p w14:paraId="3D841854" w14:textId="77777777" w:rsidR="00996ADF" w:rsidRPr="006410DB" w:rsidRDefault="00000000">
      <w:pPr>
        <w:rPr>
          <w:rFonts w:asciiTheme="majorHAnsi" w:eastAsia="Roboto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Highly skilled and motivated DevOps Engineer with 12 years of experience in managing and maintaining complex IT infrastructures. Demonstrated expertise in implementing and supporting a wide range of systems, networks, and applications. Seeking a challenging position that allows me to utilize my technical skills and contribute to the success of an organization.</w:t>
      </w:r>
    </w:p>
    <w:p w14:paraId="755D382F" w14:textId="77777777" w:rsidR="00996ADF" w:rsidRPr="006410DB" w:rsidRDefault="00000000">
      <w:pPr>
        <w:rPr>
          <w:rFonts w:asciiTheme="majorHAnsi" w:eastAsia="Roboto" w:hAnsiTheme="majorHAnsi" w:cstheme="majorHAnsi"/>
          <w:b/>
          <w:color w:val="252525"/>
          <w:sz w:val="24"/>
          <w:szCs w:val="24"/>
        </w:rPr>
      </w:pPr>
      <w:r w:rsidRPr="006410DB">
        <w:rPr>
          <w:rFonts w:asciiTheme="majorHAnsi" w:eastAsia="Roboto" w:hAnsiTheme="majorHAnsi" w:cstheme="majorHAnsi"/>
          <w:b/>
          <w:color w:val="252525"/>
          <w:sz w:val="24"/>
          <w:szCs w:val="24"/>
        </w:rPr>
        <w:t>Professional Summary:</w:t>
      </w:r>
    </w:p>
    <w:p w14:paraId="144167ED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12+ years of experience in IT Industry with over 8 years specializing in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Configuring, Implementing, Deploying and Maintaining the Azure infrastructure.  </w:t>
      </w:r>
    </w:p>
    <w:p w14:paraId="2C3CA486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Experience working with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AWS, Azure and Google Cloud platform (GCP) Infrastructure DevOps </w:t>
      </w:r>
      <w:r w:rsidRPr="006410DB">
        <w:rPr>
          <w:rFonts w:asciiTheme="majorHAnsi" w:eastAsia="Roboto" w:hAnsiTheme="majorHAnsi" w:cstheme="majorHAnsi"/>
          <w:color w:val="252525"/>
        </w:rPr>
        <w:t xml:space="preserve">with </w:t>
      </w:r>
      <w:r w:rsidRPr="006410DB">
        <w:rPr>
          <w:rFonts w:asciiTheme="majorHAnsi" w:eastAsia="Roboto" w:hAnsiTheme="majorHAnsi" w:cstheme="majorHAnsi"/>
          <w:b/>
          <w:color w:val="252525"/>
        </w:rPr>
        <w:t>Continuous integration and Continuous Delivery (CI/CD)</w:t>
      </w:r>
      <w:r w:rsidRPr="006410DB">
        <w:rPr>
          <w:rFonts w:asciiTheme="majorHAnsi" w:eastAsia="Roboto" w:hAnsiTheme="majorHAnsi" w:cstheme="majorHAnsi"/>
          <w:color w:val="252525"/>
        </w:rPr>
        <w:t xml:space="preserve"> implementation.</w:t>
      </w:r>
    </w:p>
    <w:p w14:paraId="2D806FB7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Good expertise in Managing </w:t>
      </w:r>
      <w:r w:rsidRPr="006410DB">
        <w:rPr>
          <w:rFonts w:asciiTheme="majorHAnsi" w:eastAsia="Roboto" w:hAnsiTheme="majorHAnsi" w:cstheme="majorHAnsi"/>
          <w:b/>
          <w:color w:val="252525"/>
        </w:rPr>
        <w:t>Azure services</w:t>
      </w:r>
      <w:r w:rsidRPr="006410DB">
        <w:rPr>
          <w:rFonts w:asciiTheme="majorHAnsi" w:eastAsia="Roboto" w:hAnsiTheme="majorHAnsi" w:cstheme="majorHAnsi"/>
          <w:color w:val="252525"/>
        </w:rPr>
        <w:t xml:space="preserve"> and subscriptions using </w:t>
      </w:r>
      <w:r w:rsidRPr="006410DB">
        <w:rPr>
          <w:rFonts w:asciiTheme="majorHAnsi" w:eastAsia="Roboto" w:hAnsiTheme="majorHAnsi" w:cstheme="majorHAnsi"/>
          <w:b/>
          <w:color w:val="252525"/>
        </w:rPr>
        <w:t>Azure portals</w:t>
      </w:r>
      <w:r w:rsidRPr="006410DB">
        <w:rPr>
          <w:rFonts w:asciiTheme="majorHAnsi" w:eastAsia="Roboto" w:hAnsiTheme="majorHAnsi" w:cstheme="majorHAnsi"/>
          <w:color w:val="252525"/>
        </w:rPr>
        <w:t xml:space="preserve"> and </w:t>
      </w:r>
      <w:r w:rsidRPr="006410DB">
        <w:rPr>
          <w:rFonts w:asciiTheme="majorHAnsi" w:eastAsia="Roboto" w:hAnsiTheme="majorHAnsi" w:cstheme="majorHAnsi"/>
          <w:b/>
          <w:color w:val="252525"/>
        </w:rPr>
        <w:t>PowerShell</w:t>
      </w:r>
      <w:r w:rsidRPr="006410DB">
        <w:rPr>
          <w:rFonts w:asciiTheme="majorHAnsi" w:eastAsia="Roboto" w:hAnsiTheme="majorHAnsi" w:cstheme="majorHAnsi"/>
          <w:color w:val="252525"/>
        </w:rPr>
        <w:t>.</w:t>
      </w:r>
    </w:p>
    <w:p w14:paraId="334A7A73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Experience managing </w:t>
      </w:r>
      <w:r w:rsidRPr="006410DB">
        <w:rPr>
          <w:rFonts w:asciiTheme="majorHAnsi" w:eastAsia="Roboto" w:hAnsiTheme="majorHAnsi" w:cstheme="majorHAnsi"/>
          <w:b/>
          <w:color w:val="252525"/>
        </w:rPr>
        <w:t>Docker images</w:t>
      </w:r>
      <w:r w:rsidRPr="006410DB">
        <w:rPr>
          <w:rFonts w:asciiTheme="majorHAnsi" w:eastAsia="Roboto" w:hAnsiTheme="majorHAnsi" w:cstheme="majorHAnsi"/>
          <w:color w:val="252525"/>
        </w:rPr>
        <w:t xml:space="preserve"> in </w:t>
      </w:r>
      <w:r w:rsidRPr="006410DB">
        <w:rPr>
          <w:rFonts w:asciiTheme="majorHAnsi" w:eastAsia="Roboto" w:hAnsiTheme="majorHAnsi" w:cstheme="majorHAnsi"/>
          <w:b/>
          <w:color w:val="252525"/>
        </w:rPr>
        <w:t>Docker Hub</w:t>
      </w:r>
      <w:r w:rsidRPr="006410DB">
        <w:rPr>
          <w:rFonts w:asciiTheme="majorHAnsi" w:eastAsia="Roboto" w:hAnsiTheme="majorHAnsi" w:cstheme="majorHAnsi"/>
          <w:color w:val="252525"/>
        </w:rPr>
        <w:t xml:space="preserve"> and container registries, as well as </w:t>
      </w:r>
      <w:r w:rsidRPr="006410DB">
        <w:rPr>
          <w:rFonts w:asciiTheme="majorHAnsi" w:eastAsia="Roboto" w:hAnsiTheme="majorHAnsi" w:cstheme="majorHAnsi"/>
          <w:b/>
          <w:color w:val="252525"/>
        </w:rPr>
        <w:t>Azure Kubernetes Services</w:t>
      </w:r>
      <w:r w:rsidRPr="006410DB">
        <w:rPr>
          <w:rFonts w:asciiTheme="majorHAnsi" w:eastAsia="Roboto" w:hAnsiTheme="majorHAnsi" w:cstheme="majorHAnsi"/>
          <w:color w:val="252525"/>
        </w:rPr>
        <w:t xml:space="preserve"> including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Nginx </w:t>
      </w:r>
      <w:r w:rsidRPr="006410DB">
        <w:rPr>
          <w:rFonts w:asciiTheme="majorHAnsi" w:eastAsia="Roboto" w:hAnsiTheme="majorHAnsi" w:cstheme="majorHAnsi"/>
          <w:color w:val="252525"/>
        </w:rPr>
        <w:t>and App gateway ingress service.</w:t>
      </w:r>
    </w:p>
    <w:p w14:paraId="4B4865BE" w14:textId="6FEDE5B6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Extensively involved in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Infrastructure as </w:t>
      </w:r>
      <w:r w:rsidR="008E5A7E" w:rsidRPr="006410DB">
        <w:rPr>
          <w:rFonts w:asciiTheme="majorHAnsi" w:eastAsia="Roboto" w:hAnsiTheme="majorHAnsi" w:cstheme="majorHAnsi"/>
          <w:b/>
          <w:color w:val="252525"/>
        </w:rPr>
        <w:t>Code (</w:t>
      </w:r>
      <w:r w:rsidRPr="006410DB">
        <w:rPr>
          <w:rFonts w:asciiTheme="majorHAnsi" w:eastAsia="Roboto" w:hAnsiTheme="majorHAnsi" w:cstheme="majorHAnsi"/>
          <w:b/>
          <w:color w:val="252525"/>
        </w:rPr>
        <w:t>IaC)</w:t>
      </w:r>
      <w:r w:rsidRPr="006410DB">
        <w:rPr>
          <w:rFonts w:asciiTheme="majorHAnsi" w:eastAsia="Roboto" w:hAnsiTheme="majorHAnsi" w:cstheme="majorHAnsi"/>
          <w:color w:val="252525"/>
        </w:rPr>
        <w:t xml:space="preserve">, including execution plans, resource graph and change automation using </w:t>
      </w:r>
      <w:r w:rsidRPr="006410DB">
        <w:rPr>
          <w:rFonts w:asciiTheme="majorHAnsi" w:eastAsia="Roboto" w:hAnsiTheme="majorHAnsi" w:cstheme="majorHAnsi"/>
          <w:b/>
          <w:color w:val="252525"/>
        </w:rPr>
        <w:t>Terraform</w:t>
      </w:r>
      <w:r w:rsidRPr="006410DB">
        <w:rPr>
          <w:rFonts w:asciiTheme="majorHAnsi" w:eastAsia="Roboto" w:hAnsiTheme="majorHAnsi" w:cstheme="majorHAnsi"/>
          <w:color w:val="252525"/>
        </w:rPr>
        <w:t xml:space="preserve">. Managed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AWS </w:t>
      </w:r>
      <w:r w:rsidRPr="006410DB">
        <w:rPr>
          <w:rFonts w:asciiTheme="majorHAnsi" w:eastAsia="Roboto" w:hAnsiTheme="majorHAnsi" w:cstheme="majorHAnsi"/>
          <w:color w:val="252525"/>
        </w:rPr>
        <w:t xml:space="preserve">Infrastructure as </w:t>
      </w:r>
      <w:r w:rsidR="008E5A7E" w:rsidRPr="006410DB">
        <w:rPr>
          <w:rFonts w:asciiTheme="majorHAnsi" w:eastAsia="Roboto" w:hAnsiTheme="majorHAnsi" w:cstheme="majorHAnsi"/>
          <w:color w:val="252525"/>
        </w:rPr>
        <w:t>Code (</w:t>
      </w:r>
      <w:r w:rsidRPr="006410DB">
        <w:rPr>
          <w:rFonts w:asciiTheme="majorHAnsi" w:eastAsia="Roboto" w:hAnsiTheme="majorHAnsi" w:cstheme="majorHAnsi"/>
          <w:color w:val="252525"/>
        </w:rPr>
        <w:t xml:space="preserve">IaC) using </w:t>
      </w:r>
      <w:r w:rsidRPr="006410DB">
        <w:rPr>
          <w:rFonts w:asciiTheme="majorHAnsi" w:eastAsia="Roboto" w:hAnsiTheme="majorHAnsi" w:cstheme="majorHAnsi"/>
          <w:b/>
          <w:color w:val="252525"/>
        </w:rPr>
        <w:t>Terraform.</w:t>
      </w:r>
    </w:p>
    <w:p w14:paraId="33740D4E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Expertise in creating </w:t>
      </w:r>
      <w:r w:rsidRPr="006410DB">
        <w:rPr>
          <w:rFonts w:asciiTheme="majorHAnsi" w:eastAsia="Roboto" w:hAnsiTheme="majorHAnsi" w:cstheme="majorHAnsi"/>
          <w:b/>
          <w:color w:val="252525"/>
        </w:rPr>
        <w:t>Kubernetes cluster</w:t>
      </w:r>
      <w:r w:rsidRPr="006410DB">
        <w:rPr>
          <w:rFonts w:asciiTheme="majorHAnsi" w:eastAsia="Roboto" w:hAnsiTheme="majorHAnsi" w:cstheme="majorHAnsi"/>
          <w:color w:val="252525"/>
        </w:rPr>
        <w:t xml:space="preserve"> with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CloudFormation templates, </w:t>
      </w:r>
      <w:r w:rsidRPr="006410DB">
        <w:rPr>
          <w:rFonts w:asciiTheme="majorHAnsi" w:eastAsia="Roboto" w:hAnsiTheme="majorHAnsi" w:cstheme="majorHAnsi"/>
          <w:color w:val="252525"/>
        </w:rPr>
        <w:t xml:space="preserve">deploying them in AWS environments and monitoring pods health using </w:t>
      </w:r>
      <w:r w:rsidRPr="006410DB">
        <w:rPr>
          <w:rFonts w:asciiTheme="majorHAnsi" w:eastAsia="Roboto" w:hAnsiTheme="majorHAnsi" w:cstheme="majorHAnsi"/>
          <w:b/>
          <w:color w:val="252525"/>
        </w:rPr>
        <w:t>Helm Charts</w:t>
      </w:r>
      <w:r w:rsidRPr="006410DB">
        <w:rPr>
          <w:rFonts w:asciiTheme="majorHAnsi" w:eastAsia="Roboto" w:hAnsiTheme="majorHAnsi" w:cstheme="majorHAnsi"/>
          <w:color w:val="252525"/>
        </w:rPr>
        <w:t>.</w:t>
      </w:r>
    </w:p>
    <w:p w14:paraId="062F36AA" w14:textId="51BBF953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Experience in installing, configuring, upgrading and patching Linux servers using Red-</w:t>
      </w:r>
      <w:r w:rsidR="008E5A7E" w:rsidRPr="006410DB">
        <w:rPr>
          <w:rFonts w:asciiTheme="majorHAnsi" w:eastAsia="Roboto" w:hAnsiTheme="majorHAnsi" w:cstheme="majorHAnsi"/>
          <w:color w:val="252525"/>
        </w:rPr>
        <w:t>Hat</w:t>
      </w:r>
      <w:r w:rsidRPr="006410DB">
        <w:rPr>
          <w:rFonts w:asciiTheme="majorHAnsi" w:eastAsia="Roboto" w:hAnsiTheme="majorHAnsi" w:cstheme="majorHAnsi"/>
          <w:color w:val="252525"/>
        </w:rPr>
        <w:t xml:space="preserve"> satellite server.</w:t>
      </w:r>
    </w:p>
    <w:p w14:paraId="5C50DC9E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Excellent understanding of Network topologies such as LAN, WAN, VPN and Firewalls.</w:t>
      </w:r>
    </w:p>
    <w:p w14:paraId="252C7078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Experience of using Routed Protocols like FTP, SFTP, SSH, HTTP, HTTPS.</w:t>
      </w:r>
    </w:p>
    <w:p w14:paraId="34E3619E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Installation and administration of TCP/IP, NFS, DNS, NTP.</w:t>
      </w:r>
    </w:p>
    <w:p w14:paraId="1224C2D1" w14:textId="272DC906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Design and Implementation of IaC tools like ARM </w:t>
      </w:r>
      <w:r w:rsidR="008E5A7E" w:rsidRPr="006410DB">
        <w:rPr>
          <w:rFonts w:asciiTheme="majorHAnsi" w:eastAsia="Roboto" w:hAnsiTheme="majorHAnsi" w:cstheme="majorHAnsi"/>
          <w:color w:val="252525"/>
        </w:rPr>
        <w:t>templates</w:t>
      </w:r>
      <w:r w:rsidRPr="006410DB">
        <w:rPr>
          <w:rFonts w:asciiTheme="majorHAnsi" w:eastAsia="Roboto" w:hAnsiTheme="majorHAnsi" w:cstheme="majorHAnsi"/>
          <w:color w:val="252525"/>
        </w:rPr>
        <w:t xml:space="preserve">, Power Shell scripts, Biceps and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Terraform </w:t>
      </w:r>
      <w:r w:rsidRPr="006410DB">
        <w:rPr>
          <w:rFonts w:asciiTheme="majorHAnsi" w:eastAsia="Roboto" w:hAnsiTheme="majorHAnsi" w:cstheme="majorHAnsi"/>
          <w:color w:val="252525"/>
        </w:rPr>
        <w:t xml:space="preserve">for automated deployments in </w:t>
      </w:r>
      <w:r w:rsidRPr="006410DB">
        <w:rPr>
          <w:rFonts w:asciiTheme="majorHAnsi" w:eastAsia="Roboto" w:hAnsiTheme="majorHAnsi" w:cstheme="majorHAnsi"/>
          <w:b/>
          <w:color w:val="252525"/>
        </w:rPr>
        <w:t>Azure Dev Ops</w:t>
      </w:r>
      <w:r w:rsidRPr="006410DB">
        <w:rPr>
          <w:rFonts w:asciiTheme="majorHAnsi" w:eastAsia="Roboto" w:hAnsiTheme="majorHAnsi" w:cstheme="majorHAnsi"/>
          <w:color w:val="252525"/>
        </w:rPr>
        <w:t>.</w:t>
      </w:r>
    </w:p>
    <w:p w14:paraId="27528C4B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Having Good experience working with </w:t>
      </w:r>
      <w:r w:rsidRPr="006410DB">
        <w:rPr>
          <w:rFonts w:asciiTheme="majorHAnsi" w:eastAsia="Roboto" w:hAnsiTheme="majorHAnsi" w:cstheme="majorHAnsi"/>
          <w:b/>
          <w:color w:val="252525"/>
        </w:rPr>
        <w:t>Gitlab</w:t>
      </w:r>
      <w:r w:rsidRPr="006410DB">
        <w:rPr>
          <w:rFonts w:asciiTheme="majorHAnsi" w:eastAsia="Roboto" w:hAnsiTheme="majorHAnsi" w:cstheme="majorHAnsi"/>
          <w:color w:val="252525"/>
        </w:rPr>
        <w:t xml:space="preserve">, and </w:t>
      </w:r>
      <w:r w:rsidRPr="006410DB">
        <w:rPr>
          <w:rFonts w:asciiTheme="majorHAnsi" w:eastAsia="Roboto" w:hAnsiTheme="majorHAnsi" w:cstheme="majorHAnsi"/>
          <w:b/>
          <w:color w:val="252525"/>
        </w:rPr>
        <w:t>Git Hub</w:t>
      </w:r>
      <w:r w:rsidRPr="006410DB">
        <w:rPr>
          <w:rFonts w:asciiTheme="majorHAnsi" w:eastAsia="Roboto" w:hAnsiTheme="majorHAnsi" w:cstheme="majorHAnsi"/>
          <w:color w:val="252525"/>
        </w:rPr>
        <w:t xml:space="preserve"> actions for managing the source code with push and pull commands.</w:t>
      </w:r>
    </w:p>
    <w:p w14:paraId="24DCCDD9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b/>
          <w:color w:val="252525"/>
        </w:rPr>
        <w:t xml:space="preserve">Automation </w:t>
      </w:r>
      <w:r w:rsidRPr="006410DB">
        <w:rPr>
          <w:rFonts w:asciiTheme="majorHAnsi" w:eastAsia="Roboto" w:hAnsiTheme="majorHAnsi" w:cstheme="majorHAnsi"/>
          <w:color w:val="252525"/>
        </w:rPr>
        <w:t xml:space="preserve">of deployments in Cloud through </w:t>
      </w:r>
      <w:r w:rsidRPr="006410DB">
        <w:rPr>
          <w:rFonts w:asciiTheme="majorHAnsi" w:eastAsia="Roboto" w:hAnsiTheme="majorHAnsi" w:cstheme="majorHAnsi"/>
          <w:b/>
          <w:color w:val="252525"/>
        </w:rPr>
        <w:t>Python</w:t>
      </w:r>
      <w:r w:rsidRPr="006410DB">
        <w:rPr>
          <w:rFonts w:asciiTheme="majorHAnsi" w:eastAsia="Roboto" w:hAnsiTheme="majorHAnsi" w:cstheme="majorHAnsi"/>
          <w:color w:val="252525"/>
        </w:rPr>
        <w:t xml:space="preserve">,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PowerShell </w:t>
      </w:r>
      <w:r w:rsidRPr="006410DB">
        <w:rPr>
          <w:rFonts w:asciiTheme="majorHAnsi" w:eastAsia="Roboto" w:hAnsiTheme="majorHAnsi" w:cstheme="majorHAnsi"/>
          <w:color w:val="252525"/>
        </w:rPr>
        <w:t>and other scripting languages</w:t>
      </w:r>
    </w:p>
    <w:p w14:paraId="45D1C4F0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Proven ability to design and implement </w:t>
      </w:r>
      <w:r w:rsidRPr="006410DB">
        <w:rPr>
          <w:rFonts w:asciiTheme="majorHAnsi" w:eastAsia="Roboto" w:hAnsiTheme="majorHAnsi" w:cstheme="majorHAnsi"/>
          <w:b/>
          <w:color w:val="252525"/>
        </w:rPr>
        <w:t>CI/CD pipelines</w:t>
      </w:r>
      <w:r w:rsidRPr="006410DB">
        <w:rPr>
          <w:rFonts w:asciiTheme="majorHAnsi" w:eastAsia="Roboto" w:hAnsiTheme="majorHAnsi" w:cstheme="majorHAnsi"/>
          <w:color w:val="252525"/>
        </w:rPr>
        <w:t xml:space="preserve"> using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GitLab </w:t>
      </w:r>
      <w:r w:rsidRPr="006410DB">
        <w:rPr>
          <w:rFonts w:asciiTheme="majorHAnsi" w:eastAsia="Roboto" w:hAnsiTheme="majorHAnsi" w:cstheme="majorHAnsi"/>
          <w:color w:val="252525"/>
        </w:rPr>
        <w:t xml:space="preserve">on </w:t>
      </w:r>
      <w:r w:rsidRPr="006410DB">
        <w:rPr>
          <w:rFonts w:asciiTheme="majorHAnsi" w:eastAsia="Roboto" w:hAnsiTheme="majorHAnsi" w:cstheme="majorHAnsi"/>
          <w:b/>
          <w:color w:val="252525"/>
        </w:rPr>
        <w:t>Google Kubernetes Engine (GKE)</w:t>
      </w:r>
      <w:r w:rsidRPr="006410DB">
        <w:rPr>
          <w:rFonts w:asciiTheme="majorHAnsi" w:eastAsia="Roboto" w:hAnsiTheme="majorHAnsi" w:cstheme="majorHAnsi"/>
          <w:color w:val="252525"/>
        </w:rPr>
        <w:t xml:space="preserve">, leveraging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Kubernetes </w:t>
      </w:r>
      <w:r w:rsidRPr="006410DB">
        <w:rPr>
          <w:rFonts w:asciiTheme="majorHAnsi" w:eastAsia="Roboto" w:hAnsiTheme="majorHAnsi" w:cstheme="majorHAnsi"/>
          <w:color w:val="252525"/>
        </w:rPr>
        <w:t xml:space="preserve">and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Docker </w:t>
      </w:r>
      <w:r w:rsidRPr="006410DB">
        <w:rPr>
          <w:rFonts w:asciiTheme="majorHAnsi" w:eastAsia="Roboto" w:hAnsiTheme="majorHAnsi" w:cstheme="majorHAnsi"/>
          <w:color w:val="252525"/>
        </w:rPr>
        <w:t>for containerized application deployment, testing, and management in a cloud-native environment.</w:t>
      </w:r>
    </w:p>
    <w:p w14:paraId="1B7D137E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Experienced Cloud Engineer with expertise in </w:t>
      </w:r>
      <w:r w:rsidRPr="006410DB">
        <w:rPr>
          <w:rFonts w:asciiTheme="majorHAnsi" w:eastAsia="Roboto" w:hAnsiTheme="majorHAnsi" w:cstheme="majorHAnsi"/>
          <w:b/>
          <w:color w:val="252525"/>
        </w:rPr>
        <w:t>Google Cloud Platform</w:t>
      </w:r>
      <w:r w:rsidRPr="006410DB">
        <w:rPr>
          <w:rFonts w:asciiTheme="majorHAnsi" w:eastAsia="Roboto" w:hAnsiTheme="majorHAnsi" w:cstheme="majorHAnsi"/>
          <w:color w:val="252525"/>
        </w:rPr>
        <w:t xml:space="preserve"> (</w:t>
      </w:r>
      <w:r w:rsidRPr="006410DB">
        <w:rPr>
          <w:rFonts w:asciiTheme="majorHAnsi" w:eastAsia="Roboto" w:hAnsiTheme="majorHAnsi" w:cstheme="majorHAnsi"/>
          <w:b/>
          <w:color w:val="252525"/>
        </w:rPr>
        <w:t>GCP</w:t>
      </w:r>
      <w:r w:rsidRPr="006410DB">
        <w:rPr>
          <w:rFonts w:asciiTheme="majorHAnsi" w:eastAsia="Roboto" w:hAnsiTheme="majorHAnsi" w:cstheme="majorHAnsi"/>
          <w:color w:val="252525"/>
        </w:rPr>
        <w:t>), specializing in server builds, migration, and automation.</w:t>
      </w:r>
    </w:p>
    <w:p w14:paraId="28617642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lastRenderedPageBreak/>
        <w:t xml:space="preserve">Designed and implemented </w:t>
      </w:r>
      <w:r w:rsidRPr="006410DB">
        <w:rPr>
          <w:rFonts w:asciiTheme="majorHAnsi" w:eastAsia="Roboto" w:hAnsiTheme="majorHAnsi" w:cstheme="majorHAnsi"/>
          <w:b/>
          <w:color w:val="252525"/>
        </w:rPr>
        <w:t>Azure Virtual Desktop</w:t>
      </w:r>
      <w:r w:rsidRPr="006410DB">
        <w:rPr>
          <w:rFonts w:asciiTheme="majorHAnsi" w:eastAsia="Roboto" w:hAnsiTheme="majorHAnsi" w:cstheme="majorHAnsi"/>
          <w:color w:val="252525"/>
        </w:rPr>
        <w:t xml:space="preserve"> (AVD) infrastructure for a largescale requirement creating Host pools, Workspaces, Application groups and Host sessions.</w:t>
      </w:r>
    </w:p>
    <w:p w14:paraId="3E027F45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Load balancing and monitoring the AVD host sessions with multi session environments and implementing backup and DR solutions for </w:t>
      </w:r>
      <w:r w:rsidRPr="006410DB">
        <w:rPr>
          <w:rFonts w:asciiTheme="majorHAnsi" w:eastAsia="Roboto" w:hAnsiTheme="majorHAnsi" w:cstheme="majorHAnsi"/>
          <w:b/>
          <w:color w:val="252525"/>
        </w:rPr>
        <w:t>Azure Virtual Desktop</w:t>
      </w:r>
      <w:r w:rsidRPr="006410DB">
        <w:rPr>
          <w:rFonts w:asciiTheme="majorHAnsi" w:eastAsia="Roboto" w:hAnsiTheme="majorHAnsi" w:cstheme="majorHAnsi"/>
          <w:color w:val="252525"/>
        </w:rPr>
        <w:t xml:space="preserve"> AVD infrastructure. </w:t>
      </w:r>
    </w:p>
    <w:p w14:paraId="00D943E0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Managing and maintaining a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Microsoft Windows Server </w:t>
      </w:r>
      <w:r w:rsidRPr="006410DB">
        <w:rPr>
          <w:rFonts w:asciiTheme="majorHAnsi" w:eastAsia="Roboto" w:hAnsiTheme="majorHAnsi" w:cstheme="majorHAnsi"/>
          <w:color w:val="252525"/>
        </w:rPr>
        <w:t xml:space="preserve">Environment with extensive experience in data backup and recovery management using tools like Symantec. </w:t>
      </w:r>
    </w:p>
    <w:p w14:paraId="2A0D98A1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VMware: Install, configure &amp; manage vSphere 4.</w:t>
      </w:r>
    </w:p>
    <w:p w14:paraId="66A5316D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Coordinating with Hands and Feet to bring the Blade servers Up and running. </w:t>
      </w:r>
    </w:p>
    <w:p w14:paraId="6A661F3D" w14:textId="77777777" w:rsidR="00996ADF" w:rsidRPr="006410D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Managed and optimized DHCP, provided VDI support, and administered Citrix XenApp environments for seamless application delivery and performance.</w:t>
      </w:r>
    </w:p>
    <w:p w14:paraId="56872C72" w14:textId="54D9F6BA" w:rsidR="00A635F3" w:rsidRPr="006410DB" w:rsidRDefault="00000000" w:rsidP="006410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252525"/>
          <w:sz w:val="24"/>
          <w:szCs w:val="24"/>
        </w:rPr>
      </w:pPr>
      <w:r w:rsidRPr="006410DB">
        <w:rPr>
          <w:rFonts w:asciiTheme="majorHAnsi" w:eastAsia="Roboto" w:hAnsiTheme="majorHAnsi" w:cstheme="majorHAnsi"/>
          <w:color w:val="252525"/>
        </w:rPr>
        <w:t>Excellent Verbal and written communication skills</w:t>
      </w:r>
      <w:r w:rsidRPr="006410DB">
        <w:rPr>
          <w:rFonts w:asciiTheme="majorHAnsi" w:eastAsia="Roboto" w:hAnsiTheme="majorHAnsi" w:cstheme="majorHAnsi"/>
          <w:color w:val="252525"/>
          <w:sz w:val="24"/>
          <w:szCs w:val="24"/>
        </w:rPr>
        <w:t>.</w:t>
      </w:r>
    </w:p>
    <w:p w14:paraId="18CA610F" w14:textId="0EC4E6DE" w:rsidR="006410DB" w:rsidRPr="006410DB" w:rsidRDefault="006410DB" w:rsidP="006410D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  <w:color w:val="252525"/>
          <w:sz w:val="24"/>
          <w:szCs w:val="24"/>
        </w:rPr>
      </w:pPr>
      <w:r w:rsidRPr="006410DB">
        <w:rPr>
          <w:rFonts w:asciiTheme="majorHAnsi" w:hAnsiTheme="majorHAnsi" w:cstheme="majorHAnsi"/>
          <w:b/>
          <w:bCs/>
          <w:color w:val="252525"/>
          <w:sz w:val="24"/>
          <w:szCs w:val="24"/>
        </w:rPr>
        <w:t>Technical Skills:</w:t>
      </w:r>
    </w:p>
    <w:tbl>
      <w:tblPr>
        <w:tblStyle w:val="TableGrid"/>
        <w:tblpPr w:leftFromText="180" w:rightFromText="180" w:vertAnchor="text" w:horzAnchor="margin" w:tblpY="32"/>
        <w:tblW w:w="9560" w:type="dxa"/>
        <w:tblLook w:val="04A0" w:firstRow="1" w:lastRow="0" w:firstColumn="1" w:lastColumn="0" w:noHBand="0" w:noVBand="1"/>
      </w:tblPr>
      <w:tblGrid>
        <w:gridCol w:w="2689"/>
        <w:gridCol w:w="6871"/>
      </w:tblGrid>
      <w:tr w:rsidR="006410DB" w:rsidRPr="006410DB" w14:paraId="1FD076DC" w14:textId="77777777" w:rsidTr="0078355C">
        <w:trPr>
          <w:trHeight w:val="1266"/>
        </w:trPr>
        <w:tc>
          <w:tcPr>
            <w:tcW w:w="2689" w:type="dxa"/>
          </w:tcPr>
          <w:p w14:paraId="6EDEB416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Cloud Technologies</w:t>
            </w:r>
          </w:p>
        </w:tc>
        <w:tc>
          <w:tcPr>
            <w:tcW w:w="6871" w:type="dxa"/>
          </w:tcPr>
          <w:p w14:paraId="70AFB570" w14:textId="3EE2683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Cs/>
                <w:sz w:val="22"/>
                <w:szCs w:val="22"/>
              </w:rPr>
              <w:t>Amazon Web Service:EC2, VPC, EBS, AMI, SNS, RDS, ELB, CloudWatch, CloudFormation AWS Config, S3, Cloud Trail, IAM, Azure, OpenStack, VMWare, auto scaling Servers, Glacier, Storage Lifecycle Rules, Elastic Beanstalk, Route 53, Data-Pipeline, EMR, Code Commit, Code Deploy, Direct Connect, Lambda, RedShift, Kinesis.</w:t>
            </w:r>
          </w:p>
        </w:tc>
      </w:tr>
      <w:tr w:rsidR="006410DB" w:rsidRPr="006410DB" w14:paraId="6074E371" w14:textId="77777777" w:rsidTr="0078355C">
        <w:trPr>
          <w:trHeight w:val="229"/>
        </w:trPr>
        <w:tc>
          <w:tcPr>
            <w:tcW w:w="2689" w:type="dxa"/>
          </w:tcPr>
          <w:p w14:paraId="1B6CA26D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Version Control Tools</w:t>
            </w:r>
          </w:p>
        </w:tc>
        <w:tc>
          <w:tcPr>
            <w:tcW w:w="6871" w:type="dxa"/>
          </w:tcPr>
          <w:p w14:paraId="319FF488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Cs/>
                <w:sz w:val="22"/>
                <w:szCs w:val="22"/>
              </w:rPr>
              <w:t>GIT, Perforce, Subversion.</w:t>
            </w:r>
          </w:p>
        </w:tc>
      </w:tr>
      <w:tr w:rsidR="006410DB" w:rsidRPr="006410DB" w14:paraId="347D5B43" w14:textId="77777777" w:rsidTr="0078355C">
        <w:trPr>
          <w:trHeight w:val="229"/>
        </w:trPr>
        <w:tc>
          <w:tcPr>
            <w:tcW w:w="2689" w:type="dxa"/>
          </w:tcPr>
          <w:p w14:paraId="7F463E50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Repositories</w:t>
            </w:r>
          </w:p>
        </w:tc>
        <w:tc>
          <w:tcPr>
            <w:tcW w:w="6871" w:type="dxa"/>
          </w:tcPr>
          <w:p w14:paraId="44D18237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Cs/>
                <w:sz w:val="22"/>
                <w:szCs w:val="22"/>
              </w:rPr>
              <w:t>Nexus and Artifactory</w:t>
            </w:r>
          </w:p>
        </w:tc>
      </w:tr>
      <w:tr w:rsidR="006410DB" w:rsidRPr="006410DB" w14:paraId="2C315E40" w14:textId="77777777" w:rsidTr="0078355C">
        <w:trPr>
          <w:trHeight w:val="229"/>
        </w:trPr>
        <w:tc>
          <w:tcPr>
            <w:tcW w:w="2689" w:type="dxa"/>
          </w:tcPr>
          <w:p w14:paraId="4822E6AA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Virtualization:</w:t>
            </w:r>
          </w:p>
        </w:tc>
        <w:tc>
          <w:tcPr>
            <w:tcW w:w="6871" w:type="dxa"/>
          </w:tcPr>
          <w:p w14:paraId="7DF7F2FA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Cs/>
                <w:sz w:val="22"/>
                <w:szCs w:val="22"/>
              </w:rPr>
              <w:t>VMware, Vagrant, ESX</w:t>
            </w:r>
          </w:p>
        </w:tc>
      </w:tr>
      <w:tr w:rsidR="006410DB" w:rsidRPr="006410DB" w14:paraId="69680D25" w14:textId="77777777" w:rsidTr="0078355C">
        <w:trPr>
          <w:trHeight w:val="229"/>
        </w:trPr>
        <w:tc>
          <w:tcPr>
            <w:tcW w:w="2689" w:type="dxa"/>
          </w:tcPr>
          <w:p w14:paraId="7CF999C8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6871" w:type="dxa"/>
          </w:tcPr>
          <w:p w14:paraId="0E8D9A60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Cs/>
                <w:sz w:val="22"/>
                <w:szCs w:val="22"/>
              </w:rPr>
              <w:t>Windows 98/XP/NT/2000/2003, UNIX, LINUX, RHEL 7, SOLARIS, MAC-OSX</w:t>
            </w:r>
          </w:p>
        </w:tc>
      </w:tr>
      <w:tr w:rsidR="006410DB" w:rsidRPr="006410DB" w14:paraId="18FDC256" w14:textId="77777777" w:rsidTr="0078355C">
        <w:trPr>
          <w:trHeight w:val="229"/>
        </w:trPr>
        <w:tc>
          <w:tcPr>
            <w:tcW w:w="2689" w:type="dxa"/>
          </w:tcPr>
          <w:p w14:paraId="57CD2E17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6871" w:type="dxa"/>
          </w:tcPr>
          <w:p w14:paraId="756E068A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Cs/>
                <w:sz w:val="22"/>
                <w:szCs w:val="22"/>
              </w:rPr>
              <w:t>Oracle, MySQL, SQL Server, Mongo DB, PL/SQL</w:t>
            </w:r>
          </w:p>
        </w:tc>
      </w:tr>
      <w:tr w:rsidR="006410DB" w:rsidRPr="006410DB" w14:paraId="51B702EB" w14:textId="77777777" w:rsidTr="0078355C">
        <w:trPr>
          <w:trHeight w:val="229"/>
        </w:trPr>
        <w:tc>
          <w:tcPr>
            <w:tcW w:w="2689" w:type="dxa"/>
          </w:tcPr>
          <w:p w14:paraId="5A152DCA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Language(s)</w:t>
            </w:r>
          </w:p>
        </w:tc>
        <w:tc>
          <w:tcPr>
            <w:tcW w:w="6871" w:type="dxa"/>
          </w:tcPr>
          <w:p w14:paraId="798A8255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Cs/>
                <w:sz w:val="22"/>
                <w:szCs w:val="22"/>
              </w:rPr>
              <w:t>Python, Ruby, Shell, Java script, Bash, Perl</w:t>
            </w:r>
          </w:p>
        </w:tc>
      </w:tr>
      <w:tr w:rsidR="006410DB" w:rsidRPr="006410DB" w14:paraId="797760EF" w14:textId="77777777" w:rsidTr="0078355C">
        <w:trPr>
          <w:trHeight w:val="229"/>
        </w:trPr>
        <w:tc>
          <w:tcPr>
            <w:tcW w:w="2689" w:type="dxa"/>
          </w:tcPr>
          <w:p w14:paraId="74F7DDF0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Web/Application Servers</w:t>
            </w:r>
          </w:p>
        </w:tc>
        <w:tc>
          <w:tcPr>
            <w:tcW w:w="6871" w:type="dxa"/>
          </w:tcPr>
          <w:p w14:paraId="640A47F5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Cs/>
                <w:sz w:val="22"/>
                <w:szCs w:val="22"/>
              </w:rPr>
              <w:t>IBM Web sphere, Apache Web Server, Apache Tomcat, Sun ONE Web Server&amp; IIS Web Server, Web logic</w:t>
            </w:r>
          </w:p>
        </w:tc>
      </w:tr>
      <w:tr w:rsidR="006410DB" w:rsidRPr="006410DB" w14:paraId="2895D46D" w14:textId="77777777" w:rsidTr="0078355C">
        <w:trPr>
          <w:trHeight w:val="229"/>
        </w:trPr>
        <w:tc>
          <w:tcPr>
            <w:tcW w:w="2689" w:type="dxa"/>
          </w:tcPr>
          <w:p w14:paraId="73CEB658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Network Protocols</w:t>
            </w:r>
          </w:p>
        </w:tc>
        <w:tc>
          <w:tcPr>
            <w:tcW w:w="6871" w:type="dxa"/>
          </w:tcPr>
          <w:p w14:paraId="5C36422E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Cs/>
                <w:sz w:val="22"/>
                <w:szCs w:val="22"/>
              </w:rPr>
              <w:t>TCP/IP, FTP, SMTP, SOAP, TCP/IP, HTTP/HTTPS, NDS, DHCP, NFS, Cisco Routers, LAN</w:t>
            </w:r>
          </w:p>
        </w:tc>
      </w:tr>
      <w:tr w:rsidR="006410DB" w:rsidRPr="006410DB" w14:paraId="1C6389C9" w14:textId="77777777" w:rsidTr="0078355C">
        <w:trPr>
          <w:trHeight w:val="229"/>
        </w:trPr>
        <w:tc>
          <w:tcPr>
            <w:tcW w:w="2689" w:type="dxa"/>
          </w:tcPr>
          <w:p w14:paraId="17031ACA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Build/ CI Tools</w:t>
            </w:r>
          </w:p>
        </w:tc>
        <w:tc>
          <w:tcPr>
            <w:tcW w:w="6871" w:type="dxa"/>
          </w:tcPr>
          <w:p w14:paraId="6D276BE8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Cs/>
                <w:sz w:val="22"/>
                <w:szCs w:val="22"/>
              </w:rPr>
              <w:t>ANT, MAVEN, JENKINS, HUDSON, Octopus Deploy, Bamboo, TeamCity, Salt</w:t>
            </w:r>
          </w:p>
        </w:tc>
      </w:tr>
      <w:tr w:rsidR="006410DB" w:rsidRPr="006410DB" w14:paraId="5FCCD779" w14:textId="77777777" w:rsidTr="0078355C">
        <w:trPr>
          <w:trHeight w:val="229"/>
        </w:trPr>
        <w:tc>
          <w:tcPr>
            <w:tcW w:w="2689" w:type="dxa"/>
          </w:tcPr>
          <w:p w14:paraId="31A9AA14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Monitoring Tools</w:t>
            </w:r>
          </w:p>
        </w:tc>
        <w:tc>
          <w:tcPr>
            <w:tcW w:w="6871" w:type="dxa"/>
          </w:tcPr>
          <w:p w14:paraId="54EE94BC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Cs/>
                <w:sz w:val="22"/>
                <w:szCs w:val="22"/>
              </w:rPr>
              <w:t>Nagios, Splunk, ELK</w:t>
            </w:r>
          </w:p>
        </w:tc>
      </w:tr>
      <w:tr w:rsidR="006410DB" w:rsidRPr="006410DB" w14:paraId="3D014A60" w14:textId="77777777" w:rsidTr="0078355C">
        <w:trPr>
          <w:trHeight w:val="229"/>
        </w:trPr>
        <w:tc>
          <w:tcPr>
            <w:tcW w:w="2689" w:type="dxa"/>
          </w:tcPr>
          <w:p w14:paraId="50731B5E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Containerization/ Orchestration</w:t>
            </w:r>
          </w:p>
        </w:tc>
        <w:tc>
          <w:tcPr>
            <w:tcW w:w="6871" w:type="dxa"/>
          </w:tcPr>
          <w:p w14:paraId="6AEDB9E4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Cs/>
                <w:sz w:val="22"/>
                <w:szCs w:val="22"/>
              </w:rPr>
              <w:t>Docker, Kubernetes.</w:t>
            </w:r>
          </w:p>
        </w:tc>
      </w:tr>
      <w:tr w:rsidR="006410DB" w:rsidRPr="006410DB" w14:paraId="4438A517" w14:textId="77777777" w:rsidTr="0078355C">
        <w:trPr>
          <w:trHeight w:val="229"/>
        </w:trPr>
        <w:tc>
          <w:tcPr>
            <w:tcW w:w="2689" w:type="dxa"/>
          </w:tcPr>
          <w:p w14:paraId="758F2A1A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Configuration Tools</w:t>
            </w:r>
          </w:p>
        </w:tc>
        <w:tc>
          <w:tcPr>
            <w:tcW w:w="6871" w:type="dxa"/>
          </w:tcPr>
          <w:p w14:paraId="104F107F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Cs/>
                <w:sz w:val="22"/>
                <w:szCs w:val="22"/>
              </w:rPr>
              <w:t>Chef, Ansible, Puppet.</w:t>
            </w:r>
          </w:p>
        </w:tc>
      </w:tr>
      <w:tr w:rsidR="006410DB" w:rsidRPr="006410DB" w14:paraId="281C229C" w14:textId="77777777" w:rsidTr="0078355C">
        <w:trPr>
          <w:trHeight w:val="229"/>
        </w:trPr>
        <w:tc>
          <w:tcPr>
            <w:tcW w:w="2689" w:type="dxa"/>
          </w:tcPr>
          <w:p w14:paraId="4C222BBC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Tracking Tools</w:t>
            </w:r>
          </w:p>
        </w:tc>
        <w:tc>
          <w:tcPr>
            <w:tcW w:w="6871" w:type="dxa"/>
          </w:tcPr>
          <w:p w14:paraId="55F4B6F8" w14:textId="77777777" w:rsidR="006410DB" w:rsidRPr="006410DB" w:rsidRDefault="006410DB" w:rsidP="0078355C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6410DB">
              <w:rPr>
                <w:rFonts w:asciiTheme="majorHAnsi" w:hAnsiTheme="majorHAnsi" w:cstheme="majorHAnsi"/>
                <w:bCs/>
                <w:sz w:val="22"/>
                <w:szCs w:val="22"/>
              </w:rPr>
              <w:t>JIRA, Remedy</w:t>
            </w:r>
          </w:p>
        </w:tc>
      </w:tr>
    </w:tbl>
    <w:p w14:paraId="49982317" w14:textId="77777777" w:rsidR="00996ADF" w:rsidRPr="006410DB" w:rsidRDefault="00996ADF">
      <w:pPr>
        <w:rPr>
          <w:rFonts w:asciiTheme="majorHAnsi" w:hAnsiTheme="majorHAnsi" w:cstheme="majorHAnsi"/>
          <w:b/>
          <w:i/>
          <w:sz w:val="24"/>
          <w:szCs w:val="24"/>
        </w:rPr>
      </w:pPr>
    </w:p>
    <w:p w14:paraId="6C86FB1A" w14:textId="77777777" w:rsidR="00996ADF" w:rsidRPr="006410DB" w:rsidRDefault="00000000">
      <w:pPr>
        <w:rPr>
          <w:rFonts w:asciiTheme="majorHAnsi" w:eastAsia="Roboto" w:hAnsiTheme="majorHAnsi" w:cstheme="majorHAnsi"/>
          <w:b/>
          <w:color w:val="252525"/>
          <w:sz w:val="24"/>
          <w:szCs w:val="24"/>
        </w:rPr>
      </w:pPr>
      <w:r w:rsidRPr="006410DB">
        <w:rPr>
          <w:rFonts w:asciiTheme="majorHAnsi" w:eastAsia="Roboto" w:hAnsiTheme="majorHAnsi" w:cstheme="majorHAnsi"/>
          <w:b/>
          <w:color w:val="252525"/>
          <w:sz w:val="24"/>
          <w:szCs w:val="24"/>
        </w:rPr>
        <w:t>Certifications:</w:t>
      </w:r>
    </w:p>
    <w:p w14:paraId="115BF4CE" w14:textId="77777777" w:rsidR="00996ADF" w:rsidRPr="006410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AWS certified solution architect associate, 2023. </w:t>
      </w:r>
    </w:p>
    <w:p w14:paraId="0FCB4D18" w14:textId="77777777" w:rsidR="00996ADF" w:rsidRPr="006410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Google Cloud certified Associate cloud engineer, 2023.</w:t>
      </w:r>
    </w:p>
    <w:p w14:paraId="540951FD" w14:textId="3A7DBB0C" w:rsidR="006410DB" w:rsidRPr="006410DB" w:rsidRDefault="006410DB" w:rsidP="006410DB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410DB">
        <w:rPr>
          <w:rFonts w:asciiTheme="majorHAnsi" w:hAnsiTheme="majorHAnsi" w:cstheme="majorHAnsi"/>
          <w:b/>
          <w:bCs/>
          <w:sz w:val="28"/>
          <w:szCs w:val="28"/>
        </w:rPr>
        <w:t>Professional Experience:</w:t>
      </w:r>
    </w:p>
    <w:p w14:paraId="0DAD2C28" w14:textId="30F91127" w:rsidR="003B5585" w:rsidRPr="006410DB" w:rsidRDefault="003B5585" w:rsidP="006410DB">
      <w:pPr>
        <w:pStyle w:val="NoSpacing"/>
        <w:rPr>
          <w:rFonts w:asciiTheme="majorHAnsi" w:hAnsiTheme="majorHAnsi" w:cstheme="majorHAnsi"/>
          <w:b/>
          <w:bCs/>
          <w:sz w:val="24"/>
          <w:szCs w:val="24"/>
        </w:rPr>
      </w:pPr>
      <w:r w:rsidRPr="006410DB">
        <w:rPr>
          <w:rFonts w:asciiTheme="majorHAnsi" w:hAnsiTheme="majorHAnsi" w:cstheme="majorHAnsi"/>
          <w:b/>
          <w:bCs/>
          <w:sz w:val="24"/>
          <w:szCs w:val="24"/>
        </w:rPr>
        <w:t>Cloud Engineer</w:t>
      </w:r>
    </w:p>
    <w:p w14:paraId="073EBA85" w14:textId="1E1CC3AE" w:rsidR="006410DB" w:rsidRPr="006410DB" w:rsidRDefault="003B5585" w:rsidP="006410DB">
      <w:pPr>
        <w:pStyle w:val="NoSpacing"/>
        <w:rPr>
          <w:rFonts w:asciiTheme="majorHAnsi" w:hAnsiTheme="majorHAnsi" w:cstheme="majorHAnsi"/>
          <w:b/>
          <w:bCs/>
          <w:sz w:val="24"/>
          <w:szCs w:val="24"/>
        </w:rPr>
      </w:pPr>
      <w:r w:rsidRPr="006410DB">
        <w:rPr>
          <w:rFonts w:asciiTheme="majorHAnsi" w:hAnsiTheme="majorHAnsi" w:cstheme="majorHAnsi"/>
          <w:b/>
          <w:bCs/>
          <w:sz w:val="24"/>
          <w:szCs w:val="24"/>
        </w:rPr>
        <w:t>Coco Cola/Genpact</w:t>
      </w:r>
      <w:r w:rsidR="006410DB" w:rsidRPr="006410DB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6410DB" w:rsidRPr="006410DB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6410DB" w:rsidRPr="006410DB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6410DB" w:rsidRPr="006410DB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6410DB" w:rsidRPr="006410DB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6410DB" w:rsidRPr="006410DB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6410DB" w:rsidRPr="006410DB">
        <w:rPr>
          <w:rFonts w:asciiTheme="majorHAnsi" w:hAnsiTheme="majorHAnsi" w:cstheme="majorHAnsi"/>
          <w:b/>
          <w:bCs/>
          <w:sz w:val="24"/>
          <w:szCs w:val="24"/>
        </w:rPr>
        <w:tab/>
        <w:t>June 2024- Present</w:t>
      </w:r>
    </w:p>
    <w:p w14:paraId="2CAB2F45" w14:textId="77777777" w:rsidR="003B5585" w:rsidRPr="006410DB" w:rsidRDefault="003B5585" w:rsidP="003B5585">
      <w:pPr>
        <w:rPr>
          <w:rFonts w:asciiTheme="majorHAnsi" w:eastAsia="Roboto" w:hAnsiTheme="majorHAnsi" w:cstheme="majorHAnsi"/>
          <w:b/>
          <w:color w:val="252525"/>
          <w:sz w:val="24"/>
          <w:szCs w:val="24"/>
        </w:rPr>
      </w:pPr>
      <w:r w:rsidRPr="006410DB">
        <w:rPr>
          <w:rFonts w:asciiTheme="majorHAnsi" w:eastAsia="Roboto" w:hAnsiTheme="majorHAnsi" w:cstheme="majorHAnsi"/>
          <w:b/>
          <w:color w:val="252525"/>
          <w:sz w:val="24"/>
          <w:szCs w:val="24"/>
        </w:rPr>
        <w:t xml:space="preserve">Responsibilities: </w:t>
      </w:r>
    </w:p>
    <w:p w14:paraId="2F4CDCAC" w14:textId="77777777" w:rsidR="0091451A" w:rsidRPr="006410DB" w:rsidRDefault="0091451A" w:rsidP="00914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Set up and built </w:t>
      </w:r>
      <w:r w:rsidRPr="006410DB">
        <w:rPr>
          <w:rFonts w:asciiTheme="majorHAnsi" w:eastAsia="Roboto" w:hAnsiTheme="majorHAnsi" w:cstheme="majorHAnsi"/>
          <w:b/>
          <w:color w:val="252525"/>
        </w:rPr>
        <w:t>AWS infrastructure</w:t>
      </w:r>
      <w:r w:rsidRPr="006410DB">
        <w:rPr>
          <w:rFonts w:asciiTheme="majorHAnsi" w:eastAsia="Roboto" w:hAnsiTheme="majorHAnsi" w:cstheme="majorHAnsi"/>
          <w:color w:val="252525"/>
        </w:rPr>
        <w:t xml:space="preserve"> using services like VPC, EC2, S3, RDS, DynamoDB, IAM, EBS, Route53, CloudWatch, CloudTrail, and autoscaling via </w:t>
      </w:r>
      <w:r w:rsidRPr="006410DB">
        <w:rPr>
          <w:rFonts w:asciiTheme="majorHAnsi" w:eastAsia="Roboto" w:hAnsiTheme="majorHAnsi" w:cstheme="majorHAnsi"/>
          <w:b/>
          <w:color w:val="252525"/>
        </w:rPr>
        <w:t>CloudFormation templates</w:t>
      </w:r>
      <w:r w:rsidRPr="006410DB">
        <w:rPr>
          <w:rFonts w:asciiTheme="majorHAnsi" w:eastAsia="Roboto" w:hAnsiTheme="majorHAnsi" w:cstheme="majorHAnsi"/>
          <w:color w:val="252525"/>
        </w:rPr>
        <w:t>.</w:t>
      </w:r>
    </w:p>
    <w:p w14:paraId="32BA7014" w14:textId="77777777" w:rsidR="0091451A" w:rsidRPr="006410DB" w:rsidRDefault="0091451A" w:rsidP="00914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lastRenderedPageBreak/>
        <w:t xml:space="preserve">Led cloud migration strategy and implemented best practices using </w:t>
      </w:r>
      <w:r w:rsidRPr="006410DB">
        <w:rPr>
          <w:rFonts w:asciiTheme="majorHAnsi" w:eastAsia="Roboto" w:hAnsiTheme="majorHAnsi" w:cstheme="majorHAnsi"/>
          <w:b/>
          <w:color w:val="252525"/>
        </w:rPr>
        <w:t>AWS services</w:t>
      </w:r>
      <w:r w:rsidRPr="006410DB">
        <w:rPr>
          <w:rFonts w:asciiTheme="majorHAnsi" w:eastAsia="Roboto" w:hAnsiTheme="majorHAnsi" w:cstheme="majorHAnsi"/>
          <w:color w:val="252525"/>
        </w:rPr>
        <w:t xml:space="preserve"> such as </w:t>
      </w:r>
      <w:r w:rsidRPr="006410DB">
        <w:rPr>
          <w:rFonts w:asciiTheme="majorHAnsi" w:eastAsia="Roboto" w:hAnsiTheme="majorHAnsi" w:cstheme="majorHAnsi"/>
          <w:b/>
          <w:color w:val="252525"/>
        </w:rPr>
        <w:t>Database Migration Service</w:t>
      </w:r>
      <w:r w:rsidRPr="006410DB">
        <w:rPr>
          <w:rFonts w:asciiTheme="majorHAnsi" w:eastAsia="Roboto" w:hAnsiTheme="majorHAnsi" w:cstheme="majorHAnsi"/>
          <w:color w:val="252525"/>
        </w:rPr>
        <w:t xml:space="preserve"> and </w:t>
      </w:r>
      <w:r w:rsidRPr="006410DB">
        <w:rPr>
          <w:rFonts w:asciiTheme="majorHAnsi" w:eastAsia="Roboto" w:hAnsiTheme="majorHAnsi" w:cstheme="majorHAnsi"/>
          <w:b/>
          <w:color w:val="252525"/>
        </w:rPr>
        <w:t>Server Migration Service</w:t>
      </w:r>
      <w:r w:rsidRPr="006410DB">
        <w:rPr>
          <w:rFonts w:asciiTheme="majorHAnsi" w:eastAsia="Roboto" w:hAnsiTheme="majorHAnsi" w:cstheme="majorHAnsi"/>
          <w:color w:val="252525"/>
        </w:rPr>
        <w:t>.</w:t>
      </w:r>
    </w:p>
    <w:p w14:paraId="356A6E95" w14:textId="77777777" w:rsidR="0091451A" w:rsidRPr="006410DB" w:rsidRDefault="0091451A" w:rsidP="00914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Managed monitoring and alerting for production servers/storage using </w:t>
      </w:r>
      <w:r w:rsidRPr="006410DB">
        <w:rPr>
          <w:rFonts w:asciiTheme="majorHAnsi" w:eastAsia="Roboto" w:hAnsiTheme="majorHAnsi" w:cstheme="majorHAnsi"/>
          <w:b/>
          <w:color w:val="252525"/>
        </w:rPr>
        <w:t>AWS CloudWatch</w:t>
      </w:r>
      <w:r w:rsidRPr="006410DB">
        <w:rPr>
          <w:rFonts w:asciiTheme="majorHAnsi" w:eastAsia="Roboto" w:hAnsiTheme="majorHAnsi" w:cstheme="majorHAnsi"/>
          <w:color w:val="252525"/>
        </w:rPr>
        <w:t>, and optimized availability with elastic IP addresses.</w:t>
      </w:r>
    </w:p>
    <w:p w14:paraId="7EF5A533" w14:textId="77777777" w:rsidR="0091451A" w:rsidRPr="006410DB" w:rsidRDefault="0091451A" w:rsidP="00914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Used </w:t>
      </w:r>
      <w:r w:rsidRPr="006410DB">
        <w:rPr>
          <w:rFonts w:asciiTheme="majorHAnsi" w:eastAsia="Roboto" w:hAnsiTheme="majorHAnsi" w:cstheme="majorHAnsi"/>
          <w:b/>
          <w:color w:val="252525"/>
        </w:rPr>
        <w:t>Azure pipelines</w:t>
      </w:r>
      <w:r w:rsidRPr="006410DB">
        <w:rPr>
          <w:rFonts w:asciiTheme="majorHAnsi" w:eastAsia="Roboto" w:hAnsiTheme="majorHAnsi" w:cstheme="majorHAnsi"/>
          <w:color w:val="252525"/>
        </w:rPr>
        <w:t xml:space="preserve"> for CI/CD with YAML, </w:t>
      </w:r>
      <w:r w:rsidRPr="006410DB">
        <w:rPr>
          <w:rFonts w:asciiTheme="majorHAnsi" w:eastAsia="Roboto" w:hAnsiTheme="majorHAnsi" w:cstheme="majorHAnsi"/>
          <w:b/>
          <w:color w:val="252525"/>
        </w:rPr>
        <w:t>Terraform</w:t>
      </w:r>
      <w:r w:rsidRPr="006410DB">
        <w:rPr>
          <w:rFonts w:asciiTheme="majorHAnsi" w:eastAsia="Roboto" w:hAnsiTheme="majorHAnsi" w:cstheme="majorHAnsi"/>
          <w:color w:val="252525"/>
        </w:rPr>
        <w:t xml:space="preserve">, </w:t>
      </w:r>
      <w:r w:rsidRPr="006410DB">
        <w:rPr>
          <w:rFonts w:asciiTheme="majorHAnsi" w:eastAsia="Roboto" w:hAnsiTheme="majorHAnsi" w:cstheme="majorHAnsi"/>
          <w:b/>
          <w:color w:val="252525"/>
        </w:rPr>
        <w:t>PowerShell</w:t>
      </w:r>
      <w:r w:rsidRPr="006410DB">
        <w:rPr>
          <w:rFonts w:asciiTheme="majorHAnsi" w:eastAsia="Roboto" w:hAnsiTheme="majorHAnsi" w:cstheme="majorHAnsi"/>
          <w:color w:val="252525"/>
        </w:rPr>
        <w:t>, Az CLI, and Ansible, optimizing system performance and scaling.</w:t>
      </w:r>
    </w:p>
    <w:p w14:paraId="30CFA2EB" w14:textId="77777777" w:rsidR="0091451A" w:rsidRPr="006410DB" w:rsidRDefault="0091451A" w:rsidP="00914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Designed and managed </w:t>
      </w:r>
      <w:r w:rsidRPr="006410DB">
        <w:rPr>
          <w:rFonts w:asciiTheme="majorHAnsi" w:eastAsia="Roboto" w:hAnsiTheme="majorHAnsi" w:cstheme="majorHAnsi"/>
          <w:b/>
          <w:color w:val="252525"/>
        </w:rPr>
        <w:t>Azure Virtual Desktop</w:t>
      </w:r>
      <w:r w:rsidRPr="006410DB">
        <w:rPr>
          <w:rFonts w:asciiTheme="majorHAnsi" w:eastAsia="Roboto" w:hAnsiTheme="majorHAnsi" w:cstheme="majorHAnsi"/>
          <w:color w:val="252525"/>
        </w:rPr>
        <w:t xml:space="preserve"> (AVD) solutions, integrated backup and disaster recovery for scalable infrastructure.</w:t>
      </w:r>
    </w:p>
    <w:p w14:paraId="28A9E1EC" w14:textId="77777777" w:rsidR="0091451A" w:rsidRPr="006410DB" w:rsidRDefault="0091451A" w:rsidP="00914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Enabled performance monitoring using </w:t>
      </w:r>
      <w:r w:rsidRPr="006410DB">
        <w:rPr>
          <w:rFonts w:asciiTheme="majorHAnsi" w:eastAsia="Roboto" w:hAnsiTheme="majorHAnsi" w:cstheme="majorHAnsi"/>
          <w:b/>
          <w:color w:val="252525"/>
        </w:rPr>
        <w:t>Azure Monitor</w:t>
      </w:r>
      <w:r w:rsidRPr="006410DB">
        <w:rPr>
          <w:rFonts w:asciiTheme="majorHAnsi" w:eastAsia="Roboto" w:hAnsiTheme="majorHAnsi" w:cstheme="majorHAnsi"/>
          <w:color w:val="252525"/>
        </w:rPr>
        <w:t>, Application Insights, and automated scaling for web applications.</w:t>
      </w:r>
    </w:p>
    <w:p w14:paraId="0C87BE08" w14:textId="77777777" w:rsidR="0091451A" w:rsidRPr="006410DB" w:rsidRDefault="0091451A" w:rsidP="00914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Used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Chef </w:t>
      </w:r>
      <w:r w:rsidRPr="006410DB">
        <w:rPr>
          <w:rFonts w:asciiTheme="majorHAnsi" w:eastAsia="Roboto" w:hAnsiTheme="majorHAnsi" w:cstheme="majorHAnsi"/>
          <w:color w:val="252525"/>
        </w:rPr>
        <w:t xml:space="preserve">for configuration management of hosted Instances within </w:t>
      </w:r>
      <w:r w:rsidRPr="006410DB">
        <w:rPr>
          <w:rFonts w:asciiTheme="majorHAnsi" w:eastAsia="Roboto" w:hAnsiTheme="majorHAnsi" w:cstheme="majorHAnsi"/>
          <w:b/>
          <w:color w:val="252525"/>
        </w:rPr>
        <w:t>Google Cloud Platform</w:t>
      </w:r>
      <w:r w:rsidRPr="006410DB">
        <w:rPr>
          <w:rFonts w:asciiTheme="majorHAnsi" w:eastAsia="Roboto" w:hAnsiTheme="majorHAnsi" w:cstheme="majorHAnsi"/>
          <w:color w:val="252525"/>
        </w:rPr>
        <w:t xml:space="preserve"> (GCP). Configuring and Networking of </w:t>
      </w:r>
      <w:r w:rsidRPr="006410DB">
        <w:rPr>
          <w:rFonts w:asciiTheme="majorHAnsi" w:eastAsia="Roboto" w:hAnsiTheme="majorHAnsi" w:cstheme="majorHAnsi"/>
          <w:b/>
          <w:color w:val="252525"/>
        </w:rPr>
        <w:t>Virtual Private Cloud</w:t>
      </w:r>
      <w:r w:rsidRPr="006410DB">
        <w:rPr>
          <w:rFonts w:asciiTheme="majorHAnsi" w:eastAsia="Roboto" w:hAnsiTheme="majorHAnsi" w:cstheme="majorHAnsi"/>
          <w:color w:val="252525"/>
        </w:rPr>
        <w:t xml:space="preserve"> (VPC).</w:t>
      </w:r>
    </w:p>
    <w:p w14:paraId="4E91F599" w14:textId="77777777" w:rsidR="0091451A" w:rsidRPr="006410DB" w:rsidRDefault="0091451A" w:rsidP="00914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Migrated applications to the </w:t>
      </w:r>
      <w:r w:rsidRPr="006410DB">
        <w:rPr>
          <w:rFonts w:asciiTheme="majorHAnsi" w:eastAsia="Roboto" w:hAnsiTheme="majorHAnsi" w:cstheme="majorHAnsi"/>
          <w:b/>
          <w:color w:val="252525"/>
        </w:rPr>
        <w:t>Pivotal Container Service</w:t>
      </w:r>
      <w:r w:rsidRPr="006410DB">
        <w:rPr>
          <w:rFonts w:asciiTheme="majorHAnsi" w:eastAsia="Roboto" w:hAnsiTheme="majorHAnsi" w:cstheme="majorHAnsi"/>
          <w:color w:val="252525"/>
        </w:rPr>
        <w:t xml:space="preserve"> (PKS) in GCP cloud.</w:t>
      </w:r>
    </w:p>
    <w:p w14:paraId="5087CD5E" w14:textId="77777777" w:rsidR="0091451A" w:rsidRPr="006410DB" w:rsidRDefault="0091451A" w:rsidP="00914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Set-up databases in </w:t>
      </w:r>
      <w:r w:rsidRPr="006410DB">
        <w:rPr>
          <w:rFonts w:asciiTheme="majorHAnsi" w:eastAsia="Roboto" w:hAnsiTheme="majorHAnsi" w:cstheme="majorHAnsi"/>
          <w:b/>
          <w:color w:val="252525"/>
        </w:rPr>
        <w:t>GCP</w:t>
      </w:r>
      <w:r w:rsidRPr="006410DB">
        <w:rPr>
          <w:rFonts w:asciiTheme="majorHAnsi" w:eastAsia="Roboto" w:hAnsiTheme="majorHAnsi" w:cstheme="majorHAnsi"/>
          <w:color w:val="252525"/>
        </w:rPr>
        <w:t xml:space="preserve"> using </w:t>
      </w:r>
      <w:r w:rsidRPr="006410DB">
        <w:rPr>
          <w:rFonts w:asciiTheme="majorHAnsi" w:eastAsia="Roboto" w:hAnsiTheme="majorHAnsi" w:cstheme="majorHAnsi"/>
          <w:b/>
          <w:color w:val="252525"/>
        </w:rPr>
        <w:t>Cloud SQL</w:t>
      </w:r>
      <w:r w:rsidRPr="006410DB">
        <w:rPr>
          <w:rFonts w:asciiTheme="majorHAnsi" w:eastAsia="Roboto" w:hAnsiTheme="majorHAnsi" w:cstheme="majorHAnsi"/>
          <w:color w:val="252525"/>
        </w:rPr>
        <w:t xml:space="preserve">, storage using </w:t>
      </w:r>
      <w:r w:rsidRPr="006410DB">
        <w:rPr>
          <w:rFonts w:asciiTheme="majorHAnsi" w:eastAsia="Roboto" w:hAnsiTheme="majorHAnsi" w:cstheme="majorHAnsi"/>
          <w:b/>
          <w:color w:val="252525"/>
        </w:rPr>
        <w:t>Cloud Storage</w:t>
      </w:r>
      <w:r w:rsidRPr="006410DB">
        <w:rPr>
          <w:rFonts w:asciiTheme="majorHAnsi" w:eastAsia="Roboto" w:hAnsiTheme="majorHAnsi" w:cstheme="majorHAnsi"/>
          <w:color w:val="252525"/>
        </w:rPr>
        <w:t xml:space="preserve"> bucket and configuring instance backups to Cloud Storage. prototype CI/CD system with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GitLab </w:t>
      </w:r>
      <w:r w:rsidRPr="006410DB">
        <w:rPr>
          <w:rFonts w:asciiTheme="majorHAnsi" w:eastAsia="Roboto" w:hAnsiTheme="majorHAnsi" w:cstheme="majorHAnsi"/>
          <w:color w:val="252525"/>
        </w:rPr>
        <w:t xml:space="preserve">on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Google Kubernetes Engine </w:t>
      </w:r>
      <w:r w:rsidRPr="006410DB">
        <w:rPr>
          <w:rFonts w:asciiTheme="majorHAnsi" w:eastAsia="Roboto" w:hAnsiTheme="majorHAnsi" w:cstheme="majorHAnsi"/>
          <w:color w:val="252525"/>
        </w:rPr>
        <w:t xml:space="preserve">(GKE) utilizing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Kubernetes </w:t>
      </w:r>
      <w:r w:rsidRPr="006410DB">
        <w:rPr>
          <w:rFonts w:asciiTheme="majorHAnsi" w:eastAsia="Roboto" w:hAnsiTheme="majorHAnsi" w:cstheme="majorHAnsi"/>
          <w:color w:val="252525"/>
        </w:rPr>
        <w:t xml:space="preserve">and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Docker </w:t>
      </w:r>
      <w:r w:rsidRPr="006410DB">
        <w:rPr>
          <w:rFonts w:asciiTheme="majorHAnsi" w:eastAsia="Roboto" w:hAnsiTheme="majorHAnsi" w:cstheme="majorHAnsi"/>
          <w:color w:val="252525"/>
        </w:rPr>
        <w:t>for the runtime environment for the CI/CD systems to build and test and deploy.</w:t>
      </w:r>
    </w:p>
    <w:p w14:paraId="154C5D46" w14:textId="77777777" w:rsidR="0091451A" w:rsidRPr="006410DB" w:rsidRDefault="0091451A" w:rsidP="00914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Checking the stability of applications hosted on member servers using WSRM (Windows System Resource Manager) thereby seeing its CPU utilization.</w:t>
      </w:r>
    </w:p>
    <w:p w14:paraId="2DA2F257" w14:textId="77777777" w:rsidR="0091451A" w:rsidRPr="006410DB" w:rsidRDefault="0091451A" w:rsidP="00914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Assigning virtual machines in Citrix management client.</w:t>
      </w:r>
    </w:p>
    <w:p w14:paraId="5F37B803" w14:textId="77777777" w:rsidR="0091451A" w:rsidRPr="006410DB" w:rsidRDefault="0091451A" w:rsidP="00914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Creating images with client requested apps embedded.</w:t>
      </w:r>
    </w:p>
    <w:p w14:paraId="779B4512" w14:textId="77777777" w:rsidR="0091451A" w:rsidRPr="006410DB" w:rsidRDefault="0091451A" w:rsidP="00914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RAM, Processor allocation to Virtual Machines and VDI support.</w:t>
      </w:r>
    </w:p>
    <w:p w14:paraId="1AB5B8A8" w14:textId="77777777" w:rsidR="0091451A" w:rsidRPr="006410DB" w:rsidRDefault="0091451A" w:rsidP="00914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Monitoring active directory using task manager, resource monitor, network monitor,</w:t>
      </w:r>
    </w:p>
    <w:p w14:paraId="4879B4E9" w14:textId="77777777" w:rsidR="0091451A" w:rsidRPr="006410DB" w:rsidRDefault="0091451A" w:rsidP="0091451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Roboto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reliability &amp; performance monitor, event viewer &amp; WSRM (Windows System</w:t>
      </w:r>
    </w:p>
    <w:p w14:paraId="001E2B1C" w14:textId="77777777" w:rsidR="0091451A" w:rsidRPr="006410DB" w:rsidRDefault="0091451A" w:rsidP="0091451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Roboto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Resource Manager)</w:t>
      </w:r>
    </w:p>
    <w:p w14:paraId="20688A32" w14:textId="77777777" w:rsidR="0091451A" w:rsidRPr="006410DB" w:rsidRDefault="0091451A" w:rsidP="00914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performing CLONING operations whenever required thereby deploying new VMs from templates, performing P2V migrations using vCenter converter, configuring &amp;a</w:t>
      </w:r>
    </w:p>
    <w:p w14:paraId="658A5C68" w14:textId="77777777" w:rsidR="0091451A" w:rsidRPr="006410DB" w:rsidRDefault="0091451A" w:rsidP="0091451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hAnsiTheme="majorHAnsi" w:cstheme="majorHAnsi"/>
          <w:color w:val="000000"/>
        </w:rPr>
      </w:pPr>
      <w:r w:rsidRPr="006410DB">
        <w:rPr>
          <w:rFonts w:asciiTheme="majorHAnsi" w:eastAsia="Roboto" w:hAnsiTheme="majorHAnsi" w:cstheme="majorHAnsi"/>
          <w:color w:val="252525"/>
        </w:rPr>
        <w:t>checking FAULT TOLERANCE with secondary VMs.</w:t>
      </w:r>
      <w:r w:rsidRPr="006410DB">
        <w:rPr>
          <w:rFonts w:asciiTheme="majorHAnsi" w:hAnsiTheme="majorHAnsi" w:cstheme="majorHAnsi"/>
          <w:color w:val="000000"/>
        </w:rPr>
        <w:t xml:space="preserve"> </w:t>
      </w:r>
    </w:p>
    <w:p w14:paraId="0807EB82" w14:textId="77777777" w:rsidR="0091451A" w:rsidRPr="006410DB" w:rsidRDefault="0091451A" w:rsidP="009145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Installing applications in VDI’s to the users and assigning the Citrix icon to the users’ profile.</w:t>
      </w:r>
    </w:p>
    <w:p w14:paraId="56B078FA" w14:textId="77777777" w:rsidR="006410DB" w:rsidRPr="006410DB" w:rsidRDefault="006410DB" w:rsidP="006410D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Theme="majorHAnsi" w:hAnsiTheme="majorHAnsi" w:cstheme="majorHAnsi"/>
          <w:color w:val="252525"/>
        </w:rPr>
      </w:pPr>
    </w:p>
    <w:p w14:paraId="3F935B77" w14:textId="1328C26B" w:rsidR="003B5585" w:rsidRPr="006410DB" w:rsidRDefault="003B5585" w:rsidP="006410DB">
      <w:pPr>
        <w:pStyle w:val="NoSpacing"/>
        <w:rPr>
          <w:rFonts w:asciiTheme="majorHAnsi" w:hAnsiTheme="majorHAnsi" w:cstheme="majorHAnsi"/>
          <w:b/>
          <w:bCs/>
          <w:sz w:val="24"/>
          <w:szCs w:val="24"/>
        </w:rPr>
      </w:pPr>
      <w:r w:rsidRPr="006410DB">
        <w:rPr>
          <w:rFonts w:asciiTheme="majorHAnsi" w:hAnsiTheme="majorHAnsi" w:cstheme="majorHAnsi"/>
          <w:b/>
          <w:bCs/>
          <w:sz w:val="24"/>
          <w:szCs w:val="24"/>
        </w:rPr>
        <w:t xml:space="preserve">Cloud Engineer  </w:t>
      </w:r>
    </w:p>
    <w:p w14:paraId="19159630" w14:textId="2175A41A" w:rsidR="00996ADF" w:rsidRPr="006410DB" w:rsidRDefault="00000000" w:rsidP="006410DB">
      <w:pPr>
        <w:pStyle w:val="NoSpacing"/>
        <w:rPr>
          <w:rFonts w:asciiTheme="majorHAnsi" w:eastAsia="Roboto" w:hAnsiTheme="majorHAnsi" w:cstheme="majorHAnsi"/>
          <w:b/>
          <w:color w:val="252525"/>
          <w:sz w:val="24"/>
          <w:szCs w:val="24"/>
        </w:rPr>
      </w:pPr>
      <w:r w:rsidRPr="006410DB">
        <w:rPr>
          <w:rFonts w:asciiTheme="majorHAnsi" w:hAnsiTheme="majorHAnsi" w:cstheme="majorHAnsi"/>
          <w:b/>
          <w:bCs/>
          <w:sz w:val="24"/>
          <w:szCs w:val="24"/>
        </w:rPr>
        <w:t>Genpact India,</w:t>
      </w:r>
      <w:r w:rsidR="003B5585" w:rsidRPr="006410D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6410DB">
        <w:rPr>
          <w:rFonts w:asciiTheme="majorHAnsi" w:hAnsiTheme="majorHAnsi" w:cstheme="majorHAnsi"/>
          <w:b/>
          <w:bCs/>
          <w:sz w:val="24"/>
          <w:szCs w:val="24"/>
        </w:rPr>
        <w:t>Hyderabad.</w:t>
      </w:r>
      <w:r w:rsidR="006410DB" w:rsidRPr="006410D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6410DB" w:rsidRPr="006410DB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6410DB" w:rsidRPr="006410DB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6410DB" w:rsidRPr="006410DB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6410DB" w:rsidRPr="006410DB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6410DB" w:rsidRPr="006410DB">
        <w:rPr>
          <w:rFonts w:asciiTheme="majorHAnsi" w:hAnsiTheme="majorHAnsi" w:cstheme="majorHAnsi"/>
          <w:b/>
          <w:bCs/>
          <w:sz w:val="24"/>
          <w:szCs w:val="24"/>
        </w:rPr>
        <w:tab/>
        <w:t xml:space="preserve">           October 2016 to May 2024</w:t>
      </w:r>
      <w:r w:rsidRPr="006410DB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6410DB">
        <w:rPr>
          <w:rFonts w:asciiTheme="majorHAnsi" w:eastAsia="Roboto" w:hAnsiTheme="majorHAnsi" w:cstheme="majorHAnsi"/>
          <w:b/>
          <w:color w:val="252525"/>
          <w:sz w:val="24"/>
          <w:szCs w:val="24"/>
        </w:rPr>
        <w:t>Responsibilit</w:t>
      </w:r>
      <w:r w:rsidR="003B5585" w:rsidRPr="006410DB">
        <w:rPr>
          <w:rFonts w:asciiTheme="majorHAnsi" w:eastAsia="Roboto" w:hAnsiTheme="majorHAnsi" w:cstheme="majorHAnsi"/>
          <w:b/>
          <w:color w:val="252525"/>
          <w:sz w:val="24"/>
          <w:szCs w:val="24"/>
        </w:rPr>
        <w:t>ies</w:t>
      </w:r>
      <w:r w:rsidRPr="006410DB">
        <w:rPr>
          <w:rFonts w:asciiTheme="majorHAnsi" w:eastAsia="Roboto" w:hAnsiTheme="majorHAnsi" w:cstheme="majorHAnsi"/>
          <w:b/>
          <w:color w:val="252525"/>
          <w:sz w:val="24"/>
          <w:szCs w:val="24"/>
        </w:rPr>
        <w:t xml:space="preserve">: </w:t>
      </w:r>
    </w:p>
    <w:p w14:paraId="52CF2F39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Automated infrastructure provisioning with </w:t>
      </w:r>
      <w:r w:rsidRPr="006410DB">
        <w:rPr>
          <w:rFonts w:asciiTheme="majorHAnsi" w:eastAsia="Roboto" w:hAnsiTheme="majorHAnsi" w:cstheme="majorHAnsi"/>
          <w:b/>
          <w:color w:val="252525"/>
        </w:rPr>
        <w:t>Terraform</w:t>
      </w:r>
      <w:r w:rsidRPr="006410DB">
        <w:rPr>
          <w:rFonts w:asciiTheme="majorHAnsi" w:eastAsia="Roboto" w:hAnsiTheme="majorHAnsi" w:cstheme="majorHAnsi"/>
          <w:color w:val="252525"/>
        </w:rPr>
        <w:t xml:space="preserve">, </w:t>
      </w:r>
      <w:r w:rsidRPr="006410DB">
        <w:rPr>
          <w:rFonts w:asciiTheme="majorHAnsi" w:eastAsia="Roboto" w:hAnsiTheme="majorHAnsi" w:cstheme="majorHAnsi"/>
          <w:b/>
          <w:color w:val="252525"/>
        </w:rPr>
        <w:t>CloudFormation</w:t>
      </w:r>
      <w:r w:rsidRPr="006410DB">
        <w:rPr>
          <w:rFonts w:asciiTheme="majorHAnsi" w:eastAsia="Roboto" w:hAnsiTheme="majorHAnsi" w:cstheme="majorHAnsi"/>
          <w:color w:val="252525"/>
        </w:rPr>
        <w:t xml:space="preserve">, and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Python </w:t>
      </w:r>
      <w:r w:rsidRPr="006410DB">
        <w:rPr>
          <w:rFonts w:asciiTheme="majorHAnsi" w:eastAsia="Roboto" w:hAnsiTheme="majorHAnsi" w:cstheme="majorHAnsi"/>
          <w:color w:val="252525"/>
        </w:rPr>
        <w:t xml:space="preserve">for high availability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EC2 </w:t>
      </w:r>
      <w:r w:rsidRPr="006410DB">
        <w:rPr>
          <w:rFonts w:asciiTheme="majorHAnsi" w:eastAsia="Roboto" w:hAnsiTheme="majorHAnsi" w:cstheme="majorHAnsi"/>
          <w:color w:val="252525"/>
        </w:rPr>
        <w:t>instances.</w:t>
      </w:r>
    </w:p>
    <w:p w14:paraId="71537419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Designed and deployed custom </w:t>
      </w:r>
      <w:r w:rsidRPr="006410DB">
        <w:rPr>
          <w:rFonts w:asciiTheme="majorHAnsi" w:eastAsia="Roboto" w:hAnsiTheme="majorHAnsi" w:cstheme="majorHAnsi"/>
          <w:b/>
          <w:color w:val="252525"/>
        </w:rPr>
        <w:t>VPCs</w:t>
      </w:r>
      <w:r w:rsidRPr="006410DB">
        <w:rPr>
          <w:rFonts w:asciiTheme="majorHAnsi" w:eastAsia="Roboto" w:hAnsiTheme="majorHAnsi" w:cstheme="majorHAnsi"/>
          <w:color w:val="252525"/>
        </w:rPr>
        <w:t xml:space="preserve">, </w:t>
      </w:r>
      <w:r w:rsidRPr="006410DB">
        <w:rPr>
          <w:rFonts w:asciiTheme="majorHAnsi" w:eastAsia="Roboto" w:hAnsiTheme="majorHAnsi" w:cstheme="majorHAnsi"/>
          <w:b/>
          <w:color w:val="252525"/>
        </w:rPr>
        <w:t>IAM policies</w:t>
      </w:r>
      <w:r w:rsidRPr="006410DB">
        <w:rPr>
          <w:rFonts w:asciiTheme="majorHAnsi" w:eastAsia="Roboto" w:hAnsiTheme="majorHAnsi" w:cstheme="majorHAnsi"/>
          <w:color w:val="252525"/>
        </w:rPr>
        <w:t>, and security groups for web application deployment.</w:t>
      </w:r>
    </w:p>
    <w:p w14:paraId="2999CD7B" w14:textId="4F0B26FC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Optimized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AWS </w:t>
      </w:r>
      <w:r w:rsidR="008E5A7E" w:rsidRPr="006410DB">
        <w:rPr>
          <w:rFonts w:asciiTheme="majorHAnsi" w:eastAsia="Roboto" w:hAnsiTheme="majorHAnsi" w:cstheme="majorHAnsi"/>
          <w:b/>
          <w:color w:val="252525"/>
        </w:rPr>
        <w:t>Key spaces</w:t>
      </w:r>
      <w:r w:rsidRPr="006410DB">
        <w:rPr>
          <w:rFonts w:asciiTheme="majorHAnsi" w:eastAsia="Roboto" w:hAnsiTheme="majorHAnsi" w:cstheme="majorHAnsi"/>
          <w:color w:val="252525"/>
        </w:rPr>
        <w:t xml:space="preserve"> for high-performance </w:t>
      </w:r>
      <w:r w:rsidRPr="006410DB">
        <w:rPr>
          <w:rFonts w:asciiTheme="majorHAnsi" w:eastAsia="Roboto" w:hAnsiTheme="majorHAnsi" w:cstheme="majorHAnsi"/>
          <w:b/>
          <w:color w:val="252525"/>
        </w:rPr>
        <w:t>Cassandra schema design</w:t>
      </w:r>
      <w:r w:rsidRPr="006410DB">
        <w:rPr>
          <w:rFonts w:asciiTheme="majorHAnsi" w:eastAsia="Roboto" w:hAnsiTheme="majorHAnsi" w:cstheme="majorHAnsi"/>
          <w:color w:val="252525"/>
        </w:rPr>
        <w:t xml:space="preserve"> and automated tasks with </w:t>
      </w:r>
      <w:r w:rsidRPr="006410DB">
        <w:rPr>
          <w:rFonts w:asciiTheme="majorHAnsi" w:eastAsia="Roboto" w:hAnsiTheme="majorHAnsi" w:cstheme="majorHAnsi"/>
          <w:b/>
          <w:color w:val="252525"/>
        </w:rPr>
        <w:t>AWS SDKs</w:t>
      </w:r>
      <w:r w:rsidRPr="006410DB">
        <w:rPr>
          <w:rFonts w:asciiTheme="majorHAnsi" w:eastAsia="Roboto" w:hAnsiTheme="majorHAnsi" w:cstheme="majorHAnsi"/>
          <w:color w:val="252525"/>
        </w:rPr>
        <w:t>.</w:t>
      </w:r>
    </w:p>
    <w:p w14:paraId="0C6CBED4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Automated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Kafka </w:t>
      </w:r>
      <w:r w:rsidRPr="006410DB">
        <w:rPr>
          <w:rFonts w:asciiTheme="majorHAnsi" w:eastAsia="Roboto" w:hAnsiTheme="majorHAnsi" w:cstheme="majorHAnsi"/>
          <w:color w:val="252525"/>
        </w:rPr>
        <w:t xml:space="preserve">deployments and configurations using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Ansible </w:t>
      </w:r>
      <w:r w:rsidRPr="006410DB">
        <w:rPr>
          <w:rFonts w:asciiTheme="majorHAnsi" w:eastAsia="Roboto" w:hAnsiTheme="majorHAnsi" w:cstheme="majorHAnsi"/>
          <w:color w:val="252525"/>
        </w:rPr>
        <w:t xml:space="preserve">and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Terraform </w:t>
      </w:r>
      <w:r w:rsidRPr="006410DB">
        <w:rPr>
          <w:rFonts w:asciiTheme="majorHAnsi" w:eastAsia="Roboto" w:hAnsiTheme="majorHAnsi" w:cstheme="majorHAnsi"/>
          <w:color w:val="252525"/>
        </w:rPr>
        <w:t>for consistency and reduced manual setup.</w:t>
      </w:r>
    </w:p>
    <w:p w14:paraId="42E18802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Integrated </w:t>
      </w:r>
      <w:r w:rsidRPr="006410DB">
        <w:rPr>
          <w:rFonts w:asciiTheme="majorHAnsi" w:eastAsia="Roboto" w:hAnsiTheme="majorHAnsi" w:cstheme="majorHAnsi"/>
          <w:b/>
          <w:color w:val="252525"/>
        </w:rPr>
        <w:t>Azure DevOps</w:t>
      </w:r>
      <w:r w:rsidRPr="006410DB">
        <w:rPr>
          <w:rFonts w:asciiTheme="majorHAnsi" w:eastAsia="Roboto" w:hAnsiTheme="majorHAnsi" w:cstheme="majorHAnsi"/>
          <w:color w:val="252525"/>
        </w:rPr>
        <w:t xml:space="preserve"> with </w:t>
      </w:r>
      <w:r w:rsidRPr="006410DB">
        <w:rPr>
          <w:rFonts w:asciiTheme="majorHAnsi" w:eastAsia="Roboto" w:hAnsiTheme="majorHAnsi" w:cstheme="majorHAnsi"/>
          <w:b/>
          <w:color w:val="252525"/>
        </w:rPr>
        <w:t>GitHub</w:t>
      </w:r>
      <w:r w:rsidRPr="006410DB">
        <w:rPr>
          <w:rFonts w:asciiTheme="majorHAnsi" w:eastAsia="Roboto" w:hAnsiTheme="majorHAnsi" w:cstheme="majorHAnsi"/>
          <w:color w:val="252525"/>
        </w:rPr>
        <w:t xml:space="preserve"> for source control management and streamlined DevOps pipelines to improve deployment efficiency.</w:t>
      </w:r>
    </w:p>
    <w:p w14:paraId="1CDC1D6E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Implemented </w:t>
      </w:r>
      <w:r w:rsidRPr="006410DB">
        <w:rPr>
          <w:rFonts w:asciiTheme="majorHAnsi" w:eastAsia="Roboto" w:hAnsiTheme="majorHAnsi" w:cstheme="majorHAnsi"/>
          <w:b/>
          <w:color w:val="252525"/>
        </w:rPr>
        <w:t>Azure Kubernetes Service</w:t>
      </w:r>
      <w:r w:rsidRPr="006410DB">
        <w:rPr>
          <w:rFonts w:asciiTheme="majorHAnsi" w:eastAsia="Roboto" w:hAnsiTheme="majorHAnsi" w:cstheme="majorHAnsi"/>
          <w:color w:val="252525"/>
        </w:rPr>
        <w:t xml:space="preserve"> (AKS) for microservices deployment and automated CI/CD for AKS with Helm charts.</w:t>
      </w:r>
    </w:p>
    <w:p w14:paraId="4361C8C5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Designed and deployed data solutions using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Azure Data Factory </w:t>
      </w:r>
      <w:r w:rsidRPr="006410DB">
        <w:rPr>
          <w:rFonts w:asciiTheme="majorHAnsi" w:eastAsia="Roboto" w:hAnsiTheme="majorHAnsi" w:cstheme="majorHAnsi"/>
          <w:color w:val="252525"/>
        </w:rPr>
        <w:t xml:space="preserve">(ADF), </w:t>
      </w:r>
      <w:r w:rsidRPr="006410DB">
        <w:rPr>
          <w:rFonts w:asciiTheme="majorHAnsi" w:eastAsia="Roboto" w:hAnsiTheme="majorHAnsi" w:cstheme="majorHAnsi"/>
          <w:b/>
          <w:color w:val="252525"/>
        </w:rPr>
        <w:t>Synapse</w:t>
      </w:r>
      <w:r w:rsidRPr="006410DB">
        <w:rPr>
          <w:rFonts w:asciiTheme="majorHAnsi" w:eastAsia="Roboto" w:hAnsiTheme="majorHAnsi" w:cstheme="majorHAnsi"/>
          <w:color w:val="252525"/>
        </w:rPr>
        <w:t>, and Azure SQL with integrated RBAC.</w:t>
      </w:r>
    </w:p>
    <w:p w14:paraId="1960162B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lastRenderedPageBreak/>
        <w:t>Secured cloud environments with security controls and compliance initiatives in collaboration with security engineers.</w:t>
      </w:r>
    </w:p>
    <w:p w14:paraId="163F38FB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Utilized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Terraform </w:t>
      </w:r>
      <w:r w:rsidRPr="006410DB">
        <w:rPr>
          <w:rFonts w:asciiTheme="majorHAnsi" w:eastAsia="Roboto" w:hAnsiTheme="majorHAnsi" w:cstheme="majorHAnsi"/>
          <w:color w:val="252525"/>
        </w:rPr>
        <w:t xml:space="preserve">and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Azure </w:t>
      </w:r>
      <w:r w:rsidRPr="006410DB">
        <w:rPr>
          <w:rFonts w:asciiTheme="majorHAnsi" w:eastAsia="Roboto" w:hAnsiTheme="majorHAnsi" w:cstheme="majorHAnsi"/>
          <w:color w:val="252525"/>
        </w:rPr>
        <w:t>to automate infrastructure, build staging environments, and set up disaster recovery solutions.</w:t>
      </w:r>
    </w:p>
    <w:p w14:paraId="1279A1FE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Deployed and managed microservices on platforms like </w:t>
      </w:r>
      <w:r w:rsidRPr="006410DB">
        <w:rPr>
          <w:rFonts w:asciiTheme="majorHAnsi" w:eastAsia="Roboto" w:hAnsiTheme="majorHAnsi" w:cstheme="majorHAnsi"/>
          <w:b/>
          <w:color w:val="252525"/>
        </w:rPr>
        <w:t>Pivotal Cloud Foundry</w:t>
      </w:r>
      <w:r w:rsidRPr="006410DB">
        <w:rPr>
          <w:rFonts w:asciiTheme="majorHAnsi" w:eastAsia="Roboto" w:hAnsiTheme="majorHAnsi" w:cstheme="majorHAnsi"/>
          <w:color w:val="252525"/>
        </w:rPr>
        <w:t xml:space="preserve"> (PCF) and </w:t>
      </w:r>
      <w:r w:rsidRPr="006410DB">
        <w:rPr>
          <w:rFonts w:asciiTheme="majorHAnsi" w:eastAsia="Roboto" w:hAnsiTheme="majorHAnsi" w:cstheme="majorHAnsi"/>
          <w:b/>
          <w:color w:val="252525"/>
        </w:rPr>
        <w:t>VMware Tanzu</w:t>
      </w:r>
      <w:r w:rsidRPr="006410DB">
        <w:rPr>
          <w:rFonts w:asciiTheme="majorHAnsi" w:eastAsia="Roboto" w:hAnsiTheme="majorHAnsi" w:cstheme="majorHAnsi"/>
          <w:color w:val="252525"/>
        </w:rPr>
        <w:t>, improving deployment reliability.</w:t>
      </w:r>
    </w:p>
    <w:p w14:paraId="5F485893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Automated cloud infrastructure with Terraform and GCP tools, focusing on performance and scaling using </w:t>
      </w:r>
      <w:r w:rsidRPr="006410DB">
        <w:rPr>
          <w:rFonts w:asciiTheme="majorHAnsi" w:eastAsia="Roboto" w:hAnsiTheme="majorHAnsi" w:cstheme="majorHAnsi"/>
          <w:b/>
          <w:color w:val="252525"/>
        </w:rPr>
        <w:t>Google Compute Engine</w:t>
      </w:r>
      <w:r w:rsidRPr="006410DB">
        <w:rPr>
          <w:rFonts w:asciiTheme="majorHAnsi" w:eastAsia="Roboto" w:hAnsiTheme="majorHAnsi" w:cstheme="majorHAnsi"/>
          <w:color w:val="252525"/>
        </w:rPr>
        <w:t xml:space="preserve"> and </w:t>
      </w:r>
      <w:r w:rsidRPr="006410DB">
        <w:rPr>
          <w:rFonts w:asciiTheme="majorHAnsi" w:eastAsia="Roboto" w:hAnsiTheme="majorHAnsi" w:cstheme="majorHAnsi"/>
          <w:b/>
          <w:color w:val="252525"/>
        </w:rPr>
        <w:t>GKE</w:t>
      </w:r>
      <w:r w:rsidRPr="006410DB">
        <w:rPr>
          <w:rFonts w:asciiTheme="majorHAnsi" w:eastAsia="Roboto" w:hAnsiTheme="majorHAnsi" w:cstheme="majorHAnsi"/>
          <w:color w:val="252525"/>
        </w:rPr>
        <w:t>.</w:t>
      </w:r>
    </w:p>
    <w:p w14:paraId="757AEE4B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Enhanced observability and performance with GCP Cloud Monitoring, Cloud Logging, and Prometheus, reducing downtime.</w:t>
      </w:r>
    </w:p>
    <w:p w14:paraId="0814ACDC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Led containerized solutions using </w:t>
      </w:r>
      <w:r w:rsidRPr="006410DB">
        <w:rPr>
          <w:rFonts w:asciiTheme="majorHAnsi" w:eastAsia="Roboto" w:hAnsiTheme="majorHAnsi" w:cstheme="majorHAnsi"/>
          <w:b/>
          <w:color w:val="252525"/>
        </w:rPr>
        <w:t>Docker</w:t>
      </w:r>
      <w:r w:rsidRPr="006410DB">
        <w:rPr>
          <w:rFonts w:asciiTheme="majorHAnsi" w:eastAsia="Roboto" w:hAnsiTheme="majorHAnsi" w:cstheme="majorHAnsi"/>
          <w:color w:val="252525"/>
        </w:rPr>
        <w:t xml:space="preserve">, </w:t>
      </w:r>
      <w:r w:rsidRPr="006410DB">
        <w:rPr>
          <w:rFonts w:asciiTheme="majorHAnsi" w:eastAsia="Roboto" w:hAnsiTheme="majorHAnsi" w:cstheme="majorHAnsi"/>
          <w:b/>
          <w:color w:val="252525"/>
        </w:rPr>
        <w:t>Kubernetes</w:t>
      </w:r>
      <w:r w:rsidRPr="006410DB">
        <w:rPr>
          <w:rFonts w:asciiTheme="majorHAnsi" w:eastAsia="Roboto" w:hAnsiTheme="majorHAnsi" w:cstheme="majorHAnsi"/>
          <w:color w:val="252525"/>
        </w:rPr>
        <w:t xml:space="preserve">, and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GKE </w:t>
      </w:r>
      <w:r w:rsidRPr="006410DB">
        <w:rPr>
          <w:rFonts w:asciiTheme="majorHAnsi" w:eastAsia="Roboto" w:hAnsiTheme="majorHAnsi" w:cstheme="majorHAnsi"/>
          <w:color w:val="252525"/>
        </w:rPr>
        <w:t>for improved application availability and scalability.</w:t>
      </w:r>
    </w:p>
    <w:p w14:paraId="1C381FE8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Managed IAM roles and security configurations to ensure access control and compliance on Google Cloud Platform.</w:t>
      </w:r>
    </w:p>
    <w:p w14:paraId="302CD2A9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Developed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CI/CD pipelines </w:t>
      </w:r>
      <w:r w:rsidRPr="006410DB">
        <w:rPr>
          <w:rFonts w:asciiTheme="majorHAnsi" w:eastAsia="Roboto" w:hAnsiTheme="majorHAnsi" w:cstheme="majorHAnsi"/>
          <w:color w:val="252525"/>
        </w:rPr>
        <w:t xml:space="preserve">using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Jenkins </w:t>
      </w:r>
      <w:r w:rsidRPr="006410DB">
        <w:rPr>
          <w:rFonts w:asciiTheme="majorHAnsi" w:eastAsia="Roboto" w:hAnsiTheme="majorHAnsi" w:cstheme="majorHAnsi"/>
          <w:color w:val="252525"/>
        </w:rPr>
        <w:t xml:space="preserve">and </w:t>
      </w:r>
      <w:r w:rsidRPr="006410DB">
        <w:rPr>
          <w:rFonts w:asciiTheme="majorHAnsi" w:eastAsia="Roboto" w:hAnsiTheme="majorHAnsi" w:cstheme="majorHAnsi"/>
          <w:b/>
          <w:color w:val="252525"/>
        </w:rPr>
        <w:t>Google Cloud Build</w:t>
      </w:r>
      <w:r w:rsidRPr="006410DB">
        <w:rPr>
          <w:rFonts w:asciiTheme="majorHAnsi" w:eastAsia="Roboto" w:hAnsiTheme="majorHAnsi" w:cstheme="majorHAnsi"/>
          <w:color w:val="252525"/>
        </w:rPr>
        <w:t>, accelerating the software development lifecycle.</w:t>
      </w:r>
    </w:p>
    <w:p w14:paraId="429A6CE5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Automated infrastructure and patching with </w:t>
      </w:r>
      <w:r w:rsidRPr="006410DB">
        <w:rPr>
          <w:rFonts w:asciiTheme="majorHAnsi" w:eastAsia="Roboto" w:hAnsiTheme="majorHAnsi" w:cstheme="majorHAnsi"/>
          <w:b/>
          <w:color w:val="252525"/>
        </w:rPr>
        <w:t>Ansible</w:t>
      </w:r>
      <w:r w:rsidRPr="006410DB">
        <w:rPr>
          <w:rFonts w:asciiTheme="majorHAnsi" w:eastAsia="Roboto" w:hAnsiTheme="majorHAnsi" w:cstheme="majorHAnsi"/>
          <w:color w:val="252525"/>
        </w:rPr>
        <w:t>, reducing errors and improving deployment consistency.</w:t>
      </w:r>
    </w:p>
    <w:p w14:paraId="39505C51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Created and maintained </w:t>
      </w:r>
      <w:r w:rsidRPr="006410DB">
        <w:rPr>
          <w:rFonts w:asciiTheme="majorHAnsi" w:eastAsia="Roboto" w:hAnsiTheme="majorHAnsi" w:cstheme="majorHAnsi"/>
          <w:b/>
          <w:color w:val="252525"/>
        </w:rPr>
        <w:t>infrastructure as code</w:t>
      </w:r>
      <w:r w:rsidRPr="006410DB">
        <w:rPr>
          <w:rFonts w:asciiTheme="majorHAnsi" w:eastAsia="Roboto" w:hAnsiTheme="majorHAnsi" w:cstheme="majorHAnsi"/>
          <w:color w:val="252525"/>
        </w:rPr>
        <w:t xml:space="preserve"> (IaC) using </w:t>
      </w:r>
      <w:r w:rsidRPr="006410DB">
        <w:rPr>
          <w:rFonts w:asciiTheme="majorHAnsi" w:eastAsia="Roboto" w:hAnsiTheme="majorHAnsi" w:cstheme="majorHAnsi"/>
          <w:b/>
          <w:color w:val="252525"/>
        </w:rPr>
        <w:t>Terraform</w:t>
      </w:r>
      <w:r w:rsidRPr="006410DB">
        <w:rPr>
          <w:rFonts w:asciiTheme="majorHAnsi" w:eastAsia="Roboto" w:hAnsiTheme="majorHAnsi" w:cstheme="majorHAnsi"/>
          <w:color w:val="252525"/>
        </w:rPr>
        <w:t>, improving deployment time by 30%.</w:t>
      </w:r>
    </w:p>
    <w:p w14:paraId="5AF26212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Worked on disaster recovery and backup solutions using </w:t>
      </w:r>
      <w:r w:rsidRPr="006410DB">
        <w:rPr>
          <w:rFonts w:asciiTheme="majorHAnsi" w:eastAsia="Roboto" w:hAnsiTheme="majorHAnsi" w:cstheme="majorHAnsi"/>
          <w:b/>
          <w:color w:val="252525"/>
        </w:rPr>
        <w:t>Azure Site Recovery</w:t>
      </w:r>
      <w:r w:rsidRPr="006410DB">
        <w:rPr>
          <w:rFonts w:asciiTheme="majorHAnsi" w:eastAsia="Roboto" w:hAnsiTheme="majorHAnsi" w:cstheme="majorHAnsi"/>
          <w:color w:val="252525"/>
        </w:rPr>
        <w:t xml:space="preserve"> and </w:t>
      </w:r>
      <w:r w:rsidRPr="006410DB">
        <w:rPr>
          <w:rFonts w:asciiTheme="majorHAnsi" w:eastAsia="Roboto" w:hAnsiTheme="majorHAnsi" w:cstheme="majorHAnsi"/>
          <w:b/>
          <w:color w:val="252525"/>
        </w:rPr>
        <w:t>Log Analytics</w:t>
      </w:r>
      <w:r w:rsidRPr="006410DB">
        <w:rPr>
          <w:rFonts w:asciiTheme="majorHAnsi" w:eastAsia="Roboto" w:hAnsiTheme="majorHAnsi" w:cstheme="majorHAnsi"/>
          <w:color w:val="252525"/>
        </w:rPr>
        <w:t xml:space="preserve"> for efficient issue resolution.</w:t>
      </w:r>
    </w:p>
    <w:p w14:paraId="1FA933CB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Configured and managed virtual machines and cloud services in secure VNets, ensuring high availability and data integrity.</w:t>
      </w:r>
    </w:p>
    <w:p w14:paraId="3934B1C3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Secured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Kafka </w:t>
      </w:r>
      <w:r w:rsidRPr="006410DB">
        <w:rPr>
          <w:rFonts w:asciiTheme="majorHAnsi" w:eastAsia="Roboto" w:hAnsiTheme="majorHAnsi" w:cstheme="majorHAnsi"/>
          <w:color w:val="252525"/>
        </w:rPr>
        <w:t>clusters with SSL/TLS, SASL authentication, and ACLs for enhanced privacy and compliance.</w:t>
      </w:r>
    </w:p>
    <w:p w14:paraId="35945677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Developed automation scripts using </w:t>
      </w:r>
      <w:r w:rsidRPr="006410DB">
        <w:rPr>
          <w:rFonts w:asciiTheme="majorHAnsi" w:eastAsia="Roboto" w:hAnsiTheme="majorHAnsi" w:cstheme="majorHAnsi"/>
          <w:b/>
          <w:color w:val="252525"/>
        </w:rPr>
        <w:t>Python</w:t>
      </w:r>
      <w:r w:rsidRPr="006410DB">
        <w:rPr>
          <w:rFonts w:asciiTheme="majorHAnsi" w:eastAsia="Roboto" w:hAnsiTheme="majorHAnsi" w:cstheme="majorHAnsi"/>
          <w:color w:val="252525"/>
        </w:rPr>
        <w:t xml:space="preserve">, </w:t>
      </w:r>
      <w:r w:rsidRPr="006410DB">
        <w:rPr>
          <w:rFonts w:asciiTheme="majorHAnsi" w:eastAsia="Roboto" w:hAnsiTheme="majorHAnsi" w:cstheme="majorHAnsi"/>
          <w:b/>
          <w:color w:val="252525"/>
        </w:rPr>
        <w:t>Shell</w:t>
      </w:r>
      <w:r w:rsidRPr="006410DB">
        <w:rPr>
          <w:rFonts w:asciiTheme="majorHAnsi" w:eastAsia="Roboto" w:hAnsiTheme="majorHAnsi" w:cstheme="majorHAnsi"/>
          <w:color w:val="252525"/>
        </w:rPr>
        <w:t xml:space="preserve">, and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Puppet </w:t>
      </w:r>
      <w:r w:rsidRPr="006410DB">
        <w:rPr>
          <w:rFonts w:asciiTheme="majorHAnsi" w:eastAsia="Roboto" w:hAnsiTheme="majorHAnsi" w:cstheme="majorHAnsi"/>
          <w:color w:val="252525"/>
        </w:rPr>
        <w:t>for deployment and management of applications.</w:t>
      </w:r>
    </w:p>
    <w:p w14:paraId="16C5D7CB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Configured and deployed highly available infrastructure with </w:t>
      </w:r>
      <w:r w:rsidRPr="006410DB">
        <w:rPr>
          <w:rFonts w:asciiTheme="majorHAnsi" w:eastAsia="Roboto" w:hAnsiTheme="majorHAnsi" w:cstheme="majorHAnsi"/>
          <w:b/>
          <w:color w:val="252525"/>
        </w:rPr>
        <w:t>Kubernetes</w:t>
      </w:r>
      <w:r w:rsidRPr="006410DB">
        <w:rPr>
          <w:rFonts w:asciiTheme="majorHAnsi" w:eastAsia="Roboto" w:hAnsiTheme="majorHAnsi" w:cstheme="majorHAnsi"/>
          <w:color w:val="252525"/>
        </w:rPr>
        <w:t xml:space="preserve">, </w:t>
      </w:r>
      <w:r w:rsidRPr="006410DB">
        <w:rPr>
          <w:rFonts w:asciiTheme="majorHAnsi" w:eastAsia="Roboto" w:hAnsiTheme="majorHAnsi" w:cstheme="majorHAnsi"/>
          <w:b/>
          <w:color w:val="252525"/>
        </w:rPr>
        <w:t>Docker</w:t>
      </w:r>
      <w:r w:rsidRPr="006410DB">
        <w:rPr>
          <w:rFonts w:asciiTheme="majorHAnsi" w:eastAsia="Roboto" w:hAnsiTheme="majorHAnsi" w:cstheme="majorHAnsi"/>
          <w:color w:val="252525"/>
        </w:rPr>
        <w:t xml:space="preserve">, and </w:t>
      </w:r>
      <w:r w:rsidRPr="006410DB">
        <w:rPr>
          <w:rFonts w:asciiTheme="majorHAnsi" w:eastAsia="Roboto" w:hAnsiTheme="majorHAnsi" w:cstheme="majorHAnsi"/>
          <w:b/>
          <w:color w:val="252525"/>
        </w:rPr>
        <w:t>cloud services.</w:t>
      </w:r>
    </w:p>
    <w:p w14:paraId="3EF441F1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Led the optimization of application performance with automated monitoring tools and troubleshooting strategies.</w:t>
      </w:r>
    </w:p>
    <w:p w14:paraId="3B92810F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Implemented continuous integration and delivery pipelines for faster deployment and reduced errors.</w:t>
      </w:r>
    </w:p>
    <w:p w14:paraId="7E6DF35D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Built and maintained an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ELK </w:t>
      </w:r>
      <w:r w:rsidRPr="006410DB">
        <w:rPr>
          <w:rFonts w:asciiTheme="majorHAnsi" w:eastAsia="Roboto" w:hAnsiTheme="majorHAnsi" w:cstheme="majorHAnsi"/>
          <w:color w:val="252525"/>
        </w:rPr>
        <w:t>stack for centralized logging and real-time monitoring of application performance.</w:t>
      </w:r>
    </w:p>
    <w:p w14:paraId="5B1E2B99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Managed cloud storage and backup solutions across environments to ensure data integrity and availability.</w:t>
      </w:r>
    </w:p>
    <w:p w14:paraId="2F7B6D51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Deployed scalable microservices solutions using Kubernetes and Docker for streamlined application deployment.</w:t>
      </w:r>
    </w:p>
    <w:p w14:paraId="2D1D8302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Build servers using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Google Cloud Platform </w:t>
      </w:r>
      <w:r w:rsidRPr="006410DB">
        <w:rPr>
          <w:rFonts w:asciiTheme="majorHAnsi" w:eastAsia="Roboto" w:hAnsiTheme="majorHAnsi" w:cstheme="majorHAnsi"/>
          <w:color w:val="252525"/>
        </w:rPr>
        <w:t>(GCP), importing volumes, launching EC2, RDS , creating security groups, auto-scaling, load balancers (ELBs) in the defined virtual private connection.</w:t>
      </w:r>
    </w:p>
    <w:p w14:paraId="7FF92261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Managed distributed systems and microservices architecture with technologies such as </w:t>
      </w:r>
      <w:r w:rsidRPr="006410DB">
        <w:rPr>
          <w:rFonts w:asciiTheme="majorHAnsi" w:eastAsia="Roboto" w:hAnsiTheme="majorHAnsi" w:cstheme="majorHAnsi"/>
          <w:b/>
          <w:color w:val="252525"/>
        </w:rPr>
        <w:t xml:space="preserve">Kubernetes </w:t>
      </w:r>
      <w:r w:rsidRPr="006410DB">
        <w:rPr>
          <w:rFonts w:asciiTheme="majorHAnsi" w:eastAsia="Roboto" w:hAnsiTheme="majorHAnsi" w:cstheme="majorHAnsi"/>
          <w:color w:val="252525"/>
        </w:rPr>
        <w:t xml:space="preserve">and </w:t>
      </w:r>
      <w:r w:rsidRPr="006410DB">
        <w:rPr>
          <w:rFonts w:asciiTheme="majorHAnsi" w:eastAsia="Roboto" w:hAnsiTheme="majorHAnsi" w:cstheme="majorHAnsi"/>
          <w:b/>
          <w:color w:val="252525"/>
        </w:rPr>
        <w:t>RabbitMQ</w:t>
      </w:r>
      <w:r w:rsidRPr="006410DB">
        <w:rPr>
          <w:rFonts w:asciiTheme="majorHAnsi" w:eastAsia="Roboto" w:hAnsiTheme="majorHAnsi" w:cstheme="majorHAnsi"/>
          <w:color w:val="252525"/>
        </w:rPr>
        <w:t>.</w:t>
      </w:r>
    </w:p>
    <w:p w14:paraId="13A8D701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Monitored cloud environments and optimized resources for performance and cost efficiency using cloud-native tools.</w:t>
      </w:r>
    </w:p>
    <w:p w14:paraId="4F4D0D44" w14:textId="77777777" w:rsidR="00996ADF" w:rsidRPr="00641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lastRenderedPageBreak/>
        <w:t>Provided on-call support, troubleshooting and resolving infrastructure-related issues to ensure minimal downtime.</w:t>
      </w:r>
    </w:p>
    <w:p w14:paraId="3C209569" w14:textId="4894328F" w:rsidR="006410DB" w:rsidRPr="006410DB" w:rsidRDefault="00000000" w:rsidP="006410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Roboto Black" w:hAnsiTheme="majorHAnsi" w:cstheme="majorHAnsi"/>
          <w:b/>
          <w:i/>
          <w:color w:val="4472C4"/>
          <w:sz w:val="24"/>
          <w:szCs w:val="24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Ensured data and application security, using </w:t>
      </w:r>
      <w:r w:rsidRPr="006410DB">
        <w:rPr>
          <w:rFonts w:asciiTheme="majorHAnsi" w:eastAsia="Roboto" w:hAnsiTheme="majorHAnsi" w:cstheme="majorHAnsi"/>
          <w:b/>
          <w:color w:val="252525"/>
        </w:rPr>
        <w:t>MFA</w:t>
      </w:r>
      <w:r w:rsidRPr="006410DB">
        <w:rPr>
          <w:rFonts w:asciiTheme="majorHAnsi" w:eastAsia="Roboto" w:hAnsiTheme="majorHAnsi" w:cstheme="majorHAnsi"/>
          <w:color w:val="252525"/>
        </w:rPr>
        <w:t xml:space="preserve">, </w:t>
      </w:r>
      <w:r w:rsidRPr="006410DB">
        <w:rPr>
          <w:rFonts w:asciiTheme="majorHAnsi" w:eastAsia="Roboto" w:hAnsiTheme="majorHAnsi" w:cstheme="majorHAnsi"/>
          <w:b/>
          <w:color w:val="252525"/>
        </w:rPr>
        <w:t>encryption</w:t>
      </w:r>
      <w:r w:rsidRPr="006410DB">
        <w:rPr>
          <w:rFonts w:asciiTheme="majorHAnsi" w:eastAsia="Roboto" w:hAnsiTheme="majorHAnsi" w:cstheme="majorHAnsi"/>
          <w:color w:val="252525"/>
        </w:rPr>
        <w:t>, and robust monitoring in cloud environments.</w:t>
      </w:r>
      <w:r w:rsidRPr="006410DB">
        <w:rPr>
          <w:rFonts w:asciiTheme="majorHAnsi" w:hAnsiTheme="majorHAnsi" w:cstheme="majorHAnsi"/>
          <w:color w:val="000000"/>
        </w:rPr>
        <w:br/>
      </w:r>
    </w:p>
    <w:p w14:paraId="4910A394" w14:textId="77777777" w:rsidR="006410DB" w:rsidRPr="006410DB" w:rsidRDefault="006410DB" w:rsidP="006410DB">
      <w:pPr>
        <w:pStyle w:val="NoSpacing"/>
        <w:rPr>
          <w:rFonts w:asciiTheme="majorHAnsi" w:hAnsiTheme="majorHAnsi" w:cstheme="majorHAnsi"/>
          <w:b/>
          <w:bCs/>
          <w:sz w:val="24"/>
          <w:szCs w:val="24"/>
        </w:rPr>
      </w:pPr>
      <w:r w:rsidRPr="006410DB">
        <w:rPr>
          <w:rFonts w:asciiTheme="majorHAnsi" w:hAnsiTheme="majorHAnsi" w:cstheme="majorHAnsi"/>
          <w:b/>
          <w:bCs/>
          <w:sz w:val="24"/>
          <w:szCs w:val="24"/>
        </w:rPr>
        <w:t xml:space="preserve">Cloud Engineer  </w:t>
      </w:r>
    </w:p>
    <w:p w14:paraId="37175D0A" w14:textId="6A932172" w:rsidR="00996ADF" w:rsidRPr="006410DB" w:rsidRDefault="00000000">
      <w:pPr>
        <w:rPr>
          <w:rFonts w:asciiTheme="majorHAnsi" w:hAnsiTheme="majorHAnsi" w:cstheme="majorHAnsi"/>
          <w:iCs/>
          <w:sz w:val="24"/>
          <w:szCs w:val="24"/>
        </w:rPr>
      </w:pPr>
      <w:r w:rsidRPr="006410DB">
        <w:rPr>
          <w:rFonts w:asciiTheme="majorHAnsi" w:eastAsia="Roboto Black" w:hAnsiTheme="majorHAnsi" w:cstheme="majorHAnsi"/>
          <w:b/>
          <w:iCs/>
          <w:sz w:val="24"/>
          <w:szCs w:val="24"/>
        </w:rPr>
        <w:t>Unisys India Private Limited, Hyderabad.</w:t>
      </w:r>
      <w:r w:rsidR="006410DB" w:rsidRPr="006410DB">
        <w:rPr>
          <w:rFonts w:asciiTheme="majorHAnsi" w:eastAsia="Roboto Black" w:hAnsiTheme="majorHAnsi" w:cstheme="majorHAnsi"/>
          <w:b/>
          <w:iCs/>
          <w:sz w:val="24"/>
          <w:szCs w:val="24"/>
        </w:rPr>
        <w:t xml:space="preserve">               </w:t>
      </w:r>
      <w:r w:rsidR="006410DB">
        <w:rPr>
          <w:rFonts w:asciiTheme="majorHAnsi" w:eastAsia="Roboto Black" w:hAnsiTheme="majorHAnsi" w:cstheme="majorHAnsi"/>
          <w:b/>
          <w:iCs/>
          <w:sz w:val="24"/>
          <w:szCs w:val="24"/>
        </w:rPr>
        <w:t xml:space="preserve">                </w:t>
      </w:r>
      <w:r w:rsidR="006410DB" w:rsidRPr="006410DB">
        <w:rPr>
          <w:rFonts w:asciiTheme="majorHAnsi" w:eastAsia="Roboto Black" w:hAnsiTheme="majorHAnsi" w:cstheme="majorHAnsi"/>
          <w:b/>
          <w:iCs/>
          <w:sz w:val="24"/>
          <w:szCs w:val="24"/>
        </w:rPr>
        <w:t xml:space="preserve">     May 2012 to September 2016</w:t>
      </w:r>
      <w:r w:rsidRPr="006410DB">
        <w:rPr>
          <w:rFonts w:asciiTheme="majorHAnsi" w:eastAsia="Roboto Black" w:hAnsiTheme="majorHAnsi" w:cstheme="majorHAnsi"/>
          <w:b/>
          <w:iCs/>
          <w:sz w:val="24"/>
          <w:szCs w:val="24"/>
        </w:rPr>
        <w:t>.</w:t>
      </w:r>
    </w:p>
    <w:p w14:paraId="16591DE7" w14:textId="7A73EF48" w:rsidR="00996ADF" w:rsidRPr="006410DB" w:rsidRDefault="00000000">
      <w:pPr>
        <w:rPr>
          <w:rFonts w:asciiTheme="majorHAnsi" w:eastAsia="Roboto" w:hAnsiTheme="majorHAnsi" w:cstheme="majorHAnsi"/>
          <w:b/>
          <w:color w:val="252525"/>
          <w:sz w:val="24"/>
          <w:szCs w:val="24"/>
        </w:rPr>
      </w:pPr>
      <w:r w:rsidRPr="006410DB">
        <w:rPr>
          <w:rFonts w:asciiTheme="majorHAnsi" w:eastAsia="Roboto" w:hAnsiTheme="majorHAnsi" w:cstheme="majorHAnsi"/>
          <w:b/>
          <w:color w:val="252525"/>
          <w:sz w:val="24"/>
          <w:szCs w:val="24"/>
        </w:rPr>
        <w:t>Responsibilit</w:t>
      </w:r>
      <w:r w:rsidR="006410DB">
        <w:rPr>
          <w:rFonts w:asciiTheme="majorHAnsi" w:eastAsia="Roboto" w:hAnsiTheme="majorHAnsi" w:cstheme="majorHAnsi"/>
          <w:b/>
          <w:color w:val="252525"/>
          <w:sz w:val="24"/>
          <w:szCs w:val="24"/>
        </w:rPr>
        <w:t>ies</w:t>
      </w:r>
      <w:r w:rsidRPr="006410DB">
        <w:rPr>
          <w:rFonts w:asciiTheme="majorHAnsi" w:eastAsia="Roboto" w:hAnsiTheme="majorHAnsi" w:cstheme="majorHAnsi"/>
          <w:b/>
          <w:color w:val="252525"/>
          <w:sz w:val="24"/>
          <w:szCs w:val="24"/>
        </w:rPr>
        <w:t>:</w:t>
      </w:r>
    </w:p>
    <w:p w14:paraId="73DCF584" w14:textId="77777777" w:rsidR="00996ADF" w:rsidRPr="006410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Designed, deployed, and maintained Windows and Linux server environments, ensuring high availability and performance.</w:t>
      </w:r>
    </w:p>
    <w:p w14:paraId="7EC3B78B" w14:textId="6CE29F00" w:rsidR="00996ADF" w:rsidRPr="006410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Installing, Troubleshooting and </w:t>
      </w:r>
      <w:r w:rsidR="008E5A7E" w:rsidRPr="006410DB">
        <w:rPr>
          <w:rFonts w:asciiTheme="majorHAnsi" w:eastAsia="Roboto" w:hAnsiTheme="majorHAnsi" w:cstheme="majorHAnsi"/>
          <w:color w:val="252525"/>
        </w:rPr>
        <w:t>Patching Windows</w:t>
      </w:r>
      <w:r w:rsidRPr="006410DB">
        <w:rPr>
          <w:rFonts w:asciiTheme="majorHAnsi" w:eastAsia="Roboto" w:hAnsiTheme="majorHAnsi" w:cstheme="majorHAnsi"/>
          <w:color w:val="252525"/>
        </w:rPr>
        <w:t xml:space="preserve"> 2003/2008 Servers</w:t>
      </w:r>
    </w:p>
    <w:p w14:paraId="35655398" w14:textId="35B20128" w:rsidR="00996ADF" w:rsidRPr="006410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Installing </w:t>
      </w:r>
      <w:r w:rsidR="008E5A7E" w:rsidRPr="006410DB">
        <w:rPr>
          <w:rFonts w:asciiTheme="majorHAnsi" w:eastAsia="Roboto" w:hAnsiTheme="majorHAnsi" w:cstheme="majorHAnsi"/>
          <w:color w:val="252525"/>
        </w:rPr>
        <w:t>the latest</w:t>
      </w:r>
      <w:r w:rsidRPr="006410DB">
        <w:rPr>
          <w:rFonts w:asciiTheme="majorHAnsi" w:eastAsia="Roboto" w:hAnsiTheme="majorHAnsi" w:cstheme="majorHAnsi"/>
          <w:color w:val="252525"/>
        </w:rPr>
        <w:t xml:space="preserve"> patches released by Microsoft in all </w:t>
      </w:r>
      <w:r w:rsidR="008E5A7E" w:rsidRPr="006410DB">
        <w:rPr>
          <w:rFonts w:asciiTheme="majorHAnsi" w:eastAsia="Roboto" w:hAnsiTheme="majorHAnsi" w:cstheme="majorHAnsi"/>
          <w:color w:val="252525"/>
        </w:rPr>
        <w:t>tests</w:t>
      </w:r>
      <w:r w:rsidRPr="006410DB">
        <w:rPr>
          <w:rFonts w:asciiTheme="majorHAnsi" w:eastAsia="Roboto" w:hAnsiTheme="majorHAnsi" w:cstheme="majorHAnsi"/>
          <w:color w:val="252525"/>
        </w:rPr>
        <w:t xml:space="preserve">, development and production Servers with the approval of relevant teams. </w:t>
      </w:r>
    </w:p>
    <w:p w14:paraId="0B44D10D" w14:textId="77777777" w:rsidR="00996ADF" w:rsidRPr="006410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Working on Virtual Servers through Virtual Infrastructure client.</w:t>
      </w:r>
    </w:p>
    <w:p w14:paraId="6A14A99A" w14:textId="7B562C18" w:rsidR="00996ADF" w:rsidRPr="006410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Recover Production Systems which undergo problems while applying the patches/ fixes, troubleshooting Virtual Machine recovery, booting problems. Perform Health Check Remediation’s of Servers and </w:t>
      </w:r>
      <w:r w:rsidR="008E5A7E" w:rsidRPr="006410DB">
        <w:rPr>
          <w:rFonts w:asciiTheme="majorHAnsi" w:eastAsia="Roboto" w:hAnsiTheme="majorHAnsi" w:cstheme="majorHAnsi"/>
          <w:color w:val="252525"/>
        </w:rPr>
        <w:t>maintain</w:t>
      </w:r>
      <w:r w:rsidRPr="006410DB">
        <w:rPr>
          <w:rFonts w:asciiTheme="majorHAnsi" w:eastAsia="Roboto" w:hAnsiTheme="majorHAnsi" w:cstheme="majorHAnsi"/>
          <w:color w:val="252525"/>
        </w:rPr>
        <w:t xml:space="preserve"> it to the standard.</w:t>
      </w:r>
    </w:p>
    <w:p w14:paraId="35BB5688" w14:textId="77777777" w:rsidR="00996ADF" w:rsidRPr="006410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Change/Update GPO settings across environments as per the standards set by Organization across the customer’s environment.</w:t>
      </w:r>
    </w:p>
    <w:p w14:paraId="6EF37439" w14:textId="4EB21643" w:rsidR="00996ADF" w:rsidRPr="006410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 xml:space="preserve">Responsible for Managing &amp; Maintaining Antivirus </w:t>
      </w:r>
      <w:r w:rsidR="008E5A7E" w:rsidRPr="006410DB">
        <w:rPr>
          <w:rFonts w:asciiTheme="majorHAnsi" w:eastAsia="Roboto" w:hAnsiTheme="majorHAnsi" w:cstheme="majorHAnsi"/>
          <w:color w:val="252525"/>
        </w:rPr>
        <w:t>servers (</w:t>
      </w:r>
      <w:r w:rsidRPr="006410DB">
        <w:rPr>
          <w:rFonts w:asciiTheme="majorHAnsi" w:eastAsia="Roboto" w:hAnsiTheme="majorHAnsi" w:cstheme="majorHAnsi"/>
          <w:color w:val="252525"/>
        </w:rPr>
        <w:t>Symantec).</w:t>
      </w:r>
    </w:p>
    <w:p w14:paraId="0CBEA03A" w14:textId="77777777" w:rsidR="00996ADF" w:rsidRPr="006410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Coordinating with Hands and Feet to bring the Blade servers Up and running.</w:t>
      </w:r>
    </w:p>
    <w:p w14:paraId="08158BBE" w14:textId="77777777" w:rsidR="00996ADF" w:rsidRPr="006410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Troubleshooting the Hardware problems by coordinating with hardware vendors.</w:t>
      </w:r>
    </w:p>
    <w:p w14:paraId="3D9EB41E" w14:textId="77777777" w:rsidR="00996ADF" w:rsidRPr="006410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RAM, Processor allocation to Virtual Machines.</w:t>
      </w:r>
    </w:p>
    <w:p w14:paraId="0C70B04E" w14:textId="77777777" w:rsidR="00996ADF" w:rsidRPr="006410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Moving servers in and out of rotation from production using Citrix.</w:t>
      </w:r>
    </w:p>
    <w:p w14:paraId="5A2845CC" w14:textId="77777777" w:rsidR="00996ADF" w:rsidRPr="006410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Established and maintained Active Directory infrastructure, including group policy management, user administration, and security protocols.</w:t>
      </w:r>
    </w:p>
    <w:p w14:paraId="560A9C6B" w14:textId="77777777" w:rsidR="00996ADF" w:rsidRPr="006410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Configured and maintained network equipment, including switches, routers, and firewalls, ensuring seamless connectivity and optimal performance.</w:t>
      </w:r>
    </w:p>
    <w:p w14:paraId="354B219A" w14:textId="77777777" w:rsidR="00996ADF" w:rsidRPr="006410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Managing users in Citrix console.</w:t>
      </w:r>
    </w:p>
    <w:p w14:paraId="1E54DDAD" w14:textId="77777777" w:rsidR="00996ADF" w:rsidRPr="006410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Managing VMware client machines.</w:t>
      </w:r>
    </w:p>
    <w:p w14:paraId="38C8E953" w14:textId="77777777" w:rsidR="00996ADF" w:rsidRPr="006410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Taking in and out of rotation of production servers using Citrix.</w:t>
      </w:r>
    </w:p>
    <w:p w14:paraId="0EABE6D4" w14:textId="77777777" w:rsidR="00996ADF" w:rsidRPr="006410DB" w:rsidRDefault="00996AD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Roboto" w:hAnsiTheme="majorHAnsi" w:cstheme="majorHAnsi"/>
          <w:color w:val="252525"/>
        </w:rPr>
      </w:pPr>
    </w:p>
    <w:p w14:paraId="72D78AB3" w14:textId="77777777" w:rsidR="008E5A7E" w:rsidRPr="006410DB" w:rsidRDefault="008E5A7E" w:rsidP="008E5A7E">
      <w:pPr>
        <w:rPr>
          <w:rFonts w:asciiTheme="majorHAnsi" w:eastAsia="Roboto" w:hAnsiTheme="majorHAnsi" w:cstheme="majorHAnsi"/>
          <w:b/>
          <w:color w:val="252525"/>
          <w:sz w:val="24"/>
          <w:szCs w:val="24"/>
        </w:rPr>
      </w:pPr>
      <w:r w:rsidRPr="006410DB">
        <w:rPr>
          <w:rFonts w:asciiTheme="majorHAnsi" w:eastAsia="Roboto" w:hAnsiTheme="majorHAnsi" w:cstheme="majorHAnsi"/>
          <w:b/>
          <w:color w:val="252525"/>
          <w:sz w:val="24"/>
          <w:szCs w:val="24"/>
        </w:rPr>
        <w:t>Education Qualification:</w:t>
      </w:r>
    </w:p>
    <w:p w14:paraId="51F0D948" w14:textId="77777777" w:rsidR="008E5A7E" w:rsidRPr="006410DB" w:rsidRDefault="008E5A7E" w:rsidP="008E5A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252525"/>
        </w:rPr>
      </w:pPr>
      <w:r w:rsidRPr="006410DB">
        <w:rPr>
          <w:rFonts w:asciiTheme="majorHAnsi" w:eastAsia="Roboto" w:hAnsiTheme="majorHAnsi" w:cstheme="majorHAnsi"/>
          <w:color w:val="252525"/>
        </w:rPr>
        <w:t>Bachelor of Technology in Information Technology from Vignana Bharathi Institute of technology in 2010.</w:t>
      </w:r>
    </w:p>
    <w:p w14:paraId="55A6960E" w14:textId="77777777" w:rsidR="008E5A7E" w:rsidRPr="006410DB" w:rsidRDefault="008E5A7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Roboto" w:hAnsiTheme="majorHAnsi" w:cstheme="majorHAnsi"/>
          <w:color w:val="252525"/>
        </w:rPr>
      </w:pPr>
    </w:p>
    <w:sectPr w:rsidR="008E5A7E" w:rsidRPr="006410DB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87A0E"/>
    <w:multiLevelType w:val="multilevel"/>
    <w:tmpl w:val="76844B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594B45"/>
    <w:multiLevelType w:val="multilevel"/>
    <w:tmpl w:val="9460C6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FD56478"/>
    <w:multiLevelType w:val="multilevel"/>
    <w:tmpl w:val="30B020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1170D5"/>
    <w:multiLevelType w:val="multilevel"/>
    <w:tmpl w:val="BA5E1C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57824B1"/>
    <w:multiLevelType w:val="multilevel"/>
    <w:tmpl w:val="AF1C49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32641916">
    <w:abstractNumId w:val="4"/>
  </w:num>
  <w:num w:numId="2" w16cid:durableId="1363046818">
    <w:abstractNumId w:val="2"/>
  </w:num>
  <w:num w:numId="3" w16cid:durableId="1651015443">
    <w:abstractNumId w:val="3"/>
  </w:num>
  <w:num w:numId="4" w16cid:durableId="1750688235">
    <w:abstractNumId w:val="1"/>
  </w:num>
  <w:num w:numId="5" w16cid:durableId="180361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ADF"/>
    <w:rsid w:val="00044FFE"/>
    <w:rsid w:val="001116D6"/>
    <w:rsid w:val="003B5585"/>
    <w:rsid w:val="006410DB"/>
    <w:rsid w:val="00647C62"/>
    <w:rsid w:val="00864899"/>
    <w:rsid w:val="008E5A7E"/>
    <w:rsid w:val="0091451A"/>
    <w:rsid w:val="009949D4"/>
    <w:rsid w:val="00996ADF"/>
    <w:rsid w:val="009D3237"/>
    <w:rsid w:val="00A635F3"/>
    <w:rsid w:val="00B7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3E23B"/>
  <w15:docId w15:val="{8396EB09-BCCE-4D6F-984C-5F49F995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145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45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51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410DB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nagementSummary">
    <w:name w:val="Management Summary"/>
    <w:basedOn w:val="Normal"/>
    <w:rsid w:val="006410DB"/>
    <w:pPr>
      <w:spacing w:after="60" w:line="240" w:lineRule="auto"/>
      <w:jc w:val="both"/>
    </w:pPr>
    <w:rPr>
      <w:rFonts w:ascii="Arial Narrow" w:eastAsia="Times New Roman" w:hAnsi="Arial Narrow" w:cs="Times New Roman"/>
      <w:sz w:val="20"/>
      <w:szCs w:val="20"/>
      <w:lang w:val="en-GB" w:eastAsia="en-US"/>
    </w:rPr>
  </w:style>
  <w:style w:type="paragraph" w:styleId="NoSpacing">
    <w:name w:val="No Spacing"/>
    <w:uiPriority w:val="1"/>
    <w:qFormat/>
    <w:rsid w:val="006410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1855</Words>
  <Characters>10578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Satish Kumar</dc:creator>
  <cp:lastModifiedBy>charan amireddy</cp:lastModifiedBy>
  <cp:revision>3</cp:revision>
  <dcterms:created xsi:type="dcterms:W3CDTF">2025-03-12T14:31:00Z</dcterms:created>
  <dcterms:modified xsi:type="dcterms:W3CDTF">2025-06-12T16:15:00Z</dcterms:modified>
</cp:coreProperties>
</file>