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5DF76B" w14:textId="77777777" w:rsidR="00117288" w:rsidRPr="00D8478A" w:rsidRDefault="009256B3" w:rsidP="009256B3">
      <w:pPr>
        <w:spacing w:before="31"/>
        <w:ind w:right="30"/>
        <w:rPr>
          <w:rFonts w:asciiTheme="minorHAnsi" w:eastAsia="Calibri" w:hAnsiTheme="minorHAnsi" w:cstheme="minorHAnsi"/>
          <w:b/>
          <w:bCs/>
          <w:sz w:val="32"/>
          <w:szCs w:val="32"/>
        </w:rPr>
      </w:pPr>
      <w:r>
        <w:rPr>
          <w:rFonts w:asciiTheme="minorHAnsi" w:eastAsia="Calibri" w:hAnsiTheme="minorHAnsi" w:cstheme="minorHAnsi"/>
          <w:b/>
          <w:bCs/>
          <w:sz w:val="32"/>
          <w:szCs w:val="32"/>
        </w:rPr>
        <w:t xml:space="preserve">                                                           </w:t>
      </w:r>
    </w:p>
    <w:p w14:paraId="3B4E7709" w14:textId="2B9349A0" w:rsidR="009256B3" w:rsidRPr="00D8478A" w:rsidRDefault="00D8478A" w:rsidP="00D8478A">
      <w:pPr>
        <w:spacing w:before="31"/>
        <w:ind w:right="30"/>
        <w:jc w:val="center"/>
        <w:rPr>
          <w:rFonts w:asciiTheme="minorHAnsi" w:eastAsia="Calibri" w:hAnsiTheme="minorHAnsi" w:cstheme="minorHAnsi"/>
          <w:b/>
          <w:bCs/>
          <w:sz w:val="32"/>
          <w:szCs w:val="32"/>
        </w:rPr>
      </w:pPr>
      <w:r>
        <w:rPr>
          <w:rFonts w:asciiTheme="minorHAnsi" w:eastAsia="Calibri" w:hAnsiTheme="minorHAnsi" w:cstheme="minorHAnsi"/>
          <w:b/>
          <w:bCs/>
          <w:sz w:val="36"/>
          <w:szCs w:val="36"/>
        </w:rPr>
        <w:t xml:space="preserve">    Rajender</w:t>
      </w:r>
      <w:r>
        <w:rPr>
          <w:rFonts w:asciiTheme="minorHAnsi" w:eastAsia="Calibri" w:hAnsiTheme="minorHAnsi" w:cstheme="minorHAnsi"/>
          <w:b/>
          <w:bCs/>
          <w:spacing w:val="4"/>
          <w:sz w:val="36"/>
          <w:szCs w:val="36"/>
        </w:rPr>
        <w:t xml:space="preserve"> </w:t>
      </w:r>
      <w:r>
        <w:rPr>
          <w:rFonts w:asciiTheme="minorHAnsi" w:eastAsia="Calibri" w:hAnsiTheme="minorHAnsi" w:cstheme="minorHAnsi"/>
          <w:b/>
          <w:bCs/>
          <w:sz w:val="36"/>
          <w:szCs w:val="36"/>
        </w:rPr>
        <w:t>Naik</w:t>
      </w:r>
      <w:r>
        <w:rPr>
          <w:rFonts w:asciiTheme="minorHAnsi" w:eastAsia="Calibri" w:hAnsiTheme="minorHAnsi" w:cstheme="minorHAnsi"/>
          <w:b/>
          <w:bCs/>
          <w:spacing w:val="7"/>
          <w:sz w:val="36"/>
          <w:szCs w:val="36"/>
        </w:rPr>
        <w:t xml:space="preserve"> </w:t>
      </w:r>
      <w:r>
        <w:rPr>
          <w:rFonts w:asciiTheme="minorHAnsi" w:eastAsia="Calibri" w:hAnsiTheme="minorHAnsi" w:cstheme="minorHAnsi"/>
          <w:b/>
          <w:bCs/>
          <w:spacing w:val="-10"/>
          <w:sz w:val="36"/>
          <w:szCs w:val="36"/>
        </w:rPr>
        <w:t>G</w:t>
      </w:r>
    </w:p>
    <w:p w14:paraId="4C395DB3" w14:textId="2CFFCBE4" w:rsidR="009256B3" w:rsidRPr="00D8478A" w:rsidRDefault="009256B3" w:rsidP="009256B3">
      <w:pPr>
        <w:spacing w:before="8"/>
        <w:ind w:left="4238"/>
        <w:jc w:val="both"/>
        <w:outlineLvl w:val="0"/>
        <w:rPr>
          <w:rFonts w:asciiTheme="minorHAnsi" w:eastAsia="Calibri" w:hAnsiTheme="minorHAnsi" w:cstheme="minorHAnsi"/>
          <w:bCs/>
          <w:sz w:val="24"/>
          <w:szCs w:val="24"/>
        </w:rPr>
      </w:pPr>
      <w:r>
        <w:rPr>
          <w:rFonts w:asciiTheme="minorHAnsi" w:eastAsia="Calibri" w:hAnsiTheme="minorHAnsi" w:cstheme="minorHAnsi"/>
          <w:b/>
          <w:bCs/>
          <w:sz w:val="20"/>
          <w:szCs w:val="20"/>
        </w:rPr>
        <w:t xml:space="preserve">       </w:t>
      </w:r>
      <w:r>
        <w:rPr>
          <w:rFonts w:asciiTheme="minorHAnsi" w:eastAsia="Calibri" w:hAnsiTheme="minorHAnsi" w:cstheme="minorHAnsi"/>
          <w:b/>
          <w:bCs/>
          <w:sz w:val="24"/>
          <w:szCs w:val="24"/>
        </w:rPr>
        <w:t>GenAI</w:t>
      </w:r>
      <w:r>
        <w:rPr>
          <w:rFonts w:asciiTheme="minorHAnsi" w:eastAsia="Calibri" w:hAnsiTheme="minorHAnsi" w:cstheme="minorHAnsi"/>
          <w:b/>
          <w:bCs/>
          <w:spacing w:val="16"/>
          <w:sz w:val="24"/>
          <w:szCs w:val="24"/>
        </w:rPr>
        <w:t xml:space="preserve"> Engineer </w:t>
      </w:r>
      <w:r>
        <w:rPr>
          <w:rFonts w:asciiTheme="minorHAnsi" w:eastAsia="Calibri" w:hAnsiTheme="minorHAnsi" w:cstheme="minorHAnsi"/>
          <w:bCs/>
          <w:spacing w:val="-2"/>
          <w:sz w:val="24"/>
          <w:szCs w:val="24"/>
        </w:rPr>
        <w:t>(Python / LLM / RAG)</w:t>
      </w:r>
    </w:p>
    <w:p w14:paraId="60DEEA9D" w14:textId="677A1654" w:rsidR="009256B3" w:rsidRPr="00D8478A" w:rsidRDefault="009256B3" w:rsidP="009256B3">
      <w:pPr>
        <w:pStyle w:val="BodyText"/>
        <w:spacing w:before="70"/>
        <w:ind w:left="0"/>
        <w:rPr>
          <w:rFonts w:asciiTheme="minorHAnsi" w:eastAsia="Calibri" w:hAnsiTheme="minorHAnsi" w:cstheme="minorHAnsi"/>
          <w:b/>
          <w:spacing w:val="-2"/>
          <w:w w:val="105"/>
          <w:szCs w:val="22"/>
        </w:rPr>
      </w:pPr>
      <w:r>
        <w:rPr>
          <w:rFonts w:asciiTheme="minorHAnsi" w:eastAsia="Calibri" w:hAnsiTheme="minorHAnsi" w:cstheme="minorHAnsi"/>
          <w:b/>
          <w:noProof/>
          <w:szCs w:val="22"/>
        </w:rPr>
        <w:t xml:space="preserve">                                             </w:t>
      </w:r>
      <w:r w:rsidR="00927BF2">
        <w:rPr>
          <w:rFonts w:asciiTheme="minorHAnsi" w:eastAsia="Calibri" w:hAnsiTheme="minorHAnsi" w:cstheme="minorHAnsi"/>
          <w:b/>
          <w:w w:val="105"/>
          <w:szCs w:val="22"/>
        </w:rPr>
        <w:t xml:space="preserve">Texas, </w:t>
      </w:r>
      <w:r>
        <w:rPr>
          <w:rFonts w:asciiTheme="minorHAnsi" w:eastAsia="Calibri" w:hAnsiTheme="minorHAnsi" w:cstheme="minorHAnsi"/>
          <w:b/>
          <w:spacing w:val="-10"/>
          <w:w w:val="105"/>
          <w:szCs w:val="22"/>
        </w:rPr>
        <w:t xml:space="preserve"> </w:t>
      </w:r>
      <w:r>
        <w:rPr>
          <w:rFonts w:asciiTheme="minorHAnsi" w:eastAsia="Calibri" w:hAnsiTheme="minorHAnsi" w:cstheme="minorHAnsi"/>
          <w:b/>
          <w:w w:val="105"/>
          <w:szCs w:val="22"/>
        </w:rPr>
        <w:t>USA</w:t>
      </w:r>
      <w:r>
        <w:rPr>
          <w:rFonts w:asciiTheme="minorHAnsi" w:eastAsia="Calibri" w:hAnsiTheme="minorHAnsi" w:cstheme="minorHAnsi"/>
          <w:b/>
          <w:spacing w:val="-9"/>
          <w:w w:val="105"/>
          <w:szCs w:val="22"/>
        </w:rPr>
        <w:t xml:space="preserve"> </w:t>
      </w:r>
      <w:r>
        <w:rPr>
          <w:rFonts w:asciiTheme="minorHAnsi" w:eastAsia="Calibri" w:hAnsiTheme="minorHAnsi" w:cstheme="minorHAnsi"/>
          <w:b/>
          <w:w w:val="105"/>
          <w:szCs w:val="22"/>
        </w:rPr>
        <w:t>|</w:t>
      </w:r>
      <w:r>
        <w:rPr>
          <w:rFonts w:asciiTheme="minorHAnsi" w:eastAsia="Calibri" w:hAnsiTheme="minorHAnsi" w:cstheme="minorHAnsi"/>
          <w:b/>
          <w:spacing w:val="-12"/>
          <w:w w:val="105"/>
          <w:szCs w:val="22"/>
        </w:rPr>
        <w:t xml:space="preserve"> </w:t>
      </w:r>
      <w:r>
        <w:rPr>
          <w:rFonts w:asciiTheme="minorHAnsi" w:eastAsia="Calibri" w:hAnsiTheme="minorHAnsi" w:cstheme="minorHAnsi"/>
          <w:b/>
          <w:w w:val="105"/>
          <w:szCs w:val="22"/>
        </w:rPr>
        <w:t>(203)-</w:t>
      </w:r>
      <w:r>
        <w:rPr>
          <w:rFonts w:asciiTheme="minorHAnsi" w:eastAsia="Calibri" w:hAnsiTheme="minorHAnsi" w:cstheme="minorHAnsi"/>
          <w:b/>
          <w:spacing w:val="-6"/>
          <w:w w:val="105"/>
          <w:szCs w:val="22"/>
        </w:rPr>
        <w:t xml:space="preserve"> </w:t>
      </w:r>
      <w:r>
        <w:rPr>
          <w:rFonts w:asciiTheme="minorHAnsi" w:eastAsia="Calibri" w:hAnsiTheme="minorHAnsi" w:cstheme="minorHAnsi"/>
          <w:b/>
          <w:w w:val="105"/>
          <w:szCs w:val="22"/>
        </w:rPr>
        <w:t>936-</w:t>
      </w:r>
      <w:r>
        <w:rPr>
          <w:rFonts w:asciiTheme="minorHAnsi" w:eastAsia="Calibri" w:hAnsiTheme="minorHAnsi" w:cstheme="minorHAnsi"/>
          <w:b/>
          <w:spacing w:val="-8"/>
          <w:w w:val="105"/>
          <w:szCs w:val="22"/>
        </w:rPr>
        <w:t xml:space="preserve"> </w:t>
      </w:r>
      <w:r>
        <w:rPr>
          <w:rFonts w:asciiTheme="minorHAnsi" w:eastAsia="Calibri" w:hAnsiTheme="minorHAnsi" w:cstheme="minorHAnsi"/>
          <w:b/>
          <w:w w:val="105"/>
          <w:szCs w:val="22"/>
        </w:rPr>
        <w:t>8020</w:t>
      </w:r>
      <w:r>
        <w:rPr>
          <w:rFonts w:asciiTheme="minorHAnsi" w:eastAsia="Calibri" w:hAnsiTheme="minorHAnsi" w:cstheme="minorHAnsi"/>
          <w:b/>
          <w:spacing w:val="-6"/>
          <w:w w:val="105"/>
          <w:szCs w:val="22"/>
        </w:rPr>
        <w:t xml:space="preserve"> </w:t>
      </w:r>
      <w:r>
        <w:rPr>
          <w:rFonts w:asciiTheme="minorHAnsi" w:eastAsia="Calibri" w:hAnsiTheme="minorHAnsi" w:cstheme="minorHAnsi"/>
          <w:b/>
          <w:w w:val="105"/>
          <w:szCs w:val="22"/>
        </w:rPr>
        <w:t>|</w:t>
      </w:r>
      <w:r>
        <w:rPr>
          <w:rFonts w:asciiTheme="minorHAnsi" w:eastAsia="Calibri" w:hAnsiTheme="minorHAnsi" w:cstheme="minorHAnsi"/>
          <w:b/>
          <w:spacing w:val="-4"/>
          <w:w w:val="105"/>
          <w:szCs w:val="22"/>
        </w:rPr>
        <w:t xml:space="preserve"> </w:t>
      </w:r>
      <w:hyperlink r:id="rId5" w:history="1">
        <w:r>
          <w:rPr>
            <w:rStyle w:val="Hyperlink"/>
            <w:rFonts w:asciiTheme="minorHAnsi" w:hAnsiTheme="minorHAnsi" w:cstheme="minorHAnsi"/>
            <w:sz w:val="21"/>
            <w:szCs w:val="21"/>
            <w:shd w:val="clear" w:color="auto" w:fill="E9EEF6"/>
          </w:rPr>
          <w:t>rajendranaik0555@gmail.com</w:t>
        </w:r>
      </w:hyperlink>
      <w:r>
        <w:rPr>
          <w:rFonts w:asciiTheme="minorHAnsi" w:eastAsia="Calibri" w:hAnsiTheme="minorHAnsi" w:cstheme="minorHAnsi"/>
          <w:b/>
          <w:spacing w:val="40"/>
          <w:w w:val="105"/>
          <w:szCs w:val="22"/>
        </w:rPr>
        <w:t xml:space="preserve"> </w:t>
      </w:r>
      <w:r>
        <w:rPr>
          <w:rFonts w:asciiTheme="minorHAnsi" w:eastAsia="Calibri" w:hAnsiTheme="minorHAnsi" w:cstheme="minorHAnsi"/>
          <w:b/>
          <w:w w:val="105"/>
          <w:szCs w:val="22"/>
        </w:rPr>
        <w:t>|</w:t>
      </w:r>
      <w:r>
        <w:rPr>
          <w:rFonts w:asciiTheme="minorHAnsi" w:eastAsia="Calibri" w:hAnsiTheme="minorHAnsi" w:cstheme="minorHAnsi"/>
          <w:b/>
          <w:spacing w:val="40"/>
          <w:w w:val="105"/>
          <w:szCs w:val="22"/>
        </w:rPr>
        <w:t xml:space="preserve"> </w:t>
      </w:r>
      <w:hyperlink r:id="rId6" w:history="1">
        <w:r>
          <w:rPr>
            <w:rStyle w:val="Hyperlink"/>
            <w:rFonts w:asciiTheme="minorHAnsi" w:eastAsia="Calibri" w:hAnsiTheme="minorHAnsi" w:cstheme="minorHAnsi"/>
            <w:b/>
            <w:w w:val="105"/>
            <w:szCs w:val="22"/>
          </w:rPr>
          <w:t>LinkedIn</w:t>
        </w:r>
      </w:hyperlink>
      <w:r>
        <w:rPr>
          <w:rFonts w:asciiTheme="minorHAnsi" w:eastAsia="Calibri" w:hAnsiTheme="minorHAnsi" w:cstheme="minorHAnsi"/>
          <w:b/>
          <w:w w:val="105"/>
          <w:szCs w:val="22"/>
        </w:rPr>
        <w:t xml:space="preserve"> |</w:t>
      </w:r>
      <w:r>
        <w:rPr>
          <w:rFonts w:asciiTheme="minorHAnsi" w:eastAsia="Calibri" w:hAnsiTheme="minorHAnsi" w:cstheme="minorHAnsi"/>
          <w:spacing w:val="17"/>
          <w:szCs w:val="22"/>
        </w:rPr>
        <w:t xml:space="preserve"> </w:t>
      </w:r>
      <w:hyperlink r:id="rId7" w:history="1">
        <w:r>
          <w:rPr>
            <w:rStyle w:val="Hyperlink"/>
            <w:rFonts w:asciiTheme="minorHAnsi" w:eastAsia="Calibri" w:hAnsiTheme="minorHAnsi" w:cstheme="minorHAnsi"/>
            <w:b/>
            <w:w w:val="105"/>
            <w:szCs w:val="22"/>
          </w:rPr>
          <w:t>GitHub</w:t>
        </w:r>
      </w:hyperlink>
      <w:r>
        <w:rPr>
          <w:rFonts w:asciiTheme="minorHAnsi" w:eastAsia="Calibri" w:hAnsiTheme="minorHAnsi" w:cstheme="minorHAnsi"/>
          <w:b/>
          <w:w w:val="105"/>
          <w:szCs w:val="22"/>
        </w:rPr>
        <w:t xml:space="preserve"> </w:t>
      </w:r>
    </w:p>
    <w:p w14:paraId="377A2B03" w14:textId="77777777" w:rsidR="00D428BD" w:rsidRPr="00D8478A" w:rsidRDefault="00000000">
      <w:pPr>
        <w:ind w:left="163"/>
        <w:rPr>
          <w:rFonts w:asciiTheme="minorHAnsi" w:hAnsiTheme="minorHAnsi" w:cstheme="minorHAnsi"/>
          <w:b/>
          <w:sz w:val="24"/>
          <w:szCs w:val="24"/>
        </w:rPr>
      </w:pPr>
      <w:r>
        <w:rPr>
          <w:rFonts w:asciiTheme="minorHAnsi" w:hAnsiTheme="minorHAnsi" w:cstheme="minorHAnsi"/>
          <w:b/>
          <w:spacing w:val="-4"/>
          <w:sz w:val="24"/>
          <w:szCs w:val="24"/>
        </w:rPr>
        <w:t>Professional</w:t>
      </w:r>
      <w:r>
        <w:rPr>
          <w:rFonts w:asciiTheme="minorHAnsi" w:hAnsiTheme="minorHAnsi" w:cstheme="minorHAnsi"/>
          <w:b/>
          <w:spacing w:val="11"/>
          <w:sz w:val="24"/>
          <w:szCs w:val="24"/>
        </w:rPr>
        <w:t xml:space="preserve"> </w:t>
      </w:r>
      <w:r>
        <w:rPr>
          <w:rFonts w:asciiTheme="minorHAnsi" w:hAnsiTheme="minorHAnsi" w:cstheme="minorHAnsi"/>
          <w:b/>
          <w:spacing w:val="-2"/>
          <w:sz w:val="24"/>
          <w:szCs w:val="24"/>
        </w:rPr>
        <w:t>Summary</w:t>
      </w:r>
    </w:p>
    <w:p w14:paraId="1F63D29E" w14:textId="39B17FA9" w:rsidR="00D9656D" w:rsidRPr="00D8478A" w:rsidRDefault="00000000" w:rsidP="00D8478A">
      <w:pPr>
        <w:pStyle w:val="BodyText"/>
        <w:spacing w:before="30" w:line="276" w:lineRule="auto"/>
        <w:ind w:left="178" w:right="143"/>
        <w:jc w:val="both"/>
        <w:rPr>
          <w:rFonts w:asciiTheme="minorHAnsi" w:hAnsiTheme="minorHAnsi" w:cstheme="minorHAnsi"/>
          <w:lang w:val="en-IN"/>
        </w:rPr>
      </w:pPr>
      <w:r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0" distR="0" simplePos="0" relativeHeight="251627520" behindDoc="0" locked="0" layoutInCell="1" allowOverlap="1" wp14:anchorId="3DFA3817" wp14:editId="434692D0">
                <wp:simplePos x="0" y="0"/>
                <wp:positionH relativeFrom="page">
                  <wp:posOffset>173736</wp:posOffset>
                </wp:positionH>
                <wp:positionV relativeFrom="paragraph">
                  <wp:posOffset>12773</wp:posOffset>
                </wp:positionV>
                <wp:extent cx="7248525" cy="635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24852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48525" h="6350">
                              <a:moveTo>
                                <a:pt x="7248144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7248144" y="6096"/>
                              </a:lnTo>
                              <a:lnTo>
                                <a:pt x="72481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257FF7" id="Graphic 4" o:spid="_x0000_s1026" style="position:absolute;margin-left:13.7pt;margin-top:1pt;width:570.75pt;height:.5pt;z-index:251627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248525,635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mD8u+IgIAAL0EAAAOAAAAZHJzL2Uyb0RvYy54bWysVMFu2zAMvQ/YPwi6L06yJOuMOMXQosOA oivQDDsrshwbk0WNUmLn70fJVmpspw3zQabMJ+rxkfT2tm81Oyt0DZiCL2ZzzpSRUDbmWPBv+4d3 N5w5L0wpNBhV8Ity/Hb39s22s7laQg26VMgoiHF5Zwtee2/zLHOyVq1wM7DKkLMCbIWnLR6zEkVH 0VudLefzTdYBlhZBKufo6/3g5LsYv6qU9F+ryinPdMGJm48rxvUQ1my3FfkRha0bOdIQ/8CiFY2h S6+h7oUX7ITNH6HaRiI4qPxMQptBVTVSxRwom8X8t2xeamFVzIXEcfYqk/t/YeXT+cU+Y6Du7CPI H44UyTrr8qsnbNyI6StsA5aIsz6qeLmqqHrPJH38sFzdrJdrziT5Nu/XUeRM5OmsPDn/WUGMI86P zg81KJMl6mTJ3iQTqZKhhjrW0HNGNUTOqIaHoYZW+HAukAsm6yZE6pFHcLZwVnuIMB9SCGwXqxVn KRFi+orRZoqlBpqgki+9bYw3YDbzj5vAi4Ild3oPsOm1fwVOaqZwUoNTw00h73jlVQu6fqq2A92U D43WIX2Hx8OdRnYWYTTiMzKewGInDMUPbXCA8vKMrKN5Kbj7eRKoONNfDDVkGK5kYDIOyUCv7yCO YFQend/33wVaZsksuKfeeYLU7iJPbUH8A2DAhpMGPp08VE3omchtYDRuaEZi/uM8hyGc7iPq9a+z +wUAAP//AwBQSwMEFAAGAAgAAAAhAEIjQwDcAAAABwEAAA8AAABkcnMvZG93bnJldi54bWxMj8FO wzAQRO9I/IO1SNyonYJKCHEqhIq4ICRKubvxkqTEayt2m+Tv2Z7gNFrNaOZtuZ5cL044xM6Thmyh QCDV3nbUaNh9vtzkIGIyZE3vCTXMGGFdXV6UprB+pA88bVMjuIRiYTS0KYVCyli36Exc+IDE3rcf nEl8Do20gxm53PVyqdRKOtMRL7Qm4HOL9c/26DS8Zmkzuvwwh013eEP13u2+wqz19dX09Agi4ZT+ wnDGZ3SomGnvj2Sj6DUs7+84ycofne1slT+A2Gu4VSCrUv7nr34BAAD//wMAUEsBAi0AFAAGAAgA AAAhALaDOJL+AAAA4QEAABMAAAAAAAAAAAAAAAAAAAAAAFtDb250ZW50X1R5cGVzXS54bWxQSwEC LQAUAAYACAAAACEAOP0h/9YAAACUAQAACwAAAAAAAAAAAAAAAAAvAQAAX3JlbHMvLnJlbHNQSwEC LQAUAAYACAAAACEA5g/LviICAAC9BAAADgAAAAAAAAAAAAAAAAAuAgAAZHJzL2Uyb0RvYy54bWxQ SwECLQAUAAYACAAAACEAQiNDANwAAAAHAQAADwAAAAAAAAAAAAAAAAB8BAAAZHJzL2Rvd25yZXYu eG1sUEsFBgAAAAAEAAQA8wAAAIUFAAAAAA== " path="m7248144,l,,,6096r7248144,l7248144,xe" fillcolor="black" stroked="f">
                <v:path arrowok="t"/>
                <w10:wrap anchorx="page"/>
              </v:shape>
            </w:pict>
          </mc:Fallback>
        </mc:AlternateContent>
      </w:r>
      <w:bookmarkStart w:id="0" w:name="_Hlk222564984"/>
      <w:r>
        <w:rPr>
          <w:rFonts w:asciiTheme="minorHAnsi" w:hAnsiTheme="minorHAnsi" w:cstheme="minorHAnsi"/>
          <w:lang w:val="en-IN"/>
        </w:rPr>
        <w:t xml:space="preserve">GenAI Engineer with </w:t>
      </w:r>
      <w:r w:rsidR="00860640">
        <w:rPr>
          <w:rFonts w:asciiTheme="minorHAnsi" w:hAnsiTheme="minorHAnsi" w:cstheme="minorHAnsi"/>
          <w:b/>
          <w:bCs/>
          <w:lang w:val="en-IN"/>
        </w:rPr>
        <w:t>4</w:t>
      </w:r>
      <w:r>
        <w:rPr>
          <w:rFonts w:asciiTheme="minorHAnsi" w:hAnsiTheme="minorHAnsi" w:cstheme="minorHAnsi"/>
          <w:b/>
          <w:bCs/>
          <w:lang w:val="en-IN"/>
        </w:rPr>
        <w:t xml:space="preserve"> years of experience </w:t>
      </w:r>
      <w:r>
        <w:rPr>
          <w:rFonts w:asciiTheme="minorHAnsi" w:hAnsiTheme="minorHAnsi" w:cstheme="minorHAnsi"/>
          <w:lang w:val="en-IN"/>
        </w:rPr>
        <w:t xml:space="preserve">building and deploying AI-powered applications in Python with clean architecture, packaging, testing, and performance-conscious design. Hands-on expertise in LLM integration, Retrieval-Augmented Generation (RAG) architectures, prompt engineering, embeddings, and vector search — shipping production-grade GenAI solutions using OpenAI APIs, </w:t>
      </w:r>
      <w:proofErr w:type="spellStart"/>
      <w:r>
        <w:rPr>
          <w:rFonts w:asciiTheme="minorHAnsi" w:hAnsiTheme="minorHAnsi" w:cstheme="minorHAnsi"/>
          <w:lang w:val="en-IN"/>
        </w:rPr>
        <w:t>LangChain</w:t>
      </w:r>
      <w:proofErr w:type="spellEnd"/>
      <w:r>
        <w:rPr>
          <w:rFonts w:asciiTheme="minorHAnsi" w:hAnsiTheme="minorHAnsi" w:cstheme="minorHAnsi"/>
          <w:lang w:val="en-IN"/>
        </w:rPr>
        <w:t xml:space="preserve">, and Hugging Face. Strong CS fundamentals across OOP, algorithms and data structures, REST and </w:t>
      </w:r>
      <w:proofErr w:type="spellStart"/>
      <w:r>
        <w:rPr>
          <w:rFonts w:asciiTheme="minorHAnsi" w:hAnsiTheme="minorHAnsi" w:cstheme="minorHAnsi"/>
          <w:lang w:val="en-IN"/>
        </w:rPr>
        <w:t>GraphQL</w:t>
      </w:r>
      <w:proofErr w:type="spellEnd"/>
      <w:r>
        <w:rPr>
          <w:rFonts w:asciiTheme="minorHAnsi" w:hAnsiTheme="minorHAnsi" w:cstheme="minorHAnsi"/>
          <w:lang w:val="en-IN"/>
        </w:rPr>
        <w:t xml:space="preserve"> API design, and debugging. Experienced with AWS cloud-native development (Lambda, EC2, S3, API Gateway), OAuth 2.0/JWT authentication, and modern SDLC practices including Git workflows and CI/CD pipelines. Collaborates fluidly across product, engineering, and data teams, following engineering best practices around testing, security, and performance. Thrives learning quickly in the fast-moving GenAI space and passionate about delivering measurable impact through intelligent automation.</w:t>
      </w:r>
    </w:p>
    <w:p w14:paraId="3532017F" w14:textId="211113D4" w:rsidR="00D428BD" w:rsidRPr="00D8478A" w:rsidRDefault="00000000" w:rsidP="003D5A64">
      <w:pPr>
        <w:pStyle w:val="BodyText"/>
        <w:spacing w:before="30" w:line="276" w:lineRule="auto"/>
        <w:ind w:left="0" w:right="285"/>
        <w:jc w:val="both"/>
        <w:rPr>
          <w:rFonts w:asciiTheme="minorHAnsi" w:hAnsiTheme="minorHAnsi" w:cstheme="minorHAnsi"/>
          <w:b/>
          <w:sz w:val="24"/>
          <w:szCs w:val="24"/>
        </w:rPr>
      </w:pPr>
      <w:r>
        <w:rPr>
          <w:rFonts w:asciiTheme="minorHAnsi" w:hAnsiTheme="minorHAnsi" w:cstheme="minorHAnsi"/>
          <w:b/>
          <w:noProof/>
        </w:rPr>
        <mc:AlternateContent>
          <mc:Choice Requires="wps">
            <w:drawing>
              <wp:anchor distT="0" distB="0" distL="0" distR="0" simplePos="0" relativeHeight="251639808" behindDoc="0" locked="0" layoutInCell="1" allowOverlap="1" wp14:anchorId="057B01D8" wp14:editId="0DC75DD8">
                <wp:simplePos x="0" y="0"/>
                <wp:positionH relativeFrom="page">
                  <wp:posOffset>173355</wp:posOffset>
                </wp:positionH>
                <wp:positionV relativeFrom="paragraph">
                  <wp:posOffset>198120</wp:posOffset>
                </wp:positionV>
                <wp:extent cx="7248525" cy="635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24852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48525" h="6350">
                              <a:moveTo>
                                <a:pt x="7248144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7248144" y="6095"/>
                              </a:lnTo>
                              <a:lnTo>
                                <a:pt x="72481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59D59E" id="Graphic 5" o:spid="_x0000_s1026" style="position:absolute;margin-left:13.65pt;margin-top:15.6pt;width:570.75pt;height:.5pt;z-index:251639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248525,635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oP3InIgIAAL0EAAAOAAAAZHJzL2Uyb0RvYy54bWysVMFu2zAMvQ/YPwi6L06yJOuMOMXQosOA oivQDDsrshwbk0VNVGLn70fJVmpspw3zQabMJ+rxkfT2tm81OyuHDZiCL2ZzzpSRUDbmWPBv+4d3 N5yhF6YUGowq+EUhv929fbPtbK6WUIMulWMUxGDe2YLX3ts8y1DWqhU4A6sMOStwrfC0dcesdKKj 6K3OlvP5JuvAldaBVIj09X5w8l2MX1VK+q9VhcozXXDi5uPq4noIa7bbivzohK0bOdIQ/8CiFY2h S6+h7oUX7OSaP0K1jXSAUPmZhDaDqmqkijlQNov5b9m81MKqmAuJg/YqE/6/sPLp/GKfXaCO9hHk DyRFss5ifvWEDY6YvnJtwBJx1kcVL1cVVe+ZpI8flqub9XLNmSTf5v06ipyJPJ2VJ/SfFcQ44vyI fqhBmSxRJ0v2JpmOKhlqqGMNPWdUQ8cZ1fAw1NAKH84FcsFk3YRIPfIIzhbOag8R5kMKge1iteIs JUJMXzHaTLHUQBNU8qW3jfEGzGb+cR14UbDkTu8BNr32r8BJzRROakA13BTyjldetaDrp2oj6KZ8 aLQO6aM7Hu60Y2cRRiM+I+MJLHbCUPzQBgcoL8+OdTQvBcefJ+EUZ/qLoYYMw5UMl4xDMpzXdxBH MCrv0O/778JZZsksuKfeeYLU7iJPbUH8A2DAhpMGPp08VE3omchtYDRuaEZi/uM8hyGc7iPq9a+z +wUAAP//AwBQSwMEFAAGAAgAAAAhAM8CdC3dAAAACQEAAA8AAABkcnMvZG93bnJldi54bWxMj81O wzAQhO9IvIO1SNyoE1dqoxCnQqiIC0KiLXc3XhKX+Eex2yRvz/ZEjzszmv2m2ky2ZxccovFOQr7I gKFrvDaulXDYvz0VwGJSTqveO5QwY4RNfX9XqVL70X3hZZdaRiUulkpCl1IoOY9Nh1bFhQ/oyPvx g1WJzqHlelAjldueiyxbcauMow+dCvjaYfO7O1sJ73najrY4zWFrTh+YfZrDd5ilfHyYXp6BJZzS fxiu+IQONTEd/dnpyHoJYr2kpIRlLoBd/XxV0JYjKUIAryt+u6D+AwAA//8DAFBLAQItABQABgAI AAAAIQC2gziS/gAAAOEBAAATAAAAAAAAAAAAAAAAAAAAAABbQ29udGVudF9UeXBlc10ueG1sUEsB Ai0AFAAGAAgAAAAhADj9If/WAAAAlAEAAAsAAAAAAAAAAAAAAAAALwEAAF9yZWxzLy5yZWxzUEsB Ai0AFAAGAAgAAAAhAKg/ciciAgAAvQQAAA4AAAAAAAAAAAAAAAAALgIAAGRycy9lMm9Eb2MueG1s UEsBAi0AFAAGAAgAAAAhAM8CdC3dAAAACQEAAA8AAAAAAAAAAAAAAAAAfAQAAGRycy9kb3ducmV2 LnhtbFBLBQYAAAAABAAEAPMAAACGBQAAAAA= " path="m7248144,l,,,6095r7248144,l7248144,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Theme="minorHAnsi" w:hAnsiTheme="minorHAnsi" w:cstheme="minorHAnsi"/>
          <w:b/>
          <w:spacing w:val="-2"/>
          <w:sz w:val="22"/>
        </w:rPr>
        <w:t xml:space="preserve">   </w:t>
      </w:r>
      <w:r>
        <w:rPr>
          <w:rFonts w:asciiTheme="minorHAnsi" w:hAnsiTheme="minorHAnsi" w:cstheme="minorHAnsi"/>
          <w:b/>
          <w:spacing w:val="-2"/>
          <w:sz w:val="24"/>
          <w:szCs w:val="24"/>
        </w:rPr>
        <w:t>Technical Skills</w:t>
      </w:r>
    </w:p>
    <w:bookmarkEnd w:id="0"/>
    <w:p w14:paraId="46DE8FDB" w14:textId="77777777" w:rsidR="000E07CD" w:rsidRPr="00D8478A" w:rsidRDefault="000E07CD" w:rsidP="003C6047">
      <w:pPr>
        <w:pStyle w:val="BodyText"/>
        <w:ind w:left="142"/>
        <w:rPr>
          <w:rFonts w:asciiTheme="minorHAnsi" w:hAnsiTheme="minorHAnsi" w:cstheme="minorHAnsi"/>
          <w:b/>
          <w:spacing w:val="-2"/>
          <w:lang w:val="en-IN"/>
        </w:rPr>
      </w:pPr>
      <w:r>
        <w:rPr>
          <w:rFonts w:asciiTheme="minorHAnsi" w:hAnsiTheme="minorHAnsi" w:cstheme="minorHAnsi"/>
          <w:b/>
          <w:bCs/>
          <w:spacing w:val="-2"/>
          <w:lang w:val="en-IN"/>
        </w:rPr>
        <w:t>Languages:</w:t>
      </w:r>
      <w:r>
        <w:rPr>
          <w:rFonts w:asciiTheme="minorHAnsi" w:hAnsiTheme="minorHAnsi" w:cstheme="minorHAnsi"/>
          <w:b/>
          <w:spacing w:val="-2"/>
          <w:lang w:val="en-IN"/>
        </w:rPr>
        <w:t xml:space="preserve"> </w:t>
      </w:r>
      <w:r>
        <w:rPr>
          <w:rFonts w:asciiTheme="minorHAnsi" w:hAnsiTheme="minorHAnsi" w:cstheme="minorHAnsi"/>
          <w:bCs/>
          <w:spacing w:val="-2"/>
          <w:lang w:val="en-IN"/>
        </w:rPr>
        <w:t>Python, TypeScript, JavaScript, SQL, Java, C++</w:t>
      </w:r>
    </w:p>
    <w:p w14:paraId="63419135" w14:textId="77777777" w:rsidR="000E07CD" w:rsidRPr="00D8478A" w:rsidRDefault="000E07CD" w:rsidP="003C6047">
      <w:pPr>
        <w:pStyle w:val="BodyText"/>
        <w:ind w:left="142"/>
        <w:rPr>
          <w:rFonts w:asciiTheme="minorHAnsi" w:hAnsiTheme="minorHAnsi" w:cstheme="minorHAnsi"/>
          <w:bCs/>
          <w:spacing w:val="-2"/>
          <w:lang w:val="en-IN"/>
        </w:rPr>
      </w:pPr>
      <w:r>
        <w:rPr>
          <w:rFonts w:asciiTheme="minorHAnsi" w:hAnsiTheme="minorHAnsi" w:cstheme="minorHAnsi"/>
          <w:b/>
          <w:bCs/>
          <w:spacing w:val="-2"/>
          <w:lang w:val="en-IN"/>
        </w:rPr>
        <w:t>Frontend / Backend:</w:t>
      </w:r>
      <w:r>
        <w:rPr>
          <w:rFonts w:asciiTheme="minorHAnsi" w:hAnsiTheme="minorHAnsi" w:cstheme="minorHAnsi"/>
          <w:b/>
          <w:spacing w:val="-2"/>
          <w:lang w:val="en-IN"/>
        </w:rPr>
        <w:t xml:space="preserve"> </w:t>
      </w:r>
      <w:r>
        <w:rPr>
          <w:rFonts w:asciiTheme="minorHAnsi" w:hAnsiTheme="minorHAnsi" w:cstheme="minorHAnsi"/>
          <w:bCs/>
          <w:spacing w:val="-2"/>
          <w:lang w:val="en-IN"/>
        </w:rPr>
        <w:t>FastAPI, Flask, React.js, Node.js, Express.js, Angular, Spring Boot, HTML5, CSS3</w:t>
      </w:r>
    </w:p>
    <w:p w14:paraId="656C977C" w14:textId="77777777" w:rsidR="000E07CD" w:rsidRPr="00D8478A" w:rsidRDefault="000E07CD" w:rsidP="003C6047">
      <w:pPr>
        <w:pStyle w:val="BodyText"/>
        <w:ind w:left="142"/>
        <w:rPr>
          <w:rFonts w:asciiTheme="minorHAnsi" w:hAnsiTheme="minorHAnsi" w:cstheme="minorHAnsi"/>
          <w:b/>
          <w:spacing w:val="-2"/>
          <w:lang w:val="en-IN"/>
        </w:rPr>
      </w:pPr>
      <w:r>
        <w:rPr>
          <w:rFonts w:asciiTheme="minorHAnsi" w:hAnsiTheme="minorHAnsi" w:cstheme="minorHAnsi"/>
          <w:b/>
          <w:bCs/>
          <w:spacing w:val="-2"/>
          <w:lang w:val="en-IN"/>
        </w:rPr>
        <w:t>APIs &amp; Authentication:</w:t>
      </w:r>
      <w:r>
        <w:rPr>
          <w:rFonts w:asciiTheme="minorHAnsi" w:hAnsiTheme="minorHAnsi" w:cstheme="minorHAnsi"/>
          <w:b/>
          <w:spacing w:val="-2"/>
          <w:lang w:val="en-IN"/>
        </w:rPr>
        <w:t xml:space="preserve"> </w:t>
      </w:r>
      <w:r>
        <w:rPr>
          <w:rFonts w:asciiTheme="minorHAnsi" w:hAnsiTheme="minorHAnsi" w:cstheme="minorHAnsi"/>
          <w:bCs/>
          <w:spacing w:val="-2"/>
          <w:lang w:val="en-IN"/>
        </w:rPr>
        <w:t xml:space="preserve">REST, </w:t>
      </w:r>
      <w:proofErr w:type="spellStart"/>
      <w:r>
        <w:rPr>
          <w:rFonts w:asciiTheme="minorHAnsi" w:hAnsiTheme="minorHAnsi" w:cstheme="minorHAnsi"/>
          <w:bCs/>
          <w:spacing w:val="-2"/>
          <w:lang w:val="en-IN"/>
        </w:rPr>
        <w:t>GraphQL</w:t>
      </w:r>
      <w:proofErr w:type="spellEnd"/>
      <w:r>
        <w:rPr>
          <w:rFonts w:asciiTheme="minorHAnsi" w:hAnsiTheme="minorHAnsi" w:cstheme="minorHAnsi"/>
          <w:bCs/>
          <w:spacing w:val="-2"/>
          <w:lang w:val="en-IN"/>
        </w:rPr>
        <w:t>, JWT, Swagger/</w:t>
      </w:r>
      <w:proofErr w:type="spellStart"/>
      <w:r>
        <w:rPr>
          <w:rFonts w:asciiTheme="minorHAnsi" w:hAnsiTheme="minorHAnsi" w:cstheme="minorHAnsi"/>
          <w:bCs/>
          <w:spacing w:val="-2"/>
          <w:lang w:val="en-IN"/>
        </w:rPr>
        <w:t>OpenAPI</w:t>
      </w:r>
      <w:proofErr w:type="spellEnd"/>
    </w:p>
    <w:p w14:paraId="11FC6C35" w14:textId="77777777" w:rsidR="000E07CD" w:rsidRPr="00D8478A" w:rsidRDefault="000E07CD" w:rsidP="003C6047">
      <w:pPr>
        <w:pStyle w:val="BodyText"/>
        <w:ind w:left="142"/>
        <w:rPr>
          <w:rFonts w:asciiTheme="minorHAnsi" w:hAnsiTheme="minorHAnsi" w:cstheme="minorHAnsi"/>
          <w:b/>
          <w:spacing w:val="-2"/>
          <w:lang w:val="en-IN"/>
        </w:rPr>
      </w:pPr>
      <w:r>
        <w:rPr>
          <w:rFonts w:asciiTheme="minorHAnsi" w:hAnsiTheme="minorHAnsi" w:cstheme="minorHAnsi"/>
          <w:b/>
          <w:bCs/>
          <w:spacing w:val="-2"/>
          <w:lang w:val="en-IN"/>
        </w:rPr>
        <w:t>Databases</w:t>
      </w:r>
      <w:r>
        <w:rPr>
          <w:rFonts w:asciiTheme="minorHAnsi" w:hAnsiTheme="minorHAnsi" w:cstheme="minorHAnsi"/>
          <w:spacing w:val="-2"/>
          <w:lang w:val="en-IN"/>
        </w:rPr>
        <w:t>: PostgreSQL, MySQL, MongoDB</w:t>
      </w:r>
    </w:p>
    <w:p w14:paraId="1BCFDFE8" w14:textId="77777777" w:rsidR="000E07CD" w:rsidRPr="00D8478A" w:rsidRDefault="000E07CD" w:rsidP="003C6047">
      <w:pPr>
        <w:pStyle w:val="BodyText"/>
        <w:ind w:left="142"/>
        <w:rPr>
          <w:rFonts w:asciiTheme="minorHAnsi" w:hAnsiTheme="minorHAnsi" w:cstheme="minorHAnsi"/>
          <w:bCs/>
          <w:spacing w:val="-2"/>
          <w:lang w:val="en-IN"/>
        </w:rPr>
      </w:pPr>
      <w:r>
        <w:rPr>
          <w:rFonts w:asciiTheme="minorHAnsi" w:hAnsiTheme="minorHAnsi" w:cstheme="minorHAnsi"/>
          <w:b/>
          <w:bCs/>
          <w:spacing w:val="-2"/>
          <w:lang w:val="en-IN"/>
        </w:rPr>
        <w:t>Cloud &amp; DevOps:</w:t>
      </w:r>
      <w:r>
        <w:rPr>
          <w:rFonts w:asciiTheme="minorHAnsi" w:hAnsiTheme="minorHAnsi" w:cstheme="minorHAnsi"/>
          <w:b/>
          <w:spacing w:val="-2"/>
          <w:lang w:val="en-IN"/>
        </w:rPr>
        <w:t xml:space="preserve"> </w:t>
      </w:r>
      <w:r>
        <w:rPr>
          <w:rFonts w:asciiTheme="minorHAnsi" w:hAnsiTheme="minorHAnsi" w:cstheme="minorHAnsi"/>
          <w:bCs/>
          <w:spacing w:val="-2"/>
          <w:lang w:val="en-IN"/>
        </w:rPr>
        <w:t>AWS (EC2, S3, Lambda), Azure, Docker, Kubernetes, Git, GitHub Actions, Jenkins</w:t>
      </w:r>
    </w:p>
    <w:p w14:paraId="10CD9908" w14:textId="77777777" w:rsidR="000E07CD" w:rsidRPr="00D8478A" w:rsidRDefault="000E07CD" w:rsidP="003C6047">
      <w:pPr>
        <w:pStyle w:val="BodyText"/>
        <w:ind w:left="142"/>
        <w:rPr>
          <w:rFonts w:asciiTheme="minorHAnsi" w:hAnsiTheme="minorHAnsi" w:cstheme="minorHAnsi"/>
          <w:bCs/>
          <w:spacing w:val="-2"/>
          <w:lang w:val="en-IN"/>
        </w:rPr>
      </w:pPr>
      <w:r>
        <w:rPr>
          <w:rFonts w:asciiTheme="minorHAnsi" w:hAnsiTheme="minorHAnsi" w:cstheme="minorHAnsi"/>
          <w:b/>
          <w:bCs/>
          <w:spacing w:val="-2"/>
          <w:lang w:val="en-IN"/>
        </w:rPr>
        <w:t>AI / LLM:</w:t>
      </w:r>
      <w:r>
        <w:rPr>
          <w:rFonts w:asciiTheme="minorHAnsi" w:hAnsiTheme="minorHAnsi" w:cstheme="minorHAnsi"/>
          <w:b/>
          <w:spacing w:val="-2"/>
          <w:lang w:val="en-IN"/>
        </w:rPr>
        <w:t xml:space="preserve"> </w:t>
      </w:r>
      <w:r>
        <w:rPr>
          <w:rFonts w:asciiTheme="minorHAnsi" w:hAnsiTheme="minorHAnsi" w:cstheme="minorHAnsi"/>
          <w:bCs/>
          <w:spacing w:val="-2"/>
          <w:lang w:val="en-IN"/>
        </w:rPr>
        <w:t xml:space="preserve">OpenAI APIs, </w:t>
      </w:r>
      <w:proofErr w:type="spellStart"/>
      <w:r>
        <w:rPr>
          <w:rFonts w:asciiTheme="minorHAnsi" w:hAnsiTheme="minorHAnsi" w:cstheme="minorHAnsi"/>
          <w:bCs/>
          <w:spacing w:val="-2"/>
          <w:lang w:val="en-IN"/>
        </w:rPr>
        <w:t>LangChain</w:t>
      </w:r>
      <w:proofErr w:type="spellEnd"/>
      <w:r>
        <w:rPr>
          <w:rFonts w:asciiTheme="minorHAnsi" w:hAnsiTheme="minorHAnsi" w:cstheme="minorHAnsi"/>
          <w:bCs/>
          <w:spacing w:val="-2"/>
          <w:lang w:val="en-IN"/>
        </w:rPr>
        <w:t>, Hugging Face, RAG, Prompt Engineering, Embeddings &amp; Vector Search, LLM Evaluation, scikit-learn</w:t>
      </w:r>
    </w:p>
    <w:p w14:paraId="20E2CBB6" w14:textId="6A069073" w:rsidR="003C6047" w:rsidRPr="00D8478A" w:rsidRDefault="000E07CD" w:rsidP="00D8478A">
      <w:pPr>
        <w:pStyle w:val="BodyText"/>
        <w:ind w:left="142"/>
        <w:rPr>
          <w:rFonts w:asciiTheme="minorHAnsi" w:hAnsiTheme="minorHAnsi" w:cstheme="minorHAnsi"/>
          <w:b/>
          <w:spacing w:val="-2"/>
          <w:lang w:val="en-IN"/>
        </w:rPr>
      </w:pPr>
      <w:r>
        <w:rPr>
          <w:rFonts w:asciiTheme="minorHAnsi" w:hAnsiTheme="minorHAnsi" w:cstheme="minorHAnsi"/>
          <w:b/>
          <w:bCs/>
          <w:spacing w:val="-2"/>
          <w:lang w:val="en-IN"/>
        </w:rPr>
        <w:t>Core Concepts:</w:t>
      </w:r>
      <w:r>
        <w:rPr>
          <w:rFonts w:asciiTheme="minorHAnsi" w:hAnsiTheme="minorHAnsi" w:cstheme="minorHAnsi"/>
          <w:b/>
          <w:spacing w:val="-2"/>
          <w:lang w:val="en-IN"/>
        </w:rPr>
        <w:t xml:space="preserve"> </w:t>
      </w:r>
      <w:r>
        <w:rPr>
          <w:rFonts w:asciiTheme="minorHAnsi" w:hAnsiTheme="minorHAnsi" w:cstheme="minorHAnsi"/>
          <w:bCs/>
          <w:spacing w:val="-2"/>
          <w:lang w:val="en-IN"/>
        </w:rPr>
        <w:t xml:space="preserve">LLM Integration &amp; RAG Architecture, Prompt Engineering, Embeddings &amp; Vector Search, LLM Evaluation, Python Clean Architecture, REST &amp; </w:t>
      </w:r>
      <w:proofErr w:type="spellStart"/>
      <w:r>
        <w:rPr>
          <w:rFonts w:asciiTheme="minorHAnsi" w:hAnsiTheme="minorHAnsi" w:cstheme="minorHAnsi"/>
          <w:bCs/>
          <w:spacing w:val="-2"/>
          <w:lang w:val="en-IN"/>
        </w:rPr>
        <w:t>GraphQL</w:t>
      </w:r>
      <w:proofErr w:type="spellEnd"/>
      <w:r>
        <w:rPr>
          <w:rFonts w:asciiTheme="minorHAnsi" w:hAnsiTheme="minorHAnsi" w:cstheme="minorHAnsi"/>
          <w:bCs/>
          <w:spacing w:val="-2"/>
          <w:lang w:val="en-IN"/>
        </w:rPr>
        <w:t xml:space="preserve"> API Design, OAuth 2.0 / JWT, AWS Cloud-Native, CI/CD &amp; Git Workflows, OOP &amp; Algorithms</w:t>
      </w:r>
    </w:p>
    <w:p w14:paraId="75E041D0" w14:textId="75C38EA0" w:rsidR="00D428BD" w:rsidRPr="00D8478A" w:rsidRDefault="003C6047" w:rsidP="003C6047">
      <w:pPr>
        <w:ind w:left="163"/>
        <w:rPr>
          <w:rFonts w:asciiTheme="minorHAnsi" w:hAnsiTheme="minorHAnsi" w:cstheme="minorHAnsi"/>
          <w:b/>
          <w:sz w:val="24"/>
          <w:szCs w:val="24"/>
        </w:rPr>
      </w:pPr>
      <w:r>
        <w:rPr>
          <w:rFonts w:asciiTheme="minorHAnsi" w:hAnsiTheme="minorHAnsi" w:cstheme="minorHAnsi"/>
          <w:b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87936" behindDoc="0" locked="0" layoutInCell="1" allowOverlap="1" wp14:anchorId="11AC466E" wp14:editId="1916A322">
                <wp:simplePos x="0" y="0"/>
                <wp:positionH relativeFrom="page">
                  <wp:posOffset>173736</wp:posOffset>
                </wp:positionH>
                <wp:positionV relativeFrom="paragraph">
                  <wp:posOffset>173326</wp:posOffset>
                </wp:positionV>
                <wp:extent cx="7248525" cy="6350"/>
                <wp:effectExtent l="0" t="0" r="0" b="0"/>
                <wp:wrapNone/>
                <wp:docPr id="350035203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24852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48525" h="6350">
                              <a:moveTo>
                                <a:pt x="7248144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7248144" y="6095"/>
                              </a:lnTo>
                              <a:lnTo>
                                <a:pt x="72481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DFC6FD" id="Graphic 5" o:spid="_x0000_s1026" style="position:absolute;margin-left:13.7pt;margin-top:13.65pt;width:570.75pt;height:.5pt;z-index:251687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248525,635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oP3InIgIAAL0EAAAOAAAAZHJzL2Uyb0RvYy54bWysVMFu2zAMvQ/YPwi6L06yJOuMOMXQosOA oivQDDsrshwbk0VNVGLn70fJVmpspw3zQabMJ+rxkfT2tm81OyuHDZiCL2ZzzpSRUDbmWPBv+4d3 N5yhF6YUGowq+EUhv929fbPtbK6WUIMulWMUxGDe2YLX3ts8y1DWqhU4A6sMOStwrfC0dcesdKKj 6K3OlvP5JuvAldaBVIj09X5w8l2MX1VK+q9VhcozXXDi5uPq4noIa7bbivzohK0bOdIQ/8CiFY2h S6+h7oUX7OSaP0K1jXSAUPmZhDaDqmqkijlQNov5b9m81MKqmAuJg/YqE/6/sPLp/GKfXaCO9hHk DyRFss5ifvWEDY6YvnJtwBJx1kcVL1cVVe+ZpI8flqub9XLNmSTf5v06ipyJPJ2VJ/SfFcQ44vyI fqhBmSxRJ0v2JpmOKhlqqGMNPWdUQ8cZ1fAw1NAKH84FcsFk3YRIPfIIzhbOag8R5kMKge1iteIs JUJMXzHaTLHUQBNU8qW3jfEGzGb+cR14UbDkTu8BNr32r8BJzRROakA13BTyjldetaDrp2oj6KZ8 aLQO6aM7Hu60Y2cRRiM+I+MJLHbCUPzQBgcoL8+OdTQvBcefJ+EUZ/qLoYYMw5UMl4xDMpzXdxBH MCrv0O/778JZZsksuKfeeYLU7iJPbUH8A2DAhpMGPp08VE3omchtYDRuaEZi/uM8hyGc7iPq9a+z +wUAAP//AwBQSwMEFAAGAAgAAAAhAGhzfNXeAAAACQEAAA8AAABkcnMvZG93bnJldi54bWxMj81O wzAQhO9IvIO1lbhRJy1qQ4hTIVTEBSH1h7sbL4nbeG3FbpO8Pc4JTqvdGc1+U2wG07Ibdl5bEpDO E2BIlVWaagHHw/tjBswHSUq2llDAiB425f1dIXNle9rhbR9qFkPI51JAE4LLOfdVg0b6uXVIUfux nZEhrl3NVSf7GG5avkiSFTdSU/zQSIdvDVaX/dUI+EjDtjfZeXRbff7E5Esfv90oxMNseH0BFnAI f2aY8CM6lJHpZK+kPGsFLNZP0TnNJbBJT1fZM7BTvGRL4GXB/zcofwEAAP//AwBQSwECLQAUAAYA CAAAACEAtoM4kv4AAADhAQAAEwAAAAAAAAAAAAAAAAAAAAAAW0NvbnRlbnRfVHlwZXNdLnhtbFBL AQItABQABgAIAAAAIQA4/SH/1gAAAJQBAAALAAAAAAAAAAAAAAAAAC8BAABfcmVscy8ucmVsc1BL AQItABQABgAIAAAAIQCoP3InIgIAAL0EAAAOAAAAAAAAAAAAAAAAAC4CAABkcnMvZTJvRG9jLnht bFBLAQItABQABgAIAAAAIQBoc3zV3gAAAAkBAAAPAAAAAAAAAAAAAAAAAHwEAABkcnMvZG93bnJl di54bWxQSwUGAAAAAAQABADzAAAAhwUAAAAA " path="m7248144,l,,,6095r7248144,l7248144,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Theme="minorHAnsi" w:hAnsiTheme="minorHAnsi" w:cstheme="minorHAnsi"/>
          <w:b/>
          <w:spacing w:val="-2"/>
          <w:sz w:val="24"/>
          <w:szCs w:val="24"/>
        </w:rPr>
        <w:t>Professional Experience</w:t>
      </w:r>
    </w:p>
    <w:p w14:paraId="5184486F" w14:textId="6ADCDA7D" w:rsidR="000E07CD" w:rsidRPr="00D8478A" w:rsidRDefault="00BB1F50" w:rsidP="00BB1F50">
      <w:pPr>
        <w:tabs>
          <w:tab w:val="left" w:pos="10065"/>
        </w:tabs>
        <w:spacing w:before="117"/>
        <w:ind w:right="284"/>
        <w:rPr>
          <w:rFonts w:asciiTheme="minorHAnsi" w:hAnsiTheme="minorHAnsi" w:cstheme="minorHAnsi"/>
          <w:b/>
          <w:noProof/>
        </w:rPr>
      </w:pPr>
      <w:r>
        <w:rPr>
          <w:rFonts w:asciiTheme="minorHAnsi" w:hAnsiTheme="minorHAnsi" w:cstheme="minorHAnsi"/>
          <w:b/>
          <w:noProof/>
        </w:rPr>
        <w:t xml:space="preserve">   Software Engineer</w:t>
      </w:r>
      <w:r w:rsidR="0002340D">
        <w:rPr>
          <w:rFonts w:asciiTheme="minorHAnsi" w:hAnsiTheme="minorHAnsi" w:cstheme="minorHAnsi"/>
          <w:b/>
          <w:noProof/>
        </w:rPr>
        <w:t>(AI/ML)</w:t>
      </w:r>
      <w:r>
        <w:rPr>
          <w:rFonts w:asciiTheme="minorHAnsi" w:hAnsiTheme="minorHAnsi" w:cstheme="minorHAnsi"/>
          <w:b/>
          <w:noProof/>
        </w:rPr>
        <w:t xml:space="preserve"> | Client:TechGrit, Texas, USA                                                                        </w:t>
      </w:r>
      <w:r w:rsidR="0002340D">
        <w:rPr>
          <w:rFonts w:asciiTheme="minorHAnsi" w:hAnsiTheme="minorHAnsi" w:cstheme="minorHAnsi"/>
          <w:b/>
          <w:noProof/>
        </w:rPr>
        <w:t xml:space="preserve">         </w:t>
      </w:r>
      <w:r>
        <w:rPr>
          <w:rFonts w:asciiTheme="minorHAnsi" w:hAnsiTheme="minorHAnsi" w:cstheme="minorHAnsi"/>
          <w:b/>
          <w:noProof/>
        </w:rPr>
        <w:t xml:space="preserve">        </w:t>
      </w:r>
      <w:r>
        <w:rPr>
          <w:rFonts w:asciiTheme="minorHAnsi" w:hAnsiTheme="minorHAnsi" w:cstheme="minorHAnsi"/>
          <w:b/>
          <w:noProof/>
          <w:sz w:val="20"/>
          <w:szCs w:val="20"/>
        </w:rPr>
        <w:t>Jan 2024 - Present</w:t>
      </w:r>
    </w:p>
    <w:p w14:paraId="5ADB9B3F" w14:textId="77777777" w:rsidR="000E07CD" w:rsidRPr="00D8478A" w:rsidRDefault="000E07CD" w:rsidP="00BB1F50">
      <w:pPr>
        <w:pStyle w:val="ListParagraph"/>
        <w:numPr>
          <w:ilvl w:val="0"/>
          <w:numId w:val="3"/>
        </w:numPr>
        <w:tabs>
          <w:tab w:val="left" w:pos="9604"/>
        </w:tabs>
        <w:ind w:left="426" w:right="284" w:hanging="175"/>
        <w:jc w:val="both"/>
        <w:rPr>
          <w:rFonts w:asciiTheme="minorHAnsi" w:hAnsiTheme="minorHAnsi" w:cstheme="minorHAnsi"/>
          <w:bCs/>
          <w:noProof/>
          <w:sz w:val="20"/>
          <w:szCs w:val="20"/>
        </w:rPr>
      </w:pPr>
      <w:r>
        <w:rPr>
          <w:rFonts w:asciiTheme="minorHAnsi" w:hAnsiTheme="minorHAnsi" w:cstheme="minorHAnsi"/>
          <w:bCs/>
          <w:noProof/>
          <w:sz w:val="20"/>
          <w:szCs w:val="20"/>
        </w:rPr>
        <w:t xml:space="preserve">Built and deployed </w:t>
      </w:r>
      <w:r>
        <w:rPr>
          <w:rFonts w:asciiTheme="minorHAnsi" w:hAnsiTheme="minorHAnsi" w:cstheme="minorHAnsi"/>
          <w:b/>
          <w:noProof/>
          <w:sz w:val="20"/>
          <w:szCs w:val="20"/>
        </w:rPr>
        <w:t xml:space="preserve">AI-powered production applications in Python </w:t>
      </w:r>
      <w:r>
        <w:rPr>
          <w:rFonts w:asciiTheme="minorHAnsi" w:hAnsiTheme="minorHAnsi" w:cstheme="minorHAnsi"/>
          <w:bCs/>
          <w:noProof/>
          <w:sz w:val="20"/>
          <w:szCs w:val="20"/>
        </w:rPr>
        <w:t xml:space="preserve">with clean architecture, packaging, and testing — integrating LLMs via OpenAI APIs and LangChain across cross-functional product, engineering, and data team workflows, reducing feature delivery cycles by </w:t>
      </w:r>
      <w:r>
        <w:rPr>
          <w:rFonts w:asciiTheme="minorHAnsi" w:hAnsiTheme="minorHAnsi" w:cstheme="minorHAnsi"/>
          <w:b/>
          <w:noProof/>
          <w:sz w:val="20"/>
          <w:szCs w:val="20"/>
        </w:rPr>
        <w:t>30%.</w:t>
      </w:r>
    </w:p>
    <w:p w14:paraId="35DFA052" w14:textId="0F209739" w:rsidR="000E07CD" w:rsidRPr="00D8478A" w:rsidRDefault="000E07CD" w:rsidP="00BB1F50">
      <w:pPr>
        <w:pStyle w:val="ListParagraph"/>
        <w:numPr>
          <w:ilvl w:val="0"/>
          <w:numId w:val="3"/>
        </w:numPr>
        <w:tabs>
          <w:tab w:val="left" w:pos="9604"/>
        </w:tabs>
        <w:ind w:left="426" w:right="284" w:hanging="175"/>
        <w:jc w:val="both"/>
        <w:rPr>
          <w:rFonts w:asciiTheme="minorHAnsi" w:hAnsiTheme="minorHAnsi" w:cstheme="minorHAnsi"/>
          <w:bCs/>
          <w:noProof/>
          <w:sz w:val="20"/>
          <w:szCs w:val="20"/>
        </w:rPr>
      </w:pPr>
      <w:r>
        <w:rPr>
          <w:rFonts w:asciiTheme="minorHAnsi" w:hAnsiTheme="minorHAnsi" w:cstheme="minorHAnsi"/>
          <w:bCs/>
          <w:noProof/>
          <w:sz w:val="20"/>
          <w:szCs w:val="20"/>
        </w:rPr>
        <w:t xml:space="preserve">Architected </w:t>
      </w:r>
      <w:r>
        <w:rPr>
          <w:rFonts w:asciiTheme="minorHAnsi" w:hAnsiTheme="minorHAnsi" w:cstheme="minorHAnsi"/>
          <w:b/>
          <w:noProof/>
          <w:sz w:val="20"/>
          <w:szCs w:val="20"/>
        </w:rPr>
        <w:t xml:space="preserve">RAG pipelines with embeddings and vector search </w:t>
      </w:r>
      <w:r>
        <w:rPr>
          <w:rFonts w:asciiTheme="minorHAnsi" w:hAnsiTheme="minorHAnsi" w:cstheme="minorHAnsi"/>
          <w:bCs/>
          <w:noProof/>
          <w:sz w:val="20"/>
          <w:szCs w:val="20"/>
        </w:rPr>
        <w:t xml:space="preserve">exposed via REST and GraphQL APIs with OAuth 2.0 and JWT authentication, deployed on AWS (Lambda, EC2, S3, API Gateway) — maintaining </w:t>
      </w:r>
      <w:r>
        <w:rPr>
          <w:rFonts w:asciiTheme="minorHAnsi" w:hAnsiTheme="minorHAnsi" w:cstheme="minorHAnsi"/>
          <w:b/>
          <w:noProof/>
          <w:sz w:val="20"/>
          <w:szCs w:val="20"/>
        </w:rPr>
        <w:t>99.5%+ uptime</w:t>
      </w:r>
      <w:r>
        <w:rPr>
          <w:rFonts w:asciiTheme="minorHAnsi" w:hAnsiTheme="minorHAnsi" w:cstheme="minorHAnsi"/>
          <w:bCs/>
          <w:noProof/>
          <w:sz w:val="20"/>
          <w:szCs w:val="20"/>
        </w:rPr>
        <w:t xml:space="preserve"> and following security, testing, and performance best practices throughout the SDLC.</w:t>
      </w:r>
    </w:p>
    <w:p w14:paraId="5F163ADC" w14:textId="77777777" w:rsidR="000E07CD" w:rsidRPr="00D8478A" w:rsidRDefault="000E07CD" w:rsidP="00BB1F50">
      <w:pPr>
        <w:pStyle w:val="ListParagraph"/>
        <w:numPr>
          <w:ilvl w:val="0"/>
          <w:numId w:val="3"/>
        </w:numPr>
        <w:tabs>
          <w:tab w:val="left" w:pos="9604"/>
        </w:tabs>
        <w:ind w:left="426" w:right="284" w:hanging="175"/>
        <w:jc w:val="both"/>
        <w:rPr>
          <w:rFonts w:asciiTheme="minorHAnsi" w:hAnsiTheme="minorHAnsi" w:cstheme="minorHAnsi"/>
          <w:bCs/>
          <w:noProof/>
          <w:sz w:val="20"/>
          <w:szCs w:val="20"/>
        </w:rPr>
      </w:pPr>
      <w:r>
        <w:rPr>
          <w:rFonts w:asciiTheme="minorHAnsi" w:hAnsiTheme="minorHAnsi" w:cstheme="minorHAnsi"/>
          <w:bCs/>
          <w:noProof/>
          <w:sz w:val="20"/>
          <w:szCs w:val="20"/>
        </w:rPr>
        <w:t xml:space="preserve">Applied </w:t>
      </w:r>
      <w:r>
        <w:rPr>
          <w:rFonts w:asciiTheme="minorHAnsi" w:hAnsiTheme="minorHAnsi" w:cstheme="minorHAnsi"/>
          <w:b/>
          <w:noProof/>
          <w:sz w:val="20"/>
          <w:szCs w:val="20"/>
        </w:rPr>
        <w:t xml:space="preserve">prompt engineering, LLM evaluation, and iterative GenAI optimization </w:t>
      </w:r>
      <w:r>
        <w:rPr>
          <w:rFonts w:asciiTheme="minorHAnsi" w:hAnsiTheme="minorHAnsi" w:cstheme="minorHAnsi"/>
          <w:bCs/>
          <w:noProof/>
          <w:sz w:val="20"/>
          <w:szCs w:val="20"/>
        </w:rPr>
        <w:t>within modern CI/CD pipelines and Git workflows — reducing model response latency by 18% and improving retrieval accuracy by 22% across production AI applications through systematic testing and performance tuning.</w:t>
      </w:r>
    </w:p>
    <w:p w14:paraId="72DCF84A" w14:textId="77777777" w:rsidR="000E07CD" w:rsidRPr="00D8478A" w:rsidRDefault="000E07CD" w:rsidP="00BB1F50">
      <w:pPr>
        <w:pStyle w:val="ListParagraph"/>
        <w:numPr>
          <w:ilvl w:val="0"/>
          <w:numId w:val="3"/>
        </w:numPr>
        <w:tabs>
          <w:tab w:val="left" w:pos="9604"/>
        </w:tabs>
        <w:ind w:left="426" w:right="284" w:hanging="175"/>
        <w:jc w:val="both"/>
        <w:rPr>
          <w:rFonts w:asciiTheme="minorHAnsi" w:hAnsiTheme="minorHAnsi" w:cstheme="minorHAnsi"/>
          <w:bCs/>
          <w:noProof/>
          <w:sz w:val="20"/>
          <w:szCs w:val="20"/>
        </w:rPr>
      </w:pPr>
      <w:r>
        <w:rPr>
          <w:rFonts w:asciiTheme="minorHAnsi" w:hAnsiTheme="minorHAnsi" w:cstheme="minorHAnsi"/>
          <w:bCs/>
          <w:noProof/>
          <w:sz w:val="20"/>
          <w:szCs w:val="20"/>
        </w:rPr>
        <w:t xml:space="preserve">Built and deployed </w:t>
      </w:r>
      <w:r>
        <w:rPr>
          <w:rFonts w:asciiTheme="minorHAnsi" w:hAnsiTheme="minorHAnsi" w:cstheme="minorHAnsi"/>
          <w:b/>
          <w:noProof/>
          <w:sz w:val="20"/>
          <w:szCs w:val="20"/>
        </w:rPr>
        <w:t>LLM-powered product features</w:t>
      </w:r>
      <w:r>
        <w:rPr>
          <w:rFonts w:asciiTheme="minorHAnsi" w:hAnsiTheme="minorHAnsi" w:cstheme="minorHAnsi"/>
          <w:bCs/>
          <w:noProof/>
          <w:sz w:val="20"/>
          <w:szCs w:val="20"/>
        </w:rPr>
        <w:t xml:space="preserve"> using OpenAI APIs and </w:t>
      </w:r>
      <w:r>
        <w:rPr>
          <w:rFonts w:asciiTheme="minorHAnsi" w:hAnsiTheme="minorHAnsi" w:cstheme="minorHAnsi"/>
          <w:b/>
          <w:noProof/>
          <w:sz w:val="20"/>
          <w:szCs w:val="20"/>
        </w:rPr>
        <w:t>Retrieval-Augmented Generation (RAG) pipelines</w:t>
      </w:r>
      <w:r>
        <w:rPr>
          <w:rFonts w:asciiTheme="minorHAnsi" w:hAnsiTheme="minorHAnsi" w:cstheme="minorHAnsi"/>
          <w:bCs/>
          <w:noProof/>
          <w:sz w:val="20"/>
          <w:szCs w:val="20"/>
        </w:rPr>
        <w:t>, significantly improving response relevance by 35% and reducing hallucination across user-facing AI experiences</w:t>
      </w:r>
    </w:p>
    <w:p w14:paraId="222E1E14" w14:textId="77777777" w:rsidR="000E07CD" w:rsidRPr="00D8478A" w:rsidRDefault="000E07CD" w:rsidP="00BB1F50">
      <w:pPr>
        <w:pStyle w:val="ListParagraph"/>
        <w:numPr>
          <w:ilvl w:val="0"/>
          <w:numId w:val="3"/>
        </w:numPr>
        <w:tabs>
          <w:tab w:val="left" w:pos="9604"/>
        </w:tabs>
        <w:ind w:left="426" w:right="284" w:hanging="175"/>
        <w:jc w:val="both"/>
        <w:rPr>
          <w:rFonts w:asciiTheme="minorHAnsi" w:hAnsiTheme="minorHAnsi" w:cstheme="minorHAnsi"/>
          <w:bCs/>
          <w:noProof/>
          <w:sz w:val="20"/>
          <w:szCs w:val="20"/>
        </w:rPr>
      </w:pPr>
      <w:r>
        <w:rPr>
          <w:rFonts w:asciiTheme="minorHAnsi" w:hAnsiTheme="minorHAnsi" w:cstheme="minorHAnsi"/>
          <w:bCs/>
          <w:noProof/>
          <w:sz w:val="20"/>
          <w:szCs w:val="20"/>
        </w:rPr>
        <w:t xml:space="preserve">Implemented </w:t>
      </w:r>
      <w:r>
        <w:rPr>
          <w:rFonts w:asciiTheme="minorHAnsi" w:hAnsiTheme="minorHAnsi" w:cstheme="minorHAnsi"/>
          <w:b/>
          <w:noProof/>
          <w:sz w:val="20"/>
          <w:szCs w:val="20"/>
        </w:rPr>
        <w:t>CI/CD pipelines with GitHub Actions and Docker</w:t>
      </w:r>
      <w:r>
        <w:rPr>
          <w:rFonts w:asciiTheme="minorHAnsi" w:hAnsiTheme="minorHAnsi" w:cstheme="minorHAnsi"/>
          <w:bCs/>
          <w:noProof/>
          <w:sz w:val="20"/>
          <w:szCs w:val="20"/>
        </w:rPr>
        <w:t xml:space="preserve"> while deploying containerized services on </w:t>
      </w:r>
      <w:r>
        <w:rPr>
          <w:rFonts w:asciiTheme="minorHAnsi" w:hAnsiTheme="minorHAnsi" w:cstheme="minorHAnsi"/>
          <w:b/>
          <w:noProof/>
          <w:sz w:val="20"/>
          <w:szCs w:val="20"/>
        </w:rPr>
        <w:t>AWS infrastructure</w:t>
      </w:r>
      <w:r>
        <w:rPr>
          <w:rFonts w:asciiTheme="minorHAnsi" w:hAnsiTheme="minorHAnsi" w:cstheme="minorHAnsi"/>
          <w:bCs/>
          <w:noProof/>
          <w:sz w:val="20"/>
          <w:szCs w:val="20"/>
        </w:rPr>
        <w:t xml:space="preserve">, reducing release cycles by 20% and maintaining </w:t>
      </w:r>
      <w:r>
        <w:rPr>
          <w:rFonts w:asciiTheme="minorHAnsi" w:hAnsiTheme="minorHAnsi" w:cstheme="minorHAnsi"/>
          <w:b/>
          <w:noProof/>
          <w:sz w:val="20"/>
          <w:szCs w:val="20"/>
        </w:rPr>
        <w:t>99.5%+ uptime</w:t>
      </w:r>
      <w:r>
        <w:rPr>
          <w:rFonts w:asciiTheme="minorHAnsi" w:hAnsiTheme="minorHAnsi" w:cstheme="minorHAnsi"/>
          <w:bCs/>
          <w:noProof/>
          <w:sz w:val="20"/>
          <w:szCs w:val="20"/>
        </w:rPr>
        <w:t xml:space="preserve"> across environments.</w:t>
      </w:r>
    </w:p>
    <w:p w14:paraId="5E44AE05" w14:textId="0CA2DE80" w:rsidR="000E07CD" w:rsidRPr="00D8478A" w:rsidRDefault="00BB1F50" w:rsidP="00BB1F50">
      <w:pPr>
        <w:tabs>
          <w:tab w:val="left" w:pos="9604"/>
        </w:tabs>
        <w:spacing w:before="117"/>
        <w:ind w:right="1"/>
        <w:rPr>
          <w:rFonts w:asciiTheme="minorHAnsi" w:hAnsiTheme="minorHAnsi" w:cstheme="minorHAnsi"/>
          <w:b/>
          <w:bCs/>
          <w:noProof/>
        </w:rPr>
      </w:pPr>
      <w:r>
        <w:rPr>
          <w:rFonts w:asciiTheme="minorHAnsi" w:hAnsiTheme="minorHAnsi" w:cstheme="minorHAnsi"/>
          <w:b/>
          <w:bCs/>
          <w:noProof/>
        </w:rPr>
        <w:t xml:space="preserve">   Software Engineer | Foinix Software Services Pvt Ltd, India                                                                                </w:t>
      </w:r>
      <w:r w:rsidR="0002340D">
        <w:rPr>
          <w:rFonts w:asciiTheme="minorHAnsi" w:hAnsiTheme="minorHAnsi" w:cstheme="minorHAnsi"/>
          <w:b/>
          <w:bCs/>
          <w:noProof/>
          <w:sz w:val="20"/>
          <w:szCs w:val="20"/>
        </w:rPr>
        <w:t>May</w:t>
      </w:r>
      <w:r>
        <w:rPr>
          <w:rFonts w:asciiTheme="minorHAnsi" w:hAnsiTheme="minorHAnsi" w:cstheme="minorHAnsi"/>
          <w:b/>
          <w:bCs/>
          <w:noProof/>
          <w:sz w:val="20"/>
          <w:szCs w:val="20"/>
        </w:rPr>
        <w:t xml:space="preserve"> 2021 - Dec 2022</w:t>
      </w:r>
    </w:p>
    <w:p w14:paraId="0BD4DDF8" w14:textId="77777777" w:rsidR="000E07CD" w:rsidRPr="00D8478A" w:rsidRDefault="000E07CD" w:rsidP="00BB1F50">
      <w:pPr>
        <w:numPr>
          <w:ilvl w:val="0"/>
          <w:numId w:val="2"/>
        </w:numPr>
        <w:tabs>
          <w:tab w:val="left" w:pos="9604"/>
        </w:tabs>
        <w:ind w:left="426" w:right="284" w:hanging="141"/>
        <w:jc w:val="both"/>
        <w:rPr>
          <w:rFonts w:asciiTheme="minorHAnsi" w:hAnsiTheme="minorHAnsi" w:cstheme="minorHAnsi"/>
          <w:bCs/>
          <w:noProof/>
          <w:sz w:val="20"/>
          <w:szCs w:val="20"/>
        </w:rPr>
      </w:pPr>
      <w:r>
        <w:rPr>
          <w:rFonts w:asciiTheme="minorHAnsi" w:hAnsiTheme="minorHAnsi" w:cstheme="minorHAnsi"/>
          <w:bCs/>
          <w:noProof/>
          <w:sz w:val="20"/>
          <w:szCs w:val="20"/>
        </w:rPr>
        <w:t xml:space="preserve">Developed backend features using </w:t>
      </w:r>
      <w:r>
        <w:rPr>
          <w:rFonts w:asciiTheme="minorHAnsi" w:hAnsiTheme="minorHAnsi" w:cstheme="minorHAnsi"/>
          <w:b/>
          <w:noProof/>
          <w:sz w:val="20"/>
          <w:szCs w:val="20"/>
        </w:rPr>
        <w:t>Python and SQL</w:t>
      </w:r>
      <w:r>
        <w:rPr>
          <w:rFonts w:asciiTheme="minorHAnsi" w:hAnsiTheme="minorHAnsi" w:cstheme="minorHAnsi"/>
          <w:bCs/>
          <w:noProof/>
          <w:sz w:val="20"/>
          <w:szCs w:val="20"/>
        </w:rPr>
        <w:t xml:space="preserve"> by designing </w:t>
      </w:r>
      <w:r>
        <w:rPr>
          <w:rFonts w:asciiTheme="minorHAnsi" w:hAnsiTheme="minorHAnsi" w:cstheme="minorHAnsi"/>
          <w:b/>
          <w:noProof/>
          <w:sz w:val="20"/>
          <w:szCs w:val="20"/>
        </w:rPr>
        <w:t>scalable REST APIs</w:t>
      </w:r>
      <w:r>
        <w:rPr>
          <w:rFonts w:asciiTheme="minorHAnsi" w:hAnsiTheme="minorHAnsi" w:cstheme="minorHAnsi"/>
          <w:bCs/>
          <w:noProof/>
          <w:sz w:val="20"/>
          <w:szCs w:val="20"/>
        </w:rPr>
        <w:t xml:space="preserve"> integrated with React applications, enabling reliable business workflows and improving data processing efficiency across internal tools.</w:t>
      </w:r>
    </w:p>
    <w:p w14:paraId="00543902" w14:textId="77777777" w:rsidR="000E07CD" w:rsidRPr="00D8478A" w:rsidRDefault="000E07CD" w:rsidP="00BB1F50">
      <w:pPr>
        <w:numPr>
          <w:ilvl w:val="0"/>
          <w:numId w:val="2"/>
        </w:numPr>
        <w:tabs>
          <w:tab w:val="left" w:pos="9604"/>
        </w:tabs>
        <w:ind w:left="426" w:right="284" w:hanging="141"/>
        <w:jc w:val="both"/>
        <w:rPr>
          <w:rFonts w:asciiTheme="minorHAnsi" w:hAnsiTheme="minorHAnsi" w:cstheme="minorHAnsi"/>
          <w:bCs/>
          <w:noProof/>
          <w:sz w:val="20"/>
          <w:szCs w:val="20"/>
        </w:rPr>
      </w:pPr>
      <w:r>
        <w:rPr>
          <w:rFonts w:asciiTheme="minorHAnsi" w:hAnsiTheme="minorHAnsi" w:cstheme="minorHAnsi"/>
          <w:bCs/>
          <w:noProof/>
          <w:sz w:val="20"/>
          <w:szCs w:val="20"/>
        </w:rPr>
        <w:t xml:space="preserve">Built </w:t>
      </w:r>
      <w:r>
        <w:rPr>
          <w:rFonts w:asciiTheme="minorHAnsi" w:hAnsiTheme="minorHAnsi" w:cstheme="minorHAnsi"/>
          <w:b/>
          <w:noProof/>
          <w:sz w:val="20"/>
          <w:szCs w:val="20"/>
        </w:rPr>
        <w:t>reusable React components</w:t>
      </w:r>
      <w:r>
        <w:rPr>
          <w:rFonts w:asciiTheme="minorHAnsi" w:hAnsiTheme="minorHAnsi" w:cstheme="minorHAnsi"/>
          <w:bCs/>
          <w:noProof/>
          <w:sz w:val="20"/>
          <w:szCs w:val="20"/>
        </w:rPr>
        <w:t xml:space="preserve"> and implemented asynchronous API integration with pagination and state management, enhancing frontend performance and improving overall user experience across multiple product modules.</w:t>
      </w:r>
    </w:p>
    <w:p w14:paraId="3A1BA0E6" w14:textId="77777777" w:rsidR="000E07CD" w:rsidRPr="00D8478A" w:rsidRDefault="000E07CD" w:rsidP="00BB1F50">
      <w:pPr>
        <w:numPr>
          <w:ilvl w:val="0"/>
          <w:numId w:val="2"/>
        </w:numPr>
        <w:tabs>
          <w:tab w:val="left" w:pos="9604"/>
        </w:tabs>
        <w:ind w:left="426" w:right="284" w:hanging="141"/>
        <w:jc w:val="both"/>
        <w:rPr>
          <w:rFonts w:asciiTheme="minorHAnsi" w:hAnsiTheme="minorHAnsi" w:cstheme="minorHAnsi"/>
          <w:bCs/>
          <w:noProof/>
          <w:sz w:val="20"/>
          <w:szCs w:val="20"/>
        </w:rPr>
      </w:pPr>
      <w:r>
        <w:rPr>
          <w:rFonts w:asciiTheme="minorHAnsi" w:hAnsiTheme="minorHAnsi" w:cstheme="minorHAnsi"/>
          <w:bCs/>
          <w:noProof/>
          <w:sz w:val="20"/>
          <w:szCs w:val="20"/>
        </w:rPr>
        <w:t xml:space="preserve">Designed structured </w:t>
      </w:r>
      <w:r>
        <w:rPr>
          <w:rFonts w:asciiTheme="minorHAnsi" w:hAnsiTheme="minorHAnsi" w:cstheme="minorHAnsi"/>
          <w:b/>
          <w:noProof/>
          <w:sz w:val="20"/>
          <w:szCs w:val="20"/>
        </w:rPr>
        <w:t>data ingestion pipelines</w:t>
      </w:r>
      <w:r>
        <w:rPr>
          <w:rFonts w:asciiTheme="minorHAnsi" w:hAnsiTheme="minorHAnsi" w:cstheme="minorHAnsi"/>
          <w:bCs/>
          <w:noProof/>
          <w:sz w:val="20"/>
          <w:szCs w:val="20"/>
        </w:rPr>
        <w:t xml:space="preserve"> handling CSV, Excel, and relational data sources with validation and logging mechanisms, ensuring reliable data workflows and reducing manual processing efforts.</w:t>
      </w:r>
    </w:p>
    <w:p w14:paraId="50F8609C" w14:textId="77777777" w:rsidR="000E07CD" w:rsidRPr="00D8478A" w:rsidRDefault="000E07CD" w:rsidP="00BB1F50">
      <w:pPr>
        <w:numPr>
          <w:ilvl w:val="0"/>
          <w:numId w:val="2"/>
        </w:numPr>
        <w:tabs>
          <w:tab w:val="left" w:pos="9604"/>
        </w:tabs>
        <w:ind w:left="426" w:right="284" w:hanging="141"/>
        <w:jc w:val="both"/>
        <w:rPr>
          <w:rFonts w:asciiTheme="minorHAnsi" w:hAnsiTheme="minorHAnsi" w:cstheme="minorHAnsi"/>
          <w:bCs/>
          <w:noProof/>
          <w:sz w:val="20"/>
          <w:szCs w:val="20"/>
        </w:rPr>
      </w:pPr>
      <w:r>
        <w:rPr>
          <w:rFonts w:asciiTheme="minorHAnsi" w:hAnsiTheme="minorHAnsi" w:cstheme="minorHAnsi"/>
          <w:bCs/>
          <w:noProof/>
          <w:sz w:val="20"/>
          <w:szCs w:val="20"/>
        </w:rPr>
        <w:t xml:space="preserve">Optimized database performance through </w:t>
      </w:r>
      <w:r>
        <w:rPr>
          <w:rFonts w:asciiTheme="minorHAnsi" w:hAnsiTheme="minorHAnsi" w:cstheme="minorHAnsi"/>
          <w:b/>
          <w:noProof/>
          <w:sz w:val="20"/>
          <w:szCs w:val="20"/>
        </w:rPr>
        <w:t>SQL query tuning, indexing strategies, and query restructuring,</w:t>
      </w:r>
      <w:r>
        <w:rPr>
          <w:rFonts w:asciiTheme="minorHAnsi" w:hAnsiTheme="minorHAnsi" w:cstheme="minorHAnsi"/>
          <w:bCs/>
          <w:noProof/>
          <w:sz w:val="20"/>
          <w:szCs w:val="20"/>
        </w:rPr>
        <w:t xml:space="preserve"> improving system performance </w:t>
      </w:r>
      <w:r>
        <w:rPr>
          <w:rFonts w:asciiTheme="minorHAnsi" w:hAnsiTheme="minorHAnsi" w:cstheme="minorHAnsi"/>
          <w:b/>
          <w:noProof/>
          <w:sz w:val="20"/>
          <w:szCs w:val="20"/>
        </w:rPr>
        <w:t>by 20%</w:t>
      </w:r>
      <w:r>
        <w:rPr>
          <w:rFonts w:asciiTheme="minorHAnsi" w:hAnsiTheme="minorHAnsi" w:cstheme="minorHAnsi"/>
          <w:bCs/>
          <w:noProof/>
          <w:sz w:val="20"/>
          <w:szCs w:val="20"/>
        </w:rPr>
        <w:t xml:space="preserve"> and supporting faster reporting and analytics execution.</w:t>
      </w:r>
    </w:p>
    <w:p w14:paraId="1E408D52" w14:textId="66085DE2" w:rsidR="00117288" w:rsidRPr="00D8478A" w:rsidRDefault="000E07CD" w:rsidP="00D8478A">
      <w:pPr>
        <w:numPr>
          <w:ilvl w:val="0"/>
          <w:numId w:val="2"/>
        </w:numPr>
        <w:tabs>
          <w:tab w:val="left" w:pos="9604"/>
        </w:tabs>
        <w:ind w:left="426" w:right="284" w:hanging="141"/>
        <w:jc w:val="both"/>
        <w:rPr>
          <w:rFonts w:asciiTheme="minorHAnsi" w:hAnsiTheme="minorHAnsi" w:cstheme="minorHAnsi"/>
          <w:bCs/>
          <w:noProof/>
          <w:sz w:val="20"/>
          <w:szCs w:val="20"/>
        </w:rPr>
      </w:pPr>
      <w:r>
        <w:rPr>
          <w:rFonts w:asciiTheme="minorHAnsi" w:hAnsiTheme="minorHAnsi" w:cstheme="minorHAnsi"/>
          <w:bCs/>
          <w:noProof/>
          <w:sz w:val="20"/>
          <w:szCs w:val="20"/>
        </w:rPr>
        <w:t xml:space="preserve">Automated recurring reporting processes using </w:t>
      </w:r>
      <w:r>
        <w:rPr>
          <w:rFonts w:asciiTheme="minorHAnsi" w:hAnsiTheme="minorHAnsi" w:cstheme="minorHAnsi"/>
          <w:b/>
          <w:noProof/>
          <w:sz w:val="20"/>
          <w:szCs w:val="20"/>
        </w:rPr>
        <w:t xml:space="preserve">Python scripts and SQL procedures </w:t>
      </w:r>
      <w:r>
        <w:rPr>
          <w:rFonts w:asciiTheme="minorHAnsi" w:hAnsiTheme="minorHAnsi" w:cstheme="minorHAnsi"/>
          <w:bCs/>
          <w:noProof/>
          <w:sz w:val="20"/>
          <w:szCs w:val="20"/>
        </w:rPr>
        <w:t>while diagnosing cross-layer production issues, reducing report generation time by</w:t>
      </w:r>
      <w:r>
        <w:rPr>
          <w:rFonts w:asciiTheme="minorHAnsi" w:hAnsiTheme="minorHAnsi" w:cstheme="minorHAnsi"/>
          <w:b/>
          <w:noProof/>
          <w:sz w:val="20"/>
          <w:szCs w:val="20"/>
        </w:rPr>
        <w:t xml:space="preserve"> 40% </w:t>
      </w:r>
      <w:r>
        <w:rPr>
          <w:rFonts w:asciiTheme="minorHAnsi" w:hAnsiTheme="minorHAnsi" w:cstheme="minorHAnsi"/>
          <w:bCs/>
          <w:noProof/>
          <w:sz w:val="20"/>
          <w:szCs w:val="20"/>
        </w:rPr>
        <w:t>and improving overall system reliability.</w:t>
      </w:r>
      <w:bookmarkStart w:id="1" w:name="_Hlk222563361"/>
      <w:bookmarkStart w:id="2" w:name="_Hlk222564238"/>
    </w:p>
    <w:p w14:paraId="7DA06C7D" w14:textId="44C191D4" w:rsidR="00D428BD" w:rsidRPr="00D8478A" w:rsidRDefault="00000000">
      <w:pPr>
        <w:ind w:left="178"/>
        <w:rPr>
          <w:rFonts w:asciiTheme="minorHAnsi" w:hAnsiTheme="minorHAnsi" w:cstheme="minorHAnsi"/>
          <w:b/>
          <w:sz w:val="24"/>
          <w:szCs w:val="24"/>
        </w:rPr>
      </w:pPr>
      <w:r>
        <w:rPr>
          <w:rFonts w:asciiTheme="minorHAnsi" w:hAnsiTheme="minorHAnsi" w:cstheme="minorHAnsi"/>
          <w:b/>
          <w:spacing w:val="-2"/>
          <w:sz w:val="24"/>
          <w:szCs w:val="24"/>
        </w:rPr>
        <w:t>Projects</w:t>
      </w:r>
    </w:p>
    <w:p w14:paraId="09A5C006" w14:textId="51043946" w:rsidR="000E07CD" w:rsidRPr="00D8478A" w:rsidRDefault="00117288" w:rsidP="00D9656D">
      <w:pPr>
        <w:ind w:left="178" w:right="284"/>
        <w:rPr>
          <w:rFonts w:asciiTheme="minorHAnsi" w:hAnsiTheme="minorHAnsi" w:cstheme="minorHAnsi"/>
          <w:b/>
          <w:spacing w:val="-2"/>
          <w:sz w:val="20"/>
        </w:rPr>
      </w:pPr>
      <w:r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0" distR="0" simplePos="0" relativeHeight="251693056" behindDoc="0" locked="0" layoutInCell="1" allowOverlap="1" wp14:anchorId="577E639F" wp14:editId="4546D91D">
                <wp:simplePos x="0" y="0"/>
                <wp:positionH relativeFrom="page">
                  <wp:posOffset>186516</wp:posOffset>
                </wp:positionH>
                <wp:positionV relativeFrom="paragraph">
                  <wp:posOffset>4849</wp:posOffset>
                </wp:positionV>
                <wp:extent cx="7248525" cy="6350"/>
                <wp:effectExtent l="0" t="0" r="0" b="0"/>
                <wp:wrapNone/>
                <wp:docPr id="1889686538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24852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48525" h="6350">
                              <a:moveTo>
                                <a:pt x="7248144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7248144" y="6096"/>
                              </a:lnTo>
                              <a:lnTo>
                                <a:pt x="72481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244743" id="Graphic 4" o:spid="_x0000_s1026" style="position:absolute;margin-left:14.7pt;margin-top:.4pt;width:570.75pt;height:.5pt;z-index:25169305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coordsize="7248525,635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mD8u+IgIAAL0EAAAOAAAAZHJzL2Uyb0RvYy54bWysVMFu2zAMvQ/YPwi6L06yJOuMOMXQosOA oivQDDsrshwbk0WNUmLn70fJVmpspw3zQabMJ+rxkfT2tm81Oyt0DZiCL2ZzzpSRUDbmWPBv+4d3 N5w5L0wpNBhV8Ity/Hb39s22s7laQg26VMgoiHF5Zwtee2/zLHOyVq1wM7DKkLMCbIWnLR6zEkVH 0VudLefzTdYBlhZBKufo6/3g5LsYv6qU9F+ryinPdMGJm48rxvUQ1my3FfkRha0bOdIQ/8CiFY2h S6+h7oUX7ITNH6HaRiI4qPxMQptBVTVSxRwom8X8t2xeamFVzIXEcfYqk/t/YeXT+cU+Y6Du7CPI H44UyTrr8qsnbNyI6StsA5aIsz6qeLmqqHrPJH38sFzdrJdrziT5Nu/XUeRM5OmsPDn/WUGMI86P zg81KJMl6mTJ3iQTqZKhhjrW0HNGNUTOqIaHoYZW+HAukAsm6yZE6pFHcLZwVnuIMB9SCGwXqxVn KRFi+orRZoqlBpqgki+9bYw3YDbzj5vAi4Ild3oPsOm1fwVOaqZwUoNTw00h73jlVQu6fqq2A92U D43WIX2Hx8OdRnYWYTTiMzKewGInDMUPbXCA8vKMrKN5Kbj7eRKoONNfDDVkGK5kYDIOyUCv7yCO YFQend/33wVaZsksuKfeeYLU7iJPbUH8A2DAhpMGPp08VE3omchtYDRuaEZi/uM8hyGc7iPq9a+z +wUAAP//AwBQSwMEFAAGAAgAAAAhAG9+m8naAAAABgEAAA8AAABkcnMvZG93bnJldi54bWxMjsFO wzAQRO9I/IO1SNyokwpBGuJUCBVxQUiUcnfjJXGJ11bsNsnfsz3R24xmNPOq9eR6ccIhWk8K8kUG AqnxxlKrYPf1eleAiEmT0b0nVDBjhHV9fVXp0viRPvG0Ta3gEYqlVtClFEopY9Oh03HhAxJnP35w OrEdWmkGPfK46+Uyyx6k05b4odMBXzpsfrdHp+AtT5vRFYc5bOzhHbMPu/sOs1K3N9PzE4iEU/ov wxmf0aFmpr0/komiV7Bc3XNTAfOf0/wxW4HYsypA1pW8xK//AAAA//8DAFBLAQItABQABgAIAAAA IQC2gziS/gAAAOEBAAATAAAAAAAAAAAAAAAAAAAAAABbQ29udGVudF9UeXBlc10ueG1sUEsBAi0A FAAGAAgAAAAhADj9If/WAAAAlAEAAAsAAAAAAAAAAAAAAAAALwEAAF9yZWxzLy5yZWxzUEsBAi0A FAAGAAgAAAAhAOYPy74iAgAAvQQAAA4AAAAAAAAAAAAAAAAALgIAAGRycy9lMm9Eb2MueG1sUEsB Ai0AFAAGAAgAAAAhAG9+m8naAAAABgEAAA8AAAAAAAAAAAAAAAAAfAQAAGRycy9kb3ducmV2Lnht bFBLBQYAAAAABAAEAPMAAACDBQAAAAA= " path="m7248144,l,,,6096r7248144,l7248144,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Theme="minorHAnsi" w:hAnsiTheme="minorHAnsi" w:cstheme="minorHAnsi"/>
          <w:b/>
          <w:spacing w:val="-2"/>
          <w:sz w:val="20"/>
        </w:rPr>
        <w:t>University Churn Prediction &amp; Analytics Platform | Saint Peter’s University</w:t>
      </w:r>
    </w:p>
    <w:p w14:paraId="0056E5A7" w14:textId="08824BE2" w:rsidR="000E07CD" w:rsidRPr="00D8478A" w:rsidRDefault="000E07CD" w:rsidP="00D9656D">
      <w:pPr>
        <w:ind w:left="178" w:right="284"/>
        <w:jc w:val="both"/>
        <w:rPr>
          <w:rFonts w:asciiTheme="minorHAnsi" w:hAnsiTheme="minorHAnsi" w:cstheme="minorHAnsi"/>
          <w:bCs/>
          <w:spacing w:val="-2"/>
          <w:sz w:val="20"/>
        </w:rPr>
      </w:pPr>
      <w:r>
        <w:rPr>
          <w:rFonts w:asciiTheme="minorHAnsi" w:hAnsiTheme="minorHAnsi" w:cstheme="minorHAnsi"/>
          <w:bCs/>
          <w:spacing w:val="-2"/>
          <w:sz w:val="20"/>
        </w:rPr>
        <w:t xml:space="preserve">Built an end-to-end analytics workflow using Python and SQL to prepare student data, engineer churn features, and expose insights through APIs and dashboards for academic teams. Improved early churn identification accuracy </w:t>
      </w:r>
      <w:r>
        <w:rPr>
          <w:rFonts w:asciiTheme="minorHAnsi" w:hAnsiTheme="minorHAnsi" w:cstheme="minorHAnsi"/>
          <w:b/>
          <w:spacing w:val="-2"/>
          <w:sz w:val="20"/>
        </w:rPr>
        <w:t>by 18%</w:t>
      </w:r>
      <w:r>
        <w:rPr>
          <w:rFonts w:asciiTheme="minorHAnsi" w:hAnsiTheme="minorHAnsi" w:cstheme="minorHAnsi"/>
          <w:bCs/>
          <w:spacing w:val="-2"/>
          <w:sz w:val="20"/>
        </w:rPr>
        <w:t xml:space="preserve"> through feature </w:t>
      </w:r>
      <w:r>
        <w:rPr>
          <w:rFonts w:asciiTheme="minorHAnsi" w:hAnsiTheme="minorHAnsi" w:cstheme="minorHAnsi"/>
          <w:b/>
          <w:spacing w:val="-2"/>
          <w:sz w:val="20"/>
        </w:rPr>
        <w:t xml:space="preserve">refinement and iterative </w:t>
      </w:r>
      <w:r>
        <w:rPr>
          <w:rFonts w:asciiTheme="minorHAnsi" w:hAnsiTheme="minorHAnsi" w:cstheme="minorHAnsi"/>
          <w:bCs/>
          <w:spacing w:val="-2"/>
          <w:sz w:val="20"/>
        </w:rPr>
        <w:t>model tuning using scikit-learn.</w:t>
      </w:r>
    </w:p>
    <w:p w14:paraId="0F471158" w14:textId="77777777" w:rsidR="003C6047" w:rsidRPr="00D8478A" w:rsidRDefault="000E07CD" w:rsidP="00D9656D">
      <w:pPr>
        <w:ind w:left="178" w:right="284"/>
        <w:rPr>
          <w:rFonts w:asciiTheme="minorHAnsi" w:hAnsiTheme="minorHAnsi" w:cstheme="minorHAnsi"/>
          <w:b/>
          <w:spacing w:val="-2"/>
          <w:sz w:val="20"/>
        </w:rPr>
      </w:pPr>
      <w:r>
        <w:rPr>
          <w:rFonts w:asciiTheme="minorHAnsi" w:hAnsiTheme="minorHAnsi" w:cstheme="minorHAnsi"/>
          <w:b/>
          <w:spacing w:val="-2"/>
          <w:sz w:val="20"/>
        </w:rPr>
        <w:t>AI Data Platform | Johnson &amp; Johnson, USA</w:t>
      </w:r>
    </w:p>
    <w:p w14:paraId="09DED0D0" w14:textId="73490A61" w:rsidR="00D9656D" w:rsidRPr="00D8478A" w:rsidRDefault="00D9656D" w:rsidP="00D9656D">
      <w:pPr>
        <w:ind w:left="163" w:right="284"/>
        <w:rPr>
          <w:rFonts w:asciiTheme="minorHAnsi" w:hAnsiTheme="minorHAnsi" w:cstheme="minorHAnsi"/>
          <w:bCs/>
          <w:spacing w:val="-2"/>
          <w:sz w:val="20"/>
          <w:lang w:val="en-IN"/>
        </w:rPr>
      </w:pPr>
      <w:r>
        <w:rPr>
          <w:rFonts w:asciiTheme="minorHAnsi" w:hAnsiTheme="minorHAnsi" w:cstheme="minorHAnsi"/>
          <w:bCs/>
          <w:spacing w:val="-2"/>
          <w:sz w:val="20"/>
          <w:lang w:val="en-IN"/>
        </w:rPr>
        <w:t xml:space="preserve">Developed and maintained </w:t>
      </w:r>
      <w:r>
        <w:rPr>
          <w:rFonts w:asciiTheme="minorHAnsi" w:hAnsiTheme="minorHAnsi" w:cstheme="minorHAnsi"/>
          <w:b/>
          <w:spacing w:val="-2"/>
          <w:sz w:val="20"/>
          <w:lang w:val="en-IN"/>
        </w:rPr>
        <w:t>Python-based data validation and ingestion workflows</w:t>
      </w:r>
      <w:r>
        <w:rPr>
          <w:rFonts w:asciiTheme="minorHAnsi" w:hAnsiTheme="minorHAnsi" w:cstheme="minorHAnsi"/>
          <w:bCs/>
          <w:spacing w:val="-2"/>
          <w:sz w:val="20"/>
          <w:lang w:val="en-IN"/>
        </w:rPr>
        <w:t xml:space="preserve"> using JSON Schema standards to enforce data integrity, consistency, and compliance across large-scale datasets</w:t>
      </w:r>
    </w:p>
    <w:p w14:paraId="23EEAE02" w14:textId="77777777" w:rsidR="003C6047" w:rsidRPr="00D8478A" w:rsidRDefault="000E07CD" w:rsidP="00D9656D">
      <w:pPr>
        <w:ind w:left="163" w:right="284"/>
        <w:rPr>
          <w:rFonts w:asciiTheme="minorHAnsi" w:hAnsiTheme="minorHAnsi" w:cstheme="minorHAnsi"/>
          <w:b/>
          <w:spacing w:val="-2"/>
          <w:sz w:val="20"/>
        </w:rPr>
      </w:pPr>
      <w:r>
        <w:rPr>
          <w:rFonts w:asciiTheme="minorHAnsi" w:hAnsiTheme="minorHAnsi" w:cstheme="minorHAnsi"/>
          <w:b/>
          <w:spacing w:val="-2"/>
          <w:sz w:val="20"/>
        </w:rPr>
        <w:t xml:space="preserve">EEE Department Lab Website | IIT Hyderabad: </w:t>
      </w:r>
    </w:p>
    <w:p w14:paraId="33A08970" w14:textId="51E5257A" w:rsidR="003C6047" w:rsidRPr="00D8478A" w:rsidRDefault="000E07CD" w:rsidP="00D8478A">
      <w:pPr>
        <w:ind w:left="163" w:right="284"/>
        <w:jc w:val="both"/>
        <w:rPr>
          <w:rFonts w:asciiTheme="minorHAnsi" w:hAnsiTheme="minorHAnsi" w:cstheme="minorHAnsi"/>
          <w:b/>
          <w:spacing w:val="-2"/>
          <w:sz w:val="20"/>
        </w:rPr>
      </w:pPr>
      <w:r>
        <w:rPr>
          <w:rFonts w:asciiTheme="minorHAnsi" w:hAnsiTheme="minorHAnsi" w:cstheme="minorHAnsi"/>
          <w:bCs/>
          <w:spacing w:val="-2"/>
          <w:sz w:val="20"/>
        </w:rPr>
        <w:t xml:space="preserve">Built </w:t>
      </w:r>
      <w:r>
        <w:rPr>
          <w:rFonts w:asciiTheme="minorHAnsi" w:hAnsiTheme="minorHAnsi" w:cstheme="minorHAnsi"/>
          <w:b/>
          <w:spacing w:val="-2"/>
          <w:sz w:val="20"/>
        </w:rPr>
        <w:t>a full stack academic website</w:t>
      </w:r>
      <w:r>
        <w:rPr>
          <w:rFonts w:asciiTheme="minorHAnsi" w:hAnsiTheme="minorHAnsi" w:cstheme="minorHAnsi"/>
          <w:bCs/>
          <w:spacing w:val="-2"/>
          <w:sz w:val="20"/>
        </w:rPr>
        <w:t xml:space="preserve"> using HTML, CSS, JavaScript, and Flask, connecting backend routes with responsive frontend pages for research and faculty content. Reduced information lookup time by </w:t>
      </w:r>
      <w:r>
        <w:rPr>
          <w:rFonts w:asciiTheme="minorHAnsi" w:hAnsiTheme="minorHAnsi" w:cstheme="minorHAnsi"/>
          <w:b/>
          <w:spacing w:val="-2"/>
          <w:sz w:val="20"/>
        </w:rPr>
        <w:t>~30%</w:t>
      </w:r>
      <w:r>
        <w:rPr>
          <w:rFonts w:asciiTheme="minorHAnsi" w:hAnsiTheme="minorHAnsi" w:cstheme="minorHAnsi"/>
          <w:bCs/>
          <w:spacing w:val="-2"/>
          <w:sz w:val="20"/>
        </w:rPr>
        <w:t xml:space="preserve"> through improved navigation, layout structure, and content organization</w:t>
      </w:r>
      <w:r>
        <w:rPr>
          <w:rFonts w:asciiTheme="minorHAnsi" w:hAnsiTheme="minorHAnsi" w:cstheme="minorHAnsi"/>
          <w:b/>
          <w:spacing w:val="-2"/>
          <w:sz w:val="20"/>
        </w:rPr>
        <w:t>.</w:t>
      </w:r>
    </w:p>
    <w:p w14:paraId="40458B35" w14:textId="1F792A88" w:rsidR="000E07CD" w:rsidRPr="00D8478A" w:rsidRDefault="003C6047" w:rsidP="000E07CD">
      <w:pPr>
        <w:ind w:left="163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  <w:noProof/>
        </w:rPr>
        <mc:AlternateContent>
          <mc:Choice Requires="wps">
            <w:drawing>
              <wp:anchor distT="0" distB="0" distL="0" distR="0" simplePos="0" relativeHeight="251680768" behindDoc="1" locked="0" layoutInCell="1" allowOverlap="1" wp14:anchorId="3B4C196E" wp14:editId="017C26E2">
                <wp:simplePos x="0" y="0"/>
                <wp:positionH relativeFrom="page">
                  <wp:posOffset>186055</wp:posOffset>
                </wp:positionH>
                <wp:positionV relativeFrom="paragraph">
                  <wp:posOffset>177800</wp:posOffset>
                </wp:positionV>
                <wp:extent cx="7178040" cy="6350"/>
                <wp:effectExtent l="0" t="0" r="0" b="0"/>
                <wp:wrapTopAndBottom/>
                <wp:docPr id="1014486716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7804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78040" h="6350">
                              <a:moveTo>
                                <a:pt x="7178040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7178040" y="6096"/>
                              </a:lnTo>
                              <a:lnTo>
                                <a:pt x="71780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88FA82" id="Graphic 8" o:spid="_x0000_s1026" style="position:absolute;margin-left:14.65pt;margin-top:14pt;width:565.2pt;height:.5pt;z-index:-251635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178040,635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RK4r6HgIAAL0EAAAOAAAAZHJzL2Uyb0RvYy54bWysVMFu2zAMvQ/YPwi6L3a6Le2MOMXQosOA oivQDDsrshwbk0VNVGL370fJlmt0pw3zQabMJ+rxkfT2eug0OyuHLZiSr1c5Z8pIqFpzLPn3/d27 K87QC1MJDUaV/Fkhv969fbPtbaEuoAFdKccoiMGityVvvLdFlqFsVCdwBVYZctbgOuFp645Z5URP 0TudXeT5JuvBVdaBVIj09XZ08l2MX9dK+m91jcozXXLi5uPq4noIa7bbiuLohG1aOdEQ/8CiE62h S+dQt8ILdnLtH6G6VjpAqP1KQpdBXbdSxRwom3X+KpunRlgVcyFx0M4y4f8LKx/OT/bRBepo70H+ RFIk6y0WsydscMIMtesCloizIar4PKuoBs8kfbxcX17lH0hsSb7N+49R5EwU6aw8of+iIMYR53v0 Yw2qZIkmWXIwyXRUyVBDHWvoOaMaOs6ohoexhlb4cC6QCybrF0SaiUdwdnBWe4gwH1KY2aZEiOkL RpsllnJaoJIvvW2MN2I2+adN4EXBkju9R9jy2r8CJzVTOKkB1XhTyDteOWtB1y/VRtBtdddqHdJH dzzcaMfOIoxGfCbGC1jshLH4oQ0OUD0/OtbTvJQcf52EU5zpr4YaMgxXMlwyDslwXt9AHMGovEO/ H34IZ5kls+SeeucBUruLIrUF8Q+AERtOGvh88lC3oWcit5HRtKEZiflP8xyGcLmPqJe/zu43AAAA //8DAFBLAwQUAAYACAAAACEAaU1WkN4AAAAJAQAADwAAAGRycy9kb3ducmV2LnhtbEyPQUvDQBCF 74L/YRnBm920Em3TbIoUAoKItBV73SZjdjE7G7ObNv57Jyc9DY/v8ea9fDO6VpyxD9aTgvksAYFU +dpSo+D9UN4tQYSoqdatJ1TwgwE2xfVVrrPaX2iH531sBIdQyLQCE2OXSRkqg06Hme+QmH363unI sm9k3esLh7tWLpLkQTptiT8Y3eHWYPW1H5yCNKTP1lv7cXzdfpeDeXFvh9IpdXszPq1BRBzjnxmm +lwdCu508gPVQbQKFqt7dvJd8qSJz9PVI4jTRBKQRS7/Lyh+AQAA//8DAFBLAQItABQABgAIAAAA IQC2gziS/gAAAOEBAAATAAAAAAAAAAAAAAAAAAAAAABbQ29udGVudF9UeXBlc10ueG1sUEsBAi0A FAAGAAgAAAAhADj9If/WAAAAlAEAAAsAAAAAAAAAAAAAAAAALwEAAF9yZWxzLy5yZWxzUEsBAi0A FAAGAAgAAAAhANErivoeAgAAvQQAAA4AAAAAAAAAAAAAAAAALgIAAGRycy9lMm9Eb2MueG1sUEsB Ai0AFAAGAAgAAAAhAGlNVpDeAAAACQEAAA8AAAAAAAAAAAAAAAAAeAQAAGRycy9kb3ducmV2Lnht bFBLBQYAAAAABAAEAPMAAACDBQAAAAA= " path="m7178040,l,,,6096r7178040,l7178040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Theme="minorHAnsi" w:hAnsiTheme="minorHAnsi" w:cstheme="minorHAnsi"/>
          <w:b/>
          <w:spacing w:val="-2"/>
        </w:rPr>
        <w:t>Education</w:t>
      </w:r>
    </w:p>
    <w:p w14:paraId="4367DF18" w14:textId="302063BB" w:rsidR="00D428BD" w:rsidRPr="00224433" w:rsidRDefault="00363820" w:rsidP="00224433">
      <w:pPr>
        <w:pStyle w:val="ListParagraph"/>
        <w:tabs>
          <w:tab w:val="left" w:pos="356"/>
          <w:tab w:val="left" w:pos="358"/>
        </w:tabs>
        <w:ind w:right="310"/>
        <w:rPr>
          <w:rFonts w:asciiTheme="minorHAnsi" w:hAnsiTheme="minorHAnsi" w:cstheme="minorHAnsi"/>
          <w:b/>
          <w:sz w:val="20"/>
        </w:rPr>
      </w:pPr>
      <w:r>
        <w:rPr>
          <w:rFonts w:asciiTheme="minorHAnsi" w:hAnsiTheme="minorHAnsi" w:cstheme="minorHAnsi"/>
          <w:b/>
          <w:bCs/>
          <w:sz w:val="20"/>
        </w:rPr>
        <w:t>Master of Science in Business Analytics</w:t>
      </w:r>
      <w:r>
        <w:rPr>
          <w:rFonts w:asciiTheme="minorHAnsi" w:hAnsiTheme="minorHAnsi" w:cstheme="minorHAnsi"/>
          <w:b/>
          <w:sz w:val="20"/>
        </w:rPr>
        <w:t xml:space="preserve"> | </w:t>
      </w:r>
      <w:r>
        <w:rPr>
          <w:rFonts w:asciiTheme="minorHAnsi" w:hAnsiTheme="minorHAnsi" w:cstheme="minorHAnsi"/>
          <w:bCs/>
          <w:sz w:val="20"/>
        </w:rPr>
        <w:t xml:space="preserve">Saint Peter's University, USA                                                                                      </w:t>
      </w:r>
      <w:r>
        <w:rPr>
          <w:rFonts w:asciiTheme="minorHAnsi" w:hAnsiTheme="minorHAnsi" w:cstheme="minorHAnsi"/>
          <w:b/>
          <w:sz w:val="20"/>
        </w:rPr>
        <w:t xml:space="preserve">November 2024 </w:t>
      </w:r>
      <w:bookmarkEnd w:id="1"/>
      <w:bookmarkEnd w:id="2"/>
    </w:p>
    <w:sectPr w:rsidR="00D428BD" w:rsidRPr="00224433" w:rsidSect="00D9656D">
      <w:pgSz w:w="11910" w:h="16840"/>
      <w:pgMar w:top="0" w:right="286" w:bottom="0" w:left="1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5E50DB"/>
    <w:multiLevelType w:val="hybridMultilevel"/>
    <w:tmpl w:val="48AA2F8A"/>
    <w:lvl w:ilvl="0" w:tplc="40090001">
      <w:start w:val="1"/>
      <w:numFmt w:val="bullet"/>
      <w:lvlText w:val=""/>
      <w:lvlJc w:val="left"/>
      <w:pPr>
        <w:ind w:left="89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1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3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5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7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9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1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3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54" w:hanging="360"/>
      </w:pPr>
      <w:rPr>
        <w:rFonts w:ascii="Wingdings" w:hAnsi="Wingdings" w:hint="default"/>
      </w:rPr>
    </w:lvl>
  </w:abstractNum>
  <w:abstractNum w:abstractNumId="1" w15:restartNumberingAfterBreak="0">
    <w:nsid w:val="4F385F71"/>
    <w:multiLevelType w:val="hybridMultilevel"/>
    <w:tmpl w:val="877C044C"/>
    <w:lvl w:ilvl="0" w:tplc="158E3A14">
      <w:numFmt w:val="bullet"/>
      <w:lvlText w:val=""/>
      <w:lvlJc w:val="left"/>
      <w:pPr>
        <w:ind w:left="358" w:hanging="183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75305856">
      <w:numFmt w:val="bullet"/>
      <w:lvlText w:val="•"/>
      <w:lvlJc w:val="left"/>
      <w:pPr>
        <w:ind w:left="1472" w:hanging="183"/>
      </w:pPr>
      <w:rPr>
        <w:rFonts w:hint="default"/>
        <w:lang w:val="en-US" w:eastAsia="en-US" w:bidi="ar-SA"/>
      </w:rPr>
    </w:lvl>
    <w:lvl w:ilvl="2" w:tplc="434AC540">
      <w:numFmt w:val="bullet"/>
      <w:lvlText w:val="•"/>
      <w:lvlJc w:val="left"/>
      <w:pPr>
        <w:ind w:left="2584" w:hanging="183"/>
      </w:pPr>
      <w:rPr>
        <w:rFonts w:hint="default"/>
        <w:lang w:val="en-US" w:eastAsia="en-US" w:bidi="ar-SA"/>
      </w:rPr>
    </w:lvl>
    <w:lvl w:ilvl="3" w:tplc="A7561F18">
      <w:numFmt w:val="bullet"/>
      <w:lvlText w:val="•"/>
      <w:lvlJc w:val="left"/>
      <w:pPr>
        <w:ind w:left="3697" w:hanging="183"/>
      </w:pPr>
      <w:rPr>
        <w:rFonts w:hint="default"/>
        <w:lang w:val="en-US" w:eastAsia="en-US" w:bidi="ar-SA"/>
      </w:rPr>
    </w:lvl>
    <w:lvl w:ilvl="4" w:tplc="3432DF72">
      <w:numFmt w:val="bullet"/>
      <w:lvlText w:val="•"/>
      <w:lvlJc w:val="left"/>
      <w:pPr>
        <w:ind w:left="4809" w:hanging="183"/>
      </w:pPr>
      <w:rPr>
        <w:rFonts w:hint="default"/>
        <w:lang w:val="en-US" w:eastAsia="en-US" w:bidi="ar-SA"/>
      </w:rPr>
    </w:lvl>
    <w:lvl w:ilvl="5" w:tplc="C222391E">
      <w:numFmt w:val="bullet"/>
      <w:lvlText w:val="•"/>
      <w:lvlJc w:val="left"/>
      <w:pPr>
        <w:ind w:left="5922" w:hanging="183"/>
      </w:pPr>
      <w:rPr>
        <w:rFonts w:hint="default"/>
        <w:lang w:val="en-US" w:eastAsia="en-US" w:bidi="ar-SA"/>
      </w:rPr>
    </w:lvl>
    <w:lvl w:ilvl="6" w:tplc="9FA4F286">
      <w:numFmt w:val="bullet"/>
      <w:lvlText w:val="•"/>
      <w:lvlJc w:val="left"/>
      <w:pPr>
        <w:ind w:left="7034" w:hanging="183"/>
      </w:pPr>
      <w:rPr>
        <w:rFonts w:hint="default"/>
        <w:lang w:val="en-US" w:eastAsia="en-US" w:bidi="ar-SA"/>
      </w:rPr>
    </w:lvl>
    <w:lvl w:ilvl="7" w:tplc="BC06A178">
      <w:numFmt w:val="bullet"/>
      <w:lvlText w:val="•"/>
      <w:lvlJc w:val="left"/>
      <w:pPr>
        <w:ind w:left="8147" w:hanging="183"/>
      </w:pPr>
      <w:rPr>
        <w:rFonts w:hint="default"/>
        <w:lang w:val="en-US" w:eastAsia="en-US" w:bidi="ar-SA"/>
      </w:rPr>
    </w:lvl>
    <w:lvl w:ilvl="8" w:tplc="217E4E00">
      <w:numFmt w:val="bullet"/>
      <w:lvlText w:val="•"/>
      <w:lvlJc w:val="left"/>
      <w:pPr>
        <w:ind w:left="9259" w:hanging="183"/>
      </w:pPr>
      <w:rPr>
        <w:rFonts w:hint="default"/>
        <w:lang w:val="en-US" w:eastAsia="en-US" w:bidi="ar-SA"/>
      </w:rPr>
    </w:lvl>
  </w:abstractNum>
  <w:abstractNum w:abstractNumId="2" w15:restartNumberingAfterBreak="0">
    <w:nsid w:val="70897FBF"/>
    <w:multiLevelType w:val="hybridMultilevel"/>
    <w:tmpl w:val="C99A9A70"/>
    <w:lvl w:ilvl="0" w:tplc="0268A6EA">
      <w:numFmt w:val="bullet"/>
      <w:lvlText w:val=""/>
      <w:lvlJc w:val="left"/>
      <w:pPr>
        <w:ind w:left="513" w:hanging="339"/>
      </w:pPr>
      <w:rPr>
        <w:rFonts w:ascii="Symbol" w:eastAsia="Symbol" w:hAnsi="Symbol" w:cs="Symbol" w:hint="default"/>
        <w:spacing w:val="0"/>
        <w:w w:val="103"/>
        <w:lang w:val="en-US" w:eastAsia="en-US" w:bidi="ar-SA"/>
      </w:rPr>
    </w:lvl>
    <w:lvl w:ilvl="1" w:tplc="F3CA0D44">
      <w:numFmt w:val="bullet"/>
      <w:lvlText w:val="•"/>
      <w:lvlJc w:val="left"/>
      <w:pPr>
        <w:ind w:left="1548" w:hanging="339"/>
      </w:pPr>
      <w:rPr>
        <w:rFonts w:hint="default"/>
        <w:lang w:val="en-US" w:eastAsia="en-US" w:bidi="ar-SA"/>
      </w:rPr>
    </w:lvl>
    <w:lvl w:ilvl="2" w:tplc="33FEF81C">
      <w:numFmt w:val="bullet"/>
      <w:lvlText w:val="•"/>
      <w:lvlJc w:val="left"/>
      <w:pPr>
        <w:ind w:left="2576" w:hanging="339"/>
      </w:pPr>
      <w:rPr>
        <w:rFonts w:hint="default"/>
        <w:lang w:val="en-US" w:eastAsia="en-US" w:bidi="ar-SA"/>
      </w:rPr>
    </w:lvl>
    <w:lvl w:ilvl="3" w:tplc="DAC2EE40">
      <w:numFmt w:val="bullet"/>
      <w:lvlText w:val="•"/>
      <w:lvlJc w:val="left"/>
      <w:pPr>
        <w:ind w:left="3604" w:hanging="339"/>
      </w:pPr>
      <w:rPr>
        <w:rFonts w:hint="default"/>
        <w:lang w:val="en-US" w:eastAsia="en-US" w:bidi="ar-SA"/>
      </w:rPr>
    </w:lvl>
    <w:lvl w:ilvl="4" w:tplc="CC265FE6">
      <w:numFmt w:val="bullet"/>
      <w:lvlText w:val="•"/>
      <w:lvlJc w:val="left"/>
      <w:pPr>
        <w:ind w:left="4632" w:hanging="339"/>
      </w:pPr>
      <w:rPr>
        <w:rFonts w:hint="default"/>
        <w:lang w:val="en-US" w:eastAsia="en-US" w:bidi="ar-SA"/>
      </w:rPr>
    </w:lvl>
    <w:lvl w:ilvl="5" w:tplc="5FE41A0C">
      <w:numFmt w:val="bullet"/>
      <w:lvlText w:val="•"/>
      <w:lvlJc w:val="left"/>
      <w:pPr>
        <w:ind w:left="5660" w:hanging="339"/>
      </w:pPr>
      <w:rPr>
        <w:rFonts w:hint="default"/>
        <w:lang w:val="en-US" w:eastAsia="en-US" w:bidi="ar-SA"/>
      </w:rPr>
    </w:lvl>
    <w:lvl w:ilvl="6" w:tplc="935A88E8">
      <w:numFmt w:val="bullet"/>
      <w:lvlText w:val="•"/>
      <w:lvlJc w:val="left"/>
      <w:pPr>
        <w:ind w:left="6688" w:hanging="339"/>
      </w:pPr>
      <w:rPr>
        <w:rFonts w:hint="default"/>
        <w:lang w:val="en-US" w:eastAsia="en-US" w:bidi="ar-SA"/>
      </w:rPr>
    </w:lvl>
    <w:lvl w:ilvl="7" w:tplc="94782614">
      <w:numFmt w:val="bullet"/>
      <w:lvlText w:val="•"/>
      <w:lvlJc w:val="left"/>
      <w:pPr>
        <w:ind w:left="7716" w:hanging="339"/>
      </w:pPr>
      <w:rPr>
        <w:rFonts w:hint="default"/>
        <w:lang w:val="en-US" w:eastAsia="en-US" w:bidi="ar-SA"/>
      </w:rPr>
    </w:lvl>
    <w:lvl w:ilvl="8" w:tplc="536A7714">
      <w:numFmt w:val="bullet"/>
      <w:lvlText w:val="•"/>
      <w:lvlJc w:val="left"/>
      <w:pPr>
        <w:ind w:left="8744" w:hanging="339"/>
      </w:pPr>
      <w:rPr>
        <w:rFonts w:hint="default"/>
        <w:lang w:val="en-US" w:eastAsia="en-US" w:bidi="ar-SA"/>
      </w:rPr>
    </w:lvl>
  </w:abstractNum>
  <w:num w:numId="1" w16cid:durableId="1478691332">
    <w:abstractNumId w:val="1"/>
  </w:num>
  <w:num w:numId="2" w16cid:durableId="1233735018">
    <w:abstractNumId w:val="2"/>
  </w:num>
  <w:num w:numId="3" w16cid:durableId="20850281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8BD"/>
    <w:rsid w:val="00004074"/>
    <w:rsid w:val="0002340D"/>
    <w:rsid w:val="000D271A"/>
    <w:rsid w:val="000E07CD"/>
    <w:rsid w:val="00117288"/>
    <w:rsid w:val="00224433"/>
    <w:rsid w:val="00363820"/>
    <w:rsid w:val="003C6047"/>
    <w:rsid w:val="003D5A64"/>
    <w:rsid w:val="003E336B"/>
    <w:rsid w:val="004F4311"/>
    <w:rsid w:val="007C2A02"/>
    <w:rsid w:val="00860640"/>
    <w:rsid w:val="008F6F6D"/>
    <w:rsid w:val="009256B3"/>
    <w:rsid w:val="00927BF2"/>
    <w:rsid w:val="009534D1"/>
    <w:rsid w:val="00A528C0"/>
    <w:rsid w:val="00BB1F50"/>
    <w:rsid w:val="00C5776E"/>
    <w:rsid w:val="00C64B1E"/>
    <w:rsid w:val="00C65DCC"/>
    <w:rsid w:val="00D428BD"/>
    <w:rsid w:val="00D8478A"/>
    <w:rsid w:val="00D9656D"/>
    <w:rsid w:val="00EA4302"/>
    <w:rsid w:val="00F35A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A0F879"/>
  <w15:docId w15:val="{3A9E7495-1223-4B75-AFC2-44B08BF5E5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6047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9"/>
    <w:qFormat/>
    <w:pPr>
      <w:spacing w:before="37"/>
      <w:ind w:left="369"/>
      <w:jc w:val="center"/>
      <w:outlineLvl w:val="0"/>
    </w:pPr>
    <w:rPr>
      <w:b/>
      <w:bCs/>
      <w:sz w:val="30"/>
      <w:szCs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358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358" w:hanging="183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1Char">
    <w:name w:val="Heading 1 Char"/>
    <w:basedOn w:val="DefaultParagraphFont"/>
    <w:link w:val="Heading1"/>
    <w:uiPriority w:val="9"/>
    <w:rsid w:val="009256B3"/>
    <w:rPr>
      <w:rFonts w:ascii="Times New Roman" w:eastAsia="Times New Roman" w:hAnsi="Times New Roman" w:cs="Times New Roman"/>
      <w:b/>
      <w:bCs/>
      <w:sz w:val="30"/>
      <w:szCs w:val="30"/>
    </w:rPr>
  </w:style>
  <w:style w:type="paragraph" w:styleId="NormalWeb">
    <w:name w:val="Normal (Web)"/>
    <w:basedOn w:val="Normal"/>
    <w:uiPriority w:val="99"/>
    <w:semiHidden/>
    <w:unhideWhenUsed/>
    <w:rsid w:val="003D5A64"/>
    <w:rPr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F35A2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35A2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rajendergugulothu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rajender1013" TargetMode="External"/><Relationship Id="rId5" Type="http://schemas.openxmlformats.org/officeDocument/2006/relationships/hyperlink" Target="mailto:rajendranaik0555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891</Words>
  <Characters>5083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deshmukh</dc:creator>
  <cp:lastModifiedBy>Rajender naik Gugulothu</cp:lastModifiedBy>
  <cp:revision>6</cp:revision>
  <cp:lastPrinted>2026-02-21T07:17:00Z</cp:lastPrinted>
  <dcterms:created xsi:type="dcterms:W3CDTF">2026-02-28T21:06:00Z</dcterms:created>
  <dcterms:modified xsi:type="dcterms:W3CDTF">2026-03-11T16:37:00Z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2025-10-29T00:00:00Z</vt:filetime>
  </property>
  <property fmtid="{D5CDD505-2E9C-101B-9397-08002B2CF9AE}" pid="3" name="LastSaved">
    <vt:filetime>2026-02-07T00:00:00Z</vt:filetime>
  </property>
  <property fmtid="{D5CDD505-2E9C-101B-9397-08002B2CF9AE}" pid="4" name="Producer">
    <vt:lpwstr>iOS Version 26.2.1 (Build 23C71) Quartz PDFContext, AppendMode 1.1</vt:lpwstr>
  </property>
</Properties>
</file>