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9E0C22" w:rsidR="009E0C22" w:rsidP="009E0C22" w:rsidRDefault="003003D5" w14:paraId="7F3579A3" wp14:textId="77777777">
      <w:pPr>
        <w:pStyle w:val="NoSpacing"/>
        <w:rPr>
          <w:b/>
        </w:rPr>
      </w:pPr>
      <w:proofErr w:type="spellStart"/>
      <w:r w:rsidRPr="009E0C22">
        <w:rPr>
          <w:b/>
        </w:rPr>
        <w:t>Ravinder</w:t>
      </w:r>
      <w:proofErr w:type="spellEnd"/>
      <w:r w:rsidRPr="009E0C22">
        <w:rPr>
          <w:b/>
        </w:rPr>
        <w:t xml:space="preserve"> Reddy </w:t>
      </w:r>
      <w:proofErr w:type="spellStart"/>
      <w:r w:rsidRPr="009E0C22">
        <w:rPr>
          <w:b/>
        </w:rPr>
        <w:t>Dasari</w:t>
      </w:r>
      <w:proofErr w:type="spellEnd"/>
    </w:p>
    <w:p xmlns:wp14="http://schemas.microsoft.com/office/word/2010/wordml" w:rsidRPr="009E0C22" w:rsidR="006502FC" w:rsidP="009E0C22" w:rsidRDefault="006502FC" w14:paraId="6493A584" wp14:textId="77777777">
      <w:pPr>
        <w:pStyle w:val="NoSpacing"/>
        <w:rPr>
          <w:rFonts w:cs="Arial Unicode MS"/>
          <w:b/>
          <w:color w:val="000000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9E0C22">
        <w:rPr>
          <w:rFonts w:cs="Calibri"/>
          <w:b/>
          <w:color w:val="000000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Azure DevOps Engineer</w:t>
      </w:r>
    </w:p>
    <w:p xmlns:wp14="http://schemas.microsoft.com/office/word/2010/wordml" w:rsidR="00493FC0" w:rsidP="009E0C22" w:rsidRDefault="003003D5" w14:paraId="5E5235CF" wp14:textId="77777777">
      <w:pPr>
        <w:pStyle w:val="NoSpacing"/>
        <w:rPr>
          <w:rFonts w:cs="Calibri"/>
        </w:rPr>
      </w:pPr>
      <w:r w:rsidRPr="009E0C22">
        <w:rPr>
          <w:rFonts w:cs="Calibri"/>
          <w:b/>
        </w:rPr>
        <w:t>314 830 8771</w:t>
      </w:r>
      <w:bookmarkStart w:name="_GoBack" w:id="0"/>
      <w:bookmarkEnd w:id="0"/>
      <w:r w:rsidRPr="009E0C22">
        <w:rPr>
          <w:rFonts w:cs="Calibri"/>
          <w:b/>
        </w:rPr>
        <w:br/>
      </w:r>
      <w:hyperlink w:history="1" r:id="rId8">
        <w:r w:rsidRPr="009E0C22" w:rsidR="009E0C22">
          <w:rPr>
            <w:rStyle w:val="Hyperlink"/>
            <w:rFonts w:ascii="Cambria" w:hAnsi="Cambria" w:cs="Calibri"/>
            <w:b/>
          </w:rPr>
          <w:t>dasari.ravinderreddy1@gmail.com</w:t>
        </w:r>
      </w:hyperlink>
    </w:p>
    <w:p xmlns:wp14="http://schemas.microsoft.com/office/word/2010/wordml" w:rsidRPr="006A41A5" w:rsidR="009E0C22" w:rsidRDefault="009E0C22" w14:paraId="672A6659" wp14:textId="77777777">
      <w:pPr>
        <w:pStyle w:val="Default"/>
        <w:pBdr>
          <w:bottom w:val="single" w:color="auto" w:sz="12" w:space="1"/>
        </w:pBdr>
        <w:rPr>
          <w:rFonts w:ascii="Cambria" w:hAnsi="Cambria"/>
        </w:rPr>
      </w:pPr>
    </w:p>
    <w:p xmlns:wp14="http://schemas.microsoft.com/office/word/2010/wordml" w:rsidRPr="006A41A5" w:rsidR="006502FC" w:rsidP="006502FC" w:rsidRDefault="006502FC" w14:paraId="7B10B391" wp14:textId="77777777">
      <w:pPr>
        <w:spacing w:line="276" w:lineRule="auto"/>
        <w:jc w:val="both"/>
        <w:rPr>
          <w:rFonts w:ascii="Calibri" w:hAnsi="Calibri" w:eastAsia="Arial" w:cs="Calibri"/>
          <w:color w:val="000000"/>
          <w:sz w:val="24"/>
          <w:szCs w:val="24"/>
          <w:u w:val="single"/>
        </w:rPr>
      </w:pPr>
      <w:r w:rsidRPr="006A41A5">
        <w:rPr>
          <w:rFonts w:ascii="Calibri" w:hAnsi="Calibri" w:cs="Calibri"/>
          <w:b/>
          <w:spacing w:val="-8"/>
          <w:sz w:val="24"/>
          <w:szCs w:val="24"/>
          <w:u w:val="single"/>
        </w:rPr>
        <w:t>PROFESSIONAL</w:t>
      </w:r>
      <w:r w:rsidRPr="006A41A5">
        <w:rPr>
          <w:rFonts w:ascii="Calibri" w:hAnsi="Calibri" w:cs="Calibri"/>
          <w:b/>
          <w:spacing w:val="2"/>
          <w:sz w:val="24"/>
          <w:szCs w:val="24"/>
          <w:u w:val="single"/>
        </w:rPr>
        <w:t xml:space="preserve"> </w:t>
      </w:r>
      <w:r w:rsidRPr="006A41A5">
        <w:rPr>
          <w:rFonts w:ascii="Calibri" w:hAnsi="Calibri" w:cs="Calibri"/>
          <w:b/>
          <w:spacing w:val="-2"/>
          <w:sz w:val="24"/>
          <w:szCs w:val="24"/>
          <w:u w:val="single"/>
        </w:rPr>
        <w:t>SUMMARY:</w:t>
      </w:r>
    </w:p>
    <w:p xmlns:wp14="http://schemas.microsoft.com/office/word/2010/wordml" w:rsidRPr="006A41A5" w:rsidR="00493FC0" w:rsidRDefault="003003D5" w14:paraId="60629E9B" wp14:textId="6E5076A0">
      <w:pPr>
        <w:pStyle w:val="Default"/>
        <w:numPr>
          <w:ilvl w:val="0"/>
          <w:numId w:val="1"/>
        </w:numPr>
        <w:spacing w:after="14"/>
        <w:jc w:val="both"/>
        <w:rPr>
          <w:rFonts w:ascii="Calibri" w:hAnsi="Calibri" w:cs="Calibri"/>
        </w:rPr>
      </w:pPr>
      <w:r w:rsidRPr="420A00C9" w:rsidR="003003D5">
        <w:rPr>
          <w:rFonts w:ascii="Calibri" w:hAnsi="Calibri" w:cs="Calibri"/>
        </w:rPr>
        <w:t>15 years of exp</w:t>
      </w:r>
      <w:r w:rsidRPr="420A00C9" w:rsidR="003003D5">
        <w:rPr>
          <w:rFonts w:ascii="Calibri" w:hAnsi="Calibri" w:cs="Calibri"/>
        </w:rPr>
        <w:t xml:space="preserve">erience in IT industry with comprehensive experience in Azure Cloud Services and </w:t>
      </w:r>
      <w:r w:rsidRPr="420A00C9" w:rsidR="7E6F6155">
        <w:rPr>
          <w:rFonts w:ascii="Calibri" w:hAnsi="Calibri" w:cs="Calibri"/>
        </w:rPr>
        <w:t>Middle ware</w:t>
      </w:r>
      <w:r w:rsidRPr="420A00C9" w:rsidR="003003D5">
        <w:rPr>
          <w:rFonts w:ascii="Calibri" w:hAnsi="Calibri" w:cs="Calibri"/>
        </w:rPr>
        <w:t xml:space="preserve"> /Infrastructure Management Administrator.</w:t>
      </w:r>
    </w:p>
    <w:p xmlns:wp14="http://schemas.microsoft.com/office/word/2010/wordml" w:rsidRPr="006A41A5" w:rsidR="00493FC0" w:rsidRDefault="003003D5" w14:paraId="05DE5909" wp14:textId="77777777">
      <w:pPr>
        <w:pStyle w:val="Default"/>
        <w:numPr>
          <w:ilvl w:val="0"/>
          <w:numId w:val="1"/>
        </w:numPr>
        <w:spacing w:after="14"/>
        <w:jc w:val="both"/>
        <w:rPr>
          <w:rFonts w:ascii="Calibri" w:hAnsi="Calibri" w:cs="Calibri"/>
        </w:rPr>
      </w:pPr>
      <w:r w:rsidRPr="006A41A5">
        <w:rPr>
          <w:rFonts w:ascii="Calibri" w:hAnsi="Calibri" w:cs="Calibri"/>
        </w:rPr>
        <w:t xml:space="preserve">Experience in designing, implementing, and managing scalable CI/CD pipelines and cloud infrastructure using Microsoft Azure. </w:t>
      </w:r>
    </w:p>
    <w:p xmlns:wp14="http://schemas.microsoft.com/office/word/2010/wordml" w:rsidRPr="006A41A5" w:rsidR="00493FC0" w:rsidRDefault="003003D5" w14:paraId="01B353C1" wp14:textId="77777777">
      <w:pPr>
        <w:pStyle w:val="Default"/>
        <w:numPr>
          <w:ilvl w:val="0"/>
          <w:numId w:val="1"/>
        </w:numPr>
        <w:spacing w:after="14"/>
        <w:jc w:val="both"/>
        <w:rPr>
          <w:rFonts w:ascii="Calibri" w:hAnsi="Calibri" w:cs="Calibri"/>
        </w:rPr>
      </w:pPr>
      <w:r w:rsidRPr="006A41A5">
        <w:rPr>
          <w:rFonts w:ascii="Calibri" w:hAnsi="Calibri" w:cs="Calibri"/>
        </w:rPr>
        <w:t>Proven expertise in automating development workflows, improving release cycles, and enhancing system reliability through infrastructure-as-code (</w:t>
      </w:r>
      <w:proofErr w:type="spellStart"/>
      <w:r w:rsidRPr="006A41A5">
        <w:rPr>
          <w:rFonts w:ascii="Calibri" w:hAnsi="Calibri" w:cs="Calibri"/>
        </w:rPr>
        <w:t>IaC</w:t>
      </w:r>
      <w:proofErr w:type="spellEnd"/>
      <w:r w:rsidRPr="006A41A5">
        <w:rPr>
          <w:rFonts w:ascii="Calibri" w:hAnsi="Calibri" w:cs="Calibri"/>
        </w:rPr>
        <w:t>), containerization, and configuration management.</w:t>
      </w:r>
    </w:p>
    <w:p xmlns:wp14="http://schemas.microsoft.com/office/word/2010/wordml" w:rsidRPr="006A41A5" w:rsidR="00493FC0" w:rsidRDefault="003003D5" w14:paraId="713580CB" wp14:textId="77777777">
      <w:pPr>
        <w:pStyle w:val="Default"/>
        <w:numPr>
          <w:ilvl w:val="0"/>
          <w:numId w:val="1"/>
        </w:numPr>
        <w:spacing w:after="14"/>
        <w:jc w:val="both"/>
        <w:rPr>
          <w:rFonts w:ascii="Calibri" w:hAnsi="Calibri" w:cs="Calibri"/>
        </w:rPr>
      </w:pPr>
      <w:r w:rsidRPr="006A41A5">
        <w:rPr>
          <w:rFonts w:ascii="Calibri" w:hAnsi="Calibri" w:cs="Calibri"/>
        </w:rPr>
        <w:t>Skilled in tools and technologies including Azure DevOps, ARM/Bicep/Terraform, Git, Docker, Jenkins Kubernetes (AKS), and monitoring solutions such as Azure Monitor and Application Insights.</w:t>
      </w:r>
    </w:p>
    <w:p xmlns:wp14="http://schemas.microsoft.com/office/word/2010/wordml" w:rsidRPr="006A41A5" w:rsidR="00493FC0" w:rsidRDefault="003003D5" w14:paraId="4E7E3D28" wp14:textId="77777777">
      <w:pPr>
        <w:pStyle w:val="BodyText"/>
        <w:numPr>
          <w:ilvl w:val="0"/>
          <w:numId w:val="1"/>
        </w:numPr>
        <w:spacing w:after="14"/>
        <w:jc w:val="both"/>
        <w:rPr>
          <w:rFonts w:ascii="Calibri" w:hAnsi="Calibri" w:cs="Calibri"/>
          <w:color w:val="000000"/>
          <w:sz w:val="24"/>
          <w:szCs w:val="24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6A41A5">
        <w:rPr>
          <w:rFonts w:ascii="Calibri" w:hAnsi="Calibri" w:eastAsia="Arial Unicode MS" w:cs="Calibri"/>
          <w:color w:val="000000"/>
          <w:sz w:val="24"/>
          <w:szCs w:val="24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Managed and maintained Azure resources including App Services, Key Vault, Azure Functions, Virtual Networks, and Application Gate</w:t>
      </w:r>
      <w:r w:rsidRPr="006A41A5">
        <w:rPr>
          <w:rFonts w:ascii="Calibri" w:hAnsi="Calibri" w:eastAsia="Arial Unicode MS" w:cs="Calibri"/>
          <w:color w:val="000000"/>
          <w:sz w:val="24"/>
          <w:szCs w:val="24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ways. </w:t>
      </w:r>
    </w:p>
    <w:p xmlns:wp14="http://schemas.microsoft.com/office/word/2010/wordml" w:rsidRPr="006A41A5" w:rsidR="00493FC0" w:rsidRDefault="003003D5" w14:paraId="56C48459" wp14:textId="77777777">
      <w:pPr>
        <w:pStyle w:val="Default"/>
        <w:numPr>
          <w:ilvl w:val="0"/>
          <w:numId w:val="1"/>
        </w:numPr>
        <w:spacing w:after="14"/>
        <w:jc w:val="both"/>
        <w:rPr>
          <w:rFonts w:ascii="Calibri" w:hAnsi="Calibri" w:cs="Calibri"/>
        </w:rPr>
      </w:pPr>
      <w:r w:rsidRPr="006A41A5">
        <w:rPr>
          <w:rFonts w:ascii="Calibri" w:hAnsi="Calibri" w:cs="Calibri"/>
        </w:rPr>
        <w:t>Responsible for code review and maintaining the project Git repositories in Azure DevOps.</w:t>
      </w:r>
    </w:p>
    <w:p xmlns:wp14="http://schemas.microsoft.com/office/word/2010/wordml" w:rsidRPr="006A41A5" w:rsidR="00493FC0" w:rsidRDefault="003003D5" w14:paraId="5B9FC4AD" wp14:textId="77777777">
      <w:pPr>
        <w:pStyle w:val="BodyText"/>
        <w:numPr>
          <w:ilvl w:val="0"/>
          <w:numId w:val="1"/>
        </w:numPr>
        <w:spacing w:after="14"/>
        <w:jc w:val="both"/>
        <w:rPr>
          <w:rFonts w:ascii="Calibri" w:hAnsi="Calibri" w:cs="Calibri"/>
          <w:color w:val="000000"/>
          <w:sz w:val="24"/>
          <w:szCs w:val="24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6A41A5">
        <w:rPr>
          <w:rFonts w:ascii="Calibri" w:hAnsi="Calibri" w:eastAsia="Arial Unicode MS" w:cs="Calibri"/>
          <w:color w:val="000000"/>
          <w:sz w:val="24"/>
          <w:szCs w:val="24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Deployed and scaled applications using Azure Kubernetes Service (AKS) and containerized workloads with Docker and Helm charts.</w:t>
      </w:r>
    </w:p>
    <w:p xmlns:wp14="http://schemas.microsoft.com/office/word/2010/wordml" w:rsidRPr="006A41A5" w:rsidR="00493FC0" w:rsidRDefault="003003D5" w14:paraId="038CCD35" wp14:textId="77777777">
      <w:pPr>
        <w:pStyle w:val="BodyText"/>
        <w:numPr>
          <w:ilvl w:val="0"/>
          <w:numId w:val="1"/>
        </w:numPr>
        <w:spacing w:after="14"/>
        <w:jc w:val="both"/>
        <w:rPr>
          <w:rFonts w:ascii="Calibri" w:hAnsi="Calibri" w:cs="Calibri"/>
          <w:color w:val="000000"/>
          <w:sz w:val="24"/>
          <w:szCs w:val="24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6A41A5">
        <w:rPr>
          <w:rFonts w:ascii="Calibri" w:hAnsi="Calibri" w:eastAsia="Arial Unicode MS" w:cs="Calibri"/>
          <w:color w:val="000000"/>
          <w:sz w:val="24"/>
          <w:szCs w:val="24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Implemented Azure Policy and RBAC for governance, access control, and compliance enforcement across multiple Azure subscriptions.</w:t>
      </w:r>
    </w:p>
    <w:p xmlns:wp14="http://schemas.microsoft.com/office/word/2010/wordml" w:rsidRPr="006A41A5" w:rsidR="00493FC0" w:rsidRDefault="003003D5" w14:paraId="29597425" wp14:textId="2E7916B2">
      <w:pPr>
        <w:pStyle w:val="Default"/>
        <w:numPr>
          <w:ilvl w:val="0"/>
          <w:numId w:val="1"/>
        </w:numPr>
        <w:spacing w:after="14"/>
        <w:jc w:val="both"/>
        <w:rPr>
          <w:rFonts w:ascii="Calibri" w:hAnsi="Calibri" w:cs="Calibri"/>
        </w:rPr>
      </w:pPr>
      <w:r w:rsidRPr="420A00C9" w:rsidR="003003D5">
        <w:rPr>
          <w:rFonts w:ascii="Calibri" w:hAnsi="Calibri" w:cs="Calibri"/>
        </w:rPr>
        <w:t xml:space="preserve">Integrated security scanning tools into CI/CD pipelines to </w:t>
      </w:r>
      <w:r w:rsidRPr="420A00C9" w:rsidR="003003D5">
        <w:rPr>
          <w:rFonts w:ascii="Calibri" w:hAnsi="Calibri" w:cs="Calibri"/>
        </w:rPr>
        <w:t>identify</w:t>
      </w:r>
      <w:r w:rsidRPr="420A00C9" w:rsidR="003003D5">
        <w:rPr>
          <w:rFonts w:ascii="Calibri" w:hAnsi="Calibri" w:cs="Calibri"/>
        </w:rPr>
        <w:t xml:space="preserve"> vulnerabilities early in the development </w:t>
      </w:r>
      <w:r w:rsidRPr="420A00C9" w:rsidR="7D964D44">
        <w:rPr>
          <w:rFonts w:ascii="Calibri" w:hAnsi="Calibri" w:cs="Calibri"/>
        </w:rPr>
        <w:t>life cycle</w:t>
      </w:r>
      <w:r w:rsidRPr="420A00C9" w:rsidR="003003D5">
        <w:rPr>
          <w:rFonts w:ascii="Calibri" w:hAnsi="Calibri" w:cs="Calibri"/>
        </w:rPr>
        <w:t xml:space="preserve">. </w:t>
      </w:r>
    </w:p>
    <w:p xmlns:wp14="http://schemas.microsoft.com/office/word/2010/wordml" w:rsidRPr="006A41A5" w:rsidR="00493FC0" w:rsidRDefault="003003D5" w14:paraId="3145C6E5" wp14:textId="77777777">
      <w:pPr>
        <w:pStyle w:val="Default"/>
        <w:numPr>
          <w:ilvl w:val="0"/>
          <w:numId w:val="1"/>
        </w:numPr>
        <w:spacing w:after="14"/>
        <w:jc w:val="both"/>
        <w:rPr>
          <w:rFonts w:ascii="Calibri" w:hAnsi="Calibri" w:cs="Calibri"/>
        </w:rPr>
      </w:pPr>
      <w:r w:rsidRPr="006A41A5">
        <w:rPr>
          <w:rFonts w:ascii="Calibri" w:hAnsi="Calibri" w:cs="Calibri"/>
        </w:rPr>
        <w:t xml:space="preserve">Set up centralized logging and monitoring using Azure Monitor, Log Analytics, and Application Insights, improving incident response time </w:t>
      </w:r>
    </w:p>
    <w:p xmlns:wp14="http://schemas.microsoft.com/office/word/2010/wordml" w:rsidRPr="006A41A5" w:rsidR="00493FC0" w:rsidRDefault="003003D5" w14:paraId="4B4FCDF4" wp14:textId="77777777">
      <w:pPr>
        <w:pStyle w:val="Default"/>
        <w:numPr>
          <w:ilvl w:val="0"/>
          <w:numId w:val="1"/>
        </w:numPr>
        <w:spacing w:after="14"/>
        <w:jc w:val="both"/>
        <w:rPr>
          <w:rFonts w:ascii="Calibri" w:hAnsi="Calibri" w:cs="Calibri"/>
        </w:rPr>
      </w:pPr>
      <w:r w:rsidRPr="006A41A5">
        <w:rPr>
          <w:rFonts w:ascii="Calibri" w:hAnsi="Calibri" w:cs="Calibri"/>
        </w:rPr>
        <w:t xml:space="preserve">Enforced </w:t>
      </w:r>
      <w:r w:rsidRPr="006A41A5">
        <w:rPr>
          <w:rFonts w:ascii="Calibri" w:hAnsi="Calibri" w:cs="Calibri"/>
        </w:rPr>
        <w:t xml:space="preserve">secure secrets management via Azure Key Vault and pipeline-integrated access policies </w:t>
      </w:r>
    </w:p>
    <w:p xmlns:wp14="http://schemas.microsoft.com/office/word/2010/wordml" w:rsidRPr="006A41A5" w:rsidR="00493FC0" w:rsidRDefault="003003D5" w14:paraId="76E1268A" wp14:textId="77777777">
      <w:pPr>
        <w:pStyle w:val="Default"/>
        <w:numPr>
          <w:ilvl w:val="0"/>
          <w:numId w:val="1"/>
        </w:numPr>
        <w:spacing w:after="14"/>
        <w:jc w:val="both"/>
        <w:rPr>
          <w:rFonts w:ascii="Calibri" w:hAnsi="Calibri" w:cs="Calibri"/>
        </w:rPr>
      </w:pPr>
      <w:r w:rsidRPr="006A41A5">
        <w:rPr>
          <w:rFonts w:ascii="Calibri" w:hAnsi="Calibri" w:cs="Calibri"/>
        </w:rPr>
        <w:t xml:space="preserve">Adept at collaborating with cross-functional teams in Agile/Scrum environments to </w:t>
      </w:r>
      <w:r w:rsidRPr="006A41A5">
        <w:rPr>
          <w:rFonts w:ascii="Calibri" w:hAnsi="Calibri" w:cs="Calibri"/>
        </w:rPr>
        <w:t xml:space="preserve">deliver secure, resilient, and high-performing applications. </w:t>
      </w:r>
    </w:p>
    <w:p xmlns:wp14="http://schemas.microsoft.com/office/word/2010/wordml" w:rsidRPr="006A41A5" w:rsidR="00493FC0" w:rsidRDefault="003003D5" w14:paraId="3ADCA502" wp14:textId="77777777">
      <w:pPr>
        <w:pStyle w:val="Default"/>
        <w:numPr>
          <w:ilvl w:val="0"/>
          <w:numId w:val="1"/>
        </w:numPr>
        <w:spacing w:after="14"/>
        <w:jc w:val="both"/>
        <w:rPr>
          <w:rFonts w:ascii="Calibri" w:hAnsi="Calibri" w:cs="Calibri"/>
        </w:rPr>
      </w:pPr>
      <w:r w:rsidRPr="006A41A5">
        <w:rPr>
          <w:rFonts w:ascii="Calibri" w:hAnsi="Calibri" w:cs="Calibri"/>
        </w:rPr>
        <w:t>Passionate about continuous improvement, cloud-native practices, and driving DevOps culture within organiza</w:t>
      </w:r>
      <w:r w:rsidRPr="006A41A5">
        <w:rPr>
          <w:rFonts w:ascii="Calibri" w:hAnsi="Calibri" w:cs="Calibri"/>
        </w:rPr>
        <w:t xml:space="preserve">tions. </w:t>
      </w:r>
    </w:p>
    <w:p xmlns:wp14="http://schemas.microsoft.com/office/word/2010/wordml" w:rsidRPr="006A41A5" w:rsidR="00493FC0" w:rsidRDefault="003003D5" w14:paraId="6F96237A" wp14:textId="77777777">
      <w:pPr>
        <w:pStyle w:val="BodyText"/>
        <w:numPr>
          <w:ilvl w:val="0"/>
          <w:numId w:val="1"/>
        </w:numPr>
        <w:spacing w:after="14"/>
        <w:jc w:val="both"/>
        <w:rPr>
          <w:rFonts w:ascii="Calibri" w:hAnsi="Calibri" w:eastAsia="Arial Unicode MS" w:cs="Calibri"/>
          <w:color w:val="000000"/>
          <w:sz w:val="24"/>
          <w:szCs w:val="24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6A41A5">
        <w:rPr>
          <w:rFonts w:ascii="Calibri" w:hAnsi="Calibri" w:eastAsia="Arial Unicode MS" w:cs="Calibri"/>
          <w:color w:val="000000"/>
          <w:sz w:val="24"/>
          <w:szCs w:val="24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Collaborated with development, QA, and product teams to define and implement DevOps </w:t>
      </w:r>
      <w:r w:rsidRPr="006A41A5">
        <w:rPr>
          <w:rFonts w:ascii="Calibri" w:hAnsi="Calibri" w:eastAsia="Arial Unicode MS" w:cs="Calibri"/>
          <w:color w:val="000000"/>
          <w:sz w:val="24"/>
          <w:szCs w:val="24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best practices in Agile environments (Scrum).</w:t>
      </w:r>
    </w:p>
    <w:p xmlns:wp14="http://schemas.microsoft.com/office/word/2010/wordml" w:rsidRPr="006A41A5" w:rsidR="00493FC0" w:rsidRDefault="003003D5" w14:paraId="1EE0D418" wp14:textId="77777777">
      <w:pPr>
        <w:pStyle w:val="BodyText"/>
        <w:numPr>
          <w:ilvl w:val="0"/>
          <w:numId w:val="1"/>
        </w:numPr>
        <w:spacing w:after="14"/>
        <w:jc w:val="both"/>
        <w:rPr>
          <w:rFonts w:ascii="Calibri" w:hAnsi="Calibri" w:cs="Calibri"/>
          <w:color w:val="000000"/>
          <w:sz w:val="24"/>
          <w:szCs w:val="24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6A41A5">
        <w:rPr>
          <w:rFonts w:ascii="Calibri" w:hAnsi="Calibri" w:cs="Calibri"/>
          <w:color w:val="000000"/>
          <w:sz w:val="24"/>
          <w:szCs w:val="24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Conducted knowledge-sharing sessions and created</w:t>
      </w:r>
      <w:r w:rsidRPr="006A41A5">
        <w:rPr>
          <w:rFonts w:ascii="Calibri" w:hAnsi="Calibri" w:cs="Calibri"/>
          <w:color w:val="000000"/>
          <w:sz w:val="24"/>
          <w:szCs w:val="24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internal documentation to onboard teams onto Azure DevOps and </w:t>
      </w:r>
      <w:proofErr w:type="spellStart"/>
      <w:r w:rsidRPr="006A41A5">
        <w:rPr>
          <w:rFonts w:ascii="Calibri" w:hAnsi="Calibri" w:cs="Calibri"/>
          <w:color w:val="000000"/>
          <w:sz w:val="24"/>
          <w:szCs w:val="24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IaC</w:t>
      </w:r>
      <w:proofErr w:type="spellEnd"/>
      <w:r w:rsidRPr="006A41A5">
        <w:rPr>
          <w:rFonts w:ascii="Calibri" w:hAnsi="Calibri" w:cs="Calibri"/>
          <w:color w:val="000000"/>
          <w:sz w:val="24"/>
          <w:szCs w:val="24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practices.</w:t>
      </w:r>
    </w:p>
    <w:p xmlns:wp14="http://schemas.microsoft.com/office/word/2010/wordml" w:rsidRPr="006A41A5" w:rsidR="00493FC0" w:rsidRDefault="003003D5" w14:paraId="669DE65B" wp14:textId="77777777">
      <w:pPr>
        <w:pStyle w:val="BodyText"/>
        <w:numPr>
          <w:ilvl w:val="0"/>
          <w:numId w:val="1"/>
        </w:numPr>
        <w:spacing w:after="14"/>
        <w:jc w:val="both"/>
        <w:rPr>
          <w:rFonts w:ascii="Calibri" w:hAnsi="Calibri" w:cs="Calibri"/>
          <w:color w:val="000000"/>
          <w:sz w:val="24"/>
          <w:szCs w:val="24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6A41A5">
        <w:rPr>
          <w:rFonts w:ascii="Calibri" w:hAnsi="Calibri" w:cs="Calibri"/>
          <w:color w:val="000000"/>
          <w:sz w:val="24"/>
          <w:szCs w:val="24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Participated in sprint pla</w:t>
      </w:r>
      <w:r w:rsidRPr="006A41A5">
        <w:rPr>
          <w:rFonts w:ascii="Calibri" w:hAnsi="Calibri" w:cs="Calibri"/>
          <w:color w:val="000000"/>
          <w:sz w:val="24"/>
          <w:szCs w:val="24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nning and release readiness meetings to ensure alignment between DevOps and product delivery goals.</w:t>
      </w:r>
    </w:p>
    <w:p xmlns:wp14="http://schemas.microsoft.com/office/word/2010/wordml" w:rsidRPr="006A41A5" w:rsidR="00493FC0" w:rsidRDefault="003003D5" w14:paraId="2B25AA2C" wp14:textId="77777777">
      <w:pPr>
        <w:pStyle w:val="Default"/>
        <w:numPr>
          <w:ilvl w:val="0"/>
          <w:numId w:val="1"/>
        </w:numPr>
        <w:spacing w:after="14"/>
        <w:jc w:val="both"/>
        <w:rPr>
          <w:rFonts w:ascii="Calibri" w:hAnsi="Calibri" w:cs="Calibri"/>
        </w:rPr>
      </w:pPr>
      <w:r w:rsidRPr="006A41A5">
        <w:rPr>
          <w:rFonts w:ascii="Calibri" w:hAnsi="Calibri" w:cs="Calibri"/>
        </w:rPr>
        <w:t>As Middleware Administrator expertise in administering Middleware solutions lik</w:t>
      </w:r>
      <w:r w:rsidRPr="006A41A5">
        <w:rPr>
          <w:rFonts w:ascii="Calibri" w:hAnsi="Calibri" w:cs="Calibri"/>
        </w:rPr>
        <w:t xml:space="preserve">e Oracle Fusion Middleware, IBM WebSphere, </w:t>
      </w:r>
      <w:proofErr w:type="spellStart"/>
      <w:r w:rsidRPr="006A41A5">
        <w:rPr>
          <w:rFonts w:ascii="Calibri" w:hAnsi="Calibri" w:cs="Calibri"/>
        </w:rPr>
        <w:t>JBoss</w:t>
      </w:r>
      <w:proofErr w:type="spellEnd"/>
      <w:r w:rsidRPr="006A41A5">
        <w:rPr>
          <w:rFonts w:ascii="Calibri" w:hAnsi="Calibri" w:cs="Calibri"/>
        </w:rPr>
        <w:t xml:space="preserve">, Oracle Http Server (OHS)and Apache. </w:t>
      </w:r>
    </w:p>
    <w:p xmlns:wp14="http://schemas.microsoft.com/office/word/2010/wordml" w:rsidRPr="006A41A5" w:rsidR="00493FC0" w:rsidRDefault="003003D5" w14:paraId="13A9D3AF" wp14:textId="77777777">
      <w:pPr>
        <w:pStyle w:val="Default"/>
        <w:numPr>
          <w:ilvl w:val="0"/>
          <w:numId w:val="1"/>
        </w:numPr>
        <w:spacing w:after="14"/>
        <w:jc w:val="both"/>
        <w:rPr>
          <w:rFonts w:ascii="Calibri" w:hAnsi="Calibri" w:cs="Calibri"/>
        </w:rPr>
      </w:pPr>
      <w:r w:rsidRPr="006A41A5">
        <w:rPr>
          <w:rFonts w:ascii="Calibri" w:hAnsi="Calibri" w:cs="Calibri"/>
        </w:rPr>
        <w:t>Administered and optimized WebLogic Server environments and IBM WebSphere Application Server, ensuring high availability and fault tolerance for mission-critical enterpr</w:t>
      </w:r>
      <w:r w:rsidRPr="006A41A5">
        <w:rPr>
          <w:rFonts w:ascii="Calibri" w:hAnsi="Calibri" w:cs="Calibri"/>
        </w:rPr>
        <w:t>ise applications.</w:t>
      </w:r>
    </w:p>
    <w:p xmlns:wp14="http://schemas.microsoft.com/office/word/2010/wordml" w:rsidRPr="006A41A5" w:rsidR="00493FC0" w:rsidRDefault="003003D5" w14:paraId="209C583E" wp14:textId="77777777">
      <w:pPr>
        <w:pStyle w:val="Default"/>
        <w:numPr>
          <w:ilvl w:val="0"/>
          <w:numId w:val="1"/>
        </w:numPr>
        <w:spacing w:after="14"/>
        <w:jc w:val="both"/>
        <w:rPr>
          <w:rFonts w:ascii="Calibri" w:hAnsi="Calibri" w:cs="Calibri"/>
        </w:rPr>
      </w:pPr>
      <w:r w:rsidRPr="006A41A5">
        <w:rPr>
          <w:rFonts w:ascii="Calibri" w:hAnsi="Calibri" w:cs="Calibri"/>
        </w:rPr>
        <w:t>Configured and managed OHS &amp; Apache webservers for processing and supporting the real-time data needs of applications across various environments.</w:t>
      </w:r>
    </w:p>
    <w:p xmlns:wp14="http://schemas.microsoft.com/office/word/2010/wordml" w:rsidRPr="006A41A5" w:rsidR="00493FC0" w:rsidRDefault="003003D5" w14:paraId="6148953C" wp14:textId="77777777">
      <w:pPr>
        <w:pStyle w:val="Default"/>
        <w:numPr>
          <w:ilvl w:val="0"/>
          <w:numId w:val="1"/>
        </w:numPr>
        <w:spacing w:after="14"/>
        <w:jc w:val="both"/>
        <w:rPr>
          <w:rFonts w:ascii="Calibri" w:hAnsi="Calibri" w:cs="Calibri"/>
        </w:rPr>
      </w:pPr>
      <w:r w:rsidRPr="006A41A5">
        <w:rPr>
          <w:rFonts w:ascii="Calibri" w:hAnsi="Calibri" w:cs="Calibri"/>
        </w:rPr>
        <w:t>Implemented JMS (Java Message Service) queues and topics for asynchronous messaging, enabli</w:t>
      </w:r>
      <w:r w:rsidRPr="006A41A5">
        <w:rPr>
          <w:rFonts w:ascii="Calibri" w:hAnsi="Calibri" w:cs="Calibri"/>
        </w:rPr>
        <w:t>ng seamless communication between distributed applications.</w:t>
      </w:r>
    </w:p>
    <w:p xmlns:wp14="http://schemas.microsoft.com/office/word/2010/wordml" w:rsidRPr="006A41A5" w:rsidR="00493FC0" w:rsidRDefault="003003D5" w14:paraId="5E8B4664" wp14:textId="77777777">
      <w:pPr>
        <w:pStyle w:val="Default"/>
        <w:numPr>
          <w:ilvl w:val="0"/>
          <w:numId w:val="1"/>
        </w:numPr>
        <w:spacing w:after="14"/>
        <w:jc w:val="both"/>
        <w:rPr>
          <w:rFonts w:ascii="Calibri" w:hAnsi="Calibri" w:cs="Calibri"/>
        </w:rPr>
      </w:pPr>
      <w:r w:rsidRPr="006A41A5">
        <w:rPr>
          <w:rFonts w:ascii="Calibri" w:hAnsi="Calibri" w:cs="Calibri"/>
        </w:rPr>
        <w:t>Worked closely with development teams to optimize middleware configurations, identify performance bottlenecks, and implement capacity planning for high-traffic applications.</w:t>
      </w:r>
    </w:p>
    <w:p xmlns:wp14="http://schemas.microsoft.com/office/word/2010/wordml" w:rsidRPr="006A41A5" w:rsidR="00493FC0" w:rsidRDefault="00493FC0" w14:paraId="0A37501D" wp14:textId="77777777">
      <w:pPr>
        <w:pStyle w:val="Default"/>
        <w:spacing w:after="14"/>
        <w:jc w:val="both"/>
        <w:rPr>
          <w:rFonts w:ascii="Calibri" w:hAnsi="Calibri" w:cs="Calibri"/>
        </w:rPr>
      </w:pPr>
    </w:p>
    <w:p xmlns:wp14="http://schemas.microsoft.com/office/word/2010/wordml" w:rsidRPr="006A41A5" w:rsidR="00493FC0" w:rsidRDefault="003003D5" w14:paraId="3A1CFAF5" wp14:textId="77777777">
      <w:pPr>
        <w:pStyle w:val="ListParagraph"/>
        <w:widowControl w:val="0"/>
        <w:spacing w:after="0" w:line="240" w:lineRule="auto"/>
        <w:ind w:left="-270"/>
        <w:jc w:val="both"/>
        <w:rPr>
          <w:rFonts w:ascii="Calibri" w:hAnsi="Calibri" w:eastAsia="Microsoft Sans Serif" w:cs="Calibri"/>
          <w:b/>
          <w:bCs/>
          <w:sz w:val="24"/>
          <w:szCs w:val="24"/>
          <w:u w:val="single"/>
        </w:rPr>
      </w:pPr>
      <w:r w:rsidRPr="006A41A5">
        <w:rPr>
          <w:rFonts w:ascii="Calibri" w:hAnsi="Calibri" w:eastAsia="Microsoft Sans Serif" w:cs="Calibri"/>
          <w:b/>
          <w:bCs/>
          <w:color w:val="000000"/>
          <w:sz w:val="24"/>
          <w:szCs w:val="24"/>
          <w:u w:val="single" w:color="000000"/>
        </w:rPr>
        <w:t xml:space="preserve">Technical Skills </w:t>
      </w:r>
      <w:r w:rsidRPr="006A41A5">
        <w:rPr>
          <w:rFonts w:ascii="Calibri" w:hAnsi="Calibri" w:eastAsia="Microsoft Sans Serif" w:cs="Calibri"/>
          <w:b/>
          <w:bCs/>
          <w:color w:val="000000"/>
          <w:sz w:val="24"/>
          <w:szCs w:val="24"/>
          <w:u w:val="single" w:color="000000"/>
        </w:rPr>
        <w:t>Profile:</w:t>
      </w:r>
    </w:p>
    <w:p xmlns:wp14="http://schemas.microsoft.com/office/word/2010/wordml" w:rsidRPr="006A41A5" w:rsidR="00493FC0" w:rsidRDefault="00493FC0" w14:paraId="5DAB6C7B" wp14:textId="77777777">
      <w:pPr>
        <w:pStyle w:val="ListParagraph"/>
        <w:widowControl w:val="0"/>
        <w:spacing w:after="0" w:line="240" w:lineRule="auto"/>
        <w:ind w:left="-270"/>
        <w:jc w:val="both"/>
        <w:rPr>
          <w:rFonts w:ascii="Calibri" w:hAnsi="Calibri" w:cs="Calibri"/>
          <w:sz w:val="24"/>
          <w:szCs w:val="24"/>
        </w:rPr>
      </w:pPr>
    </w:p>
    <w:tbl>
      <w:tblPr>
        <w:tblW w:w="9282" w:type="dxa"/>
        <w:tblInd w:w="86" w:type="dxa"/>
        <w:tblCellMar>
          <w:top w:w="29" w:type="dxa"/>
          <w:left w:w="43" w:type="dxa"/>
          <w:bottom w:w="29" w:type="dxa"/>
          <w:right w:w="43" w:type="dxa"/>
        </w:tblCellMar>
        <w:tblLook w:val="04A0" w:firstRow="1" w:lastRow="0" w:firstColumn="1" w:lastColumn="0" w:noHBand="0" w:noVBand="1"/>
      </w:tblPr>
      <w:tblGrid>
        <w:gridCol w:w="3030"/>
        <w:gridCol w:w="6252"/>
      </w:tblGrid>
      <w:tr xmlns:wp14="http://schemas.microsoft.com/office/word/2010/wordml" w:rsidRPr="006A41A5" w:rsidR="00493FC0" w:rsidTr="420A00C9" w14:paraId="31FD1F79" wp14:textId="77777777">
        <w:trPr>
          <w:trHeight w:val="1282"/>
        </w:trPr>
        <w:tc>
          <w:tcPr>
            <w:tcW w:w="303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/>
            <w:vAlign w:val="center"/>
          </w:tcPr>
          <w:p w:rsidRPr="006A41A5" w:rsidR="00493FC0" w:rsidRDefault="003003D5" w14:paraId="6DC823A6" wp14:textId="77777777">
            <w:pPr>
              <w:pStyle w:val="TableContents"/>
              <w:rPr>
                <w:rFonts w:ascii="Calibri" w:hAnsi="Calibri" w:eastAsia="Microsoft Sans Serif" w:cs="Calibri"/>
                <w:color w:val="000000"/>
                <w:sz w:val="24"/>
                <w:szCs w:val="24"/>
                <w:u w:color="000000"/>
              </w:rPr>
            </w:pPr>
            <w:r w:rsidRPr="006A41A5">
              <w:rPr>
                <w:rFonts w:ascii="Calibri" w:hAnsi="Calibri" w:eastAsia="Microsoft Sans Serif" w:cs="Calibri"/>
                <w:color w:val="000000"/>
                <w:sz w:val="24"/>
                <w:szCs w:val="24"/>
                <w:u w:color="000000"/>
              </w:rPr>
              <w:t>Azure Services</w:t>
            </w:r>
          </w:p>
        </w:tc>
        <w:tc>
          <w:tcPr>
            <w:tcW w:w="6252" w:type="dxa"/>
            <w:tcBorders>
              <w:top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left w:w="0" w:type="dxa"/>
            </w:tcMar>
            <w:vAlign w:val="center"/>
          </w:tcPr>
          <w:p w:rsidRPr="006A41A5" w:rsidR="00493FC0" w:rsidRDefault="003003D5" w14:paraId="36729E5B" wp14:textId="663B5BB3">
            <w:pPr>
              <w:pStyle w:val="TableContents"/>
              <w:rPr>
                <w:rFonts w:ascii="Calibri" w:hAnsi="Calibri" w:eastAsia="Microsoft Sans Serif" w:cs="Calibri"/>
                <w:color w:val="000000"/>
                <w:sz w:val="24"/>
                <w:szCs w:val="24"/>
              </w:rPr>
            </w:pPr>
            <w:r w:rsidRPr="420A00C9" w:rsidR="003003D5">
              <w:rPr>
                <w:rFonts w:ascii="Calibri" w:hAnsi="Calibri" w:eastAsia="Microsoft Sans Serif" w:cs="Calibri"/>
                <w:color w:val="000000" w:themeColor="text1" w:themeTint="FF" w:themeShade="FF"/>
                <w:sz w:val="24"/>
                <w:szCs w:val="24"/>
              </w:rPr>
              <w:t>Azure Virtual Machines, Azure Functions, Azure Storage, AKS, Azure Key Vault, Azure DevOps Services (Repos, Pipelines, Boards, Artifacts), Azure Active Directory (AAD),</w:t>
            </w:r>
            <w:r w:rsidRPr="420A00C9" w:rsidR="4A4177F0">
              <w:rPr>
                <w:rFonts w:ascii="Calibri" w:hAnsi="Calibri" w:eastAsia="Microsoft Sans Serif" w:cs="Calibri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420A00C9" w:rsidR="003003D5">
              <w:rPr>
                <w:rFonts w:ascii="Calibri" w:hAnsi="Calibri" w:eastAsia="Microsoft Sans Serif" w:cs="Calibri"/>
                <w:color w:val="000000" w:themeColor="text1" w:themeTint="FF" w:themeShade="FF"/>
                <w:sz w:val="24"/>
                <w:szCs w:val="24"/>
              </w:rPr>
              <w:t>Role-Based Access Control (RBAC), Azure ARM Templates / Bicep</w:t>
            </w:r>
            <w:r w:rsidRPr="420A00C9" w:rsidR="003003D5">
              <w:rPr>
                <w:rFonts w:ascii="Calibri" w:hAnsi="Calibri" w:eastAsia="Microsoft Sans Serif" w:cs="Calibri"/>
                <w:color w:val="000000" w:themeColor="text1" w:themeTint="FF" w:themeShade="FF"/>
                <w:sz w:val="24"/>
                <w:szCs w:val="24"/>
              </w:rPr>
              <w:t xml:space="preserve"> &amp; Azure Monitor</w:t>
            </w:r>
          </w:p>
        </w:tc>
      </w:tr>
      <w:tr xmlns:wp14="http://schemas.microsoft.com/office/word/2010/wordml" w:rsidRPr="006A41A5" w:rsidR="00493FC0" w:rsidTr="420A00C9" w14:paraId="429EEA43" wp14:textId="77777777">
        <w:tc>
          <w:tcPr>
            <w:tcW w:w="3030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0" w:type="dxa"/>
            </w:tcMar>
            <w:vAlign w:val="center"/>
          </w:tcPr>
          <w:p w:rsidRPr="006A41A5" w:rsidR="00493FC0" w:rsidRDefault="003003D5" w14:paraId="269FF964" wp14:textId="77777777">
            <w:pPr>
              <w:pStyle w:val="TableContents"/>
              <w:rPr>
                <w:rFonts w:ascii="Calibri" w:hAnsi="Calibri" w:eastAsia="Microsoft Sans Serif" w:cs="Calibri"/>
                <w:color w:val="000000"/>
                <w:sz w:val="24"/>
                <w:szCs w:val="24"/>
                <w:u w:color="000000"/>
              </w:rPr>
            </w:pPr>
            <w:r w:rsidRPr="006A41A5">
              <w:rPr>
                <w:rFonts w:ascii="Calibri" w:hAnsi="Calibri" w:eastAsia="Microsoft Sans Serif" w:cs="Calibri"/>
                <w:color w:val="000000"/>
                <w:sz w:val="24"/>
                <w:szCs w:val="24"/>
                <w:u w:color="000000"/>
              </w:rPr>
              <w:t>Operating System</w:t>
            </w:r>
          </w:p>
        </w:tc>
        <w:tc>
          <w:tcPr>
            <w:tcW w:w="6252" w:type="dxa"/>
            <w:tcBorders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0" w:type="dxa"/>
              <w:left w:w="0" w:type="dxa"/>
            </w:tcMar>
            <w:vAlign w:val="center"/>
          </w:tcPr>
          <w:p w:rsidRPr="006A41A5" w:rsidR="00493FC0" w:rsidRDefault="003003D5" w14:paraId="3C116CE7" wp14:textId="77777777">
            <w:pPr>
              <w:pStyle w:val="TableContents"/>
              <w:rPr>
                <w:rFonts w:ascii="Calibri" w:hAnsi="Calibri" w:eastAsia="Microsoft Sans Serif" w:cs="Calibri"/>
                <w:color w:val="000000"/>
                <w:sz w:val="24"/>
                <w:szCs w:val="24"/>
                <w:u w:color="000000"/>
              </w:rPr>
            </w:pPr>
            <w:proofErr w:type="spellStart"/>
            <w:r w:rsidRPr="006A41A5">
              <w:rPr>
                <w:rFonts w:ascii="Calibri" w:hAnsi="Calibri" w:eastAsia="Microsoft Sans Serif" w:cs="Calibri"/>
                <w:color w:val="000000"/>
                <w:sz w:val="24"/>
                <w:szCs w:val="24"/>
                <w:u w:color="000000"/>
              </w:rPr>
              <w:t>RedHat</w:t>
            </w:r>
            <w:proofErr w:type="spellEnd"/>
            <w:r w:rsidRPr="006A41A5">
              <w:rPr>
                <w:rFonts w:ascii="Calibri" w:hAnsi="Calibri" w:eastAsia="Microsoft Sans Serif" w:cs="Calibri"/>
                <w:color w:val="000000"/>
                <w:sz w:val="24"/>
                <w:szCs w:val="24"/>
                <w:u w:color="000000"/>
              </w:rPr>
              <w:t>, Ubuntu, Linux, Windows &amp; CentOS</w:t>
            </w:r>
          </w:p>
        </w:tc>
      </w:tr>
      <w:tr xmlns:wp14="http://schemas.microsoft.com/office/word/2010/wordml" w:rsidRPr="006A41A5" w:rsidR="00493FC0" w:rsidTr="420A00C9" w14:paraId="2ABB0AED" wp14:textId="77777777">
        <w:trPr>
          <w:trHeight w:val="1078"/>
        </w:trPr>
        <w:tc>
          <w:tcPr>
            <w:tcW w:w="3030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0" w:type="dxa"/>
            </w:tcMar>
            <w:vAlign w:val="center"/>
          </w:tcPr>
          <w:p w:rsidRPr="006A41A5" w:rsidR="00493FC0" w:rsidRDefault="003003D5" w14:paraId="27E42CBF" wp14:textId="77777777">
            <w:pPr>
              <w:pStyle w:val="TableContents"/>
              <w:rPr>
                <w:rFonts w:ascii="Calibri" w:hAnsi="Calibri" w:eastAsia="Microsoft Sans Serif" w:cs="Calibri"/>
                <w:color w:val="000000"/>
                <w:sz w:val="24"/>
                <w:szCs w:val="24"/>
                <w:u w:color="000000"/>
              </w:rPr>
            </w:pPr>
            <w:r w:rsidRPr="006A41A5">
              <w:rPr>
                <w:rFonts w:ascii="Calibri" w:hAnsi="Calibri" w:eastAsia="Microsoft Sans Serif" w:cs="Calibri"/>
                <w:color w:val="000000"/>
                <w:sz w:val="24"/>
                <w:szCs w:val="24"/>
                <w:u w:color="000000"/>
              </w:rPr>
              <w:t>CI/CD &amp; DevOps Tools</w:t>
            </w:r>
          </w:p>
        </w:tc>
        <w:tc>
          <w:tcPr>
            <w:tcW w:w="6252" w:type="dxa"/>
            <w:tcBorders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0" w:type="dxa"/>
              <w:left w:w="0" w:type="dxa"/>
            </w:tcMar>
            <w:vAlign w:val="center"/>
          </w:tcPr>
          <w:p w:rsidRPr="006A41A5" w:rsidR="00493FC0" w:rsidRDefault="003003D5" w14:paraId="67E4C4D5" wp14:textId="32CCC7FA">
            <w:pPr>
              <w:pStyle w:val="TableContents"/>
              <w:rPr>
                <w:rFonts w:ascii="Calibri" w:hAnsi="Calibri" w:eastAsia="Microsoft Sans Serif" w:cs="Calibri"/>
                <w:color w:val="000000"/>
                <w:sz w:val="24"/>
                <w:szCs w:val="24"/>
              </w:rPr>
            </w:pPr>
            <w:r w:rsidRPr="420A00C9" w:rsidR="003003D5">
              <w:rPr>
                <w:rFonts w:ascii="Calibri" w:hAnsi="Calibri" w:eastAsia="Microsoft Sans Serif" w:cs="Calibri"/>
                <w:color w:val="000000" w:themeColor="text1" w:themeTint="FF" w:themeShade="FF"/>
                <w:sz w:val="24"/>
                <w:szCs w:val="24"/>
              </w:rPr>
              <w:t xml:space="preserve">Azure Pipelines (YAML &amp; Classic), GitHub Actions, Jenkins, Docker, Kubernetes (AKS), Helm </w:t>
            </w:r>
            <w:r w:rsidRPr="420A00C9" w:rsidR="003003D5">
              <w:rPr>
                <w:rFonts w:ascii="Calibri" w:hAnsi="Calibri" w:eastAsia="Microsoft Sans Serif" w:cs="Calibri"/>
                <w:color w:val="000000" w:themeColor="text1" w:themeTint="FF" w:themeShade="FF"/>
                <w:sz w:val="24"/>
                <w:szCs w:val="24"/>
              </w:rPr>
              <w:t>Charts, Terraform</w:t>
            </w:r>
            <w:r w:rsidRPr="420A00C9" w:rsidR="003003D5">
              <w:rPr>
                <w:rFonts w:ascii="Calibri" w:hAnsi="Calibri" w:eastAsia="Microsoft Sans Serif" w:cs="Calibri"/>
                <w:color w:val="000000" w:themeColor="text1" w:themeTint="FF" w:themeShade="FF"/>
                <w:sz w:val="24"/>
                <w:szCs w:val="24"/>
              </w:rPr>
              <w:t xml:space="preserve"> / Bicep (Infrastructure as Code</w:t>
            </w:r>
            <w:r w:rsidRPr="420A00C9" w:rsidR="003003D5">
              <w:rPr>
                <w:rFonts w:ascii="Calibri" w:hAnsi="Calibri" w:eastAsia="Microsoft Sans Serif" w:cs="Calibri"/>
                <w:color w:val="000000" w:themeColor="text1" w:themeTint="FF" w:themeShade="FF"/>
                <w:sz w:val="24"/>
                <w:szCs w:val="24"/>
              </w:rPr>
              <w:t>) ,</w:t>
            </w:r>
            <w:r w:rsidRPr="420A00C9" w:rsidR="003003D5">
              <w:rPr>
                <w:rFonts w:ascii="Calibri" w:hAnsi="Calibri" w:eastAsia="Microsoft Sans Serif" w:cs="Calibri"/>
                <w:color w:val="000000" w:themeColor="text1" w:themeTint="FF" w:themeShade="FF"/>
                <w:sz w:val="24"/>
                <w:szCs w:val="24"/>
              </w:rPr>
              <w:t xml:space="preserve"> Maven, </w:t>
            </w:r>
            <w:r w:rsidRPr="420A00C9" w:rsidR="003003D5">
              <w:rPr>
                <w:rFonts w:ascii="Calibri" w:hAnsi="Calibri" w:eastAsia="Microsoft Sans Serif" w:cs="Calibri"/>
                <w:color w:val="000000" w:themeColor="text1" w:themeTint="FF" w:themeShade="FF"/>
                <w:sz w:val="24"/>
                <w:szCs w:val="24"/>
              </w:rPr>
              <w:t>SonarQube</w:t>
            </w:r>
            <w:r w:rsidRPr="420A00C9" w:rsidR="003003D5">
              <w:rPr>
                <w:rFonts w:ascii="Calibri" w:hAnsi="Calibri" w:eastAsia="Microsoft Sans Serif" w:cs="Calibri"/>
                <w:color w:val="000000" w:themeColor="text1" w:themeTint="FF" w:themeShade="FF"/>
                <w:sz w:val="24"/>
                <w:szCs w:val="24"/>
              </w:rPr>
              <w:t xml:space="preserve">, Nexus, </w:t>
            </w:r>
            <w:r w:rsidRPr="420A00C9" w:rsidR="003003D5">
              <w:rPr>
                <w:rFonts w:ascii="Calibri" w:hAnsi="Calibri" w:eastAsia="Microsoft Sans Serif" w:cs="Calibri"/>
                <w:color w:val="000000" w:themeColor="text1" w:themeTint="FF" w:themeShade="FF"/>
                <w:sz w:val="24"/>
                <w:szCs w:val="24"/>
              </w:rPr>
              <w:t>jfrog</w:t>
            </w:r>
            <w:r w:rsidRPr="420A00C9" w:rsidR="003003D5">
              <w:rPr>
                <w:rFonts w:ascii="Calibri" w:hAnsi="Calibri" w:eastAsia="Microsoft Sans Serif" w:cs="Calibri"/>
                <w:color w:val="000000" w:themeColor="text1" w:themeTint="FF" w:themeShade="FF"/>
                <w:sz w:val="24"/>
                <w:szCs w:val="24"/>
              </w:rPr>
              <w:t xml:space="preserve"> &amp; Ansible</w:t>
            </w:r>
          </w:p>
        </w:tc>
      </w:tr>
      <w:tr xmlns:wp14="http://schemas.microsoft.com/office/word/2010/wordml" w:rsidRPr="006A41A5" w:rsidR="00493FC0" w:rsidTr="420A00C9" w14:paraId="736B5C73" wp14:textId="77777777">
        <w:trPr>
          <w:trHeight w:val="966"/>
        </w:trPr>
        <w:tc>
          <w:tcPr>
            <w:tcW w:w="3030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0" w:type="dxa"/>
            </w:tcMar>
            <w:vAlign w:val="center"/>
          </w:tcPr>
          <w:p w:rsidRPr="006A41A5" w:rsidR="00493FC0" w:rsidRDefault="003003D5" w14:paraId="397B2033" wp14:textId="77777777">
            <w:pPr>
              <w:pStyle w:val="TableContents"/>
              <w:rPr>
                <w:rFonts w:ascii="Calibri" w:hAnsi="Calibri" w:eastAsia="Microsoft Sans Serif" w:cs="Calibri"/>
                <w:color w:val="000000"/>
                <w:sz w:val="24"/>
                <w:szCs w:val="24"/>
                <w:u w:color="000000"/>
              </w:rPr>
            </w:pPr>
            <w:r w:rsidRPr="006A41A5">
              <w:rPr>
                <w:rFonts w:ascii="Calibri" w:hAnsi="Calibri" w:eastAsia="Microsoft Sans Serif" w:cs="Calibri"/>
                <w:color w:val="000000"/>
                <w:sz w:val="24"/>
                <w:szCs w:val="24"/>
                <w:u w:color="000000"/>
              </w:rPr>
              <w:t>Configuration &amp; Infrastructure Management</w:t>
            </w:r>
          </w:p>
        </w:tc>
        <w:tc>
          <w:tcPr>
            <w:tcW w:w="6252" w:type="dxa"/>
            <w:tcBorders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0" w:type="dxa"/>
              <w:left w:w="0" w:type="dxa"/>
            </w:tcMar>
            <w:vAlign w:val="center"/>
          </w:tcPr>
          <w:p w:rsidRPr="006A41A5" w:rsidR="00493FC0" w:rsidRDefault="003003D5" w14:paraId="3F523CEA" wp14:textId="77777777">
            <w:pPr>
              <w:pStyle w:val="TableContents"/>
              <w:rPr>
                <w:rFonts w:ascii="Calibri" w:hAnsi="Calibri" w:eastAsia="Microsoft Sans Serif" w:cs="Calibri"/>
                <w:color w:val="000000"/>
                <w:sz w:val="24"/>
                <w:szCs w:val="24"/>
                <w:u w:color="000000"/>
              </w:rPr>
            </w:pPr>
            <w:r w:rsidRPr="006A41A5">
              <w:rPr>
                <w:rFonts w:ascii="Calibri" w:hAnsi="Calibri" w:eastAsia="Microsoft Sans Serif" w:cs="Calibri"/>
                <w:color w:val="000000"/>
                <w:sz w:val="24"/>
                <w:szCs w:val="24"/>
                <w:u w:color="000000"/>
              </w:rPr>
              <w:t xml:space="preserve">ARM Templates / Bicep, Terraform (state management, modules, remote </w:t>
            </w:r>
            <w:proofErr w:type="spellStart"/>
            <w:r w:rsidRPr="006A41A5">
              <w:rPr>
                <w:rFonts w:ascii="Calibri" w:hAnsi="Calibri" w:eastAsia="Microsoft Sans Serif" w:cs="Calibri"/>
                <w:color w:val="000000"/>
                <w:sz w:val="24"/>
                <w:szCs w:val="24"/>
                <w:u w:color="000000"/>
              </w:rPr>
              <w:t>backends</w:t>
            </w:r>
            <w:proofErr w:type="spellEnd"/>
            <w:r w:rsidRPr="006A41A5">
              <w:rPr>
                <w:rFonts w:ascii="Calibri" w:hAnsi="Calibri" w:eastAsia="Microsoft Sans Serif" w:cs="Calibri"/>
                <w:color w:val="000000"/>
                <w:sz w:val="24"/>
                <w:szCs w:val="24"/>
                <w:u w:color="000000"/>
              </w:rPr>
              <w:t>), PowerShell, Azure CLI, Bash scripting &amp; Desired State Configuration (DSC)</w:t>
            </w:r>
          </w:p>
        </w:tc>
      </w:tr>
      <w:tr xmlns:wp14="http://schemas.microsoft.com/office/word/2010/wordml" w:rsidRPr="006A41A5" w:rsidR="00493FC0" w:rsidTr="420A00C9" w14:paraId="692A1EC3" wp14:textId="77777777">
        <w:trPr>
          <w:trHeight w:val="811"/>
        </w:trPr>
        <w:tc>
          <w:tcPr>
            <w:tcW w:w="3030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0" w:type="dxa"/>
            </w:tcMar>
            <w:vAlign w:val="center"/>
          </w:tcPr>
          <w:p w:rsidRPr="006A41A5" w:rsidR="00493FC0" w:rsidRDefault="003003D5" w14:paraId="56548748" wp14:textId="77777777">
            <w:pPr>
              <w:pStyle w:val="TableContents"/>
              <w:rPr>
                <w:rFonts w:ascii="Calibri" w:hAnsi="Calibri" w:eastAsia="Microsoft Sans Serif" w:cs="Calibri"/>
                <w:color w:val="000000"/>
                <w:sz w:val="24"/>
                <w:szCs w:val="24"/>
                <w:u w:color="000000"/>
              </w:rPr>
            </w:pPr>
            <w:r w:rsidRPr="006A41A5">
              <w:rPr>
                <w:rFonts w:ascii="Calibri" w:hAnsi="Calibri" w:eastAsia="Microsoft Sans Serif" w:cs="Calibri"/>
                <w:color w:val="000000"/>
                <w:sz w:val="24"/>
                <w:szCs w:val="24"/>
                <w:u w:color="000000"/>
              </w:rPr>
              <w:t>Monitoring &amp; Logging</w:t>
            </w:r>
          </w:p>
        </w:tc>
        <w:tc>
          <w:tcPr>
            <w:tcW w:w="6252" w:type="dxa"/>
            <w:tcBorders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0" w:type="dxa"/>
              <w:left w:w="0" w:type="dxa"/>
            </w:tcMar>
            <w:vAlign w:val="center"/>
          </w:tcPr>
          <w:p w:rsidRPr="006A41A5" w:rsidR="00493FC0" w:rsidRDefault="003003D5" w14:paraId="1A743CBD" wp14:textId="77777777">
            <w:pPr>
              <w:pStyle w:val="TableContents"/>
              <w:rPr>
                <w:rFonts w:ascii="Calibri" w:hAnsi="Calibri" w:eastAsia="Microsoft Sans Serif" w:cs="Calibri"/>
                <w:color w:val="000000"/>
                <w:sz w:val="24"/>
                <w:szCs w:val="24"/>
                <w:u w:color="000000"/>
              </w:rPr>
            </w:pPr>
            <w:r w:rsidRPr="006A41A5">
              <w:rPr>
                <w:rFonts w:ascii="Calibri" w:hAnsi="Calibri" w:eastAsia="Microsoft Sans Serif" w:cs="Calibri"/>
                <w:color w:val="000000"/>
                <w:sz w:val="24"/>
                <w:szCs w:val="24"/>
                <w:u w:color="000000"/>
              </w:rPr>
              <w:t>Azur</w:t>
            </w:r>
            <w:r w:rsidRPr="006A41A5">
              <w:rPr>
                <w:rFonts w:ascii="Calibri" w:hAnsi="Calibri" w:eastAsia="Microsoft Sans Serif" w:cs="Calibri"/>
                <w:color w:val="000000"/>
                <w:sz w:val="24"/>
                <w:szCs w:val="24"/>
                <w:u w:color="000000"/>
              </w:rPr>
              <w:t xml:space="preserve">e Monitor, Application Insights, Log Analytics, Prometheus &amp; </w:t>
            </w:r>
            <w:proofErr w:type="spellStart"/>
            <w:r w:rsidRPr="006A41A5">
              <w:rPr>
                <w:rFonts w:ascii="Calibri" w:hAnsi="Calibri" w:eastAsia="Microsoft Sans Serif" w:cs="Calibri"/>
                <w:color w:val="000000"/>
                <w:sz w:val="24"/>
                <w:szCs w:val="24"/>
                <w:u w:color="000000"/>
              </w:rPr>
              <w:t>Grafana</w:t>
            </w:r>
            <w:proofErr w:type="spellEnd"/>
            <w:r w:rsidRPr="006A41A5">
              <w:rPr>
                <w:rFonts w:ascii="Calibri" w:hAnsi="Calibri" w:eastAsia="Microsoft Sans Serif" w:cs="Calibri"/>
                <w:color w:val="000000"/>
                <w:sz w:val="24"/>
                <w:szCs w:val="24"/>
                <w:u w:color="000000"/>
              </w:rPr>
              <w:t xml:space="preserve"> (for AKS)</w:t>
            </w:r>
          </w:p>
        </w:tc>
      </w:tr>
      <w:tr xmlns:wp14="http://schemas.microsoft.com/office/word/2010/wordml" w:rsidRPr="006A41A5" w:rsidR="00493FC0" w:rsidTr="420A00C9" w14:paraId="328A2400" wp14:textId="77777777">
        <w:trPr>
          <w:trHeight w:val="965"/>
        </w:trPr>
        <w:tc>
          <w:tcPr>
            <w:tcW w:w="3030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0" w:type="dxa"/>
            </w:tcMar>
            <w:vAlign w:val="center"/>
          </w:tcPr>
          <w:p w:rsidRPr="006A41A5" w:rsidR="00493FC0" w:rsidRDefault="003003D5" w14:paraId="7A5562BA" wp14:textId="77777777">
            <w:pPr>
              <w:pStyle w:val="TableContents"/>
              <w:rPr>
                <w:rFonts w:ascii="Calibri" w:hAnsi="Calibri" w:eastAsia="Microsoft Sans Serif" w:cs="Calibri"/>
                <w:color w:val="000000"/>
                <w:sz w:val="24"/>
                <w:szCs w:val="24"/>
                <w:u w:color="000000"/>
              </w:rPr>
            </w:pPr>
            <w:r w:rsidRPr="006A41A5">
              <w:rPr>
                <w:rFonts w:ascii="Calibri" w:hAnsi="Calibri" w:eastAsia="Microsoft Sans Serif" w:cs="Calibri"/>
                <w:color w:val="000000"/>
                <w:sz w:val="24"/>
                <w:szCs w:val="24"/>
                <w:u w:color="000000"/>
              </w:rPr>
              <w:t>Scripting &amp; Programming</w:t>
            </w:r>
          </w:p>
        </w:tc>
        <w:tc>
          <w:tcPr>
            <w:tcW w:w="6252" w:type="dxa"/>
            <w:tcBorders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0" w:type="dxa"/>
              <w:left w:w="0" w:type="dxa"/>
            </w:tcMar>
            <w:vAlign w:val="center"/>
          </w:tcPr>
          <w:p w:rsidRPr="006A41A5" w:rsidR="00493FC0" w:rsidRDefault="003003D5" w14:paraId="433AF7B5" wp14:textId="77777777">
            <w:pPr>
              <w:pStyle w:val="TableContents"/>
              <w:rPr>
                <w:rFonts w:ascii="Calibri" w:hAnsi="Calibri" w:eastAsia="Microsoft Sans Serif" w:cs="Calibri"/>
                <w:color w:val="000000"/>
                <w:sz w:val="24"/>
                <w:szCs w:val="24"/>
                <w:u w:color="000000"/>
              </w:rPr>
            </w:pPr>
            <w:r w:rsidRPr="006A41A5">
              <w:rPr>
                <w:rFonts w:ascii="Calibri" w:hAnsi="Calibri" w:eastAsia="Microsoft Sans Serif" w:cs="Calibri"/>
                <w:color w:val="000000"/>
                <w:sz w:val="24"/>
                <w:szCs w:val="24"/>
                <w:u w:color="000000"/>
              </w:rPr>
              <w:t>PowerShell, Bash, YAML (CI/CD pipelines), JSON (for ARM templates) &amp; Python (for automation),</w:t>
            </w:r>
          </w:p>
        </w:tc>
      </w:tr>
      <w:tr xmlns:wp14="http://schemas.microsoft.com/office/word/2010/wordml" w:rsidRPr="006A41A5" w:rsidR="006502FC" w:rsidTr="420A00C9" w14:paraId="1CA81C36" wp14:textId="77777777">
        <w:trPr>
          <w:trHeight w:val="635"/>
        </w:trPr>
        <w:tc>
          <w:tcPr>
            <w:tcW w:w="3030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0" w:type="dxa"/>
            </w:tcMar>
            <w:vAlign w:val="center"/>
          </w:tcPr>
          <w:p w:rsidRPr="006A41A5" w:rsidR="006502FC" w:rsidRDefault="006502FC" w14:paraId="3DAD5236" wp14:textId="77777777">
            <w:pPr>
              <w:pStyle w:val="TableContents"/>
              <w:rPr>
                <w:rFonts w:ascii="Calibri" w:hAnsi="Calibri" w:eastAsia="Microsoft Sans Serif" w:cs="Calibri"/>
                <w:color w:val="000000"/>
                <w:sz w:val="24"/>
                <w:szCs w:val="24"/>
                <w:u w:color="000000"/>
              </w:rPr>
            </w:pPr>
            <w:r w:rsidRPr="006A41A5">
              <w:rPr>
                <w:rFonts w:ascii="Calibri" w:hAnsi="Calibri" w:eastAsia="Microsoft Sans Serif" w:cs="Calibri"/>
                <w:color w:val="000000"/>
                <w:sz w:val="24"/>
                <w:szCs w:val="24"/>
                <w:u w:color="000000"/>
              </w:rPr>
              <w:t>Middleware &amp; Application Servers</w:t>
            </w:r>
          </w:p>
        </w:tc>
        <w:tc>
          <w:tcPr>
            <w:tcW w:w="6252" w:type="dxa"/>
            <w:tcBorders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0" w:type="dxa"/>
              <w:left w:w="0" w:type="dxa"/>
            </w:tcMar>
            <w:vAlign w:val="center"/>
          </w:tcPr>
          <w:p w:rsidRPr="006A41A5" w:rsidR="006502FC" w:rsidRDefault="006502FC" w14:paraId="6EB8BF9D" wp14:textId="09BCE359">
            <w:pPr>
              <w:pStyle w:val="TableContents"/>
              <w:rPr>
                <w:rFonts w:ascii="Calibri" w:hAnsi="Calibri" w:eastAsia="Microsoft Sans Serif" w:cs="Calibri"/>
                <w:color w:val="000000"/>
                <w:sz w:val="24"/>
                <w:szCs w:val="24"/>
              </w:rPr>
            </w:pPr>
            <w:r w:rsidRPr="420A00C9" w:rsidR="006502FC">
              <w:rPr>
                <w:rFonts w:ascii="Calibri" w:hAnsi="Calibri" w:eastAsia="Microsoft Sans Serif" w:cs="Calibri"/>
                <w:color w:val="000000" w:themeColor="text1" w:themeTint="FF" w:themeShade="FF"/>
                <w:sz w:val="24"/>
                <w:szCs w:val="24"/>
              </w:rPr>
              <w:t xml:space="preserve">Oracle WebLogic Server, Oracle Fusion Middleware, </w:t>
            </w:r>
            <w:r w:rsidRPr="420A00C9" w:rsidR="53B52035">
              <w:rPr>
                <w:rFonts w:ascii="Calibri" w:hAnsi="Calibri" w:eastAsia="Microsoft Sans Serif" w:cs="Calibri"/>
                <w:color w:val="000000" w:themeColor="text1" w:themeTint="FF" w:themeShade="FF"/>
                <w:sz w:val="24"/>
                <w:szCs w:val="24"/>
              </w:rPr>
              <w:t>WebSphere</w:t>
            </w:r>
            <w:r w:rsidRPr="420A00C9" w:rsidR="006502FC">
              <w:rPr>
                <w:rFonts w:ascii="Calibri" w:hAnsi="Calibri" w:eastAsia="Microsoft Sans Serif" w:cs="Calibri"/>
                <w:color w:val="000000" w:themeColor="text1" w:themeTint="FF" w:themeShade="FF"/>
                <w:sz w:val="24"/>
                <w:szCs w:val="24"/>
              </w:rPr>
              <w:t xml:space="preserve">, </w:t>
            </w:r>
            <w:r w:rsidRPr="420A00C9" w:rsidR="3F4C6AD8">
              <w:rPr>
                <w:rFonts w:ascii="Calibri" w:hAnsi="Calibri" w:eastAsia="Microsoft Sans Serif" w:cs="Calibri"/>
                <w:color w:val="000000" w:themeColor="text1" w:themeTint="FF" w:themeShade="FF"/>
                <w:sz w:val="24"/>
                <w:szCs w:val="24"/>
              </w:rPr>
              <w:t>JBOSS,</w:t>
            </w:r>
            <w:r w:rsidRPr="420A00C9" w:rsidR="006502FC">
              <w:rPr>
                <w:rFonts w:ascii="Calibri" w:hAnsi="Calibri" w:eastAsia="Microsoft Sans Serif" w:cs="Calibri"/>
                <w:color w:val="000000" w:themeColor="text1" w:themeTint="FF" w:themeShade="FF"/>
                <w:sz w:val="24"/>
                <w:szCs w:val="24"/>
              </w:rPr>
              <w:t xml:space="preserve"> Apache Tomcat &amp; OHS</w:t>
            </w:r>
          </w:p>
        </w:tc>
      </w:tr>
    </w:tbl>
    <w:p xmlns:wp14="http://schemas.microsoft.com/office/word/2010/wordml" w:rsidRPr="006A41A5" w:rsidR="00493FC0" w:rsidRDefault="00493FC0" w14:paraId="02EB378F" wp14:textId="77777777">
      <w:pPr>
        <w:spacing w:after="14"/>
        <w:jc w:val="both"/>
        <w:rPr>
          <w:rFonts w:ascii="Calibri" w:hAnsi="Calibri" w:cs="Calibri"/>
          <w:sz w:val="24"/>
          <w:szCs w:val="24"/>
        </w:rPr>
      </w:pPr>
    </w:p>
    <w:p w:rsidR="420A00C9" w:rsidP="420A00C9" w:rsidRDefault="420A00C9" w14:paraId="16E68CCC" w14:textId="29E522E3">
      <w:pPr>
        <w:spacing w:after="14"/>
        <w:jc w:val="both"/>
        <w:rPr>
          <w:rFonts w:ascii="Calibri" w:hAnsi="Calibri" w:eastAsia="Arial Unicode MS" w:cs="Calibri"/>
          <w:b w:val="1"/>
          <w:bCs w:val="1"/>
          <w:sz w:val="24"/>
          <w:szCs w:val="24"/>
          <w:u w:val="single"/>
        </w:rPr>
      </w:pPr>
    </w:p>
    <w:p w:rsidR="420A00C9" w:rsidP="420A00C9" w:rsidRDefault="420A00C9" w14:paraId="0496F776" w14:textId="026214B1">
      <w:pPr>
        <w:spacing w:after="14"/>
        <w:jc w:val="both"/>
        <w:rPr>
          <w:rFonts w:ascii="Calibri" w:hAnsi="Calibri" w:eastAsia="Arial Unicode MS" w:cs="Calibri"/>
          <w:b w:val="1"/>
          <w:bCs w:val="1"/>
          <w:sz w:val="24"/>
          <w:szCs w:val="24"/>
          <w:u w:val="single"/>
        </w:rPr>
      </w:pPr>
    </w:p>
    <w:p w:rsidR="420A00C9" w:rsidP="420A00C9" w:rsidRDefault="420A00C9" w14:paraId="6649C26C" w14:textId="1A9ABD04">
      <w:pPr>
        <w:spacing w:after="14"/>
        <w:jc w:val="both"/>
        <w:rPr>
          <w:rFonts w:ascii="Calibri" w:hAnsi="Calibri" w:eastAsia="Arial Unicode MS" w:cs="Calibri"/>
          <w:b w:val="1"/>
          <w:bCs w:val="1"/>
          <w:sz w:val="24"/>
          <w:szCs w:val="24"/>
          <w:u w:val="single"/>
        </w:rPr>
      </w:pPr>
    </w:p>
    <w:p xmlns:wp14="http://schemas.microsoft.com/office/word/2010/wordml" w:rsidRPr="006A41A5" w:rsidR="00493FC0" w:rsidRDefault="003003D5" w14:paraId="46F6675B" wp14:textId="77777777">
      <w:pPr>
        <w:spacing w:after="14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  <w:r w:rsidRPr="006A41A5">
        <w:rPr>
          <w:rFonts w:ascii="Calibri" w:hAnsi="Calibri" w:eastAsia="Arial Unicode MS" w:cs="Calibri"/>
          <w:b/>
          <w:bCs/>
          <w:sz w:val="24"/>
          <w:szCs w:val="24"/>
          <w:u w:val="single"/>
        </w:rPr>
        <w:t>Professional Experience:</w:t>
      </w:r>
    </w:p>
    <w:p xmlns:wp14="http://schemas.microsoft.com/office/word/2010/wordml" w:rsidRPr="006A41A5" w:rsidR="00493FC0" w:rsidRDefault="00493FC0" w14:paraId="6A05A809" wp14:textId="77777777">
      <w:pPr>
        <w:spacing w:after="14"/>
        <w:jc w:val="both"/>
        <w:rPr>
          <w:rFonts w:ascii="Calibri" w:hAnsi="Calibri" w:cs="Calibri"/>
          <w:b/>
          <w:sz w:val="24"/>
          <w:szCs w:val="24"/>
        </w:rPr>
      </w:pPr>
    </w:p>
    <w:p xmlns:wp14="http://schemas.microsoft.com/office/word/2010/wordml" w:rsidRPr="006A41A5" w:rsidR="00493FC0" w:rsidP="420A00C9" w:rsidRDefault="003003D5" w14:paraId="66FE1976" wp14:textId="77777777">
      <w:pPr>
        <w:ind w:left="-270" w:right="-360" w:firstLine="0"/>
        <w:rPr>
          <w:rFonts w:ascii="Calibri" w:hAnsi="Calibri" w:cs="Calibri"/>
          <w:sz w:val="24"/>
          <w:szCs w:val="24"/>
        </w:rPr>
      </w:pPr>
      <w:r w:rsidRPr="420A00C9" w:rsidR="003003D5">
        <w:rPr>
          <w:rFonts w:ascii="Calibri" w:hAnsi="Calibri" w:eastAsia="Arial Unicode MS" w:cs="Calibri"/>
          <w:b w:val="1"/>
          <w:bCs w:val="1"/>
          <w:sz w:val="24"/>
          <w:szCs w:val="24"/>
        </w:rPr>
        <w:t>Client: AT&amp;T (ECOMP, A&amp;A</w:t>
      </w:r>
      <w:r w:rsidRPr="420A00C9" w:rsidR="003003D5">
        <w:rPr>
          <w:rFonts w:ascii="Calibri" w:hAnsi="Calibri" w:eastAsia="Arial Unicode MS" w:cs="Calibri"/>
          <w:b w:val="1"/>
          <w:bCs w:val="1"/>
          <w:color w:val="202124"/>
          <w:sz w:val="24"/>
          <w:szCs w:val="24"/>
        </w:rPr>
        <w:t xml:space="preserve">I, MBAC </w:t>
      </w:r>
      <w:r w:rsidRPr="420A00C9" w:rsidR="1F07A198">
        <w:rPr>
          <w:rFonts w:ascii="Calibri" w:hAnsi="Calibri" w:eastAsia="Arial Unicode MS" w:cs="Calibri"/>
          <w:b w:val="1"/>
          <w:bCs w:val="1"/>
          <w:color w:val="202124"/>
          <w:sz w:val="24"/>
          <w:szCs w:val="24"/>
        </w:rPr>
        <w:t xml:space="preserve">Apps)  </w:t>
      </w:r>
      <w:r w:rsidRPr="420A00C9" w:rsidR="003003D5">
        <w:rPr>
          <w:rFonts w:ascii="Calibri" w:hAnsi="Calibri" w:eastAsia="Arial Unicode MS" w:cs="Calibri"/>
          <w:b w:val="1"/>
          <w:bCs w:val="1"/>
          <w:color w:val="202124"/>
          <w:sz w:val="24"/>
          <w:szCs w:val="24"/>
        </w:rPr>
        <w:t xml:space="preserve">    </w:t>
      </w:r>
      <w:r w:rsidRPr="420A00C9" w:rsidR="003003D5">
        <w:rPr>
          <w:rFonts w:ascii="Calibri" w:hAnsi="Calibri" w:cs="Calibri"/>
          <w:b w:val="1"/>
          <w:bCs w:val="1"/>
          <w:color w:val="202124"/>
          <w:sz w:val="24"/>
          <w:szCs w:val="24"/>
        </w:rPr>
        <w:t xml:space="preserve">               </w:t>
      </w:r>
      <w:r w:rsidRPr="420A00C9" w:rsidR="006A41A5">
        <w:rPr>
          <w:rFonts w:ascii="Calibri" w:hAnsi="Calibri" w:cs="Calibri"/>
          <w:b w:val="1"/>
          <w:bCs w:val="1"/>
          <w:color w:val="202124"/>
          <w:sz w:val="24"/>
          <w:szCs w:val="24"/>
        </w:rPr>
        <w:t xml:space="preserve">              </w:t>
      </w:r>
      <w:r w:rsidRPr="420A00C9" w:rsidR="003003D5">
        <w:rPr>
          <w:rFonts w:ascii="Calibri" w:hAnsi="Calibri" w:cs="Calibri"/>
          <w:b w:val="1"/>
          <w:bCs w:val="1"/>
          <w:color w:val="202124"/>
          <w:sz w:val="24"/>
          <w:szCs w:val="24"/>
        </w:rPr>
        <w:t xml:space="preserve">                              Nov</w:t>
      </w:r>
      <w:r w:rsidRPr="420A00C9" w:rsidR="003003D5">
        <w:rPr>
          <w:rFonts w:ascii="Calibri" w:hAnsi="Calibri" w:cs="Calibri"/>
          <w:b w:val="1"/>
          <w:bCs w:val="1"/>
          <w:spacing w:val="-7"/>
          <w:sz w:val="24"/>
          <w:szCs w:val="24"/>
        </w:rPr>
        <w:t xml:space="preserve"> </w:t>
      </w:r>
      <w:r w:rsidRPr="420A00C9" w:rsidR="003003D5">
        <w:rPr>
          <w:rFonts w:ascii="Calibri" w:hAnsi="Calibri" w:cs="Calibri"/>
          <w:b w:val="1"/>
          <w:bCs w:val="1"/>
          <w:sz w:val="24"/>
          <w:szCs w:val="24"/>
        </w:rPr>
        <w:t>2021</w:t>
      </w:r>
      <w:r w:rsidRPr="420A00C9" w:rsidR="003003D5">
        <w:rPr>
          <w:rFonts w:ascii="Calibri" w:hAnsi="Calibri" w:cs="Calibri"/>
          <w:b w:val="1"/>
          <w:bCs w:val="1"/>
          <w:spacing w:val="-11"/>
          <w:sz w:val="24"/>
          <w:szCs w:val="24"/>
        </w:rPr>
        <w:t xml:space="preserve"> </w:t>
      </w:r>
      <w:r w:rsidRPr="420A00C9" w:rsidR="003003D5">
        <w:rPr>
          <w:rFonts w:ascii="Calibri" w:hAnsi="Calibri" w:cs="Calibri"/>
          <w:b w:val="1"/>
          <w:bCs w:val="1"/>
          <w:sz w:val="24"/>
          <w:szCs w:val="24"/>
        </w:rPr>
        <w:t>–</w:t>
      </w:r>
      <w:r w:rsidRPr="420A00C9" w:rsidR="003003D5">
        <w:rPr>
          <w:rFonts w:ascii="Calibri" w:hAnsi="Calibri" w:cs="Calibri"/>
          <w:b w:val="1"/>
          <w:bCs w:val="1"/>
          <w:spacing w:val="-11"/>
          <w:sz w:val="24"/>
          <w:szCs w:val="24"/>
        </w:rPr>
        <w:t xml:space="preserve"> till date</w:t>
      </w:r>
    </w:p>
    <w:p xmlns:wp14="http://schemas.microsoft.com/office/word/2010/wordml" w:rsidRPr="009E0C22" w:rsidR="00493FC0" w:rsidP="420A00C9" w:rsidRDefault="003003D5" w14:paraId="6B0412F2" wp14:textId="77777777">
      <w:pPr>
        <w:ind w:left="-270" w:right="-360" w:firstLine="0"/>
        <w:rPr>
          <w:rFonts w:ascii="Calibri" w:hAnsi="Calibri" w:cs="Calibri"/>
          <w:b w:val="1"/>
          <w:bCs w:val="1"/>
          <w:sz w:val="24"/>
          <w:szCs w:val="24"/>
        </w:rPr>
      </w:pPr>
      <w:r w:rsidRPr="420A00C9" w:rsidR="003003D5">
        <w:rPr>
          <w:rFonts w:ascii="Calibri" w:hAnsi="Calibri" w:cs="Calibri"/>
          <w:b w:val="1"/>
          <w:bCs w:val="1"/>
          <w:sz w:val="24"/>
          <w:szCs w:val="24"/>
        </w:rPr>
        <w:t xml:space="preserve">Role: </w:t>
      </w:r>
      <w:r w:rsidRPr="420A00C9" w:rsidR="003003D5">
        <w:rPr>
          <w:rFonts w:ascii="Calibri" w:hAnsi="Calibri" w:cs="Calibri"/>
          <w:b w:val="1"/>
          <w:bCs w:val="1"/>
          <w:sz w:val="24"/>
          <w:szCs w:val="24"/>
        </w:rPr>
        <w:t>Sr</w:t>
      </w:r>
      <w:r w:rsidRPr="420A00C9" w:rsidR="003003D5">
        <w:rPr>
          <w:rFonts w:ascii="Calibri" w:hAnsi="Calibri" w:cs="Calibri"/>
          <w:b w:val="1"/>
          <w:bCs w:val="1"/>
          <w:sz w:val="24"/>
          <w:szCs w:val="24"/>
        </w:rPr>
        <w:t xml:space="preserve"> Azure </w:t>
      </w:r>
      <w:r w:rsidRPr="420A00C9" w:rsidR="003003D5">
        <w:rPr>
          <w:rFonts w:ascii="Calibri" w:hAnsi="Calibri" w:cs="Calibri"/>
          <w:b w:val="1"/>
          <w:bCs w:val="1"/>
          <w:sz w:val="24"/>
          <w:szCs w:val="24"/>
        </w:rPr>
        <w:t>DevOps Engineer</w:t>
      </w:r>
    </w:p>
    <w:p xmlns:wp14="http://schemas.microsoft.com/office/word/2010/wordml" w:rsidRPr="006A41A5" w:rsidR="00493FC0" w:rsidRDefault="003003D5" w14:paraId="30108747" wp14:textId="77777777">
      <w:pPr>
        <w:pStyle w:val="ListParagraph"/>
        <w:widowControl w:val="0"/>
        <w:numPr>
          <w:ilvl w:val="0"/>
          <w:numId w:val="1"/>
        </w:numPr>
        <w:spacing w:after="0" w:line="240" w:lineRule="auto"/>
        <w:rPr>
          <w:rFonts w:ascii="Calibri" w:hAnsi="Calibri" w:eastAsia="Microsoft Sans Serif" w:cs="Calibri"/>
          <w:sz w:val="24"/>
          <w:szCs w:val="24"/>
        </w:rPr>
      </w:pPr>
      <w:r w:rsidRPr="006A41A5">
        <w:rPr>
          <w:rFonts w:ascii="Calibri" w:hAnsi="Calibri" w:eastAsia="Microsoft Sans Serif" w:cs="Calibri"/>
          <w:color w:val="000000"/>
          <w:sz w:val="24"/>
          <w:szCs w:val="24"/>
          <w:u w:color="000000"/>
        </w:rPr>
        <w:t>Designed and maintained scalable CI/CD pipelines using Azure DevOps, streamlining application delivery across multiple environments</w:t>
      </w:r>
    </w:p>
    <w:p xmlns:wp14="http://schemas.microsoft.com/office/word/2010/wordml" w:rsidRPr="006A41A5" w:rsidR="00493FC0" w:rsidRDefault="003003D5" w14:paraId="45287CF1" wp14:textId="77777777">
      <w:pPr>
        <w:pStyle w:val="ListParagraph"/>
        <w:widowControl w:val="0"/>
        <w:numPr>
          <w:ilvl w:val="0"/>
          <w:numId w:val="1"/>
        </w:numPr>
        <w:spacing w:after="0" w:line="240" w:lineRule="auto"/>
        <w:rPr>
          <w:rFonts w:ascii="Calibri" w:hAnsi="Calibri" w:eastAsia="Microsoft Sans Serif" w:cs="Calibri"/>
          <w:sz w:val="24"/>
          <w:szCs w:val="24"/>
        </w:rPr>
      </w:pPr>
      <w:r w:rsidRPr="006A41A5">
        <w:rPr>
          <w:rFonts w:ascii="Calibri" w:hAnsi="Calibri" w:eastAsia="Microsoft Sans Serif" w:cs="Calibri"/>
          <w:color w:val="000000"/>
          <w:sz w:val="24"/>
          <w:szCs w:val="24"/>
          <w:u w:color="000000"/>
        </w:rPr>
        <w:t>Integrated GitHub with Azure Repos and Jenkins for automated testing and deployment, reducing release cycle</w:t>
      </w:r>
      <w:r w:rsidRPr="006A41A5">
        <w:rPr>
          <w:rFonts w:ascii="Calibri" w:hAnsi="Calibri" w:eastAsia="Microsoft Sans Serif" w:cs="Calibri"/>
          <w:color w:val="000000"/>
          <w:sz w:val="24"/>
          <w:szCs w:val="24"/>
          <w:u w:color="000000"/>
        </w:rPr>
        <w:t xml:space="preserve"> time.</w:t>
      </w:r>
    </w:p>
    <w:p xmlns:wp14="http://schemas.microsoft.com/office/word/2010/wordml" w:rsidRPr="006A41A5" w:rsidR="00493FC0" w:rsidRDefault="003003D5" w14:paraId="7B4D3EA4" wp14:textId="77777777">
      <w:pPr>
        <w:pStyle w:val="ListParagraph"/>
        <w:widowControl w:val="0"/>
        <w:numPr>
          <w:ilvl w:val="0"/>
          <w:numId w:val="1"/>
        </w:numPr>
        <w:spacing w:after="0" w:line="240" w:lineRule="auto"/>
        <w:rPr>
          <w:rFonts w:ascii="Calibri" w:hAnsi="Calibri" w:eastAsia="Microsoft Sans Serif" w:cs="Calibri"/>
          <w:sz w:val="24"/>
          <w:szCs w:val="24"/>
        </w:rPr>
      </w:pPr>
      <w:r w:rsidRPr="006A41A5">
        <w:rPr>
          <w:rFonts w:ascii="Calibri" w:hAnsi="Calibri" w:eastAsia="Microsoft Sans Serif" w:cs="Calibri"/>
          <w:color w:val="000000"/>
          <w:sz w:val="24"/>
          <w:szCs w:val="24"/>
          <w:u w:color="000000"/>
        </w:rPr>
        <w:t>Implemented automated release gates and approvals in Azure Pipelines, ensuring compliance and high availability.</w:t>
      </w:r>
    </w:p>
    <w:p xmlns:wp14="http://schemas.microsoft.com/office/word/2010/wordml" w:rsidRPr="006A41A5" w:rsidR="00493FC0" w:rsidRDefault="003003D5" w14:paraId="45994B2C" wp14:textId="77777777">
      <w:pPr>
        <w:pStyle w:val="ListParagraph"/>
        <w:widowControl w:val="0"/>
        <w:numPr>
          <w:ilvl w:val="0"/>
          <w:numId w:val="1"/>
        </w:numPr>
        <w:spacing w:after="0" w:line="240" w:lineRule="auto"/>
        <w:rPr>
          <w:rFonts w:ascii="Calibri" w:hAnsi="Calibri" w:eastAsia="Microsoft Sans Serif" w:cs="Calibri"/>
          <w:sz w:val="24"/>
          <w:szCs w:val="24"/>
        </w:rPr>
      </w:pPr>
      <w:r w:rsidRPr="006A41A5">
        <w:rPr>
          <w:rFonts w:ascii="Calibri" w:hAnsi="Calibri" w:eastAsia="Microsoft Sans Serif" w:cs="Calibri"/>
          <w:color w:val="000000"/>
          <w:sz w:val="24"/>
          <w:szCs w:val="24"/>
          <w:u w:color="000000"/>
        </w:rPr>
        <w:t xml:space="preserve">Deployed and managed containerized </w:t>
      </w:r>
      <w:proofErr w:type="spellStart"/>
      <w:r w:rsidRPr="006A41A5">
        <w:rPr>
          <w:rFonts w:ascii="Calibri" w:hAnsi="Calibri" w:eastAsia="Microsoft Sans Serif" w:cs="Calibri"/>
          <w:color w:val="000000"/>
          <w:sz w:val="24"/>
          <w:szCs w:val="24"/>
          <w:u w:color="000000"/>
        </w:rPr>
        <w:t>microservices</w:t>
      </w:r>
      <w:proofErr w:type="spellEnd"/>
      <w:r w:rsidRPr="006A41A5">
        <w:rPr>
          <w:rFonts w:ascii="Calibri" w:hAnsi="Calibri" w:eastAsia="Microsoft Sans Serif" w:cs="Calibri"/>
          <w:color w:val="000000"/>
          <w:sz w:val="24"/>
          <w:szCs w:val="24"/>
          <w:u w:color="000000"/>
        </w:rPr>
        <w:t xml:space="preserve"> using Docker and orchestrated them with Kubernetes (AKS) for production workloads.</w:t>
      </w:r>
    </w:p>
    <w:p xmlns:wp14="http://schemas.microsoft.com/office/word/2010/wordml" w:rsidRPr="006A41A5" w:rsidR="00493FC0" w:rsidRDefault="003003D5" w14:paraId="455BA57E" wp14:textId="77777777">
      <w:pPr>
        <w:pStyle w:val="ListParagraph"/>
        <w:widowControl w:val="0"/>
        <w:numPr>
          <w:ilvl w:val="0"/>
          <w:numId w:val="1"/>
        </w:numPr>
        <w:spacing w:after="0" w:line="240" w:lineRule="auto"/>
        <w:rPr>
          <w:rFonts w:ascii="Calibri" w:hAnsi="Calibri" w:eastAsia="Microsoft Sans Serif" w:cs="Calibri"/>
          <w:sz w:val="24"/>
          <w:szCs w:val="24"/>
        </w:rPr>
      </w:pPr>
      <w:r w:rsidRPr="006A41A5">
        <w:rPr>
          <w:rFonts w:ascii="Calibri" w:hAnsi="Calibri" w:eastAsia="Microsoft Sans Serif" w:cs="Calibri"/>
          <w:color w:val="000000"/>
          <w:sz w:val="24"/>
          <w:szCs w:val="24"/>
          <w:u w:color="000000"/>
        </w:rPr>
        <w:t>Conf</w:t>
      </w:r>
      <w:r w:rsidRPr="006A41A5">
        <w:rPr>
          <w:rFonts w:ascii="Calibri" w:hAnsi="Calibri" w:eastAsia="Microsoft Sans Serif" w:cs="Calibri"/>
          <w:color w:val="000000"/>
          <w:sz w:val="24"/>
          <w:szCs w:val="24"/>
          <w:u w:color="000000"/>
        </w:rPr>
        <w:t>igured Helm charts and managed multi-tenant Kubernetes clusters, improving environment consistency and reducing provisioning time.</w:t>
      </w:r>
    </w:p>
    <w:p xmlns:wp14="http://schemas.microsoft.com/office/word/2010/wordml" w:rsidRPr="006A41A5" w:rsidR="00493FC0" w:rsidRDefault="003003D5" w14:paraId="3B46DD7E" wp14:textId="77777777">
      <w:pPr>
        <w:pStyle w:val="ListParagraph"/>
        <w:widowControl w:val="0"/>
        <w:numPr>
          <w:ilvl w:val="0"/>
          <w:numId w:val="1"/>
        </w:numPr>
        <w:spacing w:after="0" w:line="240" w:lineRule="auto"/>
        <w:rPr>
          <w:rFonts w:ascii="Calibri" w:hAnsi="Calibri" w:eastAsia="Microsoft Sans Serif" w:cs="Calibri"/>
          <w:sz w:val="24"/>
          <w:szCs w:val="24"/>
        </w:rPr>
      </w:pPr>
      <w:r w:rsidRPr="006A41A5">
        <w:rPr>
          <w:rFonts w:ascii="Calibri" w:hAnsi="Calibri" w:eastAsia="Microsoft Sans Serif" w:cs="Calibri"/>
          <w:color w:val="000000"/>
          <w:sz w:val="24"/>
          <w:szCs w:val="24"/>
          <w:u w:color="000000"/>
        </w:rPr>
        <w:t>Built and managed infrastructure on Azure using Terraform, enabling repeatable and version-controlled infrastructure deployme</w:t>
      </w:r>
      <w:r w:rsidRPr="006A41A5">
        <w:rPr>
          <w:rFonts w:ascii="Calibri" w:hAnsi="Calibri" w:eastAsia="Microsoft Sans Serif" w:cs="Calibri"/>
          <w:color w:val="000000"/>
          <w:sz w:val="24"/>
          <w:szCs w:val="24"/>
          <w:u w:color="000000"/>
        </w:rPr>
        <w:t>nt.</w:t>
      </w:r>
    </w:p>
    <w:p xmlns:wp14="http://schemas.microsoft.com/office/word/2010/wordml" w:rsidRPr="006A41A5" w:rsidR="00493FC0" w:rsidRDefault="003003D5" w14:paraId="1D51B8C8" wp14:textId="77777777">
      <w:pPr>
        <w:pStyle w:val="ListParagraph"/>
        <w:widowControl w:val="0"/>
        <w:numPr>
          <w:ilvl w:val="0"/>
          <w:numId w:val="1"/>
        </w:numPr>
        <w:spacing w:after="0" w:line="240" w:lineRule="auto"/>
        <w:rPr>
          <w:rFonts w:ascii="Calibri" w:hAnsi="Calibri" w:eastAsia="Microsoft Sans Serif" w:cs="Calibri"/>
          <w:sz w:val="24"/>
          <w:szCs w:val="24"/>
        </w:rPr>
      </w:pPr>
      <w:r w:rsidRPr="006A41A5">
        <w:rPr>
          <w:rFonts w:ascii="Calibri" w:hAnsi="Calibri" w:eastAsia="Microsoft Sans Serif" w:cs="Calibri"/>
          <w:color w:val="000000"/>
          <w:sz w:val="24"/>
          <w:szCs w:val="24"/>
          <w:u w:color="000000"/>
        </w:rPr>
        <w:t xml:space="preserve">Automated provisioning of </w:t>
      </w:r>
      <w:proofErr w:type="spellStart"/>
      <w:r w:rsidRPr="006A41A5">
        <w:rPr>
          <w:rFonts w:ascii="Calibri" w:hAnsi="Calibri" w:eastAsia="Microsoft Sans Serif" w:cs="Calibri"/>
          <w:color w:val="000000"/>
          <w:sz w:val="24"/>
          <w:szCs w:val="24"/>
          <w:u w:color="000000"/>
        </w:rPr>
        <w:t>VNets</w:t>
      </w:r>
      <w:proofErr w:type="spellEnd"/>
      <w:r w:rsidRPr="006A41A5">
        <w:rPr>
          <w:rFonts w:ascii="Calibri" w:hAnsi="Calibri" w:eastAsia="Microsoft Sans Serif" w:cs="Calibri"/>
          <w:color w:val="000000"/>
          <w:sz w:val="24"/>
          <w:szCs w:val="24"/>
          <w:u w:color="000000"/>
        </w:rPr>
        <w:t>, AKS, Application Gateways, and storage accounts via modular and reusable Terraform code.</w:t>
      </w:r>
    </w:p>
    <w:p xmlns:wp14="http://schemas.microsoft.com/office/word/2010/wordml" w:rsidRPr="006A41A5" w:rsidR="00493FC0" w:rsidRDefault="003003D5" w14:paraId="7C228887" wp14:textId="77777777">
      <w:pPr>
        <w:pStyle w:val="ListParagraph"/>
        <w:widowControl w:val="0"/>
        <w:numPr>
          <w:ilvl w:val="0"/>
          <w:numId w:val="1"/>
        </w:numPr>
        <w:spacing w:after="0" w:line="240" w:lineRule="auto"/>
        <w:rPr>
          <w:rFonts w:ascii="Calibri" w:hAnsi="Calibri" w:eastAsia="Microsoft Sans Serif" w:cs="Calibri"/>
          <w:sz w:val="24"/>
          <w:szCs w:val="24"/>
        </w:rPr>
      </w:pPr>
      <w:r w:rsidRPr="006A41A5">
        <w:rPr>
          <w:rFonts w:ascii="Calibri" w:hAnsi="Calibri" w:eastAsia="Microsoft Sans Serif" w:cs="Calibri"/>
          <w:color w:val="000000"/>
          <w:sz w:val="24"/>
          <w:szCs w:val="24"/>
          <w:u w:color="000000"/>
        </w:rPr>
        <w:t xml:space="preserve">Implemented Argo CD for </w:t>
      </w:r>
      <w:proofErr w:type="spellStart"/>
      <w:r w:rsidRPr="006A41A5">
        <w:rPr>
          <w:rFonts w:ascii="Calibri" w:hAnsi="Calibri" w:eastAsia="Microsoft Sans Serif" w:cs="Calibri"/>
          <w:color w:val="000000"/>
          <w:sz w:val="24"/>
          <w:szCs w:val="24"/>
          <w:u w:color="000000"/>
        </w:rPr>
        <w:t>GitOps</w:t>
      </w:r>
      <w:proofErr w:type="spellEnd"/>
      <w:r w:rsidRPr="006A41A5">
        <w:rPr>
          <w:rFonts w:ascii="Calibri" w:hAnsi="Calibri" w:eastAsia="Microsoft Sans Serif" w:cs="Calibri"/>
          <w:color w:val="000000"/>
          <w:sz w:val="24"/>
          <w:szCs w:val="24"/>
          <w:u w:color="000000"/>
        </w:rPr>
        <w:t>-based continuous deployment to Kubernetes, ensuring real-time environment synchronization with Git.</w:t>
      </w:r>
    </w:p>
    <w:p xmlns:wp14="http://schemas.microsoft.com/office/word/2010/wordml" w:rsidRPr="006A41A5" w:rsidR="00493FC0" w:rsidRDefault="003003D5" w14:paraId="5DFB8B42" wp14:textId="77777777">
      <w:pPr>
        <w:pStyle w:val="ListParagraph"/>
        <w:widowControl w:val="0"/>
        <w:numPr>
          <w:ilvl w:val="0"/>
          <w:numId w:val="1"/>
        </w:numPr>
        <w:spacing w:after="0" w:line="240" w:lineRule="auto"/>
        <w:rPr>
          <w:rFonts w:ascii="Calibri" w:hAnsi="Calibri" w:eastAsia="Microsoft Sans Serif" w:cs="Calibri"/>
          <w:sz w:val="24"/>
          <w:szCs w:val="24"/>
        </w:rPr>
      </w:pPr>
      <w:r w:rsidRPr="006A41A5">
        <w:rPr>
          <w:rFonts w:ascii="Calibri" w:hAnsi="Calibri" w:eastAsia="Microsoft Sans Serif" w:cs="Calibri"/>
          <w:color w:val="000000"/>
          <w:sz w:val="24"/>
          <w:szCs w:val="24"/>
          <w:u w:color="000000"/>
        </w:rPr>
        <w:t>Reduced deployment errors through automated reconciliation and rollback features in Argo CD.</w:t>
      </w:r>
      <w:r w:rsidRPr="006A41A5">
        <w:rPr>
          <w:rFonts w:ascii="Calibri" w:hAnsi="Calibri" w:eastAsia="Microsoft Sans Serif" w:cs="Calibri"/>
          <w:color w:val="000000"/>
          <w:sz w:val="24"/>
          <w:szCs w:val="24"/>
          <w:u w:color="000000"/>
        </w:rPr>
        <w:br/>
      </w:r>
      <w:r w:rsidRPr="006A41A5">
        <w:rPr>
          <w:rFonts w:ascii="Calibri" w:hAnsi="Calibri" w:eastAsia="Microsoft Sans Serif" w:cs="Calibri"/>
          <w:color w:val="000000"/>
          <w:sz w:val="24"/>
          <w:szCs w:val="24"/>
          <w:u w:color="000000"/>
        </w:rPr>
        <w:t>Integrated Jira with Azure Boards for end-to-end tracking of DevOps tasks and issue resolution.</w:t>
      </w:r>
    </w:p>
    <w:p xmlns:wp14="http://schemas.microsoft.com/office/word/2010/wordml" w:rsidRPr="006A41A5" w:rsidR="00493FC0" w:rsidRDefault="003003D5" w14:paraId="3BCAF2BC" wp14:textId="77777777">
      <w:pPr>
        <w:pStyle w:val="ListParagraph"/>
        <w:widowControl w:val="0"/>
        <w:numPr>
          <w:ilvl w:val="0"/>
          <w:numId w:val="1"/>
        </w:numPr>
        <w:spacing w:after="0" w:line="240" w:lineRule="auto"/>
        <w:rPr>
          <w:rFonts w:ascii="Calibri" w:hAnsi="Calibri" w:eastAsia="Microsoft Sans Serif" w:cs="Calibri"/>
          <w:sz w:val="24"/>
          <w:szCs w:val="24"/>
        </w:rPr>
      </w:pPr>
      <w:r w:rsidRPr="006A41A5">
        <w:rPr>
          <w:rFonts w:ascii="Calibri" w:hAnsi="Calibri" w:eastAsia="Microsoft Sans Serif" w:cs="Calibri"/>
          <w:color w:val="000000"/>
          <w:sz w:val="24"/>
          <w:szCs w:val="24"/>
          <w:u w:color="000000"/>
        </w:rPr>
        <w:t xml:space="preserve">Collaborated with developers and security teams to implement </w:t>
      </w:r>
      <w:proofErr w:type="spellStart"/>
      <w:r w:rsidRPr="006A41A5">
        <w:rPr>
          <w:rFonts w:ascii="Calibri" w:hAnsi="Calibri" w:eastAsia="Microsoft Sans Serif" w:cs="Calibri"/>
          <w:color w:val="000000"/>
          <w:sz w:val="24"/>
          <w:szCs w:val="24"/>
          <w:u w:color="000000"/>
        </w:rPr>
        <w:t>DevSe</w:t>
      </w:r>
      <w:r w:rsidRPr="006A41A5">
        <w:rPr>
          <w:rFonts w:ascii="Calibri" w:hAnsi="Calibri" w:eastAsia="Microsoft Sans Serif" w:cs="Calibri"/>
          <w:color w:val="000000"/>
          <w:sz w:val="24"/>
          <w:szCs w:val="24"/>
          <w:u w:color="000000"/>
        </w:rPr>
        <w:t>cOps</w:t>
      </w:r>
      <w:proofErr w:type="spellEnd"/>
      <w:r w:rsidRPr="006A41A5">
        <w:rPr>
          <w:rFonts w:ascii="Calibri" w:hAnsi="Calibri" w:eastAsia="Microsoft Sans Serif" w:cs="Calibri"/>
          <w:color w:val="000000"/>
          <w:sz w:val="24"/>
          <w:szCs w:val="24"/>
          <w:u w:color="000000"/>
        </w:rPr>
        <w:t xml:space="preserve"> practices including image scanning, RBAC policies, and secure pipelines.</w:t>
      </w:r>
    </w:p>
    <w:p xmlns:wp14="http://schemas.microsoft.com/office/word/2010/wordml" w:rsidRPr="006A41A5" w:rsidR="00493FC0" w:rsidRDefault="003003D5" w14:paraId="6E02239E" wp14:textId="77777777">
      <w:pPr>
        <w:pStyle w:val="ListParagraph"/>
        <w:widowControl w:val="0"/>
        <w:numPr>
          <w:ilvl w:val="0"/>
          <w:numId w:val="1"/>
        </w:numPr>
        <w:spacing w:after="0" w:line="240" w:lineRule="auto"/>
        <w:rPr>
          <w:rFonts w:ascii="Calibri" w:hAnsi="Calibri" w:eastAsia="Microsoft Sans Serif" w:cs="Calibri"/>
          <w:sz w:val="24"/>
          <w:szCs w:val="24"/>
        </w:rPr>
      </w:pPr>
      <w:r w:rsidRPr="006A41A5">
        <w:rPr>
          <w:rFonts w:ascii="Calibri" w:hAnsi="Calibri" w:eastAsia="Microsoft Sans Serif" w:cs="Calibri"/>
          <w:color w:val="000000"/>
          <w:sz w:val="24"/>
          <w:szCs w:val="24"/>
          <w:u w:color="000000"/>
        </w:rPr>
        <w:t xml:space="preserve">Enabled centralized logging and monitoring for Kubernetes clusters using Prometheus, </w:t>
      </w:r>
      <w:proofErr w:type="spellStart"/>
      <w:r w:rsidRPr="006A41A5">
        <w:rPr>
          <w:rFonts w:ascii="Calibri" w:hAnsi="Calibri" w:eastAsia="Microsoft Sans Serif" w:cs="Calibri"/>
          <w:color w:val="000000"/>
          <w:sz w:val="24"/>
          <w:szCs w:val="24"/>
          <w:u w:color="000000"/>
        </w:rPr>
        <w:t>Grafana</w:t>
      </w:r>
      <w:proofErr w:type="spellEnd"/>
      <w:r w:rsidRPr="006A41A5">
        <w:rPr>
          <w:rFonts w:ascii="Calibri" w:hAnsi="Calibri" w:eastAsia="Microsoft Sans Serif" w:cs="Calibri"/>
          <w:color w:val="000000"/>
          <w:sz w:val="24"/>
          <w:szCs w:val="24"/>
          <w:u w:color="000000"/>
        </w:rPr>
        <w:t>, and Azure Monitor.</w:t>
      </w:r>
    </w:p>
    <w:p xmlns:wp14="http://schemas.microsoft.com/office/word/2010/wordml" w:rsidRPr="006A41A5" w:rsidR="00493FC0" w:rsidRDefault="003003D5" w14:paraId="0646EDD5" wp14:textId="482A3D47">
      <w:pPr>
        <w:pStyle w:val="ListParagraph"/>
        <w:widowControl w:val="0"/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420A00C9" w:rsidR="003003D5">
        <w:rPr>
          <w:rFonts w:ascii="Calibri" w:hAnsi="Calibri" w:eastAsia="Microsoft Sans Serif" w:cs="Calibri"/>
          <w:color w:val="000000" w:themeColor="text1" w:themeTint="FF" w:themeShade="FF"/>
          <w:sz w:val="24"/>
          <w:szCs w:val="24"/>
        </w:rPr>
        <w:t xml:space="preserve">Mentored a team </w:t>
      </w:r>
      <w:r w:rsidRPr="420A00C9" w:rsidR="53AA3D06">
        <w:rPr>
          <w:rFonts w:ascii="Calibri" w:hAnsi="Calibri" w:eastAsia="Microsoft Sans Serif" w:cs="Calibri"/>
          <w:color w:val="000000" w:themeColor="text1" w:themeTint="FF" w:themeShade="FF"/>
          <w:sz w:val="24"/>
          <w:szCs w:val="24"/>
        </w:rPr>
        <w:t>of 2</w:t>
      </w:r>
      <w:r w:rsidRPr="420A00C9" w:rsidR="003003D5">
        <w:rPr>
          <w:rFonts w:ascii="Calibri" w:hAnsi="Calibri" w:eastAsia="Microsoft Sans Serif" w:cs="Calibri"/>
          <w:color w:val="000000" w:themeColor="text1" w:themeTint="FF" w:themeShade="FF"/>
          <w:sz w:val="24"/>
          <w:szCs w:val="24"/>
        </w:rPr>
        <w:t xml:space="preserve"> junior DevOps engineers and led migration </w:t>
      </w:r>
      <w:r w:rsidRPr="420A00C9" w:rsidR="003003D5">
        <w:rPr>
          <w:rFonts w:ascii="Calibri" w:hAnsi="Calibri" w:eastAsia="Microsoft Sans Serif" w:cs="Calibri"/>
          <w:color w:val="000000" w:themeColor="text1" w:themeTint="FF" w:themeShade="FF"/>
          <w:sz w:val="24"/>
          <w:szCs w:val="24"/>
        </w:rPr>
        <w:t>from legacy deployment tools to a fully automated CI/CD pipeline.</w:t>
      </w:r>
    </w:p>
    <w:p xmlns:wp14="http://schemas.microsoft.com/office/word/2010/wordml" w:rsidRPr="006A41A5" w:rsidR="006502FC" w:rsidP="420A00C9" w:rsidRDefault="006502FC" w14:paraId="5A39BBE3" wp14:textId="315A4B0A">
      <w:pPr>
        <w:pStyle w:val="ListParagraph"/>
        <w:widowControl w:val="0"/>
        <w:numPr>
          <w:ilvl w:val="0"/>
          <w:numId w:val="1"/>
        </w:numPr>
        <w:spacing w:after="0" w:line="240" w:lineRule="auto"/>
        <w:ind/>
        <w:rPr>
          <w:rFonts w:ascii="Calibri" w:hAnsi="Calibri" w:eastAsia="Microsoft Sans Serif" w:cs="Calibri"/>
          <w:sz w:val="24"/>
          <w:szCs w:val="24"/>
        </w:rPr>
      </w:pPr>
      <w:r w:rsidRPr="420A00C9" w:rsidR="003003D5">
        <w:rPr>
          <w:rFonts w:ascii="Calibri" w:hAnsi="Calibri" w:eastAsia="Microsoft Sans Serif" w:cs="Calibri"/>
          <w:color w:val="000000" w:themeColor="text1" w:themeTint="FF" w:themeShade="FF"/>
          <w:sz w:val="24"/>
          <w:szCs w:val="24"/>
        </w:rPr>
        <w:t xml:space="preserve">Drove adoption of DevOps best practices across teams, improving release quality and reducing hotfix. </w:t>
      </w:r>
      <w:bookmarkStart w:name="__DdeLink__658_3128821016" w:id="1"/>
    </w:p>
    <w:bookmarkEnd w:id="1"/>
    <w:p xmlns:wp14="http://schemas.microsoft.com/office/word/2010/wordml" w:rsidRPr="006A41A5" w:rsidR="00493FC0" w:rsidRDefault="006502FC" w14:paraId="5168FAF5" wp14:textId="77777777">
      <w:pPr>
        <w:spacing w:line="235" w:lineRule="auto"/>
        <w:ind w:left="-270" w:right="-360"/>
        <w:jc w:val="both"/>
        <w:rPr>
          <w:rFonts w:ascii="Calibri" w:hAnsi="Calibri" w:cs="Calibri"/>
          <w:sz w:val="24"/>
          <w:szCs w:val="24"/>
        </w:rPr>
      </w:pPr>
      <w:r w:rsidRPr="420A00C9" w:rsidR="006502FC">
        <w:rPr>
          <w:rFonts w:ascii="Calibri" w:hAnsi="Calibri" w:cs="Calibri"/>
          <w:b w:val="1"/>
          <w:bCs w:val="1"/>
          <w:color w:val="000000"/>
          <w:sz w:val="24"/>
          <w:szCs w:val="24"/>
        </w:rPr>
        <w:t>Environment</w:t>
      </w:r>
      <w:r w:rsidRPr="420A00C9" w:rsidR="006502FC">
        <w:rPr>
          <w:rFonts w:ascii="Calibri" w:hAnsi="Calibri" w:cs="Calibri"/>
          <w:b w:val="1"/>
          <w:bCs w:val="1"/>
          <w:color w:val="000000"/>
          <w:sz w:val="24"/>
          <w:szCs w:val="24"/>
        </w:rPr>
        <w:t>:</w:t>
      </w:r>
      <w:r w:rsidRPr="006A41A5" w:rsidR="006502FC">
        <w:rPr>
          <w:rFonts w:ascii="Calibri" w:hAnsi="Calibri" w:cs="Calibri"/>
          <w:sz w:val="24"/>
          <w:szCs w:val="24"/>
        </w:rPr>
        <w:t xml:space="preserve"> </w:t>
      </w:r>
      <w:r w:rsidRPr="006A41A5" w:rsidR="003003D5">
        <w:rPr>
          <w:rFonts w:ascii="Calibri" w:hAnsi="Calibri" w:cs="Calibri"/>
          <w:sz w:val="24"/>
          <w:szCs w:val="24"/>
        </w:rPr>
        <w:t xml:space="preserve">Microsoft Azure, </w:t>
      </w:r>
      <w:r w:rsidRPr="006A41A5" w:rsidR="003003D5">
        <w:rPr>
          <w:rFonts w:ascii="Calibri" w:hAnsi="Calibri" w:cs="Calibri"/>
          <w:color w:val="000000"/>
          <w:spacing w:val="-2"/>
          <w:sz w:val="24"/>
          <w:szCs w:val="24"/>
        </w:rPr>
        <w:t xml:space="preserve">Azure DevOps, </w:t>
      </w:r>
      <w:r w:rsidRPr="006A41A5" w:rsidR="27E716E6">
        <w:rPr>
          <w:rFonts w:ascii="Calibri" w:hAnsi="Calibri" w:cs="Calibri"/>
          <w:color w:val="000000"/>
          <w:spacing w:val="-2"/>
          <w:sz w:val="24"/>
          <w:szCs w:val="24"/>
        </w:rPr>
        <w:t>GitHub</w:t>
      </w:r>
      <w:r w:rsidRPr="006A41A5" w:rsidR="003003D5">
        <w:rPr>
          <w:rFonts w:ascii="Calibri" w:hAnsi="Calibri" w:cs="Calibri"/>
          <w:color w:val="000000"/>
          <w:spacing w:val="-2"/>
          <w:sz w:val="24"/>
          <w:szCs w:val="24"/>
        </w:rPr>
        <w:t>, Microsoft Azure (App Services, AKS, Funct</w:t>
      </w:r>
      <w:r w:rsidRPr="006A41A5" w:rsidR="003003D5">
        <w:rPr>
          <w:rFonts w:ascii="Calibri" w:hAnsi="Calibri" w:cs="Calibri"/>
          <w:color w:val="000000"/>
          <w:spacing w:val="-2"/>
          <w:sz w:val="24"/>
          <w:szCs w:val="24"/>
        </w:rPr>
        <w:t xml:space="preserve">ions, Storage, </w:t>
      </w:r>
      <w:r w:rsidRPr="006A41A5" w:rsidR="003003D5">
        <w:rPr>
          <w:rFonts w:ascii="Calibri" w:hAnsi="Calibri" w:cs="Calibri"/>
          <w:color w:val="000000"/>
          <w:spacing w:val="-2"/>
          <w:sz w:val="24"/>
          <w:szCs w:val="24"/>
        </w:rPr>
        <w:t>Vms</w:t>
      </w:r>
      <w:r w:rsidRPr="006A41A5" w:rsidR="003003D5">
        <w:rPr>
          <w:rFonts w:ascii="Calibri" w:hAnsi="Calibri" w:cs="Calibri"/>
          <w:color w:val="000000"/>
          <w:spacing w:val="-2"/>
          <w:sz w:val="24"/>
          <w:szCs w:val="24"/>
        </w:rPr>
        <w:t xml:space="preserve">), Terraform, ARM templates, PowerShell, Azure </w:t>
      </w:r>
      <w:r w:rsidRPr="006A41A5" w:rsidR="003003D5">
        <w:rPr>
          <w:rFonts w:ascii="Calibri" w:hAnsi="Calibri" w:cs="Calibri"/>
          <w:color w:val="000000"/>
          <w:spacing w:val="-2"/>
          <w:sz w:val="24"/>
          <w:szCs w:val="24"/>
        </w:rPr>
        <w:t>CLI,</w:t>
      </w:r>
      <w:r w:rsidRPr="006A41A5" w:rsidR="003003D5">
        <w:rPr>
          <w:rFonts w:ascii="Calibri" w:hAnsi="Calibri" w:cs="Calibri"/>
          <w:color w:val="000000"/>
          <w:spacing w:val="-2"/>
          <w:sz w:val="24"/>
          <w:szCs w:val="24"/>
        </w:rPr>
        <w:t xml:space="preserve"> Docker, AKS, Helm, Kubernetes, </w:t>
      </w:r>
      <w:r w:rsidRPr="006A41A5" w:rsidR="5F9C1F7C">
        <w:rPr>
          <w:rFonts w:ascii="Calibri" w:hAnsi="Calibri" w:cs="Calibri"/>
          <w:color w:val="000000"/>
          <w:spacing w:val="-2"/>
          <w:sz w:val="24"/>
          <w:szCs w:val="24"/>
        </w:rPr>
        <w:t>Argo CD</w:t>
      </w:r>
      <w:r w:rsidRPr="006A41A5" w:rsidR="003003D5">
        <w:rPr>
          <w:rFonts w:ascii="Calibri" w:hAnsi="Calibri" w:cs="Calibri"/>
          <w:color w:val="000000"/>
          <w:spacing w:val="-2"/>
          <w:sz w:val="24"/>
          <w:szCs w:val="24"/>
        </w:rPr>
        <w:t xml:space="preserve">, Azure Monitor, Log Analytics, Application </w:t>
      </w:r>
      <w:r w:rsidRPr="006A41A5" w:rsidR="0D8A2F29">
        <w:rPr>
          <w:rFonts w:ascii="Calibri" w:hAnsi="Calibri" w:cs="Calibri"/>
          <w:color w:val="000000"/>
          <w:spacing w:val="-2"/>
          <w:sz w:val="24"/>
          <w:szCs w:val="24"/>
        </w:rPr>
        <w:t>Insights Azure</w:t>
      </w:r>
      <w:r w:rsidRPr="006A41A5" w:rsidR="003003D5">
        <w:rPr>
          <w:rFonts w:ascii="Calibri" w:hAnsi="Calibri" w:eastAsia="Microsoft Sans Serif" w:cs="Calibri"/>
          <w:color w:val="000000"/>
          <w:sz w:val="24"/>
          <w:szCs w:val="24"/>
        </w:rPr>
        <w:t xml:space="preserve"> Key Vault, RBAC, Azure Policy, Azure Boards, Agile/Scrum &amp; Jira</w:t>
      </w:r>
    </w:p>
    <w:p xmlns:wp14="http://schemas.microsoft.com/office/word/2010/wordml" w:rsidRPr="006A41A5" w:rsidR="00493FC0" w:rsidRDefault="00493FC0" w14:paraId="41C8F396" wp14:textId="77777777">
      <w:pPr>
        <w:spacing w:line="235" w:lineRule="auto"/>
        <w:ind w:left="-270" w:right="-360"/>
        <w:jc w:val="both"/>
        <w:rPr>
          <w:rFonts w:ascii="Calibri" w:hAnsi="Calibri" w:eastAsia="Microsoft Sans Serif" w:cs="Calibri"/>
          <w:color w:val="000000"/>
          <w:sz w:val="24"/>
          <w:szCs w:val="24"/>
          <w:u w:color="000000"/>
        </w:rPr>
      </w:pPr>
    </w:p>
    <w:p xmlns:wp14="http://schemas.microsoft.com/office/word/2010/wordml" w:rsidRPr="006A41A5" w:rsidR="00493FC0" w:rsidP="420A00C9" w:rsidRDefault="003003D5" w14:paraId="47A19F68" wp14:textId="77777777">
      <w:pPr>
        <w:ind w:left="-270" w:right="-360"/>
        <w:rPr>
          <w:rFonts w:ascii="Calibri" w:hAnsi="Calibri" w:cs="Calibri"/>
          <w:b w:val="1"/>
          <w:bCs w:val="1"/>
          <w:sz w:val="24"/>
          <w:szCs w:val="24"/>
        </w:rPr>
      </w:pPr>
      <w:r w:rsidRPr="420A00C9" w:rsidR="003003D5">
        <w:rPr>
          <w:rFonts w:ascii="Calibri" w:hAnsi="Calibri" w:cs="Calibri"/>
          <w:b w:val="1"/>
          <w:bCs w:val="1"/>
          <w:color w:val="202124"/>
          <w:sz w:val="24"/>
          <w:szCs w:val="24"/>
        </w:rPr>
        <w:t>Client: Tech Mahindra (RO</w:t>
      </w:r>
      <w:r w:rsidRPr="420A00C9" w:rsidR="003003D5">
        <w:rPr>
          <w:rFonts w:ascii="Calibri" w:hAnsi="Calibri" w:cs="Calibri"/>
          <w:b w:val="1"/>
          <w:bCs w:val="1"/>
          <w:color w:val="202124"/>
          <w:sz w:val="24"/>
          <w:szCs w:val="24"/>
        </w:rPr>
        <w:t xml:space="preserve">ME, PED &amp; Granite </w:t>
      </w:r>
      <w:r w:rsidRPr="420A00C9" w:rsidR="40B2A961">
        <w:rPr>
          <w:rFonts w:ascii="Calibri" w:hAnsi="Calibri" w:cs="Calibri"/>
          <w:b w:val="1"/>
          <w:bCs w:val="1"/>
          <w:color w:val="202124"/>
          <w:sz w:val="24"/>
          <w:szCs w:val="24"/>
        </w:rPr>
        <w:t xml:space="preserve">Apps)</w:t>
      </w:r>
      <w:r w:rsidRPr="420A00C9" w:rsidR="003003D5">
        <w:rPr>
          <w:rFonts w:ascii="Calibri" w:hAnsi="Calibri" w:cs="Calibri"/>
          <w:b w:val="1"/>
          <w:bCs w:val="1"/>
          <w:color w:val="202124"/>
          <w:sz w:val="24"/>
          <w:szCs w:val="24"/>
        </w:rPr>
        <w:t xml:space="preserve">              </w:t>
      </w:r>
      <w:r w:rsidRPr="420A00C9" w:rsidR="006A41A5">
        <w:rPr>
          <w:rFonts w:ascii="Calibri" w:hAnsi="Calibri" w:cs="Calibri"/>
          <w:b w:val="1"/>
          <w:bCs w:val="1"/>
          <w:color w:val="202124"/>
          <w:sz w:val="24"/>
          <w:szCs w:val="24"/>
        </w:rPr>
        <w:t xml:space="preserve">               </w:t>
      </w:r>
      <w:r w:rsidRPr="420A00C9" w:rsidR="003003D5">
        <w:rPr>
          <w:rFonts w:ascii="Calibri" w:hAnsi="Calibri" w:cs="Calibri"/>
          <w:b w:val="1"/>
          <w:bCs w:val="1"/>
          <w:color w:val="202124"/>
          <w:sz w:val="24"/>
          <w:szCs w:val="24"/>
        </w:rPr>
        <w:t xml:space="preserve">              Mar</w:t>
      </w:r>
      <w:r w:rsidRPr="420A00C9" w:rsidR="003003D5">
        <w:rPr>
          <w:rFonts w:ascii="Calibri" w:hAnsi="Calibri" w:cs="Calibri"/>
          <w:b w:val="1"/>
          <w:bCs w:val="1"/>
          <w:spacing w:val="-7"/>
          <w:sz w:val="24"/>
          <w:szCs w:val="24"/>
        </w:rPr>
        <w:t xml:space="preserve"> </w:t>
      </w:r>
      <w:r w:rsidRPr="420A00C9" w:rsidR="003003D5">
        <w:rPr>
          <w:rFonts w:ascii="Calibri" w:hAnsi="Calibri" w:cs="Calibri"/>
          <w:b w:val="1"/>
          <w:bCs w:val="1"/>
          <w:sz w:val="24"/>
          <w:szCs w:val="24"/>
        </w:rPr>
        <w:t>2016</w:t>
      </w:r>
      <w:r w:rsidRPr="420A00C9" w:rsidR="003003D5">
        <w:rPr>
          <w:rFonts w:ascii="Calibri" w:hAnsi="Calibri" w:cs="Calibri"/>
          <w:b w:val="1"/>
          <w:bCs w:val="1"/>
          <w:spacing w:val="-11"/>
          <w:sz w:val="24"/>
          <w:szCs w:val="24"/>
        </w:rPr>
        <w:t xml:space="preserve"> </w:t>
      </w:r>
      <w:r w:rsidRPr="420A00C9" w:rsidR="003003D5">
        <w:rPr>
          <w:rFonts w:ascii="Calibri" w:hAnsi="Calibri" w:cs="Calibri"/>
          <w:b w:val="1"/>
          <w:bCs w:val="1"/>
          <w:sz w:val="24"/>
          <w:szCs w:val="24"/>
        </w:rPr>
        <w:t>–</w:t>
      </w:r>
      <w:r w:rsidRPr="420A00C9" w:rsidR="003003D5">
        <w:rPr>
          <w:rFonts w:ascii="Calibri" w:hAnsi="Calibri" w:cs="Calibri"/>
          <w:b w:val="1"/>
          <w:bCs w:val="1"/>
          <w:spacing w:val="-11"/>
          <w:sz w:val="24"/>
          <w:szCs w:val="24"/>
        </w:rPr>
        <w:t xml:space="preserve"> </w:t>
      </w:r>
      <w:r w:rsidRPr="420A00C9" w:rsidR="003003D5">
        <w:rPr>
          <w:rFonts w:ascii="Calibri" w:hAnsi="Calibri" w:cs="Calibri"/>
          <w:b w:val="1"/>
          <w:bCs w:val="1"/>
          <w:sz w:val="24"/>
          <w:szCs w:val="24"/>
        </w:rPr>
        <w:t xml:space="preserve">Nov 2021 </w:t>
      </w:r>
    </w:p>
    <w:p xmlns:wp14="http://schemas.microsoft.com/office/word/2010/wordml" w:rsidRPr="006A41A5" w:rsidR="00493FC0" w:rsidP="009E0C22" w:rsidRDefault="003003D5" w14:paraId="5F722B45" wp14:textId="77777777">
      <w:pPr>
        <w:ind w:left="-270" w:right="-360"/>
        <w:rPr>
          <w:rFonts w:ascii="Calibri" w:hAnsi="Calibri" w:cs="Calibri"/>
          <w:b/>
          <w:sz w:val="24"/>
          <w:szCs w:val="24"/>
        </w:rPr>
      </w:pPr>
      <w:r w:rsidRPr="006A41A5">
        <w:rPr>
          <w:rFonts w:ascii="Calibri" w:hAnsi="Calibri" w:cs="Calibri"/>
          <w:b/>
          <w:sz w:val="24"/>
          <w:szCs w:val="24"/>
        </w:rPr>
        <w:t>Role: Azure DevOps Engineer</w:t>
      </w:r>
    </w:p>
    <w:p xmlns:wp14="http://schemas.microsoft.com/office/word/2010/wordml" w:rsidRPr="006A41A5" w:rsidR="00493FC0" w:rsidRDefault="003003D5" w14:paraId="41DCB3D0" wp14:textId="77777777">
      <w:pPr>
        <w:pStyle w:val="BodyText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 xml:space="preserve">Designed and maintained </w:t>
      </w:r>
      <w:r w:rsidRPr="006A41A5">
        <w:rPr>
          <w:rStyle w:val="StrongEmphasis"/>
          <w:rFonts w:ascii="Calibri" w:hAnsi="Calibri" w:cs="Calibri"/>
          <w:b w:val="0"/>
          <w:bCs w:val="0"/>
          <w:color w:val="000000"/>
          <w:sz w:val="24"/>
          <w:szCs w:val="24"/>
          <w:u w:color="000000"/>
        </w:rPr>
        <w:t>end-to-end CI/CD pipelines</w:t>
      </w: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 xml:space="preserve"> using </w:t>
      </w:r>
      <w:r w:rsidRPr="006A41A5">
        <w:rPr>
          <w:rStyle w:val="StrongEmphasis"/>
          <w:rFonts w:ascii="Calibri" w:hAnsi="Calibri" w:cs="Calibri"/>
          <w:b w:val="0"/>
          <w:bCs w:val="0"/>
          <w:color w:val="000000"/>
          <w:sz w:val="24"/>
          <w:szCs w:val="24"/>
          <w:u w:color="000000"/>
        </w:rPr>
        <w:t>Azure DevOps Services</w:t>
      </w: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 xml:space="preserve"> (Repos, Pipelines, Artifacts, Boards) to support </w:t>
      </w:r>
      <w:proofErr w:type="spellStart"/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>microservices</w:t>
      </w:r>
      <w:proofErr w:type="spellEnd"/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 xml:space="preserve"> and enterprise applications.</w:t>
      </w:r>
    </w:p>
    <w:p xmlns:wp14="http://schemas.microsoft.com/office/word/2010/wordml" w:rsidRPr="006A41A5" w:rsidR="00493FC0" w:rsidRDefault="003003D5" w14:paraId="2BA95F64" wp14:textId="77777777">
      <w:pPr>
        <w:pStyle w:val="BodyText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 xml:space="preserve">Automated infrastructure provisioning and configuration using </w:t>
      </w:r>
      <w:r w:rsidRPr="006A41A5">
        <w:rPr>
          <w:rStyle w:val="StrongEmphasis"/>
          <w:rFonts w:ascii="Calibri" w:hAnsi="Calibri" w:cs="Calibri"/>
          <w:b w:val="0"/>
          <w:bCs w:val="0"/>
          <w:color w:val="000000"/>
          <w:sz w:val="24"/>
          <w:szCs w:val="24"/>
          <w:u w:color="000000"/>
        </w:rPr>
        <w:t>ARM templates</w:t>
      </w: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 xml:space="preserve">, </w:t>
      </w:r>
      <w:r w:rsidRPr="006A41A5">
        <w:rPr>
          <w:rStyle w:val="StrongEmphasis"/>
          <w:rFonts w:ascii="Calibri" w:hAnsi="Calibri" w:cs="Calibri"/>
          <w:b w:val="0"/>
          <w:bCs w:val="0"/>
          <w:color w:val="000000"/>
          <w:sz w:val="24"/>
          <w:szCs w:val="24"/>
          <w:u w:color="000000"/>
        </w:rPr>
        <w:t>Terraform</w:t>
      </w: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 xml:space="preserve">, and </w:t>
      </w:r>
      <w:r w:rsidRPr="006A41A5">
        <w:rPr>
          <w:rStyle w:val="StrongEmphasis"/>
          <w:rFonts w:ascii="Calibri" w:hAnsi="Calibri" w:cs="Calibri"/>
          <w:b w:val="0"/>
          <w:bCs w:val="0"/>
          <w:color w:val="000000"/>
          <w:sz w:val="24"/>
          <w:szCs w:val="24"/>
          <w:u w:color="000000"/>
        </w:rPr>
        <w:t>PowerShell</w:t>
      </w: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>, supporting both cloud-native and hybrid deployments.</w:t>
      </w:r>
    </w:p>
    <w:p xmlns:wp14="http://schemas.microsoft.com/office/word/2010/wordml" w:rsidRPr="006A41A5" w:rsidR="00493FC0" w:rsidRDefault="003003D5" w14:paraId="4C4CF6A7" wp14:textId="4D31963C">
      <w:pPr>
        <w:pStyle w:val="BodyText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420A00C9" w:rsidR="003003D5">
        <w:rPr>
          <w:rFonts w:ascii="Calibri" w:hAnsi="Calibri" w:cs="Calibri"/>
          <w:color w:val="000000" w:themeColor="text1" w:themeTint="FF" w:themeShade="FF"/>
          <w:sz w:val="24"/>
          <w:szCs w:val="24"/>
        </w:rPr>
        <w:t>Migrat</w:t>
      </w:r>
      <w:r w:rsidRPr="420A00C9" w:rsidR="003003D5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ed legacy </w:t>
      </w:r>
      <w:r w:rsidRPr="420A00C9" w:rsidR="07B69935">
        <w:rPr>
          <w:rFonts w:ascii="Calibri" w:hAnsi="Calibri" w:cs="Calibri"/>
          <w:color w:val="000000" w:themeColor="text1" w:themeTint="FF" w:themeShade="FF"/>
          <w:sz w:val="24"/>
          <w:szCs w:val="24"/>
        </w:rPr>
        <w:t>on-premises</w:t>
      </w:r>
      <w:r w:rsidRPr="420A00C9" w:rsidR="003003D5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applications to </w:t>
      </w:r>
      <w:r w:rsidRPr="420A00C9" w:rsidR="003003D5">
        <w:rPr>
          <w:rStyle w:val="StrongEmphasis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Microsoft Azure</w:t>
      </w:r>
      <w:r w:rsidRPr="420A00C9" w:rsidR="003003D5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, enabling scalable and cost-effective hosting using </w:t>
      </w:r>
      <w:r w:rsidRPr="420A00C9" w:rsidR="003003D5">
        <w:rPr>
          <w:rStyle w:val="StrongEmphasis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Azure App Services</w:t>
      </w:r>
      <w:r w:rsidRPr="420A00C9" w:rsidR="003003D5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, </w:t>
      </w:r>
      <w:r w:rsidRPr="420A00C9" w:rsidR="003003D5">
        <w:rPr>
          <w:rStyle w:val="StrongEmphasis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Azure Functions</w:t>
      </w:r>
      <w:r w:rsidRPr="420A00C9" w:rsidR="003003D5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, and </w:t>
      </w:r>
      <w:r w:rsidRPr="420A00C9" w:rsidR="003003D5">
        <w:rPr>
          <w:rStyle w:val="StrongEmphasis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VM Scale Sets</w:t>
      </w:r>
      <w:r w:rsidRPr="420A00C9" w:rsidR="003003D5">
        <w:rPr>
          <w:rFonts w:ascii="Calibri" w:hAnsi="Calibri" w:cs="Calibri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RPr="006A41A5" w:rsidR="00493FC0" w:rsidRDefault="003003D5" w14:paraId="31555EBC" wp14:textId="77777777">
      <w:pPr>
        <w:pStyle w:val="BodyText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 xml:space="preserve">Implemented containerized deployments using </w:t>
      </w:r>
      <w:r w:rsidRPr="006A41A5">
        <w:rPr>
          <w:rStyle w:val="StrongEmphasis"/>
          <w:rFonts w:ascii="Calibri" w:hAnsi="Calibri" w:cs="Calibri"/>
          <w:b w:val="0"/>
          <w:bCs w:val="0"/>
          <w:color w:val="000000"/>
          <w:sz w:val="24"/>
          <w:szCs w:val="24"/>
          <w:u w:color="000000"/>
        </w:rPr>
        <w:t>Docker</w:t>
      </w: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 xml:space="preserve"> and </w:t>
      </w:r>
      <w:r w:rsidRPr="006A41A5">
        <w:rPr>
          <w:rStyle w:val="StrongEmphasis"/>
          <w:rFonts w:ascii="Calibri" w:hAnsi="Calibri" w:cs="Calibri"/>
          <w:b w:val="0"/>
          <w:bCs w:val="0"/>
          <w:color w:val="000000"/>
          <w:sz w:val="24"/>
          <w:szCs w:val="24"/>
          <w:u w:color="000000"/>
        </w:rPr>
        <w:t>Azure Kubernetes Service (AKS)</w:t>
      </w: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 xml:space="preserve"> with Helm</w:t>
      </w: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 xml:space="preserve"> charts and YAML-based manifests.</w:t>
      </w:r>
    </w:p>
    <w:p xmlns:wp14="http://schemas.microsoft.com/office/word/2010/wordml" w:rsidRPr="006A41A5" w:rsidR="00493FC0" w:rsidRDefault="003003D5" w14:paraId="5EA0D067" wp14:textId="5F0E5CFB">
      <w:pPr>
        <w:pStyle w:val="BodyText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420A00C9" w:rsidR="003003D5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Integrated </w:t>
      </w:r>
      <w:r w:rsidRPr="420A00C9" w:rsidR="003003D5">
        <w:rPr>
          <w:rStyle w:val="StrongEmphasis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security and quality gates</w:t>
      </w:r>
      <w:r w:rsidRPr="420A00C9" w:rsidR="003003D5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into pipelines using tools such as </w:t>
      </w:r>
      <w:r w:rsidRPr="420A00C9" w:rsidR="003003D5">
        <w:rPr>
          <w:rStyle w:val="StrongEmphasis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SonarQube</w:t>
      </w:r>
      <w:r w:rsidRPr="420A00C9" w:rsidR="003003D5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, </w:t>
      </w:r>
      <w:r w:rsidRPr="420A00C9" w:rsidR="003003D5">
        <w:rPr>
          <w:rStyle w:val="StrongEmphasis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Checkmarx</w:t>
      </w:r>
      <w:r w:rsidRPr="420A00C9" w:rsidR="003003D5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, </w:t>
      </w:r>
      <w:r w:rsidRPr="420A00C9" w:rsidR="741F4709">
        <w:rPr>
          <w:rStyle w:val="StrongEmphasis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White Source</w:t>
      </w:r>
      <w:r w:rsidRPr="420A00C9" w:rsidR="003003D5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, and </w:t>
      </w:r>
      <w:r w:rsidRPr="420A00C9" w:rsidR="003003D5">
        <w:rPr>
          <w:rStyle w:val="StrongEmphasis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Microsoft Defender for Cloud</w:t>
      </w:r>
      <w:r w:rsidRPr="420A00C9" w:rsidR="003003D5">
        <w:rPr>
          <w:rFonts w:ascii="Calibri" w:hAnsi="Calibri" w:cs="Calibri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RPr="006A41A5" w:rsidR="00493FC0" w:rsidRDefault="003003D5" w14:paraId="2FD61B6B" wp14:textId="77777777">
      <w:pPr>
        <w:pStyle w:val="BodyText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 xml:space="preserve">Centralized secrets and sensitive configuration management through </w:t>
      </w:r>
      <w:r w:rsidRPr="006A41A5">
        <w:rPr>
          <w:rStyle w:val="StrongEmphasis"/>
          <w:rFonts w:ascii="Calibri" w:hAnsi="Calibri" w:cs="Calibri"/>
          <w:b w:val="0"/>
          <w:bCs w:val="0"/>
          <w:color w:val="000000"/>
          <w:sz w:val="24"/>
          <w:szCs w:val="24"/>
          <w:u w:color="000000"/>
        </w:rPr>
        <w:t>Azure Key Vau</w:t>
      </w:r>
      <w:r w:rsidRPr="006A41A5">
        <w:rPr>
          <w:rStyle w:val="StrongEmphasis"/>
          <w:rFonts w:ascii="Calibri" w:hAnsi="Calibri" w:cs="Calibri"/>
          <w:b w:val="0"/>
          <w:bCs w:val="0"/>
          <w:color w:val="000000"/>
          <w:sz w:val="24"/>
          <w:szCs w:val="24"/>
          <w:u w:color="000000"/>
        </w:rPr>
        <w:t>lt</w:t>
      </w: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 xml:space="preserve"> with secure access via managed identities.</w:t>
      </w:r>
    </w:p>
    <w:p xmlns:wp14="http://schemas.microsoft.com/office/word/2010/wordml" w:rsidRPr="006A41A5" w:rsidR="00493FC0" w:rsidRDefault="003003D5" w14:paraId="76E45EF1" wp14:textId="77777777">
      <w:pPr>
        <w:pStyle w:val="BodyText"/>
        <w:numPr>
          <w:ilvl w:val="0"/>
          <w:numId w:val="1"/>
        </w:numPr>
        <w:rPr>
          <w:rFonts w:ascii="Calibri" w:hAnsi="Calibri" w:cs="Calibri"/>
          <w:color w:val="000000"/>
          <w:sz w:val="24"/>
          <w:szCs w:val="24"/>
          <w:u w:color="000000"/>
        </w:rPr>
      </w:pP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>Developed and optimized YAML-based multi-stage pipelines, including environment-specific deployments, approvals, rollback mechanisms, and automated test integration.</w:t>
      </w:r>
    </w:p>
    <w:p xmlns:wp14="http://schemas.microsoft.com/office/word/2010/wordml" w:rsidRPr="006A41A5" w:rsidR="00493FC0" w:rsidRDefault="003003D5" w14:paraId="5753077D" wp14:textId="77777777">
      <w:pPr>
        <w:pStyle w:val="BodyText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 xml:space="preserve">Set up end-to-end </w:t>
      </w:r>
      <w:r w:rsidRPr="006A41A5">
        <w:rPr>
          <w:rStyle w:val="StrongEmphasis"/>
          <w:rFonts w:ascii="Calibri" w:hAnsi="Calibri" w:cs="Calibri"/>
          <w:b w:val="0"/>
          <w:bCs w:val="0"/>
          <w:color w:val="000000"/>
          <w:sz w:val="24"/>
          <w:szCs w:val="24"/>
          <w:u w:color="000000"/>
        </w:rPr>
        <w:t xml:space="preserve">monitoring and </w:t>
      </w:r>
      <w:r w:rsidRPr="006A41A5">
        <w:rPr>
          <w:rStyle w:val="StrongEmphasis"/>
          <w:rFonts w:ascii="Calibri" w:hAnsi="Calibri" w:cs="Calibri"/>
          <w:b w:val="0"/>
          <w:bCs w:val="0"/>
          <w:color w:val="000000"/>
          <w:sz w:val="24"/>
          <w:szCs w:val="24"/>
          <w:u w:color="000000"/>
        </w:rPr>
        <w:t>observability</w:t>
      </w: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 xml:space="preserve"> using </w:t>
      </w:r>
      <w:r w:rsidRPr="006A41A5">
        <w:rPr>
          <w:rStyle w:val="StrongEmphasis"/>
          <w:rFonts w:ascii="Calibri" w:hAnsi="Calibri" w:cs="Calibri"/>
          <w:b w:val="0"/>
          <w:bCs w:val="0"/>
          <w:color w:val="000000"/>
          <w:sz w:val="24"/>
          <w:szCs w:val="24"/>
          <w:u w:color="000000"/>
        </w:rPr>
        <w:t>Azure Monitor</w:t>
      </w: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 xml:space="preserve">, </w:t>
      </w:r>
      <w:r w:rsidRPr="006A41A5">
        <w:rPr>
          <w:rStyle w:val="StrongEmphasis"/>
          <w:rFonts w:ascii="Calibri" w:hAnsi="Calibri" w:cs="Calibri"/>
          <w:b w:val="0"/>
          <w:bCs w:val="0"/>
          <w:color w:val="000000"/>
          <w:sz w:val="24"/>
          <w:szCs w:val="24"/>
          <w:u w:color="000000"/>
        </w:rPr>
        <w:t>Log Analytics</w:t>
      </w: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 xml:space="preserve">, </w:t>
      </w:r>
      <w:r w:rsidRPr="006A41A5">
        <w:rPr>
          <w:rStyle w:val="StrongEmphasis"/>
          <w:rFonts w:ascii="Calibri" w:hAnsi="Calibri" w:cs="Calibri"/>
          <w:b w:val="0"/>
          <w:bCs w:val="0"/>
          <w:color w:val="000000"/>
          <w:sz w:val="24"/>
          <w:szCs w:val="24"/>
          <w:u w:color="000000"/>
        </w:rPr>
        <w:t>Application Insights</w:t>
      </w: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 xml:space="preserve">, and </w:t>
      </w:r>
      <w:r w:rsidRPr="006A41A5">
        <w:rPr>
          <w:rStyle w:val="StrongEmphasis"/>
          <w:rFonts w:ascii="Calibri" w:hAnsi="Calibri" w:cs="Calibri"/>
          <w:b w:val="0"/>
          <w:bCs w:val="0"/>
          <w:color w:val="000000"/>
          <w:sz w:val="24"/>
          <w:szCs w:val="24"/>
          <w:u w:color="000000"/>
        </w:rPr>
        <w:t>custom alert rules</w:t>
      </w: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>, reducing incident response times by over 40%.</w:t>
      </w:r>
    </w:p>
    <w:p xmlns:wp14="http://schemas.microsoft.com/office/word/2010/wordml" w:rsidRPr="006A41A5" w:rsidR="00493FC0" w:rsidRDefault="003003D5" w14:paraId="36BD89E5" wp14:textId="77777777">
      <w:pPr>
        <w:pStyle w:val="BodyText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 xml:space="preserve">Enforced RBAC and </w:t>
      </w:r>
      <w:r w:rsidRPr="006A41A5">
        <w:rPr>
          <w:rStyle w:val="StrongEmphasis"/>
          <w:rFonts w:ascii="Calibri" w:hAnsi="Calibri" w:cs="Calibri"/>
          <w:b w:val="0"/>
          <w:bCs w:val="0"/>
          <w:color w:val="000000"/>
          <w:sz w:val="24"/>
          <w:szCs w:val="24"/>
          <w:u w:color="000000"/>
        </w:rPr>
        <w:t>Azure Policy</w:t>
      </w: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 xml:space="preserve"> for governance and compliance across multiple subscriptions and environments.</w:t>
      </w:r>
    </w:p>
    <w:p xmlns:wp14="http://schemas.microsoft.com/office/word/2010/wordml" w:rsidRPr="006A41A5" w:rsidR="00493FC0" w:rsidRDefault="003003D5" w14:paraId="4A5E97A1" wp14:textId="77777777">
      <w:pPr>
        <w:pStyle w:val="BodyText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>Mento</w:t>
      </w: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>red junior engineers and collaborated with cross-functional teams to promote DevOps best practices, Git workflows, and Infrastructure as Code principles.</w:t>
      </w:r>
    </w:p>
    <w:p xmlns:wp14="http://schemas.microsoft.com/office/word/2010/wordml" w:rsidRPr="006A41A5" w:rsidR="00493FC0" w:rsidP="420A00C9" w:rsidRDefault="006502FC" w14:paraId="319E6365" wp14:textId="17B2E362">
      <w:pPr>
        <w:pStyle w:val="Normal"/>
        <w:widowControl w:val="0"/>
        <w:spacing w:before="24" w:after="0" w:line="247" w:lineRule="auto"/>
        <w:ind w:left="0" w:firstLine="0"/>
        <w:jc w:val="both"/>
        <w:rPr>
          <w:rFonts w:ascii="Calibri" w:hAnsi="Calibri" w:cs="Calibri"/>
          <w:sz w:val="24"/>
          <w:szCs w:val="24"/>
        </w:rPr>
      </w:pPr>
      <w:r w:rsidRPr="420A00C9" w:rsidR="006502FC">
        <w:rPr>
          <w:rFonts w:ascii="Calibri" w:hAnsi="Calibri" w:cs="Calibri"/>
          <w:b w:val="1"/>
          <w:bCs w:val="1"/>
          <w:color w:val="000000"/>
          <w:sz w:val="24"/>
          <w:szCs w:val="24"/>
        </w:rPr>
        <w:t>Environment:</w:t>
      </w:r>
      <w:r w:rsidRPr="420A00C9" w:rsidR="006502FC">
        <w:rPr>
          <w:rFonts w:ascii="Calibri" w:hAnsi="Calibri" w:cs="Calibri"/>
          <w:b w:val="1"/>
          <w:bCs w:val="1"/>
          <w:color w:val="000000"/>
          <w:sz w:val="24"/>
          <w:szCs w:val="24"/>
        </w:rPr>
        <w:t xml:space="preserve"> </w:t>
      </w:r>
      <w:r w:rsidRPr="006A41A5" w:rsidR="003003D5">
        <w:rPr>
          <w:rFonts w:ascii="Calibri" w:hAnsi="Calibri" w:cs="Calibri"/>
          <w:spacing w:val="-2"/>
          <w:sz w:val="24"/>
          <w:szCs w:val="24"/>
        </w:rPr>
        <w:t xml:space="preserve">Azure DevOps, Git, YAML Pipelines, </w:t>
      </w:r>
      <w:proofErr w:type="spellStart"/>
      <w:r w:rsidRPr="006A41A5" w:rsidR="003003D5">
        <w:rPr>
          <w:rFonts w:ascii="Calibri" w:hAnsi="Calibri" w:cs="Calibri"/>
          <w:spacing w:val="-2"/>
          <w:sz w:val="24"/>
          <w:szCs w:val="24"/>
        </w:rPr>
        <w:t>SonarQube</w:t>
      </w:r>
      <w:proofErr w:type="spellEnd"/>
      <w:r w:rsidRPr="006A41A5" w:rsidR="003003D5">
        <w:rPr>
          <w:rFonts w:ascii="Calibri" w:hAnsi="Calibri" w:cs="Calibri"/>
          <w:spacing w:val="-2"/>
          <w:sz w:val="24"/>
          <w:szCs w:val="24"/>
        </w:rPr>
        <w:t xml:space="preserve">, Nexus, </w:t>
      </w:r>
      <w:proofErr w:type="spellStart"/>
      <w:r w:rsidRPr="006A41A5" w:rsidR="003003D5">
        <w:rPr>
          <w:rFonts w:ascii="Calibri" w:hAnsi="Calibri" w:cs="Calibri"/>
          <w:spacing w:val="-2"/>
          <w:sz w:val="24"/>
          <w:szCs w:val="24"/>
        </w:rPr>
        <w:t>Artifactory</w:t>
      </w:r>
      <w:proofErr w:type="spellEnd"/>
      <w:r w:rsidRPr="006A41A5" w:rsidR="003003D5">
        <w:rPr>
          <w:rFonts w:ascii="Calibri" w:hAnsi="Calibri" w:cs="Calibri"/>
          <w:spacing w:val="-2"/>
          <w:sz w:val="24"/>
          <w:szCs w:val="24"/>
        </w:rPr>
        <w:t xml:space="preserve"> Microsoft Azure (App </w:t>
      </w:r>
      <w:r w:rsidRPr="006A41A5" w:rsidR="003003D5">
        <w:rPr>
          <w:rFonts w:ascii="Calibri" w:hAnsi="Calibri" w:cs="Calibri"/>
          <w:spacing w:val="-2"/>
          <w:sz w:val="24"/>
          <w:szCs w:val="24"/>
        </w:rPr>
        <w:t xml:space="preserve">Services, AKS, Functions, Storage, VMs) Terraform, ARM templates, PowerShell, Azure </w:t>
      </w:r>
      <w:proofErr w:type="gramStart"/>
      <w:r w:rsidRPr="006A41A5" w:rsidR="003003D5">
        <w:rPr>
          <w:rFonts w:ascii="Calibri" w:hAnsi="Calibri" w:cs="Calibri"/>
          <w:spacing w:val="-2"/>
          <w:sz w:val="24"/>
          <w:szCs w:val="24"/>
        </w:rPr>
        <w:t>CLI ,</w:t>
      </w:r>
      <w:proofErr w:type="gramEnd"/>
      <w:r w:rsidRPr="006A41A5" w:rsidR="003003D5">
        <w:rPr>
          <w:rFonts w:ascii="Calibri" w:hAnsi="Calibri" w:cs="Calibri"/>
          <w:spacing w:val="-2"/>
          <w:sz w:val="24"/>
          <w:szCs w:val="24"/>
        </w:rPr>
        <w:t xml:space="preserve"> Docker, AKS, Helm, Kubernetes, Azure Monitor, Log Analytics, Application </w:t>
      </w:r>
      <w:proofErr w:type="spellStart"/>
      <w:r w:rsidRPr="006A41A5" w:rsidR="003003D5">
        <w:rPr>
          <w:rFonts w:ascii="Calibri" w:hAnsi="Calibri" w:cs="Calibri"/>
          <w:spacing w:val="-2"/>
          <w:sz w:val="24"/>
          <w:szCs w:val="24"/>
        </w:rPr>
        <w:t>Insights</w:t>
      </w:r>
      <w:r w:rsidRPr="006A41A5" w:rsidR="7252532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6A41A5" w:rsidR="003003D5">
        <w:rPr>
          <w:rFonts w:ascii="Calibri" w:hAnsi="Calibri" w:eastAsia="Microsoft Sans Serif" w:cs="Calibri"/>
          <w:sz w:val="24"/>
          <w:szCs w:val="24"/>
        </w:rPr>
        <w:t>Azure</w:t>
      </w:r>
      <w:proofErr w:type="spellEnd"/>
      <w:r w:rsidRPr="006A41A5" w:rsidR="003003D5">
        <w:rPr>
          <w:rFonts w:ascii="Calibri" w:hAnsi="Calibri" w:eastAsia="Microsoft Sans Serif" w:cs="Calibri"/>
          <w:sz w:val="24"/>
          <w:szCs w:val="24"/>
        </w:rPr>
        <w:t xml:space="preserve"> Key Vault, RBAC, Azure Policy, Azure Boards, Agile/Scrum, Jira.</w:t>
      </w:r>
    </w:p>
    <w:p xmlns:wp14="http://schemas.microsoft.com/office/word/2010/wordml" w:rsidRPr="006A41A5" w:rsidR="00493FC0" w:rsidRDefault="00493FC0" w14:paraId="0D0B940D" wp14:textId="77777777">
      <w:pPr>
        <w:widowControl w:val="0"/>
        <w:spacing w:line="240" w:lineRule="exact"/>
        <w:jc w:val="both"/>
        <w:rPr>
          <w:rFonts w:ascii="Calibri" w:hAnsi="Calibri" w:eastAsia="Microsoft Sans Serif" w:cs="Calibri"/>
          <w:b/>
          <w:color w:val="000000"/>
          <w:sz w:val="24"/>
          <w:szCs w:val="24"/>
          <w:u w:color="000000"/>
        </w:rPr>
      </w:pPr>
    </w:p>
    <w:p xmlns:wp14="http://schemas.microsoft.com/office/word/2010/wordml" w:rsidRPr="006A41A5" w:rsidR="00493FC0" w:rsidRDefault="003003D5" w14:paraId="156CFF57" wp14:textId="431A8CB8">
      <w:pPr>
        <w:ind w:right="-360"/>
        <w:rPr>
          <w:rFonts w:ascii="Calibri" w:hAnsi="Calibri" w:cs="Calibri"/>
          <w:sz w:val="24"/>
          <w:szCs w:val="24"/>
        </w:rPr>
      </w:pPr>
      <w:r w:rsidRPr="420A00C9" w:rsidR="003003D5">
        <w:rPr>
          <w:rFonts w:ascii="Calibri" w:hAnsi="Calibri" w:cs="Calibri"/>
          <w:b w:val="1"/>
          <w:bCs w:val="1"/>
          <w:sz w:val="24"/>
          <w:szCs w:val="24"/>
        </w:rPr>
        <w:t xml:space="preserve">Client: </w:t>
      </w:r>
      <w:r w:rsidRPr="420A00C9" w:rsidR="003003D5">
        <w:rPr>
          <w:rFonts w:ascii="Calibri" w:hAnsi="Calibri" w:cs="Calibri"/>
          <w:b w:val="1"/>
          <w:bCs w:val="1"/>
          <w:sz w:val="24"/>
          <w:szCs w:val="24"/>
        </w:rPr>
        <w:t>Verizon (EMEA</w:t>
      </w:r>
      <w:r w:rsidRPr="420A00C9" w:rsidR="003003D5">
        <w:rPr>
          <w:rFonts w:ascii="Calibri" w:hAnsi="Calibri" w:cs="Calibri"/>
          <w:b w:val="1"/>
          <w:bCs w:val="1"/>
          <w:spacing w:val="4"/>
          <w:sz w:val="24"/>
          <w:szCs w:val="24"/>
        </w:rPr>
        <w:t xml:space="preserve"> &amp; ESP </w:t>
      </w:r>
      <w:r w:rsidRPr="420A00C9" w:rsidR="003003D5">
        <w:rPr>
          <w:rFonts w:ascii="Calibri" w:hAnsi="Calibri" w:cs="Calibri"/>
          <w:b w:val="1"/>
          <w:bCs w:val="1"/>
          <w:spacing w:val="4"/>
          <w:sz w:val="24"/>
          <w:szCs w:val="24"/>
        </w:rPr>
        <w:t xml:space="preserve">Apps)</w:t>
      </w:r>
      <w:r w:rsidR="006A41A5">
        <w:rPr>
          <w:rFonts w:ascii="Calibri" w:hAnsi="Calibri" w:cs="Calibri"/>
          <w:b/>
          <w:sz w:val="24"/>
          <w:szCs w:val="24"/>
        </w:rPr>
        <w:tab/>
      </w:r>
      <w:r w:rsidRPr="420A00C9" w:rsidR="006A41A5">
        <w:rPr>
          <w:rFonts w:ascii="Calibri" w:hAnsi="Calibri" w:cs="Calibri"/>
          <w:b w:val="1"/>
          <w:bCs w:val="1"/>
          <w:sz w:val="24"/>
          <w:szCs w:val="24"/>
        </w:rPr>
        <w:t xml:space="preserve">                   </w:t>
      </w:r>
      <w:r w:rsidR="006A41A5">
        <w:rPr>
          <w:rFonts w:ascii="Calibri" w:hAnsi="Calibri" w:cs="Calibri"/>
          <w:b/>
          <w:sz w:val="24"/>
          <w:szCs w:val="24"/>
        </w:rPr>
        <w:tab/>
      </w:r>
      <w:r w:rsidR="006A41A5">
        <w:rPr>
          <w:rFonts w:ascii="Calibri" w:hAnsi="Calibri" w:cs="Calibri"/>
          <w:b/>
          <w:sz w:val="24"/>
          <w:szCs w:val="24"/>
        </w:rPr>
        <w:tab/>
      </w:r>
      <w:r w:rsidRPr="420A00C9" w:rsidR="003003D5">
        <w:rPr>
          <w:rFonts w:ascii="Calibri" w:hAnsi="Calibri" w:cs="Calibri"/>
          <w:b w:val="1"/>
          <w:bCs w:val="1"/>
          <w:sz w:val="24"/>
          <w:szCs w:val="24"/>
        </w:rPr>
        <w:t xml:space="preserve">            Mar 2015</w:t>
      </w:r>
      <w:r w:rsidRPr="420A00C9" w:rsidR="003003D5">
        <w:rPr>
          <w:rFonts w:ascii="Calibri" w:hAnsi="Calibri" w:cs="Calibri"/>
          <w:b w:val="1"/>
          <w:bCs w:val="1"/>
          <w:spacing w:val="-7"/>
          <w:sz w:val="24"/>
          <w:szCs w:val="24"/>
        </w:rPr>
        <w:t xml:space="preserve"> </w:t>
      </w:r>
      <w:r w:rsidRPr="420A00C9" w:rsidR="003003D5">
        <w:rPr>
          <w:rFonts w:ascii="Calibri" w:hAnsi="Calibri" w:cs="Calibri"/>
          <w:b w:val="1"/>
          <w:bCs w:val="1"/>
          <w:sz w:val="24"/>
          <w:szCs w:val="24"/>
        </w:rPr>
        <w:t>–</w:t>
      </w:r>
      <w:r w:rsidRPr="420A00C9" w:rsidR="003003D5">
        <w:rPr>
          <w:rFonts w:ascii="Calibri" w:hAnsi="Calibri" w:cs="Calibri"/>
          <w:b w:val="1"/>
          <w:bCs w:val="1"/>
          <w:spacing w:val="-8"/>
          <w:sz w:val="24"/>
          <w:szCs w:val="24"/>
        </w:rPr>
        <w:t xml:space="preserve"> </w:t>
      </w:r>
      <w:r w:rsidRPr="420A00C9" w:rsidR="003003D5">
        <w:rPr>
          <w:rFonts w:ascii="Calibri" w:hAnsi="Calibri" w:cs="Calibri"/>
          <w:b w:val="1"/>
          <w:bCs w:val="1"/>
          <w:sz w:val="24"/>
          <w:szCs w:val="24"/>
        </w:rPr>
        <w:t xml:space="preserve">Feb 2016 </w:t>
      </w:r>
    </w:p>
    <w:p xmlns:wp14="http://schemas.microsoft.com/office/word/2010/wordml" w:rsidRPr="009E0C22" w:rsidR="00493FC0" w:rsidP="009E0C22" w:rsidRDefault="003003D5" w14:paraId="534F8C62" wp14:textId="77777777">
      <w:pPr>
        <w:ind w:left="-270" w:right="-360"/>
        <w:rPr>
          <w:rFonts w:ascii="Calibri" w:hAnsi="Calibri" w:cs="Calibri"/>
          <w:sz w:val="24"/>
          <w:szCs w:val="24"/>
        </w:rPr>
      </w:pPr>
      <w:r w:rsidRPr="006A41A5">
        <w:rPr>
          <w:rFonts w:ascii="Calibri" w:hAnsi="Calibri" w:cs="Calibri"/>
          <w:b/>
          <w:sz w:val="24"/>
          <w:szCs w:val="24"/>
        </w:rPr>
        <w:tab/>
      </w:r>
      <w:r w:rsidRPr="006A41A5">
        <w:rPr>
          <w:rFonts w:ascii="Calibri" w:hAnsi="Calibri" w:cs="Calibri"/>
          <w:b/>
          <w:sz w:val="24"/>
          <w:szCs w:val="24"/>
        </w:rPr>
        <w:t>Role: Senior Software Engineer</w:t>
      </w:r>
    </w:p>
    <w:p xmlns:wp14="http://schemas.microsoft.com/office/word/2010/wordml" w:rsidRPr="006A41A5" w:rsidR="00493FC0" w:rsidRDefault="003003D5" w14:paraId="7C3DCE55" wp14:textId="77777777">
      <w:pPr>
        <w:pStyle w:val="BodyText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 xml:space="preserve">Led the design and implementation of </w:t>
      </w:r>
      <w:r w:rsidRPr="006A41A5">
        <w:rPr>
          <w:rStyle w:val="StrongEmphasis"/>
          <w:rFonts w:ascii="Calibri" w:hAnsi="Calibri" w:cs="Calibri"/>
          <w:b w:val="0"/>
          <w:bCs w:val="0"/>
          <w:color w:val="000000"/>
          <w:sz w:val="24"/>
          <w:szCs w:val="24"/>
          <w:u w:color="000000"/>
        </w:rPr>
        <w:t>CI/CD pipelines</w:t>
      </w: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 xml:space="preserve"> using </w:t>
      </w:r>
      <w:r w:rsidRPr="006A41A5">
        <w:rPr>
          <w:rStyle w:val="StrongEmphasis"/>
          <w:rFonts w:ascii="Calibri" w:hAnsi="Calibri" w:cs="Calibri"/>
          <w:b w:val="0"/>
          <w:bCs w:val="0"/>
          <w:color w:val="000000"/>
          <w:sz w:val="24"/>
          <w:szCs w:val="24"/>
          <w:u w:color="000000"/>
        </w:rPr>
        <w:t>Jenkins</w:t>
      </w: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 xml:space="preserve"> and </w:t>
      </w:r>
      <w:r w:rsidRPr="006A41A5">
        <w:rPr>
          <w:rStyle w:val="StrongEmphasis"/>
          <w:rFonts w:ascii="Calibri" w:hAnsi="Calibri" w:cs="Calibri"/>
          <w:b w:val="0"/>
          <w:bCs w:val="0"/>
          <w:color w:val="000000"/>
          <w:sz w:val="24"/>
          <w:szCs w:val="24"/>
          <w:u w:color="000000"/>
        </w:rPr>
        <w:t>Git</w:t>
      </w: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>, reducing manual deployment efforts by over 70%.</w:t>
      </w:r>
    </w:p>
    <w:p xmlns:wp14="http://schemas.microsoft.com/office/word/2010/wordml" w:rsidRPr="006A41A5" w:rsidR="00493FC0" w:rsidRDefault="003003D5" w14:paraId="54065EA8" wp14:textId="77777777">
      <w:pPr>
        <w:pStyle w:val="BodyText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>Migrated legacy appl</w:t>
      </w: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>ications to automated build and deployment processes, integrating unit tests, static code analysis (</w:t>
      </w:r>
      <w:proofErr w:type="spellStart"/>
      <w:r w:rsidRPr="006A41A5">
        <w:rPr>
          <w:rStyle w:val="StrongEmphasis"/>
          <w:rFonts w:ascii="Calibri" w:hAnsi="Calibri" w:cs="Calibri"/>
          <w:b w:val="0"/>
          <w:bCs w:val="0"/>
          <w:color w:val="000000"/>
          <w:sz w:val="24"/>
          <w:szCs w:val="24"/>
          <w:u w:color="000000"/>
        </w:rPr>
        <w:t>SonarQube</w:t>
      </w:r>
      <w:proofErr w:type="spellEnd"/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>), and artifact repositories (</w:t>
      </w:r>
      <w:r w:rsidRPr="006A41A5">
        <w:rPr>
          <w:rStyle w:val="StrongEmphasis"/>
          <w:rFonts w:ascii="Calibri" w:hAnsi="Calibri" w:cs="Calibri"/>
          <w:b w:val="0"/>
          <w:bCs w:val="0"/>
          <w:color w:val="000000"/>
          <w:sz w:val="24"/>
          <w:szCs w:val="24"/>
          <w:u w:color="000000"/>
        </w:rPr>
        <w:t>Nexus/</w:t>
      </w:r>
      <w:proofErr w:type="spellStart"/>
      <w:r w:rsidRPr="006A41A5">
        <w:rPr>
          <w:rStyle w:val="StrongEmphasis"/>
          <w:rFonts w:ascii="Calibri" w:hAnsi="Calibri" w:cs="Calibri"/>
          <w:b w:val="0"/>
          <w:bCs w:val="0"/>
          <w:color w:val="000000"/>
          <w:sz w:val="24"/>
          <w:szCs w:val="24"/>
          <w:u w:color="000000"/>
        </w:rPr>
        <w:t>Artifactory</w:t>
      </w:r>
      <w:proofErr w:type="spellEnd"/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>).</w:t>
      </w:r>
    </w:p>
    <w:p xmlns:wp14="http://schemas.microsoft.com/office/word/2010/wordml" w:rsidRPr="006A41A5" w:rsidR="00493FC0" w:rsidRDefault="003003D5" w14:paraId="2F0C5B88" wp14:textId="77777777">
      <w:pPr>
        <w:pStyle w:val="BodyText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 xml:space="preserve">Maintained and optimized </w:t>
      </w:r>
      <w:r w:rsidRPr="006A41A5">
        <w:rPr>
          <w:rStyle w:val="StrongEmphasis"/>
          <w:rFonts w:ascii="Calibri" w:hAnsi="Calibri" w:cs="Calibri"/>
          <w:b w:val="0"/>
          <w:bCs w:val="0"/>
          <w:color w:val="000000"/>
          <w:sz w:val="24"/>
          <w:szCs w:val="24"/>
          <w:u w:color="000000"/>
        </w:rPr>
        <w:t>Linux-based infrastructure</w:t>
      </w: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 xml:space="preserve"> (RHEL, CentOS), performing system upgrades, p</w:t>
      </w: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>atching, and automation of routine ops tasks.</w:t>
      </w:r>
    </w:p>
    <w:p xmlns:wp14="http://schemas.microsoft.com/office/word/2010/wordml" w:rsidRPr="006A41A5" w:rsidR="00493FC0" w:rsidRDefault="003003D5" w14:paraId="0E253939" wp14:textId="1C6FA346">
      <w:pPr>
        <w:pStyle w:val="BodyText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420A00C9" w:rsidR="003003D5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Deployed containerized services using </w:t>
      </w:r>
      <w:r w:rsidRPr="420A00C9" w:rsidR="003003D5">
        <w:rPr>
          <w:rStyle w:val="StrongEmphasis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Docker</w:t>
      </w:r>
      <w:r w:rsidRPr="420A00C9" w:rsidR="6912DBFD">
        <w:rPr>
          <w:rStyle w:val="StrongEmphasis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420A00C9" w:rsidR="003003D5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and piloted the introduction of </w:t>
      </w:r>
      <w:r w:rsidRPr="420A00C9" w:rsidR="003003D5">
        <w:rPr>
          <w:rStyle w:val="StrongEmphasis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Docker Compose</w:t>
      </w:r>
      <w:r w:rsidRPr="420A00C9" w:rsidR="003003D5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and early-stage orchestration tools (</w:t>
      </w:r>
      <w:r w:rsidRPr="420A00C9" w:rsidR="003003D5">
        <w:rPr>
          <w:rStyle w:val="StrongEmphasis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Mesos</w:t>
      </w:r>
      <w:r w:rsidRPr="420A00C9" w:rsidR="003003D5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, </w:t>
      </w:r>
      <w:r w:rsidRPr="420A00C9" w:rsidR="003003D5">
        <w:rPr>
          <w:rStyle w:val="StrongEmphasis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early Kubernetes</w:t>
      </w:r>
      <w:r w:rsidRPr="420A00C9" w:rsidR="003003D5">
        <w:rPr>
          <w:rFonts w:ascii="Calibri" w:hAnsi="Calibri" w:cs="Calibri"/>
          <w:color w:val="000000" w:themeColor="text1" w:themeTint="FF" w:themeShade="FF"/>
          <w:sz w:val="24"/>
          <w:szCs w:val="24"/>
        </w:rPr>
        <w:t>) in dev environments.</w:t>
      </w:r>
    </w:p>
    <w:p xmlns:wp14="http://schemas.microsoft.com/office/word/2010/wordml" w:rsidRPr="006A41A5" w:rsidR="00493FC0" w:rsidRDefault="003003D5" w14:paraId="2AD6A81A" wp14:textId="77777777">
      <w:pPr>
        <w:pStyle w:val="BodyText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 xml:space="preserve">Managed source code and branching strategies using </w:t>
      </w:r>
      <w:r w:rsidRPr="006A41A5">
        <w:rPr>
          <w:rStyle w:val="StrongEmphasis"/>
          <w:rFonts w:ascii="Calibri" w:hAnsi="Calibri" w:cs="Calibri"/>
          <w:b w:val="0"/>
          <w:bCs w:val="0"/>
          <w:color w:val="000000"/>
          <w:sz w:val="24"/>
          <w:szCs w:val="24"/>
          <w:u w:color="000000"/>
        </w:rPr>
        <w:t>Git</w:t>
      </w: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 xml:space="preserve"> and </w:t>
      </w:r>
      <w:proofErr w:type="spellStart"/>
      <w:r w:rsidRPr="006A41A5">
        <w:rPr>
          <w:rStyle w:val="StrongEmphasis"/>
          <w:rFonts w:ascii="Calibri" w:hAnsi="Calibri" w:cs="Calibri"/>
          <w:b w:val="0"/>
          <w:bCs w:val="0"/>
          <w:color w:val="000000"/>
          <w:sz w:val="24"/>
          <w:szCs w:val="24"/>
          <w:u w:color="000000"/>
        </w:rPr>
        <w:t>Bitbucket</w:t>
      </w:r>
      <w:proofErr w:type="spellEnd"/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>, implementing access control, hooks, and merge workflows.</w:t>
      </w:r>
    </w:p>
    <w:p xmlns:wp14="http://schemas.microsoft.com/office/word/2010/wordml" w:rsidRPr="006A41A5" w:rsidR="00493FC0" w:rsidRDefault="003003D5" w14:paraId="72F52BA1" wp14:textId="77777777">
      <w:pPr>
        <w:pStyle w:val="BodyText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 xml:space="preserve">Standardized infrastructure provisioning using </w:t>
      </w:r>
      <w:r w:rsidRPr="006A41A5">
        <w:rPr>
          <w:rStyle w:val="StrongEmphasis"/>
          <w:rFonts w:ascii="Calibri" w:hAnsi="Calibri" w:cs="Calibri"/>
          <w:b w:val="0"/>
          <w:bCs w:val="0"/>
          <w:color w:val="000000"/>
          <w:sz w:val="24"/>
          <w:szCs w:val="24"/>
          <w:u w:color="000000"/>
        </w:rPr>
        <w:t>Ansible</w:t>
      </w: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 xml:space="preserve"> and </w:t>
      </w:r>
      <w:r w:rsidRPr="006A41A5">
        <w:rPr>
          <w:rStyle w:val="StrongEmphasis"/>
          <w:rFonts w:ascii="Calibri" w:hAnsi="Calibri" w:cs="Calibri"/>
          <w:b w:val="0"/>
          <w:bCs w:val="0"/>
          <w:color w:val="000000"/>
          <w:sz w:val="24"/>
          <w:szCs w:val="24"/>
          <w:u w:color="000000"/>
        </w:rPr>
        <w:t>Terraform</w:t>
      </w: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 xml:space="preserve"> for consistent and repeatable environments across dev, QA, a</w:t>
      </w: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>nd staging.</w:t>
      </w:r>
    </w:p>
    <w:p xmlns:wp14="http://schemas.microsoft.com/office/word/2010/wordml" w:rsidRPr="006A41A5" w:rsidR="00493FC0" w:rsidRDefault="003003D5" w14:paraId="6F5253C9" wp14:textId="77777777">
      <w:pPr>
        <w:pStyle w:val="BodyText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 xml:space="preserve">Implemented log aggregation and monitoring with </w:t>
      </w:r>
      <w:r w:rsidRPr="006A41A5">
        <w:rPr>
          <w:rStyle w:val="StrongEmphasis"/>
          <w:rFonts w:ascii="Calibri" w:hAnsi="Calibri" w:cs="Calibri"/>
          <w:b w:val="0"/>
          <w:bCs w:val="0"/>
          <w:color w:val="000000"/>
          <w:sz w:val="24"/>
          <w:szCs w:val="24"/>
          <w:u w:color="000000"/>
        </w:rPr>
        <w:t>ELK Stack (</w:t>
      </w:r>
      <w:proofErr w:type="spellStart"/>
      <w:r w:rsidRPr="006A41A5">
        <w:rPr>
          <w:rStyle w:val="StrongEmphasis"/>
          <w:rFonts w:ascii="Calibri" w:hAnsi="Calibri" w:cs="Calibri"/>
          <w:b w:val="0"/>
          <w:bCs w:val="0"/>
          <w:color w:val="000000"/>
          <w:sz w:val="24"/>
          <w:szCs w:val="24"/>
          <w:u w:color="000000"/>
        </w:rPr>
        <w:t>Elasticsearch</w:t>
      </w:r>
      <w:proofErr w:type="spellEnd"/>
      <w:r w:rsidRPr="006A41A5">
        <w:rPr>
          <w:rStyle w:val="StrongEmphasis"/>
          <w:rFonts w:ascii="Calibri" w:hAnsi="Calibri" w:cs="Calibri"/>
          <w:b w:val="0"/>
          <w:bCs w:val="0"/>
          <w:color w:val="000000"/>
          <w:sz w:val="24"/>
          <w:szCs w:val="24"/>
          <w:u w:color="000000"/>
        </w:rPr>
        <w:t xml:space="preserve">, </w:t>
      </w:r>
      <w:proofErr w:type="spellStart"/>
      <w:r w:rsidRPr="006A41A5">
        <w:rPr>
          <w:rStyle w:val="StrongEmphasis"/>
          <w:rFonts w:ascii="Calibri" w:hAnsi="Calibri" w:cs="Calibri"/>
          <w:b w:val="0"/>
          <w:bCs w:val="0"/>
          <w:color w:val="000000"/>
          <w:sz w:val="24"/>
          <w:szCs w:val="24"/>
          <w:u w:color="000000"/>
        </w:rPr>
        <w:t>Logstash</w:t>
      </w:r>
      <w:proofErr w:type="spellEnd"/>
      <w:r w:rsidRPr="006A41A5">
        <w:rPr>
          <w:rStyle w:val="StrongEmphasis"/>
          <w:rFonts w:ascii="Calibri" w:hAnsi="Calibri" w:cs="Calibri"/>
          <w:b w:val="0"/>
          <w:bCs w:val="0"/>
          <w:color w:val="000000"/>
          <w:sz w:val="24"/>
          <w:szCs w:val="24"/>
          <w:u w:color="000000"/>
        </w:rPr>
        <w:t xml:space="preserve">, </w:t>
      </w:r>
      <w:proofErr w:type="spellStart"/>
      <w:r w:rsidRPr="006A41A5">
        <w:rPr>
          <w:rStyle w:val="StrongEmphasis"/>
          <w:rFonts w:ascii="Calibri" w:hAnsi="Calibri" w:cs="Calibri"/>
          <w:b w:val="0"/>
          <w:bCs w:val="0"/>
          <w:color w:val="000000"/>
          <w:sz w:val="24"/>
          <w:szCs w:val="24"/>
          <w:u w:color="000000"/>
        </w:rPr>
        <w:t>Kibana</w:t>
      </w:r>
      <w:proofErr w:type="spellEnd"/>
      <w:r w:rsidRPr="006A41A5">
        <w:rPr>
          <w:rStyle w:val="StrongEmphasis"/>
          <w:rFonts w:ascii="Calibri" w:hAnsi="Calibri" w:cs="Calibri"/>
          <w:b w:val="0"/>
          <w:bCs w:val="0"/>
          <w:color w:val="000000"/>
          <w:sz w:val="24"/>
          <w:szCs w:val="24"/>
          <w:u w:color="000000"/>
        </w:rPr>
        <w:t>)</w:t>
      </w: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 xml:space="preserve"> to proactively detect performance and application issues.</w:t>
      </w:r>
    </w:p>
    <w:p xmlns:wp14="http://schemas.microsoft.com/office/word/2010/wordml" w:rsidRPr="006A41A5" w:rsidR="006502FC" w:rsidP="420A00C9" w:rsidRDefault="006502FC" w14:paraId="0E27B00A" wp14:textId="25B2BF18">
      <w:pPr>
        <w:pStyle w:val="BodyText"/>
        <w:widowControl w:val="0"/>
        <w:numPr>
          <w:ilvl w:val="0"/>
          <w:numId w:val="1"/>
        </w:numPr>
        <w:spacing w:before="4"/>
        <w:ind/>
        <w:rPr>
          <w:rFonts w:ascii="Calibri" w:hAnsi="Calibri" w:cs="Calibri"/>
          <w:sz w:val="24"/>
          <w:szCs w:val="24"/>
        </w:rPr>
      </w:pPr>
      <w:r w:rsidRPr="420A00C9" w:rsidR="003003D5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Collaborated with development, QA, and operations teams in </w:t>
      </w:r>
      <w:r w:rsidRPr="420A00C9" w:rsidR="003003D5">
        <w:rPr>
          <w:rStyle w:val="StrongEmphasis"/>
          <w:rFonts w:ascii="Calibri" w:hAnsi="Calibri" w:cs="Calibri"/>
          <w:b w:val="0"/>
          <w:bCs w:val="0"/>
          <w:color w:val="000000" w:themeColor="text1" w:themeTint="FF" w:themeShade="FF"/>
          <w:sz w:val="24"/>
          <w:szCs w:val="24"/>
        </w:rPr>
        <w:t>Agile/Scrum</w:t>
      </w:r>
      <w:r w:rsidRPr="420A00C9" w:rsidR="003003D5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projects to enforce Dev</w:t>
      </w:r>
      <w:r w:rsidRPr="420A00C9" w:rsidR="003003D5">
        <w:rPr>
          <w:rFonts w:ascii="Calibri" w:hAnsi="Calibri" w:cs="Calibri"/>
          <w:color w:val="000000" w:themeColor="text1" w:themeTint="FF" w:themeShade="FF"/>
          <w:sz w:val="24"/>
          <w:szCs w:val="24"/>
        </w:rPr>
        <w:t>Ops practices and improve software delivery cycles.</w:t>
      </w:r>
    </w:p>
    <w:p xmlns:wp14="http://schemas.microsoft.com/office/word/2010/wordml" w:rsidRPr="006A41A5" w:rsidR="00493FC0" w:rsidP="006502FC" w:rsidRDefault="006502FC" w14:paraId="08594F51" wp14:textId="77777777">
      <w:pPr>
        <w:widowControl w:val="0"/>
        <w:spacing w:before="4" w:after="0" w:line="240" w:lineRule="auto"/>
        <w:ind w:right="-360"/>
        <w:jc w:val="both"/>
        <w:rPr>
          <w:rFonts w:ascii="Calibri" w:hAnsi="Calibri" w:cs="Calibri"/>
          <w:sz w:val="24"/>
          <w:szCs w:val="24"/>
        </w:rPr>
      </w:pPr>
      <w:r w:rsidRPr="420A00C9" w:rsidR="006502FC">
        <w:rPr>
          <w:rFonts w:ascii="Calibri" w:hAnsi="Calibri" w:cs="Calibri"/>
          <w:b w:val="1"/>
          <w:bCs w:val="1"/>
          <w:color w:val="000000"/>
          <w:sz w:val="24"/>
          <w:szCs w:val="24"/>
        </w:rPr>
        <w:t>Environment:</w:t>
      </w:r>
      <w:r w:rsidRPr="420A00C9" w:rsidR="006502FC">
        <w:rPr>
          <w:rFonts w:ascii="Calibri" w:hAnsi="Calibri" w:cs="Calibri"/>
          <w:b w:val="1"/>
          <w:bCs w:val="1"/>
          <w:color w:val="000000"/>
          <w:sz w:val="24"/>
          <w:szCs w:val="24"/>
        </w:rPr>
        <w:t xml:space="preserve"> </w:t>
      </w:r>
      <w:r w:rsidRPr="006A41A5" w:rsidR="003003D5">
        <w:rPr>
          <w:rFonts w:ascii="Calibri" w:hAnsi="Calibri" w:cs="Calibri"/>
          <w:spacing w:val="-2"/>
          <w:sz w:val="24"/>
          <w:szCs w:val="24"/>
        </w:rPr>
        <w:t xml:space="preserve">Jenkins, Git, Nexus, </w:t>
      </w:r>
      <w:r w:rsidRPr="006A41A5" w:rsidR="003003D5">
        <w:rPr>
          <w:rFonts w:ascii="Calibri" w:hAnsi="Calibri" w:cs="Calibri"/>
          <w:spacing w:val="-2"/>
          <w:sz w:val="24"/>
          <w:szCs w:val="24"/>
        </w:rPr>
        <w:t>Artifactory</w:t>
      </w:r>
      <w:r w:rsidRPr="006A41A5" w:rsidR="003003D5">
        <w:rPr>
          <w:rFonts w:ascii="Calibri" w:hAnsi="Calibri" w:cs="Calibri"/>
          <w:spacing w:val="-2"/>
          <w:sz w:val="24"/>
          <w:szCs w:val="24"/>
        </w:rPr>
        <w:t xml:space="preserve">, Ansible, Terraform, Bash, Shell scripting, </w:t>
      </w:r>
      <w:r w:rsidRPr="006A41A5" w:rsidR="003003D5">
        <w:rPr>
          <w:rFonts w:ascii="Calibri" w:hAnsi="Calibri" w:cs="Calibri"/>
          <w:spacing w:val="-2"/>
          <w:sz w:val="24"/>
          <w:szCs w:val="24"/>
        </w:rPr>
        <w:t>Bitbucket</w:t>
      </w:r>
      <w:r w:rsidRPr="006A41A5" w:rsidR="003003D5">
        <w:rPr>
          <w:rFonts w:ascii="Calibri" w:hAnsi="Calibri" w:cs="Calibri"/>
          <w:spacing w:val="-2"/>
          <w:sz w:val="24"/>
          <w:szCs w:val="24"/>
        </w:rPr>
        <w:t xml:space="preserve">, SVN, Docker, </w:t>
      </w:r>
      <w:r w:rsidRPr="006A41A5" w:rsidR="003003D5">
        <w:rPr>
          <w:rFonts w:ascii="Calibri" w:hAnsi="Calibri" w:cs="Calibri"/>
          <w:spacing w:val="-2"/>
          <w:sz w:val="24"/>
          <w:szCs w:val="24"/>
        </w:rPr>
        <w:t>SonarQube</w:t>
      </w:r>
      <w:r w:rsidRPr="006A41A5" w:rsidR="003003D5">
        <w:rPr>
          <w:rFonts w:ascii="Calibri" w:hAnsi="Calibri" w:cs="Calibri"/>
          <w:spacing w:val="-2"/>
          <w:sz w:val="24"/>
          <w:szCs w:val="24"/>
        </w:rPr>
        <w:t xml:space="preserve"> SVN, Bash, </w:t>
      </w:r>
      <w:r w:rsidRPr="006A41A5" w:rsidR="64115760">
        <w:rPr>
          <w:rFonts w:ascii="Calibri" w:hAnsi="Calibri" w:cs="Calibri"/>
          <w:spacing w:val="-2"/>
          <w:sz w:val="24"/>
          <w:szCs w:val="24"/>
        </w:rPr>
        <w:t>PowerShell</w:t>
      </w:r>
      <w:r w:rsidRPr="006A41A5" w:rsidR="003003D5">
        <w:rPr>
          <w:rFonts w:ascii="Calibri" w:hAnsi="Calibri" w:cs="Calibri"/>
          <w:spacing w:val="-2"/>
          <w:sz w:val="24"/>
          <w:szCs w:val="24"/>
        </w:rPr>
        <w:t xml:space="preserve">, Nagios, Apache, IIS &amp; Linux/Solaris </w:t>
      </w:r>
    </w:p>
    <w:p xmlns:wp14="http://schemas.microsoft.com/office/word/2010/wordml" w:rsidRPr="006A41A5" w:rsidR="00493FC0" w:rsidRDefault="00493FC0" w14:paraId="60061E4C" wp14:textId="77777777">
      <w:pPr>
        <w:ind w:left="227"/>
        <w:rPr>
          <w:rFonts w:ascii="Calibri" w:hAnsi="Calibri" w:cs="Calibri"/>
          <w:sz w:val="24"/>
          <w:szCs w:val="24"/>
        </w:rPr>
      </w:pPr>
    </w:p>
    <w:p xmlns:wp14="http://schemas.microsoft.com/office/word/2010/wordml" w:rsidRPr="009E0C22" w:rsidR="00493FC0" w:rsidP="009E0C22" w:rsidRDefault="003003D5" w14:paraId="51D38B0F" wp14:textId="77777777">
      <w:pPr>
        <w:spacing w:before="17" w:line="241" w:lineRule="exact"/>
        <w:ind w:left="-270" w:right="-360"/>
        <w:rPr>
          <w:rFonts w:ascii="Calibri" w:hAnsi="Calibri" w:cs="Calibri"/>
          <w:sz w:val="24"/>
          <w:szCs w:val="24"/>
        </w:rPr>
      </w:pPr>
      <w:r w:rsidRPr="006A41A5">
        <w:rPr>
          <w:rFonts w:ascii="Calibri" w:hAnsi="Calibri" w:cs="Calibri"/>
          <w:b/>
          <w:spacing w:val="-2"/>
          <w:sz w:val="24"/>
          <w:szCs w:val="24"/>
        </w:rPr>
        <w:t>Client: Element Fleet</w:t>
      </w:r>
      <w:r w:rsidRPr="006A41A5">
        <w:rPr>
          <w:rFonts w:ascii="Calibri" w:hAnsi="Calibri" w:cs="Calibri"/>
          <w:b/>
          <w:spacing w:val="-2"/>
          <w:sz w:val="24"/>
          <w:szCs w:val="24"/>
        </w:rPr>
        <w:tab/>
      </w:r>
      <w:r w:rsidRPr="006A41A5">
        <w:rPr>
          <w:rFonts w:ascii="Calibri" w:hAnsi="Calibri" w:cs="Calibri"/>
          <w:b/>
          <w:sz w:val="24"/>
          <w:szCs w:val="24"/>
        </w:rPr>
        <w:tab/>
      </w:r>
      <w:r w:rsidR="006A41A5">
        <w:rPr>
          <w:rFonts w:ascii="Calibri" w:hAnsi="Calibri" w:cs="Calibri"/>
          <w:b/>
          <w:sz w:val="24"/>
          <w:szCs w:val="24"/>
        </w:rPr>
        <w:tab/>
      </w:r>
      <w:r w:rsidR="006A41A5">
        <w:rPr>
          <w:rFonts w:ascii="Calibri" w:hAnsi="Calibri" w:cs="Calibri"/>
          <w:b/>
          <w:sz w:val="24"/>
          <w:szCs w:val="24"/>
        </w:rPr>
        <w:tab/>
      </w:r>
      <w:r w:rsidR="006A41A5">
        <w:rPr>
          <w:rFonts w:ascii="Calibri" w:hAnsi="Calibri" w:cs="Calibri"/>
          <w:b/>
          <w:sz w:val="24"/>
          <w:szCs w:val="24"/>
        </w:rPr>
        <w:tab/>
      </w:r>
      <w:r w:rsidR="006A41A5">
        <w:rPr>
          <w:rFonts w:ascii="Calibri" w:hAnsi="Calibri" w:cs="Calibri"/>
          <w:b/>
          <w:sz w:val="24"/>
          <w:szCs w:val="24"/>
        </w:rPr>
        <w:tab/>
      </w:r>
      <w:r w:rsidR="006A41A5">
        <w:rPr>
          <w:rFonts w:ascii="Calibri" w:hAnsi="Calibri" w:cs="Calibri"/>
          <w:b/>
          <w:sz w:val="24"/>
          <w:szCs w:val="24"/>
        </w:rPr>
        <w:tab/>
      </w:r>
      <w:r w:rsidR="006A41A5">
        <w:rPr>
          <w:rFonts w:ascii="Calibri" w:hAnsi="Calibri" w:cs="Calibri"/>
          <w:b/>
          <w:sz w:val="24"/>
          <w:szCs w:val="24"/>
        </w:rPr>
        <w:t xml:space="preserve">                </w:t>
      </w:r>
      <w:r w:rsidRPr="006A41A5">
        <w:rPr>
          <w:rFonts w:ascii="Calibri" w:hAnsi="Calibri" w:cs="Calibri"/>
          <w:b/>
          <w:sz w:val="24"/>
          <w:szCs w:val="24"/>
        </w:rPr>
        <w:t xml:space="preserve">  April 2013</w:t>
      </w:r>
      <w:r w:rsidRPr="006A41A5">
        <w:rPr>
          <w:rFonts w:ascii="Calibri" w:hAnsi="Calibri" w:cs="Calibri"/>
          <w:b/>
          <w:spacing w:val="-5"/>
          <w:sz w:val="24"/>
          <w:szCs w:val="24"/>
        </w:rPr>
        <w:t xml:space="preserve"> </w:t>
      </w:r>
      <w:r w:rsidRPr="006A41A5">
        <w:rPr>
          <w:rFonts w:ascii="Calibri" w:hAnsi="Calibri" w:cs="Calibri"/>
          <w:b/>
          <w:sz w:val="24"/>
          <w:szCs w:val="24"/>
        </w:rPr>
        <w:t>–</w:t>
      </w:r>
      <w:r w:rsidRPr="006A41A5">
        <w:rPr>
          <w:rFonts w:ascii="Calibri" w:hAnsi="Calibri" w:cs="Calibri"/>
          <w:b/>
          <w:spacing w:val="-7"/>
          <w:sz w:val="24"/>
          <w:szCs w:val="24"/>
        </w:rPr>
        <w:t xml:space="preserve"> </w:t>
      </w:r>
      <w:r w:rsidRPr="006A41A5">
        <w:rPr>
          <w:rFonts w:ascii="Calibri" w:hAnsi="Calibri" w:cs="Calibri"/>
          <w:b/>
          <w:sz w:val="24"/>
          <w:szCs w:val="24"/>
        </w:rPr>
        <w:t>Mar 2015</w:t>
      </w:r>
      <w:r w:rsidRPr="006A41A5">
        <w:rPr>
          <w:rFonts w:ascii="Calibri" w:hAnsi="Calibri" w:cs="Calibri"/>
          <w:b/>
          <w:sz w:val="24"/>
          <w:szCs w:val="24"/>
        </w:rPr>
        <w:br/>
      </w:r>
      <w:r w:rsidRPr="006A41A5">
        <w:rPr>
          <w:rFonts w:ascii="Calibri" w:hAnsi="Calibri" w:cs="Calibri"/>
          <w:b/>
          <w:spacing w:val="-2"/>
          <w:sz w:val="24"/>
          <w:szCs w:val="24"/>
        </w:rPr>
        <w:t>Role: Middleware Administrator</w:t>
      </w:r>
    </w:p>
    <w:p xmlns:wp14="http://schemas.microsoft.com/office/word/2010/wordml" w:rsidRPr="006A41A5" w:rsidR="00493FC0" w:rsidRDefault="003003D5" w14:paraId="19AE9755" wp14:textId="77777777">
      <w:pPr>
        <w:pStyle w:val="BodyText"/>
        <w:numPr>
          <w:ilvl w:val="0"/>
          <w:numId w:val="1"/>
        </w:numPr>
        <w:spacing w:before="4"/>
        <w:jc w:val="both"/>
        <w:rPr>
          <w:rFonts w:ascii="Calibri" w:hAnsi="Calibri" w:cs="Calibri"/>
          <w:sz w:val="24"/>
          <w:szCs w:val="24"/>
        </w:rPr>
      </w:pPr>
      <w:r w:rsidRPr="006A41A5">
        <w:rPr>
          <w:rFonts w:ascii="Calibri" w:hAnsi="Calibri" w:cs="Calibri"/>
          <w:sz w:val="24"/>
          <w:szCs w:val="24"/>
        </w:rPr>
        <w:t>Assisted in the setup and maintenance of CI/CD pipelines using tools like Jenkins and TeamCity to streamline build and deployment processes.</w:t>
      </w:r>
    </w:p>
    <w:p xmlns:wp14="http://schemas.microsoft.com/office/word/2010/wordml" w:rsidRPr="006A41A5" w:rsidR="00493FC0" w:rsidRDefault="003003D5" w14:paraId="3DAD6FF8" wp14:textId="77777777">
      <w:pPr>
        <w:pStyle w:val="BodyText"/>
        <w:numPr>
          <w:ilvl w:val="0"/>
          <w:numId w:val="1"/>
        </w:numPr>
        <w:spacing w:before="4"/>
        <w:jc w:val="both"/>
        <w:rPr>
          <w:rFonts w:ascii="Calibri" w:hAnsi="Calibri" w:cs="Calibri"/>
          <w:sz w:val="24"/>
          <w:szCs w:val="24"/>
        </w:rPr>
      </w:pP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 xml:space="preserve">Automated build and deployment </w:t>
      </w: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>scripts using Bash and PowerShell to reduce manual errors and improve release consistency.</w:t>
      </w:r>
    </w:p>
    <w:p xmlns:wp14="http://schemas.microsoft.com/office/word/2010/wordml" w:rsidRPr="006A41A5" w:rsidR="00493FC0" w:rsidRDefault="003003D5" w14:paraId="63EE535E" wp14:textId="77777777">
      <w:pPr>
        <w:pStyle w:val="BodyText"/>
        <w:numPr>
          <w:ilvl w:val="0"/>
          <w:numId w:val="1"/>
        </w:numPr>
        <w:spacing w:before="4"/>
        <w:jc w:val="both"/>
        <w:rPr>
          <w:rFonts w:ascii="Calibri" w:hAnsi="Calibri" w:cs="Calibri"/>
          <w:sz w:val="24"/>
          <w:szCs w:val="24"/>
        </w:rPr>
      </w:pP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>Supported configuration and management of development and QA environments on-premises and in hybrid cloud setups (early-stage Azure or AWS use).</w:t>
      </w:r>
    </w:p>
    <w:p xmlns:wp14="http://schemas.microsoft.com/office/word/2010/wordml" w:rsidRPr="006A41A5" w:rsidR="00493FC0" w:rsidRDefault="003003D5" w14:paraId="5FC82EDB" wp14:textId="77777777">
      <w:pPr>
        <w:pStyle w:val="BodyText"/>
        <w:numPr>
          <w:ilvl w:val="0"/>
          <w:numId w:val="1"/>
        </w:numPr>
        <w:spacing w:before="4"/>
        <w:jc w:val="both"/>
        <w:rPr>
          <w:rFonts w:ascii="Calibri" w:hAnsi="Calibri" w:cs="Calibri"/>
          <w:sz w:val="24"/>
          <w:szCs w:val="24"/>
        </w:rPr>
      </w:pP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>Worked with developm</w:t>
      </w: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>ent teams to integrate version control using Git and SVN, enforcing branching strategies and pull request workflows.</w:t>
      </w:r>
    </w:p>
    <w:p xmlns:wp14="http://schemas.microsoft.com/office/word/2010/wordml" w:rsidRPr="006A41A5" w:rsidR="00493FC0" w:rsidRDefault="003003D5" w14:paraId="11B3BE53" wp14:textId="77777777">
      <w:pPr>
        <w:pStyle w:val="BodyText"/>
        <w:numPr>
          <w:ilvl w:val="0"/>
          <w:numId w:val="1"/>
        </w:numPr>
        <w:spacing w:before="4"/>
        <w:jc w:val="both"/>
        <w:rPr>
          <w:rFonts w:ascii="Calibri" w:hAnsi="Calibri" w:cs="Calibri"/>
          <w:sz w:val="24"/>
          <w:szCs w:val="24"/>
        </w:rPr>
      </w:pP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>Deployed and managed web applications on IIS/Apache servers, including basic performance tuning and deployment troubleshooting.</w:t>
      </w:r>
    </w:p>
    <w:p xmlns:wp14="http://schemas.microsoft.com/office/word/2010/wordml" w:rsidRPr="006A41A5" w:rsidR="00493FC0" w:rsidRDefault="003003D5" w14:paraId="50BAEE1F" wp14:textId="77777777">
      <w:pPr>
        <w:pStyle w:val="BodyText"/>
        <w:numPr>
          <w:ilvl w:val="0"/>
          <w:numId w:val="1"/>
        </w:numPr>
        <w:spacing w:before="4"/>
        <w:jc w:val="both"/>
        <w:rPr>
          <w:rFonts w:ascii="Calibri" w:hAnsi="Calibri" w:cs="Calibri"/>
          <w:sz w:val="24"/>
          <w:szCs w:val="24"/>
        </w:rPr>
      </w:pP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>Created int</w:t>
      </w: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>ernal documentation and standard operating procedures (SOPs) for common DevOps tasks and deployment steps.</w:t>
      </w:r>
    </w:p>
    <w:p xmlns:wp14="http://schemas.microsoft.com/office/word/2010/wordml" w:rsidRPr="006A41A5" w:rsidR="00493FC0" w:rsidRDefault="003003D5" w14:paraId="62FDCF77" wp14:textId="77777777">
      <w:pPr>
        <w:pStyle w:val="BodyText"/>
        <w:numPr>
          <w:ilvl w:val="0"/>
          <w:numId w:val="1"/>
        </w:numPr>
        <w:spacing w:before="4"/>
        <w:jc w:val="both"/>
        <w:rPr>
          <w:rFonts w:ascii="Calibri" w:hAnsi="Calibri" w:cs="Calibri"/>
          <w:sz w:val="24"/>
          <w:szCs w:val="24"/>
        </w:rPr>
      </w:pP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 xml:space="preserve">Monitored infrastructure health and application logs using Nagios, </w:t>
      </w:r>
      <w:proofErr w:type="spellStart"/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>Zabbix</w:t>
      </w:r>
      <w:proofErr w:type="spellEnd"/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>, or basic log analysis tools, identifying and resolving system issues.</w:t>
      </w:r>
    </w:p>
    <w:p xmlns:wp14="http://schemas.microsoft.com/office/word/2010/wordml" w:rsidRPr="006A41A5" w:rsidR="006502FC" w:rsidP="006502FC" w:rsidRDefault="003003D5" w14:paraId="00BF76B7" wp14:textId="754C7527">
      <w:pPr>
        <w:pStyle w:val="BodyText"/>
        <w:numPr>
          <w:ilvl w:val="0"/>
          <w:numId w:val="1"/>
        </w:numPr>
        <w:spacing w:before="4"/>
        <w:jc w:val="both"/>
        <w:rPr>
          <w:rFonts w:ascii="Calibri" w:hAnsi="Calibri" w:cs="Calibri"/>
          <w:sz w:val="24"/>
          <w:szCs w:val="24"/>
        </w:rPr>
      </w:pPr>
      <w:r w:rsidRPr="420A00C9" w:rsidR="003003D5">
        <w:rPr>
          <w:rFonts w:ascii="Calibri" w:hAnsi="Calibri" w:cs="Calibri"/>
          <w:color w:val="000000" w:themeColor="text1" w:themeTint="FF" w:themeShade="FF"/>
          <w:sz w:val="24"/>
          <w:szCs w:val="24"/>
        </w:rPr>
        <w:t>Wrot</w:t>
      </w:r>
      <w:r w:rsidRPr="420A00C9" w:rsidR="003003D5">
        <w:rPr>
          <w:rFonts w:ascii="Calibri" w:hAnsi="Calibri" w:cs="Calibri"/>
          <w:color w:val="000000" w:themeColor="text1" w:themeTint="FF" w:themeShade="FF"/>
          <w:sz w:val="24"/>
          <w:szCs w:val="24"/>
        </w:rPr>
        <w:t>e shell scripts for routine system administration tasks, including backups, log rotation, and deployment automation.</w:t>
      </w:r>
      <w:r w:rsidRPr="420A00C9" w:rsidR="23810A26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</w:t>
      </w:r>
      <w:r w:rsidRPr="420A00C9" w:rsidR="003003D5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Participated in Agile sprint planning and retrospectives, contributing to automation tasks and </w:t>
      </w:r>
      <w:r w:rsidRPr="420A00C9" w:rsidR="003003D5">
        <w:rPr>
          <w:rFonts w:ascii="Calibri" w:hAnsi="Calibri" w:cs="Calibri"/>
          <w:color w:val="000000" w:themeColor="text1" w:themeTint="FF" w:themeShade="FF"/>
          <w:sz w:val="24"/>
          <w:szCs w:val="24"/>
        </w:rPr>
        <w:t>operational readiness for deployments.</w:t>
      </w:r>
    </w:p>
    <w:p xmlns:wp14="http://schemas.microsoft.com/office/word/2010/wordml" w:rsidRPr="006A41A5" w:rsidR="00493FC0" w:rsidP="006502FC" w:rsidRDefault="006502FC" w14:paraId="291CC70A" wp14:textId="77777777">
      <w:pPr>
        <w:pStyle w:val="BodyText"/>
        <w:spacing w:before="4"/>
        <w:ind w:left="0" w:firstLine="0"/>
        <w:jc w:val="both"/>
        <w:rPr>
          <w:rFonts w:ascii="Calibri" w:hAnsi="Calibri" w:cs="Calibri"/>
          <w:sz w:val="24"/>
          <w:szCs w:val="24"/>
        </w:rPr>
      </w:pPr>
      <w:r w:rsidRPr="420A00C9" w:rsidR="006502FC">
        <w:rPr>
          <w:rFonts w:ascii="Calibri" w:hAnsi="Calibri" w:cs="Calibri"/>
          <w:b w:val="1"/>
          <w:bCs w:val="1"/>
          <w:color w:val="000000"/>
          <w:sz w:val="24"/>
          <w:szCs w:val="24"/>
        </w:rPr>
        <w:t>Environment:</w:t>
      </w:r>
      <w:r w:rsidRPr="420A00C9" w:rsidR="006502FC">
        <w:rPr>
          <w:rFonts w:ascii="Calibri" w:hAnsi="Calibri" w:cs="Calibri"/>
          <w:b w:val="1"/>
          <w:bCs w:val="1"/>
          <w:color w:val="000000"/>
          <w:sz w:val="24"/>
          <w:szCs w:val="24"/>
        </w:rPr>
        <w:t xml:space="preserve"> </w:t>
      </w:r>
      <w:r w:rsidRPr="006A41A5" w:rsidR="003003D5">
        <w:rPr>
          <w:rFonts w:ascii="Calibri" w:hAnsi="Calibri" w:cs="Calibri"/>
          <w:spacing w:val="-2"/>
          <w:sz w:val="24"/>
          <w:szCs w:val="24"/>
        </w:rPr>
        <w:t>J</w:t>
      </w:r>
      <w:r w:rsidRPr="006A41A5" w:rsidR="003003D5">
        <w:rPr>
          <w:rFonts w:ascii="Calibri" w:hAnsi="Calibri" w:cs="Calibri"/>
          <w:spacing w:val="-2"/>
          <w:sz w:val="24"/>
          <w:szCs w:val="24"/>
        </w:rPr>
        <w:t xml:space="preserve">enkins, TeamCity, </w:t>
      </w:r>
      <w:r w:rsidRPr="006A41A5" w:rsidR="003003D5">
        <w:rPr>
          <w:rFonts w:ascii="Calibri" w:hAnsi="Calibri" w:cs="Calibri"/>
          <w:spacing w:val="-2"/>
          <w:sz w:val="24"/>
          <w:szCs w:val="24"/>
        </w:rPr>
        <w:t>Git,</w:t>
      </w:r>
      <w:r w:rsidRPr="006A41A5" w:rsidR="003003D5">
        <w:rPr>
          <w:rFonts w:ascii="Calibri" w:hAnsi="Calibri" w:cs="Calibri"/>
          <w:spacing w:val="-2"/>
          <w:sz w:val="24"/>
          <w:szCs w:val="24"/>
        </w:rPr>
        <w:t xml:space="preserve"> SVN, Bash, </w:t>
      </w:r>
      <w:r w:rsidRPr="006A41A5" w:rsidR="7D66AB42">
        <w:rPr>
          <w:rFonts w:ascii="Calibri" w:hAnsi="Calibri" w:cs="Calibri"/>
          <w:spacing w:val="-2"/>
          <w:sz w:val="24"/>
          <w:szCs w:val="24"/>
        </w:rPr>
        <w:t>PowerShell</w:t>
      </w:r>
      <w:r w:rsidRPr="006A41A5" w:rsidR="003003D5">
        <w:rPr>
          <w:rFonts w:ascii="Calibri" w:hAnsi="Calibri" w:cs="Calibri"/>
          <w:spacing w:val="-2"/>
          <w:sz w:val="24"/>
          <w:szCs w:val="24"/>
        </w:rPr>
        <w:t xml:space="preserve">, Nagios, Apache, IIS &amp; Linux/Solaris </w:t>
      </w:r>
    </w:p>
    <w:p xmlns:wp14="http://schemas.microsoft.com/office/word/2010/wordml" w:rsidRPr="006A41A5" w:rsidR="00493FC0" w:rsidRDefault="00493FC0" w14:paraId="44EAFD9C" wp14:textId="77777777">
      <w:pPr>
        <w:pStyle w:val="ListParagraph"/>
        <w:widowControl w:val="0"/>
        <w:spacing w:before="4" w:after="0" w:line="240" w:lineRule="auto"/>
        <w:ind w:right="-360"/>
        <w:jc w:val="both"/>
        <w:rPr>
          <w:rFonts w:ascii="Calibri" w:hAnsi="Calibri" w:cs="Calibri"/>
          <w:sz w:val="24"/>
          <w:szCs w:val="24"/>
        </w:rPr>
      </w:pPr>
    </w:p>
    <w:p xmlns:wp14="http://schemas.microsoft.com/office/word/2010/wordml" w:rsidRPr="009E0C22" w:rsidR="00493FC0" w:rsidP="009E0C22" w:rsidRDefault="003003D5" w14:paraId="0CD5308F" wp14:textId="77777777">
      <w:pPr>
        <w:spacing w:line="241" w:lineRule="exact"/>
        <w:ind w:left="-270" w:right="-360"/>
        <w:rPr>
          <w:rFonts w:ascii="Calibri" w:hAnsi="Calibri" w:cs="Calibri"/>
          <w:sz w:val="24"/>
          <w:szCs w:val="24"/>
        </w:rPr>
      </w:pPr>
      <w:r w:rsidRPr="006A41A5">
        <w:rPr>
          <w:rFonts w:ascii="Calibri" w:hAnsi="Calibri" w:cs="Calibri"/>
          <w:b/>
          <w:spacing w:val="-2"/>
          <w:sz w:val="24"/>
          <w:szCs w:val="24"/>
        </w:rPr>
        <w:t>Client: PHH Mortgage</w:t>
      </w:r>
      <w:r w:rsidR="006A41A5">
        <w:rPr>
          <w:rFonts w:ascii="Calibri" w:hAnsi="Calibri" w:cs="Calibri"/>
          <w:b/>
          <w:sz w:val="24"/>
          <w:szCs w:val="24"/>
        </w:rPr>
        <w:tab/>
      </w:r>
      <w:r w:rsidR="006A41A5">
        <w:rPr>
          <w:rFonts w:ascii="Calibri" w:hAnsi="Calibri" w:cs="Calibri"/>
          <w:b/>
          <w:sz w:val="24"/>
          <w:szCs w:val="24"/>
        </w:rPr>
        <w:tab/>
      </w:r>
      <w:r w:rsidR="006A41A5">
        <w:rPr>
          <w:rFonts w:ascii="Calibri" w:hAnsi="Calibri" w:cs="Calibri"/>
          <w:b/>
          <w:sz w:val="24"/>
          <w:szCs w:val="24"/>
        </w:rPr>
        <w:tab/>
      </w:r>
      <w:r w:rsidR="006A41A5">
        <w:rPr>
          <w:rFonts w:ascii="Calibri" w:hAnsi="Calibri" w:cs="Calibri"/>
          <w:b/>
          <w:sz w:val="24"/>
          <w:szCs w:val="24"/>
        </w:rPr>
        <w:tab/>
      </w:r>
      <w:r w:rsidR="006A41A5">
        <w:rPr>
          <w:rFonts w:ascii="Calibri" w:hAnsi="Calibri" w:cs="Calibri"/>
          <w:b/>
          <w:sz w:val="24"/>
          <w:szCs w:val="24"/>
        </w:rPr>
        <w:tab/>
      </w:r>
      <w:r w:rsidR="006A41A5">
        <w:rPr>
          <w:rFonts w:ascii="Calibri" w:hAnsi="Calibri" w:cs="Calibri"/>
          <w:b/>
          <w:sz w:val="24"/>
          <w:szCs w:val="24"/>
        </w:rPr>
        <w:tab/>
      </w:r>
      <w:r w:rsidR="006A41A5">
        <w:rPr>
          <w:rFonts w:ascii="Calibri" w:hAnsi="Calibri" w:cs="Calibri"/>
          <w:b/>
          <w:sz w:val="24"/>
          <w:szCs w:val="24"/>
        </w:rPr>
        <w:tab/>
      </w:r>
      <w:r w:rsidR="006A41A5">
        <w:rPr>
          <w:rFonts w:ascii="Calibri" w:hAnsi="Calibri" w:cs="Calibri"/>
          <w:b/>
          <w:sz w:val="24"/>
          <w:szCs w:val="24"/>
        </w:rPr>
        <w:t xml:space="preserve">             </w:t>
      </w:r>
      <w:r w:rsidRPr="006A41A5">
        <w:rPr>
          <w:rFonts w:ascii="Calibri" w:hAnsi="Calibri" w:cs="Calibri"/>
          <w:b/>
          <w:sz w:val="24"/>
          <w:szCs w:val="24"/>
        </w:rPr>
        <w:t xml:space="preserve">       Feb 2010</w:t>
      </w:r>
      <w:r w:rsidRPr="006A41A5">
        <w:rPr>
          <w:rFonts w:ascii="Calibri" w:hAnsi="Calibri" w:cs="Calibri"/>
          <w:b/>
          <w:spacing w:val="-7"/>
          <w:sz w:val="24"/>
          <w:szCs w:val="24"/>
        </w:rPr>
        <w:t xml:space="preserve"> </w:t>
      </w:r>
      <w:r w:rsidRPr="006A41A5">
        <w:rPr>
          <w:rFonts w:ascii="Calibri" w:hAnsi="Calibri" w:cs="Calibri"/>
          <w:b/>
          <w:sz w:val="24"/>
          <w:szCs w:val="24"/>
        </w:rPr>
        <w:t>–</w:t>
      </w:r>
      <w:r w:rsidRPr="006A41A5">
        <w:rPr>
          <w:rFonts w:ascii="Calibri" w:hAnsi="Calibri" w:cs="Calibri"/>
          <w:b/>
          <w:spacing w:val="-7"/>
          <w:sz w:val="24"/>
          <w:szCs w:val="24"/>
        </w:rPr>
        <w:t xml:space="preserve"> </w:t>
      </w:r>
      <w:r w:rsidRPr="006A41A5">
        <w:rPr>
          <w:rFonts w:ascii="Calibri" w:hAnsi="Calibri" w:cs="Calibri"/>
          <w:b/>
          <w:sz w:val="24"/>
          <w:szCs w:val="24"/>
        </w:rPr>
        <w:t>Mar</w:t>
      </w:r>
      <w:r w:rsidRPr="006A41A5">
        <w:rPr>
          <w:rFonts w:ascii="Calibri" w:hAnsi="Calibri" w:cs="Calibri"/>
          <w:b/>
          <w:spacing w:val="-2"/>
          <w:sz w:val="24"/>
          <w:szCs w:val="24"/>
        </w:rPr>
        <w:t xml:space="preserve"> </w:t>
      </w:r>
      <w:r w:rsidRPr="006A41A5">
        <w:rPr>
          <w:rFonts w:ascii="Calibri" w:hAnsi="Calibri" w:cs="Calibri"/>
          <w:b/>
          <w:sz w:val="24"/>
          <w:szCs w:val="24"/>
        </w:rPr>
        <w:t>2013</w:t>
      </w:r>
      <w:r w:rsidRPr="006A41A5">
        <w:rPr>
          <w:rFonts w:ascii="Calibri" w:hAnsi="Calibri" w:cs="Calibri"/>
          <w:b/>
          <w:sz w:val="24"/>
          <w:szCs w:val="24"/>
        </w:rPr>
        <w:br/>
      </w:r>
      <w:r w:rsidRPr="006A41A5">
        <w:rPr>
          <w:rFonts w:ascii="Calibri" w:hAnsi="Calibri" w:cs="Calibri"/>
          <w:b/>
          <w:spacing w:val="-3"/>
          <w:sz w:val="24"/>
          <w:szCs w:val="24"/>
        </w:rPr>
        <w:t xml:space="preserve">Support </w:t>
      </w:r>
      <w:r w:rsidRPr="006A41A5">
        <w:rPr>
          <w:rFonts w:ascii="Calibri" w:hAnsi="Calibri" w:cs="Calibri"/>
          <w:b/>
          <w:sz w:val="24"/>
          <w:szCs w:val="24"/>
        </w:rPr>
        <w:t>Engineer</w:t>
      </w:r>
    </w:p>
    <w:p xmlns:wp14="http://schemas.microsoft.com/office/word/2010/wordml" w:rsidRPr="006A41A5" w:rsidR="00493FC0" w:rsidRDefault="003003D5" w14:paraId="3BEB0197" wp14:textId="77777777">
      <w:pPr>
        <w:numPr>
          <w:ilvl w:val="0"/>
          <w:numId w:val="1"/>
        </w:numPr>
        <w:spacing w:line="241" w:lineRule="exact"/>
        <w:rPr>
          <w:rFonts w:ascii="Calibri" w:hAnsi="Calibri" w:cs="Calibri"/>
          <w:sz w:val="24"/>
          <w:szCs w:val="24"/>
        </w:rPr>
      </w:pP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 xml:space="preserve">Installed, configured, and supported Oracle WebLogic Server 10g/11g for </w:t>
      </w: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>enterprise Java EE applications.</w:t>
      </w:r>
    </w:p>
    <w:p xmlns:wp14="http://schemas.microsoft.com/office/word/2010/wordml" w:rsidRPr="006A41A5" w:rsidR="00493FC0" w:rsidRDefault="003003D5" w14:paraId="4664B84C" wp14:textId="77777777">
      <w:pPr>
        <w:numPr>
          <w:ilvl w:val="0"/>
          <w:numId w:val="1"/>
        </w:numPr>
        <w:spacing w:line="241" w:lineRule="exact"/>
        <w:rPr>
          <w:rFonts w:ascii="Calibri" w:hAnsi="Calibri" w:cs="Calibri"/>
          <w:sz w:val="24"/>
          <w:szCs w:val="24"/>
        </w:rPr>
      </w:pP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>Created and managed WebLogic domains, clusters, and resources (JDBC, JMS, JNDI) across dev, stage and production environments.</w:t>
      </w:r>
    </w:p>
    <w:p xmlns:wp14="http://schemas.microsoft.com/office/word/2010/wordml" w:rsidRPr="006A41A5" w:rsidR="00493FC0" w:rsidRDefault="003003D5" w14:paraId="6BAC574F" wp14:textId="4AEAB0BD">
      <w:pPr>
        <w:numPr>
          <w:ilvl w:val="0"/>
          <w:numId w:val="1"/>
        </w:numPr>
        <w:spacing w:line="241" w:lineRule="exact"/>
        <w:rPr>
          <w:rFonts w:ascii="Calibri" w:hAnsi="Calibri" w:cs="Calibri"/>
          <w:sz w:val="24"/>
          <w:szCs w:val="24"/>
        </w:rPr>
      </w:pPr>
      <w:r w:rsidRPr="420A00C9" w:rsidR="003003D5">
        <w:rPr>
          <w:rFonts w:ascii="Calibri" w:hAnsi="Calibri" w:cs="Calibri"/>
          <w:color w:val="000000" w:themeColor="text1" w:themeTint="FF" w:themeShade="FF"/>
          <w:sz w:val="24"/>
          <w:szCs w:val="24"/>
        </w:rPr>
        <w:t>Deployed applications using Admin Console and WLST</w:t>
      </w:r>
      <w:r w:rsidRPr="420A00C9" w:rsidR="700E2455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</w:t>
      </w:r>
      <w:r w:rsidRPr="420A00C9" w:rsidR="003003D5">
        <w:rPr>
          <w:rFonts w:ascii="Calibri" w:hAnsi="Calibri" w:cs="Calibri"/>
          <w:color w:val="000000" w:themeColor="text1" w:themeTint="FF" w:themeShade="FF"/>
          <w:sz w:val="24"/>
          <w:szCs w:val="24"/>
        </w:rPr>
        <w:t>and maintained high availability using clust</w:t>
      </w:r>
      <w:r w:rsidRPr="420A00C9" w:rsidR="003003D5">
        <w:rPr>
          <w:rFonts w:ascii="Calibri" w:hAnsi="Calibri" w:cs="Calibri"/>
          <w:color w:val="000000" w:themeColor="text1" w:themeTint="FF" w:themeShade="FF"/>
          <w:sz w:val="24"/>
          <w:szCs w:val="24"/>
        </w:rPr>
        <w:t>ering and load balancing.</w:t>
      </w:r>
    </w:p>
    <w:p xmlns:wp14="http://schemas.microsoft.com/office/word/2010/wordml" w:rsidRPr="006A41A5" w:rsidR="00493FC0" w:rsidRDefault="003003D5" w14:paraId="0B5D6C6A" wp14:textId="77777777">
      <w:pPr>
        <w:numPr>
          <w:ilvl w:val="0"/>
          <w:numId w:val="1"/>
        </w:numPr>
        <w:spacing w:line="241" w:lineRule="exact"/>
        <w:rPr>
          <w:rFonts w:ascii="Calibri" w:hAnsi="Calibri" w:cs="Calibri"/>
          <w:sz w:val="24"/>
          <w:szCs w:val="24"/>
        </w:rPr>
      </w:pP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>Troubleshot server crashes, memory leaks, and stuck threads through log analysis, thread dumps, and tuning JVM settings.</w:t>
      </w:r>
    </w:p>
    <w:p xmlns:wp14="http://schemas.microsoft.com/office/word/2010/wordml" w:rsidRPr="006A41A5" w:rsidR="00493FC0" w:rsidRDefault="003003D5" w14:paraId="3504FA2F" wp14:textId="77777777">
      <w:pPr>
        <w:numPr>
          <w:ilvl w:val="0"/>
          <w:numId w:val="1"/>
        </w:numPr>
        <w:spacing w:line="241" w:lineRule="exact"/>
        <w:rPr>
          <w:rFonts w:ascii="Calibri" w:hAnsi="Calibri" w:cs="Calibri"/>
          <w:sz w:val="24"/>
          <w:szCs w:val="24"/>
        </w:rPr>
      </w:pP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>Automated administrative tasks with shell scripting and contributed to knowledge base documentation for issue</w:t>
      </w: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 xml:space="preserve"> resolution and SOPs.</w:t>
      </w:r>
    </w:p>
    <w:p xmlns:wp14="http://schemas.microsoft.com/office/word/2010/wordml" w:rsidRPr="006A41A5" w:rsidR="00493FC0" w:rsidRDefault="003003D5" w14:paraId="4F9EB35B" wp14:textId="77777777">
      <w:pPr>
        <w:numPr>
          <w:ilvl w:val="0"/>
          <w:numId w:val="1"/>
        </w:numPr>
        <w:spacing w:line="241" w:lineRule="exact"/>
        <w:rPr>
          <w:rFonts w:ascii="Calibri" w:hAnsi="Calibri" w:cs="Calibri"/>
          <w:sz w:val="24"/>
          <w:szCs w:val="24"/>
        </w:rPr>
      </w:pP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>Delivered comprehensive support and administration for middleware environments involving Oracle</w:t>
      </w:r>
    </w:p>
    <w:p xmlns:wp14="http://schemas.microsoft.com/office/word/2010/wordml" w:rsidRPr="006A41A5" w:rsidR="00493FC0" w:rsidRDefault="003003D5" w14:paraId="4E014A4A" wp14:textId="77777777">
      <w:pPr>
        <w:numPr>
          <w:ilvl w:val="0"/>
          <w:numId w:val="1"/>
        </w:numPr>
        <w:spacing w:line="241" w:lineRule="exact"/>
        <w:rPr>
          <w:rFonts w:ascii="Calibri" w:hAnsi="Calibri" w:cs="Calibri"/>
          <w:sz w:val="24"/>
          <w:szCs w:val="24"/>
        </w:rPr>
      </w:pP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>Provided production support including incident resolution, performance monitoring, log analysis, and patch management.</w:t>
      </w: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 xml:space="preserve"> </w:t>
      </w:r>
    </w:p>
    <w:p xmlns:wp14="http://schemas.microsoft.com/office/word/2010/wordml" w:rsidRPr="006A41A5" w:rsidR="00493FC0" w:rsidRDefault="003003D5" w14:paraId="6862C17A" wp14:textId="11A9DAEF">
      <w:pPr>
        <w:numPr>
          <w:ilvl w:val="0"/>
          <w:numId w:val="1"/>
        </w:numPr>
        <w:spacing w:line="241" w:lineRule="exact"/>
        <w:rPr>
          <w:rFonts w:ascii="Calibri" w:hAnsi="Calibri" w:cs="Calibri"/>
          <w:sz w:val="24"/>
          <w:szCs w:val="24"/>
        </w:rPr>
      </w:pPr>
      <w:r w:rsidRPr="420A00C9" w:rsidR="003003D5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Configured and </w:t>
      </w:r>
      <w:r w:rsidRPr="420A00C9" w:rsidR="003003D5">
        <w:rPr>
          <w:rFonts w:ascii="Calibri" w:hAnsi="Calibri" w:cs="Calibri"/>
          <w:color w:val="000000" w:themeColor="text1" w:themeTint="FF" w:themeShade="FF"/>
          <w:sz w:val="24"/>
          <w:szCs w:val="24"/>
        </w:rPr>
        <w:t>mai</w:t>
      </w:r>
      <w:r w:rsidRPr="420A00C9" w:rsidR="003003D5">
        <w:rPr>
          <w:rFonts w:ascii="Calibri" w:hAnsi="Calibri" w:cs="Calibri"/>
          <w:color w:val="000000" w:themeColor="text1" w:themeTint="FF" w:themeShade="FF"/>
          <w:sz w:val="24"/>
          <w:szCs w:val="24"/>
        </w:rPr>
        <w:t>ntained</w:t>
      </w:r>
      <w:r w:rsidRPr="420A00C9" w:rsidR="003003D5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OHS/Apache reverse proxy setups, SSL certificates, virtual hosts, and </w:t>
      </w:r>
      <w:r w:rsidRPr="420A00C9" w:rsidR="003003D5">
        <w:rPr>
          <w:rFonts w:ascii="Calibri" w:hAnsi="Calibri" w:cs="Calibri"/>
          <w:color w:val="000000" w:themeColor="text1" w:themeTint="FF" w:themeShade="FF"/>
          <w:sz w:val="24"/>
          <w:szCs w:val="24"/>
        </w:rPr>
        <w:t>URL</w:t>
      </w:r>
      <w:r w:rsidRPr="420A00C9" w:rsidR="13C8C07A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</w:t>
      </w:r>
      <w:r w:rsidRPr="420A00C9" w:rsidR="003003D5">
        <w:rPr>
          <w:rFonts w:ascii="Calibri" w:hAnsi="Calibri" w:cs="Calibri"/>
          <w:color w:val="000000" w:themeColor="text1" w:themeTint="FF" w:themeShade="FF"/>
          <w:sz w:val="24"/>
          <w:szCs w:val="24"/>
        </w:rPr>
        <w:t>rewrites</w:t>
      </w:r>
      <w:r w:rsidRPr="420A00C9" w:rsidR="003003D5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 to support secure and optimized traffic routing.</w:t>
      </w:r>
    </w:p>
    <w:p xmlns:wp14="http://schemas.microsoft.com/office/word/2010/wordml" w:rsidRPr="006A41A5" w:rsidR="00493FC0" w:rsidRDefault="003003D5" w14:paraId="387913E7" wp14:textId="77777777">
      <w:pPr>
        <w:numPr>
          <w:ilvl w:val="0"/>
          <w:numId w:val="1"/>
        </w:numPr>
        <w:spacing w:line="241" w:lineRule="exact"/>
        <w:rPr>
          <w:rFonts w:ascii="Calibri" w:hAnsi="Calibri" w:cs="Calibri"/>
          <w:sz w:val="24"/>
          <w:szCs w:val="24"/>
        </w:rPr>
      </w:pP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>Provided end-to-end support for Oracle WebLogic Server environments across development, testing, and production lands</w:t>
      </w: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>capes.</w:t>
      </w: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 xml:space="preserve"> </w:t>
      </w:r>
    </w:p>
    <w:p xmlns:wp14="http://schemas.microsoft.com/office/word/2010/wordml" w:rsidRPr="006A41A5" w:rsidR="00493FC0" w:rsidRDefault="003003D5" w14:paraId="3C4C4753" wp14:textId="77777777">
      <w:pPr>
        <w:numPr>
          <w:ilvl w:val="0"/>
          <w:numId w:val="1"/>
        </w:numPr>
        <w:spacing w:line="241" w:lineRule="exact"/>
        <w:rPr>
          <w:rFonts w:ascii="Calibri" w:hAnsi="Calibri" w:cs="Calibri"/>
          <w:sz w:val="24"/>
          <w:szCs w:val="24"/>
        </w:rPr>
      </w:pP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>Responsibilities included deployment, configuration, performance tuning, and troubleshooting of WebLogic domains, JMS, JDBC, and managed servers.</w:t>
      </w:r>
    </w:p>
    <w:p xmlns:wp14="http://schemas.microsoft.com/office/word/2010/wordml" w:rsidRPr="006A41A5" w:rsidR="00493FC0" w:rsidRDefault="003003D5" w14:paraId="3A5DEB96" wp14:textId="77777777">
      <w:pPr>
        <w:numPr>
          <w:ilvl w:val="0"/>
          <w:numId w:val="1"/>
        </w:numPr>
        <w:spacing w:line="241" w:lineRule="exact"/>
        <w:rPr>
          <w:rFonts w:ascii="Calibri" w:hAnsi="Calibri" w:cs="Calibri"/>
          <w:sz w:val="24"/>
          <w:szCs w:val="24"/>
        </w:rPr>
      </w:pP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>Ensured 24/7 availability of middleware services by proactively monitoring logs, managing incident res</w:t>
      </w: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>olution, and applying patches and upgrades.</w:t>
      </w:r>
    </w:p>
    <w:p xmlns:wp14="http://schemas.microsoft.com/office/word/2010/wordml" w:rsidRPr="006A41A5" w:rsidR="00493FC0" w:rsidRDefault="003003D5" w14:paraId="4092B7FD" wp14:textId="77777777">
      <w:pPr>
        <w:numPr>
          <w:ilvl w:val="0"/>
          <w:numId w:val="1"/>
        </w:numPr>
        <w:spacing w:line="241" w:lineRule="exact"/>
        <w:rPr>
          <w:rFonts w:ascii="Calibri" w:hAnsi="Calibri" w:cs="Calibri"/>
          <w:sz w:val="24"/>
          <w:szCs w:val="24"/>
        </w:rPr>
      </w:pP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>Collaborated with application teams to support deployments, resolve runtime issues, and implement automation for routine tasks, improving system stability and reducing manual intervention.</w:t>
      </w:r>
    </w:p>
    <w:p xmlns:wp14="http://schemas.microsoft.com/office/word/2010/wordml" w:rsidRPr="006A41A5" w:rsidR="00493FC0" w:rsidRDefault="003003D5" w14:paraId="40DDC766" wp14:textId="77777777">
      <w:pPr>
        <w:numPr>
          <w:ilvl w:val="0"/>
          <w:numId w:val="1"/>
        </w:numPr>
        <w:spacing w:line="241" w:lineRule="exact"/>
        <w:rPr>
          <w:rFonts w:ascii="Calibri" w:hAnsi="Calibri" w:cs="Calibri"/>
          <w:sz w:val="24"/>
          <w:szCs w:val="24"/>
        </w:rPr>
      </w:pP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>Actively worked with de</w:t>
      </w:r>
      <w:r w:rsidRPr="006A41A5">
        <w:rPr>
          <w:rFonts w:ascii="Calibri" w:hAnsi="Calibri" w:cs="Calibri"/>
          <w:color w:val="000000"/>
          <w:sz w:val="24"/>
          <w:szCs w:val="24"/>
          <w:u w:color="000000"/>
        </w:rPr>
        <w:t xml:space="preserve">velopment and infrastructure teams to ensure seamless application delivery and middleware stability in 24/7 environments. </w:t>
      </w:r>
    </w:p>
    <w:p xmlns:wp14="http://schemas.microsoft.com/office/word/2010/wordml" w:rsidRPr="006A41A5" w:rsidR="00493FC0" w:rsidP="006502FC" w:rsidRDefault="006502FC" w14:paraId="1DEFBAB7" wp14:textId="21EB8B5B">
      <w:pPr>
        <w:widowControl w:val="0"/>
        <w:spacing w:before="24" w:after="0" w:line="247" w:lineRule="auto"/>
        <w:jc w:val="both"/>
        <w:rPr>
          <w:rFonts w:ascii="Calibri" w:hAnsi="Calibri" w:cs="Calibri"/>
          <w:sz w:val="24"/>
          <w:szCs w:val="24"/>
        </w:rPr>
      </w:pPr>
      <w:r w:rsidRPr="420A00C9" w:rsidR="006502FC">
        <w:rPr>
          <w:rFonts w:ascii="Calibri" w:hAnsi="Calibri" w:cs="Calibri"/>
          <w:b w:val="1"/>
          <w:bCs w:val="1"/>
          <w:sz w:val="24"/>
          <w:szCs w:val="24"/>
        </w:rPr>
        <w:t>Environment:</w:t>
      </w:r>
      <w:r w:rsidRPr="420A00C9" w:rsidR="006502FC">
        <w:rPr>
          <w:rFonts w:ascii="Calibri" w:hAnsi="Calibri" w:cs="Calibri"/>
          <w:b w:val="1"/>
          <w:bCs w:val="1"/>
          <w:sz w:val="24"/>
          <w:szCs w:val="24"/>
        </w:rPr>
        <w:t xml:space="preserve"> </w:t>
      </w:r>
      <w:r w:rsidRPr="006A41A5" w:rsidR="003003D5">
        <w:rPr>
          <w:rFonts w:ascii="Calibri" w:hAnsi="Calibri" w:cs="Calibri"/>
          <w:spacing w:val="-2"/>
          <w:sz w:val="24"/>
          <w:szCs w:val="24"/>
        </w:rPr>
        <w:t xml:space="preserve">WebLogic 10g/11g, WLST, Shell, Apache HTTP Server, </w:t>
      </w:r>
      <w:r w:rsidRPr="006A41A5" w:rsidR="003003D5">
        <w:rPr>
          <w:rFonts w:ascii="Calibri" w:hAnsi="Calibri" w:cs="Calibri"/>
          <w:spacing w:val="-2"/>
          <w:sz w:val="24"/>
          <w:szCs w:val="24"/>
        </w:rPr>
        <w:t>Orachle</w:t>
      </w:r>
      <w:r w:rsidRPr="006A41A5" w:rsidR="003003D5">
        <w:rPr>
          <w:rFonts w:ascii="Calibri" w:hAnsi="Calibri" w:cs="Calibri"/>
          <w:spacing w:val="-2"/>
          <w:sz w:val="24"/>
          <w:szCs w:val="24"/>
        </w:rPr>
        <w:t xml:space="preserve"> Http </w:t>
      </w:r>
      <w:r w:rsidRPr="006A41A5" w:rsidR="6CF4EF74">
        <w:rPr>
          <w:rFonts w:ascii="Calibri" w:hAnsi="Calibri" w:cs="Calibri"/>
          <w:spacing w:val="-2"/>
          <w:sz w:val="24"/>
          <w:szCs w:val="24"/>
        </w:rPr>
        <w:t xml:space="preserve">Server (</w:t>
      </w:r>
      <w:r w:rsidRPr="006A41A5" w:rsidR="003003D5">
        <w:rPr>
          <w:rFonts w:ascii="Calibri" w:hAnsi="Calibri" w:cs="Calibri"/>
          <w:spacing w:val="-2"/>
          <w:sz w:val="24"/>
          <w:szCs w:val="24"/>
        </w:rPr>
        <w:t xml:space="preserve">OHS), Oracle DB, LDAP, SSL, Linux/Solaris </w:t>
      </w:r>
    </w:p>
    <w:p xmlns:wp14="http://schemas.microsoft.com/office/word/2010/wordml" w:rsidRPr="006A41A5" w:rsidR="00493FC0" w:rsidRDefault="00493FC0" w14:paraId="4B94D5A5" wp14:textId="77777777">
      <w:pPr>
        <w:pStyle w:val="ListParagraph"/>
        <w:widowControl w:val="0"/>
        <w:spacing w:before="14" w:after="0" w:line="252" w:lineRule="auto"/>
        <w:ind w:right="-360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</w:p>
    <w:p xmlns:wp14="http://schemas.microsoft.com/office/word/2010/wordml" w:rsidRPr="006A41A5" w:rsidR="00493FC0" w:rsidRDefault="003003D5" w14:paraId="23875050" wp14:textId="77777777">
      <w:pPr>
        <w:pStyle w:val="ListParagraph"/>
        <w:widowControl w:val="0"/>
        <w:spacing w:before="14" w:after="0" w:line="252" w:lineRule="auto"/>
        <w:ind w:left="0" w:right="-360"/>
        <w:jc w:val="both"/>
        <w:rPr>
          <w:rFonts w:ascii="Calibri" w:hAnsi="Calibri" w:cs="Calibri"/>
          <w:sz w:val="24"/>
          <w:szCs w:val="24"/>
        </w:rPr>
      </w:pPr>
      <w:r w:rsidRPr="006A41A5">
        <w:rPr>
          <w:rFonts w:ascii="Calibri" w:hAnsi="Calibri" w:cs="Calibri"/>
          <w:b/>
          <w:bCs/>
          <w:sz w:val="24"/>
          <w:szCs w:val="24"/>
          <w:u w:color="000000"/>
        </w:rPr>
        <w:t xml:space="preserve">EDUCATION: </w:t>
      </w:r>
    </w:p>
    <w:p xmlns:wp14="http://schemas.microsoft.com/office/word/2010/wordml" w:rsidRPr="006A41A5" w:rsidR="00493FC0" w:rsidRDefault="003003D5" w14:paraId="2A53E213" wp14:textId="7AA9A5D5">
      <w:pPr>
        <w:pStyle w:val="ListParagraph"/>
        <w:widowControl w:val="0"/>
        <w:numPr>
          <w:ilvl w:val="0"/>
          <w:numId w:val="1"/>
        </w:numPr>
        <w:spacing w:before="14" w:after="0" w:line="252" w:lineRule="auto"/>
        <w:ind w:firstLine="0"/>
        <w:jc w:val="both"/>
        <w:rPr>
          <w:rFonts w:ascii="Calibri" w:hAnsi="Calibri" w:cs="Calibri"/>
          <w:sz w:val="24"/>
          <w:szCs w:val="24"/>
        </w:rPr>
      </w:pPr>
      <w:r w:rsidRPr="420A00C9" w:rsidR="003003D5">
        <w:rPr>
          <w:rFonts w:ascii="Calibri" w:hAnsi="Calibri" w:cs="Calibri"/>
          <w:sz w:val="24"/>
          <w:szCs w:val="24"/>
        </w:rPr>
        <w:t xml:space="preserve">Completed </w:t>
      </w:r>
      <w:r w:rsidRPr="420A00C9" w:rsidR="72E7ADB0">
        <w:rPr>
          <w:rFonts w:ascii="Calibri" w:hAnsi="Calibri" w:cs="Calibri"/>
          <w:sz w:val="24"/>
          <w:szCs w:val="24"/>
        </w:rPr>
        <w:t>bachelor's</w:t>
      </w:r>
      <w:r w:rsidRPr="420A00C9" w:rsidR="003003D5">
        <w:rPr>
          <w:rFonts w:ascii="Calibri" w:hAnsi="Calibri" w:cs="Calibri"/>
          <w:sz w:val="24"/>
          <w:szCs w:val="24"/>
        </w:rPr>
        <w:t xml:space="preserve"> degree from </w:t>
      </w:r>
      <w:r w:rsidRPr="420A00C9" w:rsidR="003003D5">
        <w:rPr>
          <w:rFonts w:ascii="Calibri" w:hAnsi="Calibri" w:cs="Calibri"/>
          <w:sz w:val="24"/>
          <w:szCs w:val="24"/>
        </w:rPr>
        <w:t>JNTU</w:t>
      </w:r>
      <w:r w:rsidRPr="420A00C9" w:rsidR="003003D5">
        <w:rPr>
          <w:rFonts w:ascii="Calibri" w:hAnsi="Calibri" w:cs="Calibri"/>
          <w:sz w:val="24"/>
          <w:szCs w:val="24"/>
        </w:rPr>
        <w:t xml:space="preserve"> Hyderabad, India. </w:t>
      </w:r>
    </w:p>
    <w:sectPr w:rsidRPr="006A41A5" w:rsidR="00493FC0" w:rsidSect="00FC6C2E">
      <w:headerReference w:type="default" r:id="rId9"/>
      <w:footerReference w:type="default" r:id="rId10"/>
      <w:pgSz w:w="12240" w:h="15840" w:orient="portrait"/>
      <w:pgMar w:top="1440" w:right="1440" w:bottom="1440" w:left="144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3003D5" w:rsidRDefault="003003D5" w14:paraId="3DEEC669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3003D5" w:rsidRDefault="003003D5" w14:paraId="3656B9A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elvetica Neue">
    <w:altName w:val="Times New Roman"/>
    <w:charset w:val="00"/>
    <w:family w:val="roman"/>
    <w:pitch w:val="variable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Symbol">
    <w:altName w:val="Times New Roman"/>
    <w:charset w:val="00"/>
    <w:family w:val="roman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493FC0" w:rsidRDefault="00493FC0" w14:paraId="53128261" wp14:textId="77777777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3003D5" w:rsidRDefault="003003D5" w14:paraId="45FB0818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3003D5" w:rsidRDefault="003003D5" w14:paraId="049F31CB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493FC0" w:rsidRDefault="00493FC0" w14:paraId="62486C05" wp14:textId="77777777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771051"/>
    <w:multiLevelType w:val="multilevel"/>
    <w:tmpl w:val="44502AF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698427A6"/>
    <w:multiLevelType w:val="multilevel"/>
    <w:tmpl w:val="7E28613C"/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hint="default" w:ascii="Symbol" w:hAnsi="Symbol" w:cs="Symbol"/>
        <w:b w:val="0"/>
        <w:sz w:val="22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hint="default" w:ascii="Symbol" w:hAnsi="Symbol" w:cs="Symbol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FC0"/>
    <w:rsid w:val="003003D5"/>
    <w:rsid w:val="00493FC0"/>
    <w:rsid w:val="006502FC"/>
    <w:rsid w:val="006A41A5"/>
    <w:rsid w:val="009E0C22"/>
    <w:rsid w:val="00FC6C2E"/>
    <w:rsid w:val="03997526"/>
    <w:rsid w:val="04B3F0E0"/>
    <w:rsid w:val="07B69935"/>
    <w:rsid w:val="0D8A2F29"/>
    <w:rsid w:val="13C8C07A"/>
    <w:rsid w:val="1D5A70D9"/>
    <w:rsid w:val="1F07A198"/>
    <w:rsid w:val="23810A26"/>
    <w:rsid w:val="27E716E6"/>
    <w:rsid w:val="2F4751EA"/>
    <w:rsid w:val="33C735A6"/>
    <w:rsid w:val="3CC452ED"/>
    <w:rsid w:val="3CC78B28"/>
    <w:rsid w:val="3F4C6AD8"/>
    <w:rsid w:val="40B2A961"/>
    <w:rsid w:val="420A00C9"/>
    <w:rsid w:val="4A4177F0"/>
    <w:rsid w:val="4F543E41"/>
    <w:rsid w:val="529C6308"/>
    <w:rsid w:val="53AA3D06"/>
    <w:rsid w:val="53B52035"/>
    <w:rsid w:val="5F9C1F7C"/>
    <w:rsid w:val="60ED23AC"/>
    <w:rsid w:val="627324B9"/>
    <w:rsid w:val="64115760"/>
    <w:rsid w:val="64C98D4F"/>
    <w:rsid w:val="6912DBFD"/>
    <w:rsid w:val="6CF4EF74"/>
    <w:rsid w:val="700E2455"/>
    <w:rsid w:val="72525320"/>
    <w:rsid w:val="72E7ADB0"/>
    <w:rsid w:val="741F4709"/>
    <w:rsid w:val="7D66AB42"/>
    <w:rsid w:val="7D964D44"/>
    <w:rsid w:val="7E6F6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4A73D"/>
  <w15:docId w15:val="{76744D3A-358C-4876-B4A2-05D1A0187C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A41A5"/>
  </w:style>
  <w:style w:type="paragraph" w:styleId="Heading1">
    <w:name w:val="heading 1"/>
    <w:basedOn w:val="Normal"/>
    <w:next w:val="Normal"/>
    <w:link w:val="Heading1Char"/>
    <w:uiPriority w:val="9"/>
    <w:qFormat/>
    <w:rsid w:val="006A41A5"/>
    <w:pPr>
      <w:keepNext/>
      <w:keepLines/>
      <w:spacing w:before="400" w:after="40" w:line="240" w:lineRule="auto"/>
      <w:outlineLvl w:val="0"/>
    </w:pPr>
    <w:rPr>
      <w:rFonts w:asciiTheme="majorHAnsi" w:hAnsiTheme="majorHAnsi" w:eastAsiaTheme="majorEastAsia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1A5"/>
    <w:pPr>
      <w:keepNext/>
      <w:keepLines/>
      <w:spacing w:before="40" w:after="0" w:line="240" w:lineRule="auto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1A5"/>
    <w:pPr>
      <w:keepNext/>
      <w:keepLines/>
      <w:spacing w:before="40" w:after="0" w:line="240" w:lineRule="auto"/>
      <w:outlineLvl w:val="2"/>
    </w:pPr>
    <w:rPr>
      <w:rFonts w:asciiTheme="majorHAnsi" w:hAnsiTheme="majorHAnsi"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1A5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1A5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1A5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1A5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1A5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1A5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InternetLink" w:customStyle="1">
    <w:name w:val="Internet Link"/>
    <w:rPr>
      <w:u w:val="single"/>
    </w:rPr>
  </w:style>
  <w:style w:type="character" w:styleId="BodyTextChar" w:customStyle="1">
    <w:name w:val="Body Text Char"/>
    <w:basedOn w:val="DefaultParagraphFont"/>
    <w:link w:val="BodyText"/>
    <w:uiPriority w:val="1"/>
    <w:rsid w:val="00056FBA"/>
    <w:rPr>
      <w:rFonts w:ascii="Microsoft Sans Serif" w:hAnsi="Microsoft Sans Serif" w:eastAsia="Microsoft Sans Serif" w:cs="Microsoft Sans Serif"/>
    </w:rPr>
  </w:style>
  <w:style w:type="character" w:styleId="ListLabel1" w:customStyle="1">
    <w:name w:val="ListLabel 1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spacing w:val="0"/>
      <w:w w:val="100"/>
      <w:kern w:val="0"/>
      <w:position w:val="0"/>
      <w:sz w:val="24"/>
      <w:vertAlign w:val="baseline"/>
    </w:rPr>
  </w:style>
  <w:style w:type="character" w:styleId="ListLabel2" w:customStyle="1">
    <w:name w:val="ListLabel 2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spacing w:val="0"/>
      <w:w w:val="100"/>
      <w:kern w:val="0"/>
      <w:position w:val="0"/>
      <w:sz w:val="24"/>
      <w:vertAlign w:val="baseline"/>
    </w:rPr>
  </w:style>
  <w:style w:type="character" w:styleId="ListLabel3" w:customStyle="1">
    <w:name w:val="ListLabel 3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spacing w:val="0"/>
      <w:w w:val="100"/>
      <w:kern w:val="0"/>
      <w:position w:val="0"/>
      <w:sz w:val="24"/>
      <w:vertAlign w:val="baseline"/>
    </w:rPr>
  </w:style>
  <w:style w:type="character" w:styleId="ListLabel4" w:customStyle="1">
    <w:name w:val="ListLabel 4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spacing w:val="0"/>
      <w:w w:val="100"/>
      <w:kern w:val="0"/>
      <w:position w:val="0"/>
      <w:sz w:val="24"/>
      <w:vertAlign w:val="baseline"/>
    </w:rPr>
  </w:style>
  <w:style w:type="character" w:styleId="ListLabel5" w:customStyle="1">
    <w:name w:val="ListLabel 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spacing w:val="0"/>
      <w:w w:val="100"/>
      <w:kern w:val="0"/>
      <w:position w:val="0"/>
      <w:sz w:val="24"/>
      <w:vertAlign w:val="baseline"/>
    </w:rPr>
  </w:style>
  <w:style w:type="character" w:styleId="ListLabel6" w:customStyle="1">
    <w:name w:val="ListLabel 6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spacing w:val="0"/>
      <w:w w:val="100"/>
      <w:kern w:val="0"/>
      <w:position w:val="0"/>
      <w:sz w:val="24"/>
      <w:vertAlign w:val="baseline"/>
    </w:rPr>
  </w:style>
  <w:style w:type="character" w:styleId="ListLabel7" w:customStyle="1">
    <w:name w:val="ListLabel 7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spacing w:val="0"/>
      <w:w w:val="100"/>
      <w:kern w:val="0"/>
      <w:position w:val="0"/>
      <w:sz w:val="24"/>
      <w:vertAlign w:val="baseline"/>
    </w:rPr>
  </w:style>
  <w:style w:type="character" w:styleId="ListLabel8" w:customStyle="1">
    <w:name w:val="ListLabel 8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spacing w:val="0"/>
      <w:w w:val="100"/>
      <w:kern w:val="0"/>
      <w:position w:val="0"/>
      <w:sz w:val="24"/>
      <w:vertAlign w:val="baseline"/>
    </w:rPr>
  </w:style>
  <w:style w:type="character" w:styleId="ListLabel9" w:customStyle="1">
    <w:name w:val="ListLabel 9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spacing w:val="0"/>
      <w:w w:val="100"/>
      <w:kern w:val="0"/>
      <w:position w:val="0"/>
      <w:sz w:val="24"/>
      <w:vertAlign w:val="baseline"/>
    </w:rPr>
  </w:style>
  <w:style w:type="character" w:styleId="ListLabel10" w:customStyle="1">
    <w:name w:val="ListLabel 10"/>
    <w:rPr>
      <w:rFonts w:ascii="Calibri" w:hAnsi="Calibri" w:eastAsia="Symbol" w:cs="Symbol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spacing w:val="0"/>
      <w:w w:val="100"/>
      <w:kern w:val="0"/>
      <w:position w:val="0"/>
      <w:sz w:val="22"/>
      <w:vertAlign w:val="baseline"/>
    </w:rPr>
  </w:style>
  <w:style w:type="character" w:styleId="ListLabel11" w:customStyle="1">
    <w:name w:val="ListLabel 11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spacing w:val="0"/>
      <w:w w:val="100"/>
      <w:kern w:val="0"/>
      <w:position w:val="0"/>
      <w:sz w:val="24"/>
      <w:vertAlign w:val="baseline"/>
    </w:rPr>
  </w:style>
  <w:style w:type="character" w:styleId="ListLabel12" w:customStyle="1">
    <w:name w:val="ListLabel 12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spacing w:val="0"/>
      <w:w w:val="100"/>
      <w:kern w:val="0"/>
      <w:position w:val="0"/>
      <w:sz w:val="24"/>
      <w:vertAlign w:val="baseline"/>
    </w:rPr>
  </w:style>
  <w:style w:type="character" w:styleId="ListLabel13" w:customStyle="1">
    <w:name w:val="ListLabel 13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spacing w:val="0"/>
      <w:w w:val="100"/>
      <w:kern w:val="0"/>
      <w:position w:val="0"/>
      <w:sz w:val="24"/>
      <w:vertAlign w:val="baseline"/>
    </w:rPr>
  </w:style>
  <w:style w:type="character" w:styleId="ListLabel14" w:customStyle="1">
    <w:name w:val="ListLabel 14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spacing w:val="0"/>
      <w:w w:val="100"/>
      <w:kern w:val="0"/>
      <w:position w:val="0"/>
      <w:sz w:val="24"/>
      <w:vertAlign w:val="baseline"/>
    </w:rPr>
  </w:style>
  <w:style w:type="character" w:styleId="ListLabel15" w:customStyle="1">
    <w:name w:val="ListLabel 1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spacing w:val="0"/>
      <w:w w:val="100"/>
      <w:kern w:val="0"/>
      <w:position w:val="0"/>
      <w:sz w:val="24"/>
      <w:vertAlign w:val="baseline"/>
    </w:rPr>
  </w:style>
  <w:style w:type="character" w:styleId="ListLabel16" w:customStyle="1">
    <w:name w:val="ListLabel 16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spacing w:val="0"/>
      <w:w w:val="100"/>
      <w:kern w:val="0"/>
      <w:position w:val="0"/>
      <w:sz w:val="24"/>
      <w:vertAlign w:val="baseline"/>
    </w:rPr>
  </w:style>
  <w:style w:type="character" w:styleId="ListLabel17" w:customStyle="1">
    <w:name w:val="ListLabel 17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spacing w:val="0"/>
      <w:w w:val="100"/>
      <w:kern w:val="0"/>
      <w:position w:val="0"/>
      <w:sz w:val="24"/>
      <w:vertAlign w:val="baseline"/>
    </w:rPr>
  </w:style>
  <w:style w:type="character" w:styleId="ListLabel18" w:customStyle="1">
    <w:name w:val="ListLabel 18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spacing w:val="0"/>
      <w:w w:val="100"/>
      <w:kern w:val="0"/>
      <w:position w:val="0"/>
      <w:sz w:val="24"/>
      <w:vertAlign w:val="baseline"/>
    </w:rPr>
  </w:style>
  <w:style w:type="character" w:styleId="ListLabel19" w:customStyle="1">
    <w:name w:val="ListLabel 19"/>
    <w:rPr>
      <w:sz w:val="20"/>
    </w:rPr>
  </w:style>
  <w:style w:type="character" w:styleId="ListLabel20" w:customStyle="1">
    <w:name w:val="ListLabel 20"/>
    <w:rPr>
      <w:sz w:val="20"/>
    </w:rPr>
  </w:style>
  <w:style w:type="character" w:styleId="ListLabel21" w:customStyle="1">
    <w:name w:val="ListLabel 21"/>
    <w:rPr>
      <w:sz w:val="20"/>
    </w:rPr>
  </w:style>
  <w:style w:type="character" w:styleId="ListLabel22" w:customStyle="1">
    <w:name w:val="ListLabel 22"/>
    <w:rPr>
      <w:sz w:val="20"/>
    </w:rPr>
  </w:style>
  <w:style w:type="character" w:styleId="ListLabel23" w:customStyle="1">
    <w:name w:val="ListLabel 23"/>
    <w:rPr>
      <w:sz w:val="20"/>
    </w:rPr>
  </w:style>
  <w:style w:type="character" w:styleId="ListLabel24" w:customStyle="1">
    <w:name w:val="ListLabel 24"/>
    <w:rPr>
      <w:sz w:val="20"/>
    </w:rPr>
  </w:style>
  <w:style w:type="character" w:styleId="ListLabel25" w:customStyle="1">
    <w:name w:val="ListLabel 25"/>
    <w:rPr>
      <w:sz w:val="20"/>
    </w:rPr>
  </w:style>
  <w:style w:type="character" w:styleId="ListLabel26" w:customStyle="1">
    <w:name w:val="ListLabel 26"/>
    <w:rPr>
      <w:sz w:val="20"/>
    </w:rPr>
  </w:style>
  <w:style w:type="character" w:styleId="ListLabel27" w:customStyle="1">
    <w:name w:val="ListLabel 27"/>
    <w:rPr>
      <w:sz w:val="20"/>
    </w:rPr>
  </w:style>
  <w:style w:type="character" w:styleId="ListLabel28" w:customStyle="1">
    <w:name w:val="ListLabel 28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spacing w:val="0"/>
      <w:w w:val="100"/>
      <w:kern w:val="0"/>
      <w:position w:val="0"/>
      <w:sz w:val="24"/>
      <w:vertAlign w:val="baseline"/>
    </w:rPr>
  </w:style>
  <w:style w:type="character" w:styleId="ListLabel29" w:customStyle="1">
    <w:name w:val="ListLabel 29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spacing w:val="0"/>
      <w:w w:val="100"/>
      <w:kern w:val="0"/>
      <w:position w:val="0"/>
      <w:sz w:val="24"/>
      <w:vertAlign w:val="baseline"/>
    </w:rPr>
  </w:style>
  <w:style w:type="character" w:styleId="ListLabel30" w:customStyle="1">
    <w:name w:val="ListLabel 30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spacing w:val="0"/>
      <w:w w:val="100"/>
      <w:kern w:val="0"/>
      <w:position w:val="0"/>
      <w:sz w:val="24"/>
      <w:vertAlign w:val="baseline"/>
    </w:rPr>
  </w:style>
  <w:style w:type="character" w:styleId="ListLabel31" w:customStyle="1">
    <w:name w:val="ListLabel 31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spacing w:val="0"/>
      <w:w w:val="100"/>
      <w:kern w:val="0"/>
      <w:position w:val="0"/>
      <w:sz w:val="24"/>
      <w:vertAlign w:val="baseline"/>
    </w:rPr>
  </w:style>
  <w:style w:type="character" w:styleId="ListLabel32" w:customStyle="1">
    <w:name w:val="ListLabel 32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spacing w:val="0"/>
      <w:w w:val="100"/>
      <w:kern w:val="0"/>
      <w:position w:val="0"/>
      <w:sz w:val="24"/>
      <w:vertAlign w:val="baseline"/>
    </w:rPr>
  </w:style>
  <w:style w:type="character" w:styleId="ListLabel33" w:customStyle="1">
    <w:name w:val="ListLabel 33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spacing w:val="0"/>
      <w:w w:val="100"/>
      <w:kern w:val="0"/>
      <w:position w:val="0"/>
      <w:sz w:val="24"/>
      <w:vertAlign w:val="baseline"/>
    </w:rPr>
  </w:style>
  <w:style w:type="character" w:styleId="ListLabel34" w:customStyle="1">
    <w:name w:val="ListLabel 34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spacing w:val="0"/>
      <w:w w:val="100"/>
      <w:kern w:val="0"/>
      <w:position w:val="0"/>
      <w:sz w:val="24"/>
      <w:vertAlign w:val="baseline"/>
    </w:rPr>
  </w:style>
  <w:style w:type="character" w:styleId="ListLabel35" w:customStyle="1">
    <w:name w:val="ListLabel 3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spacing w:val="0"/>
      <w:w w:val="100"/>
      <w:kern w:val="0"/>
      <w:position w:val="0"/>
      <w:sz w:val="24"/>
      <w:vertAlign w:val="baseline"/>
    </w:rPr>
  </w:style>
  <w:style w:type="character" w:styleId="ListLabel36" w:customStyle="1">
    <w:name w:val="ListLabel 36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spacing w:val="0"/>
      <w:w w:val="100"/>
      <w:kern w:val="0"/>
      <w:position w:val="0"/>
      <w:sz w:val="24"/>
      <w:vertAlign w:val="baseline"/>
    </w:rPr>
  </w:style>
  <w:style w:type="character" w:styleId="ListLabel37" w:customStyle="1">
    <w:name w:val="ListLabel 37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spacing w:val="0"/>
      <w:w w:val="100"/>
      <w:kern w:val="0"/>
      <w:position w:val="0"/>
      <w:sz w:val="24"/>
      <w:vertAlign w:val="baseline"/>
    </w:rPr>
  </w:style>
  <w:style w:type="character" w:styleId="ListLabel38" w:customStyle="1">
    <w:name w:val="ListLabel 38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spacing w:val="0"/>
      <w:w w:val="100"/>
      <w:kern w:val="0"/>
      <w:position w:val="0"/>
      <w:sz w:val="24"/>
      <w:vertAlign w:val="baseline"/>
    </w:rPr>
  </w:style>
  <w:style w:type="character" w:styleId="ListLabel39" w:customStyle="1">
    <w:name w:val="ListLabel 39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spacing w:val="0"/>
      <w:w w:val="100"/>
      <w:kern w:val="0"/>
      <w:position w:val="0"/>
      <w:sz w:val="24"/>
      <w:vertAlign w:val="baseline"/>
    </w:rPr>
  </w:style>
  <w:style w:type="character" w:styleId="ListLabel40" w:customStyle="1">
    <w:name w:val="ListLabel 40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spacing w:val="0"/>
      <w:w w:val="100"/>
      <w:kern w:val="0"/>
      <w:position w:val="0"/>
      <w:sz w:val="24"/>
      <w:vertAlign w:val="baseline"/>
    </w:rPr>
  </w:style>
  <w:style w:type="character" w:styleId="ListLabel41" w:customStyle="1">
    <w:name w:val="ListLabel 41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spacing w:val="0"/>
      <w:w w:val="100"/>
      <w:kern w:val="0"/>
      <w:position w:val="0"/>
      <w:sz w:val="24"/>
      <w:vertAlign w:val="baseline"/>
    </w:rPr>
  </w:style>
  <w:style w:type="character" w:styleId="ListLabel42" w:customStyle="1">
    <w:name w:val="ListLabel 42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spacing w:val="0"/>
      <w:w w:val="100"/>
      <w:kern w:val="0"/>
      <w:position w:val="0"/>
      <w:sz w:val="24"/>
      <w:vertAlign w:val="baseline"/>
    </w:rPr>
  </w:style>
  <w:style w:type="character" w:styleId="ListLabel43" w:customStyle="1">
    <w:name w:val="ListLabel 43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spacing w:val="0"/>
      <w:w w:val="100"/>
      <w:kern w:val="0"/>
      <w:position w:val="0"/>
      <w:sz w:val="24"/>
      <w:vertAlign w:val="baseline"/>
    </w:rPr>
  </w:style>
  <w:style w:type="character" w:styleId="ListLabel44" w:customStyle="1">
    <w:name w:val="ListLabel 44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spacing w:val="0"/>
      <w:w w:val="100"/>
      <w:kern w:val="0"/>
      <w:position w:val="0"/>
      <w:sz w:val="24"/>
      <w:vertAlign w:val="baseline"/>
    </w:rPr>
  </w:style>
  <w:style w:type="character" w:styleId="ListLabel45" w:customStyle="1">
    <w:name w:val="ListLabel 45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spacing w:val="0"/>
      <w:w w:val="100"/>
      <w:kern w:val="0"/>
      <w:position w:val="0"/>
      <w:sz w:val="24"/>
      <w:vertAlign w:val="baseline"/>
    </w:rPr>
  </w:style>
  <w:style w:type="character" w:styleId="ListLabel46" w:customStyle="1">
    <w:name w:val="ListLabel 46"/>
    <w:rPr>
      <w:w w:val="96"/>
      <w:lang w:val="en-US" w:eastAsia="en-US" w:bidi="ar-SA"/>
    </w:rPr>
  </w:style>
  <w:style w:type="character" w:styleId="ListLabel47" w:customStyle="1">
    <w:name w:val="ListLabel 47"/>
    <w:rPr>
      <w:lang w:val="en-US" w:eastAsia="en-US" w:bidi="ar-SA"/>
    </w:rPr>
  </w:style>
  <w:style w:type="character" w:styleId="ListLabel48" w:customStyle="1">
    <w:name w:val="ListLabel 48"/>
    <w:rPr>
      <w:lang w:val="en-US" w:eastAsia="en-US" w:bidi="ar-SA"/>
    </w:rPr>
  </w:style>
  <w:style w:type="character" w:styleId="ListLabel49" w:customStyle="1">
    <w:name w:val="ListLabel 49"/>
    <w:rPr>
      <w:lang w:val="en-US" w:eastAsia="en-US" w:bidi="ar-SA"/>
    </w:rPr>
  </w:style>
  <w:style w:type="character" w:styleId="ListLabel50" w:customStyle="1">
    <w:name w:val="ListLabel 50"/>
    <w:rPr>
      <w:lang w:val="en-US" w:eastAsia="en-US" w:bidi="ar-SA"/>
    </w:rPr>
  </w:style>
  <w:style w:type="character" w:styleId="ListLabel51" w:customStyle="1">
    <w:name w:val="ListLabel 51"/>
    <w:rPr>
      <w:lang w:val="en-US" w:eastAsia="en-US" w:bidi="ar-SA"/>
    </w:rPr>
  </w:style>
  <w:style w:type="character" w:styleId="ListLabel52" w:customStyle="1">
    <w:name w:val="ListLabel 52"/>
    <w:rPr>
      <w:lang w:val="en-US" w:eastAsia="en-US" w:bidi="ar-SA"/>
    </w:rPr>
  </w:style>
  <w:style w:type="character" w:styleId="ListLabel53" w:customStyle="1">
    <w:name w:val="ListLabel 53"/>
    <w:rPr>
      <w:lang w:val="en-US" w:eastAsia="en-US" w:bidi="ar-SA"/>
    </w:rPr>
  </w:style>
  <w:style w:type="character" w:styleId="ListLabel54" w:customStyle="1">
    <w:name w:val="ListLabel 54"/>
    <w:rPr>
      <w:lang w:val="en-US" w:eastAsia="en-US" w:bidi="ar-SA"/>
    </w:rPr>
  </w:style>
  <w:style w:type="character" w:styleId="ListLabel55" w:customStyle="1">
    <w:name w:val="ListLabel 55"/>
    <w:rPr>
      <w:rFonts w:cs="Courier New"/>
    </w:rPr>
  </w:style>
  <w:style w:type="character" w:styleId="ListLabel56" w:customStyle="1">
    <w:name w:val="ListLabel 56"/>
    <w:rPr>
      <w:rFonts w:cs="Courier New"/>
    </w:rPr>
  </w:style>
  <w:style w:type="character" w:styleId="ListLabel57" w:customStyle="1">
    <w:name w:val="ListLabel 57"/>
    <w:rPr>
      <w:rFonts w:cs="Courier New"/>
    </w:rPr>
  </w:style>
  <w:style w:type="character" w:styleId="ListLabel58" w:customStyle="1">
    <w:name w:val="ListLabel 58"/>
    <w:rPr>
      <w:rFonts w:cs="Courier New"/>
    </w:rPr>
  </w:style>
  <w:style w:type="character" w:styleId="ListLabel59" w:customStyle="1">
    <w:name w:val="ListLabel 59"/>
    <w:rPr>
      <w:rFonts w:cs="Courier New"/>
    </w:rPr>
  </w:style>
  <w:style w:type="character" w:styleId="ListLabel60" w:customStyle="1">
    <w:name w:val="ListLabel 60"/>
    <w:rPr>
      <w:rFonts w:cs="Courier New"/>
    </w:rPr>
  </w:style>
  <w:style w:type="character" w:styleId="ListLabel61" w:customStyle="1">
    <w:name w:val="ListLabel 61"/>
    <w:rPr>
      <w:rFonts w:cs="Courier New"/>
    </w:rPr>
  </w:style>
  <w:style w:type="character" w:styleId="ListLabel62" w:customStyle="1">
    <w:name w:val="ListLabel 62"/>
    <w:rPr>
      <w:rFonts w:cs="Courier New"/>
    </w:rPr>
  </w:style>
  <w:style w:type="character" w:styleId="ListLabel63" w:customStyle="1">
    <w:name w:val="ListLabel 63"/>
    <w:rPr>
      <w:rFonts w:cs="Courier New"/>
    </w:rPr>
  </w:style>
  <w:style w:type="character" w:styleId="ListLabel64" w:customStyle="1">
    <w:name w:val="ListLabel 64"/>
    <w:rPr>
      <w:rFonts w:cs="Courier New"/>
    </w:rPr>
  </w:style>
  <w:style w:type="character" w:styleId="ListLabel65" w:customStyle="1">
    <w:name w:val="ListLabel 65"/>
    <w:rPr>
      <w:rFonts w:cs="Courier New"/>
    </w:rPr>
  </w:style>
  <w:style w:type="character" w:styleId="ListLabel66" w:customStyle="1">
    <w:name w:val="ListLabel 66"/>
    <w:rPr>
      <w:rFonts w:cs="Courier New"/>
    </w:rPr>
  </w:style>
  <w:style w:type="character" w:styleId="ListLabel67" w:customStyle="1">
    <w:name w:val="ListLabel 67"/>
    <w:rPr>
      <w:rFonts w:cs="Courier New"/>
    </w:rPr>
  </w:style>
  <w:style w:type="character" w:styleId="ListLabel68" w:customStyle="1">
    <w:name w:val="ListLabel 68"/>
    <w:rPr>
      <w:rFonts w:cs="Courier New"/>
    </w:rPr>
  </w:style>
  <w:style w:type="character" w:styleId="ListLabel69" w:customStyle="1">
    <w:name w:val="ListLabel 69"/>
    <w:rPr>
      <w:rFonts w:cs="Courier New"/>
    </w:rPr>
  </w:style>
  <w:style w:type="character" w:styleId="ListLabel70" w:customStyle="1">
    <w:name w:val="ListLabel 70"/>
    <w:rPr>
      <w:rFonts w:cs="Courier New"/>
    </w:rPr>
  </w:style>
  <w:style w:type="character" w:styleId="ListLabel71" w:customStyle="1">
    <w:name w:val="ListLabel 71"/>
    <w:rPr>
      <w:rFonts w:cs="Courier New"/>
    </w:rPr>
  </w:style>
  <w:style w:type="character" w:styleId="ListLabel72" w:customStyle="1">
    <w:name w:val="ListLabel 72"/>
    <w:rPr>
      <w:rFonts w:cs="Courier New"/>
    </w:rPr>
  </w:style>
  <w:style w:type="character" w:styleId="ListLabel73" w:customStyle="1">
    <w:name w:val="ListLabel 73"/>
    <w:rPr>
      <w:rFonts w:cs="Courier New"/>
    </w:rPr>
  </w:style>
  <w:style w:type="character" w:styleId="ListLabel74" w:customStyle="1">
    <w:name w:val="ListLabel 74"/>
    <w:rPr>
      <w:rFonts w:cs="Courier New"/>
    </w:rPr>
  </w:style>
  <w:style w:type="character" w:styleId="ListLabel75" w:customStyle="1">
    <w:name w:val="ListLabel 75"/>
    <w:rPr>
      <w:rFonts w:cs="Courier New"/>
    </w:rPr>
  </w:style>
  <w:style w:type="character" w:styleId="Bullets" w:customStyle="1">
    <w:name w:val="Bullets"/>
    <w:rPr>
      <w:rFonts w:ascii="OpenSymbol" w:hAnsi="OpenSymbol" w:eastAsia="OpenSymbol" w:cs="OpenSymbol"/>
    </w:rPr>
  </w:style>
  <w:style w:type="character" w:styleId="NumberingSymbols" w:customStyle="1">
    <w:name w:val="Numbering Symbols"/>
  </w:style>
  <w:style w:type="character" w:styleId="StrongEmphasis" w:customStyle="1">
    <w:name w:val="Strong Emphasis"/>
    <w:rPr>
      <w:b/>
      <w:bCs/>
    </w:rPr>
  </w:style>
  <w:style w:type="character" w:styleId="ListLabel76" w:customStyle="1">
    <w:name w:val="ListLabel 76"/>
    <w:rPr>
      <w:rFonts w:ascii="Calibri" w:hAnsi="Calibri" w:cs="Symbol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spacing w:val="0"/>
      <w:w w:val="100"/>
      <w:kern w:val="0"/>
      <w:position w:val="0"/>
      <w:sz w:val="22"/>
      <w:vertAlign w:val="baseline"/>
    </w:rPr>
  </w:style>
  <w:style w:type="character" w:styleId="ListLabel77" w:customStyle="1">
    <w:name w:val="ListLabel 77"/>
    <w:rPr>
      <w:rFonts w:cs="Arial Unicode MS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spacing w:val="0"/>
      <w:w w:val="100"/>
      <w:kern w:val="0"/>
      <w:position w:val="0"/>
      <w:sz w:val="24"/>
      <w:vertAlign w:val="baseline"/>
    </w:rPr>
  </w:style>
  <w:style w:type="character" w:styleId="ListLabel78" w:customStyle="1">
    <w:name w:val="ListLabel 78"/>
    <w:rPr>
      <w:rFonts w:cs="Arial Unicode MS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spacing w:val="0"/>
      <w:w w:val="100"/>
      <w:kern w:val="0"/>
      <w:position w:val="0"/>
      <w:sz w:val="24"/>
      <w:vertAlign w:val="baseline"/>
    </w:rPr>
  </w:style>
  <w:style w:type="character" w:styleId="ListLabel79" w:customStyle="1">
    <w:name w:val="ListLabel 79"/>
    <w:rPr>
      <w:rFonts w:cs="Symbol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spacing w:val="0"/>
      <w:w w:val="100"/>
      <w:kern w:val="0"/>
      <w:position w:val="0"/>
      <w:sz w:val="24"/>
      <w:vertAlign w:val="baseline"/>
    </w:rPr>
  </w:style>
  <w:style w:type="character" w:styleId="ListLabel80" w:customStyle="1">
    <w:name w:val="ListLabel 80"/>
    <w:rPr>
      <w:rFonts w:cs="Arial Unicode MS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spacing w:val="0"/>
      <w:w w:val="100"/>
      <w:kern w:val="0"/>
      <w:position w:val="0"/>
      <w:sz w:val="24"/>
      <w:vertAlign w:val="baseline"/>
    </w:rPr>
  </w:style>
  <w:style w:type="character" w:styleId="ListLabel81" w:customStyle="1">
    <w:name w:val="ListLabel 81"/>
    <w:rPr>
      <w:rFonts w:cs="Arial Unicode MS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spacing w:val="0"/>
      <w:w w:val="100"/>
      <w:kern w:val="0"/>
      <w:position w:val="0"/>
      <w:sz w:val="24"/>
      <w:vertAlign w:val="baseline"/>
    </w:rPr>
  </w:style>
  <w:style w:type="character" w:styleId="ListLabel82" w:customStyle="1">
    <w:name w:val="ListLabel 82"/>
    <w:rPr>
      <w:rFonts w:cs="Symbol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spacing w:val="0"/>
      <w:w w:val="100"/>
      <w:kern w:val="0"/>
      <w:position w:val="0"/>
      <w:sz w:val="24"/>
      <w:vertAlign w:val="baseline"/>
    </w:rPr>
  </w:style>
  <w:style w:type="character" w:styleId="ListLabel83" w:customStyle="1">
    <w:name w:val="ListLabel 83"/>
    <w:rPr>
      <w:rFonts w:cs="Arial Unicode MS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spacing w:val="0"/>
      <w:w w:val="100"/>
      <w:kern w:val="0"/>
      <w:position w:val="0"/>
      <w:sz w:val="24"/>
      <w:vertAlign w:val="baseline"/>
    </w:rPr>
  </w:style>
  <w:style w:type="character" w:styleId="ListLabel84" w:customStyle="1">
    <w:name w:val="ListLabel 84"/>
    <w:rPr>
      <w:rFonts w:cs="Arial Unicode MS"/>
      <w:b w:val="0"/>
      <w:bCs w:val="0"/>
      <w:i w:val="0"/>
      <w:iCs w:val="0"/>
      <w:caps w:val="0"/>
      <w:smallCaps w:val="0"/>
      <w:strike w:val="0"/>
      <w:dstrike w:val="0"/>
      <w:outline w:val="0"/>
      <w:emboss w:val="0"/>
      <w:imprint w:val="0"/>
      <w:spacing w:val="0"/>
      <w:w w:val="100"/>
      <w:kern w:val="0"/>
      <w:position w:val="0"/>
      <w:sz w:val="24"/>
      <w:vertAlign w:val="baseline"/>
    </w:rPr>
  </w:style>
  <w:style w:type="character" w:styleId="ListLabel85" w:customStyle="1">
    <w:name w:val="ListLabel 85"/>
    <w:rPr>
      <w:rFonts w:cs="Symbol"/>
    </w:rPr>
  </w:style>
  <w:style w:type="character" w:styleId="ListLabel86" w:customStyle="1">
    <w:name w:val="ListLabel 86"/>
    <w:rPr>
      <w:rFonts w:cs="Courier New"/>
    </w:rPr>
  </w:style>
  <w:style w:type="character" w:styleId="ListLabel87" w:customStyle="1">
    <w:name w:val="ListLabel 87"/>
    <w:rPr>
      <w:rFonts w:cs="Wingdings"/>
    </w:rPr>
  </w:style>
  <w:style w:type="character" w:styleId="ListLabel88" w:customStyle="1">
    <w:name w:val="ListLabel 88"/>
    <w:rPr>
      <w:rFonts w:cs="Symbol"/>
    </w:rPr>
  </w:style>
  <w:style w:type="character" w:styleId="ListLabel89" w:customStyle="1">
    <w:name w:val="ListLabel 89"/>
    <w:rPr>
      <w:rFonts w:cs="Courier New"/>
    </w:rPr>
  </w:style>
  <w:style w:type="character" w:styleId="ListLabel90" w:customStyle="1">
    <w:name w:val="ListLabel 90"/>
    <w:rPr>
      <w:rFonts w:cs="Wingdings"/>
    </w:rPr>
  </w:style>
  <w:style w:type="character" w:styleId="ListLabel91" w:customStyle="1">
    <w:name w:val="ListLabel 91"/>
    <w:rPr>
      <w:rFonts w:cs="Symbol"/>
    </w:rPr>
  </w:style>
  <w:style w:type="character" w:styleId="ListLabel92" w:customStyle="1">
    <w:name w:val="ListLabel 92"/>
    <w:rPr>
      <w:rFonts w:cs="Courier New"/>
    </w:rPr>
  </w:style>
  <w:style w:type="character" w:styleId="ListLabel93" w:customStyle="1">
    <w:name w:val="ListLabel 93"/>
    <w:rPr>
      <w:rFonts w:cs="Wingdings"/>
    </w:rPr>
  </w:style>
  <w:style w:type="character" w:styleId="ListLabel94" w:customStyle="1">
    <w:name w:val="ListLabel 94"/>
    <w:rPr>
      <w:rFonts w:cs="Symbol"/>
    </w:rPr>
  </w:style>
  <w:style w:type="character" w:styleId="ListLabel95" w:customStyle="1">
    <w:name w:val="ListLabel 95"/>
    <w:rPr>
      <w:rFonts w:cs="Courier New"/>
    </w:rPr>
  </w:style>
  <w:style w:type="character" w:styleId="ListLabel96" w:customStyle="1">
    <w:name w:val="ListLabel 96"/>
    <w:rPr>
      <w:rFonts w:cs="Wingdings"/>
    </w:rPr>
  </w:style>
  <w:style w:type="character" w:styleId="ListLabel97" w:customStyle="1">
    <w:name w:val="ListLabel 97"/>
    <w:rPr>
      <w:rFonts w:cs="Symbol"/>
    </w:rPr>
  </w:style>
  <w:style w:type="character" w:styleId="ListLabel98" w:customStyle="1">
    <w:name w:val="ListLabel 98"/>
    <w:rPr>
      <w:rFonts w:cs="Courier New"/>
    </w:rPr>
  </w:style>
  <w:style w:type="character" w:styleId="ListLabel99" w:customStyle="1">
    <w:name w:val="ListLabel 99"/>
    <w:rPr>
      <w:rFonts w:cs="Wingdings"/>
    </w:rPr>
  </w:style>
  <w:style w:type="character" w:styleId="ListLabel100" w:customStyle="1">
    <w:name w:val="ListLabel 100"/>
    <w:rPr>
      <w:rFonts w:cs="Symbol"/>
    </w:rPr>
  </w:style>
  <w:style w:type="character" w:styleId="ListLabel101" w:customStyle="1">
    <w:name w:val="ListLabel 101"/>
    <w:rPr>
      <w:rFonts w:cs="Courier New"/>
    </w:rPr>
  </w:style>
  <w:style w:type="character" w:styleId="ListLabel102" w:customStyle="1">
    <w:name w:val="ListLabel 102"/>
    <w:rPr>
      <w:rFonts w:cs="Wingdings"/>
    </w:rPr>
  </w:style>
  <w:style w:type="character" w:styleId="ListLabel103" w:customStyle="1">
    <w:name w:val="ListLabel 103"/>
    <w:rPr>
      <w:rFonts w:cs="OpenSymbol"/>
    </w:rPr>
  </w:style>
  <w:style w:type="character" w:styleId="ListLabel104" w:customStyle="1">
    <w:name w:val="ListLabel 104"/>
    <w:rPr>
      <w:rFonts w:cs="Courier New"/>
    </w:rPr>
  </w:style>
  <w:style w:type="character" w:styleId="ListLabel105" w:customStyle="1">
    <w:name w:val="ListLabel 105"/>
    <w:rPr>
      <w:rFonts w:cs="Wingdings"/>
    </w:rPr>
  </w:style>
  <w:style w:type="character" w:styleId="ListLabel106" w:customStyle="1">
    <w:name w:val="ListLabel 106"/>
    <w:rPr>
      <w:rFonts w:cs="Symbol"/>
    </w:rPr>
  </w:style>
  <w:style w:type="character" w:styleId="ListLabel107" w:customStyle="1">
    <w:name w:val="ListLabel 107"/>
    <w:rPr>
      <w:rFonts w:cs="Courier New"/>
    </w:rPr>
  </w:style>
  <w:style w:type="character" w:styleId="ListLabel108" w:customStyle="1">
    <w:name w:val="ListLabel 108"/>
    <w:rPr>
      <w:rFonts w:cs="Wingdings"/>
    </w:rPr>
  </w:style>
  <w:style w:type="character" w:styleId="ListLabel109" w:customStyle="1">
    <w:name w:val="ListLabel 109"/>
    <w:rPr>
      <w:rFonts w:cs="Symbol"/>
    </w:rPr>
  </w:style>
  <w:style w:type="character" w:styleId="ListLabel110" w:customStyle="1">
    <w:name w:val="ListLabel 110"/>
    <w:rPr>
      <w:rFonts w:cs="Courier New"/>
    </w:rPr>
  </w:style>
  <w:style w:type="character" w:styleId="ListLabel111" w:customStyle="1">
    <w:name w:val="ListLabel 111"/>
    <w:rPr>
      <w:rFonts w:cs="Wingdings"/>
    </w:rPr>
  </w:style>
  <w:style w:type="character" w:styleId="ListLabel112" w:customStyle="1">
    <w:name w:val="ListLabel 112"/>
    <w:rPr>
      <w:rFonts w:cs="Symbol"/>
      <w:b w:val="0"/>
    </w:rPr>
  </w:style>
  <w:style w:type="character" w:styleId="ListLabel113" w:customStyle="1">
    <w:name w:val="ListLabel 113"/>
    <w:rPr>
      <w:rFonts w:cs="Symbol"/>
    </w:rPr>
  </w:style>
  <w:style w:type="character" w:styleId="ListLabel114" w:customStyle="1">
    <w:name w:val="ListLabel 114"/>
    <w:rPr>
      <w:rFonts w:cs="Symbol"/>
    </w:rPr>
  </w:style>
  <w:style w:type="character" w:styleId="ListLabel115" w:customStyle="1">
    <w:name w:val="ListLabel 115"/>
    <w:rPr>
      <w:rFonts w:cs="Symbol"/>
    </w:rPr>
  </w:style>
  <w:style w:type="character" w:styleId="ListLabel116" w:customStyle="1">
    <w:name w:val="ListLabel 116"/>
    <w:rPr>
      <w:rFonts w:cs="Symbol"/>
    </w:rPr>
  </w:style>
  <w:style w:type="character" w:styleId="ListLabel117" w:customStyle="1">
    <w:name w:val="ListLabel 117"/>
    <w:rPr>
      <w:rFonts w:cs="Symbol"/>
    </w:rPr>
  </w:style>
  <w:style w:type="character" w:styleId="ListLabel118" w:customStyle="1">
    <w:name w:val="ListLabel 118"/>
    <w:rPr>
      <w:rFonts w:cs="Symbol"/>
    </w:rPr>
  </w:style>
  <w:style w:type="character" w:styleId="ListLabel119" w:customStyle="1">
    <w:name w:val="ListLabel 119"/>
    <w:rPr>
      <w:rFonts w:cs="Symbol"/>
    </w:rPr>
  </w:style>
  <w:style w:type="character" w:styleId="ListLabel120" w:customStyle="1">
    <w:name w:val="ListLabel 120"/>
    <w:rPr>
      <w:rFonts w:cs="Symbol"/>
    </w:rPr>
  </w:style>
  <w:style w:type="character" w:styleId="ListLabel121" w:customStyle="1">
    <w:name w:val="ListLabel 121"/>
    <w:rPr>
      <w:rFonts w:ascii="Calibri" w:hAnsi="Calibri" w:cs="Symbol"/>
      <w:b w:val="0"/>
      <w:sz w:val="22"/>
    </w:rPr>
  </w:style>
  <w:style w:type="character" w:styleId="ListLabel122" w:customStyle="1">
    <w:name w:val="ListLabel 122"/>
    <w:rPr>
      <w:rFonts w:cs="Symbol"/>
    </w:rPr>
  </w:style>
  <w:style w:type="character" w:styleId="ListLabel123" w:customStyle="1">
    <w:name w:val="ListLabel 123"/>
    <w:rPr>
      <w:rFonts w:cs="Symbol"/>
    </w:rPr>
  </w:style>
  <w:style w:type="character" w:styleId="ListLabel124" w:customStyle="1">
    <w:name w:val="ListLabel 124"/>
    <w:rPr>
      <w:rFonts w:cs="Symbol"/>
    </w:rPr>
  </w:style>
  <w:style w:type="character" w:styleId="ListLabel125" w:customStyle="1">
    <w:name w:val="ListLabel 125"/>
    <w:rPr>
      <w:rFonts w:cs="Symbol"/>
    </w:rPr>
  </w:style>
  <w:style w:type="character" w:styleId="ListLabel126" w:customStyle="1">
    <w:name w:val="ListLabel 126"/>
    <w:rPr>
      <w:rFonts w:cs="Symbol"/>
    </w:rPr>
  </w:style>
  <w:style w:type="character" w:styleId="ListLabel127" w:customStyle="1">
    <w:name w:val="ListLabel 127"/>
    <w:rPr>
      <w:rFonts w:cs="Symbol"/>
    </w:rPr>
  </w:style>
  <w:style w:type="character" w:styleId="ListLabel128" w:customStyle="1">
    <w:name w:val="ListLabel 128"/>
    <w:rPr>
      <w:rFonts w:cs="Symbol"/>
    </w:rPr>
  </w:style>
  <w:style w:type="character" w:styleId="ListLabel129" w:customStyle="1">
    <w:name w:val="ListLabel 129"/>
    <w:rPr>
      <w:rFonts w:cs="Symbol"/>
    </w:rPr>
  </w:style>
  <w:style w:type="character" w:styleId="ListLabel130" w:customStyle="1">
    <w:name w:val="ListLabel 130"/>
    <w:rPr>
      <w:rFonts w:ascii="Calibri" w:hAnsi="Calibri" w:cs="Symbol"/>
      <w:b w:val="0"/>
      <w:sz w:val="22"/>
    </w:rPr>
  </w:style>
  <w:style w:type="character" w:styleId="ListLabel131" w:customStyle="1">
    <w:name w:val="ListLabel 131"/>
    <w:rPr>
      <w:rFonts w:cs="Symbol"/>
    </w:rPr>
  </w:style>
  <w:style w:type="character" w:styleId="ListLabel132" w:customStyle="1">
    <w:name w:val="ListLabel 132"/>
    <w:rPr>
      <w:rFonts w:cs="Symbol"/>
    </w:rPr>
  </w:style>
  <w:style w:type="character" w:styleId="ListLabel133" w:customStyle="1">
    <w:name w:val="ListLabel 133"/>
    <w:rPr>
      <w:rFonts w:cs="Symbol"/>
    </w:rPr>
  </w:style>
  <w:style w:type="character" w:styleId="ListLabel134" w:customStyle="1">
    <w:name w:val="ListLabel 134"/>
    <w:rPr>
      <w:rFonts w:cs="Symbol"/>
    </w:rPr>
  </w:style>
  <w:style w:type="character" w:styleId="ListLabel135" w:customStyle="1">
    <w:name w:val="ListLabel 135"/>
    <w:rPr>
      <w:rFonts w:cs="Symbol"/>
    </w:rPr>
  </w:style>
  <w:style w:type="character" w:styleId="ListLabel136" w:customStyle="1">
    <w:name w:val="ListLabel 136"/>
    <w:rPr>
      <w:rFonts w:cs="Symbol"/>
    </w:rPr>
  </w:style>
  <w:style w:type="character" w:styleId="ListLabel137" w:customStyle="1">
    <w:name w:val="ListLabel 137"/>
    <w:rPr>
      <w:rFonts w:cs="Symbol"/>
    </w:rPr>
  </w:style>
  <w:style w:type="character" w:styleId="ListLabel138" w:customStyle="1">
    <w:name w:val="ListLabel 138"/>
    <w:rPr>
      <w:rFonts w:cs="Symbol"/>
    </w:rPr>
  </w:style>
  <w:style w:type="paragraph" w:styleId="Heading" w:customStyle="1">
    <w:name w:val="Heading"/>
    <w:basedOn w:val="Normal"/>
    <w:next w:val="BodyText"/>
    <w:pPr>
      <w:keepNext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1"/>
    <w:rsid w:val="00056FBA"/>
    <w:pPr>
      <w:widowControl w:val="0"/>
      <w:ind w:left="1775" w:hanging="359"/>
    </w:pPr>
    <w:rPr>
      <w:rFonts w:ascii="Microsoft Sans Serif" w:hAnsi="Microsoft Sans Serif" w:eastAsia="Microsoft Sans Serif" w:cs="Microsoft Sans Serif"/>
      <w:sz w:val="20"/>
      <w:szCs w:val="20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rsid w:val="006A41A5"/>
    <w:pPr>
      <w:spacing w:line="240" w:lineRule="auto"/>
    </w:pPr>
    <w:rPr>
      <w:b/>
      <w:bCs/>
      <w:smallCaps/>
      <w:color w:val="A7A7A7" w:themeColor="text2"/>
    </w:rPr>
  </w:style>
  <w:style w:type="paragraph" w:styleId="Index" w:customStyle="1">
    <w:name w:val="Index"/>
    <w:basedOn w:val="Normal"/>
    <w:pPr>
      <w:suppressLineNumbers/>
    </w:pPr>
    <w:rPr>
      <w:rFonts w:cs="Lucida Sans"/>
    </w:rPr>
  </w:style>
  <w:style w:type="paragraph" w:styleId="HeaderFooter" w:customStyle="1">
    <w:name w:val="Header &amp; Footer"/>
    <w:pPr>
      <w:tabs>
        <w:tab w:val="right" w:pos="9020"/>
      </w:tabs>
    </w:pPr>
    <w:rPr>
      <w:rFonts w:ascii="Helvetica Neue" w:hAnsi="Helvetica Neue" w:eastAsia="Arial Unicode MS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Default" w:customStyle="1">
    <w:name w:val="Default"/>
    <w:rPr>
      <w:rFonts w:ascii="Arial" w:hAnsi="Arial" w:eastAsia="Arial Unicode MS"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BodyA" w:customStyle="1">
    <w:name w:val="Body A"/>
    <w:pPr>
      <w:spacing w:after="200" w:line="276" w:lineRule="auto"/>
    </w:pPr>
    <w:rPr>
      <w:rFonts w:ascii="Calibri" w:hAnsi="Calibri" w:eastAsia="Arial Unicode MS" w:cs="Arial Unicode MS"/>
      <w:color w:val="000000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ListParagraph">
    <w:name w:val="List Paragraph"/>
    <w:uiPriority w:val="34"/>
    <w:qFormat/>
    <w:pPr>
      <w:ind w:left="720"/>
      <w:contextualSpacing/>
    </w:pPr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TableContents" w:customStyle="1">
    <w:name w:val="Table Contents"/>
    <w:basedOn w:val="Normal"/>
    <w:pPr>
      <w:suppressLineNumbers/>
    </w:pPr>
  </w:style>
  <w:style w:type="paragraph" w:styleId="TableHeading" w:customStyle="1">
    <w:name w:val="Table Heading"/>
    <w:basedOn w:val="TableContents"/>
    <w:pPr>
      <w:jc w:val="center"/>
    </w:pPr>
    <w:rPr>
      <w:b/>
      <w:bCs/>
    </w:rPr>
  </w:style>
  <w:style w:type="numbering" w:styleId="ImportedStyle1" w:customStyle="1">
    <w:name w:val="Imported Style 1"/>
    <w:qFormat/>
  </w:style>
  <w:style w:type="numbering" w:styleId="List1" w:customStyle="1">
    <w:name w:val="List 1"/>
    <w:qFormat/>
  </w:style>
  <w:style w:type="numbering" w:styleId="Numbering123" w:customStyle="1">
    <w:name w:val="Numbering 123"/>
    <w:qFormat/>
  </w:style>
  <w:style w:type="character" w:styleId="Heading1Char" w:customStyle="1">
    <w:name w:val="Heading 1 Char"/>
    <w:basedOn w:val="DefaultParagraphFont"/>
    <w:link w:val="Heading1"/>
    <w:uiPriority w:val="9"/>
    <w:rsid w:val="006A41A5"/>
    <w:rPr>
      <w:rFonts w:asciiTheme="majorHAnsi" w:hAnsiTheme="majorHAnsi" w:eastAsiaTheme="majorEastAsia" w:cstheme="majorBidi"/>
      <w:color w:val="1F4E79" w:themeColor="accent1" w:themeShade="80"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A41A5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A41A5"/>
    <w:rPr>
      <w:rFonts w:asciiTheme="majorHAnsi" w:hAnsiTheme="majorHAnsi" w:eastAsiaTheme="majorEastAsia" w:cstheme="majorBidi"/>
      <w:color w:val="2E74B5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A41A5"/>
    <w:rPr>
      <w:rFonts w:asciiTheme="majorHAnsi" w:hAnsiTheme="majorHAnsi" w:eastAsiaTheme="majorEastAsia" w:cstheme="majorBidi"/>
      <w:color w:val="2E74B5" w:themeColor="accent1" w:themeShade="BF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A41A5"/>
    <w:rPr>
      <w:rFonts w:asciiTheme="majorHAnsi" w:hAnsiTheme="majorHAnsi" w:eastAsiaTheme="majorEastAsia" w:cstheme="majorBidi"/>
      <w:caps/>
      <w:color w:val="2E74B5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A41A5"/>
    <w:rPr>
      <w:rFonts w:asciiTheme="majorHAnsi" w:hAnsiTheme="majorHAnsi" w:eastAsiaTheme="majorEastAsia" w:cstheme="majorBidi"/>
      <w:i/>
      <w:iCs/>
      <w:caps/>
      <w:color w:val="1F4E79" w:themeColor="accent1" w:themeShade="8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A41A5"/>
    <w:rPr>
      <w:rFonts w:asciiTheme="majorHAnsi" w:hAnsiTheme="majorHAnsi" w:eastAsiaTheme="majorEastAsia" w:cstheme="majorBidi"/>
      <w:b/>
      <w:bCs/>
      <w:color w:val="1F4E79" w:themeColor="accent1" w:themeShade="8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A41A5"/>
    <w:rPr>
      <w:rFonts w:asciiTheme="majorHAnsi" w:hAnsiTheme="majorHAnsi" w:eastAsiaTheme="majorEastAsia" w:cstheme="majorBidi"/>
      <w:b/>
      <w:bCs/>
      <w:i/>
      <w:iCs/>
      <w:color w:val="1F4E79" w:themeColor="accent1" w:themeShade="8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A41A5"/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6A41A5"/>
    <w:pPr>
      <w:spacing w:after="0" w:line="204" w:lineRule="auto"/>
      <w:contextualSpacing/>
    </w:pPr>
    <w:rPr>
      <w:rFonts w:asciiTheme="majorHAnsi" w:hAnsiTheme="majorHAnsi" w:eastAsiaTheme="majorEastAsia" w:cstheme="majorBidi"/>
      <w:caps/>
      <w:color w:val="A7A7A7" w:themeColor="text2"/>
      <w:spacing w:val="-15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6A41A5"/>
    <w:rPr>
      <w:rFonts w:asciiTheme="majorHAnsi" w:hAnsiTheme="majorHAnsi" w:eastAsiaTheme="majorEastAsia" w:cstheme="majorBidi"/>
      <w:caps/>
      <w:color w:val="A7A7A7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1A5"/>
    <w:pPr>
      <w:numPr>
        <w:ilvl w:val="1"/>
      </w:numPr>
      <w:spacing w:after="240" w:line="240" w:lineRule="auto"/>
    </w:pPr>
    <w:rPr>
      <w:rFonts w:asciiTheme="majorHAnsi" w:hAnsiTheme="majorHAnsi" w:eastAsiaTheme="majorEastAsia" w:cstheme="majorBidi"/>
      <w:color w:val="5B9BD5" w:themeColor="accent1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A41A5"/>
    <w:rPr>
      <w:rFonts w:asciiTheme="majorHAnsi" w:hAnsiTheme="majorHAnsi" w:eastAsiaTheme="majorEastAsia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6A41A5"/>
    <w:rPr>
      <w:b/>
      <w:bCs/>
    </w:rPr>
  </w:style>
  <w:style w:type="character" w:styleId="Emphasis">
    <w:name w:val="Emphasis"/>
    <w:basedOn w:val="DefaultParagraphFont"/>
    <w:uiPriority w:val="20"/>
    <w:qFormat/>
    <w:rsid w:val="006A41A5"/>
    <w:rPr>
      <w:i/>
      <w:iCs/>
    </w:rPr>
  </w:style>
  <w:style w:type="paragraph" w:styleId="NoSpacing">
    <w:name w:val="No Spacing"/>
    <w:uiPriority w:val="1"/>
    <w:qFormat/>
    <w:rsid w:val="006A41A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A41A5"/>
    <w:pPr>
      <w:spacing w:before="120" w:after="120"/>
      <w:ind w:left="720"/>
    </w:pPr>
    <w:rPr>
      <w:color w:val="A7A7A7" w:themeColor="text2"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6A41A5"/>
    <w:rPr>
      <w:color w:val="A7A7A7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1A5"/>
    <w:pPr>
      <w:spacing w:before="100" w:beforeAutospacing="1" w:after="240" w:line="240" w:lineRule="auto"/>
      <w:ind w:left="720"/>
      <w:jc w:val="center"/>
    </w:pPr>
    <w:rPr>
      <w:rFonts w:asciiTheme="majorHAnsi" w:hAnsiTheme="majorHAnsi" w:eastAsiaTheme="majorEastAsia" w:cstheme="majorBidi"/>
      <w:color w:val="A7A7A7" w:themeColor="text2"/>
      <w:spacing w:val="-6"/>
      <w:sz w:val="32"/>
      <w:szCs w:val="32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A41A5"/>
    <w:rPr>
      <w:rFonts w:asciiTheme="majorHAnsi" w:hAnsiTheme="majorHAnsi" w:eastAsiaTheme="majorEastAsia" w:cstheme="majorBidi"/>
      <w:color w:val="A7A7A7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6A41A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6A41A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6A41A5"/>
    <w:rPr>
      <w:smallCaps/>
      <w:color w:val="595959" w:themeColor="text1" w:themeTint="A6"/>
      <w:u w:val="none" w:color="7F7F7F" w:themeColor="text1" w:themeTint="80"/>
      <w:bdr w:val="none" w:color="auto" w:sz="0" w:space="0"/>
    </w:rPr>
  </w:style>
  <w:style w:type="character" w:styleId="IntenseReference">
    <w:name w:val="Intense Reference"/>
    <w:basedOn w:val="DefaultParagraphFont"/>
    <w:uiPriority w:val="32"/>
    <w:qFormat/>
    <w:rsid w:val="006A41A5"/>
    <w:rPr>
      <w:b/>
      <w:bCs/>
      <w:smallCaps/>
      <w:color w:val="A7A7A7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6A41A5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A41A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9E0C2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dasari.ravinderreddy1@gmail.com" TargetMode="Externa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1CE124-52F7-40E9-BDCE-ED03762E2EA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Anurag</dc:creator>
  <dc:description/>
  <lastModifiedBy>Ravinder Reddy Dasari</lastModifiedBy>
  <revision>52</revision>
  <lastPrinted>2023-03-16T17:32:00.0000000Z</lastPrinted>
  <dcterms:created xsi:type="dcterms:W3CDTF">2024-10-14T17:17:00.0000000Z</dcterms:created>
  <dcterms:modified xsi:type="dcterms:W3CDTF">2025-07-21T14:58:35.8110359Z</dcterms:modified>
  <dc:language>en-US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