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70B3" w:rsidRPr="00EE131A" w:rsidRDefault="002D4C06" w:rsidP="002D4C06">
      <w:pPr>
        <w:pStyle w:val="Heading1"/>
        <w:rPr>
          <w:rFonts w:ascii="Times New Roman" w:hAnsi="Times New Roman" w:cs="Times New Roman"/>
          <w:sz w:val="24"/>
          <w:szCs w:val="24"/>
        </w:rPr>
      </w:pPr>
      <w:proofErr w:type="spellStart"/>
      <w:r w:rsidRPr="00EE131A">
        <w:rPr>
          <w:rFonts w:ascii="Times New Roman" w:hAnsi="Times New Roman" w:cs="Times New Roman"/>
          <w:sz w:val="24"/>
          <w:szCs w:val="24"/>
        </w:rPr>
        <w:t>Srinivas</w:t>
      </w:r>
      <w:proofErr w:type="spellEnd"/>
      <w:r w:rsidRPr="00EE131A">
        <w:rPr>
          <w:rFonts w:ascii="Times New Roman" w:hAnsi="Times New Roman" w:cs="Times New Roman"/>
          <w:sz w:val="24"/>
          <w:szCs w:val="24"/>
        </w:rPr>
        <w:t xml:space="preserve"> </w:t>
      </w:r>
      <w:proofErr w:type="spellStart"/>
      <w:r w:rsidRPr="00EE131A">
        <w:rPr>
          <w:rFonts w:ascii="Times New Roman" w:hAnsi="Times New Roman" w:cs="Times New Roman"/>
          <w:sz w:val="24"/>
          <w:szCs w:val="24"/>
        </w:rPr>
        <w:t>Tantravahi</w:t>
      </w:r>
      <w:proofErr w:type="spellEnd"/>
    </w:p>
    <w:p w:rsidR="005270B3" w:rsidRPr="00EE131A" w:rsidRDefault="002D4C06" w:rsidP="002D4C06">
      <w:pPr>
        <w:jc w:val="both"/>
        <w:rPr>
          <w:rFonts w:ascii="Times New Roman" w:hAnsi="Times New Roman" w:cs="Times New Roman"/>
          <w:b/>
          <w:sz w:val="24"/>
          <w:szCs w:val="24"/>
        </w:rPr>
      </w:pPr>
      <w:r w:rsidRPr="00EE131A">
        <w:rPr>
          <w:rFonts w:ascii="Times New Roman" w:hAnsi="Times New Roman" w:cs="Times New Roman"/>
          <w:b/>
          <w:bCs/>
          <w:noProof/>
          <w:sz w:val="24"/>
          <w:szCs w:val="24"/>
        </w:rPr>
        <w:drawing>
          <wp:anchor distT="0" distB="0" distL="114300" distR="114300" simplePos="0" relativeHeight="251680768" behindDoc="1" locked="0" layoutInCell="1" allowOverlap="1">
            <wp:simplePos x="0" y="0"/>
            <wp:positionH relativeFrom="column">
              <wp:posOffset>3657600</wp:posOffset>
            </wp:positionH>
            <wp:positionV relativeFrom="paragraph">
              <wp:posOffset>4445</wp:posOffset>
            </wp:positionV>
            <wp:extent cx="1133475" cy="1083945"/>
            <wp:effectExtent l="0" t="0" r="9525" b="190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133475" cy="1083945"/>
                    </a:xfrm>
                    <a:prstGeom prst="rect">
                      <a:avLst/>
                    </a:prstGeom>
                  </pic:spPr>
                </pic:pic>
              </a:graphicData>
            </a:graphic>
          </wp:anchor>
        </w:drawing>
      </w:r>
      <w:r w:rsidRPr="00EE131A">
        <w:rPr>
          <w:rFonts w:ascii="Times New Roman" w:hAnsi="Times New Roman" w:cs="Times New Roman"/>
          <w:b/>
          <w:bCs/>
          <w:noProof/>
          <w:sz w:val="24"/>
          <w:szCs w:val="24"/>
        </w:rPr>
        <w:drawing>
          <wp:anchor distT="0" distB="0" distL="114300" distR="114300" simplePos="0" relativeHeight="251703296" behindDoc="1" locked="0" layoutInCell="1" allowOverlap="1">
            <wp:simplePos x="0" y="0"/>
            <wp:positionH relativeFrom="column">
              <wp:posOffset>4724400</wp:posOffset>
            </wp:positionH>
            <wp:positionV relativeFrom="paragraph">
              <wp:posOffset>4445</wp:posOffset>
            </wp:positionV>
            <wp:extent cx="1171575" cy="1071880"/>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171575" cy="1071880"/>
                    </a:xfrm>
                    <a:prstGeom prst="rect">
                      <a:avLst/>
                    </a:prstGeom>
                  </pic:spPr>
                </pic:pic>
              </a:graphicData>
            </a:graphic>
          </wp:anchor>
        </w:drawing>
      </w:r>
      <w:r w:rsidRPr="00EE131A">
        <w:rPr>
          <w:rFonts w:ascii="Times New Roman" w:hAnsi="Times New Roman" w:cs="Times New Roman"/>
          <w:b/>
          <w:bCs/>
          <w:noProof/>
          <w:sz w:val="24"/>
          <w:szCs w:val="24"/>
        </w:rPr>
        <w:drawing>
          <wp:anchor distT="0" distB="0" distL="114300" distR="114300" simplePos="0" relativeHeight="251658240" behindDoc="1" locked="0" layoutInCell="1" allowOverlap="1">
            <wp:simplePos x="0" y="0"/>
            <wp:positionH relativeFrom="column">
              <wp:posOffset>5937250</wp:posOffset>
            </wp:positionH>
            <wp:positionV relativeFrom="paragraph">
              <wp:posOffset>4445</wp:posOffset>
            </wp:positionV>
            <wp:extent cx="1021080" cy="1066800"/>
            <wp:effectExtent l="0" t="0" r="762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021080" cy="1066800"/>
                    </a:xfrm>
                    <a:prstGeom prst="rect">
                      <a:avLst/>
                    </a:prstGeom>
                  </pic:spPr>
                </pic:pic>
              </a:graphicData>
            </a:graphic>
          </wp:anchor>
        </w:drawing>
      </w:r>
      <w:r w:rsidRPr="00EE131A">
        <w:rPr>
          <w:rFonts w:ascii="Times New Roman" w:hAnsi="Times New Roman" w:cs="Times New Roman"/>
          <w:b/>
          <w:sz w:val="24"/>
          <w:szCs w:val="24"/>
        </w:rPr>
        <w:t>Generative AI Consultant | Agentic AI Architect | SRE Mindset</w:t>
      </w:r>
    </w:p>
    <w:p w:rsidR="00EE131A" w:rsidRPr="00EE131A" w:rsidRDefault="002D4C06" w:rsidP="002D4C06">
      <w:pPr>
        <w:jc w:val="both"/>
        <w:rPr>
          <w:rFonts w:ascii="Times New Roman" w:hAnsi="Times New Roman" w:cs="Times New Roman"/>
          <w:b/>
          <w:sz w:val="24"/>
          <w:szCs w:val="24"/>
        </w:rPr>
      </w:pPr>
      <w:r w:rsidRPr="00EE131A">
        <w:rPr>
          <w:rFonts w:ascii="Times New Roman" w:hAnsi="Times New Roman" w:cs="Times New Roman"/>
          <w:b/>
          <w:sz w:val="24"/>
          <w:szCs w:val="24"/>
        </w:rPr>
        <w:t>California, USA |</w:t>
      </w:r>
      <w:r w:rsidR="00E74B76" w:rsidRPr="00EE131A">
        <w:rPr>
          <w:rFonts w:ascii="Times New Roman" w:hAnsi="Times New Roman" w:cs="Times New Roman"/>
          <w:b/>
          <w:sz w:val="24"/>
          <w:szCs w:val="24"/>
        </w:rPr>
        <w:t>Visa:H1b</w:t>
      </w:r>
    </w:p>
    <w:p w:rsidR="005270B3" w:rsidRPr="00EE131A" w:rsidRDefault="00EE131A" w:rsidP="002D4C06">
      <w:pPr>
        <w:jc w:val="both"/>
        <w:rPr>
          <w:rFonts w:ascii="Times New Roman" w:hAnsi="Times New Roman" w:cs="Times New Roman"/>
          <w:b/>
          <w:sz w:val="24"/>
          <w:szCs w:val="24"/>
        </w:rPr>
      </w:pPr>
      <w:r w:rsidRPr="00EE131A">
        <w:rPr>
          <w:rFonts w:ascii="Times New Roman" w:hAnsi="Times New Roman" w:cs="Times New Roman"/>
          <w:b/>
          <w:color w:val="000000"/>
          <w:sz w:val="24"/>
          <w:szCs w:val="24"/>
          <w:shd w:val="clear" w:color="auto" w:fill="FFFFFF"/>
        </w:rPr>
        <w:t> 571-595-3158</w:t>
      </w:r>
      <w:r w:rsidR="00E74B76" w:rsidRPr="00EE131A">
        <w:rPr>
          <w:rFonts w:ascii="Times New Roman" w:hAnsi="Times New Roman" w:cs="Times New Roman"/>
          <w:b/>
          <w:sz w:val="24"/>
          <w:szCs w:val="24"/>
        </w:rPr>
        <w:t xml:space="preserve"> </w:t>
      </w:r>
    </w:p>
    <w:p w:rsidR="00622866" w:rsidRPr="00EE131A" w:rsidRDefault="00622866" w:rsidP="002D4C06">
      <w:pPr>
        <w:jc w:val="both"/>
        <w:rPr>
          <w:rFonts w:ascii="Times New Roman" w:hAnsi="Times New Roman" w:cs="Times New Roman"/>
          <w:b/>
          <w:sz w:val="24"/>
          <w:szCs w:val="24"/>
        </w:rPr>
      </w:pPr>
      <w:r w:rsidRPr="00EE131A">
        <w:rPr>
          <w:rFonts w:ascii="Times New Roman" w:hAnsi="Times New Roman" w:cs="Times New Roman"/>
          <w:b/>
          <w:sz w:val="24"/>
          <w:szCs w:val="24"/>
        </w:rPr>
        <w:t>https://www.linkedin.com/in/tantraai/</w:t>
      </w:r>
    </w:p>
    <w:p w:rsidR="005270B3" w:rsidRPr="00EE131A" w:rsidRDefault="004628A3" w:rsidP="002D4C06">
      <w:pPr>
        <w:jc w:val="both"/>
        <w:rPr>
          <w:rFonts w:ascii="Times New Roman" w:hAnsi="Times New Roman" w:cs="Times New Roman"/>
          <w:b/>
          <w:sz w:val="24"/>
          <w:szCs w:val="24"/>
        </w:rPr>
      </w:pPr>
      <w:r w:rsidRPr="00EE131A">
        <w:rPr>
          <w:rFonts w:ascii="Times New Roman" w:hAnsi="Times New Roman" w:cs="Times New Roman"/>
          <w:b/>
          <w:noProof/>
          <w:sz w:val="24"/>
          <w:szCs w:val="24"/>
        </w:rPr>
        <w:pict>
          <v:line id="Straight Connector 1" o:spid="_x0000_s1026" style="position:absolute;left:0;text-align:left;z-index:251633664;visibility:visible;mso-width-relative:margin;mso-height-relative:margin" from="-87pt,30.45pt" to="516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" strokecolor="#4f81bd [3204]" strokeweight="2pt">
            <v:shadow on="t" color="black" opacity="24903f" origin=",.5" offset="0,.55556mm"/>
          </v:line>
        </w:pict>
      </w:r>
      <w:r w:rsidR="007419FC" w:rsidRPr="00EE131A">
        <w:rPr>
          <w:rFonts w:ascii="Times New Roman" w:hAnsi="Times New Roman" w:cs="Times New Roman"/>
          <w:b/>
          <w:sz w:val="24"/>
          <w:szCs w:val="24"/>
        </w:rPr>
        <w:t>17+ Years in Enterprise Engineering, Cloud, Reliability, and AI</w:t>
      </w:r>
    </w:p>
    <w:p w:rsidR="007419FC" w:rsidRDefault="007419FC"/>
    <w:p w:rsidR="005270B3" w:rsidRDefault="002D4C06">
      <w:pPr>
        <w:pStyle w:val="Heading2"/>
      </w:pPr>
      <w:r>
        <w:t>Executive Summary</w:t>
      </w:r>
    </w:p>
    <w:p w:rsidR="00622866" w:rsidRDefault="002D4C06">
      <w:r>
        <w:t xml:space="preserve">Senior technology leader with 17 plus years building and running mission critical platforms </w:t>
      </w:r>
      <w:r w:rsidR="00622866">
        <w:t>focusing on</w:t>
      </w:r>
      <w:r>
        <w:t xml:space="preserve"> Generative AI and Agentic systems that automate work, improve decisions, and reduce operational cost. </w:t>
      </w:r>
    </w:p>
    <w:p w:rsidR="005270B3" w:rsidRDefault="002D4C06">
      <w:r>
        <w:t>Expert in enterprise RAG architecture, AI assistants, private LLM platforms, and production readiness. Strong mix of AI innovation and deep reliability engineering experience, making complex systems simple, stable, and scalable.</w:t>
      </w:r>
    </w:p>
    <w:p w:rsidR="005270B3" w:rsidRDefault="002D4C06">
      <w:pPr>
        <w:pStyle w:val="Heading2"/>
      </w:pPr>
      <w:r>
        <w:t>Core Skills</w:t>
      </w:r>
    </w:p>
    <w:p w:rsidR="005270B3" w:rsidRDefault="002D4C06">
      <w:pPr>
        <w:pStyle w:val="ListBullet"/>
      </w:pPr>
      <w:r>
        <w:t>Agentic AI architecture and multi step reasoning systems</w:t>
      </w:r>
    </w:p>
    <w:p w:rsidR="005270B3" w:rsidRDefault="002D4C06">
      <w:pPr>
        <w:pStyle w:val="ListBullet"/>
      </w:pPr>
      <w:r>
        <w:t>Enterprise RAG platforms with grounded responses</w:t>
      </w:r>
    </w:p>
    <w:p w:rsidR="005270B3" w:rsidRDefault="002D4C06">
      <w:pPr>
        <w:pStyle w:val="ListBullet"/>
      </w:pPr>
      <w:r>
        <w:t>ChatGPT driven business automation</w:t>
      </w:r>
    </w:p>
    <w:p w:rsidR="005270B3" w:rsidRDefault="002D4C06">
      <w:pPr>
        <w:pStyle w:val="ListBullet"/>
      </w:pPr>
      <w:r>
        <w:t xml:space="preserve">LangChain, modern orchestration frameworks, and </w:t>
      </w:r>
      <w:r w:rsidR="00C02E85">
        <w:t>tool-based</w:t>
      </w:r>
      <w:r>
        <w:t xml:space="preserve"> agents</w:t>
      </w:r>
      <w:r w:rsidR="00C02E85">
        <w:t xml:space="preserve"> like Flow wise, Crew </w:t>
      </w:r>
      <w:r w:rsidR="00622866">
        <w:t>AI, n8n, Zapier</w:t>
      </w:r>
    </w:p>
    <w:p w:rsidR="005270B3" w:rsidRDefault="002D4C06">
      <w:pPr>
        <w:pStyle w:val="ListBullet"/>
      </w:pPr>
      <w:r>
        <w:t>Google Vertex AI design and deployment</w:t>
      </w:r>
    </w:p>
    <w:p w:rsidR="005270B3" w:rsidRDefault="002D4C06">
      <w:pPr>
        <w:pStyle w:val="ListBullet"/>
      </w:pPr>
      <w:r>
        <w:t>Private AI platforms using Ollama and LM Studio</w:t>
      </w:r>
    </w:p>
    <w:p w:rsidR="005270B3" w:rsidRDefault="002D4C06">
      <w:pPr>
        <w:pStyle w:val="ListBullet"/>
      </w:pPr>
      <w:r>
        <w:t xml:space="preserve">Vector databases including </w:t>
      </w:r>
      <w:r w:rsidR="00622866">
        <w:t>Chroma DB</w:t>
      </w:r>
      <w:r>
        <w:t xml:space="preserve"> and </w:t>
      </w:r>
      <w:r w:rsidR="00622866">
        <w:t>Pgvector</w:t>
      </w:r>
    </w:p>
    <w:p w:rsidR="005270B3" w:rsidRDefault="002D4C06">
      <w:pPr>
        <w:pStyle w:val="ListBullet"/>
      </w:pPr>
      <w:r>
        <w:t>FastAPI, Python, and scalable API services</w:t>
      </w:r>
    </w:p>
    <w:p w:rsidR="005270B3" w:rsidRDefault="002D4C06">
      <w:pPr>
        <w:pStyle w:val="ListBullet"/>
      </w:pPr>
      <w:r>
        <w:t>Prompt engineering, guardrails, and hallucination reduction</w:t>
      </w:r>
    </w:p>
    <w:p w:rsidR="005270B3" w:rsidRDefault="002D4C06">
      <w:pPr>
        <w:pStyle w:val="ListBullet"/>
      </w:pPr>
      <w:r>
        <w:t>SRE practices including SLI, SLO, incident reduction, and reliability design</w:t>
      </w:r>
    </w:p>
    <w:p w:rsidR="005270B3" w:rsidRDefault="002D4C06">
      <w:pPr>
        <w:pStyle w:val="ListBullet"/>
      </w:pPr>
      <w:r>
        <w:t>Cloud platforms, high availability systems, and automation</w:t>
      </w:r>
    </w:p>
    <w:p w:rsidR="005270B3" w:rsidRDefault="002D4C06">
      <w:pPr>
        <w:pStyle w:val="ListBullet"/>
      </w:pPr>
      <w:r>
        <w:t>Executive level AI consulting and solution design</w:t>
      </w:r>
    </w:p>
    <w:p w:rsidR="007419FC" w:rsidRDefault="004628A3" w:rsidP="007419FC">
      <w:pPr>
        <w:pStyle w:val="ListBullet"/>
        <w:numPr>
          <w:ilvl w:val="0"/>
          <w:numId w:val="0"/>
        </w:numPr>
        <w:ind w:left="360"/>
      </w:pPr>
      <w:r>
        <w:rPr>
          <w:noProof/>
        </w:rPr>
        <w:pict>
          <v:line id="Straight Connector 2" o:spid="_x0000_s1028" style="position:absolute;left:0;text-align:left;z-index:251661312;visibility:visible;mso-width-relative:margin;mso-height-relative:margin" from="-84.75pt,17.05pt" to="516.75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" strokecolor="#4f81bd [3204]" strokeweight="2pt">
            <v:shadow on="t" color="black" opacity="24903f" origin=",.5" offset="0,.55556mm"/>
          </v:line>
        </w:pict>
      </w:r>
    </w:p>
    <w:p w:rsidR="007419FC" w:rsidRDefault="007419FC" w:rsidP="007419FC">
      <w:pPr>
        <w:pStyle w:val="ListBullet"/>
        <w:numPr>
          <w:ilvl w:val="0"/>
          <w:numId w:val="0"/>
        </w:numPr>
        <w:ind w:left="360"/>
      </w:pPr>
    </w:p>
    <w:p w:rsidR="007419FC" w:rsidRPr="00622866" w:rsidRDefault="007419FC" w:rsidP="007419FC">
      <w:pPr>
        <w:rPr>
          <w:b/>
          <w:bCs/>
        </w:rPr>
      </w:pPr>
      <w:r w:rsidRPr="00622866">
        <w:rPr>
          <w:b/>
          <w:bCs/>
        </w:rPr>
        <w:t xml:space="preserve">Generative AI Engineer | Omnissa </w:t>
      </w:r>
      <w:r w:rsidR="00622866" w:rsidRPr="00622866">
        <w:rPr>
          <w:b/>
          <w:bCs/>
        </w:rPr>
        <w:t xml:space="preserve">   Mar 2024 – Present</w:t>
      </w:r>
    </w:p>
    <w:p w:rsidR="00622866" w:rsidRPr="00622866" w:rsidRDefault="00622866" w:rsidP="00622866">
      <w:pPr>
        <w:pStyle w:val="ListBullet"/>
        <w:rPr>
          <w:b/>
          <w:bCs/>
        </w:rPr>
      </w:pPr>
      <w:r w:rsidRPr="00622866">
        <w:rPr>
          <w:b/>
          <w:bCs/>
        </w:rPr>
        <w:t>AI Content Approval Automation Platform</w:t>
      </w:r>
    </w:p>
    <w:p w:rsidR="00622866" w:rsidRDefault="00622866" w:rsidP="00622866">
      <w:pPr>
        <w:pStyle w:val="ListBullet"/>
        <w:numPr>
          <w:ilvl w:val="0"/>
          <w:numId w:val="11"/>
        </w:numPr>
      </w:pPr>
      <w:r>
        <w:t>Designed and deployed a cloud-native AI automation platform on n8n to streamline blog and social media content approval workflows.</w:t>
      </w:r>
    </w:p>
    <w:p w:rsidR="00622866" w:rsidRDefault="00622866" w:rsidP="00622866">
      <w:pPr>
        <w:pStyle w:val="ListBullet"/>
        <w:numPr>
          <w:ilvl w:val="0"/>
          <w:numId w:val="11"/>
        </w:numPr>
      </w:pPr>
      <w:r>
        <w:t>Integrated Large Language Models via Open Router APIs to automatically analyze content and detect approval signals such as “approve for article” or “approve for social.</w:t>
      </w:r>
    </w:p>
    <w:p w:rsidR="00622866" w:rsidRDefault="00622866" w:rsidP="00622866">
      <w:pPr>
        <w:pStyle w:val="ListBullet"/>
        <w:numPr>
          <w:ilvl w:val="0"/>
          <w:numId w:val="11"/>
        </w:numPr>
      </w:pPr>
      <w:r>
        <w:t>Built secure webhook-driven pipelines to receive content dynamically and trigger AI-based decision making in real time.</w:t>
      </w:r>
    </w:p>
    <w:p w:rsidR="00622866" w:rsidRDefault="00622866" w:rsidP="00622866">
      <w:pPr>
        <w:pStyle w:val="ListBullet"/>
        <w:numPr>
          <w:ilvl w:val="0"/>
          <w:numId w:val="11"/>
        </w:numPr>
      </w:pPr>
      <w:r>
        <w:t>Implemented structured JSON responses to enable downstream publishing systems and eliminate manual review steps.</w:t>
      </w:r>
    </w:p>
    <w:p w:rsidR="00622866" w:rsidRDefault="00622866" w:rsidP="00622866">
      <w:pPr>
        <w:pStyle w:val="ListBullet"/>
        <w:numPr>
          <w:ilvl w:val="0"/>
          <w:numId w:val="11"/>
        </w:numPr>
      </w:pPr>
      <w:r>
        <w:lastRenderedPageBreak/>
        <w:t>Architected a scalable workflow capable of handling long-form articles with embedded media while maintaining low infrastructure cost.</w:t>
      </w:r>
    </w:p>
    <w:p w:rsidR="00622866" w:rsidRDefault="00622866" w:rsidP="00622866">
      <w:pPr>
        <w:pStyle w:val="ListBullet"/>
        <w:numPr>
          <w:ilvl w:val="0"/>
          <w:numId w:val="11"/>
        </w:numPr>
      </w:pPr>
      <w:r>
        <w:t>Created a centralized tracking mechanism for published content to support future updates, auditability, and version control.</w:t>
      </w:r>
    </w:p>
    <w:p w:rsidR="00622866" w:rsidRDefault="00622866" w:rsidP="00622866">
      <w:pPr>
        <w:pStyle w:val="ListBullet"/>
        <w:numPr>
          <w:ilvl w:val="0"/>
          <w:numId w:val="0"/>
        </w:numPr>
      </w:pPr>
    </w:p>
    <w:p w:rsidR="00622866" w:rsidRPr="00622866" w:rsidRDefault="00622866" w:rsidP="00622866">
      <w:pPr>
        <w:pStyle w:val="ListBullet"/>
        <w:rPr>
          <w:b/>
          <w:bCs/>
        </w:rPr>
      </w:pPr>
      <w:r w:rsidRPr="00622866">
        <w:rPr>
          <w:b/>
          <w:bCs/>
        </w:rPr>
        <w:t>Enterprise Resume Intelligence Platform</w:t>
      </w:r>
    </w:p>
    <w:p w:rsidR="005270B3" w:rsidRDefault="002D4C06" w:rsidP="00622866">
      <w:pPr>
        <w:ind w:left="720"/>
      </w:pPr>
      <w:r>
        <w:t>Architected and built a production ready hiring intelligence system that processes thousands of resumes, generates embeddings, ranks candidates, and enables natural language recruiter search. Reduced manual screening effort by over 70 percent and improved hiring speed.</w:t>
      </w:r>
    </w:p>
    <w:p w:rsidR="005270B3" w:rsidRPr="00622866" w:rsidRDefault="002D4C06">
      <w:pPr>
        <w:pStyle w:val="ListBullet"/>
        <w:rPr>
          <w:b/>
          <w:bCs/>
        </w:rPr>
      </w:pPr>
      <w:r w:rsidRPr="00622866">
        <w:rPr>
          <w:b/>
          <w:bCs/>
        </w:rPr>
        <w:t>Agentic IT Operations Assistant</w:t>
      </w:r>
    </w:p>
    <w:p w:rsidR="005270B3" w:rsidRDefault="002D4C06" w:rsidP="00622866">
      <w:pPr>
        <w:ind w:left="720"/>
      </w:pPr>
      <w:r>
        <w:t>Designed an AI service assistant capable of asking dynamic follow up questions, identifying root causes, and guiding users through resolution paths similar to a tier one support engineer. Improved support response time and reduced ticket load.</w:t>
      </w:r>
    </w:p>
    <w:p w:rsidR="005270B3" w:rsidRPr="00622866" w:rsidRDefault="002D4C06">
      <w:pPr>
        <w:pStyle w:val="ListBullet"/>
        <w:rPr>
          <w:b/>
          <w:bCs/>
        </w:rPr>
      </w:pPr>
      <w:r w:rsidRPr="00622866">
        <w:rPr>
          <w:b/>
          <w:bCs/>
        </w:rPr>
        <w:t>Secure Private AI Platform</w:t>
      </w:r>
    </w:p>
    <w:p w:rsidR="005270B3" w:rsidRDefault="002D4C06" w:rsidP="00622866">
      <w:pPr>
        <w:ind w:left="720"/>
      </w:pPr>
      <w:r>
        <w:t xml:space="preserve">Engineered an </w:t>
      </w:r>
      <w:r w:rsidR="00C02E85">
        <w:t>on-premises</w:t>
      </w:r>
      <w:r>
        <w:t xml:space="preserve"> AI environment allowing organizations to run LLM workloads without exposing sensitive data externally. Enabled enterprise grade security while supporting advanced AI use cases.</w:t>
      </w:r>
    </w:p>
    <w:p w:rsidR="005270B3" w:rsidRPr="00622866" w:rsidRDefault="002D4C06">
      <w:pPr>
        <w:pStyle w:val="ListBullet"/>
        <w:rPr>
          <w:b/>
          <w:bCs/>
        </w:rPr>
      </w:pPr>
      <w:r w:rsidRPr="00622866">
        <w:rPr>
          <w:b/>
          <w:bCs/>
        </w:rPr>
        <w:t>Multi Source Document Intelligence (RAG)</w:t>
      </w:r>
    </w:p>
    <w:p w:rsidR="005270B3" w:rsidRDefault="002D4C06" w:rsidP="00622866">
      <w:pPr>
        <w:ind w:left="720"/>
      </w:pPr>
      <w:r>
        <w:t>Developed systems that ingest structured and unstructured data, enforce context grounded answers, and significantly reduce hallucinations. Increased answer accuracy and user trust.</w:t>
      </w:r>
    </w:p>
    <w:p w:rsidR="005270B3" w:rsidRPr="00622866" w:rsidRDefault="002D4C06">
      <w:pPr>
        <w:pStyle w:val="ListBullet"/>
        <w:rPr>
          <w:b/>
          <w:bCs/>
        </w:rPr>
      </w:pPr>
      <w:r w:rsidRPr="00622866">
        <w:rPr>
          <w:b/>
          <w:bCs/>
        </w:rPr>
        <w:t>Vertex AI Enterprise Architecture</w:t>
      </w:r>
    </w:p>
    <w:p w:rsidR="005270B3" w:rsidRDefault="002D4C06" w:rsidP="00622866">
      <w:pPr>
        <w:ind w:left="720"/>
      </w:pPr>
      <w:r>
        <w:t>Evaluated models, embeddings, and retrieval strategies to design scalable enterprise AI patterns ready for production adoption.</w:t>
      </w:r>
    </w:p>
    <w:p w:rsidR="005270B3" w:rsidRPr="00622866" w:rsidRDefault="002D4C06">
      <w:pPr>
        <w:pStyle w:val="ListBullet"/>
        <w:rPr>
          <w:b/>
          <w:bCs/>
        </w:rPr>
      </w:pPr>
      <w:r w:rsidRPr="00622866">
        <w:rPr>
          <w:b/>
          <w:bCs/>
        </w:rPr>
        <w:t>AI Guardrails and Safety Framework</w:t>
      </w:r>
    </w:p>
    <w:p w:rsidR="005270B3" w:rsidRDefault="002D4C06" w:rsidP="00622866">
      <w:pPr>
        <w:ind w:left="720"/>
      </w:pPr>
      <w:r>
        <w:t>Implemented relevance filters, topic validation, and response controls to keep AI aligned with business intent and compliance needs.</w:t>
      </w:r>
    </w:p>
    <w:p w:rsidR="005270B3" w:rsidRPr="00622866" w:rsidRDefault="002D4C06">
      <w:pPr>
        <w:rPr>
          <w:b/>
          <w:bCs/>
        </w:rPr>
      </w:pPr>
      <w:r w:rsidRPr="00622866">
        <w:rPr>
          <w:b/>
          <w:bCs/>
        </w:rPr>
        <w:t xml:space="preserve">Senior Database Engineer | Omnissa </w:t>
      </w:r>
    </w:p>
    <w:p w:rsidR="005270B3" w:rsidRDefault="002D4C06">
      <w:pPr>
        <w:pStyle w:val="ListBullet"/>
      </w:pPr>
      <w:r>
        <w:t xml:space="preserve">Managed </w:t>
      </w:r>
      <w:r w:rsidR="00B65631">
        <w:t>multi-terabyte</w:t>
      </w:r>
      <w:r>
        <w:t xml:space="preserve"> production databases supporting customer facing platforms with strict uptime targets</w:t>
      </w:r>
    </w:p>
    <w:p w:rsidR="005270B3" w:rsidRDefault="002D4C06">
      <w:pPr>
        <w:pStyle w:val="ListBullet"/>
      </w:pPr>
      <w:r>
        <w:t>Maintained 99.99 percent availability through proactive monitoring and reliability improvements</w:t>
      </w:r>
    </w:p>
    <w:p w:rsidR="005270B3" w:rsidRDefault="002D4C06">
      <w:pPr>
        <w:pStyle w:val="ListBullet"/>
      </w:pPr>
      <w:r>
        <w:t>Defined operational SLOs and reduced high severity incidents by improving alerting and automation</w:t>
      </w:r>
    </w:p>
    <w:p w:rsidR="005270B3" w:rsidRDefault="002D4C06">
      <w:pPr>
        <w:pStyle w:val="ListBullet"/>
      </w:pPr>
      <w:r>
        <w:t>Partnered with engineering teams to optimize performance and eliminate system bottlenecks</w:t>
      </w:r>
    </w:p>
    <w:p w:rsidR="005270B3" w:rsidRDefault="002D4C06">
      <w:pPr>
        <w:pStyle w:val="ListBullet"/>
      </w:pPr>
      <w:r>
        <w:t>Strengthened backup and recovery posture to ensure business continuity</w:t>
      </w:r>
    </w:p>
    <w:p w:rsidR="005270B3" w:rsidRDefault="002D4C06">
      <w:pPr>
        <w:pStyle w:val="ListBullet"/>
      </w:pPr>
      <w:r>
        <w:t>Championed SRE aligned practices across database operations</w:t>
      </w:r>
    </w:p>
    <w:p w:rsidR="005270B3" w:rsidRPr="00622866" w:rsidRDefault="002D4C06">
      <w:pPr>
        <w:rPr>
          <w:b/>
          <w:bCs/>
        </w:rPr>
      </w:pPr>
      <w:r w:rsidRPr="00622866">
        <w:rPr>
          <w:b/>
          <w:bCs/>
        </w:rPr>
        <w:t xml:space="preserve">Senior Database Engineer | </w:t>
      </w:r>
      <w:r w:rsidR="00622866" w:rsidRPr="00622866">
        <w:rPr>
          <w:b/>
          <w:bCs/>
        </w:rPr>
        <w:t>Sephora Mar</w:t>
      </w:r>
      <w:r w:rsidR="00622866" w:rsidRPr="00622866">
        <w:rPr>
          <w:b/>
          <w:bCs/>
          <w:sz w:val="24"/>
        </w:rPr>
        <w:t xml:space="preserve"> 2020 – Mar 2024</w:t>
      </w:r>
    </w:p>
    <w:p w:rsidR="005270B3" w:rsidRDefault="002D4C06">
      <w:pPr>
        <w:pStyle w:val="ListBullet"/>
      </w:pPr>
      <w:r>
        <w:t>Supported high traffic retail systems handling large transaction volumes</w:t>
      </w:r>
    </w:p>
    <w:p w:rsidR="005270B3" w:rsidRDefault="002D4C06">
      <w:pPr>
        <w:pStyle w:val="ListBullet"/>
      </w:pPr>
      <w:r>
        <w:t>Improved query performance resulting in faster customer experiences</w:t>
      </w:r>
    </w:p>
    <w:p w:rsidR="005270B3" w:rsidRDefault="002D4C06">
      <w:pPr>
        <w:pStyle w:val="ListBullet"/>
      </w:pPr>
      <w:r>
        <w:t>Led capacity planning efforts to support rapid business growth</w:t>
      </w:r>
    </w:p>
    <w:p w:rsidR="005270B3" w:rsidRDefault="002D4C06">
      <w:pPr>
        <w:pStyle w:val="ListBullet"/>
      </w:pPr>
      <w:r>
        <w:lastRenderedPageBreak/>
        <w:t>Enhanced data protection strategies and recovery readiness</w:t>
      </w:r>
    </w:p>
    <w:p w:rsidR="005270B3" w:rsidRDefault="002D4C06">
      <w:pPr>
        <w:pStyle w:val="ListBullet"/>
      </w:pPr>
      <w:r>
        <w:t>Collaborated with cloud teams to improve infrastructure resilience</w:t>
      </w:r>
    </w:p>
    <w:p w:rsidR="005270B3" w:rsidRPr="00622866" w:rsidRDefault="002D4C06">
      <w:pPr>
        <w:rPr>
          <w:b/>
          <w:bCs/>
        </w:rPr>
      </w:pPr>
      <w:r w:rsidRPr="00622866">
        <w:rPr>
          <w:b/>
          <w:bCs/>
        </w:rPr>
        <w:t xml:space="preserve">Senior Database Engineer | </w:t>
      </w:r>
      <w:r w:rsidR="00622866" w:rsidRPr="00622866">
        <w:rPr>
          <w:b/>
          <w:bCs/>
        </w:rPr>
        <w:t>VMware Mar</w:t>
      </w:r>
      <w:r w:rsidR="00622866" w:rsidRPr="00622866">
        <w:rPr>
          <w:b/>
          <w:bCs/>
          <w:sz w:val="24"/>
        </w:rPr>
        <w:t xml:space="preserve"> 2019 – Mar 2020</w:t>
      </w:r>
    </w:p>
    <w:p w:rsidR="005270B3" w:rsidRDefault="002D4C06">
      <w:pPr>
        <w:pStyle w:val="ListBullet"/>
      </w:pPr>
      <w:r>
        <w:t>Operated enterprise mobility platforms serving large global user populations</w:t>
      </w:r>
    </w:p>
    <w:p w:rsidR="005270B3" w:rsidRDefault="002D4C06">
      <w:pPr>
        <w:pStyle w:val="ListBullet"/>
      </w:pPr>
      <w:r>
        <w:t>Automated routine operational tasks which reduced manual effort and human error</w:t>
      </w:r>
    </w:p>
    <w:p w:rsidR="005270B3" w:rsidRDefault="002D4C06">
      <w:pPr>
        <w:pStyle w:val="ListBullet"/>
      </w:pPr>
      <w:r>
        <w:t>Resolved critical production incidents quickly, protecting service reliability</w:t>
      </w:r>
    </w:p>
    <w:p w:rsidR="001541C7" w:rsidRPr="001541C7" w:rsidRDefault="002D4C06" w:rsidP="001541C7">
      <w:pPr>
        <w:pStyle w:val="ListBullet"/>
        <w:numPr>
          <w:ilvl w:val="0"/>
          <w:numId w:val="0"/>
        </w:numPr>
        <w:spacing w:line="480" w:lineRule="auto"/>
        <w:rPr>
          <w:rFonts w:eastAsia="Times New Roman"/>
          <w:bdr w:val="none" w:sz="0" w:space="0" w:color="auto" w:frame="1"/>
          <w:lang w:val="en-IN" w:eastAsia="en-IN"/>
        </w:rPr>
      </w:pPr>
      <w:r>
        <w:t>Maintained stable environments aligned with strict enterprise change controls</w:t>
      </w:r>
      <w:r w:rsidR="00E65396">
        <w:br/>
      </w:r>
      <w:bookmarkStart w:id="0" w:name="_GoBack"/>
      <w:bookmarkEnd w:id="0"/>
      <w:r w:rsidR="00E65396">
        <w:br/>
      </w:r>
      <w:r w:rsidR="00E65396">
        <w:br/>
      </w:r>
      <w:r w:rsidR="00E65396" w:rsidRPr="001541C7">
        <w:rPr>
          <w:b/>
          <w:bCs/>
          <w:color w:val="000000" w:themeColor="text1"/>
          <w:shd w:val="clear" w:color="auto" w:fill="FFFFFF"/>
        </w:rPr>
        <w:t>Database Administrator</w:t>
      </w:r>
      <w:r w:rsidR="00E65396" w:rsidRPr="001541C7">
        <w:rPr>
          <w:b/>
          <w:bCs/>
        </w:rPr>
        <w:t xml:space="preserve">| </w:t>
      </w:r>
      <w:r w:rsidR="00E65396" w:rsidRPr="001541C7">
        <w:rPr>
          <w:b/>
          <w:bCs/>
          <w:shd w:val="clear" w:color="auto" w:fill="FFFFFF"/>
        </w:rPr>
        <w:t xml:space="preserve">Comcast | </w:t>
      </w:r>
      <w:r w:rsidR="00E65396" w:rsidRPr="001541C7">
        <w:rPr>
          <w:b/>
          <w:bCs/>
        </w:rPr>
        <w:t>Mar</w:t>
      </w:r>
      <w:r w:rsidR="00E65396" w:rsidRPr="001541C7">
        <w:rPr>
          <w:b/>
          <w:bCs/>
          <w:sz w:val="24"/>
        </w:rPr>
        <w:t xml:space="preserve"> 2018 – Jan 2019</w:t>
      </w:r>
      <w:r w:rsidR="00E65396" w:rsidRPr="001541C7">
        <w:rPr>
          <w:rFonts w:ascii="Segoe UI" w:eastAsia="Times New Roman" w:hAnsi="Segoe UI"/>
          <w:b/>
          <w:bCs/>
          <w:bdr w:val="none" w:sz="0" w:space="0" w:color="auto" w:frame="1"/>
          <w:lang w:val="en-IN" w:eastAsia="en-IN"/>
        </w:rPr>
        <w:br/>
      </w:r>
      <w:r w:rsidR="00E65396" w:rsidRPr="001541C7">
        <w:rPr>
          <w:rFonts w:eastAsia="Times New Roman"/>
          <w:b/>
          <w:bCs/>
          <w:bdr w:val="none" w:sz="0" w:space="0" w:color="auto" w:frame="1"/>
          <w:lang w:val="en-IN" w:eastAsia="en-IN"/>
        </w:rPr>
        <w:t>Database Administrator</w:t>
      </w:r>
      <w:r w:rsidR="00E65396" w:rsidRPr="001541C7">
        <w:rPr>
          <w:rFonts w:eastAsia="Times New Roman"/>
          <w:b/>
          <w:bCs/>
          <w:lang w:val="en-IN" w:eastAsia="en-IN"/>
        </w:rPr>
        <w:t xml:space="preserve"> | </w:t>
      </w:r>
      <w:r w:rsidR="00E65396" w:rsidRPr="001541C7">
        <w:rPr>
          <w:rFonts w:eastAsia="Times New Roman"/>
          <w:b/>
          <w:bdr w:val="none" w:sz="0" w:space="0" w:color="auto" w:frame="1"/>
          <w:lang w:val="en-IN" w:eastAsia="en-IN"/>
        </w:rPr>
        <w:t>WOW! | Nov 2017 - Mar 2018</w:t>
      </w:r>
      <w:r w:rsidR="00E65396" w:rsidRPr="001541C7">
        <w:rPr>
          <w:rFonts w:ascii="Segoe UI" w:eastAsia="Times New Roman" w:hAnsi="Segoe UI"/>
          <w:b/>
          <w:bCs/>
          <w:sz w:val="24"/>
          <w:szCs w:val="24"/>
          <w:bdr w:val="none" w:sz="0" w:space="0" w:color="auto" w:frame="1"/>
          <w:lang w:val="en-IN" w:eastAsia="en-IN"/>
        </w:rPr>
        <w:br/>
      </w:r>
      <w:r w:rsidR="00E65396" w:rsidRPr="001541C7">
        <w:rPr>
          <w:rFonts w:eastAsia="Times New Roman"/>
          <w:b/>
          <w:bCs/>
          <w:bdr w:val="none" w:sz="0" w:space="0" w:color="auto" w:frame="1"/>
          <w:lang w:val="en-IN" w:eastAsia="en-IN"/>
        </w:rPr>
        <w:t>Database Administrator</w:t>
      </w:r>
      <w:r w:rsidR="00E65396" w:rsidRPr="001541C7">
        <w:rPr>
          <w:rFonts w:eastAsia="Times New Roman"/>
          <w:b/>
          <w:bCs/>
          <w:lang w:val="en-IN" w:eastAsia="en-IN"/>
        </w:rPr>
        <w:t xml:space="preserve"> | </w:t>
      </w:r>
      <w:r w:rsidR="00E65396" w:rsidRPr="001541C7">
        <w:rPr>
          <w:rFonts w:eastAsia="Times New Roman"/>
          <w:b/>
          <w:bdr w:val="none" w:sz="0" w:space="0" w:color="auto" w:frame="1"/>
          <w:lang w:val="en-IN" w:eastAsia="en-IN"/>
        </w:rPr>
        <w:t>DuPont | Dec 2015 - Oct 2017</w:t>
      </w:r>
      <w:r w:rsidR="00E65396" w:rsidRPr="001541C7">
        <w:rPr>
          <w:rFonts w:ascii="Segoe UI" w:eastAsia="Times New Roman" w:hAnsi="Segoe UI"/>
          <w:b/>
          <w:bCs/>
          <w:sz w:val="24"/>
          <w:szCs w:val="24"/>
          <w:bdr w:val="none" w:sz="0" w:space="0" w:color="auto" w:frame="1"/>
          <w:lang w:val="en-IN" w:eastAsia="en-IN"/>
        </w:rPr>
        <w:br/>
      </w:r>
      <w:r w:rsidR="00E65396" w:rsidRPr="001541C7">
        <w:rPr>
          <w:rFonts w:eastAsia="Times New Roman"/>
          <w:b/>
          <w:bCs/>
          <w:lang w:val="en-IN" w:eastAsia="en-IN"/>
        </w:rPr>
        <w:t xml:space="preserve">Database Administrator | </w:t>
      </w:r>
      <w:r w:rsidR="00E65396" w:rsidRPr="001541C7">
        <w:rPr>
          <w:rFonts w:eastAsia="Times New Roman"/>
          <w:b/>
          <w:bdr w:val="none" w:sz="0" w:space="0" w:color="auto" w:frame="1"/>
          <w:lang w:val="en-IN" w:eastAsia="en-IN"/>
        </w:rPr>
        <w:t>ICICI Lombard |</w:t>
      </w:r>
      <w:r w:rsidR="001541C7" w:rsidRPr="001541C7">
        <w:rPr>
          <w:rFonts w:eastAsia="Times New Roman"/>
          <w:b/>
          <w:bdr w:val="none" w:sz="0" w:space="0" w:color="auto" w:frame="1"/>
          <w:lang w:val="en-IN" w:eastAsia="en-IN"/>
        </w:rPr>
        <w:t>Oct</w:t>
      </w:r>
      <w:r w:rsidR="00E65396" w:rsidRPr="001541C7">
        <w:rPr>
          <w:rFonts w:eastAsia="Times New Roman"/>
          <w:b/>
          <w:bdr w:val="none" w:sz="0" w:space="0" w:color="auto" w:frame="1"/>
          <w:lang w:val="en-IN" w:eastAsia="en-IN"/>
        </w:rPr>
        <w:t xml:space="preserve"> 2013 - Nov 2015</w:t>
      </w:r>
      <w:r w:rsidR="00E65396" w:rsidRPr="001541C7">
        <w:rPr>
          <w:rFonts w:ascii="Segoe UI" w:eastAsia="Times New Roman" w:hAnsi="Segoe UI"/>
          <w:b/>
          <w:bCs/>
          <w:sz w:val="24"/>
          <w:szCs w:val="24"/>
          <w:bdr w:val="none" w:sz="0" w:space="0" w:color="auto" w:frame="1"/>
          <w:lang w:val="en-IN" w:eastAsia="en-IN"/>
        </w:rPr>
        <w:br/>
      </w:r>
      <w:r w:rsidR="00E65396" w:rsidRPr="001541C7">
        <w:rPr>
          <w:rFonts w:eastAsia="Times New Roman"/>
          <w:b/>
          <w:bCs/>
          <w:bdr w:val="none" w:sz="0" w:space="0" w:color="auto" w:frame="1"/>
          <w:lang w:val="en-IN" w:eastAsia="en-IN"/>
        </w:rPr>
        <w:t>Database administrator</w:t>
      </w:r>
      <w:r w:rsidR="00E65396" w:rsidRPr="001541C7">
        <w:rPr>
          <w:rFonts w:eastAsia="Times New Roman"/>
          <w:b/>
          <w:bCs/>
          <w:lang w:val="en-IN" w:eastAsia="en-IN"/>
        </w:rPr>
        <w:t xml:space="preserve"> | </w:t>
      </w:r>
      <w:r w:rsidR="00E65396" w:rsidRPr="001541C7">
        <w:rPr>
          <w:rFonts w:eastAsia="Times New Roman"/>
          <w:b/>
          <w:bdr w:val="none" w:sz="0" w:space="0" w:color="auto" w:frame="1"/>
          <w:lang w:val="en-IN" w:eastAsia="en-IN"/>
        </w:rPr>
        <w:t>IBM | Apr 2011 - Oct 2013</w:t>
      </w:r>
      <w:hyperlink r:id="rId9" w:tgtFrame="_self" w:history="1">
        <w:r w:rsidR="001541C7" w:rsidRPr="001541C7">
          <w:rPr>
            <w:rStyle w:val="Hyperlink"/>
            <w:rFonts w:eastAsia="Times New Roman" w:cs="Segoe UI"/>
            <w:b/>
            <w:color w:val="auto"/>
            <w:u w:val="none"/>
            <w:bdr w:val="none" w:sz="0" w:space="0" w:color="auto" w:frame="1"/>
            <w:lang w:val="en-IN" w:eastAsia="en-IN"/>
          </w:rPr>
          <w:br/>
        </w:r>
        <w:proofErr w:type="spellStart"/>
        <w:r w:rsidR="001541C7" w:rsidRPr="001541C7">
          <w:rPr>
            <w:rStyle w:val="visually-hidden"/>
            <w:rFonts w:cs="Segoe UI"/>
            <w:b/>
            <w:bCs/>
            <w:color w:val="000000" w:themeColor="text1"/>
            <w:bdr w:val="none" w:sz="0" w:space="0" w:color="auto" w:frame="1"/>
          </w:rPr>
          <w:t>DatabaseAdministrator</w:t>
        </w:r>
        <w:proofErr w:type="spellEnd"/>
        <w:r w:rsidR="001541C7" w:rsidRPr="001541C7">
          <w:rPr>
            <w:b/>
            <w:color w:val="000000" w:themeColor="text1"/>
          </w:rPr>
          <w:t xml:space="preserve"> |</w:t>
        </w:r>
        <w:proofErr w:type="spellStart"/>
        <w:r w:rsidR="001541C7" w:rsidRPr="001541C7">
          <w:rPr>
            <w:rStyle w:val="t-14"/>
            <w:rFonts w:cs="Segoe UI"/>
            <w:b/>
            <w:color w:val="000000" w:themeColor="text1"/>
            <w:bdr w:val="none" w:sz="0" w:space="0" w:color="auto" w:frame="1"/>
          </w:rPr>
          <w:t>Karvy</w:t>
        </w:r>
        <w:proofErr w:type="spellEnd"/>
        <w:r w:rsidR="001541C7" w:rsidRPr="001541C7">
          <w:rPr>
            <w:rStyle w:val="t-14"/>
            <w:rFonts w:cs="Segoe UI"/>
            <w:b/>
            <w:color w:val="000000" w:themeColor="text1"/>
            <w:bdr w:val="none" w:sz="0" w:space="0" w:color="auto" w:frame="1"/>
          </w:rPr>
          <w:t xml:space="preserve"> Computershare </w:t>
        </w:r>
        <w:proofErr w:type="spellStart"/>
        <w:r w:rsidR="001541C7" w:rsidRPr="001541C7">
          <w:rPr>
            <w:rStyle w:val="t-14"/>
            <w:rFonts w:cs="Segoe UI"/>
            <w:b/>
            <w:color w:val="000000" w:themeColor="text1"/>
            <w:bdr w:val="none" w:sz="0" w:space="0" w:color="auto" w:frame="1"/>
          </w:rPr>
          <w:t>Pvt</w:t>
        </w:r>
        <w:proofErr w:type="spellEnd"/>
        <w:r w:rsidR="001541C7" w:rsidRPr="001541C7">
          <w:rPr>
            <w:rStyle w:val="t-14"/>
            <w:rFonts w:cs="Segoe UI"/>
            <w:b/>
            <w:color w:val="000000" w:themeColor="text1"/>
            <w:bdr w:val="none" w:sz="0" w:space="0" w:color="auto" w:frame="1"/>
          </w:rPr>
          <w:t xml:space="preserve"> Ltd |</w:t>
        </w:r>
        <w:r w:rsidR="001541C7" w:rsidRPr="001541C7">
          <w:rPr>
            <w:rStyle w:val="pvs-entitycaption-wrapper"/>
            <w:rFonts w:cs="Segoe UI"/>
            <w:b/>
            <w:color w:val="000000" w:themeColor="text1"/>
            <w:bdr w:val="none" w:sz="0" w:space="0" w:color="auto" w:frame="1"/>
          </w:rPr>
          <w:t>Jun 2009 - Mar 2011 </w:t>
        </w:r>
      </w:hyperlink>
      <w:r w:rsidR="001541C7" w:rsidRPr="001541C7">
        <w:rPr>
          <w:rFonts w:ascii="Segoe UI" w:eastAsia="Times New Roman" w:hAnsi="Segoe UI"/>
          <w:b/>
          <w:bCs/>
          <w:sz w:val="24"/>
          <w:szCs w:val="24"/>
          <w:bdr w:val="none" w:sz="0" w:space="0" w:color="auto" w:frame="1"/>
          <w:lang w:val="en-IN" w:eastAsia="en-IN"/>
        </w:rPr>
        <w:br/>
      </w:r>
      <w:proofErr w:type="spellStart"/>
      <w:r w:rsidR="001541C7" w:rsidRPr="001541C7">
        <w:rPr>
          <w:rFonts w:eastAsia="Times New Roman"/>
          <w:b/>
          <w:bCs/>
          <w:lang w:val="en-IN" w:eastAsia="en-IN"/>
        </w:rPr>
        <w:t>Techinical</w:t>
      </w:r>
      <w:proofErr w:type="spellEnd"/>
      <w:r w:rsidR="001541C7" w:rsidRPr="001541C7">
        <w:rPr>
          <w:rFonts w:eastAsia="Times New Roman"/>
          <w:b/>
          <w:bCs/>
          <w:lang w:val="en-IN" w:eastAsia="en-IN"/>
        </w:rPr>
        <w:t xml:space="preserve"> associate | </w:t>
      </w:r>
      <w:proofErr w:type="spellStart"/>
      <w:r w:rsidR="001541C7" w:rsidRPr="001541C7">
        <w:rPr>
          <w:rFonts w:eastAsia="Times New Roman"/>
          <w:b/>
          <w:bdr w:val="none" w:sz="0" w:space="0" w:color="auto" w:frame="1"/>
          <w:lang w:val="en-IN" w:eastAsia="en-IN"/>
        </w:rPr>
        <w:t>Riktam</w:t>
      </w:r>
      <w:proofErr w:type="spellEnd"/>
      <w:r w:rsidR="001541C7" w:rsidRPr="001541C7">
        <w:rPr>
          <w:rFonts w:eastAsia="Times New Roman"/>
          <w:b/>
          <w:bdr w:val="none" w:sz="0" w:space="0" w:color="auto" w:frame="1"/>
          <w:lang w:val="en-IN" w:eastAsia="en-IN"/>
        </w:rPr>
        <w:t xml:space="preserve"> Technologies | May 2008 - Jun 2009</w:t>
      </w:r>
      <w:r w:rsidR="001541C7" w:rsidRPr="001541C7">
        <w:rPr>
          <w:rFonts w:ascii="Segoe UI" w:eastAsia="Times New Roman" w:hAnsi="Segoe UI"/>
          <w:b/>
          <w:bCs/>
          <w:sz w:val="24"/>
          <w:szCs w:val="24"/>
          <w:bdr w:val="none" w:sz="0" w:space="0" w:color="auto" w:frame="1"/>
          <w:lang w:val="en-IN" w:eastAsia="en-IN"/>
        </w:rPr>
        <w:br/>
      </w:r>
      <w:r w:rsidR="001541C7" w:rsidRPr="001541C7">
        <w:rPr>
          <w:rFonts w:eastAsia="Times New Roman"/>
          <w:b/>
          <w:bCs/>
          <w:lang w:val="en-IN" w:eastAsia="en-IN"/>
        </w:rPr>
        <w:t xml:space="preserve">Software Developer | </w:t>
      </w:r>
      <w:r w:rsidR="001541C7" w:rsidRPr="001541C7">
        <w:rPr>
          <w:rFonts w:eastAsia="Times New Roman"/>
          <w:b/>
          <w:bdr w:val="none" w:sz="0" w:space="0" w:color="auto" w:frame="1"/>
          <w:lang w:val="en-IN" w:eastAsia="en-IN"/>
        </w:rPr>
        <w:t>Northgate Technologies Ltd | Apr 2007 - Apr 2008</w:t>
      </w:r>
      <w:r w:rsidR="001541C7" w:rsidRPr="001541C7">
        <w:rPr>
          <w:rFonts w:eastAsia="Times New Roman"/>
          <w:bdr w:val="none" w:sz="0" w:space="0" w:color="auto" w:frame="1"/>
          <w:lang w:val="en-IN" w:eastAsia="en-IN"/>
        </w:rPr>
        <w:t> </w:t>
      </w:r>
    </w:p>
    <w:p w:rsidR="00E65396" w:rsidRPr="00E65396" w:rsidRDefault="00E65396" w:rsidP="00E65396">
      <w:pPr>
        <w:spacing w:after="0" w:line="240" w:lineRule="auto"/>
        <w:textAlignment w:val="baseline"/>
        <w:rPr>
          <w:rFonts w:eastAsia="Times New Roman" w:cs="Segoe UI"/>
          <w:b/>
          <w:bCs/>
          <w:lang w:val="en-IN" w:eastAsia="en-IN"/>
        </w:rPr>
      </w:pPr>
    </w:p>
    <w:p w:rsidR="005270B3" w:rsidRDefault="005270B3" w:rsidP="00E65396">
      <w:pPr>
        <w:pStyle w:val="ListBullet"/>
        <w:numPr>
          <w:ilvl w:val="0"/>
          <w:numId w:val="0"/>
        </w:numPr>
        <w:ind w:left="360"/>
      </w:pPr>
    </w:p>
    <w:p w:rsidR="00622866" w:rsidRDefault="00622866" w:rsidP="00622866">
      <w:pPr>
        <w:pStyle w:val="ListBullet"/>
        <w:numPr>
          <w:ilvl w:val="0"/>
          <w:numId w:val="0"/>
        </w:numPr>
        <w:ind w:left="360" w:hanging="360"/>
      </w:pPr>
    </w:p>
    <w:p w:rsidR="00622866" w:rsidRDefault="00622866" w:rsidP="00622866">
      <w:pPr>
        <w:pStyle w:val="ListBullet"/>
        <w:numPr>
          <w:ilvl w:val="0"/>
          <w:numId w:val="0"/>
        </w:numPr>
      </w:pPr>
    </w:p>
    <w:p w:rsidR="007419FC" w:rsidRDefault="004628A3" w:rsidP="007419FC">
      <w:pPr>
        <w:pStyle w:val="ListBullet"/>
        <w:numPr>
          <w:ilvl w:val="0"/>
          <w:numId w:val="0"/>
        </w:numPr>
        <w:ind w:left="360" w:hanging="360"/>
      </w:pPr>
      <w:r>
        <w:rPr>
          <w:noProof/>
        </w:rPr>
        <w:pict>
          <v:line id="Straight Connector 3" o:spid="_x0000_s1027" style="position:absolute;left:0;text-align:left;z-index:251663360;visibility:visible;mso-width-relative:margin;mso-height-relative:margin" from="-85.5pt,19.95pt" to="516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" strokecolor="#4f81bd [3204]" strokeweight="2pt">
            <v:shadow on="t" color="black" opacity="24903f" origin=",.5" offset="0,.55556mm"/>
          </v:line>
        </w:pict>
      </w:r>
    </w:p>
    <w:p w:rsidR="007419FC" w:rsidRDefault="007419FC" w:rsidP="007419FC">
      <w:pPr>
        <w:pStyle w:val="ListBullet"/>
        <w:numPr>
          <w:ilvl w:val="0"/>
          <w:numId w:val="0"/>
        </w:numPr>
        <w:ind w:left="360" w:hanging="360"/>
      </w:pPr>
    </w:p>
    <w:p w:rsidR="00622866" w:rsidRDefault="00622866">
      <w:pPr>
        <w:pStyle w:val="Heading2"/>
      </w:pPr>
    </w:p>
    <w:p w:rsidR="005270B3" w:rsidRDefault="002D4C06">
      <w:pPr>
        <w:pStyle w:val="Heading2"/>
      </w:pPr>
      <w:r>
        <w:t>Career Highlights</w:t>
      </w:r>
    </w:p>
    <w:p w:rsidR="005270B3" w:rsidRDefault="002D4C06">
      <w:r>
        <w:t>17 plus years running production systems</w:t>
      </w:r>
      <w:r>
        <w:br/>
        <w:t>Deep experience bridging traditional engineering with modern AI</w:t>
      </w:r>
      <w:r>
        <w:br/>
        <w:t>Trusted advisor for enterprise technology decisions</w:t>
      </w:r>
      <w:r>
        <w:br/>
        <w:t>Builder of real production platforms, not experiments</w:t>
      </w:r>
      <w:r>
        <w:br/>
        <w:t>Known for calm execution during high pressure incidents</w:t>
      </w:r>
    </w:p>
    <w:p w:rsidR="005270B3" w:rsidRDefault="002D4C06">
      <w:pPr>
        <w:pStyle w:val="Heading2"/>
      </w:pPr>
      <w:r>
        <w:t>Education &amp; Certifications</w:t>
      </w:r>
    </w:p>
    <w:p w:rsidR="005270B3" w:rsidRDefault="002D4C06">
      <w:r>
        <w:t>Available upon request</w:t>
      </w:r>
    </w:p>
    <w:sectPr w:rsidR="005270B3" w:rsidSect="002D4C06">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3A12AD0"/>
    <w:multiLevelType w:val="hybridMultilevel"/>
    <w:tmpl w:val="3A1A6DF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nsid w:val="2DC937FD"/>
    <w:multiLevelType w:val="hybridMultilevel"/>
    <w:tmpl w:val="4E7C7E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7584449"/>
    <w:multiLevelType w:val="hybridMultilevel"/>
    <w:tmpl w:val="D570B4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26473"/>
    <w:rsid w:val="00034616"/>
    <w:rsid w:val="0006063C"/>
    <w:rsid w:val="0015074B"/>
    <w:rsid w:val="001541C7"/>
    <w:rsid w:val="00227FB0"/>
    <w:rsid w:val="0029639D"/>
    <w:rsid w:val="002D4C06"/>
    <w:rsid w:val="00326F90"/>
    <w:rsid w:val="004628A3"/>
    <w:rsid w:val="005270B3"/>
    <w:rsid w:val="00591145"/>
    <w:rsid w:val="00622866"/>
    <w:rsid w:val="007419FC"/>
    <w:rsid w:val="0090465D"/>
    <w:rsid w:val="009E29F3"/>
    <w:rsid w:val="00AA1D8D"/>
    <w:rsid w:val="00B47730"/>
    <w:rsid w:val="00B65631"/>
    <w:rsid w:val="00C02E85"/>
    <w:rsid w:val="00CB0664"/>
    <w:rsid w:val="00D02988"/>
    <w:rsid w:val="00E20D6B"/>
    <w:rsid w:val="00E65396"/>
    <w:rsid w:val="00E74B76"/>
    <w:rsid w:val="00EE131A"/>
    <w:rsid w:val="00FA5B2F"/>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5396"/>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22866"/>
    <w:rPr>
      <w:color w:val="0000FF" w:themeColor="hyperlink"/>
      <w:u w:val="single"/>
    </w:rPr>
  </w:style>
  <w:style w:type="character" w:customStyle="1" w:styleId="UnresolvedMention">
    <w:name w:val="Unresolved Mention"/>
    <w:basedOn w:val="DefaultParagraphFont"/>
    <w:uiPriority w:val="99"/>
    <w:semiHidden/>
    <w:unhideWhenUsed/>
    <w:rsid w:val="00622866"/>
    <w:rPr>
      <w:color w:val="605E5C"/>
      <w:shd w:val="clear" w:color="auto" w:fill="E1DFDD"/>
    </w:rPr>
  </w:style>
  <w:style w:type="character" w:customStyle="1" w:styleId="visually-hidden">
    <w:name w:val="visually-hidden"/>
    <w:basedOn w:val="DefaultParagraphFont"/>
    <w:rsid w:val="00E65396"/>
  </w:style>
  <w:style w:type="character" w:customStyle="1" w:styleId="t-14">
    <w:name w:val="t-14"/>
    <w:basedOn w:val="DefaultParagraphFont"/>
    <w:rsid w:val="00E65396"/>
  </w:style>
  <w:style w:type="character" w:customStyle="1" w:styleId="pvs-entitycaption-wrapper">
    <w:name w:val="pvs-entity__caption-wrapper"/>
    <w:basedOn w:val="DefaultParagraphFont"/>
    <w:rsid w:val="00E65396"/>
  </w:style>
</w:styles>
</file>

<file path=word/webSettings.xml><?xml version="1.0" encoding="utf-8"?>
<w:webSettings xmlns:r="http://schemas.openxmlformats.org/officeDocument/2006/relationships" xmlns:w="http://schemas.openxmlformats.org/wordprocessingml/2006/main">
  <w:divs>
    <w:div w:id="70811205">
      <w:bodyDiv w:val="1"/>
      <w:marLeft w:val="0"/>
      <w:marRight w:val="0"/>
      <w:marTop w:val="0"/>
      <w:marBottom w:val="0"/>
      <w:divBdr>
        <w:top w:val="none" w:sz="0" w:space="0" w:color="auto"/>
        <w:left w:val="none" w:sz="0" w:space="0" w:color="auto"/>
        <w:bottom w:val="none" w:sz="0" w:space="0" w:color="auto"/>
        <w:right w:val="none" w:sz="0" w:space="0" w:color="auto"/>
      </w:divBdr>
      <w:divsChild>
        <w:div w:id="185289753">
          <w:marLeft w:val="0"/>
          <w:marRight w:val="0"/>
          <w:marTop w:val="0"/>
          <w:marBottom w:val="0"/>
          <w:divBdr>
            <w:top w:val="none" w:sz="0" w:space="0" w:color="auto"/>
            <w:left w:val="none" w:sz="0" w:space="0" w:color="auto"/>
            <w:bottom w:val="none" w:sz="0" w:space="0" w:color="auto"/>
            <w:right w:val="none" w:sz="0" w:space="0" w:color="auto"/>
          </w:divBdr>
          <w:divsChild>
            <w:div w:id="212038684">
              <w:marLeft w:val="0"/>
              <w:marRight w:val="0"/>
              <w:marTop w:val="0"/>
              <w:marBottom w:val="0"/>
              <w:divBdr>
                <w:top w:val="none" w:sz="0" w:space="0" w:color="auto"/>
                <w:left w:val="none" w:sz="0" w:space="0" w:color="auto"/>
                <w:bottom w:val="none" w:sz="0" w:space="0" w:color="auto"/>
                <w:right w:val="none" w:sz="0" w:space="0" w:color="auto"/>
              </w:divBdr>
              <w:divsChild>
                <w:div w:id="275525092">
                  <w:marLeft w:val="0"/>
                  <w:marRight w:val="0"/>
                  <w:marTop w:val="0"/>
                  <w:marBottom w:val="0"/>
                  <w:divBdr>
                    <w:top w:val="none" w:sz="0" w:space="0" w:color="auto"/>
                    <w:left w:val="none" w:sz="0" w:space="0" w:color="auto"/>
                    <w:bottom w:val="none" w:sz="0" w:space="0" w:color="auto"/>
                    <w:right w:val="none" w:sz="0" w:space="0" w:color="auto"/>
                  </w:divBdr>
                  <w:divsChild>
                    <w:div w:id="2072342002">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15440">
      <w:bodyDiv w:val="1"/>
      <w:marLeft w:val="0"/>
      <w:marRight w:val="0"/>
      <w:marTop w:val="0"/>
      <w:marBottom w:val="0"/>
      <w:divBdr>
        <w:top w:val="none" w:sz="0" w:space="0" w:color="auto"/>
        <w:left w:val="none" w:sz="0" w:space="0" w:color="auto"/>
        <w:bottom w:val="none" w:sz="0" w:space="0" w:color="auto"/>
        <w:right w:val="none" w:sz="0" w:space="0" w:color="auto"/>
      </w:divBdr>
      <w:divsChild>
        <w:div w:id="1530411139">
          <w:marLeft w:val="0"/>
          <w:marRight w:val="0"/>
          <w:marTop w:val="0"/>
          <w:marBottom w:val="0"/>
          <w:divBdr>
            <w:top w:val="none" w:sz="0" w:space="0" w:color="auto"/>
            <w:left w:val="none" w:sz="0" w:space="0" w:color="auto"/>
            <w:bottom w:val="none" w:sz="0" w:space="0" w:color="auto"/>
            <w:right w:val="none" w:sz="0" w:space="0" w:color="auto"/>
          </w:divBdr>
          <w:divsChild>
            <w:div w:id="1368070758">
              <w:marLeft w:val="0"/>
              <w:marRight w:val="0"/>
              <w:marTop w:val="0"/>
              <w:marBottom w:val="0"/>
              <w:divBdr>
                <w:top w:val="none" w:sz="0" w:space="0" w:color="auto"/>
                <w:left w:val="none" w:sz="0" w:space="0" w:color="auto"/>
                <w:bottom w:val="none" w:sz="0" w:space="0" w:color="auto"/>
                <w:right w:val="none" w:sz="0" w:space="0" w:color="auto"/>
              </w:divBdr>
              <w:divsChild>
                <w:div w:id="2056999060">
                  <w:marLeft w:val="0"/>
                  <w:marRight w:val="0"/>
                  <w:marTop w:val="0"/>
                  <w:marBottom w:val="0"/>
                  <w:divBdr>
                    <w:top w:val="none" w:sz="0" w:space="0" w:color="auto"/>
                    <w:left w:val="none" w:sz="0" w:space="0" w:color="auto"/>
                    <w:bottom w:val="none" w:sz="0" w:space="0" w:color="auto"/>
                    <w:right w:val="none" w:sz="0" w:space="0" w:color="auto"/>
                  </w:divBdr>
                  <w:divsChild>
                    <w:div w:id="988092387">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348369">
      <w:bodyDiv w:val="1"/>
      <w:marLeft w:val="0"/>
      <w:marRight w:val="0"/>
      <w:marTop w:val="0"/>
      <w:marBottom w:val="0"/>
      <w:divBdr>
        <w:top w:val="none" w:sz="0" w:space="0" w:color="auto"/>
        <w:left w:val="none" w:sz="0" w:space="0" w:color="auto"/>
        <w:bottom w:val="none" w:sz="0" w:space="0" w:color="auto"/>
        <w:right w:val="none" w:sz="0" w:space="0" w:color="auto"/>
      </w:divBdr>
      <w:divsChild>
        <w:div w:id="1358116044">
          <w:marLeft w:val="0"/>
          <w:marRight w:val="0"/>
          <w:marTop w:val="0"/>
          <w:marBottom w:val="0"/>
          <w:divBdr>
            <w:top w:val="none" w:sz="0" w:space="0" w:color="auto"/>
            <w:left w:val="none" w:sz="0" w:space="0" w:color="auto"/>
            <w:bottom w:val="none" w:sz="0" w:space="0" w:color="auto"/>
            <w:right w:val="none" w:sz="0" w:space="0" w:color="auto"/>
          </w:divBdr>
          <w:divsChild>
            <w:div w:id="134763017">
              <w:marLeft w:val="0"/>
              <w:marRight w:val="0"/>
              <w:marTop w:val="0"/>
              <w:marBottom w:val="0"/>
              <w:divBdr>
                <w:top w:val="none" w:sz="0" w:space="0" w:color="auto"/>
                <w:left w:val="none" w:sz="0" w:space="0" w:color="auto"/>
                <w:bottom w:val="none" w:sz="0" w:space="0" w:color="auto"/>
                <w:right w:val="none" w:sz="0" w:space="0" w:color="auto"/>
              </w:divBdr>
              <w:divsChild>
                <w:div w:id="1430005840">
                  <w:marLeft w:val="0"/>
                  <w:marRight w:val="0"/>
                  <w:marTop w:val="0"/>
                  <w:marBottom w:val="0"/>
                  <w:divBdr>
                    <w:top w:val="none" w:sz="0" w:space="0" w:color="auto"/>
                    <w:left w:val="none" w:sz="0" w:space="0" w:color="auto"/>
                    <w:bottom w:val="none" w:sz="0" w:space="0" w:color="auto"/>
                    <w:right w:val="none" w:sz="0" w:space="0" w:color="auto"/>
                  </w:divBdr>
                  <w:divsChild>
                    <w:div w:id="1475369889">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376272">
      <w:bodyDiv w:val="1"/>
      <w:marLeft w:val="0"/>
      <w:marRight w:val="0"/>
      <w:marTop w:val="0"/>
      <w:marBottom w:val="0"/>
      <w:divBdr>
        <w:top w:val="none" w:sz="0" w:space="0" w:color="auto"/>
        <w:left w:val="none" w:sz="0" w:space="0" w:color="auto"/>
        <w:bottom w:val="none" w:sz="0" w:space="0" w:color="auto"/>
        <w:right w:val="none" w:sz="0" w:space="0" w:color="auto"/>
      </w:divBdr>
      <w:divsChild>
        <w:div w:id="220135925">
          <w:marLeft w:val="0"/>
          <w:marRight w:val="0"/>
          <w:marTop w:val="0"/>
          <w:marBottom w:val="0"/>
          <w:divBdr>
            <w:top w:val="none" w:sz="0" w:space="0" w:color="auto"/>
            <w:left w:val="none" w:sz="0" w:space="0" w:color="auto"/>
            <w:bottom w:val="none" w:sz="0" w:space="0" w:color="auto"/>
            <w:right w:val="none" w:sz="0" w:space="0" w:color="auto"/>
          </w:divBdr>
          <w:divsChild>
            <w:div w:id="1602494643">
              <w:marLeft w:val="0"/>
              <w:marRight w:val="0"/>
              <w:marTop w:val="0"/>
              <w:marBottom w:val="0"/>
              <w:divBdr>
                <w:top w:val="none" w:sz="0" w:space="0" w:color="auto"/>
                <w:left w:val="none" w:sz="0" w:space="0" w:color="auto"/>
                <w:bottom w:val="none" w:sz="0" w:space="0" w:color="auto"/>
                <w:right w:val="none" w:sz="0" w:space="0" w:color="auto"/>
              </w:divBdr>
              <w:divsChild>
                <w:div w:id="456724437">
                  <w:marLeft w:val="0"/>
                  <w:marRight w:val="0"/>
                  <w:marTop w:val="0"/>
                  <w:marBottom w:val="0"/>
                  <w:divBdr>
                    <w:top w:val="none" w:sz="0" w:space="0" w:color="auto"/>
                    <w:left w:val="none" w:sz="0" w:space="0" w:color="auto"/>
                    <w:bottom w:val="none" w:sz="0" w:space="0" w:color="auto"/>
                    <w:right w:val="none" w:sz="0" w:space="0" w:color="auto"/>
                  </w:divBdr>
                  <w:divsChild>
                    <w:div w:id="550266481">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332329">
      <w:bodyDiv w:val="1"/>
      <w:marLeft w:val="0"/>
      <w:marRight w:val="0"/>
      <w:marTop w:val="0"/>
      <w:marBottom w:val="0"/>
      <w:divBdr>
        <w:top w:val="none" w:sz="0" w:space="0" w:color="auto"/>
        <w:left w:val="none" w:sz="0" w:space="0" w:color="auto"/>
        <w:bottom w:val="none" w:sz="0" w:space="0" w:color="auto"/>
        <w:right w:val="none" w:sz="0" w:space="0" w:color="auto"/>
      </w:divBdr>
    </w:div>
    <w:div w:id="772825017">
      <w:bodyDiv w:val="1"/>
      <w:marLeft w:val="0"/>
      <w:marRight w:val="0"/>
      <w:marTop w:val="0"/>
      <w:marBottom w:val="0"/>
      <w:divBdr>
        <w:top w:val="none" w:sz="0" w:space="0" w:color="auto"/>
        <w:left w:val="none" w:sz="0" w:space="0" w:color="auto"/>
        <w:bottom w:val="none" w:sz="0" w:space="0" w:color="auto"/>
        <w:right w:val="none" w:sz="0" w:space="0" w:color="auto"/>
      </w:divBdr>
    </w:div>
    <w:div w:id="1341590497">
      <w:bodyDiv w:val="1"/>
      <w:marLeft w:val="0"/>
      <w:marRight w:val="0"/>
      <w:marTop w:val="0"/>
      <w:marBottom w:val="0"/>
      <w:divBdr>
        <w:top w:val="none" w:sz="0" w:space="0" w:color="auto"/>
        <w:left w:val="none" w:sz="0" w:space="0" w:color="auto"/>
        <w:bottom w:val="none" w:sz="0" w:space="0" w:color="auto"/>
        <w:right w:val="none" w:sz="0" w:space="0" w:color="auto"/>
      </w:divBdr>
      <w:divsChild>
        <w:div w:id="1125657175">
          <w:marLeft w:val="0"/>
          <w:marRight w:val="0"/>
          <w:marTop w:val="0"/>
          <w:marBottom w:val="0"/>
          <w:divBdr>
            <w:top w:val="none" w:sz="0" w:space="0" w:color="auto"/>
            <w:left w:val="none" w:sz="0" w:space="0" w:color="auto"/>
            <w:bottom w:val="none" w:sz="0" w:space="0" w:color="auto"/>
            <w:right w:val="none" w:sz="0" w:space="0" w:color="auto"/>
          </w:divBdr>
          <w:divsChild>
            <w:div w:id="2018189246">
              <w:marLeft w:val="0"/>
              <w:marRight w:val="0"/>
              <w:marTop w:val="0"/>
              <w:marBottom w:val="0"/>
              <w:divBdr>
                <w:top w:val="none" w:sz="0" w:space="0" w:color="auto"/>
                <w:left w:val="none" w:sz="0" w:space="0" w:color="auto"/>
                <w:bottom w:val="none" w:sz="0" w:space="0" w:color="auto"/>
                <w:right w:val="none" w:sz="0" w:space="0" w:color="auto"/>
              </w:divBdr>
              <w:divsChild>
                <w:div w:id="474762552">
                  <w:marLeft w:val="0"/>
                  <w:marRight w:val="0"/>
                  <w:marTop w:val="0"/>
                  <w:marBottom w:val="0"/>
                  <w:divBdr>
                    <w:top w:val="none" w:sz="0" w:space="0" w:color="auto"/>
                    <w:left w:val="none" w:sz="0" w:space="0" w:color="auto"/>
                    <w:bottom w:val="none" w:sz="0" w:space="0" w:color="auto"/>
                    <w:right w:val="none" w:sz="0" w:space="0" w:color="auto"/>
                  </w:divBdr>
                  <w:divsChild>
                    <w:div w:id="1799255829">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308088">
      <w:bodyDiv w:val="1"/>
      <w:marLeft w:val="0"/>
      <w:marRight w:val="0"/>
      <w:marTop w:val="0"/>
      <w:marBottom w:val="0"/>
      <w:divBdr>
        <w:top w:val="none" w:sz="0" w:space="0" w:color="auto"/>
        <w:left w:val="none" w:sz="0" w:space="0" w:color="auto"/>
        <w:bottom w:val="none" w:sz="0" w:space="0" w:color="auto"/>
        <w:right w:val="none" w:sz="0" w:space="0" w:color="auto"/>
      </w:divBdr>
      <w:divsChild>
        <w:div w:id="235357157">
          <w:marLeft w:val="0"/>
          <w:marRight w:val="0"/>
          <w:marTop w:val="0"/>
          <w:marBottom w:val="0"/>
          <w:divBdr>
            <w:top w:val="none" w:sz="0" w:space="0" w:color="auto"/>
            <w:left w:val="none" w:sz="0" w:space="0" w:color="auto"/>
            <w:bottom w:val="none" w:sz="0" w:space="0" w:color="auto"/>
            <w:right w:val="none" w:sz="0" w:space="0" w:color="auto"/>
          </w:divBdr>
          <w:divsChild>
            <w:div w:id="344291777">
              <w:marLeft w:val="0"/>
              <w:marRight w:val="0"/>
              <w:marTop w:val="0"/>
              <w:marBottom w:val="0"/>
              <w:divBdr>
                <w:top w:val="none" w:sz="0" w:space="0" w:color="auto"/>
                <w:left w:val="none" w:sz="0" w:space="0" w:color="auto"/>
                <w:bottom w:val="none" w:sz="0" w:space="0" w:color="auto"/>
                <w:right w:val="none" w:sz="0" w:space="0" w:color="auto"/>
              </w:divBdr>
              <w:divsChild>
                <w:div w:id="1719403057">
                  <w:marLeft w:val="0"/>
                  <w:marRight w:val="0"/>
                  <w:marTop w:val="0"/>
                  <w:marBottom w:val="0"/>
                  <w:divBdr>
                    <w:top w:val="none" w:sz="0" w:space="0" w:color="auto"/>
                    <w:left w:val="none" w:sz="0" w:space="0" w:color="auto"/>
                    <w:bottom w:val="none" w:sz="0" w:space="0" w:color="auto"/>
                    <w:right w:val="none" w:sz="0" w:space="0" w:color="auto"/>
                  </w:divBdr>
                  <w:divsChild>
                    <w:div w:id="1152671473">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326331">
      <w:bodyDiv w:val="1"/>
      <w:marLeft w:val="0"/>
      <w:marRight w:val="0"/>
      <w:marTop w:val="0"/>
      <w:marBottom w:val="0"/>
      <w:divBdr>
        <w:top w:val="none" w:sz="0" w:space="0" w:color="auto"/>
        <w:left w:val="none" w:sz="0" w:space="0" w:color="auto"/>
        <w:bottom w:val="none" w:sz="0" w:space="0" w:color="auto"/>
        <w:right w:val="none" w:sz="0" w:space="0" w:color="auto"/>
      </w:divBdr>
      <w:divsChild>
        <w:div w:id="521826988">
          <w:marLeft w:val="0"/>
          <w:marRight w:val="0"/>
          <w:marTop w:val="0"/>
          <w:marBottom w:val="0"/>
          <w:divBdr>
            <w:top w:val="none" w:sz="0" w:space="0" w:color="auto"/>
            <w:left w:val="none" w:sz="0" w:space="0" w:color="auto"/>
            <w:bottom w:val="none" w:sz="0" w:space="0" w:color="auto"/>
            <w:right w:val="none" w:sz="0" w:space="0" w:color="auto"/>
          </w:divBdr>
          <w:divsChild>
            <w:div w:id="1842885987">
              <w:marLeft w:val="0"/>
              <w:marRight w:val="0"/>
              <w:marTop w:val="0"/>
              <w:marBottom w:val="0"/>
              <w:divBdr>
                <w:top w:val="none" w:sz="0" w:space="0" w:color="auto"/>
                <w:left w:val="none" w:sz="0" w:space="0" w:color="auto"/>
                <w:bottom w:val="none" w:sz="0" w:space="0" w:color="auto"/>
                <w:right w:val="none" w:sz="0" w:space="0" w:color="auto"/>
              </w:divBdr>
              <w:divsChild>
                <w:div w:id="900796170">
                  <w:marLeft w:val="0"/>
                  <w:marRight w:val="0"/>
                  <w:marTop w:val="0"/>
                  <w:marBottom w:val="0"/>
                  <w:divBdr>
                    <w:top w:val="none" w:sz="0" w:space="0" w:color="auto"/>
                    <w:left w:val="none" w:sz="0" w:space="0" w:color="auto"/>
                    <w:bottom w:val="none" w:sz="0" w:space="0" w:color="auto"/>
                    <w:right w:val="none" w:sz="0" w:space="0" w:color="auto"/>
                  </w:divBdr>
                  <w:divsChild>
                    <w:div w:id="741103854">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2837289">
      <w:bodyDiv w:val="1"/>
      <w:marLeft w:val="0"/>
      <w:marRight w:val="0"/>
      <w:marTop w:val="0"/>
      <w:marBottom w:val="0"/>
      <w:divBdr>
        <w:top w:val="none" w:sz="0" w:space="0" w:color="auto"/>
        <w:left w:val="none" w:sz="0" w:space="0" w:color="auto"/>
        <w:bottom w:val="none" w:sz="0" w:space="0" w:color="auto"/>
        <w:right w:val="none" w:sz="0" w:space="0" w:color="auto"/>
      </w:divBdr>
      <w:divsChild>
        <w:div w:id="1098603595">
          <w:marLeft w:val="0"/>
          <w:marRight w:val="0"/>
          <w:marTop w:val="0"/>
          <w:marBottom w:val="0"/>
          <w:divBdr>
            <w:top w:val="none" w:sz="0" w:space="0" w:color="auto"/>
            <w:left w:val="none" w:sz="0" w:space="0" w:color="auto"/>
            <w:bottom w:val="none" w:sz="0" w:space="0" w:color="auto"/>
            <w:right w:val="none" w:sz="0" w:space="0" w:color="auto"/>
          </w:divBdr>
          <w:divsChild>
            <w:div w:id="1179268538">
              <w:marLeft w:val="0"/>
              <w:marRight w:val="0"/>
              <w:marTop w:val="0"/>
              <w:marBottom w:val="0"/>
              <w:divBdr>
                <w:top w:val="none" w:sz="0" w:space="0" w:color="auto"/>
                <w:left w:val="none" w:sz="0" w:space="0" w:color="auto"/>
                <w:bottom w:val="none" w:sz="0" w:space="0" w:color="auto"/>
                <w:right w:val="none" w:sz="0" w:space="0" w:color="auto"/>
              </w:divBdr>
              <w:divsChild>
                <w:div w:id="1162350998">
                  <w:marLeft w:val="0"/>
                  <w:marRight w:val="0"/>
                  <w:marTop w:val="0"/>
                  <w:marBottom w:val="0"/>
                  <w:divBdr>
                    <w:top w:val="none" w:sz="0" w:space="0" w:color="auto"/>
                    <w:left w:val="none" w:sz="0" w:space="0" w:color="auto"/>
                    <w:bottom w:val="none" w:sz="0" w:space="0" w:color="auto"/>
                    <w:right w:val="none" w:sz="0" w:space="0" w:color="auto"/>
                  </w:divBdr>
                  <w:divsChild>
                    <w:div w:id="717440780">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company/78349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F0B8E1-0CE5-479D-A754-DE544E720A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2372</TotalTime>
  <Pages>3</Pages>
  <Words>870</Words>
  <Characters>4959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5818</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Vignesh</cp:lastModifiedBy>
  <cp:revision>17</cp:revision>
  <dcterms:created xsi:type="dcterms:W3CDTF">2013-12-23T23:15:00Z</dcterms:created>
  <dcterms:modified xsi:type="dcterms:W3CDTF">2026-03-12T17:35:00Z</dcterms:modified>
  <cp:category/>
</cp:coreProperties>
</file>