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56E99" w14:textId="465C802B" w:rsidR="00C574AA" w:rsidRDefault="00287840">
      <w:pPr>
        <w:shd w:val="clear" w:color="auto" w:fill="17365D"/>
        <w:tabs>
          <w:tab w:val="center" w:pos="4367"/>
        </w:tabs>
        <w:jc w:val="center"/>
        <w:rPr>
          <w:rFonts w:ascii="Cambria" w:hAnsi="Cambria"/>
          <w:sz w:val="10"/>
        </w:rPr>
      </w:pPr>
      <w:r w:rsidRPr="00287840">
        <w:rPr>
          <w:rFonts w:ascii="Cambria" w:hAnsi="Cambria" w:cs="Tahoma"/>
          <w:noProof/>
          <w:bdr w:val="none" w:sz="0" w:space="0" w:color="auto" w:frame="1"/>
          <w:shd w:val="clear" w:color="auto" w:fill="FFFFFF"/>
        </w:rPr>
        <w:drawing>
          <wp:anchor distT="0" distB="0" distL="114300" distR="114300" simplePos="0" relativeHeight="251658240" behindDoc="0" locked="0" layoutInCell="1" allowOverlap="1" wp14:anchorId="7828BF7C" wp14:editId="2825FB1A">
            <wp:simplePos x="0" y="0"/>
            <wp:positionH relativeFrom="margin">
              <wp:posOffset>5926720</wp:posOffset>
            </wp:positionH>
            <wp:positionV relativeFrom="margin">
              <wp:posOffset>52287</wp:posOffset>
            </wp:positionV>
            <wp:extent cx="773430" cy="647700"/>
            <wp:effectExtent l="0" t="0" r="7620" b="0"/>
            <wp:wrapNone/>
            <wp:docPr id="758255634" name="Picture 2" descr="AWS Solutions Architect – Associate ...">
              <a:extLst xmlns:a="http://schemas.openxmlformats.org/drawingml/2006/main">
                <a:ext uri="{FF2B5EF4-FFF2-40B4-BE49-F238E27FC236}">
                  <a16:creationId xmlns:a16="http://schemas.microsoft.com/office/drawing/2014/main" id="{318C6D16-0C34-C983-B2DC-FA875FA181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WS Solutions Architect – Associate ...">
                      <a:extLst>
                        <a:ext uri="{FF2B5EF4-FFF2-40B4-BE49-F238E27FC236}">
                          <a16:creationId xmlns:a16="http://schemas.microsoft.com/office/drawing/2014/main" id="{318C6D16-0C34-C983-B2DC-FA875FA181CE}"/>
                        </a:ext>
                      </a:extLst>
                    </pic:cNvPr>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3522" t="-1" r="13418" b="2380"/>
                    <a:stretch/>
                  </pic:blipFill>
                  <pic:spPr bwMode="auto">
                    <a:xfrm>
                      <a:off x="0" y="0"/>
                      <a:ext cx="773430" cy="647700"/>
                    </a:xfrm>
                    <a:prstGeom prst="rect">
                      <a:avLst/>
                    </a:prstGeom>
                    <a:noFill/>
                  </pic:spPr>
                </pic:pic>
              </a:graphicData>
            </a:graphic>
            <wp14:sizeRelH relativeFrom="margin">
              <wp14:pctWidth>0</wp14:pctWidth>
            </wp14:sizeRelH>
            <wp14:sizeRelV relativeFrom="margin">
              <wp14:pctHeight>0</wp14:pctHeight>
            </wp14:sizeRelV>
          </wp:anchor>
        </w:drawing>
      </w:r>
    </w:p>
    <w:p w14:paraId="46E068DA" w14:textId="5C65BEFB" w:rsidR="004840A0" w:rsidRDefault="00000000">
      <w:pPr>
        <w:shd w:val="clear" w:color="auto" w:fill="17365D"/>
        <w:jc w:val="center"/>
        <w:rPr>
          <w:rFonts w:ascii="Cambria" w:hAnsi="Cambria"/>
          <w:b/>
          <w:bCs/>
          <w:iCs/>
          <w:color w:val="FFFFFF"/>
          <w:sz w:val="28"/>
          <w:szCs w:val="24"/>
        </w:rPr>
      </w:pPr>
      <w:r>
        <w:rPr>
          <w:rFonts w:ascii="Cambria" w:hAnsi="Cambria"/>
          <w:b/>
          <w:bCs/>
          <w:iCs/>
          <w:color w:val="FFFFFF"/>
          <w:sz w:val="28"/>
          <w:szCs w:val="24"/>
        </w:rPr>
        <w:t xml:space="preserve">SHRISH VARMA </w:t>
      </w:r>
    </w:p>
    <w:p w14:paraId="61F0E282" w14:textId="163D07B2" w:rsidR="00C574AA" w:rsidRDefault="004840A0">
      <w:pPr>
        <w:shd w:val="clear" w:color="auto" w:fill="17365D"/>
        <w:jc w:val="center"/>
        <w:rPr>
          <w:rFonts w:ascii="Cambria" w:hAnsi="Cambria"/>
          <w:b/>
          <w:color w:val="FFFFFF"/>
        </w:rPr>
      </w:pPr>
      <w:r w:rsidRPr="004840A0">
        <w:rPr>
          <w:rFonts w:ascii="Cambria" w:hAnsi="Cambria"/>
          <w:color w:val="FFFFFF"/>
          <w:lang w:eastAsia="en-GB"/>
        </w:rPr>
        <w:t>Technology Lead Architect</w:t>
      </w:r>
      <w:r w:rsidR="00A01267" w:rsidRPr="00A01267">
        <w:t xml:space="preserve"> </w:t>
      </w:r>
    </w:p>
    <w:p w14:paraId="712E89E3" w14:textId="36262BFD" w:rsidR="00C574AA" w:rsidRPr="00A01267" w:rsidRDefault="00000000">
      <w:pPr>
        <w:shd w:val="clear" w:color="auto" w:fill="17365D"/>
        <w:jc w:val="center"/>
        <w:rPr>
          <w:rFonts w:ascii="Cambria" w:hAnsi="Cambria"/>
          <w:bCs/>
          <w:color w:val="FFFFFF"/>
          <w:lang w:eastAsia="en-GB"/>
        </w:rPr>
      </w:pPr>
      <w:r w:rsidRPr="00ED5E3B">
        <w:rPr>
          <w:rFonts w:ascii="Cambria" w:hAnsi="Cambria"/>
          <w:bCs/>
          <w:color w:val="FFFFFF"/>
          <w:lang w:eastAsia="en-GB"/>
        </w:rPr>
        <w:t>E-Mail</w:t>
      </w:r>
      <w:r w:rsidRPr="00A01267">
        <w:rPr>
          <w:rFonts w:ascii="Cambria" w:hAnsi="Cambria"/>
          <w:bCs/>
          <w:color w:val="FFFFFF"/>
          <w:lang w:eastAsia="en-GB"/>
        </w:rPr>
        <w:t xml:space="preserve">: </w:t>
      </w:r>
      <w:r w:rsidR="000A3213" w:rsidRPr="00A01267">
        <w:rPr>
          <w:rFonts w:ascii="Cambria" w:hAnsi="Cambria"/>
          <w:bCs/>
          <w:color w:val="FFFFFF"/>
          <w:lang w:eastAsia="en-GB"/>
        </w:rPr>
        <w:t>shrishvarma</w:t>
      </w:r>
      <w:r w:rsidR="00985C28">
        <w:rPr>
          <w:rFonts w:ascii="Cambria" w:hAnsi="Cambria"/>
          <w:bCs/>
          <w:color w:val="FFFFFF"/>
          <w:lang w:eastAsia="en-GB"/>
        </w:rPr>
        <w:t>24</w:t>
      </w:r>
      <w:r w:rsidR="00ED5E3B" w:rsidRPr="00A01267">
        <w:rPr>
          <w:rFonts w:ascii="Cambria" w:hAnsi="Cambria"/>
          <w:bCs/>
          <w:color w:val="FFFFFF"/>
          <w:lang w:eastAsia="en-GB"/>
        </w:rPr>
        <w:t xml:space="preserve">@gmail.com, Phone: </w:t>
      </w:r>
      <w:r w:rsidR="00A84AA9" w:rsidRPr="00A01267">
        <w:rPr>
          <w:rFonts w:ascii="Cambria" w:hAnsi="Cambria"/>
          <w:bCs/>
          <w:color w:val="FFFFFF"/>
          <w:lang w:eastAsia="en-GB"/>
        </w:rPr>
        <w:t>940-278-9828</w:t>
      </w:r>
    </w:p>
    <w:p w14:paraId="216CC28D" w14:textId="2095E1C0" w:rsidR="00C574AA" w:rsidRDefault="00C574AA">
      <w:pPr>
        <w:shd w:val="clear" w:color="auto" w:fill="17365D"/>
        <w:rPr>
          <w:rFonts w:ascii="Cambria" w:hAnsi="Cambria"/>
          <w:color w:val="FFFFFF"/>
          <w:lang w:eastAsia="en-GB"/>
        </w:rPr>
      </w:pPr>
    </w:p>
    <w:p w14:paraId="64706314" w14:textId="3601C7ED" w:rsidR="00C574AA" w:rsidRDefault="00C574AA">
      <w:pPr>
        <w:shd w:val="clear" w:color="auto" w:fill="17365D"/>
        <w:jc w:val="center"/>
        <w:rPr>
          <w:rFonts w:ascii="Cambria" w:hAnsi="Cambria"/>
          <w:sz w:val="4"/>
          <w:szCs w:val="19"/>
        </w:rPr>
      </w:pPr>
    </w:p>
    <w:p w14:paraId="2A0553BE" w14:textId="10EE1D9B" w:rsidR="00C574AA" w:rsidRDefault="00C574AA">
      <w:pPr>
        <w:jc w:val="both"/>
        <w:rPr>
          <w:rFonts w:ascii="Cambria" w:hAnsi="Cambria" w:cs="Tahoma"/>
          <w:bdr w:val="none" w:sz="0" w:space="0" w:color="auto" w:frame="1"/>
          <w:shd w:val="clear" w:color="auto" w:fill="FFFFFF"/>
        </w:rPr>
      </w:pPr>
    </w:p>
    <w:p w14:paraId="5ADCBC30" w14:textId="3F0B069F" w:rsidR="004840A0" w:rsidRPr="00476D78" w:rsidRDefault="004840A0" w:rsidP="004840A0">
      <w:pPr>
        <w:shd w:val="clear" w:color="auto" w:fill="C6D9F1"/>
        <w:tabs>
          <w:tab w:val="left" w:pos="447"/>
        </w:tabs>
        <w:autoSpaceDE w:val="0"/>
        <w:autoSpaceDN w:val="0"/>
        <w:adjustRightInd w:val="0"/>
        <w:jc w:val="both"/>
        <w:rPr>
          <w:rFonts w:ascii="Cambria" w:hAnsi="Cambria"/>
          <w:b/>
          <w:smallCaps/>
          <w:color w:val="17365D"/>
          <w:spacing w:val="26"/>
        </w:rPr>
      </w:pPr>
      <w:r w:rsidRPr="00476D78">
        <w:rPr>
          <w:rFonts w:ascii="Cambria" w:hAnsi="Cambria"/>
          <w:b/>
          <w:smallCaps/>
          <w:color w:val="17365D"/>
          <w:spacing w:val="26"/>
        </w:rPr>
        <w:t>SUMMARY</w:t>
      </w:r>
      <w:r w:rsidRPr="00476D78">
        <w:rPr>
          <w:rFonts w:ascii="Cambria" w:hAnsi="Cambria"/>
          <w:b/>
          <w:smallCaps/>
          <w:color w:val="17365D"/>
          <w:spacing w:val="26"/>
        </w:rPr>
        <w:tab/>
      </w:r>
    </w:p>
    <w:p w14:paraId="36066B15" w14:textId="26CD613B" w:rsidR="004840A0" w:rsidRDefault="004840A0">
      <w:pPr>
        <w:jc w:val="both"/>
        <w:rPr>
          <w:rFonts w:ascii="Cambria" w:hAnsi="Cambria" w:cs="Tahoma"/>
          <w:bdr w:val="none" w:sz="0" w:space="0" w:color="auto" w:frame="1"/>
          <w:shd w:val="clear" w:color="auto" w:fill="FFFFFF"/>
        </w:rPr>
      </w:pPr>
    </w:p>
    <w:p w14:paraId="2FD53C1E" w14:textId="2AF55AE4" w:rsidR="004840A0" w:rsidRDefault="004840A0">
      <w:pPr>
        <w:jc w:val="both"/>
        <w:rPr>
          <w:rFonts w:ascii="Cambria" w:hAnsi="Cambria" w:cs="Tahoma"/>
          <w:bdr w:val="none" w:sz="0" w:space="0" w:color="auto" w:frame="1"/>
          <w:shd w:val="clear" w:color="auto" w:fill="FFFFFF"/>
        </w:rPr>
      </w:pPr>
      <w:r w:rsidRPr="004840A0">
        <w:rPr>
          <w:rFonts w:ascii="Cambria" w:hAnsi="Cambria" w:cs="Tahoma"/>
          <w:bdr w:val="none" w:sz="0" w:space="0" w:color="auto" w:frame="1"/>
          <w:shd w:val="clear" w:color="auto" w:fill="FFFFFF"/>
        </w:rPr>
        <w:t>Extensive experience in executing full life-cycle development projects; ramping up projects within time, budget &amp; quality parameters, as per project management &amp; best practice guidelines, targeting assignments in Application Development &amp; Maintenance with an organisation high repute. Achievement-driven professional offering rich &amp; qualitative experience of 20 plus years in Java/J2EE platform.</w:t>
      </w:r>
    </w:p>
    <w:p w14:paraId="52358FDA" w14:textId="771CB210" w:rsidR="004840A0" w:rsidRDefault="004840A0">
      <w:pPr>
        <w:jc w:val="both"/>
        <w:rPr>
          <w:rFonts w:ascii="Cambria" w:hAnsi="Cambria" w:cs="Tahoma"/>
          <w:bdr w:val="none" w:sz="0" w:space="0" w:color="auto" w:frame="1"/>
          <w:shd w:val="clear" w:color="auto" w:fill="FFFFFF"/>
        </w:rPr>
      </w:pPr>
    </w:p>
    <w:p w14:paraId="296A74FE" w14:textId="77777777" w:rsidR="00C574AA" w:rsidRPr="00476D78" w:rsidRDefault="00000000">
      <w:pPr>
        <w:shd w:val="clear" w:color="auto" w:fill="C6D9F1"/>
        <w:tabs>
          <w:tab w:val="left" w:pos="447"/>
        </w:tabs>
        <w:autoSpaceDE w:val="0"/>
        <w:autoSpaceDN w:val="0"/>
        <w:adjustRightInd w:val="0"/>
        <w:jc w:val="both"/>
        <w:rPr>
          <w:rFonts w:ascii="Cambria" w:hAnsi="Cambria"/>
          <w:b/>
          <w:smallCaps/>
          <w:color w:val="17365D"/>
          <w:spacing w:val="26"/>
        </w:rPr>
      </w:pPr>
      <w:r w:rsidRPr="00476D78">
        <w:rPr>
          <w:rFonts w:ascii="Cambria" w:hAnsi="Cambria"/>
          <w:b/>
          <w:smallCaps/>
          <w:color w:val="17365D"/>
          <w:spacing w:val="26"/>
        </w:rPr>
        <w:t>Technical Skills</w:t>
      </w:r>
      <w:r w:rsidRPr="00476D78">
        <w:rPr>
          <w:rFonts w:ascii="Cambria" w:hAnsi="Cambria"/>
          <w:b/>
          <w:smallCaps/>
          <w:color w:val="17365D"/>
          <w:spacing w:val="26"/>
        </w:rPr>
        <w:tab/>
      </w:r>
    </w:p>
    <w:p w14:paraId="74170D5C" w14:textId="77777777" w:rsidR="00C574AA" w:rsidRDefault="00C574AA">
      <w:pPr>
        <w:jc w:val="both"/>
        <w:rPr>
          <w:rFonts w:ascii="Cambria" w:hAnsi="Cambria" w:cs="Tahoma"/>
          <w:bdr w:val="none" w:sz="0" w:space="0" w:color="auto" w:frame="1"/>
          <w:shd w:val="clear" w:color="auto" w:fill="FFFFFF"/>
        </w:rPr>
      </w:pPr>
    </w:p>
    <w:p w14:paraId="3F5F3F4F" w14:textId="0966D17F" w:rsidR="00476D78" w:rsidRDefault="00FB3893">
      <w:pPr>
        <w:jc w:val="both"/>
        <w:rPr>
          <w:rFonts w:ascii="Cambria" w:hAnsi="Cambria" w:cs="Tahoma"/>
          <w:bdr w:val="none" w:sz="0" w:space="0" w:color="auto" w:frame="1"/>
          <w:shd w:val="clear" w:color="auto" w:fill="FFFFFF"/>
        </w:rPr>
      </w:pPr>
      <w:r>
        <w:rPr>
          <w:rFonts w:ascii="Cambria" w:hAnsi="Cambria" w:cs="Tahoma"/>
          <w:bdr w:val="none" w:sz="0" w:space="0" w:color="auto" w:frame="1"/>
          <w:shd w:val="clear" w:color="auto" w:fill="FFFFFF"/>
        </w:rPr>
        <w:t>Java 11</w:t>
      </w:r>
      <w:r w:rsidR="00D03400">
        <w:rPr>
          <w:rFonts w:ascii="Cambria" w:hAnsi="Cambria" w:cs="Tahoma"/>
          <w:bdr w:val="none" w:sz="0" w:space="0" w:color="auto" w:frame="1"/>
          <w:shd w:val="clear" w:color="auto" w:fill="FFFFFF"/>
        </w:rPr>
        <w:t>/17</w:t>
      </w:r>
      <w:r>
        <w:rPr>
          <w:rFonts w:ascii="Cambria" w:hAnsi="Cambria" w:cs="Tahoma"/>
          <w:bdr w:val="none" w:sz="0" w:space="0" w:color="auto" w:frame="1"/>
          <w:shd w:val="clear" w:color="auto" w:fill="FFFFFF"/>
        </w:rPr>
        <w:t xml:space="preserve">, </w:t>
      </w:r>
      <w:r w:rsidR="00D03400">
        <w:rPr>
          <w:rFonts w:ascii="Cambria" w:hAnsi="Cambria" w:cs="Tahoma"/>
          <w:bdr w:val="none" w:sz="0" w:space="0" w:color="auto" w:frame="1"/>
          <w:shd w:val="clear" w:color="auto" w:fill="FFFFFF"/>
        </w:rPr>
        <w:t>Spring Boot, Microservice Architecture,</w:t>
      </w:r>
      <w:r w:rsidR="00476D78" w:rsidRPr="00476D78">
        <w:rPr>
          <w:rFonts w:ascii="Cambria" w:hAnsi="Cambria" w:cs="Tahoma"/>
          <w:bdr w:val="none" w:sz="0" w:space="0" w:color="auto" w:frame="1"/>
          <w:shd w:val="clear" w:color="auto" w:fill="FFFFFF"/>
        </w:rPr>
        <w:t xml:space="preserve"> </w:t>
      </w:r>
      <w:r w:rsidR="00476D78">
        <w:rPr>
          <w:rFonts w:ascii="Cambria" w:hAnsi="Cambria" w:cs="Tahoma"/>
          <w:bdr w:val="none" w:sz="0" w:space="0" w:color="auto" w:frame="1"/>
          <w:shd w:val="clear" w:color="auto" w:fill="FFFFFF"/>
        </w:rPr>
        <w:t xml:space="preserve">Spring MVC, Struts 1.1, </w:t>
      </w:r>
      <w:r w:rsidR="00D03400">
        <w:rPr>
          <w:rFonts w:ascii="Cambria" w:hAnsi="Cambria" w:cs="Tahoma"/>
          <w:bdr w:val="none" w:sz="0" w:space="0" w:color="auto" w:frame="1"/>
          <w:shd w:val="clear" w:color="auto" w:fill="FFFFFF"/>
        </w:rPr>
        <w:t xml:space="preserve">Kafka, Kubernetes, Docker, </w:t>
      </w:r>
      <w:r w:rsidR="00476D78">
        <w:rPr>
          <w:rFonts w:ascii="Cambria" w:hAnsi="Cambria" w:cs="Tahoma"/>
          <w:bdr w:val="none" w:sz="0" w:space="0" w:color="auto" w:frame="1"/>
          <w:shd w:val="clear" w:color="auto" w:fill="FFFFFF"/>
        </w:rPr>
        <w:t>Jenkins</w:t>
      </w:r>
      <w:r w:rsidR="00D03400">
        <w:rPr>
          <w:rFonts w:ascii="Cambria" w:hAnsi="Cambria" w:cs="Tahoma"/>
          <w:bdr w:val="none" w:sz="0" w:space="0" w:color="auto" w:frame="1"/>
          <w:shd w:val="clear" w:color="auto" w:fill="FFFFFF"/>
        </w:rPr>
        <w:t xml:space="preserve">, </w:t>
      </w:r>
      <w:r w:rsidR="00476D78">
        <w:rPr>
          <w:rFonts w:ascii="Cambria" w:hAnsi="Cambria" w:cs="Tahoma"/>
          <w:bdr w:val="none" w:sz="0" w:space="0" w:color="auto" w:frame="1"/>
          <w:shd w:val="clear" w:color="auto" w:fill="FFFFFF"/>
        </w:rPr>
        <w:t>Maven, ANT</w:t>
      </w:r>
    </w:p>
    <w:p w14:paraId="6356D0EE" w14:textId="6B736190" w:rsidR="00476D78" w:rsidRDefault="00FB3893">
      <w:pPr>
        <w:jc w:val="both"/>
        <w:rPr>
          <w:rFonts w:ascii="Cambria" w:hAnsi="Cambria" w:cs="Tahoma"/>
          <w:bdr w:val="none" w:sz="0" w:space="0" w:color="auto" w:frame="1"/>
          <w:shd w:val="clear" w:color="auto" w:fill="FFFFFF"/>
        </w:rPr>
      </w:pPr>
      <w:r>
        <w:rPr>
          <w:rFonts w:ascii="Cambria" w:hAnsi="Cambria" w:cs="Tahoma"/>
          <w:bdr w:val="none" w:sz="0" w:space="0" w:color="auto" w:frame="1"/>
          <w:shd w:val="clear" w:color="auto" w:fill="FFFFFF"/>
        </w:rPr>
        <w:t>Angular 6, JavaScript</w:t>
      </w:r>
      <w:r w:rsidR="00452469">
        <w:rPr>
          <w:rFonts w:ascii="Cambria" w:hAnsi="Cambria" w:cs="Tahoma"/>
          <w:bdr w:val="none" w:sz="0" w:space="0" w:color="auto" w:frame="1"/>
          <w:shd w:val="clear" w:color="auto" w:fill="FFFFFF"/>
        </w:rPr>
        <w:t xml:space="preserve"> | </w:t>
      </w:r>
      <w:r>
        <w:rPr>
          <w:rFonts w:ascii="Cambria" w:hAnsi="Cambria" w:cs="Tahoma"/>
          <w:bdr w:val="none" w:sz="0" w:space="0" w:color="auto" w:frame="1"/>
          <w:shd w:val="clear" w:color="auto" w:fill="FFFFFF"/>
        </w:rPr>
        <w:t>Bitbucket, Insomnia REST Client</w:t>
      </w:r>
      <w:r w:rsidR="00452469">
        <w:rPr>
          <w:rFonts w:ascii="Cambria" w:hAnsi="Cambria" w:cs="Tahoma"/>
          <w:bdr w:val="none" w:sz="0" w:space="0" w:color="auto" w:frame="1"/>
          <w:shd w:val="clear" w:color="auto" w:fill="FFFFFF"/>
        </w:rPr>
        <w:t xml:space="preserve"> | </w:t>
      </w:r>
      <w:r>
        <w:rPr>
          <w:rFonts w:ascii="Cambria" w:hAnsi="Cambria" w:cs="Tahoma"/>
          <w:bdr w:val="none" w:sz="0" w:space="0" w:color="auto" w:frame="1"/>
          <w:shd w:val="clear" w:color="auto" w:fill="FFFFFF"/>
        </w:rPr>
        <w:t>WebSphere, WebLogic</w:t>
      </w:r>
      <w:r w:rsidR="00476D78">
        <w:rPr>
          <w:rFonts w:ascii="Cambria" w:hAnsi="Cambria" w:cs="Tahoma"/>
          <w:bdr w:val="none" w:sz="0" w:space="0" w:color="auto" w:frame="1"/>
          <w:shd w:val="clear" w:color="auto" w:fill="FFFFFF"/>
        </w:rPr>
        <w:t>, Tomcat</w:t>
      </w:r>
      <w:r w:rsidR="00452469">
        <w:rPr>
          <w:rFonts w:ascii="Cambria" w:hAnsi="Cambria" w:cs="Tahoma"/>
          <w:bdr w:val="none" w:sz="0" w:space="0" w:color="auto" w:frame="1"/>
          <w:shd w:val="clear" w:color="auto" w:fill="FFFFFF"/>
        </w:rPr>
        <w:t xml:space="preserve"> | </w:t>
      </w:r>
      <w:r>
        <w:rPr>
          <w:rFonts w:ascii="Cambria" w:hAnsi="Cambria" w:cs="Tahoma"/>
          <w:bdr w:val="none" w:sz="0" w:space="0" w:color="auto" w:frame="1"/>
          <w:shd w:val="clear" w:color="auto" w:fill="FFFFFF"/>
        </w:rPr>
        <w:t xml:space="preserve">Eclipse, </w:t>
      </w:r>
      <w:r w:rsidR="00476D78" w:rsidRPr="00476D78">
        <w:rPr>
          <w:rFonts w:ascii="Cambria" w:hAnsi="Cambria" w:cs="Tahoma"/>
          <w:bdr w:val="none" w:sz="0" w:space="0" w:color="auto" w:frame="1"/>
          <w:shd w:val="clear" w:color="auto" w:fill="FFFFFF"/>
        </w:rPr>
        <w:t>IntelliJ IDEA</w:t>
      </w:r>
    </w:p>
    <w:p w14:paraId="33688180" w14:textId="28F2DDAE" w:rsidR="00C574AA" w:rsidRDefault="00FB3893">
      <w:pPr>
        <w:jc w:val="both"/>
        <w:rPr>
          <w:rFonts w:ascii="Cambria" w:hAnsi="Cambria" w:cs="Tahoma"/>
          <w:bdr w:val="none" w:sz="0" w:space="0" w:color="auto" w:frame="1"/>
          <w:shd w:val="clear" w:color="auto" w:fill="FFFFFF"/>
        </w:rPr>
      </w:pPr>
      <w:r>
        <w:rPr>
          <w:rFonts w:ascii="Cambria" w:hAnsi="Cambria" w:cs="Tahoma"/>
          <w:bdr w:val="none" w:sz="0" w:space="0" w:color="auto" w:frame="1"/>
          <w:shd w:val="clear" w:color="auto" w:fill="FFFFFF"/>
        </w:rPr>
        <w:t>HPSM, HPQC, TFS SharePoint, WSAD</w:t>
      </w:r>
      <w:r w:rsidR="00452469">
        <w:rPr>
          <w:rFonts w:ascii="Cambria" w:hAnsi="Cambria" w:cs="Tahoma"/>
          <w:bdr w:val="none" w:sz="0" w:space="0" w:color="auto" w:frame="1"/>
          <w:shd w:val="clear" w:color="auto" w:fill="FFFFFF"/>
        </w:rPr>
        <w:t xml:space="preserve"> | </w:t>
      </w:r>
      <w:r>
        <w:rPr>
          <w:rFonts w:ascii="Cambria" w:hAnsi="Cambria" w:cs="Tahoma"/>
          <w:bdr w:val="none" w:sz="0" w:space="0" w:color="auto" w:frame="1"/>
          <w:shd w:val="clear" w:color="auto" w:fill="FFFFFF"/>
        </w:rPr>
        <w:t xml:space="preserve">Smart CVS, SVN, </w:t>
      </w:r>
      <w:r w:rsidR="00476D78">
        <w:rPr>
          <w:rFonts w:ascii="Cambria" w:hAnsi="Cambria" w:cs="Tahoma"/>
          <w:bdr w:val="none" w:sz="0" w:space="0" w:color="auto" w:frame="1"/>
          <w:shd w:val="clear" w:color="auto" w:fill="FFFFFF"/>
        </w:rPr>
        <w:t xml:space="preserve">PTC, </w:t>
      </w:r>
      <w:r w:rsidR="00476D78" w:rsidRPr="00476D78">
        <w:rPr>
          <w:rFonts w:ascii="Cambria" w:hAnsi="Cambria" w:cs="Tahoma"/>
          <w:bdr w:val="none" w:sz="0" w:space="0" w:color="auto" w:frame="1"/>
          <w:shd w:val="clear" w:color="auto" w:fill="FFFFFF"/>
        </w:rPr>
        <w:t>TeamCity</w:t>
      </w:r>
      <w:r w:rsidR="00476D78">
        <w:rPr>
          <w:rFonts w:ascii="Cambria" w:hAnsi="Cambria" w:cs="Tahoma"/>
          <w:bdr w:val="none" w:sz="0" w:space="0" w:color="auto" w:frame="1"/>
          <w:shd w:val="clear" w:color="auto" w:fill="FFFFFF"/>
        </w:rPr>
        <w:t>, Git</w:t>
      </w:r>
      <w:r w:rsidR="00452469">
        <w:rPr>
          <w:rFonts w:ascii="Cambria" w:hAnsi="Cambria" w:cs="Tahoma"/>
          <w:bdr w:val="none" w:sz="0" w:space="0" w:color="auto" w:frame="1"/>
          <w:shd w:val="clear" w:color="auto" w:fill="FFFFFF"/>
        </w:rPr>
        <w:t xml:space="preserve"> | </w:t>
      </w:r>
      <w:r>
        <w:rPr>
          <w:rFonts w:ascii="Cambria" w:hAnsi="Cambria" w:cs="Tahoma"/>
          <w:bdr w:val="none" w:sz="0" w:space="0" w:color="auto" w:frame="1"/>
          <w:shd w:val="clear" w:color="auto" w:fill="FFFFFF"/>
        </w:rPr>
        <w:t xml:space="preserve">FileZilla, SSH Secure Shell, Cruise Control, Bugzilla </w:t>
      </w:r>
    </w:p>
    <w:p w14:paraId="7F9E55C5" w14:textId="51B1E9EE" w:rsidR="00476D78" w:rsidRDefault="00000000">
      <w:pPr>
        <w:jc w:val="both"/>
        <w:rPr>
          <w:rFonts w:ascii="Cambria" w:hAnsi="Cambria" w:cs="Tahoma"/>
          <w:bdr w:val="none" w:sz="0" w:space="0" w:color="auto" w:frame="1"/>
          <w:shd w:val="clear" w:color="auto" w:fill="FFFFFF"/>
        </w:rPr>
      </w:pPr>
      <w:r>
        <w:rPr>
          <w:rFonts w:ascii="Cambria" w:hAnsi="Cambria" w:cs="Tahoma"/>
          <w:bdr w:val="none" w:sz="0" w:space="0" w:color="auto" w:frame="1"/>
          <w:shd w:val="clear" w:color="auto" w:fill="FFFFFF"/>
        </w:rPr>
        <w:t>Oracle 9i, MySQL</w:t>
      </w:r>
      <w:r w:rsidR="004840A0">
        <w:rPr>
          <w:rFonts w:ascii="Cambria" w:hAnsi="Cambria" w:cs="Tahoma"/>
          <w:bdr w:val="none" w:sz="0" w:space="0" w:color="auto" w:frame="1"/>
          <w:shd w:val="clear" w:color="auto" w:fill="FFFFFF"/>
        </w:rPr>
        <w:t xml:space="preserve">, Postgres </w:t>
      </w:r>
      <w:r w:rsidR="00476D78">
        <w:rPr>
          <w:rFonts w:ascii="Cambria" w:hAnsi="Cambria" w:cs="Tahoma"/>
          <w:bdr w:val="none" w:sz="0" w:space="0" w:color="auto" w:frame="1"/>
          <w:shd w:val="clear" w:color="auto" w:fill="FFFFFF"/>
        </w:rPr>
        <w:t>DB</w:t>
      </w:r>
      <w:r>
        <w:rPr>
          <w:rFonts w:ascii="Cambria" w:hAnsi="Cambria" w:cs="Tahoma"/>
          <w:bdr w:val="none" w:sz="0" w:space="0" w:color="auto" w:frame="1"/>
          <w:shd w:val="clear" w:color="auto" w:fill="FFFFFF"/>
        </w:rPr>
        <w:t>,</w:t>
      </w:r>
      <w:r w:rsidR="00476D78">
        <w:rPr>
          <w:rFonts w:ascii="Cambria" w:hAnsi="Cambria" w:cs="Tahoma"/>
          <w:bdr w:val="none" w:sz="0" w:space="0" w:color="auto" w:frame="1"/>
          <w:shd w:val="clear" w:color="auto" w:fill="FFFFFF"/>
        </w:rPr>
        <w:t xml:space="preserve"> ArangoDB,</w:t>
      </w:r>
      <w:r>
        <w:rPr>
          <w:rFonts w:ascii="Cambria" w:hAnsi="Cambria" w:cs="Tahoma"/>
          <w:bdr w:val="none" w:sz="0" w:space="0" w:color="auto" w:frame="1"/>
          <w:shd w:val="clear" w:color="auto" w:fill="FFFFFF"/>
        </w:rPr>
        <w:t xml:space="preserve"> </w:t>
      </w:r>
      <w:r w:rsidR="00476D78">
        <w:rPr>
          <w:rFonts w:ascii="Cambria" w:hAnsi="Cambria" w:cs="Tahoma"/>
          <w:bdr w:val="none" w:sz="0" w:space="0" w:color="auto" w:frame="1"/>
          <w:shd w:val="clear" w:color="auto" w:fill="FFFFFF"/>
        </w:rPr>
        <w:t xml:space="preserve">FHIR, </w:t>
      </w:r>
      <w:r>
        <w:rPr>
          <w:rFonts w:ascii="Cambria" w:hAnsi="Cambria" w:cs="Tahoma"/>
          <w:bdr w:val="none" w:sz="0" w:space="0" w:color="auto" w:frame="1"/>
          <w:shd w:val="clear" w:color="auto" w:fill="FFFFFF"/>
        </w:rPr>
        <w:t>MongoDB</w:t>
      </w:r>
      <w:r w:rsidR="00FB3893">
        <w:rPr>
          <w:rFonts w:ascii="Cambria" w:hAnsi="Cambria" w:cs="Tahoma"/>
          <w:bdr w:val="none" w:sz="0" w:space="0" w:color="auto" w:frame="1"/>
          <w:shd w:val="clear" w:color="auto" w:fill="FFFFFF"/>
        </w:rPr>
        <w:t>, Couchbase</w:t>
      </w:r>
      <w:r w:rsidR="00452469">
        <w:rPr>
          <w:rFonts w:ascii="Cambria" w:hAnsi="Cambria" w:cs="Tahoma"/>
          <w:bdr w:val="none" w:sz="0" w:space="0" w:color="auto" w:frame="1"/>
          <w:shd w:val="clear" w:color="auto" w:fill="FFFFFF"/>
        </w:rPr>
        <w:t xml:space="preserve"> | </w:t>
      </w:r>
      <w:r w:rsidR="00476D78">
        <w:rPr>
          <w:rFonts w:ascii="Cambria" w:hAnsi="Cambria" w:cs="Tahoma"/>
          <w:bdr w:val="none" w:sz="0" w:space="0" w:color="auto" w:frame="1"/>
          <w:shd w:val="clear" w:color="auto" w:fill="FFFFFF"/>
        </w:rPr>
        <w:t>Kibana, Swagger, Prometheus, Grafana</w:t>
      </w:r>
      <w:r w:rsidR="00F55D9F">
        <w:rPr>
          <w:rFonts w:ascii="Cambria" w:hAnsi="Cambria" w:cs="Tahoma"/>
          <w:bdr w:val="none" w:sz="0" w:space="0" w:color="auto" w:frame="1"/>
          <w:shd w:val="clear" w:color="auto" w:fill="FFFFFF"/>
        </w:rPr>
        <w:t>, Sonar</w:t>
      </w:r>
      <w:r w:rsidR="00F55D9F">
        <w:t xml:space="preserve"> </w:t>
      </w:r>
      <w:r w:rsidR="00F55D9F">
        <w:rPr>
          <w:rFonts w:ascii="Cambria" w:hAnsi="Cambria" w:cs="Tahoma"/>
          <w:bdr w:val="none" w:sz="0" w:space="0" w:color="auto" w:frame="1"/>
          <w:shd w:val="clear" w:color="auto" w:fill="FFFFFF"/>
        </w:rPr>
        <w:t>Lint</w:t>
      </w:r>
    </w:p>
    <w:p w14:paraId="5AF366DD" w14:textId="18946C9C" w:rsidR="004840A0" w:rsidRDefault="004840A0">
      <w:pPr>
        <w:jc w:val="both"/>
        <w:rPr>
          <w:rFonts w:ascii="Cambria" w:hAnsi="Cambria" w:cs="Tahoma"/>
          <w:bdr w:val="none" w:sz="0" w:space="0" w:color="auto" w:frame="1"/>
          <w:shd w:val="clear" w:color="auto" w:fill="FFFFFF"/>
        </w:rPr>
      </w:pPr>
      <w:r>
        <w:rPr>
          <w:rFonts w:ascii="Cambria" w:hAnsi="Cambria" w:cs="Tahoma"/>
          <w:bdr w:val="none" w:sz="0" w:space="0" w:color="auto" w:frame="1"/>
          <w:shd w:val="clear" w:color="auto" w:fill="FFFFFF"/>
        </w:rPr>
        <w:t>Amazon AWS, Azure DevOps, Accenture Life Sciences Cloud</w:t>
      </w:r>
    </w:p>
    <w:p w14:paraId="7A930823" w14:textId="48B147E8" w:rsidR="00C574AA" w:rsidRDefault="00000000">
      <w:pPr>
        <w:jc w:val="both"/>
        <w:rPr>
          <w:rFonts w:ascii="Cambria" w:hAnsi="Cambria" w:cs="Tahoma"/>
          <w:bdr w:val="none" w:sz="0" w:space="0" w:color="auto" w:frame="1"/>
          <w:shd w:val="clear" w:color="auto" w:fill="FFFFFF"/>
        </w:rPr>
      </w:pPr>
      <w:r>
        <w:rPr>
          <w:rFonts w:ascii="Cambria" w:hAnsi="Cambria" w:cs="Tahoma"/>
          <w:bdr w:val="none" w:sz="0" w:space="0" w:color="auto" w:frame="1"/>
          <w:shd w:val="clear" w:color="auto" w:fill="FFFFFF"/>
        </w:rPr>
        <w:t>Accenture Estimation Methodology, IBM’s QMS (Quality Management System), IBM’s Quality Processes using RPM (Rational Portfolio Manager)</w:t>
      </w:r>
    </w:p>
    <w:p w14:paraId="65C8B4DC" w14:textId="77777777" w:rsidR="00C574AA" w:rsidRDefault="00C574AA">
      <w:pPr>
        <w:jc w:val="both"/>
        <w:rPr>
          <w:rFonts w:ascii="Cambria" w:hAnsi="Cambria" w:cs="Tahoma"/>
          <w:bdr w:val="none" w:sz="0" w:space="0" w:color="auto" w:frame="1"/>
          <w:shd w:val="clear" w:color="auto" w:fill="FFFFFF"/>
        </w:rPr>
      </w:pPr>
    </w:p>
    <w:p w14:paraId="376A9D2C" w14:textId="589F5879" w:rsidR="004840A0" w:rsidRPr="00476D78" w:rsidRDefault="004840A0" w:rsidP="004840A0">
      <w:pPr>
        <w:shd w:val="clear" w:color="auto" w:fill="C6D9F1"/>
        <w:tabs>
          <w:tab w:val="left" w:pos="447"/>
        </w:tabs>
        <w:autoSpaceDE w:val="0"/>
        <w:autoSpaceDN w:val="0"/>
        <w:adjustRightInd w:val="0"/>
        <w:jc w:val="both"/>
        <w:rPr>
          <w:rFonts w:ascii="Cambria" w:hAnsi="Cambria"/>
          <w:b/>
          <w:smallCaps/>
          <w:color w:val="17365D"/>
          <w:spacing w:val="26"/>
        </w:rPr>
      </w:pPr>
      <w:r w:rsidRPr="00476D78">
        <w:rPr>
          <w:rFonts w:ascii="Cambria" w:hAnsi="Cambria"/>
          <w:b/>
          <w:smallCaps/>
          <w:color w:val="17365D"/>
          <w:spacing w:val="26"/>
        </w:rPr>
        <w:t>EXPERIENCE</w:t>
      </w:r>
    </w:p>
    <w:p w14:paraId="13F6FCD2" w14:textId="77777777" w:rsidR="000C087C" w:rsidRDefault="000C087C" w:rsidP="000C087C">
      <w:pPr>
        <w:shd w:val="clear" w:color="auto" w:fill="FFFFFF"/>
        <w:ind w:right="41"/>
        <w:jc w:val="both"/>
        <w:rPr>
          <w:rFonts w:ascii="Cambria" w:hAnsi="Cambria" w:cs="Tahoma"/>
          <w:b/>
          <w:color w:val="0D0D0D"/>
        </w:rPr>
      </w:pPr>
    </w:p>
    <w:p w14:paraId="054DD271" w14:textId="1630CC0B" w:rsidR="000C087C" w:rsidRDefault="009304DC" w:rsidP="000C087C">
      <w:pPr>
        <w:shd w:val="clear" w:color="auto" w:fill="D9E2F3"/>
        <w:ind w:right="41"/>
        <w:jc w:val="both"/>
        <w:rPr>
          <w:rFonts w:ascii="Cambria" w:hAnsi="Cambria" w:cs="Tahoma"/>
          <w:b/>
          <w:color w:val="0D0D0D"/>
        </w:rPr>
      </w:pPr>
      <w:r>
        <w:rPr>
          <w:rFonts w:ascii="Cambria" w:hAnsi="Cambria" w:cs="Tahoma"/>
          <w:b/>
          <w:color w:val="0D0D0D"/>
        </w:rPr>
        <w:t>Application Architect</w:t>
      </w:r>
      <w:r w:rsidR="000C087C">
        <w:rPr>
          <w:rFonts w:ascii="Cambria" w:hAnsi="Cambria" w:cs="Tahoma"/>
          <w:b/>
          <w:color w:val="0D0D0D"/>
        </w:rPr>
        <w:t xml:space="preserve">, </w:t>
      </w:r>
      <w:r w:rsidR="000C087C" w:rsidRPr="000C087C">
        <w:rPr>
          <w:rFonts w:ascii="Cambria" w:hAnsi="Cambria" w:cs="Tahoma"/>
          <w:b/>
          <w:color w:val="0D0D0D"/>
        </w:rPr>
        <w:t>Photon USA</w:t>
      </w:r>
      <w:r w:rsidR="000C087C">
        <w:rPr>
          <w:rFonts w:ascii="Cambria" w:hAnsi="Cambria" w:cs="Tahoma"/>
          <w:b/>
          <w:color w:val="0D0D0D"/>
        </w:rPr>
        <w:tab/>
      </w:r>
      <w:r w:rsidR="000C087C">
        <w:rPr>
          <w:rFonts w:ascii="Cambria" w:hAnsi="Cambria" w:cs="Tahoma"/>
          <w:b/>
          <w:color w:val="0D0D0D"/>
        </w:rPr>
        <w:tab/>
      </w:r>
      <w:r w:rsidR="000C087C">
        <w:rPr>
          <w:rFonts w:ascii="Cambria" w:hAnsi="Cambria" w:cs="Tahoma"/>
          <w:b/>
          <w:color w:val="0D0D0D"/>
        </w:rPr>
        <w:tab/>
      </w:r>
      <w:r w:rsidR="000C087C">
        <w:rPr>
          <w:rFonts w:ascii="Cambria" w:hAnsi="Cambria" w:cs="Tahoma"/>
          <w:b/>
          <w:color w:val="0D0D0D"/>
        </w:rPr>
        <w:tab/>
      </w:r>
      <w:r w:rsidR="000C087C">
        <w:rPr>
          <w:rFonts w:ascii="Cambria" w:hAnsi="Cambria" w:cs="Tahoma"/>
          <w:b/>
          <w:color w:val="0D0D0D"/>
        </w:rPr>
        <w:tab/>
      </w:r>
      <w:r w:rsidR="000C087C">
        <w:rPr>
          <w:rFonts w:ascii="Cambria" w:hAnsi="Cambria" w:cs="Tahoma"/>
          <w:b/>
          <w:color w:val="0D0D0D"/>
        </w:rPr>
        <w:tab/>
      </w:r>
      <w:r w:rsidR="000C087C">
        <w:rPr>
          <w:rFonts w:ascii="Cambria" w:hAnsi="Cambria" w:cs="Tahoma"/>
          <w:b/>
          <w:color w:val="0D0D0D"/>
        </w:rPr>
        <w:tab/>
        <w:t xml:space="preserve">                                         </w:t>
      </w:r>
    </w:p>
    <w:p w14:paraId="7DDC554A" w14:textId="77777777" w:rsidR="000C087C" w:rsidRDefault="000C087C" w:rsidP="000C087C">
      <w:pPr>
        <w:shd w:val="clear" w:color="auto" w:fill="FFFFFF"/>
        <w:ind w:right="41"/>
        <w:jc w:val="both"/>
        <w:rPr>
          <w:rFonts w:ascii="Cambria" w:hAnsi="Cambria" w:cs="Tahoma"/>
          <w:b/>
          <w:color w:val="0D0D0D"/>
        </w:rPr>
      </w:pPr>
    </w:p>
    <w:p w14:paraId="0D6D4C81" w14:textId="2A380505" w:rsidR="00D03400" w:rsidRPr="00F55D9F" w:rsidRDefault="000C087C" w:rsidP="000C087C">
      <w:pPr>
        <w:shd w:val="clear" w:color="auto" w:fill="FFFFFF"/>
        <w:ind w:right="41"/>
        <w:jc w:val="both"/>
        <w:rPr>
          <w:rFonts w:ascii="Cambria" w:hAnsi="Cambria" w:cs="Tahoma"/>
          <w:bdr w:val="none" w:sz="0" w:space="0" w:color="auto" w:frame="1"/>
          <w:shd w:val="clear" w:color="auto" w:fill="FFFFFF"/>
        </w:rPr>
      </w:pPr>
      <w:r>
        <w:rPr>
          <w:rFonts w:ascii="Cambria" w:hAnsi="Cambria" w:cs="Tahoma"/>
          <w:b/>
          <w:color w:val="0D0D0D"/>
        </w:rPr>
        <w:t xml:space="preserve">Application Name: </w:t>
      </w:r>
      <w:r>
        <w:rPr>
          <w:rFonts w:ascii="Cambria" w:hAnsi="Cambria" w:cs="Tahoma"/>
          <w:color w:val="0D0D0D"/>
        </w:rPr>
        <w:t>Margin Lending</w:t>
      </w:r>
      <w:r w:rsidR="009F0FDA">
        <w:rPr>
          <w:rFonts w:ascii="Cambria" w:hAnsi="Cambria" w:cs="Tahoma"/>
          <w:color w:val="0D0D0D"/>
        </w:rPr>
        <w:t xml:space="preserve">, </w:t>
      </w:r>
      <w:r>
        <w:rPr>
          <w:rFonts w:ascii="Cambria" w:hAnsi="Cambria" w:cs="Tahoma"/>
          <w:b/>
          <w:color w:val="0D0D0D"/>
        </w:rPr>
        <w:t xml:space="preserve">Client: </w:t>
      </w:r>
      <w:r>
        <w:rPr>
          <w:rFonts w:ascii="Cambria" w:hAnsi="Cambria" w:cs="Tahoma"/>
          <w:color w:val="0D0D0D"/>
        </w:rPr>
        <w:t xml:space="preserve">CITI Bank </w:t>
      </w:r>
      <w:r>
        <w:rPr>
          <w:rFonts w:ascii="Cambria" w:hAnsi="Cambria" w:cs="Tahoma"/>
          <w:b/>
          <w:color w:val="0D0D0D"/>
        </w:rPr>
        <w:t xml:space="preserve">Domain: </w:t>
      </w:r>
      <w:r>
        <w:rPr>
          <w:rFonts w:ascii="Cambria" w:hAnsi="Cambria" w:cs="Tahoma"/>
          <w:color w:val="0D0D0D"/>
        </w:rPr>
        <w:t xml:space="preserve">Finance, </w:t>
      </w:r>
      <w:r>
        <w:rPr>
          <w:rFonts w:ascii="Cambria" w:hAnsi="Cambria" w:cs="Tahoma"/>
          <w:b/>
          <w:color w:val="0D0D0D"/>
        </w:rPr>
        <w:t xml:space="preserve">Period: </w:t>
      </w:r>
      <w:r>
        <w:rPr>
          <w:rFonts w:ascii="Cambria" w:hAnsi="Cambria" w:cs="Tahoma"/>
          <w:color w:val="0D0D0D"/>
        </w:rPr>
        <w:t xml:space="preserve">(July 23 – </w:t>
      </w:r>
      <w:r w:rsidR="00E4169A">
        <w:rPr>
          <w:rFonts w:ascii="Cambria" w:hAnsi="Cambria" w:cs="Tahoma"/>
          <w:color w:val="0D0D0D"/>
        </w:rPr>
        <w:t>till Date</w:t>
      </w:r>
      <w:r>
        <w:rPr>
          <w:rFonts w:ascii="Cambria" w:hAnsi="Cambria" w:cs="Tahoma"/>
          <w:color w:val="0D0D0D"/>
        </w:rPr>
        <w:t>)</w:t>
      </w:r>
      <w:r w:rsidR="00F55D9F">
        <w:rPr>
          <w:rFonts w:ascii="Cambria" w:hAnsi="Cambria" w:cs="Tahoma"/>
          <w:color w:val="0D0D0D"/>
        </w:rPr>
        <w:t xml:space="preserve">, </w:t>
      </w:r>
      <w:r w:rsidR="00F55D9F">
        <w:rPr>
          <w:rFonts w:ascii="Cambria" w:hAnsi="Cambria" w:cs="Tahoma"/>
          <w:b/>
          <w:color w:val="0D0D0D"/>
        </w:rPr>
        <w:t xml:space="preserve">Environment: </w:t>
      </w:r>
      <w:r w:rsidR="00F55D9F">
        <w:rPr>
          <w:rFonts w:ascii="Cambria" w:hAnsi="Cambria" w:cs="Tahoma"/>
          <w:color w:val="0D0D0D"/>
        </w:rPr>
        <w:t xml:space="preserve">Angular 6, Spring Boot 2.4, Microservice Architecture, IntelliJ, Postman, OpenShift, DevOps, Jenkin, </w:t>
      </w:r>
      <w:r w:rsidR="00F55D9F">
        <w:rPr>
          <w:rFonts w:ascii="Cambria" w:hAnsi="Cambria" w:cs="Tahoma"/>
          <w:bdr w:val="none" w:sz="0" w:space="0" w:color="auto" w:frame="1"/>
          <w:shd w:val="clear" w:color="auto" w:fill="FFFFFF"/>
        </w:rPr>
        <w:t>Swagger, Visual Source Code.</w:t>
      </w:r>
    </w:p>
    <w:p w14:paraId="4ABDB497" w14:textId="5D1A8224" w:rsidR="000C087C" w:rsidRDefault="000C087C" w:rsidP="000C087C">
      <w:pPr>
        <w:shd w:val="clear" w:color="auto" w:fill="FFFFFF"/>
        <w:ind w:right="41"/>
        <w:jc w:val="both"/>
        <w:rPr>
          <w:rFonts w:ascii="Cambria" w:hAnsi="Cambria" w:cs="Tahoma"/>
          <w:b/>
          <w:color w:val="0D0D0D"/>
        </w:rPr>
      </w:pPr>
      <w:r>
        <w:rPr>
          <w:rFonts w:ascii="Cambria" w:hAnsi="Cambria" w:cs="Tahoma"/>
          <w:b/>
          <w:color w:val="0D0D0D"/>
        </w:rPr>
        <w:t>Role &amp; Responsibilities:</w:t>
      </w:r>
      <w:r w:rsidR="009304DC">
        <w:rPr>
          <w:rFonts w:ascii="Cambria" w:hAnsi="Cambria" w:cs="Tahoma"/>
          <w:b/>
          <w:color w:val="0D0D0D"/>
        </w:rPr>
        <w:t xml:space="preserve"> </w:t>
      </w:r>
      <w:r w:rsidR="00B21562">
        <w:rPr>
          <w:rFonts w:ascii="Cambria" w:hAnsi="Cambria" w:cs="Tahoma"/>
          <w:color w:val="0D0D0D"/>
        </w:rPr>
        <w:t>Architect</w:t>
      </w:r>
      <w:r>
        <w:rPr>
          <w:rFonts w:ascii="Cambria" w:hAnsi="Cambria" w:cs="Tahoma"/>
          <w:color w:val="0D0D0D"/>
        </w:rPr>
        <w:t>, Design &amp; Coding</w:t>
      </w:r>
      <w:r w:rsidR="00D03400">
        <w:rPr>
          <w:rFonts w:ascii="Cambria" w:hAnsi="Cambria" w:cs="Tahoma"/>
          <w:color w:val="0D0D0D"/>
        </w:rPr>
        <w:t xml:space="preserve">. </w:t>
      </w:r>
      <w:r w:rsidR="00D03400" w:rsidRPr="00D03400">
        <w:rPr>
          <w:rFonts w:ascii="Cambria" w:hAnsi="Cambria" w:cs="Tahoma"/>
          <w:color w:val="0D0D0D"/>
        </w:rPr>
        <w:t>Oversee the development of applications. Monitor the quality, performance, security, and scalability of applications. Resolving technical issues. Developing application architecture documents. Lead teams in the development of applications. Recommend development standards, programming, and procedures.</w:t>
      </w:r>
    </w:p>
    <w:p w14:paraId="451C9767" w14:textId="77777777" w:rsidR="000C087C" w:rsidRDefault="000C087C" w:rsidP="000C087C">
      <w:pPr>
        <w:shd w:val="clear" w:color="auto" w:fill="FFFFFF"/>
        <w:ind w:right="41"/>
        <w:jc w:val="both"/>
        <w:rPr>
          <w:rFonts w:ascii="Cambria" w:hAnsi="Cambria" w:cs="Tahoma"/>
          <w:b/>
          <w:color w:val="0D0D0D"/>
        </w:rPr>
      </w:pPr>
      <w:r>
        <w:rPr>
          <w:rFonts w:ascii="Cambria" w:hAnsi="Cambria" w:cs="Tahoma"/>
          <w:b/>
          <w:color w:val="0D0D0D"/>
        </w:rPr>
        <w:t>Description:</w:t>
      </w:r>
    </w:p>
    <w:p w14:paraId="342197C7" w14:textId="374B7675" w:rsidR="000C087C" w:rsidRDefault="000C087C">
      <w:pPr>
        <w:shd w:val="clear" w:color="auto" w:fill="FFFFFF"/>
        <w:ind w:right="41"/>
        <w:jc w:val="both"/>
        <w:rPr>
          <w:rFonts w:ascii="Cambria" w:hAnsi="Cambria" w:cs="Tahoma"/>
          <w:b/>
          <w:color w:val="0D0D0D"/>
        </w:rPr>
      </w:pPr>
      <w:r>
        <w:rPr>
          <w:rFonts w:ascii="Cambria" w:hAnsi="Cambria" w:cs="Tahoma"/>
          <w:color w:val="0D0D0D"/>
        </w:rPr>
        <w:t xml:space="preserve">Margin Lending is the extension of credit in the form of loan to the direct market client of CITI private bank. Client can borrow against their financial asset and securities. </w:t>
      </w:r>
    </w:p>
    <w:p w14:paraId="2FE71834" w14:textId="77777777" w:rsidR="000C087C" w:rsidRDefault="000C087C">
      <w:pPr>
        <w:shd w:val="clear" w:color="auto" w:fill="FFFFFF"/>
        <w:ind w:right="41"/>
        <w:jc w:val="both"/>
        <w:rPr>
          <w:rFonts w:ascii="Cambria" w:hAnsi="Cambria" w:cs="Tahoma"/>
          <w:b/>
          <w:color w:val="0D0D0D"/>
        </w:rPr>
      </w:pPr>
    </w:p>
    <w:p w14:paraId="4D79DCC7" w14:textId="557EB89F" w:rsidR="00C574AA" w:rsidRDefault="009304DC">
      <w:pPr>
        <w:shd w:val="clear" w:color="auto" w:fill="D9E2F3"/>
        <w:ind w:right="41"/>
        <w:jc w:val="both"/>
        <w:rPr>
          <w:rFonts w:ascii="Cambria" w:hAnsi="Cambria" w:cs="Tahoma"/>
          <w:b/>
          <w:color w:val="0D0D0D"/>
        </w:rPr>
      </w:pPr>
      <w:bookmarkStart w:id="0" w:name="_Hlk189247226"/>
      <w:r>
        <w:rPr>
          <w:rFonts w:ascii="Cambria" w:hAnsi="Cambria" w:cs="Tahoma"/>
          <w:b/>
          <w:color w:val="0D0D0D"/>
        </w:rPr>
        <w:t xml:space="preserve">Application Architect, Infosys </w:t>
      </w:r>
      <w:r>
        <w:rPr>
          <w:rFonts w:ascii="Cambria" w:hAnsi="Cambria" w:cs="Tahoma"/>
          <w:b/>
          <w:color w:val="0D0D0D"/>
        </w:rPr>
        <w:tab/>
      </w:r>
      <w:r>
        <w:rPr>
          <w:rFonts w:ascii="Cambria" w:hAnsi="Cambria" w:cs="Tahoma"/>
          <w:b/>
          <w:color w:val="0D0D0D"/>
        </w:rPr>
        <w:tab/>
      </w:r>
      <w:r>
        <w:rPr>
          <w:rFonts w:ascii="Cambria" w:hAnsi="Cambria" w:cs="Tahoma"/>
          <w:b/>
          <w:color w:val="0D0D0D"/>
        </w:rPr>
        <w:tab/>
      </w:r>
      <w:r>
        <w:rPr>
          <w:rFonts w:ascii="Cambria" w:hAnsi="Cambria" w:cs="Tahoma"/>
          <w:b/>
          <w:color w:val="0D0D0D"/>
        </w:rPr>
        <w:tab/>
      </w:r>
      <w:r>
        <w:rPr>
          <w:rFonts w:ascii="Cambria" w:hAnsi="Cambria" w:cs="Tahoma"/>
          <w:b/>
          <w:color w:val="0D0D0D"/>
        </w:rPr>
        <w:tab/>
      </w:r>
      <w:r>
        <w:rPr>
          <w:rFonts w:ascii="Cambria" w:hAnsi="Cambria" w:cs="Tahoma"/>
          <w:b/>
          <w:color w:val="0D0D0D"/>
        </w:rPr>
        <w:tab/>
      </w:r>
      <w:r>
        <w:rPr>
          <w:rFonts w:ascii="Cambria" w:hAnsi="Cambria" w:cs="Tahoma"/>
          <w:b/>
          <w:color w:val="0D0D0D"/>
        </w:rPr>
        <w:tab/>
        <w:t xml:space="preserve">                                         </w:t>
      </w:r>
      <w:bookmarkEnd w:id="0"/>
    </w:p>
    <w:p w14:paraId="57179BA7" w14:textId="77777777" w:rsidR="00C574AA" w:rsidRDefault="00000000">
      <w:pPr>
        <w:shd w:val="clear" w:color="auto" w:fill="FFFFFF"/>
        <w:ind w:right="41"/>
        <w:jc w:val="both"/>
        <w:rPr>
          <w:rFonts w:ascii="Cambria" w:hAnsi="Cambria" w:cs="Tahoma"/>
          <w:b/>
          <w:color w:val="0D0D0D"/>
        </w:rPr>
      </w:pPr>
      <w:r>
        <w:rPr>
          <w:rFonts w:ascii="Cambria" w:hAnsi="Cambria" w:cs="Tahoma"/>
          <w:b/>
          <w:color w:val="0D0D0D"/>
        </w:rPr>
        <w:t xml:space="preserve">    </w:t>
      </w:r>
    </w:p>
    <w:p w14:paraId="21CC0CB0" w14:textId="0C59E912" w:rsidR="00D03400" w:rsidRPr="00F55D9F" w:rsidRDefault="00000000">
      <w:pPr>
        <w:shd w:val="clear" w:color="auto" w:fill="FFFFFF"/>
        <w:ind w:right="41"/>
        <w:jc w:val="both"/>
        <w:rPr>
          <w:rFonts w:ascii="Cambria" w:hAnsi="Cambria" w:cs="Tahoma"/>
          <w:bdr w:val="none" w:sz="0" w:space="0" w:color="auto" w:frame="1"/>
          <w:shd w:val="clear" w:color="auto" w:fill="FFFFFF"/>
        </w:rPr>
      </w:pPr>
      <w:r>
        <w:rPr>
          <w:rFonts w:ascii="Cambria" w:hAnsi="Cambria" w:cs="Tahoma"/>
          <w:b/>
          <w:color w:val="0D0D0D"/>
        </w:rPr>
        <w:t xml:space="preserve">Application Name: </w:t>
      </w:r>
      <w:r>
        <w:rPr>
          <w:rFonts w:ascii="Cambria" w:hAnsi="Cambria" w:cs="Tahoma"/>
          <w:color w:val="0D0D0D"/>
        </w:rPr>
        <w:t>Pricing Solutions - Migration from PCF to AWS</w:t>
      </w:r>
      <w:r w:rsidR="009F0FDA">
        <w:rPr>
          <w:rFonts w:ascii="Cambria" w:hAnsi="Cambria" w:cs="Tahoma"/>
          <w:color w:val="0D0D0D"/>
        </w:rPr>
        <w:t xml:space="preserve">, </w:t>
      </w:r>
      <w:r>
        <w:rPr>
          <w:rFonts w:ascii="Cambria" w:hAnsi="Cambria" w:cs="Tahoma"/>
          <w:b/>
          <w:color w:val="0D0D0D"/>
        </w:rPr>
        <w:t xml:space="preserve">Client: </w:t>
      </w:r>
      <w:r>
        <w:rPr>
          <w:rFonts w:ascii="Cambria" w:hAnsi="Cambria" w:cs="Tahoma"/>
          <w:color w:val="0D0D0D"/>
        </w:rPr>
        <w:t xml:space="preserve">Kroger </w:t>
      </w:r>
      <w:r>
        <w:rPr>
          <w:rFonts w:ascii="Cambria" w:hAnsi="Cambria" w:cs="Tahoma"/>
          <w:b/>
          <w:color w:val="0D0D0D"/>
        </w:rPr>
        <w:t xml:space="preserve">Domain: </w:t>
      </w:r>
      <w:r>
        <w:rPr>
          <w:rFonts w:ascii="Cambria" w:hAnsi="Cambria" w:cs="Tahoma"/>
          <w:color w:val="0D0D0D"/>
        </w:rPr>
        <w:t xml:space="preserve">Retail, </w:t>
      </w:r>
      <w:r>
        <w:rPr>
          <w:rFonts w:ascii="Cambria" w:hAnsi="Cambria" w:cs="Tahoma"/>
          <w:b/>
          <w:color w:val="0D0D0D"/>
        </w:rPr>
        <w:t xml:space="preserve">Period: </w:t>
      </w:r>
      <w:r>
        <w:rPr>
          <w:rFonts w:ascii="Cambria" w:hAnsi="Cambria" w:cs="Tahoma"/>
          <w:color w:val="0D0D0D"/>
        </w:rPr>
        <w:t xml:space="preserve">(May’22 – </w:t>
      </w:r>
      <w:r w:rsidR="00012C14">
        <w:rPr>
          <w:rFonts w:ascii="Cambria" w:hAnsi="Cambria" w:cs="Tahoma"/>
          <w:color w:val="0D0D0D"/>
        </w:rPr>
        <w:t>Ju</w:t>
      </w:r>
      <w:r w:rsidR="00CC4450">
        <w:rPr>
          <w:rFonts w:ascii="Cambria" w:hAnsi="Cambria" w:cs="Tahoma"/>
          <w:color w:val="0D0D0D"/>
        </w:rPr>
        <w:t>n</w:t>
      </w:r>
      <w:r w:rsidR="00012C14">
        <w:rPr>
          <w:rFonts w:ascii="Cambria" w:hAnsi="Cambria" w:cs="Tahoma"/>
          <w:color w:val="0D0D0D"/>
        </w:rPr>
        <w:t xml:space="preserve"> 23</w:t>
      </w:r>
      <w:r w:rsidR="00F55D9F">
        <w:rPr>
          <w:rFonts w:ascii="Cambria" w:hAnsi="Cambria" w:cs="Tahoma"/>
          <w:color w:val="0D0D0D"/>
        </w:rPr>
        <w:t xml:space="preserve">), </w:t>
      </w:r>
      <w:r w:rsidR="00F55D9F" w:rsidRPr="00F55D9F">
        <w:rPr>
          <w:rFonts w:ascii="Cambria" w:hAnsi="Cambria" w:cs="Tahoma"/>
          <w:b/>
          <w:bCs/>
          <w:color w:val="0D0D0D"/>
        </w:rPr>
        <w:t>Environment</w:t>
      </w:r>
      <w:r w:rsidR="00F55D9F">
        <w:rPr>
          <w:rFonts w:ascii="Cambria" w:hAnsi="Cambria" w:cs="Tahoma"/>
          <w:b/>
          <w:color w:val="0D0D0D"/>
        </w:rPr>
        <w:t xml:space="preserve">: </w:t>
      </w:r>
      <w:r w:rsidR="00F55D9F">
        <w:rPr>
          <w:rFonts w:ascii="Cambria" w:hAnsi="Cambria" w:cs="Tahoma"/>
          <w:color w:val="0D0D0D"/>
        </w:rPr>
        <w:t xml:space="preserve">Spring Boot 2.3.2, Microservice Architecture, Eclipse, Postman, Kubernetes, Docker, DevOps, Harness, Helm Chart, </w:t>
      </w:r>
      <w:r w:rsidR="00F55D9F">
        <w:rPr>
          <w:rFonts w:ascii="Cambria" w:hAnsi="Cambria" w:cs="Tahoma"/>
          <w:bdr w:val="none" w:sz="0" w:space="0" w:color="auto" w:frame="1"/>
          <w:shd w:val="clear" w:color="auto" w:fill="FFFFFF"/>
        </w:rPr>
        <w:t>Swagger, Prometheus, Grafana</w:t>
      </w:r>
    </w:p>
    <w:p w14:paraId="0CF78A6F" w14:textId="5CFF7CF6" w:rsidR="00C574AA" w:rsidRDefault="00000000">
      <w:pPr>
        <w:shd w:val="clear" w:color="auto" w:fill="FFFFFF"/>
        <w:ind w:right="41"/>
        <w:jc w:val="both"/>
        <w:rPr>
          <w:rFonts w:ascii="Cambria" w:hAnsi="Cambria" w:cs="Tahoma"/>
          <w:b/>
          <w:color w:val="0D0D0D"/>
        </w:rPr>
      </w:pPr>
      <w:r>
        <w:rPr>
          <w:rFonts w:ascii="Cambria" w:hAnsi="Cambria" w:cs="Tahoma"/>
          <w:b/>
          <w:color w:val="0D0D0D"/>
        </w:rPr>
        <w:t xml:space="preserve">Role &amp; Responsibilities: </w:t>
      </w:r>
      <w:r w:rsidR="00FB3893">
        <w:rPr>
          <w:rFonts w:ascii="Cambria" w:hAnsi="Cambria" w:cs="Tahoma"/>
          <w:color w:val="0D0D0D"/>
        </w:rPr>
        <w:t xml:space="preserve">Architect, </w:t>
      </w:r>
      <w:r>
        <w:rPr>
          <w:rFonts w:ascii="Cambria" w:hAnsi="Cambria" w:cs="Tahoma"/>
          <w:color w:val="0D0D0D"/>
        </w:rPr>
        <w:t>Design &amp; Coding</w:t>
      </w:r>
      <w:r w:rsidR="00D03400">
        <w:rPr>
          <w:rFonts w:ascii="Cambria" w:hAnsi="Cambria" w:cs="Tahoma"/>
          <w:color w:val="0D0D0D"/>
        </w:rPr>
        <w:t xml:space="preserve">. </w:t>
      </w:r>
      <w:r w:rsidR="00D03400" w:rsidRPr="00D03400">
        <w:rPr>
          <w:rFonts w:ascii="Cambria" w:hAnsi="Cambria" w:cs="Tahoma"/>
          <w:color w:val="0D0D0D"/>
        </w:rPr>
        <w:t>Coordinating development and enhancement of the technical architecture. Analysis of technical or business problems and recommending strategies to implement technology or improve processes to enable improved business productivity.</w:t>
      </w:r>
    </w:p>
    <w:p w14:paraId="3594BACD" w14:textId="77777777" w:rsidR="00C574AA" w:rsidRDefault="00000000">
      <w:pPr>
        <w:shd w:val="clear" w:color="auto" w:fill="FFFFFF"/>
        <w:ind w:right="41"/>
        <w:jc w:val="both"/>
        <w:rPr>
          <w:rFonts w:ascii="Cambria" w:hAnsi="Cambria" w:cs="Tahoma"/>
          <w:b/>
          <w:color w:val="0D0D0D"/>
        </w:rPr>
      </w:pPr>
      <w:r>
        <w:rPr>
          <w:rFonts w:ascii="Cambria" w:hAnsi="Cambria" w:cs="Tahoma"/>
          <w:b/>
          <w:color w:val="0D0D0D"/>
        </w:rPr>
        <w:t>Description:</w:t>
      </w:r>
    </w:p>
    <w:p w14:paraId="25CF0D16" w14:textId="77777777" w:rsidR="00C574AA" w:rsidRDefault="00000000">
      <w:pPr>
        <w:shd w:val="clear" w:color="auto" w:fill="FFFFFF"/>
        <w:ind w:right="41"/>
        <w:jc w:val="both"/>
        <w:rPr>
          <w:rFonts w:ascii="Cambria" w:hAnsi="Cambria" w:cs="Tahoma"/>
          <w:color w:val="0D0D0D"/>
        </w:rPr>
      </w:pPr>
      <w:r>
        <w:rPr>
          <w:rFonts w:ascii="Cambria" w:hAnsi="Cambria" w:cs="Tahoma"/>
          <w:color w:val="0D0D0D"/>
        </w:rPr>
        <w:t xml:space="preserve">Kroger migrated various application from PCF to AWS. Application deployed on dev, test and prod Kubernetes environments. </w:t>
      </w:r>
    </w:p>
    <w:p w14:paraId="1335CAD4" w14:textId="77777777" w:rsidR="00C574AA" w:rsidRDefault="00C574AA">
      <w:pPr>
        <w:shd w:val="clear" w:color="auto" w:fill="FFFFFF"/>
        <w:ind w:right="41"/>
        <w:jc w:val="both"/>
        <w:rPr>
          <w:rFonts w:ascii="Cambria" w:hAnsi="Cambria" w:cs="Tahoma"/>
          <w:b/>
          <w:color w:val="0D0D0D"/>
        </w:rPr>
      </w:pPr>
    </w:p>
    <w:p w14:paraId="171E524F" w14:textId="3315A3CB" w:rsidR="00C574AA" w:rsidRDefault="009304DC">
      <w:pPr>
        <w:shd w:val="clear" w:color="auto" w:fill="D9E2F3"/>
        <w:ind w:right="41"/>
        <w:jc w:val="both"/>
        <w:rPr>
          <w:rFonts w:ascii="Cambria" w:hAnsi="Cambria" w:cs="Tahoma"/>
          <w:b/>
          <w:color w:val="0D0D0D"/>
        </w:rPr>
      </w:pPr>
      <w:r>
        <w:rPr>
          <w:rFonts w:ascii="Cambria" w:hAnsi="Cambria" w:cs="Tahoma"/>
          <w:b/>
          <w:color w:val="0D0D0D"/>
        </w:rPr>
        <w:t xml:space="preserve">Application Architect, Wipro </w:t>
      </w:r>
      <w:r>
        <w:rPr>
          <w:rFonts w:ascii="Cambria" w:hAnsi="Cambria" w:cs="Tahoma"/>
          <w:b/>
          <w:color w:val="0D0D0D"/>
        </w:rPr>
        <w:tab/>
      </w:r>
      <w:r>
        <w:rPr>
          <w:rFonts w:ascii="Cambria" w:hAnsi="Cambria" w:cs="Tahoma"/>
          <w:b/>
          <w:color w:val="0D0D0D"/>
        </w:rPr>
        <w:tab/>
      </w:r>
      <w:r>
        <w:rPr>
          <w:rFonts w:ascii="Cambria" w:hAnsi="Cambria" w:cs="Tahoma"/>
          <w:b/>
          <w:color w:val="0D0D0D"/>
        </w:rPr>
        <w:tab/>
      </w:r>
      <w:r>
        <w:rPr>
          <w:rFonts w:ascii="Cambria" w:hAnsi="Cambria" w:cs="Tahoma"/>
          <w:b/>
          <w:color w:val="0D0D0D"/>
        </w:rPr>
        <w:tab/>
      </w:r>
      <w:r>
        <w:rPr>
          <w:rFonts w:ascii="Cambria" w:hAnsi="Cambria" w:cs="Tahoma"/>
          <w:b/>
          <w:color w:val="0D0D0D"/>
        </w:rPr>
        <w:tab/>
      </w:r>
      <w:r>
        <w:rPr>
          <w:rFonts w:ascii="Cambria" w:hAnsi="Cambria" w:cs="Tahoma"/>
          <w:b/>
          <w:color w:val="0D0D0D"/>
        </w:rPr>
        <w:tab/>
      </w:r>
      <w:r>
        <w:rPr>
          <w:rFonts w:ascii="Cambria" w:hAnsi="Cambria" w:cs="Tahoma"/>
          <w:b/>
          <w:color w:val="0D0D0D"/>
        </w:rPr>
        <w:tab/>
        <w:t xml:space="preserve">                                         </w:t>
      </w:r>
    </w:p>
    <w:p w14:paraId="014857A0" w14:textId="77777777" w:rsidR="00C574AA" w:rsidRDefault="00000000">
      <w:pPr>
        <w:shd w:val="clear" w:color="auto" w:fill="FFFFFF"/>
        <w:ind w:right="41"/>
        <w:jc w:val="both"/>
        <w:rPr>
          <w:rFonts w:ascii="Cambria" w:hAnsi="Cambria" w:cs="Tahoma"/>
          <w:b/>
          <w:color w:val="0D0D0D"/>
        </w:rPr>
      </w:pPr>
      <w:r>
        <w:rPr>
          <w:rFonts w:ascii="Cambria" w:hAnsi="Cambria" w:cs="Tahoma"/>
          <w:b/>
          <w:color w:val="0D0D0D"/>
        </w:rPr>
        <w:t xml:space="preserve">    </w:t>
      </w:r>
    </w:p>
    <w:p w14:paraId="3793D597" w14:textId="4640B7D1" w:rsidR="00F55D9F" w:rsidRDefault="00000000" w:rsidP="00F55D9F">
      <w:pPr>
        <w:shd w:val="clear" w:color="auto" w:fill="FFFFFF"/>
        <w:ind w:right="41"/>
        <w:jc w:val="both"/>
        <w:rPr>
          <w:rFonts w:ascii="Cambria" w:hAnsi="Cambria" w:cs="Tahoma"/>
          <w:color w:val="0D0D0D"/>
        </w:rPr>
      </w:pPr>
      <w:r>
        <w:rPr>
          <w:rFonts w:ascii="Cambria" w:hAnsi="Cambria" w:cs="Tahoma"/>
          <w:b/>
          <w:color w:val="0D0D0D"/>
        </w:rPr>
        <w:t xml:space="preserve">Application Name: </w:t>
      </w:r>
      <w:r>
        <w:rPr>
          <w:rFonts w:ascii="Cambria" w:hAnsi="Cambria" w:cs="Tahoma"/>
          <w:color w:val="0D0D0D"/>
        </w:rPr>
        <w:t>MFSA Adapter - Migration to Microservice</w:t>
      </w:r>
      <w:r w:rsidR="009F0FDA">
        <w:rPr>
          <w:rFonts w:ascii="Cambria" w:hAnsi="Cambria" w:cs="Tahoma"/>
          <w:color w:val="0D0D0D"/>
        </w:rPr>
        <w:t xml:space="preserve">, </w:t>
      </w:r>
      <w:r>
        <w:rPr>
          <w:rFonts w:ascii="Cambria" w:hAnsi="Cambria" w:cs="Tahoma"/>
          <w:b/>
          <w:color w:val="0D0D0D"/>
        </w:rPr>
        <w:t xml:space="preserve">Client: </w:t>
      </w:r>
      <w:r>
        <w:rPr>
          <w:rFonts w:ascii="Cambria" w:hAnsi="Cambria" w:cs="Tahoma"/>
          <w:color w:val="0D0D0D"/>
        </w:rPr>
        <w:t>MFSA</w:t>
      </w:r>
      <w:r w:rsidR="003617E7">
        <w:rPr>
          <w:rFonts w:ascii="Cambria" w:hAnsi="Cambria" w:cs="Tahoma"/>
          <w:color w:val="0D0D0D"/>
        </w:rPr>
        <w:t xml:space="preserve"> </w:t>
      </w:r>
      <w:r>
        <w:rPr>
          <w:rFonts w:ascii="Cambria" w:hAnsi="Cambria" w:cs="Tahoma"/>
          <w:b/>
          <w:color w:val="0D0D0D"/>
        </w:rPr>
        <w:t xml:space="preserve">Domain: </w:t>
      </w:r>
      <w:r>
        <w:rPr>
          <w:rFonts w:ascii="Cambria" w:hAnsi="Cambria" w:cs="Tahoma"/>
          <w:color w:val="0D0D0D"/>
        </w:rPr>
        <w:t xml:space="preserve">Telecom, </w:t>
      </w:r>
      <w:r>
        <w:rPr>
          <w:rFonts w:ascii="Cambria" w:hAnsi="Cambria" w:cs="Tahoma"/>
          <w:b/>
          <w:color w:val="0D0D0D"/>
        </w:rPr>
        <w:t xml:space="preserve">Period: </w:t>
      </w:r>
      <w:r>
        <w:rPr>
          <w:rFonts w:ascii="Cambria" w:hAnsi="Cambria" w:cs="Tahoma"/>
          <w:color w:val="0D0D0D"/>
        </w:rPr>
        <w:t>(Jul’21 – Oct’21</w:t>
      </w:r>
      <w:r w:rsidR="00F55D9F">
        <w:rPr>
          <w:rFonts w:ascii="Cambria" w:hAnsi="Cambria" w:cs="Tahoma"/>
          <w:color w:val="0D0D0D"/>
        </w:rPr>
        <w:t xml:space="preserve">), </w:t>
      </w:r>
      <w:r w:rsidR="00F55D9F" w:rsidRPr="00F55D9F">
        <w:rPr>
          <w:rFonts w:ascii="Cambria" w:hAnsi="Cambria" w:cs="Tahoma"/>
          <w:b/>
          <w:bCs/>
          <w:color w:val="0D0D0D"/>
        </w:rPr>
        <w:t>Environment</w:t>
      </w:r>
      <w:r w:rsidR="00F55D9F">
        <w:rPr>
          <w:rFonts w:ascii="Cambria" w:hAnsi="Cambria" w:cs="Tahoma"/>
          <w:b/>
          <w:color w:val="0D0D0D"/>
        </w:rPr>
        <w:t xml:space="preserve">: </w:t>
      </w:r>
      <w:r w:rsidR="00F55D9F">
        <w:rPr>
          <w:rFonts w:ascii="Cambria" w:hAnsi="Cambria" w:cs="Tahoma"/>
          <w:color w:val="0D0D0D"/>
        </w:rPr>
        <w:t>Spring Boot 2.3.2, Microservice Architecture, Eclipse, Postman, Kubernetes, Docker, DevOps, Amazon AWS Cloud</w:t>
      </w:r>
    </w:p>
    <w:p w14:paraId="3CFDE42E" w14:textId="3D75CD4F" w:rsidR="00C574AA" w:rsidRDefault="00000000">
      <w:pPr>
        <w:shd w:val="clear" w:color="auto" w:fill="FFFFFF"/>
        <w:ind w:right="41"/>
        <w:jc w:val="both"/>
        <w:rPr>
          <w:rFonts w:ascii="Cambria" w:hAnsi="Cambria" w:cs="Tahoma"/>
          <w:b/>
          <w:color w:val="0D0D0D"/>
        </w:rPr>
      </w:pPr>
      <w:r>
        <w:rPr>
          <w:rFonts w:ascii="Cambria" w:hAnsi="Cambria" w:cs="Tahoma"/>
          <w:b/>
          <w:color w:val="0D0D0D"/>
        </w:rPr>
        <w:t xml:space="preserve">Role &amp; Responsibilities: </w:t>
      </w:r>
      <w:r w:rsidR="00C8757F">
        <w:rPr>
          <w:rFonts w:ascii="Cambria" w:hAnsi="Cambria" w:cs="Tahoma"/>
          <w:color w:val="0D0D0D"/>
        </w:rPr>
        <w:t>Architect</w:t>
      </w:r>
      <w:r>
        <w:rPr>
          <w:rFonts w:ascii="Cambria" w:hAnsi="Cambria" w:cs="Tahoma"/>
          <w:color w:val="0D0D0D"/>
        </w:rPr>
        <w:t>, Design &amp; Coding</w:t>
      </w:r>
    </w:p>
    <w:p w14:paraId="4CFDA19F" w14:textId="77777777" w:rsidR="00C574AA" w:rsidRDefault="00000000">
      <w:pPr>
        <w:shd w:val="clear" w:color="auto" w:fill="FFFFFF"/>
        <w:ind w:right="41"/>
        <w:jc w:val="both"/>
        <w:rPr>
          <w:rFonts w:ascii="Cambria" w:hAnsi="Cambria" w:cs="Tahoma"/>
          <w:b/>
          <w:color w:val="0D0D0D"/>
        </w:rPr>
      </w:pPr>
      <w:r>
        <w:rPr>
          <w:rFonts w:ascii="Cambria" w:hAnsi="Cambria" w:cs="Tahoma"/>
          <w:b/>
          <w:color w:val="0D0D0D"/>
        </w:rPr>
        <w:t>Description:</w:t>
      </w:r>
    </w:p>
    <w:p w14:paraId="392E3DC8" w14:textId="77777777" w:rsidR="00C574AA" w:rsidRDefault="00000000">
      <w:pPr>
        <w:shd w:val="clear" w:color="auto" w:fill="FFFFFF"/>
        <w:ind w:right="41"/>
        <w:jc w:val="both"/>
        <w:rPr>
          <w:rFonts w:ascii="Cambria" w:hAnsi="Cambria" w:cs="Tahoma"/>
          <w:color w:val="0D0D0D"/>
        </w:rPr>
      </w:pPr>
      <w:r>
        <w:rPr>
          <w:rFonts w:ascii="Cambria" w:hAnsi="Cambria" w:cs="Tahoma"/>
          <w:color w:val="0D0D0D"/>
        </w:rPr>
        <w:t>MFS Application Program Interface enables bill payment and money transfer processing using mobile money platform. MFS Adapters integrate to banks, wallets, and airtime operators. Each adapter is required to provide four functionalities: Deposit, Debit, Get Transaction Status and KYC.</w:t>
      </w:r>
    </w:p>
    <w:p w14:paraId="3E050683" w14:textId="77777777" w:rsidR="00C574AA" w:rsidRDefault="00C574AA">
      <w:pPr>
        <w:shd w:val="clear" w:color="auto" w:fill="FFFFFF"/>
        <w:ind w:right="41"/>
        <w:jc w:val="both"/>
        <w:rPr>
          <w:rFonts w:ascii="Cambria" w:hAnsi="Cambria" w:cs="Tahoma"/>
          <w:b/>
          <w:color w:val="0D0D0D"/>
        </w:rPr>
      </w:pPr>
    </w:p>
    <w:p w14:paraId="61D795CC" w14:textId="0B105E54" w:rsidR="00C574AA" w:rsidRDefault="009304DC">
      <w:pPr>
        <w:shd w:val="clear" w:color="auto" w:fill="D9E2F3"/>
        <w:ind w:right="41"/>
        <w:jc w:val="both"/>
        <w:rPr>
          <w:rFonts w:ascii="Cambria" w:hAnsi="Cambria" w:cs="Tahoma"/>
          <w:b/>
          <w:color w:val="0D0D0D"/>
        </w:rPr>
      </w:pPr>
      <w:r>
        <w:rPr>
          <w:rFonts w:ascii="Cambria" w:hAnsi="Cambria" w:cs="Tahoma"/>
          <w:b/>
          <w:color w:val="0D0D0D"/>
        </w:rPr>
        <w:t xml:space="preserve">Application Architect, </w:t>
      </w:r>
      <w:r w:rsidR="00046E63">
        <w:rPr>
          <w:rFonts w:ascii="Cambria" w:hAnsi="Cambria" w:cs="Tahoma"/>
          <w:b/>
          <w:color w:val="0D0D0D"/>
        </w:rPr>
        <w:t>Nihilent Ltd.</w:t>
      </w:r>
      <w:r w:rsidR="00046E63">
        <w:rPr>
          <w:rFonts w:ascii="Cambria" w:hAnsi="Cambria" w:cs="Tahoma"/>
          <w:b/>
          <w:color w:val="0D0D0D"/>
        </w:rPr>
        <w:tab/>
      </w:r>
      <w:r>
        <w:rPr>
          <w:rFonts w:ascii="Cambria" w:hAnsi="Cambria" w:cs="Tahoma"/>
          <w:b/>
          <w:color w:val="0D0D0D"/>
        </w:rPr>
        <w:tab/>
      </w:r>
      <w:r>
        <w:rPr>
          <w:rFonts w:ascii="Cambria" w:hAnsi="Cambria" w:cs="Tahoma"/>
          <w:b/>
          <w:color w:val="0D0D0D"/>
        </w:rPr>
        <w:tab/>
      </w:r>
      <w:r>
        <w:rPr>
          <w:rFonts w:ascii="Cambria" w:hAnsi="Cambria" w:cs="Tahoma"/>
          <w:b/>
          <w:color w:val="0D0D0D"/>
        </w:rPr>
        <w:tab/>
      </w:r>
      <w:r>
        <w:rPr>
          <w:rFonts w:ascii="Cambria" w:hAnsi="Cambria" w:cs="Tahoma"/>
          <w:b/>
          <w:color w:val="0D0D0D"/>
        </w:rPr>
        <w:tab/>
      </w:r>
      <w:r>
        <w:rPr>
          <w:rFonts w:ascii="Cambria" w:hAnsi="Cambria" w:cs="Tahoma"/>
          <w:b/>
          <w:color w:val="0D0D0D"/>
        </w:rPr>
        <w:tab/>
      </w:r>
      <w:r>
        <w:rPr>
          <w:rFonts w:ascii="Cambria" w:hAnsi="Cambria" w:cs="Tahoma"/>
          <w:b/>
          <w:color w:val="0D0D0D"/>
        </w:rPr>
        <w:tab/>
      </w:r>
      <w:r>
        <w:rPr>
          <w:rFonts w:ascii="Cambria" w:hAnsi="Cambria" w:cs="Tahoma"/>
          <w:b/>
          <w:color w:val="0D0D0D"/>
        </w:rPr>
        <w:tab/>
        <w:t xml:space="preserve">                                        </w:t>
      </w:r>
    </w:p>
    <w:p w14:paraId="269A9485" w14:textId="77777777" w:rsidR="00C574AA" w:rsidRDefault="00000000">
      <w:pPr>
        <w:shd w:val="clear" w:color="auto" w:fill="FFFFFF"/>
        <w:ind w:right="41"/>
        <w:jc w:val="both"/>
        <w:rPr>
          <w:rFonts w:ascii="Cambria" w:hAnsi="Cambria" w:cs="Tahoma"/>
          <w:b/>
          <w:color w:val="0D0D0D"/>
        </w:rPr>
      </w:pPr>
      <w:r>
        <w:rPr>
          <w:rFonts w:ascii="Cambria" w:hAnsi="Cambria" w:cs="Tahoma"/>
          <w:b/>
          <w:color w:val="0D0D0D"/>
        </w:rPr>
        <w:t xml:space="preserve">    </w:t>
      </w:r>
    </w:p>
    <w:p w14:paraId="0F976F39" w14:textId="0C610F87" w:rsidR="00F55D9F" w:rsidRDefault="00000000" w:rsidP="00F55D9F">
      <w:pPr>
        <w:shd w:val="clear" w:color="auto" w:fill="FFFFFF"/>
        <w:ind w:right="41"/>
        <w:jc w:val="both"/>
        <w:rPr>
          <w:rFonts w:ascii="Cambria" w:hAnsi="Cambria" w:cs="Tahoma"/>
          <w:bdr w:val="none" w:sz="0" w:space="0" w:color="auto" w:frame="1"/>
          <w:shd w:val="clear" w:color="auto" w:fill="FFFFFF"/>
        </w:rPr>
      </w:pPr>
      <w:r>
        <w:rPr>
          <w:rFonts w:ascii="Cambria" w:hAnsi="Cambria" w:cs="Tahoma"/>
          <w:b/>
          <w:color w:val="0D0D0D"/>
        </w:rPr>
        <w:t xml:space="preserve">Application Name: </w:t>
      </w:r>
      <w:r>
        <w:rPr>
          <w:rFonts w:ascii="Cambria" w:hAnsi="Cambria" w:cs="Tahoma"/>
          <w:color w:val="0D0D0D"/>
        </w:rPr>
        <w:t>Mahendra Agri Guru</w:t>
      </w:r>
      <w:r w:rsidR="009F0FDA">
        <w:rPr>
          <w:rFonts w:ascii="Cambria" w:hAnsi="Cambria" w:cs="Tahoma"/>
          <w:color w:val="0D0D0D"/>
        </w:rPr>
        <w:t xml:space="preserve">, </w:t>
      </w:r>
      <w:r>
        <w:rPr>
          <w:rFonts w:ascii="Cambria" w:hAnsi="Cambria" w:cs="Tahoma"/>
          <w:b/>
          <w:color w:val="0D0D0D"/>
        </w:rPr>
        <w:t>Client:</w:t>
      </w:r>
      <w:r>
        <w:rPr>
          <w:rFonts w:ascii="Cambria" w:hAnsi="Cambria" w:cs="Tahoma"/>
          <w:color w:val="0D0D0D"/>
        </w:rPr>
        <w:t xml:space="preserve"> Mahendra &amp; Mahendra, </w:t>
      </w:r>
      <w:r>
        <w:rPr>
          <w:rFonts w:ascii="Cambria" w:hAnsi="Cambria" w:cs="Tahoma"/>
          <w:b/>
          <w:color w:val="0D0D0D"/>
        </w:rPr>
        <w:t xml:space="preserve">Domain: </w:t>
      </w:r>
      <w:r>
        <w:rPr>
          <w:rFonts w:ascii="Cambria" w:hAnsi="Cambria" w:cs="Tahoma"/>
          <w:color w:val="0D0D0D"/>
        </w:rPr>
        <w:t xml:space="preserve">Agriculture, </w:t>
      </w:r>
      <w:r>
        <w:rPr>
          <w:rFonts w:ascii="Cambria" w:hAnsi="Cambria" w:cs="Tahoma"/>
          <w:b/>
          <w:color w:val="0D0D0D"/>
        </w:rPr>
        <w:t>Period:</w:t>
      </w:r>
      <w:r>
        <w:rPr>
          <w:rFonts w:ascii="Cambria" w:hAnsi="Cambria" w:cs="Tahoma"/>
          <w:color w:val="0D0D0D"/>
        </w:rPr>
        <w:t xml:space="preserve"> </w:t>
      </w:r>
      <w:r w:rsidR="00046E63">
        <w:rPr>
          <w:rFonts w:ascii="Cambria" w:hAnsi="Cambria" w:cs="Tahoma"/>
          <w:color w:val="0D0D0D"/>
        </w:rPr>
        <w:t>(Aug’19 – Dec’20)</w:t>
      </w:r>
      <w:r>
        <w:rPr>
          <w:rFonts w:ascii="Cambria" w:hAnsi="Cambria" w:cs="Tahoma"/>
          <w:color w:val="0D0D0D"/>
        </w:rPr>
        <w:t>,</w:t>
      </w:r>
      <w:r w:rsidR="00F55D9F">
        <w:rPr>
          <w:rFonts w:ascii="Cambria" w:hAnsi="Cambria" w:cs="Tahoma"/>
          <w:color w:val="0D0D0D"/>
        </w:rPr>
        <w:t xml:space="preserve"> </w:t>
      </w:r>
      <w:r w:rsidR="00F55D9F">
        <w:rPr>
          <w:rFonts w:ascii="Cambria" w:hAnsi="Cambria" w:cs="Tahoma"/>
          <w:b/>
          <w:color w:val="0D0D0D"/>
        </w:rPr>
        <w:t>Environment</w:t>
      </w:r>
      <w:r w:rsidR="00F55D9F">
        <w:rPr>
          <w:rFonts w:ascii="Cambria" w:hAnsi="Cambria" w:cs="Tahoma"/>
          <w:color w:val="0D0D0D"/>
        </w:rPr>
        <w:t>: Spring Boot 2.0.2, Microservice Architecture, Eclipse, Postman, Angular 6, Kubernetes, Docker, DevOps,</w:t>
      </w:r>
      <w:r w:rsidR="00B243D0">
        <w:rPr>
          <w:rFonts w:ascii="Cambria" w:hAnsi="Cambria" w:cs="Tahoma"/>
          <w:color w:val="0D0D0D"/>
        </w:rPr>
        <w:t xml:space="preserve"> AWS Cloud,</w:t>
      </w:r>
      <w:r w:rsidR="00F55D9F">
        <w:rPr>
          <w:rFonts w:ascii="Cambria" w:hAnsi="Cambria" w:cs="Tahoma"/>
          <w:color w:val="0D0D0D"/>
        </w:rPr>
        <w:t xml:space="preserve"> Azure Cloud, </w:t>
      </w:r>
      <w:r w:rsidR="00F55D9F">
        <w:rPr>
          <w:rFonts w:ascii="Cambria" w:hAnsi="Cambria" w:cs="Tahoma"/>
          <w:bdr w:val="none" w:sz="0" w:space="0" w:color="auto" w:frame="1"/>
          <w:shd w:val="clear" w:color="auto" w:fill="FFFFFF"/>
        </w:rPr>
        <w:t>Swagger, Prometheus, Grafana</w:t>
      </w:r>
    </w:p>
    <w:p w14:paraId="295165A0" w14:textId="3F92A20B" w:rsidR="00C574AA" w:rsidRDefault="00000000">
      <w:pPr>
        <w:shd w:val="clear" w:color="auto" w:fill="FFFFFF"/>
        <w:ind w:right="41"/>
        <w:jc w:val="both"/>
        <w:rPr>
          <w:rFonts w:ascii="Cambria" w:hAnsi="Cambria" w:cs="Tahoma"/>
          <w:color w:val="0D0D0D"/>
        </w:rPr>
      </w:pPr>
      <w:r>
        <w:rPr>
          <w:rFonts w:ascii="Cambria" w:hAnsi="Cambria" w:cs="Tahoma"/>
          <w:color w:val="0D0D0D"/>
        </w:rPr>
        <w:t xml:space="preserve"> </w:t>
      </w:r>
      <w:r>
        <w:rPr>
          <w:rFonts w:ascii="Cambria" w:hAnsi="Cambria" w:cs="Tahoma"/>
          <w:b/>
          <w:color w:val="0D0D0D"/>
        </w:rPr>
        <w:t>Role &amp; Responsibilities:</w:t>
      </w:r>
      <w:r>
        <w:rPr>
          <w:rFonts w:ascii="Cambria" w:hAnsi="Cambria" w:cs="Tahoma"/>
          <w:color w:val="0D0D0D"/>
        </w:rPr>
        <w:t xml:space="preserve"> </w:t>
      </w:r>
      <w:r w:rsidR="009304DC">
        <w:rPr>
          <w:rFonts w:ascii="Cambria" w:hAnsi="Cambria" w:cs="Tahoma"/>
          <w:color w:val="0D0D0D"/>
        </w:rPr>
        <w:t>Architect</w:t>
      </w:r>
      <w:r>
        <w:rPr>
          <w:rFonts w:ascii="Cambria" w:hAnsi="Cambria" w:cs="Tahoma"/>
          <w:color w:val="0D0D0D"/>
        </w:rPr>
        <w:t>, Design &amp; Coding</w:t>
      </w:r>
    </w:p>
    <w:p w14:paraId="508C1E5A" w14:textId="77777777" w:rsidR="00C574AA" w:rsidRDefault="00000000">
      <w:pPr>
        <w:shd w:val="clear" w:color="auto" w:fill="FFFFFF"/>
        <w:ind w:right="41"/>
        <w:jc w:val="both"/>
        <w:rPr>
          <w:rFonts w:ascii="Cambria" w:hAnsi="Cambria" w:cs="Tahoma"/>
          <w:b/>
          <w:color w:val="0D0D0D"/>
        </w:rPr>
      </w:pPr>
      <w:r>
        <w:rPr>
          <w:rFonts w:ascii="Cambria" w:hAnsi="Cambria" w:cs="Tahoma"/>
          <w:b/>
          <w:color w:val="0D0D0D"/>
        </w:rPr>
        <w:t>Description:</w:t>
      </w:r>
    </w:p>
    <w:p w14:paraId="2A754B86" w14:textId="77777777" w:rsidR="00C574AA" w:rsidRDefault="00000000">
      <w:pPr>
        <w:shd w:val="clear" w:color="auto" w:fill="FFFFFF"/>
        <w:ind w:right="41"/>
        <w:jc w:val="both"/>
        <w:rPr>
          <w:rFonts w:ascii="Cambria" w:hAnsi="Cambria" w:cs="Tahoma"/>
          <w:b/>
          <w:color w:val="0D0D0D"/>
          <w:lang w:val="en-US"/>
        </w:rPr>
      </w:pPr>
      <w:r>
        <w:rPr>
          <w:rFonts w:ascii="Cambria" w:hAnsi="Cambria" w:cs="Tahoma"/>
          <w:color w:val="0D0D0D"/>
        </w:rPr>
        <w:lastRenderedPageBreak/>
        <w:t>Deliver mobile app for farmers with features like sign up and sign in, onboarding and product walkthrough, personalized calendarized advisory, expert resolution, peer to peer resolution and forum, automatic text based and image-based resolution, weather forecast, market rate trend, inventory management, profit and loss management, payment integration, loyalty points and Settings.</w:t>
      </w:r>
    </w:p>
    <w:p w14:paraId="70DF0B93" w14:textId="77777777" w:rsidR="00C574AA" w:rsidRDefault="00C574AA">
      <w:pPr>
        <w:shd w:val="clear" w:color="auto" w:fill="FFFFFF"/>
        <w:ind w:right="41"/>
        <w:jc w:val="both"/>
        <w:rPr>
          <w:rFonts w:ascii="Cambria" w:hAnsi="Cambria" w:cs="Tahoma"/>
          <w:b/>
          <w:color w:val="0D0D0D"/>
        </w:rPr>
      </w:pPr>
    </w:p>
    <w:p w14:paraId="5AB4602E" w14:textId="77777777" w:rsidR="00C574AA" w:rsidRDefault="00000000">
      <w:pPr>
        <w:shd w:val="clear" w:color="auto" w:fill="D9E2F3"/>
        <w:ind w:right="41"/>
        <w:jc w:val="both"/>
        <w:rPr>
          <w:rFonts w:ascii="Cambria" w:hAnsi="Cambria"/>
          <w:b/>
          <w:spacing w:val="-4"/>
        </w:rPr>
      </w:pPr>
      <w:r>
        <w:rPr>
          <w:rFonts w:ascii="Cambria" w:hAnsi="Cambria"/>
          <w:b/>
          <w:spacing w:val="-4"/>
        </w:rPr>
        <w:t>Associate Specialist, Synechron Technologies Pvt. Ltd.</w:t>
      </w:r>
      <w:r>
        <w:rPr>
          <w:rFonts w:ascii="Cambria" w:hAnsi="Cambria"/>
          <w:b/>
          <w:spacing w:val="-4"/>
        </w:rPr>
        <w:tab/>
      </w:r>
      <w:r>
        <w:rPr>
          <w:rFonts w:ascii="Cambria" w:hAnsi="Cambria"/>
          <w:b/>
          <w:spacing w:val="-4"/>
        </w:rPr>
        <w:tab/>
      </w:r>
      <w:r>
        <w:rPr>
          <w:rFonts w:ascii="Cambria" w:hAnsi="Cambria"/>
          <w:b/>
          <w:spacing w:val="-4"/>
        </w:rPr>
        <w:tab/>
      </w:r>
      <w:r>
        <w:rPr>
          <w:rFonts w:ascii="Cambria" w:hAnsi="Cambria"/>
          <w:b/>
          <w:spacing w:val="-4"/>
        </w:rPr>
        <w:tab/>
      </w:r>
      <w:r>
        <w:rPr>
          <w:rFonts w:ascii="Cambria" w:hAnsi="Cambria"/>
          <w:b/>
          <w:spacing w:val="-4"/>
        </w:rPr>
        <w:tab/>
      </w:r>
      <w:r>
        <w:rPr>
          <w:rFonts w:ascii="Cambria" w:hAnsi="Cambria"/>
          <w:b/>
          <w:spacing w:val="-4"/>
        </w:rPr>
        <w:tab/>
        <w:t xml:space="preserve">              </w:t>
      </w:r>
    </w:p>
    <w:p w14:paraId="54DAA6E6" w14:textId="77777777" w:rsidR="00C574AA" w:rsidRDefault="00000000">
      <w:pPr>
        <w:jc w:val="both"/>
        <w:rPr>
          <w:rFonts w:ascii="Cambria" w:hAnsi="Cambria"/>
          <w:spacing w:val="-4"/>
        </w:rPr>
      </w:pPr>
      <w:r>
        <w:rPr>
          <w:rFonts w:ascii="Cambria" w:hAnsi="Cambria"/>
          <w:spacing w:val="-4"/>
        </w:rPr>
        <w:t xml:space="preserve">     </w:t>
      </w:r>
    </w:p>
    <w:p w14:paraId="6866140E" w14:textId="2CA5AF25" w:rsidR="00C574AA" w:rsidRDefault="00000000">
      <w:pPr>
        <w:jc w:val="both"/>
        <w:rPr>
          <w:rFonts w:ascii="Cambria" w:hAnsi="Cambria"/>
          <w:spacing w:val="-4"/>
        </w:rPr>
      </w:pPr>
      <w:r>
        <w:rPr>
          <w:rFonts w:ascii="Cambria" w:hAnsi="Cambria"/>
          <w:b/>
          <w:spacing w:val="-4"/>
        </w:rPr>
        <w:t>Application Name:</w:t>
      </w:r>
      <w:r>
        <w:rPr>
          <w:rFonts w:ascii="Cambria" w:hAnsi="Cambria"/>
          <w:spacing w:val="-4"/>
        </w:rPr>
        <w:t xml:space="preserve"> Private Banking</w:t>
      </w:r>
      <w:r w:rsidR="009F0FDA">
        <w:rPr>
          <w:rFonts w:ascii="Cambria" w:hAnsi="Cambria"/>
          <w:spacing w:val="-4"/>
        </w:rPr>
        <w:t xml:space="preserve">, </w:t>
      </w:r>
      <w:r>
        <w:rPr>
          <w:rFonts w:ascii="Cambria" w:hAnsi="Cambria"/>
          <w:b/>
          <w:spacing w:val="-4"/>
        </w:rPr>
        <w:t>Client:</w:t>
      </w:r>
      <w:r>
        <w:rPr>
          <w:rFonts w:ascii="Cambria" w:hAnsi="Cambria"/>
          <w:spacing w:val="-4"/>
        </w:rPr>
        <w:t xml:space="preserve"> </w:t>
      </w:r>
      <w:r w:rsidR="00277739">
        <w:rPr>
          <w:rFonts w:ascii="Cambria" w:hAnsi="Cambria"/>
          <w:spacing w:val="-4"/>
        </w:rPr>
        <w:t>CITI bank</w:t>
      </w:r>
      <w:r w:rsidR="009F0FDA">
        <w:rPr>
          <w:rFonts w:ascii="Cambria" w:hAnsi="Cambria"/>
          <w:spacing w:val="-4"/>
        </w:rPr>
        <w:t xml:space="preserve">, </w:t>
      </w:r>
      <w:r>
        <w:rPr>
          <w:rFonts w:ascii="Cambria" w:hAnsi="Cambria"/>
          <w:b/>
          <w:spacing w:val="-4"/>
        </w:rPr>
        <w:t>Domain</w:t>
      </w:r>
      <w:r>
        <w:rPr>
          <w:rFonts w:ascii="Cambria" w:hAnsi="Cambria"/>
          <w:spacing w:val="-4"/>
        </w:rPr>
        <w:t>: Finance</w:t>
      </w:r>
      <w:r w:rsidR="009F0FDA">
        <w:rPr>
          <w:rFonts w:ascii="Cambria" w:hAnsi="Cambria"/>
          <w:spacing w:val="-4"/>
        </w:rPr>
        <w:t xml:space="preserve">, </w:t>
      </w:r>
      <w:r>
        <w:rPr>
          <w:rFonts w:ascii="Cambria" w:hAnsi="Cambria"/>
          <w:b/>
          <w:spacing w:val="-4"/>
        </w:rPr>
        <w:t>Period:</w:t>
      </w:r>
      <w:r>
        <w:rPr>
          <w:rFonts w:ascii="Cambria" w:hAnsi="Cambria"/>
          <w:spacing w:val="-4"/>
        </w:rPr>
        <w:t xml:space="preserve"> (Apr’19 – Aug’19)</w:t>
      </w:r>
      <w:r w:rsidR="00F55D9F">
        <w:rPr>
          <w:rFonts w:ascii="Cambria" w:hAnsi="Cambria"/>
          <w:spacing w:val="-4"/>
        </w:rPr>
        <w:t xml:space="preserve">, </w:t>
      </w:r>
      <w:r w:rsidR="00F55D9F">
        <w:rPr>
          <w:rFonts w:ascii="Cambria" w:hAnsi="Cambria"/>
          <w:b/>
          <w:spacing w:val="-4"/>
        </w:rPr>
        <w:t>Environment</w:t>
      </w:r>
      <w:r w:rsidR="00F55D9F">
        <w:rPr>
          <w:rFonts w:ascii="Cambria" w:hAnsi="Cambria"/>
          <w:spacing w:val="-4"/>
        </w:rPr>
        <w:t>: Spring MVC, Tomcat, Java/J2EE, Eclipse Mars</w:t>
      </w:r>
    </w:p>
    <w:p w14:paraId="6BBB4E01" w14:textId="1DCAAB35" w:rsidR="00C574AA" w:rsidRDefault="00000000">
      <w:pPr>
        <w:jc w:val="both"/>
        <w:rPr>
          <w:rFonts w:ascii="Cambria" w:hAnsi="Cambria"/>
          <w:spacing w:val="-4"/>
        </w:rPr>
      </w:pPr>
      <w:r>
        <w:rPr>
          <w:rFonts w:ascii="Cambria" w:hAnsi="Cambria"/>
          <w:b/>
          <w:spacing w:val="-4"/>
        </w:rPr>
        <w:t xml:space="preserve">Role </w:t>
      </w:r>
      <w:r>
        <w:rPr>
          <w:rFonts w:ascii="Cambria" w:hAnsi="Cambria" w:cs="Tahoma"/>
          <w:b/>
          <w:color w:val="0D0D0D"/>
        </w:rPr>
        <w:t>&amp; Responsibilities</w:t>
      </w:r>
      <w:r>
        <w:rPr>
          <w:rFonts w:ascii="Cambria" w:hAnsi="Cambria"/>
          <w:spacing w:val="-4"/>
        </w:rPr>
        <w:t>: Associate Specialist, Coding and Design</w:t>
      </w:r>
    </w:p>
    <w:p w14:paraId="0BAC6E08" w14:textId="77777777" w:rsidR="00C574AA" w:rsidRDefault="00000000">
      <w:pPr>
        <w:jc w:val="both"/>
        <w:rPr>
          <w:rFonts w:ascii="Cambria" w:hAnsi="Cambria"/>
          <w:spacing w:val="-4"/>
        </w:rPr>
      </w:pPr>
      <w:r>
        <w:rPr>
          <w:rFonts w:ascii="Cambria" w:hAnsi="Cambria"/>
          <w:b/>
          <w:spacing w:val="-4"/>
        </w:rPr>
        <w:t>Description</w:t>
      </w:r>
      <w:r>
        <w:rPr>
          <w:rFonts w:ascii="Cambria" w:hAnsi="Cambria"/>
          <w:spacing w:val="-4"/>
        </w:rPr>
        <w:t>:</w:t>
      </w:r>
      <w:r>
        <w:rPr>
          <w:rFonts w:ascii="Cambria" w:hAnsi="Cambria"/>
          <w:spacing w:val="-4"/>
        </w:rPr>
        <w:tab/>
      </w:r>
    </w:p>
    <w:p w14:paraId="7105F182" w14:textId="77777777" w:rsidR="00C574AA" w:rsidRDefault="00000000">
      <w:pPr>
        <w:jc w:val="both"/>
        <w:rPr>
          <w:rFonts w:ascii="Cambria" w:hAnsi="Cambria" w:cs="Tahoma"/>
          <w:color w:val="0D0D0D"/>
        </w:rPr>
      </w:pPr>
      <w:r>
        <w:rPr>
          <w:rFonts w:ascii="Cambria" w:hAnsi="Cambria"/>
          <w:spacing w:val="-4"/>
        </w:rPr>
        <w:t>Private Bank application provides wealth management services, and wealth and lifestyle advisory services. It offers investment strategies for investors. The company also provides investment services, including counselling on investment allocations for managed and self-directed portfolios, and banking services, including deposit and credit products.</w:t>
      </w:r>
    </w:p>
    <w:p w14:paraId="0C0F08CF" w14:textId="77777777" w:rsidR="00C574AA" w:rsidRDefault="00C574AA">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p>
    <w:p w14:paraId="37D194FD" w14:textId="77777777" w:rsidR="00C574AA" w:rsidRDefault="00000000">
      <w:pPr>
        <w:shd w:val="clear" w:color="auto" w:fill="D9E2F3"/>
        <w:ind w:right="41"/>
        <w:jc w:val="both"/>
        <w:rPr>
          <w:rFonts w:ascii="Cambria" w:hAnsi="Cambria" w:cs="Tahoma"/>
          <w:b/>
          <w:color w:val="0D0D0D"/>
        </w:rPr>
      </w:pPr>
      <w:r>
        <w:rPr>
          <w:rFonts w:ascii="Cambria" w:hAnsi="Cambria" w:cs="Tahoma"/>
          <w:b/>
          <w:color w:val="0D0D0D"/>
        </w:rPr>
        <w:t>Team Lead, Accenture Solutions Pvt. Ltd.</w:t>
      </w:r>
      <w:r>
        <w:rPr>
          <w:rFonts w:ascii="Cambria" w:hAnsi="Cambria" w:cs="Tahoma"/>
          <w:b/>
          <w:color w:val="0D0D0D"/>
        </w:rPr>
        <w:tab/>
      </w:r>
      <w:r>
        <w:rPr>
          <w:rFonts w:ascii="Cambria" w:hAnsi="Cambria" w:cs="Tahoma"/>
          <w:b/>
          <w:color w:val="0D0D0D"/>
        </w:rPr>
        <w:tab/>
      </w:r>
      <w:r>
        <w:rPr>
          <w:rFonts w:ascii="Cambria" w:hAnsi="Cambria" w:cs="Tahoma"/>
          <w:b/>
          <w:color w:val="0D0D0D"/>
        </w:rPr>
        <w:tab/>
      </w:r>
      <w:r>
        <w:rPr>
          <w:rFonts w:ascii="Cambria" w:hAnsi="Cambria" w:cs="Tahoma"/>
          <w:b/>
          <w:color w:val="0D0D0D"/>
        </w:rPr>
        <w:tab/>
      </w:r>
      <w:r>
        <w:rPr>
          <w:rFonts w:ascii="Cambria" w:hAnsi="Cambria" w:cs="Tahoma"/>
          <w:b/>
          <w:color w:val="0D0D0D"/>
        </w:rPr>
        <w:tab/>
      </w:r>
      <w:r>
        <w:rPr>
          <w:rFonts w:ascii="Cambria" w:hAnsi="Cambria" w:cs="Tahoma"/>
          <w:b/>
          <w:color w:val="0D0D0D"/>
        </w:rPr>
        <w:tab/>
      </w:r>
      <w:r>
        <w:rPr>
          <w:rFonts w:ascii="Cambria" w:hAnsi="Cambria" w:cs="Tahoma"/>
          <w:b/>
          <w:color w:val="0D0D0D"/>
        </w:rPr>
        <w:tab/>
      </w:r>
    </w:p>
    <w:p w14:paraId="7E4D72B1" w14:textId="77777777" w:rsidR="00C574AA" w:rsidRDefault="00C574AA">
      <w:pPr>
        <w:tabs>
          <w:tab w:val="left" w:pos="720"/>
          <w:tab w:val="left" w:pos="1440"/>
          <w:tab w:val="left" w:pos="2160"/>
          <w:tab w:val="left" w:pos="2880"/>
          <w:tab w:val="left" w:pos="3600"/>
          <w:tab w:val="left" w:pos="4320"/>
          <w:tab w:val="left" w:pos="5040"/>
          <w:tab w:val="left" w:pos="8355"/>
        </w:tabs>
        <w:jc w:val="both"/>
        <w:rPr>
          <w:rFonts w:ascii="Cambria" w:hAnsi="Cambria" w:cs="Tahoma"/>
          <w:b/>
          <w:color w:val="0D0D0D"/>
        </w:rPr>
      </w:pPr>
    </w:p>
    <w:p w14:paraId="34CA744E" w14:textId="5B82FA9A" w:rsidR="009F0FDA" w:rsidRDefault="00000000" w:rsidP="00F55D9F">
      <w:pPr>
        <w:jc w:val="both"/>
        <w:rPr>
          <w:rFonts w:ascii="Cambria" w:hAnsi="Cambria"/>
          <w:spacing w:val="-4"/>
        </w:rPr>
      </w:pPr>
      <w:r>
        <w:rPr>
          <w:rFonts w:ascii="Cambria" w:hAnsi="Cambria"/>
          <w:b/>
          <w:spacing w:val="-4"/>
        </w:rPr>
        <w:t>Application Name:</w:t>
      </w:r>
      <w:r>
        <w:rPr>
          <w:rFonts w:ascii="Cambria" w:hAnsi="Cambria"/>
          <w:spacing w:val="-4"/>
        </w:rPr>
        <w:t xml:space="preserve"> GSK Digital Pilot</w:t>
      </w:r>
      <w:r w:rsidR="009F0FDA">
        <w:rPr>
          <w:rFonts w:ascii="Cambria" w:hAnsi="Cambria"/>
          <w:spacing w:val="-4"/>
        </w:rPr>
        <w:t xml:space="preserve">, </w:t>
      </w:r>
      <w:r>
        <w:rPr>
          <w:rFonts w:ascii="Cambria" w:hAnsi="Cambria"/>
          <w:b/>
          <w:spacing w:val="-4"/>
        </w:rPr>
        <w:t>Client</w:t>
      </w:r>
      <w:r>
        <w:rPr>
          <w:rFonts w:ascii="Cambria" w:hAnsi="Cambria"/>
          <w:spacing w:val="-4"/>
        </w:rPr>
        <w:t xml:space="preserve">: GlaxoSmithKline, </w:t>
      </w:r>
      <w:r>
        <w:rPr>
          <w:rFonts w:ascii="Cambria" w:hAnsi="Cambria"/>
          <w:b/>
          <w:spacing w:val="-4"/>
        </w:rPr>
        <w:t>Domain</w:t>
      </w:r>
      <w:r>
        <w:rPr>
          <w:rFonts w:ascii="Cambria" w:hAnsi="Cambria"/>
          <w:spacing w:val="-4"/>
        </w:rPr>
        <w:t xml:space="preserve">: Healthcare, </w:t>
      </w:r>
      <w:r>
        <w:rPr>
          <w:rFonts w:ascii="Cambria" w:hAnsi="Cambria"/>
          <w:b/>
          <w:bCs/>
          <w:spacing w:val="-4"/>
        </w:rPr>
        <w:t>Period</w:t>
      </w:r>
      <w:r>
        <w:rPr>
          <w:rFonts w:ascii="Cambria" w:hAnsi="Cambria"/>
          <w:spacing w:val="-4"/>
        </w:rPr>
        <w:t>: (</w:t>
      </w:r>
      <w:r w:rsidR="00D03400">
        <w:rPr>
          <w:rFonts w:ascii="Cambria" w:hAnsi="Cambria"/>
          <w:spacing w:val="-4"/>
        </w:rPr>
        <w:t xml:space="preserve">Aug </w:t>
      </w:r>
      <w:r>
        <w:rPr>
          <w:rFonts w:ascii="Cambria" w:hAnsi="Cambria"/>
          <w:spacing w:val="-4"/>
        </w:rPr>
        <w:t xml:space="preserve">’18 – Feb’19), </w:t>
      </w:r>
      <w:r w:rsidR="00F55D9F">
        <w:rPr>
          <w:rFonts w:ascii="Cambria" w:hAnsi="Cambria"/>
          <w:b/>
          <w:bCs/>
          <w:spacing w:val="-4"/>
        </w:rPr>
        <w:t>Environment</w:t>
      </w:r>
      <w:r w:rsidR="00F55D9F">
        <w:rPr>
          <w:rFonts w:ascii="Cambria" w:hAnsi="Cambria"/>
          <w:spacing w:val="-4"/>
        </w:rPr>
        <w:t xml:space="preserve">: Spring Boot 2.0.2, Apache Kafka, Swagger, Prometheus, Grafana, </w:t>
      </w:r>
      <w:proofErr w:type="spellStart"/>
      <w:r w:rsidR="00F55D9F">
        <w:rPr>
          <w:rFonts w:ascii="Cambria" w:hAnsi="Cambria"/>
          <w:spacing w:val="-4"/>
        </w:rPr>
        <w:t>ArangoDB</w:t>
      </w:r>
      <w:proofErr w:type="spellEnd"/>
      <w:r w:rsidR="00F55D9F">
        <w:rPr>
          <w:rFonts w:ascii="Cambria" w:hAnsi="Cambria"/>
          <w:spacing w:val="-4"/>
        </w:rPr>
        <w:t xml:space="preserve">, Postgres </w:t>
      </w:r>
      <w:proofErr w:type="spellStart"/>
      <w:r w:rsidR="00F55D9F">
        <w:rPr>
          <w:rFonts w:ascii="Cambria" w:hAnsi="Cambria"/>
          <w:spacing w:val="-4"/>
        </w:rPr>
        <w:t>db</w:t>
      </w:r>
      <w:proofErr w:type="spellEnd"/>
      <w:r w:rsidR="00F55D9F">
        <w:rPr>
          <w:rFonts w:ascii="Cambria" w:hAnsi="Cambria"/>
          <w:spacing w:val="-4"/>
        </w:rPr>
        <w:t>, Insomnia REST Client, Angular JS 6, FHIR, Kubernetes, Docker, Kibana</w:t>
      </w:r>
    </w:p>
    <w:p w14:paraId="3494CAD9" w14:textId="55DC9EF7" w:rsidR="00D9711D" w:rsidRDefault="00000000">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r>
        <w:rPr>
          <w:rFonts w:ascii="Cambria" w:hAnsi="Cambria"/>
          <w:b/>
          <w:bCs/>
          <w:spacing w:val="-4"/>
        </w:rPr>
        <w:t xml:space="preserve">Role </w:t>
      </w:r>
      <w:r>
        <w:rPr>
          <w:rFonts w:ascii="Cambria" w:hAnsi="Cambria" w:cs="Tahoma"/>
          <w:b/>
          <w:color w:val="0D0D0D"/>
        </w:rPr>
        <w:t>&amp; Responsibilities</w:t>
      </w:r>
      <w:r>
        <w:rPr>
          <w:rFonts w:ascii="Cambria" w:hAnsi="Cambria"/>
          <w:spacing w:val="-4"/>
        </w:rPr>
        <w:t xml:space="preserve">: Team Lead, Coding, Testing &amp; Deployment </w:t>
      </w:r>
    </w:p>
    <w:p w14:paraId="6EFB4585" w14:textId="77777777" w:rsidR="00C574AA" w:rsidRDefault="00000000">
      <w:pPr>
        <w:jc w:val="both"/>
        <w:rPr>
          <w:rFonts w:ascii="Cambria" w:hAnsi="Cambria"/>
          <w:spacing w:val="-4"/>
        </w:rPr>
      </w:pPr>
      <w:r>
        <w:rPr>
          <w:rFonts w:ascii="Cambria" w:hAnsi="Cambria"/>
          <w:b/>
          <w:bCs/>
          <w:spacing w:val="-4"/>
        </w:rPr>
        <w:t>Description</w:t>
      </w:r>
      <w:r>
        <w:rPr>
          <w:rFonts w:ascii="Cambria" w:hAnsi="Cambria"/>
          <w:spacing w:val="-4"/>
        </w:rPr>
        <w:t>:</w:t>
      </w:r>
      <w:r>
        <w:rPr>
          <w:rFonts w:ascii="Cambria" w:hAnsi="Cambria"/>
          <w:spacing w:val="-4"/>
        </w:rPr>
        <w:tab/>
      </w:r>
    </w:p>
    <w:p w14:paraId="38A6EB24" w14:textId="0A783C21" w:rsidR="00C574AA" w:rsidRDefault="00000000">
      <w:pPr>
        <w:jc w:val="both"/>
        <w:rPr>
          <w:rFonts w:ascii="Cambria" w:hAnsi="Cambria"/>
          <w:spacing w:val="-4"/>
        </w:rPr>
      </w:pPr>
      <w:r>
        <w:rPr>
          <w:rFonts w:ascii="Cambria" w:hAnsi="Cambria"/>
          <w:spacing w:val="-4"/>
        </w:rPr>
        <w:t>In this project clinical data analysis is being done for drug discovery and clinical trials. Data is retrieved from Fast Healthcare Interoperability Resource (FHIR). Patient can be registered through Personal Health Devices (PHD). Input data from medical devices like Actigraph, Spirometer, Propeller and ePRO are sent to FHIR server in the form of FHIR bundle. FHIR ids are generated and sent back in the response.</w:t>
      </w:r>
    </w:p>
    <w:p w14:paraId="7697863D" w14:textId="77777777" w:rsidR="00C574AA" w:rsidRDefault="00C574AA">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p>
    <w:p w14:paraId="2E05BAE9" w14:textId="77777777" w:rsidR="00C574AA" w:rsidRDefault="00000000">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r>
        <w:rPr>
          <w:rFonts w:ascii="Cambria" w:hAnsi="Cambria"/>
          <w:b/>
          <w:spacing w:val="-4"/>
        </w:rPr>
        <w:t>Application Name:</w:t>
      </w:r>
      <w:r>
        <w:rPr>
          <w:rFonts w:ascii="Cambria" w:hAnsi="Cambria"/>
          <w:spacing w:val="-4"/>
        </w:rPr>
        <w:t xml:space="preserve"> ReIM (Oracle Retail Invoice Matching) </w:t>
      </w:r>
    </w:p>
    <w:p w14:paraId="6E352AB4" w14:textId="38AC18A0" w:rsidR="00F55D9F" w:rsidRDefault="00000000">
      <w:pPr>
        <w:tabs>
          <w:tab w:val="left" w:pos="720"/>
          <w:tab w:val="left" w:pos="1440"/>
          <w:tab w:val="left" w:pos="2160"/>
          <w:tab w:val="left" w:pos="2880"/>
          <w:tab w:val="left" w:pos="3600"/>
          <w:tab w:val="left" w:pos="4320"/>
          <w:tab w:val="left" w:pos="5040"/>
          <w:tab w:val="left" w:pos="8355"/>
        </w:tabs>
        <w:jc w:val="both"/>
        <w:rPr>
          <w:rFonts w:ascii="Cambria" w:hAnsi="Cambria"/>
          <w:b/>
          <w:spacing w:val="-4"/>
        </w:rPr>
      </w:pPr>
      <w:r>
        <w:rPr>
          <w:rFonts w:ascii="Cambria" w:hAnsi="Cambria"/>
          <w:b/>
          <w:spacing w:val="-4"/>
        </w:rPr>
        <w:t>Client</w:t>
      </w:r>
      <w:r>
        <w:rPr>
          <w:rFonts w:ascii="Cambria" w:hAnsi="Cambria"/>
          <w:spacing w:val="-4"/>
        </w:rPr>
        <w:t xml:space="preserve">: TJX, </w:t>
      </w:r>
      <w:r>
        <w:rPr>
          <w:rFonts w:ascii="Cambria" w:hAnsi="Cambria"/>
          <w:b/>
          <w:spacing w:val="-4"/>
        </w:rPr>
        <w:t>Domain</w:t>
      </w:r>
      <w:r>
        <w:rPr>
          <w:rFonts w:ascii="Cambria" w:hAnsi="Cambria"/>
          <w:spacing w:val="-4"/>
        </w:rPr>
        <w:t xml:space="preserve">: Retail, </w:t>
      </w:r>
      <w:r>
        <w:rPr>
          <w:rFonts w:ascii="Cambria" w:hAnsi="Cambria" w:cs="Arial"/>
          <w:b/>
        </w:rPr>
        <w:t>Period</w:t>
      </w:r>
      <w:r>
        <w:rPr>
          <w:rFonts w:ascii="Cambria" w:hAnsi="Cambria"/>
          <w:spacing w:val="-4"/>
        </w:rPr>
        <w:t>: (</w:t>
      </w:r>
      <w:r w:rsidR="00D03400">
        <w:rPr>
          <w:rFonts w:ascii="Cambria" w:hAnsi="Cambria"/>
          <w:spacing w:val="-4"/>
        </w:rPr>
        <w:t>Aug 11</w:t>
      </w:r>
      <w:r>
        <w:rPr>
          <w:rFonts w:ascii="Cambria" w:hAnsi="Cambria"/>
          <w:spacing w:val="-4"/>
        </w:rPr>
        <w:t xml:space="preserve"> – Jun 18), </w:t>
      </w:r>
      <w:r w:rsidR="00F55D9F">
        <w:rPr>
          <w:rFonts w:ascii="Cambria" w:hAnsi="Cambria"/>
          <w:b/>
          <w:spacing w:val="-4"/>
        </w:rPr>
        <w:t>Environment</w:t>
      </w:r>
      <w:r w:rsidR="00F55D9F">
        <w:rPr>
          <w:rFonts w:ascii="Cambria" w:hAnsi="Cambria"/>
          <w:spacing w:val="-4"/>
        </w:rPr>
        <w:t>: Struts 1.1, WebLogic 10.3.6, Eclipse Luna</w:t>
      </w:r>
      <w:r w:rsidR="00075202">
        <w:rPr>
          <w:rFonts w:ascii="Cambria" w:hAnsi="Cambria"/>
          <w:spacing w:val="-4"/>
        </w:rPr>
        <w:t xml:space="preserve">, </w:t>
      </w:r>
      <w:r w:rsidR="00075202">
        <w:rPr>
          <w:rFonts w:ascii="Cambria" w:hAnsi="Cambria" w:cs="Tahoma"/>
          <w:bdr w:val="none" w:sz="0" w:space="0" w:color="auto" w:frame="1"/>
          <w:shd w:val="clear" w:color="auto" w:fill="FFFFFF"/>
        </w:rPr>
        <w:t>MongoDB</w:t>
      </w:r>
    </w:p>
    <w:p w14:paraId="2CE05416" w14:textId="02F438D6" w:rsidR="00C574AA" w:rsidRDefault="00000000">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r>
        <w:rPr>
          <w:rFonts w:ascii="Cambria" w:hAnsi="Cambria"/>
          <w:b/>
          <w:spacing w:val="-4"/>
        </w:rPr>
        <w:t xml:space="preserve">Role </w:t>
      </w:r>
      <w:r>
        <w:rPr>
          <w:rFonts w:ascii="Cambria" w:hAnsi="Cambria" w:cs="Tahoma"/>
          <w:b/>
          <w:color w:val="0D0D0D"/>
        </w:rPr>
        <w:t>&amp; Responsibilities</w:t>
      </w:r>
      <w:r>
        <w:rPr>
          <w:rFonts w:ascii="Cambria" w:hAnsi="Cambria"/>
          <w:spacing w:val="-4"/>
        </w:rPr>
        <w:t xml:space="preserve">: Team Lead, Coding, Testing &amp; Deployment </w:t>
      </w:r>
    </w:p>
    <w:p w14:paraId="5B88C3BB" w14:textId="77777777" w:rsidR="00C574AA" w:rsidRDefault="00000000">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r>
        <w:rPr>
          <w:rFonts w:ascii="Cambria" w:hAnsi="Cambria"/>
          <w:b/>
          <w:spacing w:val="-4"/>
        </w:rPr>
        <w:t>Description</w:t>
      </w:r>
      <w:r>
        <w:rPr>
          <w:rFonts w:ascii="Cambria" w:hAnsi="Cambria"/>
          <w:spacing w:val="-4"/>
        </w:rPr>
        <w:t>:</w:t>
      </w:r>
    </w:p>
    <w:p w14:paraId="28C9C589" w14:textId="542F5454" w:rsidR="00C574AA" w:rsidRDefault="00000000">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r>
        <w:rPr>
          <w:rFonts w:ascii="Cambria" w:hAnsi="Cambria"/>
          <w:spacing w:val="-4"/>
        </w:rPr>
        <w:t xml:space="preserve">Base Oracle Retail supports Invoice Entry only in a limited extent. Enhanced application </w:t>
      </w:r>
      <w:r w:rsidR="008D1887">
        <w:rPr>
          <w:rFonts w:ascii="Cambria" w:hAnsi="Cambria"/>
          <w:spacing w:val="-4"/>
        </w:rPr>
        <w:t>supports</w:t>
      </w:r>
      <w:r>
        <w:rPr>
          <w:rFonts w:ascii="Cambria" w:hAnsi="Cambria"/>
          <w:spacing w:val="-4"/>
        </w:rPr>
        <w:t xml:space="preserve"> editing, deleting, reversing, dis-approving, auto approval </w:t>
      </w:r>
      <w:r w:rsidR="008D1887">
        <w:rPr>
          <w:rFonts w:ascii="Cambria" w:hAnsi="Cambria"/>
          <w:spacing w:val="-4"/>
        </w:rPr>
        <w:t>when saving an</w:t>
      </w:r>
      <w:r>
        <w:rPr>
          <w:rFonts w:ascii="Cambria" w:hAnsi="Cambria"/>
          <w:spacing w:val="-4"/>
        </w:rPr>
        <w:t xml:space="preserve"> invoice, manual approval of the invoice (from a new invoice approval work queue screen), matching, match approval, prepayment approval of the invoices, purchase order summary and vendor payment history of the invoices.</w:t>
      </w:r>
    </w:p>
    <w:p w14:paraId="5FABE21F" w14:textId="77777777" w:rsidR="00C574AA" w:rsidRDefault="00C574AA">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p>
    <w:p w14:paraId="0611B0BE" w14:textId="77777777" w:rsidR="00C574AA" w:rsidRDefault="00000000">
      <w:pPr>
        <w:shd w:val="clear" w:color="auto" w:fill="D9E2F3"/>
        <w:ind w:right="41"/>
        <w:jc w:val="both"/>
        <w:rPr>
          <w:rFonts w:ascii="Cambria" w:hAnsi="Cambria"/>
          <w:b/>
          <w:spacing w:val="-4"/>
        </w:rPr>
      </w:pPr>
      <w:r>
        <w:rPr>
          <w:rFonts w:ascii="Cambria" w:hAnsi="Cambria"/>
          <w:b/>
          <w:spacing w:val="-4"/>
        </w:rPr>
        <w:t>Application Developer, IBM Global India Pvt. Ltd. (http://www.ibm.com)</w:t>
      </w:r>
    </w:p>
    <w:p w14:paraId="6FB6184D" w14:textId="77777777" w:rsidR="00C574AA" w:rsidRDefault="00C574AA">
      <w:pPr>
        <w:tabs>
          <w:tab w:val="left" w:pos="720"/>
          <w:tab w:val="left" w:pos="1440"/>
          <w:tab w:val="left" w:pos="2160"/>
          <w:tab w:val="left" w:pos="2880"/>
          <w:tab w:val="left" w:pos="3600"/>
          <w:tab w:val="left" w:pos="4320"/>
          <w:tab w:val="left" w:pos="5040"/>
          <w:tab w:val="left" w:pos="8355"/>
        </w:tabs>
        <w:jc w:val="both"/>
        <w:rPr>
          <w:rFonts w:ascii="Cambria" w:hAnsi="Cambria"/>
          <w:b/>
          <w:spacing w:val="-4"/>
        </w:rPr>
      </w:pPr>
    </w:p>
    <w:p w14:paraId="1BD13B4A" w14:textId="510B1823" w:rsidR="009F0FDA" w:rsidRDefault="00000000">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r>
        <w:rPr>
          <w:rFonts w:ascii="Cambria" w:hAnsi="Cambria"/>
          <w:b/>
          <w:spacing w:val="-4"/>
        </w:rPr>
        <w:t xml:space="preserve">Application Name: </w:t>
      </w:r>
      <w:r>
        <w:rPr>
          <w:rFonts w:ascii="Cambria" w:hAnsi="Cambria"/>
          <w:spacing w:val="-4"/>
        </w:rPr>
        <w:t>ManageIT &amp; Application Data Request Tool</w:t>
      </w:r>
      <w:r w:rsidR="009F0FDA">
        <w:rPr>
          <w:rFonts w:ascii="Cambria" w:hAnsi="Cambria"/>
          <w:b/>
          <w:spacing w:val="-4"/>
        </w:rPr>
        <w:t xml:space="preserve">, </w:t>
      </w:r>
      <w:r>
        <w:rPr>
          <w:rFonts w:ascii="Cambria" w:hAnsi="Cambria"/>
          <w:b/>
          <w:spacing w:val="-4"/>
        </w:rPr>
        <w:t xml:space="preserve">Client: </w:t>
      </w:r>
      <w:r>
        <w:rPr>
          <w:rFonts w:ascii="Cambria" w:hAnsi="Cambria"/>
          <w:spacing w:val="-4"/>
        </w:rPr>
        <w:t xml:space="preserve">American Express, </w:t>
      </w:r>
      <w:r>
        <w:rPr>
          <w:rFonts w:ascii="Cambria" w:hAnsi="Cambria"/>
          <w:b/>
          <w:spacing w:val="-4"/>
        </w:rPr>
        <w:t xml:space="preserve">Domain: </w:t>
      </w:r>
      <w:r>
        <w:rPr>
          <w:rFonts w:ascii="Cambria" w:hAnsi="Cambria"/>
          <w:spacing w:val="-4"/>
        </w:rPr>
        <w:t xml:space="preserve">Finance, </w:t>
      </w:r>
      <w:r>
        <w:rPr>
          <w:rFonts w:ascii="Cambria" w:hAnsi="Cambria" w:cs="Arial"/>
          <w:b/>
        </w:rPr>
        <w:t>Period</w:t>
      </w:r>
      <w:r>
        <w:rPr>
          <w:rFonts w:ascii="Cambria" w:hAnsi="Cambria"/>
          <w:b/>
          <w:spacing w:val="-4"/>
        </w:rPr>
        <w:t xml:space="preserve">: </w:t>
      </w:r>
      <w:r>
        <w:rPr>
          <w:rFonts w:ascii="Cambria" w:hAnsi="Cambria"/>
          <w:spacing w:val="-4"/>
        </w:rPr>
        <w:t xml:space="preserve">(Aug’11 – Feb’13), </w:t>
      </w:r>
      <w:r w:rsidR="00F55D9F">
        <w:rPr>
          <w:rFonts w:ascii="Cambria" w:hAnsi="Cambria"/>
          <w:b/>
          <w:spacing w:val="-4"/>
        </w:rPr>
        <w:t xml:space="preserve">Environment: </w:t>
      </w:r>
      <w:r w:rsidR="00F55D9F">
        <w:rPr>
          <w:rFonts w:ascii="Cambria" w:hAnsi="Cambria"/>
          <w:spacing w:val="-4"/>
        </w:rPr>
        <w:t>Spring MVC 3, Struts 1.1, WAS 7, Java/J2EE, RAD</w:t>
      </w:r>
    </w:p>
    <w:p w14:paraId="0FD3FE7D" w14:textId="31A9EA8E" w:rsidR="00C574AA" w:rsidRDefault="00000000">
      <w:pPr>
        <w:tabs>
          <w:tab w:val="left" w:pos="720"/>
          <w:tab w:val="left" w:pos="1440"/>
          <w:tab w:val="left" w:pos="2160"/>
          <w:tab w:val="left" w:pos="2880"/>
          <w:tab w:val="left" w:pos="3600"/>
          <w:tab w:val="left" w:pos="4320"/>
          <w:tab w:val="left" w:pos="5040"/>
          <w:tab w:val="left" w:pos="8355"/>
        </w:tabs>
        <w:jc w:val="both"/>
        <w:rPr>
          <w:rFonts w:ascii="Cambria" w:hAnsi="Cambria"/>
          <w:b/>
          <w:spacing w:val="-4"/>
        </w:rPr>
      </w:pPr>
      <w:r>
        <w:rPr>
          <w:rFonts w:ascii="Cambria" w:hAnsi="Cambria"/>
          <w:b/>
          <w:spacing w:val="-4"/>
        </w:rPr>
        <w:t xml:space="preserve">Role: </w:t>
      </w:r>
      <w:r>
        <w:rPr>
          <w:rFonts w:ascii="Cambria" w:hAnsi="Cambria"/>
          <w:spacing w:val="-4"/>
        </w:rPr>
        <w:t>Application Developer</w:t>
      </w:r>
    </w:p>
    <w:p w14:paraId="52D6CA51" w14:textId="77777777" w:rsidR="00C574AA" w:rsidRDefault="00000000">
      <w:pPr>
        <w:tabs>
          <w:tab w:val="left" w:pos="720"/>
          <w:tab w:val="left" w:pos="1440"/>
          <w:tab w:val="left" w:pos="2160"/>
          <w:tab w:val="left" w:pos="2880"/>
          <w:tab w:val="left" w:pos="3600"/>
          <w:tab w:val="left" w:pos="4320"/>
          <w:tab w:val="left" w:pos="5040"/>
          <w:tab w:val="left" w:pos="8355"/>
        </w:tabs>
        <w:jc w:val="both"/>
        <w:rPr>
          <w:rFonts w:ascii="Cambria" w:hAnsi="Cambria"/>
          <w:b/>
          <w:spacing w:val="-4"/>
        </w:rPr>
      </w:pPr>
      <w:r>
        <w:rPr>
          <w:rFonts w:ascii="Cambria" w:hAnsi="Cambria"/>
          <w:b/>
          <w:spacing w:val="-4"/>
        </w:rPr>
        <w:t>Description:</w:t>
      </w:r>
    </w:p>
    <w:p w14:paraId="7AFB76D5" w14:textId="53EA6027" w:rsidR="00C574AA" w:rsidRDefault="00000000">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r>
        <w:rPr>
          <w:rFonts w:ascii="Cambria" w:hAnsi="Cambria"/>
          <w:spacing w:val="-4"/>
        </w:rPr>
        <w:t>The MANAGE-IT tool is designed to allow users to troubleshoot environment issues and perform specific tasks in the development and test environment to restore service.</w:t>
      </w:r>
      <w:r w:rsidR="006B70B8">
        <w:rPr>
          <w:rFonts w:ascii="Cambria" w:hAnsi="Cambria"/>
          <w:spacing w:val="-4"/>
        </w:rPr>
        <w:t xml:space="preserve"> </w:t>
      </w:r>
      <w:r>
        <w:rPr>
          <w:rFonts w:ascii="Cambria" w:hAnsi="Cambria"/>
          <w:spacing w:val="-4"/>
        </w:rPr>
        <w:t>ADRT</w:t>
      </w:r>
      <w:r w:rsidR="006B70B8">
        <w:rPr>
          <w:rFonts w:ascii="Cambria" w:hAnsi="Cambria"/>
          <w:spacing w:val="-4"/>
        </w:rPr>
        <w:t>,</w:t>
      </w:r>
      <w:r>
        <w:rPr>
          <w:rFonts w:ascii="Cambria" w:hAnsi="Cambria"/>
          <w:spacing w:val="-4"/>
        </w:rPr>
        <w:t xml:space="preserve"> Application Data Request Tool</w:t>
      </w:r>
      <w:r w:rsidR="006B70B8">
        <w:rPr>
          <w:rFonts w:ascii="Cambria" w:hAnsi="Cambria"/>
          <w:spacing w:val="-4"/>
        </w:rPr>
        <w:t xml:space="preserve"> </w:t>
      </w:r>
      <w:r>
        <w:rPr>
          <w:rFonts w:ascii="Cambria" w:hAnsi="Cambria"/>
          <w:spacing w:val="-4"/>
        </w:rPr>
        <w:t xml:space="preserve">is a tool for data collection in the form of request. Request compromises a set of questions and the request is then associated to a list of applications. Once the request is published the application directors for such applications will be notified to complete the request. </w:t>
      </w:r>
    </w:p>
    <w:p w14:paraId="1C0AB607" w14:textId="77777777" w:rsidR="00C574AA" w:rsidRDefault="00C574AA">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p>
    <w:p w14:paraId="61F5ECB4" w14:textId="77777777" w:rsidR="00C574AA" w:rsidRDefault="00000000">
      <w:pPr>
        <w:shd w:val="clear" w:color="auto" w:fill="D9E2F3"/>
        <w:ind w:right="41"/>
        <w:jc w:val="both"/>
        <w:rPr>
          <w:rFonts w:ascii="Cambria" w:hAnsi="Cambria"/>
          <w:b/>
          <w:spacing w:val="-4"/>
        </w:rPr>
      </w:pPr>
      <w:r>
        <w:rPr>
          <w:rFonts w:ascii="Cambria" w:hAnsi="Cambria"/>
          <w:b/>
          <w:spacing w:val="-4"/>
        </w:rPr>
        <w:t xml:space="preserve">Application Developer, Module Lead, Mphasis Limited (an HP </w:t>
      </w:r>
      <w:r>
        <w:rPr>
          <w:rFonts w:ascii="Cambria" w:hAnsi="Cambria" w:cs="Tahoma"/>
          <w:b/>
          <w:color w:val="0D0D0D"/>
        </w:rPr>
        <w:t>Company</w:t>
      </w:r>
      <w:r>
        <w:rPr>
          <w:rFonts w:ascii="Cambria" w:hAnsi="Cambria"/>
          <w:b/>
          <w:spacing w:val="-4"/>
        </w:rPr>
        <w:t>)</w:t>
      </w:r>
      <w:r>
        <w:t xml:space="preserve"> </w:t>
      </w:r>
      <w:r>
        <w:tab/>
      </w:r>
      <w:r>
        <w:tab/>
      </w:r>
      <w:r>
        <w:tab/>
      </w:r>
      <w:r>
        <w:tab/>
      </w:r>
      <w:r>
        <w:tab/>
      </w:r>
    </w:p>
    <w:p w14:paraId="32869E24" w14:textId="77777777" w:rsidR="00C574AA" w:rsidRDefault="00C574AA">
      <w:pPr>
        <w:tabs>
          <w:tab w:val="left" w:pos="720"/>
          <w:tab w:val="left" w:pos="1440"/>
          <w:tab w:val="left" w:pos="2160"/>
          <w:tab w:val="left" w:pos="2880"/>
          <w:tab w:val="left" w:pos="3600"/>
          <w:tab w:val="left" w:pos="4320"/>
          <w:tab w:val="left" w:pos="5040"/>
          <w:tab w:val="left" w:pos="8355"/>
        </w:tabs>
        <w:jc w:val="both"/>
        <w:rPr>
          <w:rFonts w:ascii="Cambria" w:hAnsi="Cambria"/>
          <w:b/>
          <w:spacing w:val="-4"/>
        </w:rPr>
      </w:pPr>
    </w:p>
    <w:p w14:paraId="4715537E" w14:textId="7DDB0126" w:rsidR="009F0FDA" w:rsidRDefault="00000000">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r>
        <w:rPr>
          <w:rFonts w:ascii="Cambria" w:hAnsi="Cambria"/>
          <w:b/>
          <w:spacing w:val="-4"/>
        </w:rPr>
        <w:t xml:space="preserve">Application Name: </w:t>
      </w:r>
      <w:r>
        <w:rPr>
          <w:rFonts w:ascii="Cambria" w:hAnsi="Cambria"/>
          <w:spacing w:val="-4"/>
        </w:rPr>
        <w:t>F.S.A. (Field Sales Automation)</w:t>
      </w:r>
      <w:r w:rsidR="009F0FDA">
        <w:rPr>
          <w:rFonts w:ascii="Cambria" w:hAnsi="Cambria"/>
          <w:spacing w:val="-4"/>
        </w:rPr>
        <w:t xml:space="preserve">, </w:t>
      </w:r>
      <w:r>
        <w:rPr>
          <w:rFonts w:ascii="Cambria" w:hAnsi="Cambria"/>
          <w:b/>
          <w:spacing w:val="-4"/>
        </w:rPr>
        <w:t xml:space="preserve">Client: </w:t>
      </w:r>
      <w:r>
        <w:rPr>
          <w:rFonts w:ascii="Cambria" w:hAnsi="Cambria"/>
          <w:spacing w:val="-4"/>
        </w:rPr>
        <w:t xml:space="preserve">Sprint, </w:t>
      </w:r>
      <w:r>
        <w:rPr>
          <w:rFonts w:ascii="Cambria" w:hAnsi="Cambria"/>
          <w:b/>
          <w:spacing w:val="-4"/>
        </w:rPr>
        <w:t xml:space="preserve">Domain: </w:t>
      </w:r>
      <w:r>
        <w:rPr>
          <w:rFonts w:ascii="Cambria" w:hAnsi="Cambria"/>
          <w:spacing w:val="-4"/>
        </w:rPr>
        <w:t xml:space="preserve">Telecom, </w:t>
      </w:r>
      <w:r>
        <w:rPr>
          <w:rFonts w:ascii="Cambria" w:hAnsi="Cambria" w:cs="Arial"/>
          <w:b/>
        </w:rPr>
        <w:t>Period</w:t>
      </w:r>
      <w:r>
        <w:rPr>
          <w:rFonts w:ascii="Cambria" w:hAnsi="Cambria"/>
          <w:b/>
          <w:spacing w:val="-4"/>
        </w:rPr>
        <w:t xml:space="preserve">: </w:t>
      </w:r>
      <w:r>
        <w:rPr>
          <w:rFonts w:ascii="Cambria" w:hAnsi="Cambria"/>
          <w:spacing w:val="-4"/>
        </w:rPr>
        <w:t xml:space="preserve">(Jun’10 – Jul’11), </w:t>
      </w:r>
      <w:r w:rsidR="00F55D9F">
        <w:rPr>
          <w:rFonts w:ascii="Cambria" w:hAnsi="Cambria"/>
          <w:b/>
          <w:spacing w:val="-4"/>
        </w:rPr>
        <w:t xml:space="preserve">Environment: </w:t>
      </w:r>
      <w:r w:rsidR="00F55D9F">
        <w:rPr>
          <w:rFonts w:ascii="Cambria" w:hAnsi="Cambria"/>
          <w:spacing w:val="-4"/>
        </w:rPr>
        <w:t>Weblogic9.1, JAVA/J2EE, Eclipse, SQL Tools 1.4</w:t>
      </w:r>
    </w:p>
    <w:p w14:paraId="15FAE171" w14:textId="64024B72" w:rsidR="00C574AA" w:rsidRDefault="00000000">
      <w:pPr>
        <w:tabs>
          <w:tab w:val="left" w:pos="720"/>
          <w:tab w:val="left" w:pos="1440"/>
          <w:tab w:val="left" w:pos="2160"/>
          <w:tab w:val="left" w:pos="2880"/>
          <w:tab w:val="left" w:pos="3600"/>
          <w:tab w:val="left" w:pos="4320"/>
          <w:tab w:val="left" w:pos="5040"/>
          <w:tab w:val="left" w:pos="8355"/>
        </w:tabs>
        <w:jc w:val="both"/>
        <w:rPr>
          <w:rFonts w:ascii="Cambria" w:hAnsi="Cambria"/>
          <w:b/>
          <w:spacing w:val="-4"/>
        </w:rPr>
      </w:pPr>
      <w:r>
        <w:rPr>
          <w:rFonts w:ascii="Cambria" w:hAnsi="Cambria"/>
          <w:b/>
          <w:spacing w:val="-4"/>
        </w:rPr>
        <w:t>Role:</w:t>
      </w:r>
      <w:r>
        <w:rPr>
          <w:rFonts w:ascii="Cambria" w:hAnsi="Cambria"/>
          <w:spacing w:val="-4"/>
        </w:rPr>
        <w:t xml:space="preserve"> Application Developer, Module Lead</w:t>
      </w:r>
    </w:p>
    <w:p w14:paraId="37B7654C" w14:textId="77777777" w:rsidR="00C574AA" w:rsidRDefault="00000000">
      <w:pPr>
        <w:tabs>
          <w:tab w:val="left" w:pos="720"/>
          <w:tab w:val="left" w:pos="1440"/>
          <w:tab w:val="left" w:pos="2160"/>
          <w:tab w:val="left" w:pos="2880"/>
          <w:tab w:val="left" w:pos="3600"/>
          <w:tab w:val="left" w:pos="4320"/>
          <w:tab w:val="left" w:pos="5040"/>
          <w:tab w:val="left" w:pos="8355"/>
        </w:tabs>
        <w:jc w:val="both"/>
        <w:rPr>
          <w:rFonts w:ascii="Cambria" w:hAnsi="Cambria"/>
          <w:b/>
          <w:spacing w:val="-4"/>
        </w:rPr>
      </w:pPr>
      <w:r>
        <w:rPr>
          <w:rFonts w:ascii="Cambria" w:hAnsi="Cambria"/>
          <w:b/>
          <w:spacing w:val="-4"/>
        </w:rPr>
        <w:t>Description:</w:t>
      </w:r>
      <w:r>
        <w:rPr>
          <w:rFonts w:ascii="Cambria" w:hAnsi="Cambria"/>
          <w:b/>
          <w:spacing w:val="-4"/>
        </w:rPr>
        <w:tab/>
      </w:r>
    </w:p>
    <w:p w14:paraId="11B5E503" w14:textId="77777777" w:rsidR="00C574AA" w:rsidRDefault="00000000">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r>
        <w:rPr>
          <w:rFonts w:ascii="Cambria" w:hAnsi="Cambria"/>
          <w:spacing w:val="-4"/>
        </w:rPr>
        <w:t xml:space="preserve">FSA is a web-based order entry system for business service representatives. Sprint is investing in making FSA as the single point order entry system for all types of orders and phasing out the old tools for order entry. FSA increases order entry efficiency and improves downstream completion interval for order fulfilment and billing. </w:t>
      </w:r>
    </w:p>
    <w:p w14:paraId="0A1F53BF" w14:textId="77777777" w:rsidR="00C574AA" w:rsidRDefault="00C574AA">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p>
    <w:p w14:paraId="6EDC8DF1" w14:textId="77777777" w:rsidR="00C574AA" w:rsidRDefault="00000000">
      <w:pPr>
        <w:shd w:val="clear" w:color="auto" w:fill="D9E2F3"/>
        <w:ind w:right="41"/>
        <w:jc w:val="both"/>
        <w:rPr>
          <w:rFonts w:ascii="Cambria" w:hAnsi="Cambria"/>
          <w:b/>
          <w:spacing w:val="-4"/>
        </w:rPr>
      </w:pPr>
      <w:r>
        <w:rPr>
          <w:rFonts w:ascii="Cambria" w:hAnsi="Cambria"/>
          <w:b/>
          <w:spacing w:val="-4"/>
        </w:rPr>
        <w:t>Application Developer, IBM Global India Pvt. Ltd. (http://www.ibm.com)</w:t>
      </w:r>
      <w:r>
        <w:rPr>
          <w:rFonts w:ascii="Cambria" w:hAnsi="Cambria"/>
          <w:b/>
          <w:spacing w:val="-4"/>
        </w:rPr>
        <w:tab/>
      </w:r>
      <w:r>
        <w:rPr>
          <w:rFonts w:ascii="Cambria" w:hAnsi="Cambria"/>
          <w:b/>
          <w:spacing w:val="-4"/>
        </w:rPr>
        <w:tab/>
      </w:r>
      <w:r>
        <w:rPr>
          <w:rFonts w:ascii="Cambria" w:hAnsi="Cambria"/>
          <w:b/>
          <w:spacing w:val="-4"/>
        </w:rPr>
        <w:tab/>
      </w:r>
      <w:r>
        <w:rPr>
          <w:rFonts w:ascii="Cambria" w:hAnsi="Cambria"/>
          <w:b/>
          <w:spacing w:val="-4"/>
        </w:rPr>
        <w:tab/>
        <w:t xml:space="preserve">            </w:t>
      </w:r>
    </w:p>
    <w:p w14:paraId="1E3E424D" w14:textId="77777777" w:rsidR="00C574AA" w:rsidRDefault="00C574AA">
      <w:pPr>
        <w:tabs>
          <w:tab w:val="left" w:pos="720"/>
          <w:tab w:val="left" w:pos="1440"/>
          <w:tab w:val="left" w:pos="2160"/>
          <w:tab w:val="left" w:pos="2880"/>
          <w:tab w:val="left" w:pos="3600"/>
          <w:tab w:val="left" w:pos="4320"/>
          <w:tab w:val="left" w:pos="5040"/>
          <w:tab w:val="left" w:pos="8355"/>
        </w:tabs>
        <w:jc w:val="both"/>
        <w:rPr>
          <w:rFonts w:ascii="Cambria" w:hAnsi="Cambria" w:cs="Tahoma"/>
          <w:b/>
          <w:color w:val="0D0D0D"/>
        </w:rPr>
      </w:pPr>
    </w:p>
    <w:p w14:paraId="7406534D" w14:textId="77777777" w:rsidR="00F55D9F" w:rsidRPr="009F0FDA" w:rsidRDefault="009F0FDA" w:rsidP="00F55D9F">
      <w:pPr>
        <w:tabs>
          <w:tab w:val="left" w:pos="720"/>
          <w:tab w:val="left" w:pos="1440"/>
          <w:tab w:val="left" w:pos="2160"/>
          <w:tab w:val="left" w:pos="2880"/>
          <w:tab w:val="left" w:pos="3600"/>
          <w:tab w:val="left" w:pos="4320"/>
          <w:tab w:val="left" w:pos="5040"/>
          <w:tab w:val="left" w:pos="8355"/>
        </w:tabs>
        <w:jc w:val="both"/>
        <w:rPr>
          <w:rFonts w:ascii="Cambria" w:hAnsi="Cambria" w:cs="Arial"/>
        </w:rPr>
      </w:pPr>
      <w:r w:rsidRPr="009F0FDA">
        <w:rPr>
          <w:rFonts w:ascii="Cambria" w:hAnsi="Cambria"/>
          <w:b/>
          <w:spacing w:val="-4"/>
        </w:rPr>
        <w:t>Application Name</w:t>
      </w:r>
      <w:r w:rsidRPr="009F0FDA">
        <w:rPr>
          <w:rFonts w:ascii="Cambria" w:hAnsi="Cambria" w:cs="Arial"/>
        </w:rPr>
        <w:t>: UVision Prepaid Application</w:t>
      </w:r>
      <w:r>
        <w:rPr>
          <w:rFonts w:ascii="Cambria" w:hAnsi="Cambria" w:cs="Arial"/>
        </w:rPr>
        <w:t xml:space="preserve">, </w:t>
      </w:r>
      <w:r w:rsidRPr="009F0FDA">
        <w:rPr>
          <w:rFonts w:ascii="Cambria" w:hAnsi="Cambria"/>
          <w:b/>
          <w:spacing w:val="-4"/>
        </w:rPr>
        <w:t>Client</w:t>
      </w:r>
      <w:r w:rsidRPr="009F0FDA">
        <w:rPr>
          <w:rFonts w:ascii="Cambria" w:hAnsi="Cambria" w:cs="Arial"/>
        </w:rPr>
        <w:t xml:space="preserve">: Vodafone Essar Limited, </w:t>
      </w:r>
      <w:r w:rsidRPr="009F0FDA">
        <w:rPr>
          <w:rFonts w:ascii="Cambria" w:hAnsi="Cambria"/>
          <w:b/>
          <w:spacing w:val="-4"/>
        </w:rPr>
        <w:t>Domain</w:t>
      </w:r>
      <w:r w:rsidRPr="009F0FDA">
        <w:rPr>
          <w:rFonts w:ascii="Cambria" w:hAnsi="Cambria" w:cs="Arial"/>
        </w:rPr>
        <w:t xml:space="preserve">: Telecom, </w:t>
      </w:r>
      <w:r w:rsidRPr="009F0FDA">
        <w:rPr>
          <w:rFonts w:ascii="Cambria" w:hAnsi="Cambria"/>
          <w:b/>
          <w:spacing w:val="-4"/>
        </w:rPr>
        <w:t>Period</w:t>
      </w:r>
      <w:r w:rsidRPr="009F0FDA">
        <w:rPr>
          <w:rFonts w:ascii="Cambria" w:hAnsi="Cambria" w:cs="Arial"/>
        </w:rPr>
        <w:t xml:space="preserve">: (Jun’09 – May’10), </w:t>
      </w:r>
      <w:r w:rsidR="00F55D9F" w:rsidRPr="009F0FDA">
        <w:rPr>
          <w:rFonts w:ascii="Cambria" w:hAnsi="Cambria"/>
          <w:b/>
          <w:spacing w:val="-4"/>
        </w:rPr>
        <w:t>Environment</w:t>
      </w:r>
      <w:r w:rsidR="00F55D9F" w:rsidRPr="009F0FDA">
        <w:rPr>
          <w:rFonts w:ascii="Cambria" w:hAnsi="Cambria" w:cs="Arial"/>
        </w:rPr>
        <w:t>: Tomcat 6.1, Java/J2EE, WSAD, Toad</w:t>
      </w:r>
    </w:p>
    <w:p w14:paraId="302ECDDE" w14:textId="31B699B9" w:rsidR="009F0FDA" w:rsidRPr="009F0FDA" w:rsidRDefault="009F0FDA" w:rsidP="009F0FDA">
      <w:pPr>
        <w:tabs>
          <w:tab w:val="left" w:pos="720"/>
          <w:tab w:val="left" w:pos="1440"/>
          <w:tab w:val="left" w:pos="2160"/>
          <w:tab w:val="left" w:pos="2880"/>
          <w:tab w:val="left" w:pos="3600"/>
          <w:tab w:val="left" w:pos="4320"/>
          <w:tab w:val="left" w:pos="5040"/>
          <w:tab w:val="left" w:pos="8355"/>
        </w:tabs>
        <w:jc w:val="both"/>
        <w:rPr>
          <w:rFonts w:ascii="Cambria" w:hAnsi="Cambria" w:cs="Arial"/>
        </w:rPr>
      </w:pPr>
      <w:r w:rsidRPr="009F0FDA">
        <w:rPr>
          <w:rFonts w:ascii="Cambria" w:hAnsi="Cambria"/>
          <w:b/>
          <w:spacing w:val="-4"/>
        </w:rPr>
        <w:t>Role</w:t>
      </w:r>
      <w:r w:rsidRPr="009F0FDA">
        <w:rPr>
          <w:rFonts w:ascii="Cambria" w:hAnsi="Cambria" w:cs="Arial"/>
        </w:rPr>
        <w:t>: Application Developer, Team Lead</w:t>
      </w:r>
    </w:p>
    <w:p w14:paraId="253EECAF" w14:textId="77777777" w:rsidR="009F0FDA" w:rsidRPr="009F0FDA" w:rsidRDefault="009F0FDA" w:rsidP="009F0FDA">
      <w:pPr>
        <w:tabs>
          <w:tab w:val="left" w:pos="720"/>
          <w:tab w:val="left" w:pos="1440"/>
          <w:tab w:val="left" w:pos="2160"/>
          <w:tab w:val="left" w:pos="2880"/>
          <w:tab w:val="left" w:pos="3600"/>
          <w:tab w:val="left" w:pos="4320"/>
          <w:tab w:val="left" w:pos="5040"/>
          <w:tab w:val="left" w:pos="8355"/>
        </w:tabs>
        <w:jc w:val="both"/>
        <w:rPr>
          <w:rFonts w:ascii="Cambria" w:hAnsi="Cambria" w:cs="Arial"/>
        </w:rPr>
      </w:pPr>
      <w:r w:rsidRPr="009F0FDA">
        <w:rPr>
          <w:rFonts w:ascii="Cambria" w:hAnsi="Cambria"/>
          <w:b/>
          <w:spacing w:val="-4"/>
        </w:rPr>
        <w:t>Description</w:t>
      </w:r>
      <w:r w:rsidRPr="009F0FDA">
        <w:rPr>
          <w:rFonts w:ascii="Cambria" w:hAnsi="Cambria" w:cs="Arial"/>
        </w:rPr>
        <w:t>:</w:t>
      </w:r>
    </w:p>
    <w:p w14:paraId="7A0AB7F5" w14:textId="4518049E" w:rsidR="009F0FDA" w:rsidRPr="009F0FDA" w:rsidRDefault="009F0FDA" w:rsidP="009F0FDA">
      <w:pPr>
        <w:tabs>
          <w:tab w:val="left" w:pos="720"/>
          <w:tab w:val="left" w:pos="1440"/>
          <w:tab w:val="left" w:pos="2160"/>
          <w:tab w:val="left" w:pos="2880"/>
          <w:tab w:val="left" w:pos="3600"/>
          <w:tab w:val="left" w:pos="4320"/>
          <w:tab w:val="left" w:pos="5040"/>
          <w:tab w:val="left" w:pos="8355"/>
        </w:tabs>
        <w:jc w:val="both"/>
        <w:rPr>
          <w:rFonts w:ascii="Cambria" w:hAnsi="Cambria" w:cs="Arial"/>
        </w:rPr>
      </w:pPr>
      <w:r w:rsidRPr="009F0FDA">
        <w:rPr>
          <w:rFonts w:ascii="Cambria" w:hAnsi="Cambria" w:cs="Arial"/>
        </w:rPr>
        <w:t xml:space="preserve">U-Vision is the back-end system for IN (Intelligent Networks). Application covers manufacture of new MSISDN numbers, activation, SIM replacement, churn/deactivation process, change of MSISDN, pre to post migration process, HLR Queue in Java, credit option in Bulk Module, SIM replacement through SMS. </w:t>
      </w:r>
    </w:p>
    <w:p w14:paraId="08402FAA" w14:textId="77777777" w:rsidR="009F0FDA" w:rsidRPr="009F0FDA" w:rsidRDefault="009F0FDA" w:rsidP="009F0FDA">
      <w:pPr>
        <w:tabs>
          <w:tab w:val="left" w:pos="720"/>
          <w:tab w:val="left" w:pos="1440"/>
          <w:tab w:val="left" w:pos="2160"/>
          <w:tab w:val="left" w:pos="2880"/>
          <w:tab w:val="left" w:pos="3600"/>
          <w:tab w:val="left" w:pos="4320"/>
          <w:tab w:val="left" w:pos="5040"/>
          <w:tab w:val="left" w:pos="8355"/>
        </w:tabs>
        <w:jc w:val="both"/>
        <w:rPr>
          <w:rFonts w:ascii="Cambria" w:hAnsi="Cambria" w:cs="Arial"/>
        </w:rPr>
      </w:pPr>
    </w:p>
    <w:p w14:paraId="7C952A2B" w14:textId="77777777" w:rsidR="00F55D9F" w:rsidRPr="009F0FDA" w:rsidRDefault="009F0FDA" w:rsidP="00F55D9F">
      <w:pPr>
        <w:tabs>
          <w:tab w:val="left" w:pos="720"/>
          <w:tab w:val="left" w:pos="1440"/>
          <w:tab w:val="left" w:pos="2160"/>
          <w:tab w:val="left" w:pos="2880"/>
          <w:tab w:val="left" w:pos="3600"/>
          <w:tab w:val="left" w:pos="4320"/>
          <w:tab w:val="left" w:pos="5040"/>
          <w:tab w:val="left" w:pos="8355"/>
        </w:tabs>
        <w:jc w:val="both"/>
        <w:rPr>
          <w:rFonts w:ascii="Cambria" w:hAnsi="Cambria" w:cs="Arial"/>
        </w:rPr>
      </w:pPr>
      <w:r w:rsidRPr="009F0FDA">
        <w:rPr>
          <w:rFonts w:ascii="Cambria" w:hAnsi="Cambria"/>
          <w:b/>
          <w:spacing w:val="-4"/>
        </w:rPr>
        <w:lastRenderedPageBreak/>
        <w:t>Application</w:t>
      </w:r>
      <w:r w:rsidRPr="009F0FDA">
        <w:rPr>
          <w:rFonts w:ascii="Cambria" w:hAnsi="Cambria" w:cs="Arial"/>
        </w:rPr>
        <w:t xml:space="preserve"> Name</w:t>
      </w:r>
      <w:r w:rsidRPr="009F0FDA">
        <w:rPr>
          <w:rFonts w:ascii="Cambria" w:hAnsi="Cambria"/>
          <w:b/>
          <w:spacing w:val="-4"/>
        </w:rPr>
        <w:t>:</w:t>
      </w:r>
      <w:r w:rsidRPr="009F0FDA">
        <w:rPr>
          <w:rFonts w:ascii="Cambria" w:hAnsi="Cambria" w:cs="Arial"/>
        </w:rPr>
        <w:t xml:space="preserve"> Embarq Ecommerce Website</w:t>
      </w:r>
      <w:r>
        <w:rPr>
          <w:rFonts w:ascii="Cambria" w:hAnsi="Cambria" w:cs="Arial"/>
        </w:rPr>
        <w:t xml:space="preserve">, </w:t>
      </w:r>
      <w:r w:rsidRPr="009F0FDA">
        <w:rPr>
          <w:rFonts w:ascii="Cambria" w:hAnsi="Cambria"/>
          <w:b/>
          <w:spacing w:val="-4"/>
        </w:rPr>
        <w:t>Client</w:t>
      </w:r>
      <w:r w:rsidRPr="009F0FDA">
        <w:rPr>
          <w:rFonts w:ascii="Cambria" w:hAnsi="Cambria" w:cs="Arial"/>
        </w:rPr>
        <w:t xml:space="preserve">: Embarq (separated Sprint in 2006), </w:t>
      </w:r>
      <w:r w:rsidRPr="009F0FDA">
        <w:rPr>
          <w:rFonts w:ascii="Cambria" w:hAnsi="Cambria"/>
          <w:b/>
          <w:spacing w:val="-4"/>
        </w:rPr>
        <w:t>Domain</w:t>
      </w:r>
      <w:r w:rsidRPr="009F0FDA">
        <w:rPr>
          <w:rFonts w:ascii="Cambria" w:hAnsi="Cambria" w:cs="Arial"/>
        </w:rPr>
        <w:t xml:space="preserve">: Telecom, Period: (May 06 – Jun’09), </w:t>
      </w:r>
      <w:r w:rsidR="00F55D9F" w:rsidRPr="009F0FDA">
        <w:rPr>
          <w:rFonts w:ascii="Cambria" w:hAnsi="Cambria"/>
          <w:b/>
          <w:spacing w:val="-4"/>
        </w:rPr>
        <w:t>Environment</w:t>
      </w:r>
      <w:r w:rsidR="00F55D9F" w:rsidRPr="009F0FDA">
        <w:rPr>
          <w:rFonts w:ascii="Cambria" w:hAnsi="Cambria" w:cs="Arial"/>
        </w:rPr>
        <w:t>: WebLogic 8.1, Java/J2EE, Eclipse, WSAD, Struts, Tiles, ClientGen, SoapUI</w:t>
      </w:r>
    </w:p>
    <w:p w14:paraId="0E80E914" w14:textId="463F9BBE" w:rsidR="009F0FDA" w:rsidRPr="009F0FDA" w:rsidRDefault="009F0FDA" w:rsidP="009F0FDA">
      <w:pPr>
        <w:tabs>
          <w:tab w:val="left" w:pos="720"/>
          <w:tab w:val="left" w:pos="1440"/>
          <w:tab w:val="left" w:pos="2160"/>
          <w:tab w:val="left" w:pos="2880"/>
          <w:tab w:val="left" w:pos="3600"/>
          <w:tab w:val="left" w:pos="4320"/>
          <w:tab w:val="left" w:pos="5040"/>
          <w:tab w:val="left" w:pos="8355"/>
        </w:tabs>
        <w:jc w:val="both"/>
        <w:rPr>
          <w:rFonts w:ascii="Cambria" w:hAnsi="Cambria" w:cs="Arial"/>
        </w:rPr>
      </w:pPr>
      <w:r w:rsidRPr="009F0FDA">
        <w:rPr>
          <w:rFonts w:ascii="Cambria" w:hAnsi="Cambria"/>
          <w:b/>
          <w:spacing w:val="-4"/>
        </w:rPr>
        <w:t>Role</w:t>
      </w:r>
      <w:r w:rsidRPr="009F0FDA">
        <w:rPr>
          <w:rFonts w:ascii="Cambria" w:hAnsi="Cambria" w:cs="Arial"/>
        </w:rPr>
        <w:t>: Application Developer, Production Support from Offshore</w:t>
      </w:r>
    </w:p>
    <w:p w14:paraId="2C0054A0" w14:textId="77777777" w:rsidR="009F0FDA" w:rsidRPr="009F0FDA" w:rsidRDefault="009F0FDA" w:rsidP="009F0FDA">
      <w:pPr>
        <w:tabs>
          <w:tab w:val="left" w:pos="720"/>
          <w:tab w:val="left" w:pos="1440"/>
          <w:tab w:val="left" w:pos="2160"/>
          <w:tab w:val="left" w:pos="2880"/>
          <w:tab w:val="left" w:pos="3600"/>
          <w:tab w:val="left" w:pos="4320"/>
          <w:tab w:val="left" w:pos="5040"/>
          <w:tab w:val="left" w:pos="8355"/>
        </w:tabs>
        <w:jc w:val="both"/>
        <w:rPr>
          <w:rFonts w:ascii="Cambria" w:hAnsi="Cambria" w:cs="Arial"/>
        </w:rPr>
      </w:pPr>
      <w:r w:rsidRPr="009F0FDA">
        <w:rPr>
          <w:rFonts w:ascii="Cambria" w:hAnsi="Cambria"/>
          <w:b/>
          <w:spacing w:val="-4"/>
        </w:rPr>
        <w:t>Description</w:t>
      </w:r>
      <w:r w:rsidRPr="009F0FDA">
        <w:rPr>
          <w:rFonts w:ascii="Cambria" w:hAnsi="Cambria" w:cs="Arial"/>
        </w:rPr>
        <w:t>:</w:t>
      </w:r>
    </w:p>
    <w:p w14:paraId="34E46285" w14:textId="23BB50A0" w:rsidR="00C574AA" w:rsidRDefault="009F0FDA" w:rsidP="009F0FDA">
      <w:pPr>
        <w:tabs>
          <w:tab w:val="left" w:pos="720"/>
          <w:tab w:val="left" w:pos="1440"/>
          <w:tab w:val="left" w:pos="2160"/>
          <w:tab w:val="left" w:pos="2880"/>
          <w:tab w:val="left" w:pos="3600"/>
          <w:tab w:val="left" w:pos="4320"/>
          <w:tab w:val="left" w:pos="5040"/>
          <w:tab w:val="left" w:pos="8355"/>
        </w:tabs>
        <w:jc w:val="both"/>
        <w:rPr>
          <w:rFonts w:ascii="Cambria" w:hAnsi="Cambria" w:cs="Arial"/>
        </w:rPr>
      </w:pPr>
      <w:r w:rsidRPr="009F0FDA">
        <w:rPr>
          <w:rFonts w:ascii="Cambria" w:hAnsi="Cambria" w:cs="Arial"/>
        </w:rPr>
        <w:t>Embarq eCommerce portal is a channel for the business, residential and wholesale customers to buy products and services such as the voice, internet, entertainment, wireless, view and pay bills online, manage account and activate other special services like vacation services, paperless or paper billing.</w:t>
      </w:r>
    </w:p>
    <w:p w14:paraId="74A4E7D1" w14:textId="77777777" w:rsidR="009F0FDA" w:rsidRDefault="009F0FDA" w:rsidP="009F0FDA">
      <w:pPr>
        <w:tabs>
          <w:tab w:val="left" w:pos="720"/>
          <w:tab w:val="left" w:pos="1440"/>
          <w:tab w:val="left" w:pos="2160"/>
          <w:tab w:val="left" w:pos="2880"/>
          <w:tab w:val="left" w:pos="3600"/>
          <w:tab w:val="left" w:pos="4320"/>
          <w:tab w:val="left" w:pos="5040"/>
          <w:tab w:val="left" w:pos="8355"/>
        </w:tabs>
        <w:jc w:val="both"/>
        <w:rPr>
          <w:rFonts w:ascii="Cambria" w:hAnsi="Cambria" w:cs="Arial"/>
        </w:rPr>
      </w:pPr>
    </w:p>
    <w:p w14:paraId="405AAD4A" w14:textId="77777777" w:rsidR="00C574AA" w:rsidRDefault="00000000">
      <w:pPr>
        <w:shd w:val="clear" w:color="auto" w:fill="D9E2F3"/>
        <w:ind w:right="41"/>
        <w:jc w:val="both"/>
        <w:rPr>
          <w:rFonts w:ascii="Cambria" w:hAnsi="Cambria" w:cs="Tahoma"/>
          <w:b/>
          <w:color w:val="0D0D0D"/>
        </w:rPr>
      </w:pPr>
      <w:r>
        <w:rPr>
          <w:rFonts w:ascii="Cambria" w:hAnsi="Cambria"/>
          <w:b/>
          <w:spacing w:val="-4"/>
        </w:rPr>
        <w:t xml:space="preserve">Application Developer, SmartStream Technologies India Ltd.                                                                                                  </w:t>
      </w:r>
    </w:p>
    <w:p w14:paraId="71B6C526" w14:textId="77777777" w:rsidR="00C574AA" w:rsidRDefault="00C574AA">
      <w:pPr>
        <w:tabs>
          <w:tab w:val="left" w:pos="720"/>
          <w:tab w:val="left" w:pos="1440"/>
          <w:tab w:val="left" w:pos="2160"/>
          <w:tab w:val="left" w:pos="2880"/>
          <w:tab w:val="left" w:pos="3600"/>
          <w:tab w:val="left" w:pos="4320"/>
          <w:tab w:val="left" w:pos="5040"/>
          <w:tab w:val="left" w:pos="8355"/>
        </w:tabs>
        <w:jc w:val="both"/>
        <w:rPr>
          <w:rFonts w:ascii="Cambria" w:hAnsi="Cambria" w:cs="Tahoma"/>
          <w:b/>
          <w:color w:val="0D0D0D"/>
        </w:rPr>
      </w:pPr>
    </w:p>
    <w:p w14:paraId="6F6DC88E" w14:textId="77777777" w:rsidR="00F55D9F" w:rsidRDefault="00000000" w:rsidP="00F55D9F">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r>
        <w:rPr>
          <w:rFonts w:ascii="Cambria" w:hAnsi="Cambria"/>
          <w:b/>
          <w:spacing w:val="-4"/>
        </w:rPr>
        <w:t xml:space="preserve">Application Name: </w:t>
      </w:r>
      <w:r>
        <w:rPr>
          <w:rFonts w:ascii="Cambria" w:hAnsi="Cambria"/>
          <w:spacing w:val="-4"/>
        </w:rPr>
        <w:t>Transaction Lifecycle Management Process Automation (TLM PA)</w:t>
      </w:r>
      <w:r w:rsidR="009F0FDA">
        <w:rPr>
          <w:rFonts w:ascii="Cambria" w:hAnsi="Cambria"/>
          <w:spacing w:val="-4"/>
        </w:rPr>
        <w:t xml:space="preserve">, </w:t>
      </w:r>
      <w:r>
        <w:rPr>
          <w:rFonts w:ascii="Cambria" w:hAnsi="Cambria"/>
          <w:b/>
          <w:spacing w:val="-4"/>
        </w:rPr>
        <w:t xml:space="preserve">Client: </w:t>
      </w:r>
      <w:r>
        <w:rPr>
          <w:rFonts w:ascii="Cambria" w:hAnsi="Cambria"/>
          <w:spacing w:val="-4"/>
        </w:rPr>
        <w:t xml:space="preserve">JP Morgan Chase UK, Citigroup, Wellsfargo, </w:t>
      </w:r>
      <w:r>
        <w:rPr>
          <w:rFonts w:ascii="Cambria" w:hAnsi="Cambria"/>
          <w:b/>
          <w:spacing w:val="-4"/>
        </w:rPr>
        <w:t xml:space="preserve">Domain: </w:t>
      </w:r>
      <w:r>
        <w:rPr>
          <w:rFonts w:ascii="Cambria" w:hAnsi="Cambria"/>
          <w:spacing w:val="-4"/>
        </w:rPr>
        <w:t xml:space="preserve">Finance, </w:t>
      </w:r>
      <w:r>
        <w:rPr>
          <w:rFonts w:ascii="Cambria" w:hAnsi="Cambria"/>
          <w:b/>
          <w:spacing w:val="-4"/>
        </w:rPr>
        <w:t xml:space="preserve">Duration/Size: </w:t>
      </w:r>
      <w:r>
        <w:rPr>
          <w:rFonts w:ascii="Cambria" w:hAnsi="Cambria"/>
          <w:spacing w:val="-4"/>
        </w:rPr>
        <w:t xml:space="preserve">22 Months since Jul 2004, </w:t>
      </w:r>
      <w:r w:rsidR="00F55D9F">
        <w:rPr>
          <w:rFonts w:ascii="Cambria" w:hAnsi="Cambria"/>
          <w:b/>
          <w:spacing w:val="-4"/>
        </w:rPr>
        <w:t xml:space="preserve">Environment: </w:t>
      </w:r>
      <w:r w:rsidR="00F55D9F">
        <w:rPr>
          <w:rFonts w:ascii="Cambria" w:hAnsi="Cambria"/>
          <w:spacing w:val="-4"/>
        </w:rPr>
        <w:t>Core Java, JSP, Servlets, Swing, Oracle, Eclipse</w:t>
      </w:r>
    </w:p>
    <w:p w14:paraId="688648DF" w14:textId="16D27012" w:rsidR="00C574AA" w:rsidRDefault="00000000">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r>
        <w:rPr>
          <w:rFonts w:ascii="Cambria" w:hAnsi="Cambria"/>
          <w:b/>
          <w:spacing w:val="-4"/>
        </w:rPr>
        <w:t xml:space="preserve">Role: </w:t>
      </w:r>
      <w:r>
        <w:rPr>
          <w:rFonts w:ascii="Cambria" w:hAnsi="Cambria"/>
          <w:spacing w:val="-4"/>
        </w:rPr>
        <w:t>Application Developer</w:t>
      </w:r>
    </w:p>
    <w:p w14:paraId="474B861D" w14:textId="77777777" w:rsidR="00C574AA" w:rsidRDefault="00000000">
      <w:pPr>
        <w:tabs>
          <w:tab w:val="left" w:pos="720"/>
          <w:tab w:val="left" w:pos="1440"/>
          <w:tab w:val="left" w:pos="2160"/>
          <w:tab w:val="left" w:pos="2880"/>
          <w:tab w:val="left" w:pos="3600"/>
          <w:tab w:val="left" w:pos="4320"/>
          <w:tab w:val="left" w:pos="5040"/>
          <w:tab w:val="left" w:pos="8355"/>
        </w:tabs>
        <w:jc w:val="both"/>
        <w:rPr>
          <w:rFonts w:ascii="Cambria" w:hAnsi="Cambria"/>
          <w:b/>
          <w:spacing w:val="-4"/>
        </w:rPr>
      </w:pPr>
      <w:r>
        <w:rPr>
          <w:rFonts w:ascii="Cambria" w:hAnsi="Cambria"/>
          <w:b/>
          <w:spacing w:val="-4"/>
        </w:rPr>
        <w:t>Description:</w:t>
      </w:r>
    </w:p>
    <w:p w14:paraId="3764F030" w14:textId="0E24D36D" w:rsidR="00C574AA" w:rsidRDefault="00000000">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r>
        <w:rPr>
          <w:rFonts w:ascii="Cambria" w:hAnsi="Cambria"/>
          <w:spacing w:val="-4"/>
        </w:rPr>
        <w:t xml:space="preserve">TLM PA is a Middle Office Middleware. </w:t>
      </w:r>
      <w:r w:rsidR="009F0FDA">
        <w:rPr>
          <w:rFonts w:ascii="Cambria" w:hAnsi="Cambria"/>
          <w:spacing w:val="-4"/>
        </w:rPr>
        <w:t>B</w:t>
      </w:r>
      <w:r>
        <w:rPr>
          <w:rFonts w:ascii="Cambria" w:hAnsi="Cambria"/>
          <w:spacing w:val="-4"/>
        </w:rPr>
        <w:t>usiness messages are processed, enriched and transformed to the desired format. These messages must go through different layers of processing (Validation, Rules, Formation, Transformation). Application writes the audit trail for a message, which is processed by a given layer in a format. Key projects are Fails Management over WebConnect, Business Rules for Engine, Audit Information and Data Validation.</w:t>
      </w:r>
    </w:p>
    <w:p w14:paraId="365F3043" w14:textId="77777777" w:rsidR="00C574AA" w:rsidRDefault="00C574AA">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p>
    <w:p w14:paraId="7CCB5779" w14:textId="77777777" w:rsidR="00C574AA" w:rsidRDefault="00000000">
      <w:pPr>
        <w:shd w:val="clear" w:color="auto" w:fill="D9E2F3"/>
        <w:ind w:right="41"/>
        <w:jc w:val="both"/>
        <w:rPr>
          <w:rFonts w:ascii="Cambria" w:hAnsi="Cambria"/>
          <w:b/>
          <w:spacing w:val="-4"/>
        </w:rPr>
      </w:pPr>
      <w:r>
        <w:rPr>
          <w:rFonts w:ascii="Cambria" w:hAnsi="Cambria"/>
          <w:b/>
          <w:spacing w:val="-4"/>
        </w:rPr>
        <w:t xml:space="preserve">Software Engineer, Jog Software </w:t>
      </w:r>
      <w:r>
        <w:rPr>
          <w:rFonts w:ascii="Cambria" w:hAnsi="Cambria" w:cs="Tahoma"/>
          <w:b/>
          <w:color w:val="0D0D0D"/>
        </w:rPr>
        <w:t>Solution</w:t>
      </w:r>
      <w:r>
        <w:rPr>
          <w:rFonts w:ascii="Cambria" w:hAnsi="Cambria"/>
          <w:b/>
          <w:spacing w:val="-4"/>
        </w:rPr>
        <w:t xml:space="preserve"> Ltd.                                                                                                                                      </w:t>
      </w:r>
    </w:p>
    <w:p w14:paraId="1FE7B4B2" w14:textId="77777777" w:rsidR="00C574AA" w:rsidRDefault="00C574AA">
      <w:pPr>
        <w:tabs>
          <w:tab w:val="left" w:pos="720"/>
          <w:tab w:val="left" w:pos="1440"/>
          <w:tab w:val="left" w:pos="2160"/>
          <w:tab w:val="left" w:pos="2880"/>
          <w:tab w:val="left" w:pos="3600"/>
          <w:tab w:val="left" w:pos="4320"/>
          <w:tab w:val="left" w:pos="5040"/>
          <w:tab w:val="left" w:pos="8355"/>
        </w:tabs>
        <w:jc w:val="both"/>
        <w:rPr>
          <w:rFonts w:ascii="Cambria" w:hAnsi="Cambria" w:cs="Tahoma"/>
          <w:b/>
          <w:color w:val="0D0D0D"/>
        </w:rPr>
      </w:pPr>
    </w:p>
    <w:p w14:paraId="557B323E" w14:textId="77777777" w:rsidR="00F55D9F" w:rsidRDefault="00000000" w:rsidP="00F55D9F">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r>
        <w:rPr>
          <w:rFonts w:ascii="Cambria" w:hAnsi="Cambria"/>
          <w:b/>
          <w:spacing w:val="-4"/>
        </w:rPr>
        <w:t xml:space="preserve">Application Name: </w:t>
      </w:r>
      <w:r>
        <w:rPr>
          <w:rFonts w:ascii="Cambria" w:hAnsi="Cambria"/>
          <w:spacing w:val="-4"/>
        </w:rPr>
        <w:t>Management Information System</w:t>
      </w:r>
      <w:r w:rsidR="009F0FDA">
        <w:rPr>
          <w:rFonts w:ascii="Cambria" w:hAnsi="Cambria"/>
          <w:spacing w:val="-4"/>
        </w:rPr>
        <w:t xml:space="preserve">, </w:t>
      </w:r>
      <w:r>
        <w:rPr>
          <w:rFonts w:ascii="Cambria" w:hAnsi="Cambria"/>
          <w:b/>
          <w:spacing w:val="-4"/>
        </w:rPr>
        <w:t xml:space="preserve">Client: </w:t>
      </w:r>
      <w:r>
        <w:rPr>
          <w:rFonts w:ascii="Cambria" w:hAnsi="Cambria"/>
          <w:spacing w:val="-4"/>
        </w:rPr>
        <w:t xml:space="preserve">Jog Engineering, </w:t>
      </w:r>
      <w:r>
        <w:rPr>
          <w:rFonts w:ascii="Cambria" w:hAnsi="Cambria"/>
          <w:b/>
          <w:spacing w:val="-4"/>
        </w:rPr>
        <w:t xml:space="preserve">Domain: </w:t>
      </w:r>
      <w:r>
        <w:rPr>
          <w:rFonts w:ascii="Cambria" w:hAnsi="Cambria"/>
          <w:spacing w:val="-4"/>
        </w:rPr>
        <w:t xml:space="preserve">Finance, </w:t>
      </w:r>
      <w:r>
        <w:rPr>
          <w:rFonts w:ascii="Cambria" w:hAnsi="Cambria"/>
          <w:b/>
          <w:spacing w:val="-4"/>
        </w:rPr>
        <w:t xml:space="preserve">Duration/Size: </w:t>
      </w:r>
      <w:r>
        <w:rPr>
          <w:rFonts w:ascii="Cambria" w:hAnsi="Cambria"/>
          <w:spacing w:val="-4"/>
        </w:rPr>
        <w:t xml:space="preserve">26 Months, </w:t>
      </w:r>
      <w:r w:rsidR="00F55D9F">
        <w:rPr>
          <w:rFonts w:ascii="Cambria" w:hAnsi="Cambria"/>
          <w:b/>
          <w:spacing w:val="-4"/>
        </w:rPr>
        <w:t xml:space="preserve">Environment: </w:t>
      </w:r>
      <w:r w:rsidR="00F55D9F">
        <w:rPr>
          <w:rFonts w:ascii="Cambria" w:hAnsi="Cambria"/>
          <w:spacing w:val="-4"/>
        </w:rPr>
        <w:t xml:space="preserve">MS Access, </w:t>
      </w:r>
      <w:r w:rsidR="00F55D9F">
        <w:rPr>
          <w:rFonts w:ascii="Cambria" w:hAnsi="Cambria" w:cs="Arial"/>
        </w:rPr>
        <w:t>J2SDK 1.4.x, JDBC, WebLogic8.1, JSP 2.0, Servlets 2.1</w:t>
      </w:r>
    </w:p>
    <w:p w14:paraId="3AF7592A" w14:textId="6E2618D0" w:rsidR="00C574AA" w:rsidRDefault="00000000">
      <w:pPr>
        <w:tabs>
          <w:tab w:val="left" w:pos="720"/>
          <w:tab w:val="left" w:pos="1440"/>
          <w:tab w:val="left" w:pos="2160"/>
          <w:tab w:val="left" w:pos="2880"/>
          <w:tab w:val="left" w:pos="3600"/>
          <w:tab w:val="left" w:pos="4320"/>
          <w:tab w:val="left" w:pos="5040"/>
          <w:tab w:val="left" w:pos="8355"/>
        </w:tabs>
        <w:jc w:val="both"/>
        <w:rPr>
          <w:rFonts w:ascii="Cambria" w:hAnsi="Cambria"/>
          <w:b/>
          <w:spacing w:val="-4"/>
        </w:rPr>
      </w:pPr>
      <w:r>
        <w:rPr>
          <w:rFonts w:ascii="Cambria" w:hAnsi="Cambria"/>
          <w:b/>
          <w:spacing w:val="-4"/>
        </w:rPr>
        <w:t>Role</w:t>
      </w:r>
      <w:r w:rsidR="009F0FDA">
        <w:rPr>
          <w:rFonts w:ascii="Cambria" w:hAnsi="Cambria"/>
          <w:b/>
          <w:spacing w:val="-4"/>
        </w:rPr>
        <w:t xml:space="preserve">: </w:t>
      </w:r>
      <w:r w:rsidR="009F0FDA">
        <w:rPr>
          <w:rFonts w:ascii="Cambria" w:hAnsi="Cambria"/>
          <w:spacing w:val="-4"/>
        </w:rPr>
        <w:t>Associate Engineer</w:t>
      </w:r>
    </w:p>
    <w:p w14:paraId="14DACBE2" w14:textId="77777777" w:rsidR="00C574AA" w:rsidRDefault="00000000">
      <w:pPr>
        <w:tabs>
          <w:tab w:val="left" w:pos="720"/>
          <w:tab w:val="left" w:pos="1440"/>
          <w:tab w:val="left" w:pos="2160"/>
          <w:tab w:val="left" w:pos="2880"/>
          <w:tab w:val="left" w:pos="3600"/>
          <w:tab w:val="left" w:pos="4320"/>
          <w:tab w:val="left" w:pos="5040"/>
          <w:tab w:val="left" w:pos="8355"/>
        </w:tabs>
        <w:jc w:val="both"/>
        <w:rPr>
          <w:rFonts w:ascii="Cambria" w:hAnsi="Cambria"/>
          <w:b/>
          <w:spacing w:val="-4"/>
        </w:rPr>
      </w:pPr>
      <w:r>
        <w:rPr>
          <w:rFonts w:ascii="Cambria" w:hAnsi="Cambria"/>
          <w:b/>
          <w:spacing w:val="-4"/>
        </w:rPr>
        <w:t>Description:</w:t>
      </w:r>
    </w:p>
    <w:p w14:paraId="28CC5646" w14:textId="77777777" w:rsidR="00C574AA" w:rsidRDefault="00000000">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r>
        <w:rPr>
          <w:rFonts w:ascii="Cambria" w:hAnsi="Cambria"/>
          <w:spacing w:val="-4"/>
        </w:rPr>
        <w:t xml:space="preserve">By the MIS, decision-makers receive information to make effective decisions. It facilitates communication within and outside the organization. It records all business transactions. </w:t>
      </w:r>
    </w:p>
    <w:p w14:paraId="4216859C" w14:textId="77777777" w:rsidR="00C574AA" w:rsidRDefault="00C574AA">
      <w:pPr>
        <w:tabs>
          <w:tab w:val="left" w:pos="720"/>
          <w:tab w:val="left" w:pos="1440"/>
          <w:tab w:val="left" w:pos="2160"/>
          <w:tab w:val="left" w:pos="2880"/>
          <w:tab w:val="left" w:pos="3600"/>
          <w:tab w:val="left" w:pos="4320"/>
          <w:tab w:val="left" w:pos="5040"/>
          <w:tab w:val="left" w:pos="8355"/>
        </w:tabs>
        <w:jc w:val="both"/>
        <w:rPr>
          <w:rFonts w:ascii="Cambria" w:hAnsi="Cambria"/>
          <w:b/>
          <w:spacing w:val="-4"/>
        </w:rPr>
      </w:pPr>
    </w:p>
    <w:p w14:paraId="741209AD" w14:textId="77777777" w:rsidR="00F55D9F" w:rsidRDefault="00000000" w:rsidP="00F55D9F">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r>
        <w:rPr>
          <w:rFonts w:ascii="Cambria" w:hAnsi="Cambria"/>
          <w:b/>
          <w:spacing w:val="-4"/>
        </w:rPr>
        <w:t xml:space="preserve">Application Name: </w:t>
      </w:r>
      <w:r>
        <w:rPr>
          <w:rFonts w:ascii="Cambria" w:hAnsi="Cambria"/>
          <w:spacing w:val="-4"/>
        </w:rPr>
        <w:t>Management Information System</w:t>
      </w:r>
      <w:r w:rsidR="009F0FDA">
        <w:rPr>
          <w:rFonts w:ascii="Cambria" w:hAnsi="Cambria"/>
          <w:spacing w:val="-4"/>
        </w:rPr>
        <w:t xml:space="preserve">, </w:t>
      </w:r>
      <w:r>
        <w:rPr>
          <w:rFonts w:ascii="Cambria" w:hAnsi="Cambria"/>
          <w:b/>
          <w:spacing w:val="-4"/>
        </w:rPr>
        <w:t xml:space="preserve">Client: </w:t>
      </w:r>
      <w:r>
        <w:rPr>
          <w:rFonts w:ascii="Cambria" w:hAnsi="Cambria"/>
          <w:spacing w:val="-4"/>
        </w:rPr>
        <w:t xml:space="preserve">Jog Engineering, </w:t>
      </w:r>
      <w:r>
        <w:rPr>
          <w:rFonts w:ascii="Cambria" w:hAnsi="Cambria"/>
          <w:b/>
          <w:spacing w:val="-4"/>
        </w:rPr>
        <w:t xml:space="preserve">Domain: </w:t>
      </w:r>
      <w:r>
        <w:rPr>
          <w:rFonts w:ascii="Cambria" w:hAnsi="Cambria"/>
          <w:spacing w:val="-4"/>
        </w:rPr>
        <w:t xml:space="preserve">Finance, </w:t>
      </w:r>
      <w:r>
        <w:rPr>
          <w:rFonts w:ascii="Cambria" w:hAnsi="Cambria"/>
          <w:b/>
          <w:spacing w:val="-4"/>
        </w:rPr>
        <w:t xml:space="preserve">Duration/Size: </w:t>
      </w:r>
      <w:r>
        <w:rPr>
          <w:rFonts w:ascii="Cambria" w:hAnsi="Cambria"/>
          <w:spacing w:val="-4"/>
        </w:rPr>
        <w:t xml:space="preserve">22 Months, </w:t>
      </w:r>
      <w:r w:rsidR="00F55D9F">
        <w:rPr>
          <w:rFonts w:ascii="Cambria" w:hAnsi="Cambria"/>
          <w:b/>
          <w:spacing w:val="-4"/>
        </w:rPr>
        <w:t>Environment:</w:t>
      </w:r>
      <w:r w:rsidR="00F55D9F">
        <w:rPr>
          <w:rFonts w:ascii="Cambria" w:hAnsi="Cambria"/>
          <w:spacing w:val="-4"/>
        </w:rPr>
        <w:t xml:space="preserve"> MS Access, </w:t>
      </w:r>
      <w:r w:rsidR="00F55D9F">
        <w:rPr>
          <w:rFonts w:ascii="Cambria" w:hAnsi="Cambria" w:cs="Arial"/>
        </w:rPr>
        <w:t>J2SDK 1.4.x, JDBC, WebLogic8.1, JSP 2.0, Servlets 2.1</w:t>
      </w:r>
    </w:p>
    <w:p w14:paraId="15C23DE7" w14:textId="6BA0A5C1" w:rsidR="00C574AA" w:rsidRDefault="00000000">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r>
        <w:rPr>
          <w:rFonts w:ascii="Cambria" w:hAnsi="Cambria"/>
          <w:b/>
          <w:spacing w:val="-4"/>
        </w:rPr>
        <w:t xml:space="preserve">Role: </w:t>
      </w:r>
      <w:r>
        <w:rPr>
          <w:rFonts w:ascii="Cambria" w:hAnsi="Cambria"/>
          <w:spacing w:val="-4"/>
        </w:rPr>
        <w:t>Associate Engineer</w:t>
      </w:r>
    </w:p>
    <w:p w14:paraId="04A31AEA" w14:textId="77777777" w:rsidR="00C574AA" w:rsidRDefault="00000000">
      <w:pPr>
        <w:tabs>
          <w:tab w:val="left" w:pos="720"/>
          <w:tab w:val="left" w:pos="1440"/>
          <w:tab w:val="left" w:pos="2160"/>
          <w:tab w:val="left" w:pos="2880"/>
          <w:tab w:val="left" w:pos="3600"/>
          <w:tab w:val="left" w:pos="4320"/>
          <w:tab w:val="left" w:pos="5040"/>
          <w:tab w:val="left" w:pos="8355"/>
        </w:tabs>
        <w:jc w:val="both"/>
        <w:rPr>
          <w:rFonts w:ascii="Cambria" w:hAnsi="Cambria"/>
          <w:b/>
          <w:spacing w:val="-4"/>
        </w:rPr>
      </w:pPr>
      <w:r>
        <w:rPr>
          <w:rFonts w:ascii="Cambria" w:hAnsi="Cambria"/>
          <w:b/>
          <w:spacing w:val="-4"/>
        </w:rPr>
        <w:t>Description:</w:t>
      </w:r>
    </w:p>
    <w:p w14:paraId="004C3271" w14:textId="77777777" w:rsidR="00C574AA" w:rsidRDefault="00000000">
      <w:pPr>
        <w:tabs>
          <w:tab w:val="left" w:pos="720"/>
          <w:tab w:val="left" w:pos="1440"/>
          <w:tab w:val="left" w:pos="2160"/>
          <w:tab w:val="left" w:pos="2880"/>
          <w:tab w:val="left" w:pos="3600"/>
          <w:tab w:val="left" w:pos="4320"/>
          <w:tab w:val="left" w:pos="5040"/>
          <w:tab w:val="left" w:pos="8355"/>
        </w:tabs>
        <w:jc w:val="both"/>
        <w:rPr>
          <w:rFonts w:ascii="Cambria" w:hAnsi="Cambria"/>
          <w:spacing w:val="-4"/>
        </w:rPr>
      </w:pPr>
      <w:r>
        <w:rPr>
          <w:rFonts w:ascii="Cambria" w:hAnsi="Cambria"/>
          <w:spacing w:val="-4"/>
        </w:rPr>
        <w:t>Developed reports, tools dashboards which support and aid in decision-making process in Supply Chain. Team provides exposure to Demand Planning, Supply Planning, Deployment, Transportation, Inbound Logistics and Sourcing functions.</w:t>
      </w:r>
    </w:p>
    <w:p w14:paraId="0637CBB5" w14:textId="77777777" w:rsidR="00C574AA" w:rsidRDefault="00C574AA">
      <w:pPr>
        <w:tabs>
          <w:tab w:val="left" w:pos="720"/>
          <w:tab w:val="left" w:pos="1440"/>
          <w:tab w:val="left" w:pos="2160"/>
          <w:tab w:val="left" w:pos="2880"/>
          <w:tab w:val="left" w:pos="3600"/>
          <w:tab w:val="left" w:pos="4320"/>
          <w:tab w:val="left" w:pos="5040"/>
          <w:tab w:val="left" w:pos="8355"/>
        </w:tabs>
        <w:jc w:val="both"/>
        <w:rPr>
          <w:rFonts w:ascii="Cambria" w:hAnsi="Cambria"/>
          <w:b/>
          <w:spacing w:val="-4"/>
        </w:rPr>
      </w:pPr>
    </w:p>
    <w:p w14:paraId="444BE8D8" w14:textId="77777777" w:rsidR="008D0BC2" w:rsidRPr="00D03400" w:rsidRDefault="008D0BC2" w:rsidP="008D0BC2">
      <w:pPr>
        <w:ind w:right="41"/>
        <w:jc w:val="both"/>
        <w:rPr>
          <w:rFonts w:ascii="Cambria" w:hAnsi="Cambria"/>
          <w:b/>
          <w:iCs/>
          <w:color w:val="000000"/>
          <w:sz w:val="10"/>
          <w:lang w:eastAsia="en-GB"/>
        </w:rPr>
      </w:pPr>
    </w:p>
    <w:p w14:paraId="2F30901E" w14:textId="77777777" w:rsidR="008D0BC2" w:rsidRPr="00476D78" w:rsidRDefault="008D0BC2" w:rsidP="008D0BC2">
      <w:pPr>
        <w:shd w:val="clear" w:color="auto" w:fill="C6D9F1"/>
        <w:tabs>
          <w:tab w:val="left" w:pos="447"/>
        </w:tabs>
        <w:autoSpaceDE w:val="0"/>
        <w:autoSpaceDN w:val="0"/>
        <w:adjustRightInd w:val="0"/>
        <w:jc w:val="both"/>
        <w:rPr>
          <w:rFonts w:ascii="Cambria" w:hAnsi="Cambria"/>
          <w:b/>
          <w:smallCaps/>
          <w:color w:val="17365D"/>
          <w:spacing w:val="26"/>
        </w:rPr>
      </w:pPr>
      <w:r w:rsidRPr="00476D78">
        <w:rPr>
          <w:rFonts w:ascii="Cambria" w:hAnsi="Cambria"/>
          <w:b/>
          <w:smallCaps/>
          <w:color w:val="17365D"/>
          <w:spacing w:val="26"/>
        </w:rPr>
        <w:t>Academic Details</w:t>
      </w:r>
    </w:p>
    <w:p w14:paraId="7515AD15" w14:textId="77777777" w:rsidR="008D0BC2" w:rsidRDefault="008D0BC2" w:rsidP="008D0BC2">
      <w:pPr>
        <w:pStyle w:val="ListParagraph"/>
        <w:spacing w:after="0" w:line="240" w:lineRule="auto"/>
        <w:ind w:left="360"/>
        <w:jc w:val="both"/>
        <w:rPr>
          <w:rFonts w:ascii="Cambria" w:hAnsi="Cambria" w:cs="Tahoma"/>
          <w:sz w:val="20"/>
          <w:szCs w:val="20"/>
          <w:bdr w:val="none" w:sz="0" w:space="0" w:color="auto" w:frame="1"/>
          <w:shd w:val="clear" w:color="auto" w:fill="FFFFFF"/>
          <w:lang w:val="en-GB"/>
        </w:rPr>
      </w:pPr>
    </w:p>
    <w:p w14:paraId="5B9DE4D4" w14:textId="77777777" w:rsidR="008D0BC2" w:rsidRDefault="008D0BC2" w:rsidP="008D0BC2">
      <w:pPr>
        <w:widowControl w:val="0"/>
        <w:numPr>
          <w:ilvl w:val="0"/>
          <w:numId w:val="3"/>
        </w:numPr>
        <w:overflowPunct w:val="0"/>
        <w:autoSpaceDE w:val="0"/>
        <w:autoSpaceDN w:val="0"/>
        <w:adjustRightInd w:val="0"/>
        <w:ind w:right="20"/>
        <w:jc w:val="both"/>
        <w:rPr>
          <w:rFonts w:ascii="Cambria" w:hAnsi="Cambria" w:cs="Calibri Light"/>
          <w:lang w:eastAsia="en-GB"/>
        </w:rPr>
      </w:pPr>
      <w:r>
        <w:rPr>
          <w:rFonts w:ascii="Cambria" w:hAnsi="Cambria" w:cs="Calibri Light"/>
          <w:lang w:eastAsia="en-GB"/>
        </w:rPr>
        <w:t>Bachelor of Engineering in Mechanical Engineering from N.I.T./Regional Engineering College Durgapur</w:t>
      </w:r>
    </w:p>
    <w:p w14:paraId="03F0A85B" w14:textId="77777777" w:rsidR="00DF78A4" w:rsidRDefault="00DF78A4" w:rsidP="00DF78A4">
      <w:pPr>
        <w:widowControl w:val="0"/>
        <w:overflowPunct w:val="0"/>
        <w:autoSpaceDE w:val="0"/>
        <w:autoSpaceDN w:val="0"/>
        <w:adjustRightInd w:val="0"/>
        <w:ind w:left="360" w:right="20"/>
        <w:jc w:val="both"/>
        <w:rPr>
          <w:rFonts w:ascii="Cambria" w:hAnsi="Cambria" w:cs="Calibri Light"/>
          <w:lang w:eastAsia="en-GB"/>
        </w:rPr>
      </w:pPr>
    </w:p>
    <w:p w14:paraId="683E79D1" w14:textId="1959E8CB" w:rsidR="00DF78A4" w:rsidRPr="00DF78A4" w:rsidRDefault="00DF78A4" w:rsidP="00DF78A4">
      <w:pPr>
        <w:shd w:val="clear" w:color="auto" w:fill="C6D9F1"/>
        <w:tabs>
          <w:tab w:val="left" w:pos="447"/>
        </w:tabs>
        <w:autoSpaceDE w:val="0"/>
        <w:autoSpaceDN w:val="0"/>
        <w:adjustRightInd w:val="0"/>
        <w:jc w:val="both"/>
        <w:rPr>
          <w:rFonts w:ascii="Cambria" w:hAnsi="Cambria"/>
          <w:b/>
          <w:smallCaps/>
          <w:color w:val="17365D"/>
          <w:spacing w:val="26"/>
        </w:rPr>
      </w:pPr>
      <w:r>
        <w:rPr>
          <w:rFonts w:ascii="Cambria" w:hAnsi="Cambria"/>
          <w:b/>
          <w:smallCaps/>
          <w:color w:val="17365D"/>
          <w:spacing w:val="26"/>
        </w:rPr>
        <w:t>Certification</w:t>
      </w:r>
    </w:p>
    <w:p w14:paraId="3A715CFF" w14:textId="77777777" w:rsidR="00DF78A4" w:rsidRDefault="00DF78A4" w:rsidP="00DF78A4">
      <w:pPr>
        <w:widowControl w:val="0"/>
        <w:overflowPunct w:val="0"/>
        <w:autoSpaceDE w:val="0"/>
        <w:autoSpaceDN w:val="0"/>
        <w:adjustRightInd w:val="0"/>
        <w:ind w:left="360" w:right="20"/>
        <w:jc w:val="both"/>
        <w:rPr>
          <w:rFonts w:ascii="Cambria" w:hAnsi="Cambria" w:cs="Calibri Light"/>
          <w:lang w:eastAsia="en-GB"/>
        </w:rPr>
      </w:pPr>
    </w:p>
    <w:p w14:paraId="609B63AE" w14:textId="4C502A3E" w:rsidR="008D0BC2" w:rsidRPr="00DF78A4" w:rsidRDefault="00DF78A4" w:rsidP="00DF78A4">
      <w:pPr>
        <w:widowControl w:val="0"/>
        <w:numPr>
          <w:ilvl w:val="0"/>
          <w:numId w:val="3"/>
        </w:numPr>
        <w:overflowPunct w:val="0"/>
        <w:autoSpaceDE w:val="0"/>
        <w:autoSpaceDN w:val="0"/>
        <w:adjustRightInd w:val="0"/>
        <w:ind w:right="20"/>
        <w:jc w:val="both"/>
        <w:rPr>
          <w:rFonts w:ascii="Cambria" w:hAnsi="Cambria" w:cs="Calibri Light"/>
          <w:lang w:eastAsia="en-GB"/>
        </w:rPr>
      </w:pPr>
      <w:r w:rsidRPr="00DF78A4">
        <w:rPr>
          <w:rFonts w:ascii="Cambria" w:hAnsi="Cambria" w:cs="Calibri Light"/>
          <w:lang w:eastAsia="en-GB"/>
        </w:rPr>
        <w:t>AWS Certified Solutions Architect - Associate</w:t>
      </w:r>
    </w:p>
    <w:sectPr w:rsidR="008D0BC2" w:rsidRPr="00DF78A4">
      <w:type w:val="continuous"/>
      <w:pgSz w:w="11909" w:h="16834" w:code="9"/>
      <w:pgMar w:top="540" w:right="624" w:bottom="540" w:left="624" w:header="0" w:footer="0" w:gutter="0"/>
      <w:pgBorders w:offsetFrom="page">
        <w:top w:val="single" w:sz="4" w:space="24" w:color="auto"/>
        <w:left w:val="single" w:sz="4" w:space="24" w:color="auto"/>
        <w:bottom w:val="single" w:sz="4" w:space="24" w:color="auto"/>
        <w:right w:val="single" w:sz="4" w:space="24" w:color="auto"/>
      </w:pgBorders>
      <w:cols w:space="34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Rockwell">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4"/>
    <w:name w:val="WW8Num4"/>
    <w:lvl w:ilvl="0">
      <w:start w:val="1"/>
      <w:numFmt w:val="bullet"/>
      <w:lvlText w:val=""/>
      <w:lvlJc w:val="left"/>
      <w:pPr>
        <w:tabs>
          <w:tab w:val="left" w:pos="360"/>
        </w:tabs>
        <w:ind w:left="360" w:hanging="360"/>
      </w:pPr>
      <w:rPr>
        <w:rFonts w:ascii="Symbol" w:hAnsi="Symbol" w:cs="Symbol" w:hint="default"/>
        <w:b w:val="0"/>
        <w:sz w:val="17"/>
        <w:szCs w:val="17"/>
      </w:rPr>
    </w:lvl>
  </w:abstractNum>
  <w:abstractNum w:abstractNumId="1" w15:restartNumberingAfterBreak="0">
    <w:nsid w:val="00000002"/>
    <w:multiLevelType w:val="singleLevel"/>
    <w:tmpl w:val="00000005"/>
    <w:name w:val="WW8Num5"/>
    <w:lvl w:ilvl="0">
      <w:start w:val="1"/>
      <w:numFmt w:val="bullet"/>
      <w:lvlText w:val="o"/>
      <w:lvlJc w:val="left"/>
      <w:pPr>
        <w:tabs>
          <w:tab w:val="left" w:pos="720"/>
        </w:tabs>
        <w:ind w:left="720" w:hanging="360"/>
      </w:pPr>
      <w:rPr>
        <w:rFonts w:ascii="Courier New" w:hAnsi="Courier New" w:cs="Wingdings" w:hint="default"/>
      </w:rPr>
    </w:lvl>
  </w:abstractNum>
  <w:abstractNum w:abstractNumId="2" w15:restartNumberingAfterBreak="0">
    <w:nsid w:val="00000003"/>
    <w:multiLevelType w:val="singleLevel"/>
    <w:tmpl w:val="00000006"/>
    <w:name w:val="WW8Num6"/>
    <w:lvl w:ilvl="0">
      <w:start w:val="1"/>
      <w:numFmt w:val="bullet"/>
      <w:lvlText w:val=""/>
      <w:lvlJc w:val="left"/>
      <w:pPr>
        <w:tabs>
          <w:tab w:val="left" w:pos="288"/>
        </w:tabs>
        <w:ind w:left="288" w:hanging="288"/>
      </w:pPr>
      <w:rPr>
        <w:rFonts w:ascii="Symbol" w:hAnsi="Symbol" w:cs="Symbol" w:hint="default"/>
      </w:rPr>
    </w:lvl>
  </w:abstractNum>
  <w:abstractNum w:abstractNumId="3" w15:restartNumberingAfterBreak="0">
    <w:nsid w:val="00000004"/>
    <w:multiLevelType w:val="multilevel"/>
    <w:tmpl w:val="00000007"/>
    <w:name w:val="WW8Num7"/>
    <w:lvl w:ilvl="0">
      <w:start w:val="1"/>
      <w:numFmt w:val="bullet"/>
      <w:lvlText w:val=""/>
      <w:lvlJc w:val="left"/>
      <w:pPr>
        <w:tabs>
          <w:tab w:val="left" w:pos="360"/>
        </w:tabs>
        <w:ind w:left="360" w:hanging="360"/>
      </w:pPr>
      <w:rPr>
        <w:rFonts w:ascii="Symbol" w:hAnsi="Symbol" w:cs="Wingdings" w:hint="default"/>
        <w:lang w:val="en-GB"/>
      </w:rPr>
    </w:lvl>
    <w:lvl w:ilvl="1">
      <w:start w:val="1"/>
      <w:numFmt w:val="bullet"/>
      <w:lvlText w:val=""/>
      <w:lvlJc w:val="left"/>
      <w:pPr>
        <w:tabs>
          <w:tab w:val="left" w:pos="1080"/>
        </w:tabs>
        <w:ind w:left="1080" w:hanging="360"/>
      </w:pPr>
      <w:rPr>
        <w:rFonts w:ascii="Symbol" w:hAnsi="Symbol" w:cs="Wingdings" w:hint="default"/>
        <w:lang w:val="en-GB"/>
      </w:rPr>
    </w:lvl>
    <w:lvl w:ilvl="2">
      <w:start w:val="1"/>
      <w:numFmt w:val="bullet"/>
      <w:lvlText w:val=""/>
      <w:lvlJc w:val="left"/>
      <w:pPr>
        <w:tabs>
          <w:tab w:val="left" w:pos="1800"/>
        </w:tabs>
        <w:ind w:left="1800" w:hanging="360"/>
      </w:pPr>
      <w:rPr>
        <w:rFonts w:ascii="Wingdings" w:hAnsi="Wingdings" w:cs="Wingdings" w:hint="default"/>
      </w:rPr>
    </w:lvl>
    <w:lvl w:ilvl="3">
      <w:start w:val="1"/>
      <w:numFmt w:val="bullet"/>
      <w:lvlText w:val=""/>
      <w:lvlJc w:val="left"/>
      <w:pPr>
        <w:tabs>
          <w:tab w:val="left" w:pos="2520"/>
        </w:tabs>
        <w:ind w:left="2520" w:hanging="360"/>
      </w:pPr>
      <w:rPr>
        <w:rFonts w:ascii="Symbol" w:hAnsi="Symbol" w:cs="Wingdings" w:hint="default"/>
        <w:lang w:val="en-GB"/>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cs="Wingdings" w:hint="default"/>
      </w:rPr>
    </w:lvl>
    <w:lvl w:ilvl="6">
      <w:start w:val="1"/>
      <w:numFmt w:val="bullet"/>
      <w:lvlText w:val=""/>
      <w:lvlJc w:val="left"/>
      <w:pPr>
        <w:tabs>
          <w:tab w:val="left" w:pos="4680"/>
        </w:tabs>
        <w:ind w:left="4680" w:hanging="360"/>
      </w:pPr>
      <w:rPr>
        <w:rFonts w:ascii="Symbol" w:hAnsi="Symbol" w:cs="Wingdings" w:hint="default"/>
        <w:lang w:val="en-GB"/>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cs="Wingdings" w:hint="default"/>
      </w:rPr>
    </w:lvl>
  </w:abstractNum>
  <w:abstractNum w:abstractNumId="4" w15:restartNumberingAfterBreak="0">
    <w:nsid w:val="00000005"/>
    <w:multiLevelType w:val="singleLevel"/>
    <w:tmpl w:val="00000008"/>
    <w:name w:val="WW8Num8"/>
    <w:lvl w:ilvl="0">
      <w:start w:val="1"/>
      <w:numFmt w:val="bullet"/>
      <w:lvlText w:val=""/>
      <w:lvlJc w:val="left"/>
      <w:pPr>
        <w:tabs>
          <w:tab w:val="left" w:pos="360"/>
        </w:tabs>
        <w:ind w:left="360" w:hanging="360"/>
      </w:pPr>
      <w:rPr>
        <w:rFonts w:ascii="Symbol" w:hAnsi="Symbol"/>
      </w:rPr>
    </w:lvl>
  </w:abstractNum>
  <w:abstractNum w:abstractNumId="5" w15:restartNumberingAfterBreak="0">
    <w:nsid w:val="00000006"/>
    <w:multiLevelType w:val="singleLevel"/>
    <w:tmpl w:val="00000009"/>
    <w:name w:val="WW8Num9"/>
    <w:lvl w:ilvl="0">
      <w:start w:val="1"/>
      <w:numFmt w:val="bullet"/>
      <w:lvlText w:val=""/>
      <w:lvlJc w:val="left"/>
      <w:pPr>
        <w:tabs>
          <w:tab w:val="left" w:pos="360"/>
        </w:tabs>
        <w:ind w:left="360" w:hanging="360"/>
      </w:pPr>
      <w:rPr>
        <w:rFonts w:ascii="Symbol" w:hAnsi="Symbol" w:cs="Palatino Linotype"/>
        <w:lang w:val="en-GB"/>
      </w:rPr>
    </w:lvl>
  </w:abstractNum>
  <w:abstractNum w:abstractNumId="6" w15:restartNumberingAfterBreak="0">
    <w:nsid w:val="00000007"/>
    <w:multiLevelType w:val="singleLevel"/>
    <w:tmpl w:val="0000000B"/>
    <w:name w:val="WW8Num11"/>
    <w:lvl w:ilvl="0">
      <w:start w:val="1"/>
      <w:numFmt w:val="bullet"/>
      <w:lvlText w:val=""/>
      <w:lvlJc w:val="left"/>
      <w:pPr>
        <w:tabs>
          <w:tab w:val="left" w:pos="360"/>
        </w:tabs>
        <w:ind w:left="360" w:hanging="360"/>
      </w:pPr>
      <w:rPr>
        <w:rFonts w:ascii="Symbol" w:hAnsi="Symbol" w:cs="Symbol" w:hint="default"/>
      </w:rPr>
    </w:lvl>
  </w:abstractNum>
  <w:abstractNum w:abstractNumId="7" w15:restartNumberingAfterBreak="0">
    <w:nsid w:val="00000008"/>
    <w:multiLevelType w:val="hybridMultilevel"/>
    <w:tmpl w:val="B8E244B2"/>
    <w:lvl w:ilvl="0" w:tplc="B156B636">
      <w:start w:val="1"/>
      <w:numFmt w:val="bullet"/>
      <w:lvlText w:val=""/>
      <w:lvlJc w:val="left"/>
      <w:pPr>
        <w:ind w:left="36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0000009"/>
    <w:multiLevelType w:val="multilevel"/>
    <w:tmpl w:val="9EEA282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9" w15:restartNumberingAfterBreak="0">
    <w:nsid w:val="0000000A"/>
    <w:multiLevelType w:val="hybridMultilevel"/>
    <w:tmpl w:val="C82830EE"/>
    <w:lvl w:ilvl="0" w:tplc="4009000B">
      <w:start w:val="1"/>
      <w:numFmt w:val="bullet"/>
      <w:lvlText w:val=""/>
      <w:lvlJc w:val="left"/>
      <w:pPr>
        <w:ind w:left="1755" w:hanging="360"/>
      </w:pPr>
      <w:rPr>
        <w:rFonts w:ascii="Wingdings" w:hAnsi="Wingdings" w:hint="default"/>
      </w:rPr>
    </w:lvl>
    <w:lvl w:ilvl="1" w:tplc="40090003" w:tentative="1">
      <w:start w:val="1"/>
      <w:numFmt w:val="bullet"/>
      <w:lvlText w:val="o"/>
      <w:lvlJc w:val="left"/>
      <w:pPr>
        <w:ind w:left="2475" w:hanging="360"/>
      </w:pPr>
      <w:rPr>
        <w:rFonts w:ascii="Courier New" w:hAnsi="Courier New" w:cs="Courier New" w:hint="default"/>
      </w:rPr>
    </w:lvl>
    <w:lvl w:ilvl="2" w:tplc="40090005" w:tentative="1">
      <w:start w:val="1"/>
      <w:numFmt w:val="bullet"/>
      <w:lvlText w:val=""/>
      <w:lvlJc w:val="left"/>
      <w:pPr>
        <w:ind w:left="3195" w:hanging="360"/>
      </w:pPr>
      <w:rPr>
        <w:rFonts w:ascii="Wingdings" w:hAnsi="Wingdings" w:hint="default"/>
      </w:rPr>
    </w:lvl>
    <w:lvl w:ilvl="3" w:tplc="40090001" w:tentative="1">
      <w:start w:val="1"/>
      <w:numFmt w:val="bullet"/>
      <w:lvlText w:val=""/>
      <w:lvlJc w:val="left"/>
      <w:pPr>
        <w:ind w:left="3915" w:hanging="360"/>
      </w:pPr>
      <w:rPr>
        <w:rFonts w:ascii="Symbol" w:hAnsi="Symbol" w:hint="default"/>
      </w:rPr>
    </w:lvl>
    <w:lvl w:ilvl="4" w:tplc="40090003" w:tentative="1">
      <w:start w:val="1"/>
      <w:numFmt w:val="bullet"/>
      <w:lvlText w:val="o"/>
      <w:lvlJc w:val="left"/>
      <w:pPr>
        <w:ind w:left="4635" w:hanging="360"/>
      </w:pPr>
      <w:rPr>
        <w:rFonts w:ascii="Courier New" w:hAnsi="Courier New" w:cs="Courier New" w:hint="default"/>
      </w:rPr>
    </w:lvl>
    <w:lvl w:ilvl="5" w:tplc="40090005" w:tentative="1">
      <w:start w:val="1"/>
      <w:numFmt w:val="bullet"/>
      <w:lvlText w:val=""/>
      <w:lvlJc w:val="left"/>
      <w:pPr>
        <w:ind w:left="5355" w:hanging="360"/>
      </w:pPr>
      <w:rPr>
        <w:rFonts w:ascii="Wingdings" w:hAnsi="Wingdings" w:hint="default"/>
      </w:rPr>
    </w:lvl>
    <w:lvl w:ilvl="6" w:tplc="40090001" w:tentative="1">
      <w:start w:val="1"/>
      <w:numFmt w:val="bullet"/>
      <w:lvlText w:val=""/>
      <w:lvlJc w:val="left"/>
      <w:pPr>
        <w:ind w:left="6075" w:hanging="360"/>
      </w:pPr>
      <w:rPr>
        <w:rFonts w:ascii="Symbol" w:hAnsi="Symbol" w:hint="default"/>
      </w:rPr>
    </w:lvl>
    <w:lvl w:ilvl="7" w:tplc="40090003" w:tentative="1">
      <w:start w:val="1"/>
      <w:numFmt w:val="bullet"/>
      <w:lvlText w:val="o"/>
      <w:lvlJc w:val="left"/>
      <w:pPr>
        <w:ind w:left="6795" w:hanging="360"/>
      </w:pPr>
      <w:rPr>
        <w:rFonts w:ascii="Courier New" w:hAnsi="Courier New" w:cs="Courier New" w:hint="default"/>
      </w:rPr>
    </w:lvl>
    <w:lvl w:ilvl="8" w:tplc="40090005" w:tentative="1">
      <w:start w:val="1"/>
      <w:numFmt w:val="bullet"/>
      <w:lvlText w:val=""/>
      <w:lvlJc w:val="left"/>
      <w:pPr>
        <w:ind w:left="7515" w:hanging="360"/>
      </w:pPr>
      <w:rPr>
        <w:rFonts w:ascii="Wingdings" w:hAnsi="Wingdings" w:hint="default"/>
      </w:rPr>
    </w:lvl>
  </w:abstractNum>
  <w:abstractNum w:abstractNumId="10" w15:restartNumberingAfterBreak="0">
    <w:nsid w:val="0000000B"/>
    <w:multiLevelType w:val="multilevel"/>
    <w:tmpl w:val="B2CCDC6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1" w15:restartNumberingAfterBreak="0">
    <w:nsid w:val="0000000C"/>
    <w:multiLevelType w:val="hybridMultilevel"/>
    <w:tmpl w:val="4D64835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000000D"/>
    <w:multiLevelType w:val="hybridMultilevel"/>
    <w:tmpl w:val="80522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000000E"/>
    <w:multiLevelType w:val="hybridMultilevel"/>
    <w:tmpl w:val="5262E724"/>
    <w:lvl w:ilvl="0" w:tplc="E0769EA8">
      <w:start w:val="1"/>
      <w:numFmt w:val="bullet"/>
      <w:lvlText w:val=""/>
      <w:lvlJc w:val="left"/>
      <w:pPr>
        <w:tabs>
          <w:tab w:val="left" w:pos="720"/>
        </w:tabs>
        <w:ind w:left="720" w:hanging="360"/>
      </w:pPr>
      <w:rPr>
        <w:rFonts w:ascii="Symbol" w:hAnsi="Symbol" w:hint="default"/>
      </w:rPr>
    </w:lvl>
    <w:lvl w:ilvl="1" w:tplc="0BC02FA8" w:tentative="1">
      <w:start w:val="1"/>
      <w:numFmt w:val="bullet"/>
      <w:lvlText w:val=""/>
      <w:lvlJc w:val="left"/>
      <w:pPr>
        <w:tabs>
          <w:tab w:val="left" w:pos="1440"/>
        </w:tabs>
        <w:ind w:left="1440" w:hanging="360"/>
      </w:pPr>
      <w:rPr>
        <w:rFonts w:ascii="Symbol" w:hAnsi="Symbol" w:hint="default"/>
      </w:rPr>
    </w:lvl>
    <w:lvl w:ilvl="2" w:tplc="91F8624A" w:tentative="1">
      <w:start w:val="1"/>
      <w:numFmt w:val="bullet"/>
      <w:lvlText w:val=""/>
      <w:lvlJc w:val="left"/>
      <w:pPr>
        <w:tabs>
          <w:tab w:val="left" w:pos="2160"/>
        </w:tabs>
        <w:ind w:left="2160" w:hanging="360"/>
      </w:pPr>
      <w:rPr>
        <w:rFonts w:ascii="Symbol" w:hAnsi="Symbol" w:hint="default"/>
      </w:rPr>
    </w:lvl>
    <w:lvl w:ilvl="3" w:tplc="45229F0A" w:tentative="1">
      <w:start w:val="1"/>
      <w:numFmt w:val="bullet"/>
      <w:lvlText w:val=""/>
      <w:lvlJc w:val="left"/>
      <w:pPr>
        <w:tabs>
          <w:tab w:val="left" w:pos="2880"/>
        </w:tabs>
        <w:ind w:left="2880" w:hanging="360"/>
      </w:pPr>
      <w:rPr>
        <w:rFonts w:ascii="Symbol" w:hAnsi="Symbol" w:hint="default"/>
      </w:rPr>
    </w:lvl>
    <w:lvl w:ilvl="4" w:tplc="D5C6A460" w:tentative="1">
      <w:start w:val="1"/>
      <w:numFmt w:val="bullet"/>
      <w:lvlText w:val=""/>
      <w:lvlJc w:val="left"/>
      <w:pPr>
        <w:tabs>
          <w:tab w:val="left" w:pos="3600"/>
        </w:tabs>
        <w:ind w:left="3600" w:hanging="360"/>
      </w:pPr>
      <w:rPr>
        <w:rFonts w:ascii="Symbol" w:hAnsi="Symbol" w:hint="default"/>
      </w:rPr>
    </w:lvl>
    <w:lvl w:ilvl="5" w:tplc="904E77C6" w:tentative="1">
      <w:start w:val="1"/>
      <w:numFmt w:val="bullet"/>
      <w:lvlText w:val=""/>
      <w:lvlJc w:val="left"/>
      <w:pPr>
        <w:tabs>
          <w:tab w:val="left" w:pos="4320"/>
        </w:tabs>
        <w:ind w:left="4320" w:hanging="360"/>
      </w:pPr>
      <w:rPr>
        <w:rFonts w:ascii="Symbol" w:hAnsi="Symbol" w:hint="default"/>
      </w:rPr>
    </w:lvl>
    <w:lvl w:ilvl="6" w:tplc="83B8A736" w:tentative="1">
      <w:start w:val="1"/>
      <w:numFmt w:val="bullet"/>
      <w:lvlText w:val=""/>
      <w:lvlJc w:val="left"/>
      <w:pPr>
        <w:tabs>
          <w:tab w:val="left" w:pos="5040"/>
        </w:tabs>
        <w:ind w:left="5040" w:hanging="360"/>
      </w:pPr>
      <w:rPr>
        <w:rFonts w:ascii="Symbol" w:hAnsi="Symbol" w:hint="default"/>
      </w:rPr>
    </w:lvl>
    <w:lvl w:ilvl="7" w:tplc="3458796C" w:tentative="1">
      <w:start w:val="1"/>
      <w:numFmt w:val="bullet"/>
      <w:lvlText w:val=""/>
      <w:lvlJc w:val="left"/>
      <w:pPr>
        <w:tabs>
          <w:tab w:val="left" w:pos="5760"/>
        </w:tabs>
        <w:ind w:left="5760" w:hanging="360"/>
      </w:pPr>
      <w:rPr>
        <w:rFonts w:ascii="Symbol" w:hAnsi="Symbol" w:hint="default"/>
      </w:rPr>
    </w:lvl>
    <w:lvl w:ilvl="8" w:tplc="93FA485C" w:tentative="1">
      <w:start w:val="1"/>
      <w:numFmt w:val="bullet"/>
      <w:lvlText w:val=""/>
      <w:lvlJc w:val="left"/>
      <w:pPr>
        <w:tabs>
          <w:tab w:val="left" w:pos="6480"/>
        </w:tabs>
        <w:ind w:left="6480" w:hanging="360"/>
      </w:pPr>
      <w:rPr>
        <w:rFonts w:ascii="Symbol" w:hAnsi="Symbol" w:hint="default"/>
      </w:rPr>
    </w:lvl>
  </w:abstractNum>
  <w:abstractNum w:abstractNumId="14" w15:restartNumberingAfterBreak="0">
    <w:nsid w:val="0000000F"/>
    <w:multiLevelType w:val="multilevel"/>
    <w:tmpl w:val="CD2EF93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00000010"/>
    <w:multiLevelType w:val="multilevel"/>
    <w:tmpl w:val="BFD292C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16" w15:restartNumberingAfterBreak="0">
    <w:nsid w:val="00000011"/>
    <w:multiLevelType w:val="hybridMultilevel"/>
    <w:tmpl w:val="3D184E56"/>
    <w:lvl w:ilvl="0" w:tplc="CA000D32">
      <w:start w:val="1"/>
      <w:numFmt w:val="bullet"/>
      <w:pStyle w:val="Bullets"/>
      <w:lvlText w:val=""/>
      <w:lvlJc w:val="left"/>
      <w:pPr>
        <w:tabs>
          <w:tab w:val="left" w:pos="216"/>
        </w:tabs>
        <w:ind w:left="432" w:hanging="216"/>
      </w:pPr>
      <w:rPr>
        <w:rFonts w:ascii="Symbol" w:hAnsi="Symbol" w:hint="default"/>
        <w:b w:val="0"/>
        <w:i w:val="0"/>
        <w:color w:val="808080"/>
        <w:sz w:val="12"/>
        <w:szCs w:val="12"/>
      </w:rPr>
    </w:lvl>
    <w:lvl w:ilvl="1" w:tplc="04090001">
      <w:start w:val="1"/>
      <w:numFmt w:val="bullet"/>
      <w:lvlText w:val=""/>
      <w:lvlJc w:val="left"/>
      <w:pPr>
        <w:tabs>
          <w:tab w:val="left" w:pos="1440"/>
        </w:tabs>
        <w:ind w:left="1440" w:hanging="360"/>
      </w:pPr>
      <w:rPr>
        <w:rFonts w:ascii="Symbol" w:hAnsi="Symbol" w:hint="default"/>
        <w:b w:val="0"/>
        <w:i w:val="0"/>
        <w:color w:val="808080"/>
        <w:sz w:val="12"/>
        <w:szCs w:val="12"/>
      </w:rPr>
    </w:lvl>
    <w:lvl w:ilvl="2" w:tplc="04090005" w:tentative="1">
      <w:start w:val="1"/>
      <w:numFmt w:val="bullet"/>
      <w:lvlText w:val=""/>
      <w:lvlJc w:val="left"/>
      <w:pPr>
        <w:tabs>
          <w:tab w:val="left" w:pos="2160"/>
        </w:tabs>
        <w:ind w:left="2160" w:hanging="360"/>
      </w:pPr>
      <w:rPr>
        <w:rFonts w:ascii="Wingdings" w:hAnsi="Wingdings" w:hint="default"/>
      </w:rPr>
    </w:lvl>
    <w:lvl w:ilvl="3" w:tplc="04090001" w:tentative="1">
      <w:start w:val="1"/>
      <w:numFmt w:val="bullet"/>
      <w:lvlText w:val=""/>
      <w:lvlJc w:val="left"/>
      <w:pPr>
        <w:tabs>
          <w:tab w:val="left" w:pos="2880"/>
        </w:tabs>
        <w:ind w:left="2880" w:hanging="360"/>
      </w:pPr>
      <w:rPr>
        <w:rFonts w:ascii="Symbol" w:hAnsi="Symbol" w:hint="default"/>
      </w:rPr>
    </w:lvl>
    <w:lvl w:ilvl="4" w:tplc="04090003" w:tentative="1">
      <w:start w:val="1"/>
      <w:numFmt w:val="bullet"/>
      <w:lvlText w:val="o"/>
      <w:lvlJc w:val="left"/>
      <w:pPr>
        <w:tabs>
          <w:tab w:val="left" w:pos="3600"/>
        </w:tabs>
        <w:ind w:left="3600" w:hanging="360"/>
      </w:pPr>
      <w:rPr>
        <w:rFonts w:ascii="Courier New" w:hAnsi="Courier New" w:cs="Courier New" w:hint="default"/>
      </w:rPr>
    </w:lvl>
    <w:lvl w:ilvl="5" w:tplc="04090005" w:tentative="1">
      <w:start w:val="1"/>
      <w:numFmt w:val="bullet"/>
      <w:lvlText w:val=""/>
      <w:lvlJc w:val="left"/>
      <w:pPr>
        <w:tabs>
          <w:tab w:val="left" w:pos="4320"/>
        </w:tabs>
        <w:ind w:left="4320" w:hanging="360"/>
      </w:pPr>
      <w:rPr>
        <w:rFonts w:ascii="Wingdings" w:hAnsi="Wingdings" w:hint="default"/>
      </w:rPr>
    </w:lvl>
    <w:lvl w:ilvl="6" w:tplc="04090001" w:tentative="1">
      <w:start w:val="1"/>
      <w:numFmt w:val="bullet"/>
      <w:lvlText w:val=""/>
      <w:lvlJc w:val="left"/>
      <w:pPr>
        <w:tabs>
          <w:tab w:val="left" w:pos="5040"/>
        </w:tabs>
        <w:ind w:left="5040" w:hanging="360"/>
      </w:pPr>
      <w:rPr>
        <w:rFonts w:ascii="Symbol" w:hAnsi="Symbol" w:hint="default"/>
      </w:rPr>
    </w:lvl>
    <w:lvl w:ilvl="7" w:tplc="04090003" w:tentative="1">
      <w:start w:val="1"/>
      <w:numFmt w:val="bullet"/>
      <w:lvlText w:val="o"/>
      <w:lvlJc w:val="left"/>
      <w:pPr>
        <w:tabs>
          <w:tab w:val="left" w:pos="5760"/>
        </w:tabs>
        <w:ind w:left="5760" w:hanging="360"/>
      </w:pPr>
      <w:rPr>
        <w:rFonts w:ascii="Courier New" w:hAnsi="Courier New" w:cs="Courier New" w:hint="default"/>
      </w:rPr>
    </w:lvl>
    <w:lvl w:ilvl="8" w:tplc="04090005" w:tentative="1">
      <w:start w:val="1"/>
      <w:numFmt w:val="bullet"/>
      <w:lvlText w:val=""/>
      <w:lvlJc w:val="left"/>
      <w:pPr>
        <w:tabs>
          <w:tab w:val="left" w:pos="6480"/>
        </w:tabs>
        <w:ind w:left="6480" w:hanging="360"/>
      </w:pPr>
      <w:rPr>
        <w:rFonts w:ascii="Wingdings" w:hAnsi="Wingdings" w:hint="default"/>
      </w:rPr>
    </w:lvl>
  </w:abstractNum>
  <w:abstractNum w:abstractNumId="17" w15:restartNumberingAfterBreak="0">
    <w:nsid w:val="00000012"/>
    <w:multiLevelType w:val="multilevel"/>
    <w:tmpl w:val="05DE8C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18" w15:restartNumberingAfterBreak="0">
    <w:nsid w:val="00000013"/>
    <w:multiLevelType w:val="hybridMultilevel"/>
    <w:tmpl w:val="5582F00A"/>
    <w:lvl w:ilvl="0" w:tplc="6B3EC304">
      <w:start w:val="1"/>
      <w:numFmt w:val="bullet"/>
      <w:lvlText w:val=""/>
      <w:lvlJc w:val="left"/>
      <w:pPr>
        <w:ind w:left="716" w:hanging="360"/>
      </w:pPr>
      <w:rPr>
        <w:rFonts w:ascii="Symbol" w:hAnsi="Symbol" w:hint="default"/>
        <w:sz w:val="20"/>
        <w:szCs w:val="20"/>
      </w:rPr>
    </w:lvl>
    <w:lvl w:ilvl="1" w:tplc="04090003" w:tentative="1">
      <w:start w:val="1"/>
      <w:numFmt w:val="bullet"/>
      <w:lvlText w:val="o"/>
      <w:lvlJc w:val="left"/>
      <w:pPr>
        <w:ind w:left="1436" w:hanging="360"/>
      </w:pPr>
      <w:rPr>
        <w:rFonts w:ascii="Courier New" w:hAnsi="Courier New" w:cs="Courier New" w:hint="default"/>
      </w:rPr>
    </w:lvl>
    <w:lvl w:ilvl="2" w:tplc="04090005" w:tentative="1">
      <w:start w:val="1"/>
      <w:numFmt w:val="bullet"/>
      <w:lvlText w:val=""/>
      <w:lvlJc w:val="left"/>
      <w:pPr>
        <w:ind w:left="2156" w:hanging="360"/>
      </w:pPr>
      <w:rPr>
        <w:rFonts w:ascii="Wingdings" w:hAnsi="Wingdings" w:hint="default"/>
      </w:rPr>
    </w:lvl>
    <w:lvl w:ilvl="3" w:tplc="04090001" w:tentative="1">
      <w:start w:val="1"/>
      <w:numFmt w:val="bullet"/>
      <w:lvlText w:val=""/>
      <w:lvlJc w:val="left"/>
      <w:pPr>
        <w:ind w:left="2876" w:hanging="360"/>
      </w:pPr>
      <w:rPr>
        <w:rFonts w:ascii="Symbol" w:hAnsi="Symbol" w:hint="default"/>
      </w:rPr>
    </w:lvl>
    <w:lvl w:ilvl="4" w:tplc="04090003" w:tentative="1">
      <w:start w:val="1"/>
      <w:numFmt w:val="bullet"/>
      <w:lvlText w:val="o"/>
      <w:lvlJc w:val="left"/>
      <w:pPr>
        <w:ind w:left="3596" w:hanging="360"/>
      </w:pPr>
      <w:rPr>
        <w:rFonts w:ascii="Courier New" w:hAnsi="Courier New" w:cs="Courier New" w:hint="default"/>
      </w:rPr>
    </w:lvl>
    <w:lvl w:ilvl="5" w:tplc="04090005" w:tentative="1">
      <w:start w:val="1"/>
      <w:numFmt w:val="bullet"/>
      <w:lvlText w:val=""/>
      <w:lvlJc w:val="left"/>
      <w:pPr>
        <w:ind w:left="4316" w:hanging="360"/>
      </w:pPr>
      <w:rPr>
        <w:rFonts w:ascii="Wingdings" w:hAnsi="Wingdings" w:hint="default"/>
      </w:rPr>
    </w:lvl>
    <w:lvl w:ilvl="6" w:tplc="04090001" w:tentative="1">
      <w:start w:val="1"/>
      <w:numFmt w:val="bullet"/>
      <w:lvlText w:val=""/>
      <w:lvlJc w:val="left"/>
      <w:pPr>
        <w:ind w:left="5036" w:hanging="360"/>
      </w:pPr>
      <w:rPr>
        <w:rFonts w:ascii="Symbol" w:hAnsi="Symbol" w:hint="default"/>
      </w:rPr>
    </w:lvl>
    <w:lvl w:ilvl="7" w:tplc="04090003" w:tentative="1">
      <w:start w:val="1"/>
      <w:numFmt w:val="bullet"/>
      <w:lvlText w:val="o"/>
      <w:lvlJc w:val="left"/>
      <w:pPr>
        <w:ind w:left="5756" w:hanging="360"/>
      </w:pPr>
      <w:rPr>
        <w:rFonts w:ascii="Courier New" w:hAnsi="Courier New" w:cs="Courier New" w:hint="default"/>
      </w:rPr>
    </w:lvl>
    <w:lvl w:ilvl="8" w:tplc="04090005" w:tentative="1">
      <w:start w:val="1"/>
      <w:numFmt w:val="bullet"/>
      <w:lvlText w:val=""/>
      <w:lvlJc w:val="left"/>
      <w:pPr>
        <w:ind w:left="6476" w:hanging="360"/>
      </w:pPr>
      <w:rPr>
        <w:rFonts w:ascii="Wingdings" w:hAnsi="Wingdings" w:hint="default"/>
      </w:rPr>
    </w:lvl>
  </w:abstractNum>
  <w:abstractNum w:abstractNumId="19" w15:restartNumberingAfterBreak="0">
    <w:nsid w:val="00000014"/>
    <w:multiLevelType w:val="multilevel"/>
    <w:tmpl w:val="D598C59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20" w15:restartNumberingAfterBreak="0">
    <w:nsid w:val="00000015"/>
    <w:multiLevelType w:val="hybridMultilevel"/>
    <w:tmpl w:val="003ECC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00000016"/>
    <w:multiLevelType w:val="hybridMultilevel"/>
    <w:tmpl w:val="6A9435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0000017"/>
    <w:multiLevelType w:val="hybridMultilevel"/>
    <w:tmpl w:val="93E0682A"/>
    <w:lvl w:ilvl="0" w:tplc="04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00000018"/>
    <w:multiLevelType w:val="hybridMultilevel"/>
    <w:tmpl w:val="1620084E"/>
    <w:lvl w:ilvl="0" w:tplc="2DA0A6E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0000019"/>
    <w:multiLevelType w:val="multilevel"/>
    <w:tmpl w:val="DD908A84"/>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5" w15:restartNumberingAfterBreak="0">
    <w:nsid w:val="0000001A"/>
    <w:multiLevelType w:val="multilevel"/>
    <w:tmpl w:val="CE74B8B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26" w15:restartNumberingAfterBreak="0">
    <w:nsid w:val="0000001B"/>
    <w:multiLevelType w:val="hybridMultilevel"/>
    <w:tmpl w:val="CD46A08A"/>
    <w:lvl w:ilvl="0" w:tplc="39D634A8">
      <w:start w:val="1"/>
      <w:numFmt w:val="bullet"/>
      <w:lvlText w:val=""/>
      <w:lvlJc w:val="left"/>
      <w:pPr>
        <w:ind w:left="1020" w:hanging="360"/>
      </w:pPr>
      <w:rPr>
        <w:rFonts w:ascii="Symbol" w:eastAsia="Symbol" w:hAnsi="Symbol" w:cs="Symbol" w:hint="default"/>
        <w:w w:val="99"/>
        <w:sz w:val="20"/>
        <w:szCs w:val="20"/>
        <w:lang w:val="en-US" w:eastAsia="en-US" w:bidi="en-US"/>
      </w:rPr>
    </w:lvl>
    <w:lvl w:ilvl="1" w:tplc="97F28798">
      <w:start w:val="1"/>
      <w:numFmt w:val="bullet"/>
      <w:lvlText w:val="•"/>
      <w:lvlJc w:val="left"/>
      <w:pPr>
        <w:ind w:left="1880" w:hanging="360"/>
      </w:pPr>
      <w:rPr>
        <w:rFonts w:hint="default"/>
        <w:lang w:val="en-US" w:eastAsia="en-US" w:bidi="en-US"/>
      </w:rPr>
    </w:lvl>
    <w:lvl w:ilvl="2" w:tplc="6A7A21E0">
      <w:start w:val="1"/>
      <w:numFmt w:val="bullet"/>
      <w:lvlText w:val="•"/>
      <w:lvlJc w:val="left"/>
      <w:pPr>
        <w:ind w:left="2741" w:hanging="360"/>
      </w:pPr>
      <w:rPr>
        <w:rFonts w:hint="default"/>
        <w:lang w:val="en-US" w:eastAsia="en-US" w:bidi="en-US"/>
      </w:rPr>
    </w:lvl>
    <w:lvl w:ilvl="3" w:tplc="FA901406">
      <w:start w:val="1"/>
      <w:numFmt w:val="bullet"/>
      <w:lvlText w:val="•"/>
      <w:lvlJc w:val="left"/>
      <w:pPr>
        <w:ind w:left="3601" w:hanging="360"/>
      </w:pPr>
      <w:rPr>
        <w:rFonts w:hint="default"/>
        <w:lang w:val="en-US" w:eastAsia="en-US" w:bidi="en-US"/>
      </w:rPr>
    </w:lvl>
    <w:lvl w:ilvl="4" w:tplc="A1FEFE8A">
      <w:start w:val="1"/>
      <w:numFmt w:val="bullet"/>
      <w:lvlText w:val="•"/>
      <w:lvlJc w:val="left"/>
      <w:pPr>
        <w:ind w:left="4462" w:hanging="360"/>
      </w:pPr>
      <w:rPr>
        <w:rFonts w:hint="default"/>
        <w:lang w:val="en-US" w:eastAsia="en-US" w:bidi="en-US"/>
      </w:rPr>
    </w:lvl>
    <w:lvl w:ilvl="5" w:tplc="AB8472BE">
      <w:start w:val="1"/>
      <w:numFmt w:val="bullet"/>
      <w:lvlText w:val="•"/>
      <w:lvlJc w:val="left"/>
      <w:pPr>
        <w:ind w:left="5323" w:hanging="360"/>
      </w:pPr>
      <w:rPr>
        <w:rFonts w:hint="default"/>
        <w:lang w:val="en-US" w:eastAsia="en-US" w:bidi="en-US"/>
      </w:rPr>
    </w:lvl>
    <w:lvl w:ilvl="6" w:tplc="85ACBD28">
      <w:start w:val="1"/>
      <w:numFmt w:val="bullet"/>
      <w:lvlText w:val="•"/>
      <w:lvlJc w:val="left"/>
      <w:pPr>
        <w:ind w:left="6183" w:hanging="360"/>
      </w:pPr>
      <w:rPr>
        <w:rFonts w:hint="default"/>
        <w:lang w:val="en-US" w:eastAsia="en-US" w:bidi="en-US"/>
      </w:rPr>
    </w:lvl>
    <w:lvl w:ilvl="7" w:tplc="171A8096">
      <w:start w:val="1"/>
      <w:numFmt w:val="bullet"/>
      <w:lvlText w:val="•"/>
      <w:lvlJc w:val="left"/>
      <w:pPr>
        <w:ind w:left="7044" w:hanging="360"/>
      </w:pPr>
      <w:rPr>
        <w:rFonts w:hint="default"/>
        <w:lang w:val="en-US" w:eastAsia="en-US" w:bidi="en-US"/>
      </w:rPr>
    </w:lvl>
    <w:lvl w:ilvl="8" w:tplc="976C850C">
      <w:start w:val="1"/>
      <w:numFmt w:val="bullet"/>
      <w:lvlText w:val="•"/>
      <w:lvlJc w:val="left"/>
      <w:pPr>
        <w:ind w:left="7905" w:hanging="360"/>
      </w:pPr>
      <w:rPr>
        <w:rFonts w:hint="default"/>
        <w:lang w:val="en-US" w:eastAsia="en-US" w:bidi="en-US"/>
      </w:rPr>
    </w:lvl>
  </w:abstractNum>
  <w:abstractNum w:abstractNumId="27" w15:restartNumberingAfterBreak="0">
    <w:nsid w:val="0000001C"/>
    <w:multiLevelType w:val="hybridMultilevel"/>
    <w:tmpl w:val="E75EA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000001D"/>
    <w:multiLevelType w:val="hybridMultilevel"/>
    <w:tmpl w:val="7A00DBEE"/>
    <w:lvl w:ilvl="0" w:tplc="2DA0A6E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0000001E"/>
    <w:multiLevelType w:val="multilevel"/>
    <w:tmpl w:val="3234526E"/>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30" w15:restartNumberingAfterBreak="0">
    <w:nsid w:val="0000001F"/>
    <w:multiLevelType w:val="multilevel"/>
    <w:tmpl w:val="8FB453D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31" w15:restartNumberingAfterBreak="0">
    <w:nsid w:val="00000020"/>
    <w:multiLevelType w:val="hybridMultilevel"/>
    <w:tmpl w:val="65C25922"/>
    <w:lvl w:ilvl="0" w:tplc="40090001">
      <w:start w:val="1"/>
      <w:numFmt w:val="bullet"/>
      <w:lvlText w:val=""/>
      <w:lvlJc w:val="left"/>
      <w:pPr>
        <w:ind w:left="2205" w:hanging="360"/>
      </w:pPr>
      <w:rPr>
        <w:rFonts w:ascii="Symbol" w:hAnsi="Symbol" w:hint="default"/>
      </w:rPr>
    </w:lvl>
    <w:lvl w:ilvl="1" w:tplc="40090003" w:tentative="1">
      <w:start w:val="1"/>
      <w:numFmt w:val="bullet"/>
      <w:lvlText w:val="o"/>
      <w:lvlJc w:val="left"/>
      <w:pPr>
        <w:ind w:left="2925" w:hanging="360"/>
      </w:pPr>
      <w:rPr>
        <w:rFonts w:ascii="Courier New" w:hAnsi="Courier New" w:cs="Courier New" w:hint="default"/>
      </w:rPr>
    </w:lvl>
    <w:lvl w:ilvl="2" w:tplc="40090005" w:tentative="1">
      <w:start w:val="1"/>
      <w:numFmt w:val="bullet"/>
      <w:lvlText w:val=""/>
      <w:lvlJc w:val="left"/>
      <w:pPr>
        <w:ind w:left="3645" w:hanging="360"/>
      </w:pPr>
      <w:rPr>
        <w:rFonts w:ascii="Wingdings" w:hAnsi="Wingdings" w:hint="default"/>
      </w:rPr>
    </w:lvl>
    <w:lvl w:ilvl="3" w:tplc="40090001" w:tentative="1">
      <w:start w:val="1"/>
      <w:numFmt w:val="bullet"/>
      <w:lvlText w:val=""/>
      <w:lvlJc w:val="left"/>
      <w:pPr>
        <w:ind w:left="4365" w:hanging="360"/>
      </w:pPr>
      <w:rPr>
        <w:rFonts w:ascii="Symbol" w:hAnsi="Symbol" w:hint="default"/>
      </w:rPr>
    </w:lvl>
    <w:lvl w:ilvl="4" w:tplc="40090003" w:tentative="1">
      <w:start w:val="1"/>
      <w:numFmt w:val="bullet"/>
      <w:lvlText w:val="o"/>
      <w:lvlJc w:val="left"/>
      <w:pPr>
        <w:ind w:left="5085" w:hanging="360"/>
      </w:pPr>
      <w:rPr>
        <w:rFonts w:ascii="Courier New" w:hAnsi="Courier New" w:cs="Courier New" w:hint="default"/>
      </w:rPr>
    </w:lvl>
    <w:lvl w:ilvl="5" w:tplc="40090005" w:tentative="1">
      <w:start w:val="1"/>
      <w:numFmt w:val="bullet"/>
      <w:lvlText w:val=""/>
      <w:lvlJc w:val="left"/>
      <w:pPr>
        <w:ind w:left="5805" w:hanging="360"/>
      </w:pPr>
      <w:rPr>
        <w:rFonts w:ascii="Wingdings" w:hAnsi="Wingdings" w:hint="default"/>
      </w:rPr>
    </w:lvl>
    <w:lvl w:ilvl="6" w:tplc="40090001" w:tentative="1">
      <w:start w:val="1"/>
      <w:numFmt w:val="bullet"/>
      <w:lvlText w:val=""/>
      <w:lvlJc w:val="left"/>
      <w:pPr>
        <w:ind w:left="6525" w:hanging="360"/>
      </w:pPr>
      <w:rPr>
        <w:rFonts w:ascii="Symbol" w:hAnsi="Symbol" w:hint="default"/>
      </w:rPr>
    </w:lvl>
    <w:lvl w:ilvl="7" w:tplc="40090003" w:tentative="1">
      <w:start w:val="1"/>
      <w:numFmt w:val="bullet"/>
      <w:lvlText w:val="o"/>
      <w:lvlJc w:val="left"/>
      <w:pPr>
        <w:ind w:left="7245" w:hanging="360"/>
      </w:pPr>
      <w:rPr>
        <w:rFonts w:ascii="Courier New" w:hAnsi="Courier New" w:cs="Courier New" w:hint="default"/>
      </w:rPr>
    </w:lvl>
    <w:lvl w:ilvl="8" w:tplc="40090005" w:tentative="1">
      <w:start w:val="1"/>
      <w:numFmt w:val="bullet"/>
      <w:lvlText w:val=""/>
      <w:lvlJc w:val="left"/>
      <w:pPr>
        <w:ind w:left="7965" w:hanging="360"/>
      </w:pPr>
      <w:rPr>
        <w:rFonts w:ascii="Wingdings" w:hAnsi="Wingdings" w:hint="default"/>
      </w:rPr>
    </w:lvl>
  </w:abstractNum>
  <w:abstractNum w:abstractNumId="32" w15:restartNumberingAfterBreak="0">
    <w:nsid w:val="00000021"/>
    <w:multiLevelType w:val="hybridMultilevel"/>
    <w:tmpl w:val="7CF66AF4"/>
    <w:lvl w:ilvl="0" w:tplc="FFFFFFFF">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0000022"/>
    <w:multiLevelType w:val="multilevel"/>
    <w:tmpl w:val="0D2E04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91"/>
      <w:numFmt w:val="bullet"/>
      <w:lvlText w:val="-"/>
      <w:lvlJc w:val="left"/>
      <w:pPr>
        <w:ind w:left="2160" w:hanging="360"/>
      </w:pPr>
      <w:rPr>
        <w:rFonts w:ascii="Calibri" w:eastAsia="Calibri" w:hAnsi="Calibri" w:cs="Calibri" w:hint="default"/>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00000023"/>
    <w:multiLevelType w:val="hybridMultilevel"/>
    <w:tmpl w:val="C0AC238E"/>
    <w:lvl w:ilvl="0" w:tplc="17741EDC">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00000024"/>
    <w:multiLevelType w:val="multilevel"/>
    <w:tmpl w:val="AEC0992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36" w15:restartNumberingAfterBreak="0">
    <w:nsid w:val="00000025"/>
    <w:multiLevelType w:val="hybridMultilevel"/>
    <w:tmpl w:val="CD1C5E5A"/>
    <w:lvl w:ilvl="0" w:tplc="40090001">
      <w:start w:val="1"/>
      <w:numFmt w:val="bullet"/>
      <w:lvlText w:val=""/>
      <w:lvlJc w:val="left"/>
      <w:pPr>
        <w:ind w:left="2100" w:hanging="360"/>
      </w:pPr>
      <w:rPr>
        <w:rFonts w:ascii="Symbol" w:hAnsi="Symbol" w:hint="default"/>
      </w:rPr>
    </w:lvl>
    <w:lvl w:ilvl="1" w:tplc="40090003" w:tentative="1">
      <w:start w:val="1"/>
      <w:numFmt w:val="bullet"/>
      <w:lvlText w:val="o"/>
      <w:lvlJc w:val="left"/>
      <w:pPr>
        <w:ind w:left="2820" w:hanging="360"/>
      </w:pPr>
      <w:rPr>
        <w:rFonts w:ascii="Courier New" w:hAnsi="Courier New" w:cs="Courier New" w:hint="default"/>
      </w:rPr>
    </w:lvl>
    <w:lvl w:ilvl="2" w:tplc="40090005" w:tentative="1">
      <w:start w:val="1"/>
      <w:numFmt w:val="bullet"/>
      <w:lvlText w:val=""/>
      <w:lvlJc w:val="left"/>
      <w:pPr>
        <w:ind w:left="3540" w:hanging="360"/>
      </w:pPr>
      <w:rPr>
        <w:rFonts w:ascii="Wingdings" w:hAnsi="Wingdings" w:hint="default"/>
      </w:rPr>
    </w:lvl>
    <w:lvl w:ilvl="3" w:tplc="40090001" w:tentative="1">
      <w:start w:val="1"/>
      <w:numFmt w:val="bullet"/>
      <w:lvlText w:val=""/>
      <w:lvlJc w:val="left"/>
      <w:pPr>
        <w:ind w:left="4260" w:hanging="360"/>
      </w:pPr>
      <w:rPr>
        <w:rFonts w:ascii="Symbol" w:hAnsi="Symbol" w:hint="default"/>
      </w:rPr>
    </w:lvl>
    <w:lvl w:ilvl="4" w:tplc="40090003" w:tentative="1">
      <w:start w:val="1"/>
      <w:numFmt w:val="bullet"/>
      <w:lvlText w:val="o"/>
      <w:lvlJc w:val="left"/>
      <w:pPr>
        <w:ind w:left="4980" w:hanging="360"/>
      </w:pPr>
      <w:rPr>
        <w:rFonts w:ascii="Courier New" w:hAnsi="Courier New" w:cs="Courier New" w:hint="default"/>
      </w:rPr>
    </w:lvl>
    <w:lvl w:ilvl="5" w:tplc="40090005" w:tentative="1">
      <w:start w:val="1"/>
      <w:numFmt w:val="bullet"/>
      <w:lvlText w:val=""/>
      <w:lvlJc w:val="left"/>
      <w:pPr>
        <w:ind w:left="5700" w:hanging="360"/>
      </w:pPr>
      <w:rPr>
        <w:rFonts w:ascii="Wingdings" w:hAnsi="Wingdings" w:hint="default"/>
      </w:rPr>
    </w:lvl>
    <w:lvl w:ilvl="6" w:tplc="40090001" w:tentative="1">
      <w:start w:val="1"/>
      <w:numFmt w:val="bullet"/>
      <w:lvlText w:val=""/>
      <w:lvlJc w:val="left"/>
      <w:pPr>
        <w:ind w:left="6420" w:hanging="360"/>
      </w:pPr>
      <w:rPr>
        <w:rFonts w:ascii="Symbol" w:hAnsi="Symbol" w:hint="default"/>
      </w:rPr>
    </w:lvl>
    <w:lvl w:ilvl="7" w:tplc="40090003" w:tentative="1">
      <w:start w:val="1"/>
      <w:numFmt w:val="bullet"/>
      <w:lvlText w:val="o"/>
      <w:lvlJc w:val="left"/>
      <w:pPr>
        <w:ind w:left="7140" w:hanging="360"/>
      </w:pPr>
      <w:rPr>
        <w:rFonts w:ascii="Courier New" w:hAnsi="Courier New" w:cs="Courier New" w:hint="default"/>
      </w:rPr>
    </w:lvl>
    <w:lvl w:ilvl="8" w:tplc="40090005" w:tentative="1">
      <w:start w:val="1"/>
      <w:numFmt w:val="bullet"/>
      <w:lvlText w:val=""/>
      <w:lvlJc w:val="left"/>
      <w:pPr>
        <w:ind w:left="7860" w:hanging="360"/>
      </w:pPr>
      <w:rPr>
        <w:rFonts w:ascii="Wingdings" w:hAnsi="Wingdings" w:hint="default"/>
      </w:rPr>
    </w:lvl>
  </w:abstractNum>
  <w:abstractNum w:abstractNumId="37" w15:restartNumberingAfterBreak="0">
    <w:nsid w:val="00000026"/>
    <w:multiLevelType w:val="multilevel"/>
    <w:tmpl w:val="3D30C6C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38" w15:restartNumberingAfterBreak="0">
    <w:nsid w:val="00000027"/>
    <w:multiLevelType w:val="multilevel"/>
    <w:tmpl w:val="A18C167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39" w15:restartNumberingAfterBreak="0">
    <w:nsid w:val="00000028"/>
    <w:multiLevelType w:val="hybridMultilevel"/>
    <w:tmpl w:val="5066CF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00000029"/>
    <w:multiLevelType w:val="hybridMultilevel"/>
    <w:tmpl w:val="1534BB76"/>
    <w:lvl w:ilvl="0" w:tplc="3EB8673E">
      <w:start w:val="1"/>
      <w:numFmt w:val="decimal"/>
      <w:lvlText w:val="%1."/>
      <w:lvlJc w:val="left"/>
      <w:pPr>
        <w:ind w:left="10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0000002A"/>
    <w:multiLevelType w:val="hybridMultilevel"/>
    <w:tmpl w:val="88CA5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000002B"/>
    <w:multiLevelType w:val="multilevel"/>
    <w:tmpl w:val="4F7CADF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43" w15:restartNumberingAfterBreak="0">
    <w:nsid w:val="0000002C"/>
    <w:multiLevelType w:val="singleLevel"/>
    <w:tmpl w:val="EBBC44FA"/>
    <w:lvl w:ilvl="0">
      <w:start w:val="1"/>
      <w:numFmt w:val="bullet"/>
      <w:pStyle w:val="Achievement"/>
      <w:lvlText w:val=""/>
      <w:lvlJc w:val="left"/>
      <w:pPr>
        <w:tabs>
          <w:tab w:val="left" w:pos="360"/>
        </w:tabs>
        <w:ind w:left="245" w:right="245" w:hanging="245"/>
      </w:pPr>
      <w:rPr>
        <w:rFonts w:ascii="Wingdings" w:hAnsi="Wingdings" w:hint="default"/>
      </w:rPr>
    </w:lvl>
  </w:abstractNum>
  <w:abstractNum w:abstractNumId="44" w15:restartNumberingAfterBreak="0">
    <w:nsid w:val="0000002D"/>
    <w:multiLevelType w:val="hybridMultilevel"/>
    <w:tmpl w:val="E51C00CA"/>
    <w:lvl w:ilvl="0" w:tplc="985C7306">
      <w:start w:val="1"/>
      <w:numFmt w:val="bullet"/>
      <w:lvlText w:val=""/>
      <w:lvlJc w:val="left"/>
      <w:pPr>
        <w:ind w:left="360" w:hanging="360"/>
      </w:pPr>
      <w:rPr>
        <w:rFonts w:ascii="Symbol" w:hAnsi="Symbol" w:hint="default"/>
        <w:color w:val="auto"/>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0000002E"/>
    <w:multiLevelType w:val="multilevel"/>
    <w:tmpl w:val="B46890E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46" w15:restartNumberingAfterBreak="0">
    <w:nsid w:val="0000002F"/>
    <w:multiLevelType w:val="hybridMultilevel"/>
    <w:tmpl w:val="7B18C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0000030"/>
    <w:multiLevelType w:val="multilevel"/>
    <w:tmpl w:val="864C86B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8" w15:restartNumberingAfterBreak="0">
    <w:nsid w:val="00000031"/>
    <w:multiLevelType w:val="hybridMultilevel"/>
    <w:tmpl w:val="FD066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0000032"/>
    <w:multiLevelType w:val="hybridMultilevel"/>
    <w:tmpl w:val="AAF2792A"/>
    <w:lvl w:ilvl="0" w:tplc="40090001">
      <w:start w:val="1"/>
      <w:numFmt w:val="bullet"/>
      <w:lvlText w:val=""/>
      <w:lvlJc w:val="left"/>
      <w:pPr>
        <w:ind w:left="2475" w:hanging="360"/>
      </w:pPr>
      <w:rPr>
        <w:rFonts w:ascii="Symbol" w:hAnsi="Symbol" w:hint="default"/>
      </w:rPr>
    </w:lvl>
    <w:lvl w:ilvl="1" w:tplc="40090003" w:tentative="1">
      <w:start w:val="1"/>
      <w:numFmt w:val="bullet"/>
      <w:lvlText w:val="o"/>
      <w:lvlJc w:val="left"/>
      <w:pPr>
        <w:ind w:left="3195" w:hanging="360"/>
      </w:pPr>
      <w:rPr>
        <w:rFonts w:ascii="Courier New" w:hAnsi="Courier New" w:cs="Courier New" w:hint="default"/>
      </w:rPr>
    </w:lvl>
    <w:lvl w:ilvl="2" w:tplc="40090005" w:tentative="1">
      <w:start w:val="1"/>
      <w:numFmt w:val="bullet"/>
      <w:lvlText w:val=""/>
      <w:lvlJc w:val="left"/>
      <w:pPr>
        <w:ind w:left="3915" w:hanging="360"/>
      </w:pPr>
      <w:rPr>
        <w:rFonts w:ascii="Wingdings" w:hAnsi="Wingdings" w:hint="default"/>
      </w:rPr>
    </w:lvl>
    <w:lvl w:ilvl="3" w:tplc="40090001" w:tentative="1">
      <w:start w:val="1"/>
      <w:numFmt w:val="bullet"/>
      <w:lvlText w:val=""/>
      <w:lvlJc w:val="left"/>
      <w:pPr>
        <w:ind w:left="4635" w:hanging="360"/>
      </w:pPr>
      <w:rPr>
        <w:rFonts w:ascii="Symbol" w:hAnsi="Symbol" w:hint="default"/>
      </w:rPr>
    </w:lvl>
    <w:lvl w:ilvl="4" w:tplc="40090003" w:tentative="1">
      <w:start w:val="1"/>
      <w:numFmt w:val="bullet"/>
      <w:lvlText w:val="o"/>
      <w:lvlJc w:val="left"/>
      <w:pPr>
        <w:ind w:left="5355" w:hanging="360"/>
      </w:pPr>
      <w:rPr>
        <w:rFonts w:ascii="Courier New" w:hAnsi="Courier New" w:cs="Courier New" w:hint="default"/>
      </w:rPr>
    </w:lvl>
    <w:lvl w:ilvl="5" w:tplc="40090005" w:tentative="1">
      <w:start w:val="1"/>
      <w:numFmt w:val="bullet"/>
      <w:lvlText w:val=""/>
      <w:lvlJc w:val="left"/>
      <w:pPr>
        <w:ind w:left="6075" w:hanging="360"/>
      </w:pPr>
      <w:rPr>
        <w:rFonts w:ascii="Wingdings" w:hAnsi="Wingdings" w:hint="default"/>
      </w:rPr>
    </w:lvl>
    <w:lvl w:ilvl="6" w:tplc="40090001" w:tentative="1">
      <w:start w:val="1"/>
      <w:numFmt w:val="bullet"/>
      <w:lvlText w:val=""/>
      <w:lvlJc w:val="left"/>
      <w:pPr>
        <w:ind w:left="6795" w:hanging="360"/>
      </w:pPr>
      <w:rPr>
        <w:rFonts w:ascii="Symbol" w:hAnsi="Symbol" w:hint="default"/>
      </w:rPr>
    </w:lvl>
    <w:lvl w:ilvl="7" w:tplc="40090003" w:tentative="1">
      <w:start w:val="1"/>
      <w:numFmt w:val="bullet"/>
      <w:lvlText w:val="o"/>
      <w:lvlJc w:val="left"/>
      <w:pPr>
        <w:ind w:left="7515" w:hanging="360"/>
      </w:pPr>
      <w:rPr>
        <w:rFonts w:ascii="Courier New" w:hAnsi="Courier New" w:cs="Courier New" w:hint="default"/>
      </w:rPr>
    </w:lvl>
    <w:lvl w:ilvl="8" w:tplc="40090005" w:tentative="1">
      <w:start w:val="1"/>
      <w:numFmt w:val="bullet"/>
      <w:lvlText w:val=""/>
      <w:lvlJc w:val="left"/>
      <w:pPr>
        <w:ind w:left="8235" w:hanging="360"/>
      </w:pPr>
      <w:rPr>
        <w:rFonts w:ascii="Wingdings" w:hAnsi="Wingdings" w:hint="default"/>
      </w:rPr>
    </w:lvl>
  </w:abstractNum>
  <w:abstractNum w:abstractNumId="50" w15:restartNumberingAfterBreak="0">
    <w:nsid w:val="00000033"/>
    <w:multiLevelType w:val="multilevel"/>
    <w:tmpl w:val="DA1AACC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51" w15:restartNumberingAfterBreak="0">
    <w:nsid w:val="00000034"/>
    <w:multiLevelType w:val="multilevel"/>
    <w:tmpl w:val="7CAC3B72"/>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52" w15:restartNumberingAfterBreak="0">
    <w:nsid w:val="00000035"/>
    <w:multiLevelType w:val="hybridMultilevel"/>
    <w:tmpl w:val="A9722BB4"/>
    <w:lvl w:ilvl="0" w:tplc="AEEC2D50">
      <w:start w:val="13"/>
      <w:numFmt w:val="bullet"/>
      <w:lvlText w:val="•"/>
      <w:lvlJc w:val="left"/>
      <w:pPr>
        <w:ind w:left="1080" w:hanging="720"/>
      </w:pPr>
      <w:rPr>
        <w:rFonts w:ascii="Cambria" w:eastAsia="Calibri" w:hAnsi="Cambri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0000036"/>
    <w:multiLevelType w:val="hybridMultilevel"/>
    <w:tmpl w:val="102A9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0000037"/>
    <w:multiLevelType w:val="hybridMultilevel"/>
    <w:tmpl w:val="24542DFC"/>
    <w:lvl w:ilvl="0" w:tplc="9EBC14B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00000038"/>
    <w:multiLevelType w:val="hybridMultilevel"/>
    <w:tmpl w:val="6DB06270"/>
    <w:lvl w:ilvl="0" w:tplc="D1E4D3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D9919F1"/>
    <w:multiLevelType w:val="multilevel"/>
    <w:tmpl w:val="00000002"/>
    <w:name w:val="WW8Num2"/>
    <w:lvl w:ilvl="0">
      <w:start w:val="1"/>
      <w:numFmt w:val="bullet"/>
      <w:lvlText w:val=""/>
      <w:lvlJc w:val="left"/>
      <w:pPr>
        <w:tabs>
          <w:tab w:val="left" w:pos="360"/>
        </w:tabs>
        <w:ind w:left="360" w:hanging="360"/>
      </w:pPr>
      <w:rPr>
        <w:rFonts w:ascii="Symbol" w:hAnsi="Symbol" w:cs="Symbol" w:hint="default"/>
      </w:rPr>
    </w:lvl>
    <w:lvl w:ilvl="1">
      <w:start w:val="1"/>
      <w:numFmt w:val="bullet"/>
      <w:lvlText w:val=""/>
      <w:lvlJc w:val="left"/>
      <w:pPr>
        <w:tabs>
          <w:tab w:val="left" w:pos="1080"/>
        </w:tabs>
        <w:ind w:left="1080" w:hanging="360"/>
      </w:pPr>
      <w:rPr>
        <w:rFonts w:ascii="Symbol" w:hAnsi="Symbol" w:cs="Symbol" w:hint="default"/>
      </w:rPr>
    </w:lvl>
    <w:lvl w:ilvl="2">
      <w:start w:val="1"/>
      <w:numFmt w:val="bullet"/>
      <w:lvlText w:val=""/>
      <w:lvlJc w:val="left"/>
      <w:pPr>
        <w:tabs>
          <w:tab w:val="left" w:pos="1800"/>
        </w:tabs>
        <w:ind w:left="1800" w:hanging="360"/>
      </w:pPr>
      <w:rPr>
        <w:rFonts w:ascii="Wingdings" w:hAnsi="Wingdings" w:cs="Wingdings" w:hint="default"/>
      </w:rPr>
    </w:lvl>
    <w:lvl w:ilvl="3">
      <w:start w:val="1"/>
      <w:numFmt w:val="bullet"/>
      <w:lvlText w:val=""/>
      <w:lvlJc w:val="left"/>
      <w:pPr>
        <w:tabs>
          <w:tab w:val="left" w:pos="2520"/>
        </w:tabs>
        <w:ind w:left="2520" w:hanging="360"/>
      </w:pPr>
      <w:rPr>
        <w:rFonts w:ascii="Symbol" w:hAnsi="Symbol" w:cs="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cs="Wingdings" w:hint="default"/>
      </w:rPr>
    </w:lvl>
    <w:lvl w:ilvl="6">
      <w:start w:val="1"/>
      <w:numFmt w:val="bullet"/>
      <w:lvlText w:val=""/>
      <w:lvlJc w:val="left"/>
      <w:pPr>
        <w:tabs>
          <w:tab w:val="left" w:pos="4680"/>
        </w:tabs>
        <w:ind w:left="4680" w:hanging="360"/>
      </w:pPr>
      <w:rPr>
        <w:rFonts w:ascii="Symbol" w:hAnsi="Symbol" w:cs="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cs="Wingdings" w:hint="default"/>
      </w:rPr>
    </w:lvl>
  </w:abstractNum>
  <w:num w:numId="1" w16cid:durableId="388041735">
    <w:abstractNumId w:val="16"/>
  </w:num>
  <w:num w:numId="2" w16cid:durableId="252780755">
    <w:abstractNumId w:val="43"/>
  </w:num>
  <w:num w:numId="3" w16cid:durableId="1606621424">
    <w:abstractNumId w:val="39"/>
  </w:num>
  <w:num w:numId="4" w16cid:durableId="1889099917">
    <w:abstractNumId w:val="20"/>
  </w:num>
  <w:num w:numId="5" w16cid:durableId="811948045">
    <w:abstractNumId w:val="40"/>
  </w:num>
  <w:num w:numId="6" w16cid:durableId="1868174658">
    <w:abstractNumId w:val="11"/>
  </w:num>
  <w:num w:numId="7" w16cid:durableId="1385373291">
    <w:abstractNumId w:val="13"/>
  </w:num>
  <w:num w:numId="8" w16cid:durableId="465784583">
    <w:abstractNumId w:val="31"/>
  </w:num>
  <w:num w:numId="9" w16cid:durableId="1829906065">
    <w:abstractNumId w:val="36"/>
  </w:num>
  <w:num w:numId="10" w16cid:durableId="869218056">
    <w:abstractNumId w:val="9"/>
  </w:num>
  <w:num w:numId="11" w16cid:durableId="173232379">
    <w:abstractNumId w:val="49"/>
  </w:num>
  <w:num w:numId="12" w16cid:durableId="871839512">
    <w:abstractNumId w:val="44"/>
  </w:num>
  <w:num w:numId="13" w16cid:durableId="1473981148">
    <w:abstractNumId w:val="54"/>
  </w:num>
  <w:num w:numId="14" w16cid:durableId="938829657">
    <w:abstractNumId w:val="7"/>
  </w:num>
  <w:num w:numId="15" w16cid:durableId="1997801774">
    <w:abstractNumId w:val="51"/>
  </w:num>
  <w:num w:numId="16" w16cid:durableId="1513378891">
    <w:abstractNumId w:val="22"/>
  </w:num>
  <w:num w:numId="17" w16cid:durableId="369496929">
    <w:abstractNumId w:val="29"/>
  </w:num>
  <w:num w:numId="18" w16cid:durableId="106047895">
    <w:abstractNumId w:val="10"/>
  </w:num>
  <w:num w:numId="19" w16cid:durableId="1122186392">
    <w:abstractNumId w:val="47"/>
  </w:num>
  <w:num w:numId="20" w16cid:durableId="243730732">
    <w:abstractNumId w:val="8"/>
  </w:num>
  <w:num w:numId="21" w16cid:durableId="1454788611">
    <w:abstractNumId w:val="12"/>
  </w:num>
  <w:num w:numId="22" w16cid:durableId="957031387">
    <w:abstractNumId w:val="18"/>
  </w:num>
  <w:num w:numId="23" w16cid:durableId="75638984">
    <w:abstractNumId w:val="24"/>
  </w:num>
  <w:num w:numId="24" w16cid:durableId="496921903">
    <w:abstractNumId w:val="28"/>
  </w:num>
  <w:num w:numId="25" w16cid:durableId="1739591083">
    <w:abstractNumId w:val="21"/>
  </w:num>
  <w:num w:numId="26" w16cid:durableId="1233855264">
    <w:abstractNumId w:val="17"/>
  </w:num>
  <w:num w:numId="27" w16cid:durableId="1466048512">
    <w:abstractNumId w:val="34"/>
  </w:num>
  <w:num w:numId="28" w16cid:durableId="1729524723">
    <w:abstractNumId w:val="35"/>
  </w:num>
  <w:num w:numId="29" w16cid:durableId="1332879192">
    <w:abstractNumId w:val="33"/>
  </w:num>
  <w:num w:numId="30" w16cid:durableId="1583562996">
    <w:abstractNumId w:val="53"/>
  </w:num>
  <w:num w:numId="31" w16cid:durableId="109979448">
    <w:abstractNumId w:val="23"/>
  </w:num>
  <w:num w:numId="32" w16cid:durableId="1427194863">
    <w:abstractNumId w:val="48"/>
  </w:num>
  <w:num w:numId="33" w16cid:durableId="375084075">
    <w:abstractNumId w:val="41"/>
  </w:num>
  <w:num w:numId="34" w16cid:durableId="1484807443">
    <w:abstractNumId w:val="46"/>
  </w:num>
  <w:num w:numId="35" w16cid:durableId="1747342195">
    <w:abstractNumId w:val="52"/>
  </w:num>
  <w:num w:numId="36" w16cid:durableId="1851722336">
    <w:abstractNumId w:val="27"/>
  </w:num>
  <w:num w:numId="37" w16cid:durableId="1040941015">
    <w:abstractNumId w:val="32"/>
  </w:num>
  <w:num w:numId="38" w16cid:durableId="925378900">
    <w:abstractNumId w:val="45"/>
  </w:num>
  <w:num w:numId="39" w16cid:durableId="1617519193">
    <w:abstractNumId w:val="42"/>
  </w:num>
  <w:num w:numId="40" w16cid:durableId="1517769535">
    <w:abstractNumId w:val="38"/>
  </w:num>
  <w:num w:numId="41" w16cid:durableId="1262375888">
    <w:abstractNumId w:val="15"/>
  </w:num>
  <w:num w:numId="42" w16cid:durableId="571350212">
    <w:abstractNumId w:val="26"/>
  </w:num>
  <w:num w:numId="43" w16cid:durableId="1042049466">
    <w:abstractNumId w:val="55"/>
  </w:num>
  <w:num w:numId="44" w16cid:durableId="914630434">
    <w:abstractNumId w:val="14"/>
  </w:num>
  <w:num w:numId="45" w16cid:durableId="1369404485">
    <w:abstractNumId w:val="37"/>
  </w:num>
  <w:num w:numId="46" w16cid:durableId="637875933">
    <w:abstractNumId w:val="30"/>
  </w:num>
  <w:num w:numId="47" w16cid:durableId="63187477">
    <w:abstractNumId w:val="50"/>
  </w:num>
  <w:num w:numId="48" w16cid:durableId="949432389">
    <w:abstractNumId w:val="25"/>
  </w:num>
  <w:num w:numId="49" w16cid:durableId="153442178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4AA"/>
    <w:rsid w:val="00012C14"/>
    <w:rsid w:val="00046E63"/>
    <w:rsid w:val="00075202"/>
    <w:rsid w:val="000A3213"/>
    <w:rsid w:val="000C087C"/>
    <w:rsid w:val="000D3774"/>
    <w:rsid w:val="001A1692"/>
    <w:rsid w:val="001A6E6D"/>
    <w:rsid w:val="00277739"/>
    <w:rsid w:val="00287840"/>
    <w:rsid w:val="00343742"/>
    <w:rsid w:val="003617E7"/>
    <w:rsid w:val="00452469"/>
    <w:rsid w:val="00476D78"/>
    <w:rsid w:val="004771EF"/>
    <w:rsid w:val="004840A0"/>
    <w:rsid w:val="0049465B"/>
    <w:rsid w:val="00513C6D"/>
    <w:rsid w:val="0053133B"/>
    <w:rsid w:val="005C50EF"/>
    <w:rsid w:val="006556A1"/>
    <w:rsid w:val="006A0C91"/>
    <w:rsid w:val="006B70B8"/>
    <w:rsid w:val="006D5A5E"/>
    <w:rsid w:val="006E6F03"/>
    <w:rsid w:val="00711DBA"/>
    <w:rsid w:val="00732460"/>
    <w:rsid w:val="007B6454"/>
    <w:rsid w:val="007E346B"/>
    <w:rsid w:val="007E69CD"/>
    <w:rsid w:val="00875725"/>
    <w:rsid w:val="0089146D"/>
    <w:rsid w:val="00893777"/>
    <w:rsid w:val="008B0AD6"/>
    <w:rsid w:val="008D0BC2"/>
    <w:rsid w:val="008D1887"/>
    <w:rsid w:val="008D48FD"/>
    <w:rsid w:val="008E7F2D"/>
    <w:rsid w:val="009304DC"/>
    <w:rsid w:val="00985C28"/>
    <w:rsid w:val="009F0FDA"/>
    <w:rsid w:val="00A00FAD"/>
    <w:rsid w:val="00A01267"/>
    <w:rsid w:val="00A84AA9"/>
    <w:rsid w:val="00AC285C"/>
    <w:rsid w:val="00B2024B"/>
    <w:rsid w:val="00B21562"/>
    <w:rsid w:val="00B243D0"/>
    <w:rsid w:val="00B867A0"/>
    <w:rsid w:val="00BA6F79"/>
    <w:rsid w:val="00BB580D"/>
    <w:rsid w:val="00C36226"/>
    <w:rsid w:val="00C574AA"/>
    <w:rsid w:val="00C8757F"/>
    <w:rsid w:val="00CC4450"/>
    <w:rsid w:val="00D03400"/>
    <w:rsid w:val="00D328C9"/>
    <w:rsid w:val="00D9711D"/>
    <w:rsid w:val="00DA2C63"/>
    <w:rsid w:val="00DC49D7"/>
    <w:rsid w:val="00DF78A4"/>
    <w:rsid w:val="00E4169A"/>
    <w:rsid w:val="00EA6A2A"/>
    <w:rsid w:val="00ED5E3B"/>
    <w:rsid w:val="00F55D9F"/>
    <w:rsid w:val="00F82125"/>
    <w:rsid w:val="00FB2B48"/>
    <w:rsid w:val="00FB3893"/>
    <w:rsid w:val="00FB528A"/>
    <w:rsid w:val="00FC32D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C561F9"/>
  <w15:docId w15:val="{A47B2B75-86BB-4831-9E4D-69C25CA02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hAnsi="Verdana"/>
      <w:lang w:val="en-GB"/>
    </w:rPr>
  </w:style>
  <w:style w:type="paragraph" w:styleId="Heading1">
    <w:name w:val="heading 1"/>
    <w:basedOn w:val="Normal"/>
    <w:next w:val="Normal"/>
    <w:link w:val="Heading1Char"/>
    <w:uiPriority w:val="9"/>
    <w:qFormat/>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pPr>
      <w:keepNext/>
      <w:spacing w:before="240" w:after="60"/>
      <w:outlineLvl w:val="1"/>
    </w:pPr>
    <w:rPr>
      <w:rFonts w:ascii="Cambria" w:hAnsi="Cambria"/>
      <w:b/>
      <w:bCs/>
      <w:i/>
      <w:iCs/>
      <w:sz w:val="28"/>
      <w:szCs w:val="28"/>
    </w:rPr>
  </w:style>
  <w:style w:type="paragraph" w:styleId="Heading4">
    <w:name w:val="heading 4"/>
    <w:basedOn w:val="Normal"/>
    <w:next w:val="Normal"/>
    <w:link w:val="Heading4Char"/>
    <w:uiPriority w:val="9"/>
    <w:semiHidden/>
    <w:unhideWhenUsed/>
    <w:qFormat/>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mbria" w:eastAsia="Times New Roman" w:hAnsi="Cambria" w:cs="Times New Roman"/>
      <w:b/>
      <w:bCs/>
      <w:i/>
      <w:iCs/>
      <w:sz w:val="28"/>
      <w:szCs w:val="28"/>
      <w:lang w:val="en-GB"/>
    </w:rPr>
  </w:style>
  <w:style w:type="character" w:styleId="Hyperlink">
    <w:name w:val="Hyperlink"/>
    <w:uiPriority w:val="99"/>
    <w:rPr>
      <w:rFonts w:cs="Times New Roman"/>
      <w:color w:val="0000FF"/>
      <w:u w:val="single"/>
    </w:rPr>
  </w:style>
  <w:style w:type="paragraph" w:styleId="BodyText">
    <w:name w:val="Body Text"/>
    <w:basedOn w:val="Normal"/>
    <w:link w:val="BodyTextChar"/>
    <w:uiPriority w:val="99"/>
    <w:pPr>
      <w:spacing w:after="120"/>
    </w:pPr>
  </w:style>
  <w:style w:type="character" w:customStyle="1" w:styleId="BodyTextChar">
    <w:name w:val="Body Text Char"/>
    <w:link w:val="BodyText"/>
    <w:uiPriority w:val="99"/>
    <w:rPr>
      <w:rFonts w:ascii="Verdana" w:hAnsi="Verdana"/>
      <w:sz w:val="20"/>
      <w:szCs w:val="20"/>
      <w:lang w:val="en-GB"/>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rPr>
      <w:rFonts w:ascii="Verdana" w:hAnsi="Verdana"/>
      <w:sz w:val="20"/>
      <w:szCs w:val="20"/>
      <w:lang w:val="en-GB"/>
    </w:rPr>
  </w:style>
  <w:style w:type="character" w:customStyle="1" w:styleId="link11">
    <w:name w:val="link11"/>
    <w:uiPriority w:val="99"/>
    <w:rPr>
      <w:rFonts w:cs="Times New Roman"/>
    </w:rPr>
  </w:style>
  <w:style w:type="paragraph" w:styleId="NormalWeb">
    <w:name w:val="Normal (Web)"/>
    <w:basedOn w:val="Normal"/>
    <w:uiPriority w:val="99"/>
    <w:pPr>
      <w:spacing w:before="100" w:beforeAutospacing="1" w:after="100" w:afterAutospacing="1"/>
    </w:pPr>
    <w:rPr>
      <w:rFonts w:ascii="Times New Roman" w:eastAsia="Batang" w:hAnsi="Times New Roman"/>
      <w:sz w:val="24"/>
      <w:szCs w:val="24"/>
      <w:lang w:val="en-US" w:eastAsia="ja-JP"/>
    </w:rPr>
  </w:style>
  <w:style w:type="character" w:customStyle="1" w:styleId="apple-style-span">
    <w:name w:val="apple-style-span"/>
  </w:style>
  <w:style w:type="paragraph" w:customStyle="1" w:styleId="Style1">
    <w:name w:val="Style1"/>
    <w:basedOn w:val="Normal"/>
    <w:link w:val="Style1Char"/>
    <w:qFormat/>
    <w:rPr>
      <w:b/>
      <w:sz w:val="28"/>
      <w:szCs w:val="28"/>
      <w:lang w:val="fr-FR"/>
    </w:rPr>
  </w:style>
  <w:style w:type="character" w:customStyle="1" w:styleId="apple-converted-space">
    <w:name w:val="apple-converted-space"/>
    <w:basedOn w:val="DefaultParagraphFont"/>
  </w:style>
  <w:style w:type="character" w:customStyle="1" w:styleId="Style1Char">
    <w:name w:val="Style1 Char"/>
    <w:link w:val="Style1"/>
    <w:rPr>
      <w:rFonts w:ascii="Verdana" w:hAnsi="Verdana"/>
      <w:b/>
      <w:sz w:val="28"/>
      <w:szCs w:val="28"/>
      <w:lang w:val="fr-FR"/>
    </w:rPr>
  </w:style>
  <w:style w:type="paragraph" w:styleId="ListParagraph">
    <w:name w:val="List Paragraph"/>
    <w:basedOn w:val="Normal"/>
    <w:link w:val="ListParagraphChar"/>
    <w:qFormat/>
    <w:pPr>
      <w:spacing w:after="200" w:line="276" w:lineRule="auto"/>
      <w:ind w:left="720"/>
      <w:contextualSpacing/>
    </w:pPr>
    <w:rPr>
      <w:rFonts w:ascii="Calibri" w:eastAsia="Calibri" w:hAnsi="Calibri" w:cs="Arial"/>
      <w:sz w:val="22"/>
      <w:szCs w:val="22"/>
      <w:lang w:val="en-US"/>
    </w:rPr>
  </w:style>
  <w:style w:type="paragraph" w:customStyle="1" w:styleId="Default">
    <w:name w:val="Default"/>
    <w:pPr>
      <w:autoSpaceDE w:val="0"/>
      <w:autoSpaceDN w:val="0"/>
      <w:adjustRightInd w:val="0"/>
    </w:pPr>
    <w:rPr>
      <w:rFonts w:eastAsia="Calibri"/>
      <w:color w:val="000000"/>
      <w:sz w:val="24"/>
      <w:szCs w:val="24"/>
    </w:rPr>
  </w:style>
  <w:style w:type="paragraph" w:customStyle="1" w:styleId="Bullets">
    <w:name w:val="Bullets"/>
    <w:basedOn w:val="Normal"/>
    <w:pPr>
      <w:numPr>
        <w:numId w:val="1"/>
      </w:numPr>
      <w:spacing w:before="40" w:after="120" w:line="220" w:lineRule="exact"/>
      <w:contextualSpacing/>
    </w:pPr>
    <w:rPr>
      <w:rFonts w:ascii="Tahoma" w:hAnsi="Tahoma"/>
      <w:spacing w:val="10"/>
      <w:sz w:val="16"/>
      <w:szCs w:val="16"/>
      <w:lang w:val="en-US"/>
    </w:rPr>
  </w:style>
  <w:style w:type="paragraph" w:customStyle="1" w:styleId="DefaultText">
    <w:name w:val="Default Text"/>
    <w:basedOn w:val="Normal"/>
    <w:pPr>
      <w:autoSpaceDE w:val="0"/>
      <w:autoSpaceDN w:val="0"/>
      <w:adjustRightInd w:val="0"/>
    </w:pPr>
    <w:rPr>
      <w:rFonts w:ascii="Times New Roman" w:hAnsi="Times New Roman"/>
      <w:sz w:val="24"/>
      <w:szCs w:val="24"/>
      <w:lang w:val="en-US"/>
    </w:rPr>
  </w:style>
  <w:style w:type="paragraph" w:styleId="BodyTextIndent">
    <w:name w:val="Body Text Indent"/>
    <w:basedOn w:val="Normal"/>
    <w:pPr>
      <w:spacing w:after="120"/>
      <w:ind w:left="360"/>
    </w:pPr>
  </w:style>
  <w:style w:type="paragraph" w:customStyle="1" w:styleId="Achievement">
    <w:name w:val="Achievement"/>
    <w:basedOn w:val="BodyText"/>
    <w:pPr>
      <w:numPr>
        <w:numId w:val="2"/>
      </w:numPr>
      <w:tabs>
        <w:tab w:val="clear" w:pos="360"/>
      </w:tabs>
      <w:spacing w:after="60" w:line="220" w:lineRule="atLeast"/>
      <w:jc w:val="both"/>
    </w:pPr>
    <w:rPr>
      <w:rFonts w:ascii="Arial" w:eastAsia="Batang" w:hAnsi="Arial"/>
      <w:spacing w:val="-5"/>
      <w:lang w:val="en-US"/>
    </w:rPr>
  </w:style>
  <w:style w:type="character" w:customStyle="1" w:styleId="Heading1Char">
    <w:name w:val="Heading 1 Char"/>
    <w:link w:val="Heading1"/>
    <w:uiPriority w:val="9"/>
    <w:rPr>
      <w:rFonts w:ascii="Cambria" w:eastAsia="Times New Roman" w:hAnsi="Cambria" w:cs="Times New Roman"/>
      <w:b/>
      <w:bCs/>
      <w:kern w:val="32"/>
      <w:sz w:val="32"/>
      <w:szCs w:val="32"/>
      <w:lang w:val="en-GB"/>
    </w:rPr>
  </w:style>
  <w:style w:type="table" w:styleId="TableGrid">
    <w:name w:val="Table Grid"/>
    <w:basedOn w:val="TableNormal"/>
    <w:pPr>
      <w:autoSpaceDE w:val="0"/>
      <w:autoSpaceDN w:val="0"/>
    </w:pPr>
    <w:rPr>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uiPriority w:val="21"/>
    <w:qFormat/>
    <w:rPr>
      <w:b/>
      <w:bCs/>
      <w:i/>
      <w:iCs/>
      <w:color w:val="4F81BD"/>
    </w:rPr>
  </w:style>
  <w:style w:type="character" w:customStyle="1" w:styleId="Heading6Char">
    <w:name w:val="Heading 6 Char"/>
    <w:link w:val="Heading6"/>
    <w:uiPriority w:val="9"/>
    <w:rPr>
      <w:rFonts w:ascii="Calibri" w:eastAsia="Times New Roman" w:hAnsi="Calibri" w:cs="Times New Roman"/>
      <w:b/>
      <w:bCs/>
      <w:sz w:val="22"/>
      <w:szCs w:val="22"/>
      <w:lang w:val="en-GB"/>
    </w:rPr>
  </w:style>
  <w:style w:type="character" w:customStyle="1" w:styleId="Heading7Char">
    <w:name w:val="Heading 7 Char"/>
    <w:link w:val="Heading7"/>
    <w:uiPriority w:val="9"/>
    <w:rPr>
      <w:rFonts w:ascii="Calibri" w:eastAsia="Times New Roman" w:hAnsi="Calibri" w:cs="Times New Roman"/>
      <w:sz w:val="24"/>
      <w:szCs w:val="24"/>
      <w:lang w:val="en-GB" w:eastAsia="en-US"/>
    </w:rPr>
  </w:style>
  <w:style w:type="paragraph" w:styleId="Footer">
    <w:name w:val="footer"/>
    <w:basedOn w:val="Normal"/>
    <w:link w:val="FooterChar"/>
    <w:uiPriority w:val="99"/>
    <w:pPr>
      <w:tabs>
        <w:tab w:val="center" w:pos="4513"/>
        <w:tab w:val="right" w:pos="9026"/>
      </w:tabs>
    </w:pPr>
  </w:style>
  <w:style w:type="character" w:customStyle="1" w:styleId="FooterChar">
    <w:name w:val="Footer Char"/>
    <w:link w:val="Footer"/>
    <w:uiPriority w:val="99"/>
    <w:rPr>
      <w:rFonts w:ascii="Verdana" w:hAnsi="Verdana"/>
      <w:lang w:val="en-GB" w:eastAsia="en-US"/>
    </w:rPr>
  </w:style>
  <w:style w:type="character" w:styleId="Strong">
    <w:name w:val="Strong"/>
    <w:uiPriority w:val="22"/>
    <w:qFormat/>
    <w:rPr>
      <w:b/>
      <w:bCs/>
    </w:rPr>
  </w:style>
  <w:style w:type="paragraph" w:customStyle="1" w:styleId="western">
    <w:name w:val="western"/>
    <w:basedOn w:val="Normal"/>
    <w:rPr>
      <w:rFonts w:ascii="Times New Roman" w:hAnsi="Times New Roman"/>
      <w:sz w:val="24"/>
      <w:szCs w:val="24"/>
      <w:lang w:val="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style>
  <w:style w:type="character" w:customStyle="1" w:styleId="CommentTextChar">
    <w:name w:val="Comment Text Char"/>
    <w:link w:val="CommentText"/>
    <w:uiPriority w:val="99"/>
    <w:rPr>
      <w:rFonts w:ascii="Verdana" w:hAnsi="Verdana"/>
      <w:lang w:val="en-GB"/>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link w:val="CommentSubject"/>
    <w:uiPriority w:val="99"/>
    <w:rPr>
      <w:rFonts w:ascii="Verdana" w:hAnsi="Verdana"/>
      <w:b/>
      <w:bCs/>
      <w:lang w:val="en-GB"/>
    </w:rPr>
  </w:style>
  <w:style w:type="paragraph" w:styleId="BalloonText">
    <w:name w:val="Balloon Text"/>
    <w:basedOn w:val="Normal"/>
    <w:link w:val="BalloonTextChar"/>
    <w:uiPriority w:val="99"/>
    <w:rPr>
      <w:rFonts w:ascii="Tahoma" w:hAnsi="Tahoma"/>
      <w:sz w:val="16"/>
      <w:szCs w:val="16"/>
    </w:rPr>
  </w:style>
  <w:style w:type="character" w:customStyle="1" w:styleId="BalloonTextChar">
    <w:name w:val="Balloon Text Char"/>
    <w:link w:val="BalloonText"/>
    <w:uiPriority w:val="99"/>
    <w:rPr>
      <w:rFonts w:ascii="Tahoma" w:hAnsi="Tahoma" w:cs="Tahoma"/>
      <w:sz w:val="16"/>
      <w:szCs w:val="16"/>
      <w:lang w:val="en-GB"/>
    </w:rPr>
  </w:style>
  <w:style w:type="paragraph" w:styleId="BodyTextIndent2">
    <w:name w:val="Body Text Indent 2"/>
    <w:basedOn w:val="Normal"/>
    <w:link w:val="BodyTextIndent2Char"/>
    <w:uiPriority w:val="99"/>
    <w:pPr>
      <w:spacing w:after="120" w:line="480" w:lineRule="auto"/>
      <w:ind w:left="360"/>
    </w:pPr>
  </w:style>
  <w:style w:type="character" w:customStyle="1" w:styleId="BodyTextIndent2Char">
    <w:name w:val="Body Text Indent 2 Char"/>
    <w:link w:val="BodyTextIndent2"/>
    <w:uiPriority w:val="99"/>
    <w:rPr>
      <w:rFonts w:ascii="Verdana" w:hAnsi="Verdana"/>
      <w:lang w:eastAsia="en-US"/>
    </w:rPr>
  </w:style>
  <w:style w:type="character" w:customStyle="1" w:styleId="rvts36">
    <w:name w:val="rvts36"/>
    <w:rPr>
      <w:rFonts w:ascii="Calibri" w:hAnsi="Calibri" w:hint="default"/>
      <w:sz w:val="22"/>
      <w:szCs w:val="22"/>
    </w:rPr>
  </w:style>
  <w:style w:type="character" w:customStyle="1" w:styleId="rvts34">
    <w:name w:val="rvts34"/>
    <w:rPr>
      <w:rFonts w:ascii="Calibri" w:hAnsi="Calibri" w:hint="default"/>
      <w:i/>
      <w:iCs/>
      <w:color w:val="595959"/>
      <w:sz w:val="22"/>
      <w:szCs w:val="22"/>
    </w:rPr>
  </w:style>
  <w:style w:type="character" w:customStyle="1" w:styleId="rvts58">
    <w:name w:val="rvts58"/>
    <w:rPr>
      <w:rFonts w:ascii="Calibri" w:hAnsi="Calibri" w:hint="default"/>
      <w:color w:val="548DD4"/>
      <w:sz w:val="22"/>
      <w:szCs w:val="22"/>
    </w:rPr>
  </w:style>
  <w:style w:type="character" w:customStyle="1" w:styleId="Heading5Char">
    <w:name w:val="Heading 5 Char"/>
    <w:link w:val="Heading5"/>
    <w:uiPriority w:val="9"/>
    <w:rPr>
      <w:rFonts w:ascii="Calibri" w:eastAsia="Times New Roman" w:hAnsi="Calibri" w:cs="Times New Roman"/>
      <w:b/>
      <w:bCs/>
      <w:i/>
      <w:iCs/>
      <w:sz w:val="26"/>
      <w:szCs w:val="26"/>
      <w:lang w:val="en-GB"/>
    </w:rPr>
  </w:style>
  <w:style w:type="character" w:customStyle="1" w:styleId="Heading4Char">
    <w:name w:val="Heading 4 Char"/>
    <w:link w:val="Heading4"/>
    <w:uiPriority w:val="9"/>
    <w:rPr>
      <w:rFonts w:ascii="Calibri" w:eastAsia="Times New Roman" w:hAnsi="Calibri" w:cs="Times New Roman"/>
      <w:b/>
      <w:bCs/>
      <w:sz w:val="28"/>
      <w:szCs w:val="28"/>
      <w:lang w:val="en-GB"/>
    </w:rPr>
  </w:style>
  <w:style w:type="paragraph" w:styleId="NoSpacing">
    <w:name w:val="No Spacing"/>
    <w:link w:val="NoSpacingChar"/>
    <w:uiPriority w:val="1"/>
    <w:qFormat/>
    <w:rPr>
      <w:rFonts w:ascii="Rockwell" w:eastAsia="Rockwell" w:hAnsi="Rockwell"/>
    </w:rPr>
  </w:style>
  <w:style w:type="character" w:customStyle="1" w:styleId="NoSpacingChar">
    <w:name w:val="No Spacing Char"/>
    <w:link w:val="NoSpacing"/>
    <w:uiPriority w:val="1"/>
    <w:rPr>
      <w:rFonts w:ascii="Rockwell" w:eastAsia="Rockwell" w:hAnsi="Rockwell"/>
    </w:rPr>
  </w:style>
  <w:style w:type="character" w:styleId="Emphasis">
    <w:name w:val="Emphasis"/>
    <w:uiPriority w:val="20"/>
    <w:qFormat/>
    <w:rPr>
      <w:i/>
      <w:iCs/>
    </w:rPr>
  </w:style>
  <w:style w:type="character" w:customStyle="1" w:styleId="ListParagraphChar">
    <w:name w:val="List Paragraph Char"/>
    <w:link w:val="ListParagraph"/>
    <w:qFormat/>
    <w:rPr>
      <w:rFonts w:ascii="Calibri" w:eastAsia="Calibri" w:hAnsi="Calibri" w:cs="Arial"/>
      <w:sz w:val="22"/>
      <w:szCs w:val="22"/>
    </w:rPr>
  </w:style>
  <w:style w:type="character" w:customStyle="1" w:styleId="highlight1">
    <w:name w:val="highlight1"/>
    <w:rPr>
      <w:shd w:val="clear" w:color="auto" w:fill="FFFF00"/>
    </w:rPr>
  </w:style>
  <w:style w:type="character" w:customStyle="1" w:styleId="rvts32">
    <w:name w:val="rvts32"/>
    <w:rPr>
      <w:rFonts w:ascii="Calibri" w:hAnsi="Calibri" w:hint="default"/>
      <w:color w:val="000000"/>
      <w:sz w:val="22"/>
      <w:szCs w:val="22"/>
    </w:rPr>
  </w:style>
  <w:style w:type="character" w:customStyle="1" w:styleId="rvts48">
    <w:name w:val="rvts48"/>
    <w:rPr>
      <w:rFonts w:ascii="Calibri" w:hAnsi="Calibri" w:hint="default"/>
      <w:color w:val="0070C0"/>
      <w:sz w:val="22"/>
      <w:szCs w:val="22"/>
    </w:rPr>
  </w:style>
  <w:style w:type="character" w:customStyle="1" w:styleId="rvts49">
    <w:name w:val="rvts49"/>
    <w:rPr>
      <w:rFonts w:ascii="Calibri" w:hAnsi="Calibri" w:hint="default"/>
      <w:b/>
      <w:bCs/>
      <w:color w:val="000000"/>
      <w:sz w:val="22"/>
      <w:szCs w:val="22"/>
    </w:rPr>
  </w:style>
  <w:style w:type="character" w:customStyle="1" w:styleId="rvts35">
    <w:name w:val="rvts35"/>
    <w:rPr>
      <w:rFonts w:ascii="Calibri" w:hAnsi="Calibri" w:hint="default"/>
      <w:color w:val="595959"/>
      <w:sz w:val="22"/>
      <w:szCs w:val="22"/>
    </w:rPr>
  </w:style>
  <w:style w:type="character" w:customStyle="1" w:styleId="rvts37">
    <w:name w:val="rvts37"/>
    <w:rPr>
      <w:rFonts w:ascii="Calibri" w:hAnsi="Calibri" w:hint="default"/>
      <w:b/>
      <w:bCs/>
      <w:sz w:val="22"/>
      <w:szCs w:val="22"/>
    </w:rPr>
  </w:style>
  <w:style w:type="character" w:customStyle="1" w:styleId="rvts38">
    <w:name w:val="rvts38"/>
    <w:rPr>
      <w:rFonts w:ascii="Calibri" w:hAnsi="Calibri" w:hint="default"/>
      <w:color w:val="000000"/>
      <w:sz w:val="22"/>
      <w:szCs w:val="22"/>
      <w:shd w:val="clear" w:color="auto" w:fill="FFFFFF"/>
    </w:rPr>
  </w:style>
  <w:style w:type="character" w:customStyle="1" w:styleId="rvts60">
    <w:name w:val="rvts60"/>
    <w:rPr>
      <w:rFonts w:ascii="Calibri" w:hAnsi="Calibri" w:hint="default"/>
      <w:color w:val="0070C0"/>
      <w:sz w:val="22"/>
      <w:szCs w:val="22"/>
      <w:shd w:val="clear" w:color="auto" w:fill="FFFFFF"/>
    </w:rPr>
  </w:style>
  <w:style w:type="character" w:customStyle="1" w:styleId="rvts61">
    <w:name w:val="rvts61"/>
    <w:rPr>
      <w:rFonts w:ascii="Calibri" w:hAnsi="Calibri" w:hint="default"/>
      <w:i/>
      <w:iCs/>
      <w:color w:val="595959"/>
      <w:sz w:val="22"/>
      <w:szCs w:val="22"/>
      <w:shd w:val="clear" w:color="auto" w:fill="FFFFFF"/>
    </w:rPr>
  </w:style>
  <w:style w:type="character" w:customStyle="1" w:styleId="rvts62">
    <w:name w:val="rvts62"/>
    <w:rPr>
      <w:rFonts w:ascii="Calibri" w:hAnsi="Calibri" w:hint="default"/>
      <w:color w:val="595959"/>
      <w:sz w:val="22"/>
      <w:szCs w:val="22"/>
      <w:shd w:val="clear" w:color="auto" w:fill="FFFFFF"/>
    </w:rPr>
  </w:style>
  <w:style w:type="character" w:customStyle="1" w:styleId="f121">
    <w:name w:val="f121"/>
    <w:rPr>
      <w:sz w:val="18"/>
      <w:szCs w:val="18"/>
    </w:rPr>
  </w:style>
  <w:style w:type="character" w:customStyle="1" w:styleId="rvts104">
    <w:name w:val="rvts104"/>
    <w:basedOn w:val="DefaultParagraphFont"/>
  </w:style>
  <w:style w:type="character" w:customStyle="1" w:styleId="UnresolvedMention1">
    <w:name w:val="Unresolved Mention1"/>
    <w:basedOn w:val="DefaultParagraphFont"/>
    <w:uiPriority w:val="99"/>
    <w:rPr>
      <w:color w:val="605E5C"/>
      <w:shd w:val="clear" w:color="auto" w:fill="E1DFDD"/>
    </w:rPr>
  </w:style>
  <w:style w:type="character" w:styleId="UnresolvedMention">
    <w:name w:val="Unresolved Mention"/>
    <w:basedOn w:val="DefaultParagraphFont"/>
    <w:uiPriority w:val="99"/>
    <w:semiHidden/>
    <w:unhideWhenUsed/>
    <w:rsid w:val="00ED5E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61080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9900DA-D8B7-4BDD-A486-DAF2C43D3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1682</Words>
  <Characters>9589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USER</vt:lpstr>
    </vt:vector>
  </TitlesOfParts>
  <Company>SCCM2016</Company>
  <LinksUpToDate>false</LinksUpToDate>
  <CharactersWithSpaces>11249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dc:title>
  <dc:creator>user</dc:creator>
  <cp:lastModifiedBy>shrish varma</cp:lastModifiedBy>
  <cp:revision>5</cp:revision>
  <cp:lastPrinted>2007-09-21T04:19:00Z</cp:lastPrinted>
  <dcterms:created xsi:type="dcterms:W3CDTF">2025-04-28T01:39:00Z</dcterms:created>
  <dcterms:modified xsi:type="dcterms:W3CDTF">2025-04-28T02:39:00Z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9c26d61e21304b96b44960575937b1e7</vt:lpwstr>
  </property>
</Properties>
</file>