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8" w:after="48"/>
        <w:rPr>
          <w:rFonts w:ascii="Times New Roman" w:hAnsi="Times New Roman" w:eastAsia="Times New Roman" w:cs="Times New Roman"/>
          <w:b/>
        </w:rPr>
      </w:pPr>
      <w:r>
        <w:rPr>
          <w:rFonts w:ascii="Times New Roman" w:hAnsi="Times New Roman" w:eastAsia="Times New Roman" w:cs="Times New Roman"/>
          <w:b/>
          <w:rtl w:val="0"/>
        </w:rPr>
        <w:t>Sai Nishitha Yanamaddi</w:t>
      </w:r>
    </w:p>
    <w:p w14:paraId="00000002">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Email: </w:t>
      </w:r>
      <w:r>
        <w:fldChar w:fldCharType="begin"/>
      </w:r>
      <w:r>
        <w:instrText xml:space="preserve"> HYPERLINK "mailto:sainishitha614@gmail.com" \h </w:instrText>
      </w:r>
      <w:r>
        <w:fldChar w:fldCharType="separate"/>
      </w:r>
      <w:r>
        <w:rPr>
          <w:rFonts w:ascii="Times New Roman" w:hAnsi="Times New Roman" w:eastAsia="Times New Roman" w:cs="Times New Roman"/>
          <w:b/>
          <w:color w:val="1155CC"/>
          <w:u w:val="single"/>
          <w:rtl w:val="0"/>
        </w:rPr>
        <w:t>sainishitha614@gmail.com</w:t>
      </w:r>
      <w:r>
        <w:rPr>
          <w:rFonts w:ascii="Times New Roman" w:hAnsi="Times New Roman" w:eastAsia="Times New Roman" w:cs="Times New Roman"/>
          <w:b/>
          <w:color w:val="1155CC"/>
          <w:u w:val="single"/>
          <w:rtl w:val="0"/>
        </w:rPr>
        <w:fldChar w:fldCharType="end"/>
      </w:r>
      <w:r>
        <w:rPr>
          <w:rFonts w:ascii="Times New Roman" w:hAnsi="Times New Roman" w:eastAsia="Times New Roman" w:cs="Times New Roman"/>
          <w:b/>
          <w:rtl w:val="0"/>
        </w:rPr>
        <w:t xml:space="preserve">                                                                                                   PH: (925)642-1377</w:t>
      </w:r>
    </w:p>
    <w:p w14:paraId="00000003">
      <w:pPr>
        <w:pBdr>
          <w:bottom w:val="single" w:color="000000" w:sz="12" w:space="1"/>
        </w:pBd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Full Stack Java Developer                                                                       </w:t>
      </w:r>
    </w:p>
    <w:p w14:paraId="00000004">
      <w:pPr>
        <w:spacing w:before="48" w:after="48"/>
        <w:rPr>
          <w:rFonts w:ascii="Times New Roman" w:hAnsi="Times New Roman" w:eastAsia="Times New Roman" w:cs="Times New Roman"/>
          <w:b/>
        </w:rPr>
      </w:pPr>
      <w:r>
        <w:rPr>
          <w:rFonts w:ascii="Times New Roman" w:hAnsi="Times New Roman" w:eastAsia="Times New Roman" w:cs="Times New Roman"/>
          <w:b/>
          <w:rtl w:val="0"/>
        </w:rPr>
        <w:t>PROFESSIONAL SUMMARY</w:t>
      </w:r>
    </w:p>
    <w:p w14:paraId="00000005">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Java Full Stack Developer with 9+ years of experience in the IT industry, specializing in designing, developing, and deploying scalable web applications and microservices</w:t>
      </w:r>
      <w:r>
        <w:rPr>
          <w:rFonts w:ascii="Times New Roman" w:hAnsi="Times New Roman" w:eastAsia="Times New Roman" w:cs="Times New Roman"/>
          <w:b w:val="0"/>
          <w:i w:val="0"/>
          <w:smallCaps w:val="0"/>
          <w:strike w:val="0"/>
          <w:color w:val="000000"/>
          <w:sz w:val="22"/>
          <w:szCs w:val="22"/>
          <w:u w:val="none"/>
          <w:shd w:val="clear" w:fill="auto"/>
          <w:vertAlign w:val="baseline"/>
          <w:rtl w:val="0"/>
        </w:rPr>
        <w:t>.</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Proficient in front-end and back-end development, cloud platforms (AWS, Azure), DevOps practices, and CI/CD pipelines. Experienced in leading development teams, optimizing application performance, and delivering high-quality, secure enterprise solutions.</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Extensive experience in Agile (Scrum, Kanban) and Waterfall methodologies for project execution.</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Expertise in Java (V17, V14, V11, V8) with deep knowledge of Java 1.8 features such as Streams API, Functional Interfaces, Lambda Expressions, and Default Methods.</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Strong understanding of Multithreading, Concurrency, Memory Management, and Collections Framework.</w:t>
      </w:r>
    </w:p>
    <w:p w14:paraId="0000000B">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Hands-on experience in implementing design patterns such as Singleton, Factory, Prototype, Observer, and MVC.</w:t>
      </w:r>
    </w:p>
    <w:p w14:paraId="0000000C">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Skilled in creating UML diagrams including Use Case Diagrams, Sequence Diagrams, and Class Diagrams.</w:t>
      </w:r>
    </w:p>
    <w:p w14:paraId="0000000D">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Expertise in architectural patterns like Microservices, Service-Oriented Architecture (SOA), and Monolithic design.</w:t>
      </w:r>
    </w:p>
    <w:p w14:paraId="0000000E">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Extensive experience in J2EE architecture, including Servlets, JSP, and JDBC.</w:t>
      </w:r>
    </w:p>
    <w:p w14:paraId="0000000F">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Proficient in enterprise-level development using Spring Boot, Spring MVC, Struts, and Spring frameworks such as Spring AOP, Spring Security, Spring Data JPA, Spring Integration, Spring JMS, and Spring Batch.</w:t>
      </w:r>
    </w:p>
    <w:p w14:paraId="00000010">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Experience with Node.js for server-side development (optional).</w:t>
      </w:r>
    </w:p>
    <w:p w14:paraId="00000011">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Proficient in designing and developing RESTful APIs with JSON and SOAP-based APIs with XML.</w:t>
      </w:r>
    </w:p>
    <w:p w14:paraId="00000012">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Experience with GraphQL for efficient data querying.</w:t>
      </w:r>
    </w:p>
    <w:p w14:paraId="00000013">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Extensive experience in JPA, Hibernate, Spring JDBC, Spring Data JPA, and Spring Data REST for data persistence.</w:t>
      </w:r>
    </w:p>
    <w:p w14:paraId="00000014">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Strong database skills in SQL databases like Oracle, MySQL, DB2, SQL Server, and PostgreSQL.</w:t>
      </w:r>
    </w:p>
    <w:p w14:paraId="00000015">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Proficient in NoSQL databases like MongoDB, Cassandra, and DynamoDB.</w:t>
      </w:r>
    </w:p>
    <w:p w14:paraId="00000016">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Hands-on experience with PL/SQL stored procedures, functions, and triggers.</w:t>
      </w:r>
    </w:p>
    <w:p w14:paraId="00000017">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Expertise in Spring Cloud API Gateway for microservices architecture.</w:t>
      </w:r>
    </w:p>
    <w:p w14:paraId="00000018">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Implementing authentication and authorization using OAuth2, SSL, and JWT.</w:t>
      </w:r>
    </w:p>
    <w:p w14:paraId="00000019">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Proficient in modern frontend technologies including ReactJS, Angular 2+, TypeScript, AngularJS, JavaScript, HTML5, CSS3, Bootstrap, jQuery, and Ajax.</w:t>
      </w:r>
    </w:p>
    <w:p w14:paraId="0000001A">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Hands-on experience in configuring and managing Jenkins CI/CD pipelines from a developer’s perspective.</w:t>
      </w:r>
    </w:p>
    <w:p w14:paraId="0000001B">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Experience in deploying and managing applications on AWS and Azure cloud platforms.</w:t>
      </w:r>
    </w:p>
    <w:p w14:paraId="0000001C">
      <w:pPr>
        <w:numPr>
          <w:ilvl w:val="0"/>
          <w:numId w:val="1"/>
        </w:numPr>
        <w:spacing w:after="0"/>
        <w:ind w:left="720" w:hanging="360"/>
        <w:rPr>
          <w:rFonts w:ascii="Times New Roman" w:hAnsi="Times New Roman" w:eastAsia="Times New Roman" w:cs="Times New Roman"/>
        </w:rPr>
      </w:pPr>
      <w:r>
        <w:rPr>
          <w:rFonts w:ascii="Times New Roman" w:hAnsi="Times New Roman" w:eastAsia="Times New Roman" w:cs="Times New Roman"/>
          <w:rtl w:val="0"/>
        </w:rPr>
        <w:t>Utilizing cloud-native services for performance optimization and cost efficiency.</w:t>
      </w:r>
    </w:p>
    <w:p w14:paraId="0000001D">
      <w:pPr>
        <w:numPr>
          <w:ilvl w:val="0"/>
          <w:numId w:val="2"/>
        </w:numPr>
        <w:spacing w:after="240"/>
        <w:ind w:left="720" w:hanging="360"/>
        <w:rPr>
          <w:rFonts w:ascii="Times New Roman" w:hAnsi="Times New Roman" w:eastAsia="Times New Roman" w:cs="Times New Roman"/>
        </w:rPr>
      </w:pPr>
      <w:r>
        <w:rPr>
          <w:rFonts w:ascii="Times New Roman" w:hAnsi="Times New Roman" w:eastAsia="Times New Roman" w:cs="Times New Roman"/>
          <w:rtl w:val="0"/>
        </w:rPr>
        <w:t>Strong team player with excellent problem-solving skills, a quick learner, and an effective communicator.</w:t>
      </w:r>
    </w:p>
    <w:p w14:paraId="0000001E">
      <w:pPr>
        <w:spacing w:after="0"/>
        <w:ind w:left="0" w:firstLine="0"/>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1F">
      <w:pPr>
        <w:spacing w:before="48" w:after="48"/>
        <w:rPr>
          <w:rFonts w:ascii="Times New Roman" w:hAnsi="Times New Roman" w:eastAsia="Times New Roman" w:cs="Times New Roman"/>
          <w:b/>
        </w:rPr>
      </w:pPr>
      <w:r>
        <w:rPr>
          <w:rFonts w:ascii="Times New Roman" w:hAnsi="Times New Roman" w:eastAsia="Times New Roman" w:cs="Times New Roman"/>
          <w:b/>
          <w:rtl w:val="0"/>
        </w:rPr>
        <w:t>TECHNICAL SKILLS</w:t>
      </w:r>
    </w:p>
    <w:p w14:paraId="00000020">
      <w:pPr>
        <w:spacing w:before="48" w:after="48"/>
        <w:rPr>
          <w:rFonts w:ascii="Times New Roman" w:hAnsi="Times New Roman" w:eastAsia="Times New Roman" w:cs="Times New Roman"/>
        </w:rPr>
      </w:pPr>
      <w:r>
        <w:rPr>
          <w:rFonts w:ascii="Times New Roman" w:hAnsi="Times New Roman" w:eastAsia="Times New Roman" w:cs="Times New Roman"/>
          <w:b/>
          <w:rtl w:val="0"/>
        </w:rPr>
        <w:t>Languages:</w:t>
      </w:r>
      <w:r>
        <w:rPr>
          <w:rFonts w:ascii="Times New Roman" w:hAnsi="Times New Roman" w:eastAsia="Times New Roman" w:cs="Times New Roman"/>
          <w:rtl w:val="0"/>
        </w:rPr>
        <w:t xml:space="preserve"> Java ( 8, 11,14, 17), J2EE, Python, JavaScript,Type script.</w:t>
      </w:r>
    </w:p>
    <w:p w14:paraId="00000021">
      <w:pPr>
        <w:spacing w:before="48" w:after="48"/>
        <w:rPr>
          <w:rFonts w:ascii="Times New Roman" w:hAnsi="Times New Roman" w:eastAsia="Times New Roman" w:cs="Times New Roman"/>
        </w:rPr>
      </w:pPr>
      <w:r>
        <w:rPr>
          <w:rFonts w:ascii="Times New Roman" w:hAnsi="Times New Roman" w:eastAsia="Times New Roman" w:cs="Times New Roman"/>
          <w:b/>
          <w:rtl w:val="0"/>
        </w:rPr>
        <w:t>Databases:</w:t>
      </w:r>
      <w:r>
        <w:rPr>
          <w:rFonts w:ascii="Times New Roman" w:hAnsi="Times New Roman" w:eastAsia="Times New Roman" w:cs="Times New Roman"/>
          <w:rtl w:val="0"/>
        </w:rPr>
        <w:t xml:space="preserve"> MySQL, PostgreSQL, MongoDB, Oracle SQL, Cassandra.</w:t>
      </w:r>
    </w:p>
    <w:p w14:paraId="00000022">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Web </w:t>
      </w:r>
      <w:r>
        <w:rPr>
          <w:rFonts w:ascii="Times New Roman" w:hAnsi="Times New Roman" w:eastAsia="Times New Roman" w:cs="Times New Roman"/>
          <w:b/>
          <w:rtl w:val="0"/>
          <w:lang w:val="en-US"/>
        </w:rPr>
        <w:t>Service</w:t>
      </w:r>
      <w:r>
        <w:rPr>
          <w:rFonts w:ascii="Times New Roman" w:hAnsi="Times New Roman" w:eastAsia="Times New Roman" w:cs="Times New Roman"/>
          <w:b/>
          <w:rtl w:val="0"/>
        </w:rPr>
        <w:t xml:space="preserve"> </w:t>
      </w:r>
      <w:r>
        <w:rPr>
          <w:rFonts w:ascii="Times New Roman" w:hAnsi="Times New Roman" w:eastAsia="Times New Roman" w:cs="Times New Roman"/>
          <w:b/>
          <w:rtl w:val="0"/>
          <w:lang w:val="en-US"/>
        </w:rPr>
        <w:t xml:space="preserve">Frameworks: </w:t>
      </w:r>
      <w:r>
        <w:rPr>
          <w:rFonts w:ascii="Times New Roman" w:hAnsi="Times New Roman" w:eastAsia="Times New Roman" w:cs="Times New Roman"/>
          <w:rtl w:val="0"/>
        </w:rPr>
        <w:t>Spring, Spring Boot, Hibernate, Spring MVC, Spring IOC, Spring AOP, Spring DAO, Spring Batch, SOAP UI, Spring JPA, Spring Web, Spring REST, OAuth2.0</w:t>
      </w:r>
    </w:p>
    <w:p w14:paraId="00000023">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Software Methodologies: </w:t>
      </w:r>
      <w:r>
        <w:rPr>
          <w:rFonts w:ascii="Times New Roman" w:hAnsi="Times New Roman" w:eastAsia="Times New Roman" w:cs="Times New Roman"/>
          <w:rtl w:val="0"/>
        </w:rPr>
        <w:t>Agile, Kanban, Scrum, SDLC, TDD</w:t>
      </w:r>
    </w:p>
    <w:p w14:paraId="00000024">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Web &amp; JavaScript Technologies: </w:t>
      </w:r>
      <w:r>
        <w:rPr>
          <w:rFonts w:ascii="Times New Roman" w:hAnsi="Times New Roman" w:eastAsia="Times New Roman" w:cs="Times New Roman"/>
          <w:rtl w:val="0"/>
        </w:rPr>
        <w:t>HTML5, CSS3, JavaScript, Bootstrap, jQuery, Ajax, JSON, XML, AngularJS, React JS, Express JS, NodeJS</w:t>
      </w:r>
    </w:p>
    <w:p w14:paraId="00000025">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Testing Tools: </w:t>
      </w:r>
      <w:r>
        <w:rPr>
          <w:rFonts w:ascii="Times New Roman" w:hAnsi="Times New Roman" w:eastAsia="Times New Roman" w:cs="Times New Roman"/>
          <w:rtl w:val="0"/>
        </w:rPr>
        <w:t>JUnit, Mockito, Protractor, Jasmine.</w:t>
      </w:r>
    </w:p>
    <w:p w14:paraId="00000026">
      <w:pPr>
        <w:spacing w:before="48" w:after="48"/>
        <w:rPr>
          <w:rFonts w:ascii="Times New Roman" w:hAnsi="Times New Roman" w:eastAsia="Times New Roman" w:cs="Times New Roman"/>
          <w:b/>
        </w:rPr>
      </w:pPr>
      <w:r>
        <w:rPr>
          <w:rFonts w:ascii="Times New Roman" w:hAnsi="Times New Roman" w:eastAsia="Times New Roman" w:cs="Times New Roman"/>
          <w:b/>
          <w:rtl w:val="0"/>
        </w:rPr>
        <w:t>Application Server:</w:t>
      </w:r>
      <w:r>
        <w:rPr>
          <w:rFonts w:ascii="Times New Roman" w:hAnsi="Times New Roman" w:eastAsia="Times New Roman" w:cs="Times New Roman"/>
          <w:rtl w:val="0"/>
        </w:rPr>
        <w:t>Tomcat, WebSphere, WebLogic</w:t>
      </w:r>
      <w:r>
        <w:rPr>
          <w:rFonts w:ascii="Times New Roman" w:hAnsi="Times New Roman" w:eastAsia="Times New Roman" w:cs="Times New Roman"/>
          <w:b/>
          <w:rtl w:val="0"/>
        </w:rPr>
        <w:t xml:space="preserve"> </w:t>
      </w:r>
    </w:p>
    <w:p w14:paraId="00000027">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DevOps Tools: </w:t>
      </w:r>
      <w:r>
        <w:rPr>
          <w:rFonts w:ascii="Times New Roman" w:hAnsi="Times New Roman" w:eastAsia="Times New Roman" w:cs="Times New Roman"/>
          <w:rtl w:val="0"/>
        </w:rPr>
        <w:t>Jenkins, Docker, Kubernetes, GitLab CI, AWS CodePipeline.</w:t>
      </w:r>
    </w:p>
    <w:p w14:paraId="00000028">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Cloud Platforms: </w:t>
      </w:r>
      <w:r>
        <w:rPr>
          <w:rFonts w:ascii="Times New Roman" w:hAnsi="Times New Roman" w:eastAsia="Times New Roman" w:cs="Times New Roman"/>
          <w:rtl w:val="0"/>
        </w:rPr>
        <w:t>AWS (EC2, EKS, S3, RDS, IAM), Google Cloud, Azure.</w:t>
      </w:r>
    </w:p>
    <w:p w14:paraId="00000029">
      <w:pPr>
        <w:spacing w:before="48" w:after="48"/>
        <w:rPr>
          <w:rFonts w:ascii="Times New Roman" w:hAnsi="Times New Roman" w:eastAsia="Times New Roman" w:cs="Times New Roman"/>
        </w:rPr>
      </w:pPr>
      <w:r>
        <w:rPr>
          <w:rFonts w:ascii="Times New Roman" w:hAnsi="Times New Roman" w:eastAsia="Times New Roman" w:cs="Times New Roman"/>
          <w:b/>
          <w:rtl w:val="0"/>
        </w:rPr>
        <w:t xml:space="preserve">Version Control Tools: </w:t>
      </w:r>
      <w:r>
        <w:rPr>
          <w:rFonts w:ascii="Times New Roman" w:hAnsi="Times New Roman" w:eastAsia="Times New Roman" w:cs="Times New Roman"/>
          <w:rtl w:val="0"/>
        </w:rPr>
        <w:t>Git, GitHub, Git Lab, Bit Bucket.</w:t>
      </w:r>
    </w:p>
    <w:p w14:paraId="0000002A">
      <w:pPr>
        <w:spacing w:before="48" w:after="48"/>
        <w:rPr>
          <w:rFonts w:ascii="Times New Roman" w:hAnsi="Times New Roman" w:eastAsia="Times New Roman" w:cs="Times New Roman"/>
          <w:b/>
        </w:rPr>
      </w:pPr>
    </w:p>
    <w:p w14:paraId="0000002B">
      <w:pPr>
        <w:spacing w:before="48" w:after="48"/>
        <w:rPr>
          <w:rFonts w:ascii="Times New Roman" w:hAnsi="Times New Roman" w:eastAsia="Times New Roman" w:cs="Times New Roman"/>
          <w:b/>
        </w:rPr>
      </w:pPr>
      <w:r>
        <w:rPr>
          <w:rFonts w:ascii="Times New Roman" w:hAnsi="Times New Roman" w:eastAsia="Times New Roman" w:cs="Times New Roman"/>
          <w:b/>
          <w:rtl w:val="0"/>
        </w:rPr>
        <w:t>PROFESSIONAL EXPERIENCE</w:t>
      </w:r>
    </w:p>
    <w:p w14:paraId="0000002C">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Senior Java Full Stack Developer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p>
    <w:p w14:paraId="0000002D">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Alaska Airlines, Seattle, WA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July  2022 - Present</w:t>
      </w:r>
    </w:p>
    <w:p w14:paraId="0000002E">
      <w:pPr>
        <w:spacing w:before="48" w:after="48"/>
        <w:rPr>
          <w:rFonts w:ascii="Times New Roman" w:hAnsi="Times New Roman" w:eastAsia="Times New Roman" w:cs="Times New Roman"/>
          <w:b/>
        </w:rPr>
      </w:pPr>
    </w:p>
    <w:p w14:paraId="0000002F">
      <w:pPr>
        <w:spacing w:before="48" w:after="48"/>
        <w:rPr>
          <w:rFonts w:ascii="Times New Roman" w:hAnsi="Times New Roman" w:eastAsia="Times New Roman" w:cs="Times New Roman"/>
          <w:b/>
        </w:rPr>
      </w:pPr>
      <w:r>
        <w:rPr>
          <w:rFonts w:ascii="Times New Roman" w:hAnsi="Times New Roman" w:eastAsia="Times New Roman" w:cs="Times New Roman"/>
          <w:b/>
          <w:rtl w:val="0"/>
        </w:rPr>
        <w:t>Responsibilities:</w:t>
      </w:r>
    </w:p>
    <w:p w14:paraId="0000003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Led the SDLC for</w:t>
      </w:r>
      <w:r>
        <w:rPr>
          <w:rFonts w:hint="default" w:ascii="Times New Roman" w:hAnsi="Times New Roman" w:eastAsia="Times New Roman" w:cs="Times New Roman"/>
          <w:rtl w:val="0"/>
          <w:lang w:val="en-US"/>
        </w:rPr>
        <w:t xml:space="preserve"> customer facing web </w:t>
      </w:r>
      <w:r>
        <w:rPr>
          <w:rFonts w:ascii="Times New Roman" w:hAnsi="Times New Roman" w:eastAsia="Times New Roman" w:cs="Times New Roman"/>
          <w:rtl w:val="0"/>
        </w:rPr>
        <w:t xml:space="preserve"> applications, overseeing analysis, design, development and deployment of secure, scalable solutions. Aligned with Agile practices to ensure collaboration, iterative development and timely delivery of high-quality financial services applications.</w:t>
      </w:r>
    </w:p>
    <w:p w14:paraId="000000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Developed core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applications,in Java 17 and Java 14, utilizing features like Http Client API, ZGC, Pattern Matching and Records to boost performance, enhance data security and streamline code management.</w:t>
      </w:r>
    </w:p>
    <w:p w14:paraId="0000003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Implemented and optimized backend microservices with Spring Boot and Spring Cloud to improve scalability, reduce downtime and ensure secure, seamless transaction processing and system interoperability.</w:t>
      </w:r>
    </w:p>
    <w:p w14:paraId="0000003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Designed reactive applications with </w:t>
      </w:r>
      <w:r>
        <w:rPr>
          <w:rFonts w:ascii="Times New Roman" w:hAnsi="Times New Roman" w:eastAsia="Times New Roman" w:cs="Times New Roman"/>
          <w:rtl w:val="0"/>
          <w:lang w:val="en-US"/>
        </w:rPr>
        <w:t>Spring</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lang w:val="en-US"/>
        </w:rPr>
        <w:t>customer</w:t>
      </w:r>
      <w:r>
        <w:rPr>
          <w:rFonts w:hint="default" w:ascii="Times New Roman" w:hAnsi="Times New Roman" w:eastAsia="Times New Roman" w:cs="Times New Roman"/>
          <w:rtl w:val="0"/>
          <w:lang w:val="en-US"/>
        </w:rPr>
        <w:t xml:space="preserve"> facing web </w:t>
      </w:r>
      <w:r>
        <w:rPr>
          <w:rFonts w:ascii="Times New Roman" w:hAnsi="Times New Roman" w:eastAsia="Times New Roman" w:cs="Times New Roman"/>
          <w:rtl w:val="0"/>
        </w:rPr>
        <w:t xml:space="preserve"> applications, environments through non-blocking I/O operations.</w:t>
      </w:r>
    </w:p>
    <w:p w14:paraId="0000003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Managed data persistence with Spring JPA and Hibernate, optimizing database interactions for faster transaction processing and real-time data access in high-volume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applications.</w:t>
      </w:r>
    </w:p>
    <w:p w14:paraId="0000003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themeColor="text1"/>
          <w:sz w:val="22"/>
          <w:szCs w:val="22"/>
          <w:shd w:val="clear" w:fill="auto"/>
          <w:vertAlign w:val="baseline"/>
          <w14:textFill>
            <w14:solidFill>
              <w14:schemeClr w14:val="tx1"/>
            </w14:solidFill>
          </w14:textFill>
        </w:rPr>
      </w:pPr>
      <w:r>
        <w:rPr>
          <w:rFonts w:ascii="Times New Roman" w:hAnsi="Times New Roman" w:eastAsia="Times New Roman" w:cs="Times New Roman"/>
          <w:color w:val="000000" w:themeColor="text1"/>
          <w:sz w:val="18"/>
          <w:szCs w:val="18"/>
          <w:rtl w:val="0"/>
          <w14:textFill>
            <w14:solidFill>
              <w14:schemeClr w14:val="tx1"/>
            </w14:solidFill>
          </w14:textFill>
        </w:rPr>
        <w:t xml:space="preserve"> </w:t>
      </w:r>
      <w:r>
        <w:rPr>
          <w:rFonts w:ascii="Times New Roman" w:hAnsi="Times New Roman" w:eastAsia="Times New Roman" w:cs="Times New Roman"/>
          <w:color w:val="000000" w:themeColor="text1"/>
          <w:rtl w:val="0"/>
          <w14:textFill>
            <w14:solidFill>
              <w14:schemeClr w14:val="tx1"/>
            </w14:solidFill>
          </w14:textFill>
        </w:rPr>
        <w:t>Engineered responsive user interfaces for</w:t>
      </w:r>
      <w:r>
        <w:rPr>
          <w:rFonts w:hint="default" w:ascii="Times New Roman" w:hAnsi="Times New Roman" w:eastAsia="Times New Roman" w:cs="Times New Roman"/>
          <w:color w:val="000000" w:themeColor="text1"/>
          <w:rtl w:val="0"/>
          <w:lang w:val="en-US"/>
          <w14:textFill>
            <w14:solidFill>
              <w14:schemeClr w14:val="tx1"/>
            </w14:solidFill>
          </w14:textFill>
        </w:rPr>
        <w:t xml:space="preserve"> </w:t>
      </w:r>
      <w:r>
        <w:rPr>
          <w:rFonts w:hint="default" w:ascii="Times New Roman" w:hAnsi="Times New Roman" w:eastAsia="Times New Roman" w:cs="Times New Roman"/>
          <w:rtl w:val="0"/>
          <w:lang w:val="en-US"/>
        </w:rPr>
        <w:t>customer facing web</w:t>
      </w:r>
      <w:r>
        <w:rPr>
          <w:rFonts w:ascii="Times New Roman" w:hAnsi="Times New Roman" w:eastAsia="Times New Roman" w:cs="Times New Roman"/>
          <w:color w:val="000000" w:themeColor="text1"/>
          <w:rtl w:val="0"/>
          <w14:textFill>
            <w14:solidFill>
              <w14:schemeClr w14:val="tx1"/>
            </w14:solidFill>
          </w14:textFill>
        </w:rPr>
        <w:t xml:space="preserve">  portals using React 18, HTML5, TypeScript, Tailwind CSS and Bootstrap, ensuring a seamless user experience across devices. Utilized Redux Toolkit for effective state management, enabling smooth navigation and consistent behavior across complex </w:t>
      </w:r>
      <w:r>
        <w:rPr>
          <w:rFonts w:hint="default" w:ascii="Times New Roman" w:hAnsi="Times New Roman" w:eastAsia="Times New Roman" w:cs="Times New Roman"/>
          <w:rtl w:val="0"/>
          <w:lang w:val="en-US"/>
        </w:rPr>
        <w:t>customer facing web</w:t>
      </w:r>
      <w:bookmarkStart w:id="0" w:name="_GoBack"/>
      <w:bookmarkEnd w:id="0"/>
      <w:r>
        <w:rPr>
          <w:rFonts w:ascii="Times New Roman" w:hAnsi="Times New Roman" w:eastAsia="Times New Roman" w:cs="Times New Roman"/>
          <w:color w:val="000000" w:themeColor="text1"/>
          <w:rtl w:val="0"/>
          <w14:textFill>
            <w14:solidFill>
              <w14:schemeClr w14:val="tx1"/>
            </w14:solidFill>
          </w14:textFill>
        </w:rPr>
        <w:t xml:space="preserve"> interfaces.</w:t>
      </w:r>
    </w:p>
    <w:p w14:paraId="0000003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Built secure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applications, with React, utilizing hooks, context and component-based architecture to deliver responsive and maintainable front-end solutions.</w:t>
      </w:r>
    </w:p>
    <w:p w14:paraId="000000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and integrated RESTful APIs with OAuth2 for secure authentication, reducing unauthorized access attempts and streamlined API documentation with Swagger. Conducted extensive testing using Postman to ensure the reliability and security of</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APIs.</w:t>
      </w:r>
    </w:p>
    <w:p w14:paraId="0000003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Architected micro services using GraphQL and AWS API Gateway, optimizing query efficiency to handle large volumes of financial data, improving the speed and accuracy of data retrieval in core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operations.</w:t>
      </w:r>
    </w:p>
    <w:p w14:paraId="0000003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Utilized Node.js with Express for server-side development, increasing the efficiency of backend financial transaction processing with event-driven, non-blocking I/O operations, reducing server response times during peak loads.</w:t>
      </w:r>
    </w:p>
    <w:p w14:paraId="0000003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Deployed and managed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applications, on AWS Cloud, achieving cost-efficient infrastructure management and enhancing the scalability and reliability of core  systems. Leveraged AWS Lambda for serverless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operations and AWS S3 for secure data storage, ensuring high availability and regulatory compliance.</w:t>
      </w:r>
    </w:p>
    <w:p w14:paraId="0000003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Managed containerized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applications,</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using Docker and Kubernetes on AWS EKS, optimizing resource utilization and enabling auto-scaling to handle surges in</w:t>
      </w:r>
      <w:r>
        <w:rPr>
          <w:rFonts w:hint="default" w:ascii="Times New Roman" w:hAnsi="Times New Roman" w:eastAsia="Times New Roman" w:cs="Times New Roman"/>
          <w:rtl w:val="0"/>
          <w:lang w:val="en-US"/>
        </w:rPr>
        <w:t xml:space="preserve"> customer facing web</w:t>
      </w:r>
      <w:r>
        <w:rPr>
          <w:rFonts w:ascii="Times New Roman" w:hAnsi="Times New Roman" w:eastAsia="Times New Roman" w:cs="Times New Roman"/>
          <w:rtl w:val="0"/>
        </w:rPr>
        <w:t>, ensuring seamless user experiences during high-traffic periods.</w:t>
      </w:r>
    </w:p>
    <w:p w14:paraId="0000003C">
      <w:pPr>
        <w:numPr>
          <w:ilvl w:val="0"/>
          <w:numId w:val="3"/>
        </w:numPr>
        <w:spacing w:before="48" w:after="0"/>
        <w:ind w:left="720" w:hanging="360"/>
        <w:rPr>
          <w:rFonts w:ascii="Times New Roman" w:hAnsi="Times New Roman" w:eastAsia="Times New Roman" w:cs="Times New Roman"/>
        </w:rPr>
      </w:pPr>
      <w:r>
        <w:rPr>
          <w:rFonts w:ascii="Times New Roman" w:hAnsi="Times New Roman" w:eastAsia="Times New Roman" w:cs="Times New Roman"/>
          <w:rtl w:val="0"/>
        </w:rPr>
        <w:t>Implemented Continuous Integration/Continuous Deployment (CI/CD) pipelines with Bamboo, automating build, test and deployment processes, ensuring streamlined delivery of new healthcare system features and updates without service interruptions.</w:t>
      </w:r>
    </w:p>
    <w:p w14:paraId="0000003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Ensured code quality and compliance with financial regulations through SonarQube, identifying and mitigating code vulnerabilities, reducing technical debt and improving system security through continuous code analysis.</w:t>
      </w:r>
    </w:p>
    <w:p w14:paraId="0000003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Streamlined project build management with Maven for Java and Webpack for React, reducing build times and enhancing productivity in developing, testing and deploying</w:t>
      </w:r>
      <w:r>
        <w:rPr>
          <w:rFonts w:hint="default" w:ascii="Times New Roman" w:hAnsi="Times New Roman" w:eastAsia="Times New Roman" w:cs="Times New Roman"/>
          <w:rtl w:val="0"/>
          <w:lang w:val="en-US"/>
        </w:rPr>
        <w:t xml:space="preserve"> web</w:t>
      </w:r>
      <w:r>
        <w:rPr>
          <w:rFonts w:ascii="Times New Roman" w:hAnsi="Times New Roman" w:eastAsia="Times New Roman" w:cs="Times New Roman"/>
          <w:rtl w:val="0"/>
        </w:rPr>
        <w:t xml:space="preserve"> applications. Utilized Visual Studio Code for an efficient development workflow.</w:t>
      </w:r>
    </w:p>
    <w:p w14:paraId="0000003F">
      <w:pPr>
        <w:numPr>
          <w:ilvl w:val="0"/>
          <w:numId w:val="3"/>
        </w:numPr>
        <w:spacing w:before="48" w:after="0"/>
        <w:ind w:left="720" w:hanging="360"/>
        <w:rPr>
          <w:rFonts w:ascii="Times New Roman" w:hAnsi="Times New Roman" w:eastAsia="Times New Roman" w:cs="Times New Roman"/>
        </w:rPr>
      </w:pPr>
      <w:r>
        <w:rPr>
          <w:rFonts w:ascii="Times New Roman" w:hAnsi="Times New Roman" w:eastAsia="Times New Roman" w:cs="Times New Roman"/>
          <w:rtl w:val="0"/>
        </w:rPr>
        <w:t>Integrated server-side logic using Node.js to enhance application performance and scalability, ensuring efficient handling of healthcare backend processes, including appointment scheduling, patient management and billing.</w:t>
      </w:r>
    </w:p>
    <w:p w14:paraId="0000004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Designed and managed NoSQL databases using MongoDB, enabling scalable and secure storage for high-volume financial data, ensuring fast data retrieval and regulatory compliance in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systems.</w:t>
      </w:r>
      <w:r>
        <w:rPr>
          <w:rFonts w:hint="default" w:ascii="Times New Roman" w:hAnsi="Times New Roman" w:eastAsia="Times New Roman" w:cs="Times New Roman"/>
          <w:rtl w:val="0"/>
          <w:lang w:val="en-US"/>
        </w:rPr>
        <w:t xml:space="preserve"> </w:t>
      </w:r>
      <w:r>
        <w:rPr>
          <w:rFonts w:ascii="Times New Roman" w:hAnsi="Times New Roman" w:eastAsia="Times New Roman" w:cs="Times New Roman"/>
          <w:rtl w:val="0"/>
        </w:rPr>
        <w:t>Containerized utility applications using Docker and orchestrated deployments with Kubernetes on AWS EKS, automating CI/CD pipelines through GitLab CI/CD integrated with AWS CodePipeline, ensuring reliable, scalable and efficient deployment of utility platforms.</w:t>
      </w:r>
    </w:p>
    <w:p w14:paraId="0000004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 xml:space="preserve">Conducted comprehensive frontend testing using Jest, React Testing Library and Cypress for React and backend testing with Cucumber and Mockito, achieving high test coverage, significantly reducing production issues and ensuring the reliability and compliance of </w:t>
      </w:r>
      <w:r>
        <w:rPr>
          <w:rFonts w:hint="default" w:ascii="Times New Roman" w:hAnsi="Times New Roman" w:eastAsia="Times New Roman" w:cs="Times New Roman"/>
          <w:rtl w:val="0"/>
          <w:lang w:val="en-US"/>
        </w:rPr>
        <w:t xml:space="preserve">customer facing web </w:t>
      </w:r>
      <w:r>
        <w:rPr>
          <w:rFonts w:ascii="Times New Roman" w:hAnsi="Times New Roman" w:eastAsia="Times New Roman" w:cs="Times New Roman"/>
          <w:rtl w:val="0"/>
        </w:rPr>
        <w:t xml:space="preserve"> software.</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right="0"/>
        <w:jc w:val="left"/>
        <w:rPr>
          <w:rFonts w:ascii="Times New Roman" w:hAnsi="Times New Roman" w:eastAsia="Times New Roman" w:cs="Times New Roman"/>
        </w:rPr>
      </w:pPr>
    </w:p>
    <w:p w14:paraId="00000043">
      <w:pPr>
        <w:spacing w:before="48" w:after="48"/>
        <w:rPr>
          <w:rFonts w:ascii="Times New Roman" w:hAnsi="Times New Roman" w:eastAsia="Times New Roman" w:cs="Times New Roman"/>
          <w:b/>
        </w:rPr>
      </w:pPr>
    </w:p>
    <w:p w14:paraId="00000044">
      <w:pPr>
        <w:spacing w:before="48" w:after="48"/>
        <w:rPr>
          <w:rFonts w:ascii="Times New Roman" w:hAnsi="Times New Roman" w:eastAsia="Times New Roman" w:cs="Times New Roman"/>
          <w:b/>
        </w:rPr>
      </w:pPr>
      <w:r>
        <w:rPr>
          <w:rFonts w:ascii="Times New Roman" w:hAnsi="Times New Roman" w:eastAsia="Times New Roman" w:cs="Times New Roman"/>
          <w:b/>
          <w:rtl w:val="0"/>
        </w:rPr>
        <w:t>Java Full Stack Developer</w:t>
      </w:r>
    </w:p>
    <w:p w14:paraId="00000045">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CVS Health Corp | Woonsocket, RI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July 2019 – May 2022</w:t>
      </w:r>
    </w:p>
    <w:p w14:paraId="00000046">
      <w:pPr>
        <w:spacing w:before="48" w:after="48"/>
        <w:rPr>
          <w:rFonts w:ascii="Times New Roman" w:hAnsi="Times New Roman" w:eastAsia="Times New Roman" w:cs="Times New Roman"/>
          <w:b/>
        </w:rPr>
      </w:pPr>
    </w:p>
    <w:p w14:paraId="00000047">
      <w:pPr>
        <w:spacing w:before="48" w:after="48"/>
        <w:rPr>
          <w:rFonts w:ascii="Times New Roman" w:hAnsi="Times New Roman" w:eastAsia="Times New Roman" w:cs="Times New Roman"/>
          <w:b/>
        </w:rPr>
      </w:pPr>
      <w:r>
        <w:rPr>
          <w:rFonts w:ascii="Times New Roman" w:hAnsi="Times New Roman" w:eastAsia="Times New Roman" w:cs="Times New Roman"/>
          <w:b/>
          <w:rtl w:val="0"/>
        </w:rPr>
        <w:t>Responsibilities:</w:t>
      </w:r>
    </w:p>
    <w:p w14:paraId="0000004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Utilized agile methodologies and the full Software Development Life Cycle (SDLC) to develop, test and deploy enterprise-grade healthcare applications, ensuring the delivery of secure, compliant and high-quality solutions in line with healthcare regulations (HIPAA, HITECH).</w:t>
      </w:r>
    </w:p>
    <w:p w14:paraId="0000004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and maintained Java-based healthcare applications using Java 8 and advanced Core Java concepts such as Streams, Lambdas, Collections (Lists, Maps, Sets) and Concurrency, ensuring optimized backend performance for handling large volumes of patient data and transactions.</w:t>
      </w:r>
    </w:p>
    <w:p w14:paraId="0000004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Implemented robust security measures using Spring Security, ensuring data protection, patient privacy and compliance with healthcare industry standards, including secure access to sensitive health information.</w:t>
      </w:r>
    </w:p>
    <w:p w14:paraId="0000004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Managed healthcare data operations with Spring Data, optimizing complex queries and database interactions for seamless integration with EHR and other healthcare systems.</w:t>
      </w:r>
    </w:p>
    <w:p w14:paraId="0000004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and developed user interfaces for healthcare management systems using JavaScript, HTML5, CSS3, Bootstrap and React 15, incorporating Hooks, Functional Components, JSX, Context API, React Router and Form Handling to deliver user-friendly and accessible applications for healthcare providers and patients.</w:t>
      </w:r>
    </w:p>
    <w:p w14:paraId="0000004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dynamic and responsive healthcare web applications using React, leveraging core concepts such as Hooks, Context API, React Router and state management with Redux to manage patient data and handle navigation, ensuring optimal performance and seamless experience for medical professionals across multiple devices.</w:t>
      </w:r>
    </w:p>
    <w:p w14:paraId="0000004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Managed PostgreSQL databases by implementing queries and operations to support backend functionalities, ensuring secure and efficient storage of patient health data</w:t>
      </w:r>
    </w:p>
    <w:p w14:paraId="0000004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Leveraged Microsoft Azure for deploying, managing and scaling healthcare applications, utilizing Azure Blob Storage for scalable data storage (including patient records, medical images) and Azure Functions for serverless compute to ensure high availability and reliable healthcare services.</w:t>
      </w:r>
    </w:p>
    <w:p w14:paraId="0000005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Ensured code quality and adherence to coding standards by performing code quality analysis using Checkstyle, identifying and resolving potential issues early in the development cycle, critical for maintaining high standards in healthcare software development.</w:t>
      </w:r>
    </w:p>
    <w:p w14:paraId="0000005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Utilized ActiveMQ for messaging and WebLogic as the application server, ensuring reliable message delivery between healthcare systems (e.g., patient management, billing and lab systems) and efficient deployment of Java applications in the healthcare domain.</w:t>
      </w:r>
    </w:p>
    <w:p w14:paraId="00000052">
      <w:pPr>
        <w:numPr>
          <w:ilvl w:val="0"/>
          <w:numId w:val="4"/>
        </w:numPr>
        <w:spacing w:after="0"/>
        <w:ind w:left="580" w:hanging="360"/>
        <w:rPr>
          <w:rFonts w:ascii="Times New Roman" w:hAnsi="Times New Roman" w:eastAsia="Times New Roman" w:cs="Times New Roman"/>
        </w:rPr>
      </w:pPr>
      <w:r>
        <w:rPr>
          <w:rFonts w:ascii="Times New Roman" w:hAnsi="Times New Roman" w:eastAsia="Times New Roman" w:cs="Times New Roman"/>
          <w:rtl w:val="0"/>
        </w:rPr>
        <w:t>Optimized database interactions using Spring JDBC, leveraging JDBCTemplate, Named Parameter, JDBCTemplate and RowMappers for efficient retrieval and manipulation of utility data, including consumption records and customer profiles.</w:t>
      </w:r>
    </w:p>
    <w:p w14:paraId="0000005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sz w:val="18"/>
          <w:szCs w:val="18"/>
          <w:rtl w:val="0"/>
        </w:rPr>
        <w:t xml:space="preserve"> </w:t>
      </w:r>
      <w:r>
        <w:rPr>
          <w:rFonts w:ascii="Times New Roman" w:hAnsi="Times New Roman" w:eastAsia="Times New Roman" w:cs="Times New Roman"/>
          <w:rtl w:val="0"/>
        </w:rPr>
        <w:t>Employed version control using GitHub for source code management, tracked bugs using Redmine and conducted comprehensive testing with Mocha and Chai for React applications, as well as Mockito for backend testing.</w:t>
      </w:r>
    </w:p>
    <w:p w14:paraId="0000005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Additionally, utilized Logback for logging frameworks and Confluence for documentation to maintain detailed records of the healthcare application development lifecycle.</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0" w:right="0" w:firstLine="0"/>
        <w:jc w:val="left"/>
        <w:rPr>
          <w:rFonts w:ascii="Times New Roman" w:hAnsi="Times New Roman" w:eastAsia="Times New Roman" w:cs="Times New Roman"/>
        </w:rPr>
      </w:pP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0" w:right="0" w:firstLine="0"/>
        <w:jc w:val="left"/>
        <w:rPr>
          <w:rFonts w:ascii="Times New Roman" w:hAnsi="Times New Roman" w:eastAsia="Times New Roman" w:cs="Times New Roman"/>
          <w:b/>
        </w:rPr>
      </w:pPr>
      <w:r>
        <w:rPr>
          <w:rFonts w:ascii="Times New Roman" w:hAnsi="Times New Roman" w:eastAsia="Times New Roman" w:cs="Times New Roman"/>
          <w:b/>
          <w:rtl w:val="0"/>
        </w:rPr>
        <w:t>Java Developer</w:t>
      </w:r>
    </w:p>
    <w:p w14:paraId="00000057">
      <w:pPr>
        <w:spacing w:before="48" w:after="48"/>
        <w:rPr>
          <w:rFonts w:ascii="Times New Roman" w:hAnsi="Times New Roman" w:eastAsia="Times New Roman" w:cs="Times New Roman"/>
          <w:b/>
        </w:rPr>
      </w:pPr>
      <w:r>
        <w:rPr>
          <w:rFonts w:ascii="Times New Roman" w:hAnsi="Times New Roman" w:eastAsia="Times New Roman" w:cs="Times New Roman"/>
          <w:b/>
          <w:rtl w:val="0"/>
        </w:rPr>
        <w:t xml:space="preserve">CSI, Atlanta GA | Sunnyvale, CA </w:t>
      </w:r>
      <w:r>
        <w:rPr>
          <w:b/>
          <w:rtl w:val="0"/>
        </w:rPr>
        <w:t xml:space="preserve"> </w:t>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June 2017 - June 2019</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0" w:right="0" w:firstLine="0"/>
        <w:jc w:val="left"/>
        <w:rPr>
          <w:rFonts w:ascii="Times New Roman" w:hAnsi="Times New Roman" w:eastAsia="Times New Roman" w:cs="Times New Roman"/>
          <w:b/>
        </w:rPr>
      </w:pP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 w:after="0" w:line="259" w:lineRule="auto"/>
        <w:ind w:left="0" w:right="0" w:firstLine="0"/>
        <w:jc w:val="left"/>
        <w:rPr>
          <w:rFonts w:ascii="Times New Roman" w:hAnsi="Times New Roman" w:eastAsia="Times New Roman" w:cs="Times New Roman"/>
          <w:b/>
          <w:i w:val="0"/>
          <w:smallCaps w:val="0"/>
          <w:strike w:val="0"/>
          <w:color w:val="000000"/>
          <w:sz w:val="22"/>
          <w:szCs w:val="22"/>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Responsibilities:</w:t>
      </w:r>
    </w:p>
    <w:p w14:paraId="0000005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Led the Software Development Lifecycle (SDLC) for utility applications, ensuring adherence to Agile methodologies for iterative development and timely feature releases, addressing evolving utility market demand.</w:t>
      </w:r>
    </w:p>
    <w:p w14:paraId="0000005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scalable backend services in Java 11, using HTTP Client APIs for asynchronous handling of high-volume transactions and enhancing code readability with Lambda Expressions and Streams.</w:t>
      </w:r>
    </w:p>
    <w:p w14:paraId="0000005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batch processing solutions using Spring Batch, ensuring efficient processing of large datasets like billing records, customer consumption data and transactional data in high-demand utility environments.</w:t>
      </w:r>
    </w:p>
    <w:p w14:paraId="0000005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Implemented cross-cutting concerns such as logging, security and transaction management via Spring AOP, enhancing the modularity and maintainability of utility platforms.</w:t>
      </w:r>
    </w:p>
    <w:p w14:paraId="0000005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messaging systems with Spring JMS for reliable asynchronous communication between metering systems, billing and customer support in utility management.</w:t>
      </w:r>
    </w:p>
    <w:p w14:paraId="0000005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Built responsive utility management web applications with TypeScript, HTML5, CSS3, Bootstrap and React 17, providing seamless experiences across devices for tasks like billing management and consumption tracking. Utilized Redux Toolkit for efficient state management in complex user interfaces.</w:t>
      </w:r>
    </w:p>
    <w:p w14:paraId="0000006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Architected and developed dynamic, scalable applications using React, applying core concepts like functional components, hooks and the Context API for global state management, as well as React Router for smooth navigation across billing, account management and consumption tracking features.</w:t>
      </w:r>
    </w:p>
    <w:p w14:paraId="0000006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Exposed utility data via GraphQL APIs, enabling flexible querying for real-time consumption data, billing updates and customer service interactions.</w:t>
      </w:r>
    </w:p>
    <w:p w14:paraId="0000006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and implemented secure RESTful APIs for integrating third-party services (payment gateways, metering providers and notification systems), using JWT for secure communication and testing with Postman.</w:t>
      </w:r>
    </w:p>
    <w:p w14:paraId="0000006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server-side logic and API endpoints with Node.js and Express, contributing to the backend of utility applications like account management and consumption monitoring systems.</w:t>
      </w:r>
    </w:p>
    <w:p w14:paraId="0000006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Optimized cloud-based utility applications with AWS services, including AWS IAM for secure role-based access control and AWS S3 for scalable data storage, improving performance and security in utility systems.</w:t>
      </w:r>
    </w:p>
    <w:p w14:paraId="0000006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Implemented messaging systems with RabbitMQ, ensuring reliable communication between billing systems, metering services and CRM tools, while managing application performance on Apache Tomcat.</w:t>
      </w:r>
    </w:p>
    <w:p w14:paraId="00000066">
      <w:pPr>
        <w:numPr>
          <w:ilvl w:val="0"/>
          <w:numId w:val="4"/>
        </w:numPr>
        <w:spacing w:after="0"/>
        <w:ind w:left="580" w:hanging="360"/>
        <w:rPr>
          <w:rFonts w:ascii="Times New Roman" w:hAnsi="Times New Roman" w:eastAsia="Times New Roman" w:cs="Times New Roman"/>
        </w:rPr>
      </w:pPr>
      <w:r>
        <w:rPr>
          <w:rFonts w:ascii="Times New Roman" w:hAnsi="Times New Roman" w:eastAsia="Times New Roman" w:cs="Times New Roman"/>
          <w:rtl w:val="0"/>
        </w:rPr>
        <w:t>Managed NoSQL Cassandra databases to store and retrieve large-scale customer data, consumption records and billing histories, ensuring optimal performance and scalability in real-time utility environments.</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right="0"/>
        <w:jc w:val="left"/>
        <w:rPr>
          <w:rFonts w:ascii="Times New Roman" w:hAnsi="Times New Roman" w:eastAsia="Times New Roman" w:cs="Times New Roman"/>
        </w:rPr>
      </w:pP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right="0"/>
        <w:jc w:val="left"/>
        <w:rPr>
          <w:rFonts w:ascii="Times New Roman" w:hAnsi="Times New Roman" w:eastAsia="Times New Roman" w:cs="Times New Roman"/>
        </w:rPr>
      </w:pPr>
    </w:p>
    <w:p w14:paraId="00000069">
      <w:pPr>
        <w:spacing w:before="48" w:after="0"/>
        <w:rPr>
          <w:rFonts w:ascii="Times New Roman" w:hAnsi="Times New Roman" w:eastAsia="Times New Roman" w:cs="Times New Roman"/>
          <w:b/>
        </w:rPr>
      </w:pPr>
      <w:r>
        <w:rPr>
          <w:rFonts w:ascii="Times New Roman" w:hAnsi="Times New Roman" w:eastAsia="Times New Roman" w:cs="Times New Roman"/>
          <w:b/>
          <w:rtl w:val="0"/>
        </w:rPr>
        <w:t>Associate Software Engineer</w:t>
      </w:r>
    </w:p>
    <w:p w14:paraId="0000006A">
      <w:pPr>
        <w:spacing w:before="48" w:after="0"/>
        <w:rPr>
          <w:rFonts w:ascii="Times New Roman" w:hAnsi="Times New Roman" w:eastAsia="Times New Roman" w:cs="Times New Roman"/>
          <w:b/>
        </w:rPr>
      </w:pPr>
      <w:r>
        <w:rPr>
          <w:rFonts w:ascii="Times New Roman" w:hAnsi="Times New Roman" w:eastAsia="Times New Roman" w:cs="Times New Roman"/>
          <w:b/>
          <w:rtl w:val="0"/>
        </w:rPr>
        <w:t xml:space="preserve">Cyient | Hyderabad, India.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March 2016 – Feb 2017</w:t>
      </w:r>
    </w:p>
    <w:p w14:paraId="0000006B">
      <w:pPr>
        <w:spacing w:before="48" w:after="0"/>
        <w:rPr>
          <w:rFonts w:ascii="Times New Roman" w:hAnsi="Times New Roman" w:eastAsia="Times New Roman" w:cs="Times New Roman"/>
          <w:b/>
        </w:rPr>
      </w:pP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right="0"/>
        <w:jc w:val="left"/>
        <w:rPr>
          <w:rFonts w:ascii="Times New Roman" w:hAnsi="Times New Roman" w:eastAsia="Times New Roman" w:cs="Times New Roman"/>
          <w:b/>
        </w:rPr>
      </w:pPr>
      <w:r>
        <w:rPr>
          <w:rFonts w:ascii="Times New Roman" w:hAnsi="Times New Roman" w:eastAsia="Times New Roman" w:cs="Times New Roman"/>
          <w:b/>
          <w:rtl w:val="0"/>
        </w:rPr>
        <w:t>Responsibilities:</w:t>
      </w:r>
    </w:p>
    <w:p w14:paraId="0000006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Led the adoption of Agile methodologies, driving team collaboration through iterative development cycles, ensuring continuous delivery and effectively incorporating client feedback into the development process.</w:t>
      </w:r>
    </w:p>
    <w:p w14:paraId="0000006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applications using Java 6, with a focus on Polymorphism and Encapsulation, to enhance code reuse, maintainability and modularity.</w:t>
      </w:r>
    </w:p>
    <w:p w14:paraId="0000006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Created RESTful web services with Spring MVC, enabling smooth communication between client and server using JSON for data exchange. Implemented Spring Security to manage secure authentication and authorization protocols.</w:t>
      </w:r>
    </w:p>
    <w:p w14:paraId="0000007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Integrated Hibernate ORM for efficient database operations, using JPA annotations to map Java objects to database tables and writing complex queries for advanced data retrieval.</w:t>
      </w:r>
    </w:p>
    <w:p w14:paraId="0000007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Enhanced application performance by configuring Spring Cache with EHCache and managing dependency injection through Spring Core to streamline the application's operations.</w:t>
      </w:r>
    </w:p>
    <w:p w14:paraId="0000007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Applied Spring AOP (Aspect-Oriented Programming) to handle cross-cutting concerns like logging, transaction management and exception handling, resulting in cleaner and more maintainable code.</w:t>
      </w:r>
    </w:p>
    <w:p w14:paraId="0000007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Developed high-volume batch processing solutions using Spring Batch, allowing for efficient execution and management of large-scale data processing tasks.</w:t>
      </w:r>
    </w:p>
    <w:p w14:paraId="0000007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Crafted and styled responsive user interfaces using HTML, CSS and Bootstrap, ensuring a seamless user experience across multiple devices and web browsers.</w:t>
      </w:r>
    </w:p>
    <w:p w14:paraId="0000007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Utilized jQuery to boost web application interactivity, implementing DOM manipulation, Event Handling, AJAX calls and plugins to create dynamic and engaging web pages.</w:t>
      </w:r>
    </w:p>
    <w:p w14:paraId="0000007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58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rtl w:val="0"/>
        </w:rPr>
        <w:t>Designed and built SOAP APIs using XML for creating robust, interoperable web services, enabling effective communication between different systems</w:t>
      </w:r>
      <w:r>
        <w:rPr>
          <w:rtl w:val="0"/>
        </w:rPr>
        <w:t>.</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Times New Roman" w:hAnsi="Times New Roman" w:eastAsia="Times New Roman" w:cs="Times New Roman"/>
        </w:rPr>
      </w:pP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Times New Roman" w:hAnsi="Times New Roman" w:eastAsia="Times New Roman" w:cs="Times New Roman"/>
        </w:rPr>
      </w:pPr>
    </w:p>
    <w:p w14:paraId="00000079">
      <w:pPr>
        <w:spacing w:before="48" w:after="0"/>
        <w:rPr>
          <w:rFonts w:ascii="Times New Roman" w:hAnsi="Times New Roman" w:eastAsia="Times New Roman" w:cs="Times New Roman"/>
          <w:b/>
        </w:rPr>
      </w:pP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Times New Roman" w:hAnsi="Times New Roman" w:eastAsia="Times New Roman" w:cs="Times New Roman"/>
        </w:rPr>
      </w:pPr>
    </w:p>
    <w:p w14:paraId="0000007B">
      <w:pPr>
        <w:spacing w:before="48" w:after="0"/>
        <w:rPr>
          <w:rFonts w:ascii="Times New Roman" w:hAnsi="Times New Roman" w:eastAsia="Times New Roman" w:cs="Times New Roman"/>
          <w:b/>
        </w:rPr>
      </w:pPr>
    </w:p>
    <w:sectPr>
      <w:pgSz w:w="11906" w:h="16838"/>
      <w:pgMar w:top="709" w:right="566" w:bottom="568" w:left="567"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58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26111A7"/>
    <w:rsid w:val="4BC15658"/>
    <w:rsid w:val="5D9D7D45"/>
    <w:rsid w:val="6CDA4803"/>
    <w:rsid w:val="72020FBC"/>
    <w:rsid w:val="7C6D65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name="header"/>
    <w:lsdException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semiHidden/>
    <w:unhideWhenUsed/>
    <w:uiPriority w:val="99"/>
    <w:rPr>
      <w:color w:val="954F72" w:themeColor="followedHyperlink"/>
      <w:u w:val="single"/>
      <w14:textFill>
        <w14:solidFill>
          <w14:schemeClr w14:val="folHlink"/>
        </w14:solidFill>
      </w14:textFill>
    </w:rPr>
  </w:style>
  <w:style w:type="paragraph" w:styleId="11">
    <w:name w:val="footer"/>
    <w:basedOn w:val="1"/>
    <w:link w:val="22"/>
    <w:semiHidden/>
    <w:unhideWhenUsed/>
    <w:uiPriority w:val="99"/>
    <w:pPr>
      <w:tabs>
        <w:tab w:val="center" w:pos="4680"/>
        <w:tab w:val="right" w:pos="9360"/>
      </w:tabs>
      <w:spacing w:after="0" w:line="240" w:lineRule="auto"/>
    </w:pPr>
  </w:style>
  <w:style w:type="paragraph" w:styleId="12">
    <w:name w:val="header"/>
    <w:basedOn w:val="1"/>
    <w:link w:val="21"/>
    <w:semiHidden/>
    <w:unhideWhenUsed/>
    <w:uiPriority w:val="99"/>
    <w:pPr>
      <w:tabs>
        <w:tab w:val="center" w:pos="4680"/>
        <w:tab w:val="right" w:pos="9360"/>
      </w:tabs>
      <w:spacing w:after="0" w:line="240" w:lineRule="auto"/>
    </w:pPr>
  </w:style>
  <w:style w:type="character" w:styleId="13">
    <w:name w:val="Hyperlink"/>
    <w:basedOn w:val="8"/>
    <w:unhideWhenUsed/>
    <w:qFormat/>
    <w:uiPriority w:val="99"/>
    <w:rPr>
      <w:color w:val="0563C1" w:themeColor="hyperlink"/>
      <w:u w:val="single"/>
      <w14:textFill>
        <w14:solidFill>
          <w14:schemeClr w14:val="hlink"/>
        </w14:solidFill>
      </w14:textFill>
    </w:rPr>
  </w:style>
  <w:style w:type="character" w:styleId="14">
    <w:name w:val="Strong"/>
    <w:basedOn w:val="8"/>
    <w:qFormat/>
    <w:uiPriority w:val="22"/>
    <w:rPr>
      <w:b/>
      <w:bCs/>
    </w:rPr>
  </w:style>
  <w:style w:type="paragraph" w:styleId="15">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pageBreakBefore w:val="0"/>
      <w:spacing w:before="480" w:after="120"/>
    </w:pPr>
    <w:rPr>
      <w:b/>
      <w:sz w:val="72"/>
      <w:szCs w:val="72"/>
    </w:rPr>
  </w:style>
  <w:style w:type="table" w:customStyle="1" w:styleId="17">
    <w:name w:val="Table Normal1"/>
    <w:uiPriority w:val="0"/>
  </w:style>
  <w:style w:type="character" w:customStyle="1" w:styleId="18">
    <w:name w:val="Unresolved Mention1"/>
    <w:basedOn w:val="8"/>
    <w:semiHidden/>
    <w:unhideWhenUsed/>
    <w:qFormat/>
    <w:uiPriority w:val="99"/>
    <w:rPr>
      <w:color w:val="605E5C"/>
      <w:shd w:val="clear" w:color="auto" w:fill="E1DFDD"/>
    </w:rPr>
  </w:style>
  <w:style w:type="paragraph" w:styleId="19">
    <w:name w:val="List Paragraph"/>
    <w:basedOn w:val="1"/>
    <w:qFormat/>
    <w:uiPriority w:val="0"/>
    <w:pPr>
      <w:ind w:left="720"/>
      <w:contextualSpacing/>
    </w:pPr>
  </w:style>
  <w:style w:type="character" w:customStyle="1" w:styleId="20">
    <w:name w:val="Unresolved Mention2"/>
    <w:basedOn w:val="8"/>
    <w:semiHidden/>
    <w:unhideWhenUsed/>
    <w:uiPriority w:val="99"/>
    <w:rPr>
      <w:color w:val="605E5C"/>
      <w:shd w:val="clear" w:color="auto" w:fill="E1DFDD"/>
    </w:rPr>
  </w:style>
  <w:style w:type="character" w:customStyle="1" w:styleId="21">
    <w:name w:val="Header Char"/>
    <w:basedOn w:val="8"/>
    <w:link w:val="12"/>
    <w:semiHidden/>
    <w:uiPriority w:val="99"/>
    <w:rPr>
      <w:sz w:val="22"/>
      <w:szCs w:val="22"/>
      <w:lang w:val="en-IN"/>
    </w:rPr>
  </w:style>
  <w:style w:type="character" w:customStyle="1" w:styleId="22">
    <w:name w:val="Footer Char"/>
    <w:basedOn w:val="8"/>
    <w:link w:val="11"/>
    <w:semiHidden/>
    <w:uiPriority w:val="99"/>
    <w:rPr>
      <w:sz w:val="22"/>
      <w:szCs w:val="22"/>
      <w:lang w:val="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HX+SGkmfm9tXK29H8qAkJrH7A==">CgMxLjA4AHIhMWxGeGNfQWJTRXo4dWRkOE1KSTN2OHpsbWpCTGN1Qmot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2024-07-29T09:30:00Z</dcterms:created>
  <dc:creator>SHYAM R</dc:creator>
  <cp:lastModifiedBy>Manikanta Bonagiri</cp:lastModifiedBy>
  <dcterms:modified xsi:type="dcterms:W3CDTF">2025-08-04T01:32:22Z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191904A59E0647748417C5ABA4E1B1D8_13</vt:lpwstr>
  </property>
  <property fmtid="{D5CDD505-2E9C-101B-9397-08002B2CF9AE}" pid="4" name="GrammarlyDocumentId">
    <vt:lpwstr>6401e1ff5f50744a32d9966d650f206dec4d51380d429c73d39d5c6f7dee63fe</vt:lpwstr>
  </property>
</Properties>
</file>