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73F" w14:textId="3A9128BB" w:rsidR="00591929" w:rsidRPr="000A4E92" w:rsidRDefault="00250CD8" w:rsidP="002600AA">
      <w:pPr>
        <w:ind w:right="26"/>
        <w:jc w:val="both"/>
        <w:rPr>
          <w:rFonts w:cs="Calibri"/>
          <w:b/>
          <w:color w:val="000000"/>
        </w:rPr>
      </w:pPr>
      <w:r w:rsidRPr="000A4E92">
        <w:rPr>
          <w:rFonts w:cs="Calibri"/>
          <w:b/>
          <w:color w:val="000000"/>
        </w:rPr>
        <w:t>SRINITHYA JUPALLY</w:t>
      </w:r>
    </w:p>
    <w:p w14:paraId="3A44F474" w14:textId="521B1322" w:rsidR="00BD5F54" w:rsidRPr="000A4E92" w:rsidRDefault="00D55C8C" w:rsidP="002600AA">
      <w:pPr>
        <w:ind w:right="26"/>
        <w:jc w:val="both"/>
        <w:rPr>
          <w:rFonts w:cs="Calibri"/>
          <w:b/>
          <w:color w:val="000000"/>
        </w:rPr>
      </w:pPr>
      <w:r w:rsidRPr="000A4E92">
        <w:rPr>
          <w:rFonts w:cs="Calibri"/>
          <w:b/>
          <w:color w:val="000000"/>
        </w:rPr>
        <w:t>(574)520-0226</w:t>
      </w:r>
      <w:r w:rsidR="001A6F47" w:rsidRPr="000A4E92">
        <w:rPr>
          <w:rFonts w:cs="Calibri"/>
          <w:b/>
          <w:color w:val="000000"/>
        </w:rPr>
        <w:t xml:space="preserve"> </w:t>
      </w:r>
    </w:p>
    <w:p w14:paraId="2617DD39" w14:textId="03EEA8C1" w:rsidR="00DB595E" w:rsidRPr="000A4E92" w:rsidRDefault="00502771" w:rsidP="002600AA">
      <w:pPr>
        <w:ind w:right="26"/>
        <w:jc w:val="both"/>
        <w:rPr>
          <w:rFonts w:cs="Calibri"/>
          <w:b/>
          <w:color w:val="000000"/>
        </w:rPr>
      </w:pPr>
      <w:hyperlink r:id="rId8" w:history="1">
        <w:r w:rsidRPr="000F3C98">
          <w:rPr>
            <w:rStyle w:val="Hyperlink"/>
            <w:rFonts w:cs="Calibri"/>
            <w:b/>
          </w:rPr>
          <w:t>srinithyajupally@gmail.com</w:t>
        </w:r>
      </w:hyperlink>
      <w:r w:rsidR="001C411F" w:rsidRPr="000A4E92">
        <w:rPr>
          <w:rFonts w:cs="Calibri"/>
        </w:rPr>
        <w:br/>
      </w:r>
      <w:r w:rsidR="00DB595E" w:rsidRPr="000A4E92">
        <w:rPr>
          <w:rFonts w:cs="Calibri"/>
          <w:b/>
          <w:color w:val="000000"/>
        </w:rPr>
        <w:t>LinkedIn:  https://www.linkedin.com/in/srinithya-j-3319151aa/</w:t>
      </w:r>
    </w:p>
    <w:p w14:paraId="3F581471" w14:textId="648EB199" w:rsidR="00A17E18" w:rsidRPr="000A4E92" w:rsidRDefault="00A17E18" w:rsidP="002600AA">
      <w:pPr>
        <w:pBdr>
          <w:bottom w:val="single" w:sz="4" w:space="1" w:color="auto"/>
        </w:pBdr>
        <w:ind w:right="26"/>
        <w:jc w:val="both"/>
        <w:rPr>
          <w:rFonts w:cs="Calibri"/>
          <w:bCs/>
          <w:color w:val="000000"/>
        </w:rPr>
      </w:pPr>
    </w:p>
    <w:p w14:paraId="0E8B44CA" w14:textId="77777777" w:rsidR="00F56643" w:rsidRPr="000A4E92" w:rsidRDefault="00F56643" w:rsidP="002600AA">
      <w:pPr>
        <w:ind w:right="26"/>
        <w:jc w:val="both"/>
        <w:rPr>
          <w:rFonts w:cs="Calibri"/>
          <w:lang w:val="en-IN"/>
        </w:rPr>
      </w:pPr>
    </w:p>
    <w:p w14:paraId="5442D8CA" w14:textId="464331D3" w:rsidR="00DD4AEF" w:rsidRPr="000A4E92" w:rsidRDefault="00C649E4" w:rsidP="002600AA">
      <w:pPr>
        <w:ind w:right="26"/>
        <w:jc w:val="both"/>
        <w:rPr>
          <w:rFonts w:cs="Calibri"/>
          <w:b/>
          <w:color w:val="000000"/>
          <w:u w:val="single"/>
        </w:rPr>
      </w:pPr>
      <w:r w:rsidRPr="000A4E92">
        <w:rPr>
          <w:rFonts w:cs="Calibri"/>
          <w:b/>
          <w:color w:val="000000"/>
          <w:u w:val="single"/>
        </w:rPr>
        <w:t>SUMMARY:</w:t>
      </w:r>
    </w:p>
    <w:p w14:paraId="695640D2" w14:textId="77777777" w:rsidR="00C649E4" w:rsidRPr="000A4E92" w:rsidRDefault="00C649E4" w:rsidP="002600AA">
      <w:pPr>
        <w:ind w:right="26"/>
        <w:jc w:val="both"/>
        <w:rPr>
          <w:rFonts w:cs="Calibri"/>
          <w:b/>
          <w:color w:val="000000"/>
          <w:u w:val="single"/>
        </w:rPr>
      </w:pPr>
    </w:p>
    <w:p w14:paraId="1C16CE5E" w14:textId="77777777" w:rsidR="001066C4" w:rsidRPr="000A4E92" w:rsidRDefault="001066C4"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8+ years of experience as a Business Analyst/Business System Analyst in Healthcare, Finance, and IT, including 5+ years working in Agile/Scrum environments with </w:t>
      </w:r>
      <w:r w:rsidRPr="000A4E92">
        <w:rPr>
          <w:rFonts w:eastAsia="Times New Roman" w:cs="Calibri"/>
          <w:b/>
          <w:bCs/>
          <w:lang w:val="en-IN" w:eastAsia="en-IN"/>
        </w:rPr>
        <w:t>UI/UX</w:t>
      </w:r>
      <w:r w:rsidRPr="000A4E92">
        <w:rPr>
          <w:rFonts w:eastAsia="Times New Roman" w:cs="Calibri"/>
          <w:lang w:val="en-IN" w:eastAsia="en-IN"/>
        </w:rPr>
        <w:t xml:space="preserve"> teams and development teams.</w:t>
      </w:r>
    </w:p>
    <w:p w14:paraId="1E13B7A1" w14:textId="7FF2AE54" w:rsidR="006869E3" w:rsidRPr="000A4E92" w:rsidRDefault="006869E3"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Expertise in US Healthcare Payer systems, with a thorough understanding of operational workflows, regulatory requirements, and industry standards that enhance service delivery and compliance.</w:t>
      </w:r>
    </w:p>
    <w:p w14:paraId="18C16FAF" w14:textId="78059795" w:rsidR="007C5E30" w:rsidRPr="000A4E92" w:rsidRDefault="007C5E30"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Adept at working with insurance platforms, including </w:t>
      </w:r>
      <w:r w:rsidRPr="000A4E92">
        <w:rPr>
          <w:rFonts w:eastAsia="Times New Roman" w:cs="Calibri"/>
          <w:b/>
          <w:bCs/>
          <w:lang w:val="en-IN" w:eastAsia="en-IN"/>
        </w:rPr>
        <w:t>Guidewire, Salesforce, and financial systems</w:t>
      </w:r>
      <w:r w:rsidRPr="000A4E92">
        <w:rPr>
          <w:rFonts w:eastAsia="Times New Roman" w:cs="Calibri"/>
          <w:lang w:val="en-IN" w:eastAsia="en-IN"/>
        </w:rPr>
        <w:t>, to drive system enhancements, improve business operations, and ensure compliance with industry standards.</w:t>
      </w:r>
    </w:p>
    <w:p w14:paraId="09EA5646" w14:textId="358D2C70" w:rsidR="00FB3797" w:rsidRPr="000A4E92" w:rsidRDefault="00FB3797" w:rsidP="00FB3797">
      <w:pPr>
        <w:pStyle w:val="ListParagraph"/>
        <w:numPr>
          <w:ilvl w:val="0"/>
          <w:numId w:val="36"/>
        </w:numPr>
        <w:shd w:val="clear" w:color="auto" w:fill="FFFFFF"/>
        <w:ind w:right="26"/>
        <w:jc w:val="both"/>
        <w:rPr>
          <w:rFonts w:eastAsia="Times New Roman" w:cs="Calibri"/>
          <w:lang w:eastAsia="en-IN"/>
        </w:rPr>
      </w:pPr>
      <w:r w:rsidRPr="000A4E92">
        <w:rPr>
          <w:rFonts w:eastAsia="Times New Roman" w:cs="Calibri"/>
          <w:lang w:eastAsia="en-IN"/>
        </w:rPr>
        <w:t xml:space="preserve">Built custom dashboards and reports in </w:t>
      </w:r>
      <w:r w:rsidRPr="000A4E92">
        <w:rPr>
          <w:rFonts w:eastAsia="Times New Roman" w:cs="Calibri"/>
          <w:b/>
          <w:bCs/>
          <w:lang w:eastAsia="en-IN"/>
        </w:rPr>
        <w:t>Azure DevOps</w:t>
      </w:r>
      <w:r w:rsidRPr="000A4E92">
        <w:rPr>
          <w:rFonts w:eastAsia="Times New Roman" w:cs="Calibri"/>
          <w:lang w:eastAsia="en-IN"/>
        </w:rPr>
        <w:t xml:space="preserve"> to provide real-time insights on project progress, sprint velocity, and key performance indicators (</w:t>
      </w:r>
      <w:r w:rsidRPr="000A4E92">
        <w:rPr>
          <w:rFonts w:eastAsia="Times New Roman" w:cs="Calibri"/>
          <w:b/>
          <w:bCs/>
          <w:lang w:eastAsia="en-IN"/>
        </w:rPr>
        <w:t>KPIs</w:t>
      </w:r>
      <w:r w:rsidRPr="000A4E92">
        <w:rPr>
          <w:rFonts w:eastAsia="Times New Roman" w:cs="Calibri"/>
          <w:lang w:eastAsia="en-IN"/>
        </w:rPr>
        <w:t>).</w:t>
      </w:r>
    </w:p>
    <w:p w14:paraId="3C4B07F7" w14:textId="22B1D44A" w:rsidR="00170C6E" w:rsidRPr="000A4E92" w:rsidRDefault="001066C4" w:rsidP="00170C6E">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eastAsia="en-IN"/>
        </w:rPr>
        <w:t xml:space="preserve">Adept at reviewing and editing functional and non-functional specifications, use cases, and business processes. </w:t>
      </w:r>
      <w:r w:rsidR="000F7265" w:rsidRPr="000A4E92">
        <w:rPr>
          <w:rFonts w:eastAsia="Times New Roman" w:cs="Calibri"/>
          <w:lang w:eastAsia="en-IN"/>
        </w:rPr>
        <w:t>I am skilled</w:t>
      </w:r>
      <w:r w:rsidRPr="000A4E92">
        <w:rPr>
          <w:rFonts w:eastAsia="Times New Roman" w:cs="Calibri"/>
          <w:lang w:eastAsia="en-IN"/>
        </w:rPr>
        <w:t xml:space="preserve"> in system design documentation, requirement gathering, and creating system flow diagrams.</w:t>
      </w:r>
    </w:p>
    <w:p w14:paraId="22E79200" w14:textId="4C677731" w:rsidR="006869E3" w:rsidRPr="000A4E92" w:rsidRDefault="006869E3"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Proficient in </w:t>
      </w:r>
      <w:r w:rsidRPr="000A4E92">
        <w:rPr>
          <w:rFonts w:eastAsia="Times New Roman" w:cs="Calibri"/>
          <w:b/>
          <w:bCs/>
          <w:lang w:val="en-IN" w:eastAsia="en-IN"/>
        </w:rPr>
        <w:t>Salesforce</w:t>
      </w:r>
      <w:r w:rsidRPr="000A4E92">
        <w:rPr>
          <w:rFonts w:eastAsia="Times New Roman" w:cs="Calibri"/>
          <w:lang w:val="en-IN" w:eastAsia="en-IN"/>
        </w:rPr>
        <w:t xml:space="preserve"> </w:t>
      </w:r>
      <w:r w:rsidRPr="000A4E92">
        <w:rPr>
          <w:rFonts w:eastAsia="Times New Roman" w:cs="Calibri"/>
          <w:b/>
          <w:bCs/>
          <w:lang w:val="en-IN" w:eastAsia="en-IN"/>
        </w:rPr>
        <w:t>CRM</w:t>
      </w:r>
      <w:r w:rsidRPr="000A4E92">
        <w:rPr>
          <w:rFonts w:eastAsia="Times New Roman" w:cs="Calibri"/>
          <w:lang w:val="en-IN" w:eastAsia="en-IN"/>
        </w:rPr>
        <w:t>, leveraging its capabilities for configuration, customization, and reporting to improve customer engagement and streamline business operations.</w:t>
      </w:r>
    </w:p>
    <w:p w14:paraId="44E7E4F6" w14:textId="77777777" w:rsidR="001066C4" w:rsidRPr="000A4E92" w:rsidRDefault="001066C4"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Proficient in conducting Joint Application Development (JAD) and brainstorming sessions with SMEs and stakeholders to capture detailed business and technical requirements.</w:t>
      </w:r>
    </w:p>
    <w:p w14:paraId="2A28E600" w14:textId="0C76CECA" w:rsidR="006869E3" w:rsidRPr="000A4E92" w:rsidRDefault="006869E3"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Strong background in claims processing, including a deep understanding of </w:t>
      </w:r>
      <w:r w:rsidRPr="000A4E92">
        <w:rPr>
          <w:rFonts w:eastAsia="Times New Roman" w:cs="Calibri"/>
          <w:b/>
          <w:bCs/>
          <w:lang w:val="en-IN" w:eastAsia="en-IN"/>
        </w:rPr>
        <w:t>HIPAA</w:t>
      </w:r>
      <w:r w:rsidRPr="000A4E92">
        <w:rPr>
          <w:rFonts w:eastAsia="Times New Roman" w:cs="Calibri"/>
          <w:lang w:val="en-IN" w:eastAsia="en-IN"/>
        </w:rPr>
        <w:t xml:space="preserve"> standards and </w:t>
      </w:r>
      <w:r w:rsidRPr="000A4E92">
        <w:rPr>
          <w:rFonts w:eastAsia="Times New Roman" w:cs="Calibri"/>
          <w:b/>
          <w:bCs/>
          <w:lang w:val="en-IN" w:eastAsia="en-IN"/>
        </w:rPr>
        <w:t>EDI</w:t>
      </w:r>
      <w:r w:rsidRPr="000A4E92">
        <w:rPr>
          <w:rFonts w:eastAsia="Times New Roman" w:cs="Calibri"/>
          <w:lang w:val="en-IN" w:eastAsia="en-IN"/>
        </w:rPr>
        <w:t xml:space="preserve"> transactions, enabling effective data management and regulatory compliance.</w:t>
      </w:r>
    </w:p>
    <w:p w14:paraId="48D6695B" w14:textId="4BB9366A" w:rsidR="001066C4" w:rsidRPr="000A4E92" w:rsidRDefault="001066C4"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Strong understanding of user interface/user experience </w:t>
      </w:r>
      <w:r w:rsidRPr="000A4E92">
        <w:rPr>
          <w:rFonts w:eastAsia="Times New Roman" w:cs="Calibri"/>
          <w:b/>
          <w:bCs/>
          <w:lang w:val="en-IN" w:eastAsia="en-IN"/>
        </w:rPr>
        <w:t>(UI/UX)</w:t>
      </w:r>
      <w:r w:rsidRPr="000A4E92">
        <w:rPr>
          <w:rFonts w:eastAsia="Times New Roman" w:cs="Calibri"/>
          <w:lang w:val="en-IN" w:eastAsia="en-IN"/>
        </w:rPr>
        <w:t xml:space="preserve"> design principles, including system and component interactions, and able to document user-centric workflows.</w:t>
      </w:r>
    </w:p>
    <w:p w14:paraId="05D9BAB8" w14:textId="2F33DA1F" w:rsidR="008E4A70" w:rsidRPr="000A4E92" w:rsidRDefault="008E4A70"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Leveraged Python for automating data pipelines, performing </w:t>
      </w:r>
      <w:r w:rsidRPr="000A4E92">
        <w:rPr>
          <w:rFonts w:eastAsia="Times New Roman" w:cs="Calibri"/>
          <w:b/>
          <w:bCs/>
          <w:lang w:val="en-IN" w:eastAsia="en-IN"/>
        </w:rPr>
        <w:t>ETL</w:t>
      </w:r>
      <w:r w:rsidRPr="000A4E92">
        <w:rPr>
          <w:rFonts w:eastAsia="Times New Roman" w:cs="Calibri"/>
          <w:lang w:val="en-IN" w:eastAsia="en-IN"/>
        </w:rPr>
        <w:t xml:space="preserve"> processes, and enabling data analysis, while designing and optimizing data models to support efficient database operations and integrations.</w:t>
      </w:r>
    </w:p>
    <w:p w14:paraId="3B6EA67F" w14:textId="6B5D4C27" w:rsidR="006869E3" w:rsidRPr="000A4E92" w:rsidRDefault="006869E3"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Skilled in requirements gathering and documentation, including the creation of Business Requirements Documents (BRD), Functional Requirement Documents (</w:t>
      </w:r>
      <w:r w:rsidRPr="000A4E92">
        <w:rPr>
          <w:rFonts w:eastAsia="Times New Roman" w:cs="Calibri"/>
          <w:b/>
          <w:bCs/>
          <w:lang w:val="en-IN" w:eastAsia="en-IN"/>
        </w:rPr>
        <w:t>FRD</w:t>
      </w:r>
      <w:r w:rsidRPr="000A4E92">
        <w:rPr>
          <w:rFonts w:eastAsia="Times New Roman" w:cs="Calibri"/>
          <w:lang w:val="en-IN" w:eastAsia="en-IN"/>
        </w:rPr>
        <w:t>), and Software Requirement Specifications (SRS) to align stakeholder expectations.</w:t>
      </w:r>
    </w:p>
    <w:p w14:paraId="63EC2EE4" w14:textId="48BB7BC6" w:rsidR="006869E3" w:rsidRPr="000A4E92" w:rsidRDefault="006869E3" w:rsidP="002600AA">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Experience in the financial and banking domain, with knowledge of financial products, banking operations, regulatory compliance (such as </w:t>
      </w:r>
      <w:r w:rsidRPr="000A4E92">
        <w:rPr>
          <w:rFonts w:eastAsia="Times New Roman" w:cs="Calibri"/>
          <w:b/>
          <w:bCs/>
          <w:lang w:val="en-IN" w:eastAsia="en-IN"/>
        </w:rPr>
        <w:t>KYC</w:t>
      </w:r>
      <w:r w:rsidRPr="000A4E92">
        <w:rPr>
          <w:rFonts w:eastAsia="Times New Roman" w:cs="Calibri"/>
          <w:lang w:val="en-IN" w:eastAsia="en-IN"/>
        </w:rPr>
        <w:t xml:space="preserve"> and </w:t>
      </w:r>
      <w:r w:rsidRPr="000A4E92">
        <w:rPr>
          <w:rFonts w:eastAsia="Times New Roman" w:cs="Calibri"/>
          <w:b/>
          <w:bCs/>
          <w:lang w:val="en-IN" w:eastAsia="en-IN"/>
        </w:rPr>
        <w:t>AML</w:t>
      </w:r>
      <w:r w:rsidRPr="000A4E92">
        <w:rPr>
          <w:rFonts w:eastAsia="Times New Roman" w:cs="Calibri"/>
          <w:lang w:val="en-IN" w:eastAsia="en-IN"/>
        </w:rPr>
        <w:t>), and risk management processes.</w:t>
      </w:r>
    </w:p>
    <w:p w14:paraId="354978D8" w14:textId="770CF949" w:rsidR="00694B21" w:rsidRPr="000A4E92" w:rsidRDefault="00694B21" w:rsidP="00694B21">
      <w:pPr>
        <w:pStyle w:val="NormalWeb"/>
        <w:numPr>
          <w:ilvl w:val="0"/>
          <w:numId w:val="36"/>
        </w:numPr>
        <w:jc w:val="both"/>
        <w:rPr>
          <w:rFonts w:ascii="Calibri" w:hAnsi="Calibri" w:cs="Calibri"/>
          <w:sz w:val="22"/>
          <w:szCs w:val="22"/>
        </w:rPr>
      </w:pPr>
      <w:r w:rsidRPr="000A4E92">
        <w:rPr>
          <w:rFonts w:ascii="Calibri" w:hAnsi="Calibri" w:cs="Calibri"/>
          <w:sz w:val="22"/>
          <w:szCs w:val="22"/>
        </w:rPr>
        <w:t xml:space="preserve">Hands-on understanding of </w:t>
      </w:r>
      <w:r w:rsidRPr="000A4E92">
        <w:rPr>
          <w:rStyle w:val="Strong"/>
          <w:rFonts w:ascii="Calibri" w:hAnsi="Calibri" w:cs="Calibri"/>
          <w:sz w:val="22"/>
          <w:szCs w:val="22"/>
        </w:rPr>
        <w:t>COBOL, JCL, DB2, VSAM</w:t>
      </w:r>
      <w:r w:rsidRPr="000A4E92">
        <w:rPr>
          <w:rFonts w:ascii="Calibri" w:hAnsi="Calibri" w:cs="Calibri"/>
          <w:sz w:val="22"/>
          <w:szCs w:val="22"/>
        </w:rPr>
        <w:t xml:space="preserve">, and navigation through </w:t>
      </w:r>
      <w:r w:rsidRPr="000A4E92">
        <w:rPr>
          <w:rStyle w:val="Strong"/>
          <w:rFonts w:ascii="Calibri" w:hAnsi="Calibri" w:cs="Calibri"/>
          <w:sz w:val="22"/>
          <w:szCs w:val="22"/>
        </w:rPr>
        <w:t>ISPF</w:t>
      </w:r>
      <w:r w:rsidRPr="000A4E92">
        <w:rPr>
          <w:rFonts w:ascii="Calibri" w:hAnsi="Calibri" w:cs="Calibri"/>
          <w:sz w:val="22"/>
          <w:szCs w:val="22"/>
        </w:rPr>
        <w:t xml:space="preserve"> for reviewing batch jobs and report outputs</w:t>
      </w:r>
    </w:p>
    <w:p w14:paraId="5EADC691" w14:textId="47C463EC" w:rsidR="00694B21" w:rsidRPr="000A4E92" w:rsidRDefault="00694B21" w:rsidP="00694B21">
      <w:pPr>
        <w:pStyle w:val="NormalWeb"/>
        <w:numPr>
          <w:ilvl w:val="0"/>
          <w:numId w:val="36"/>
        </w:numPr>
        <w:jc w:val="both"/>
        <w:rPr>
          <w:rFonts w:ascii="Calibri" w:hAnsi="Calibri" w:cs="Calibri"/>
          <w:sz w:val="22"/>
          <w:szCs w:val="22"/>
        </w:rPr>
      </w:pPr>
      <w:r w:rsidRPr="000A4E92">
        <w:rPr>
          <w:rFonts w:ascii="Calibri" w:hAnsi="Calibri" w:cs="Calibri"/>
          <w:sz w:val="22"/>
          <w:szCs w:val="22"/>
        </w:rPr>
        <w:t xml:space="preserve">Experience collaborating with </w:t>
      </w:r>
      <w:r w:rsidRPr="000A4E92">
        <w:rPr>
          <w:rStyle w:val="Strong"/>
          <w:rFonts w:ascii="Calibri" w:hAnsi="Calibri" w:cs="Calibri"/>
          <w:sz w:val="22"/>
          <w:szCs w:val="22"/>
        </w:rPr>
        <w:t>onshore and offshore development teams</w:t>
      </w:r>
      <w:r w:rsidRPr="000A4E92">
        <w:rPr>
          <w:rFonts w:ascii="Calibri" w:hAnsi="Calibri" w:cs="Calibri"/>
          <w:sz w:val="22"/>
          <w:szCs w:val="22"/>
        </w:rPr>
        <w:t xml:space="preserve"> to ensure timely delivery of reports and enhancements</w:t>
      </w:r>
    </w:p>
    <w:p w14:paraId="4BA7892F" w14:textId="543A3F0F" w:rsidR="00694B21" w:rsidRPr="000A4E92" w:rsidRDefault="00694B21" w:rsidP="00694B21">
      <w:pPr>
        <w:pStyle w:val="NormalWeb"/>
        <w:numPr>
          <w:ilvl w:val="0"/>
          <w:numId w:val="36"/>
        </w:numPr>
        <w:jc w:val="both"/>
        <w:rPr>
          <w:rFonts w:ascii="Calibri" w:hAnsi="Calibri" w:cs="Calibri"/>
          <w:sz w:val="22"/>
          <w:szCs w:val="22"/>
        </w:rPr>
      </w:pPr>
      <w:r w:rsidRPr="000A4E92">
        <w:rPr>
          <w:rFonts w:ascii="Calibri" w:hAnsi="Calibri" w:cs="Calibri"/>
          <w:sz w:val="22"/>
          <w:szCs w:val="22"/>
        </w:rPr>
        <w:t xml:space="preserve">Proficient in using </w:t>
      </w:r>
      <w:r w:rsidRPr="000A4E92">
        <w:rPr>
          <w:rStyle w:val="Strong"/>
          <w:rFonts w:ascii="Calibri" w:hAnsi="Calibri" w:cs="Calibri"/>
          <w:sz w:val="22"/>
          <w:szCs w:val="22"/>
        </w:rPr>
        <w:t>ServiceNow</w:t>
      </w:r>
      <w:r w:rsidRPr="000A4E92">
        <w:rPr>
          <w:rFonts w:ascii="Calibri" w:hAnsi="Calibri" w:cs="Calibri"/>
          <w:sz w:val="22"/>
          <w:szCs w:val="22"/>
        </w:rPr>
        <w:t xml:space="preserve"> and </w:t>
      </w:r>
      <w:r w:rsidRPr="000A4E92">
        <w:rPr>
          <w:rStyle w:val="Strong"/>
          <w:rFonts w:ascii="Calibri" w:hAnsi="Calibri" w:cs="Calibri"/>
          <w:sz w:val="22"/>
          <w:szCs w:val="22"/>
        </w:rPr>
        <w:t>JIRA</w:t>
      </w:r>
      <w:r w:rsidRPr="000A4E92">
        <w:rPr>
          <w:rFonts w:ascii="Calibri" w:hAnsi="Calibri" w:cs="Calibri"/>
          <w:sz w:val="22"/>
          <w:szCs w:val="22"/>
        </w:rPr>
        <w:t xml:space="preserve"> for managing change requests, incidents, and workflow tracking</w:t>
      </w:r>
    </w:p>
    <w:p w14:paraId="14E25651" w14:textId="14956C95" w:rsidR="00694B21" w:rsidRPr="000A4E92" w:rsidRDefault="00694B21" w:rsidP="00694B21">
      <w:pPr>
        <w:pStyle w:val="NormalWeb"/>
        <w:numPr>
          <w:ilvl w:val="0"/>
          <w:numId w:val="36"/>
        </w:numPr>
        <w:jc w:val="both"/>
        <w:rPr>
          <w:rFonts w:ascii="Calibri" w:hAnsi="Calibri" w:cs="Calibri"/>
          <w:sz w:val="22"/>
          <w:szCs w:val="22"/>
        </w:rPr>
      </w:pPr>
      <w:r w:rsidRPr="000A4E92">
        <w:rPr>
          <w:rFonts w:ascii="Calibri" w:hAnsi="Calibri" w:cs="Calibri"/>
          <w:sz w:val="22"/>
          <w:szCs w:val="22"/>
        </w:rPr>
        <w:t>Strong understanding of SDLC processes with experience supporting QA, UAT, and production rollout activities</w:t>
      </w:r>
    </w:p>
    <w:p w14:paraId="30E7532C" w14:textId="77777777" w:rsidR="003928D4" w:rsidRPr="000A4E92" w:rsidRDefault="006869E3" w:rsidP="003928D4">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Facilitated User Acceptance Testing (</w:t>
      </w:r>
      <w:r w:rsidRPr="000A4E92">
        <w:rPr>
          <w:rFonts w:eastAsia="Times New Roman" w:cs="Calibri"/>
          <w:b/>
          <w:bCs/>
          <w:lang w:val="en-IN" w:eastAsia="en-IN"/>
        </w:rPr>
        <w:t>UAT</w:t>
      </w:r>
      <w:r w:rsidRPr="000A4E92">
        <w:rPr>
          <w:rFonts w:eastAsia="Times New Roman" w:cs="Calibri"/>
          <w:lang w:val="en-IN" w:eastAsia="en-IN"/>
        </w:rPr>
        <w:t>), collaborating with stakeholders to ensure system functionalities meet business needs, and provided comprehensive user training.</w:t>
      </w:r>
    </w:p>
    <w:p w14:paraId="6E0F3227" w14:textId="77777777" w:rsidR="003928D4" w:rsidRPr="000A4E92" w:rsidRDefault="006869E3" w:rsidP="003928D4">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Proficient in Microsoft Office Suite and equipped with excellent verbal and written communication skills, complemented by strong analytical abilities that facilitate effective collaboration and problem-solving.</w:t>
      </w:r>
      <w:r w:rsidR="003928D4" w:rsidRPr="000A4E92">
        <w:rPr>
          <w:rFonts w:cs="Calibri"/>
        </w:rPr>
        <w:t xml:space="preserve"> </w:t>
      </w:r>
    </w:p>
    <w:p w14:paraId="0D966746" w14:textId="1863AAE2" w:rsidR="001066C4" w:rsidRPr="000A4E92" w:rsidRDefault="001066C4" w:rsidP="003928D4">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Experienced in authoring Business Requirements Documents (</w:t>
      </w:r>
      <w:r w:rsidRPr="000A4E92">
        <w:rPr>
          <w:rFonts w:eastAsia="Times New Roman" w:cs="Calibri"/>
          <w:b/>
          <w:bCs/>
          <w:lang w:val="en-IN" w:eastAsia="en-IN"/>
        </w:rPr>
        <w:t>BRD</w:t>
      </w:r>
      <w:r w:rsidRPr="000A4E92">
        <w:rPr>
          <w:rFonts w:eastAsia="Times New Roman" w:cs="Calibri"/>
          <w:lang w:val="en-IN" w:eastAsia="en-IN"/>
        </w:rPr>
        <w:t>), Functional Requirement Documents (</w:t>
      </w:r>
      <w:r w:rsidRPr="000A4E92">
        <w:rPr>
          <w:rFonts w:eastAsia="Times New Roman" w:cs="Calibri"/>
          <w:b/>
          <w:bCs/>
          <w:lang w:val="en-IN" w:eastAsia="en-IN"/>
        </w:rPr>
        <w:t>FRD</w:t>
      </w:r>
      <w:r w:rsidRPr="000A4E92">
        <w:rPr>
          <w:rFonts w:eastAsia="Times New Roman" w:cs="Calibri"/>
          <w:lang w:val="en-IN" w:eastAsia="en-IN"/>
        </w:rPr>
        <w:t>), Software Requirement Specifications (</w:t>
      </w:r>
      <w:r w:rsidRPr="000A4E92">
        <w:rPr>
          <w:rFonts w:eastAsia="Times New Roman" w:cs="Calibri"/>
          <w:b/>
          <w:bCs/>
          <w:lang w:val="en-IN" w:eastAsia="en-IN"/>
        </w:rPr>
        <w:t>SRS</w:t>
      </w:r>
      <w:r w:rsidRPr="000A4E92">
        <w:rPr>
          <w:rFonts w:eastAsia="Times New Roman" w:cs="Calibri"/>
          <w:lang w:val="en-IN" w:eastAsia="en-IN"/>
        </w:rPr>
        <w:t xml:space="preserve">), and supporting </w:t>
      </w:r>
      <w:r w:rsidRPr="000A4E92">
        <w:rPr>
          <w:rFonts w:eastAsia="Times New Roman" w:cs="Calibri"/>
          <w:b/>
          <w:bCs/>
          <w:lang w:val="en-IN" w:eastAsia="en-IN"/>
        </w:rPr>
        <w:t>UAT</w:t>
      </w:r>
      <w:r w:rsidRPr="000A4E92">
        <w:rPr>
          <w:rFonts w:eastAsia="Times New Roman" w:cs="Calibri"/>
          <w:lang w:val="en-IN" w:eastAsia="en-IN"/>
        </w:rPr>
        <w:t xml:space="preserve"> processes.</w:t>
      </w:r>
    </w:p>
    <w:p w14:paraId="44FE3672" w14:textId="27FC4063" w:rsidR="006869E3" w:rsidRPr="000A4E92" w:rsidRDefault="003928D4" w:rsidP="003928D4">
      <w:pPr>
        <w:pStyle w:val="ListParagraph"/>
        <w:numPr>
          <w:ilvl w:val="0"/>
          <w:numId w:val="36"/>
        </w:numPr>
        <w:shd w:val="clear" w:color="auto" w:fill="FFFFFF"/>
        <w:ind w:right="26"/>
        <w:jc w:val="both"/>
        <w:rPr>
          <w:rFonts w:eastAsia="Times New Roman" w:cs="Calibri"/>
          <w:lang w:val="en-IN" w:eastAsia="en-IN"/>
        </w:rPr>
      </w:pPr>
      <w:r w:rsidRPr="000A4E92">
        <w:rPr>
          <w:rFonts w:eastAsia="Times New Roman" w:cs="Calibri"/>
          <w:lang w:val="en-IN" w:eastAsia="en-IN"/>
        </w:rPr>
        <w:t>Superior interpersonal and analytical expertise with a flair for increasing organizational cohesiveness and profitability through talent assessment, employee management.</w:t>
      </w:r>
    </w:p>
    <w:p w14:paraId="57CD58A5" w14:textId="77777777" w:rsidR="003928D4" w:rsidRPr="000A4E92" w:rsidRDefault="003928D4" w:rsidP="003928D4">
      <w:pPr>
        <w:pStyle w:val="ListParagraph"/>
        <w:numPr>
          <w:ilvl w:val="0"/>
          <w:numId w:val="36"/>
        </w:numPr>
        <w:rPr>
          <w:rFonts w:eastAsia="Times New Roman" w:cs="Calibri"/>
          <w:lang w:val="en-IN" w:eastAsia="en-IN"/>
        </w:rPr>
      </w:pPr>
      <w:r w:rsidRPr="000A4E92">
        <w:rPr>
          <w:rFonts w:eastAsia="Times New Roman" w:cs="Calibri"/>
          <w:lang w:val="en-IN" w:eastAsia="en-IN"/>
        </w:rPr>
        <w:lastRenderedPageBreak/>
        <w:t>Proficient in developing &amp; automating reports, iteratively build &amp; prototype BI dashboards</w:t>
      </w:r>
    </w:p>
    <w:p w14:paraId="133EE7CA" w14:textId="27D6B703" w:rsidR="003928D4" w:rsidRPr="000A4E92" w:rsidRDefault="003928D4" w:rsidP="003928D4">
      <w:pPr>
        <w:ind w:left="360"/>
        <w:jc w:val="both"/>
        <w:rPr>
          <w:rFonts w:eastAsia="Times New Roman" w:cs="Calibri"/>
          <w:lang w:val="en-IN" w:eastAsia="en-IN"/>
        </w:rPr>
      </w:pPr>
      <w:r w:rsidRPr="000A4E92">
        <w:rPr>
          <w:rFonts w:eastAsia="Times New Roman" w:cs="Calibri"/>
          <w:lang w:val="en-IN" w:eastAsia="en-IN"/>
        </w:rPr>
        <w:t xml:space="preserve">       using Tableau to provide insights at scale, solving for analytical needs of business team.</w:t>
      </w:r>
    </w:p>
    <w:p w14:paraId="12EE7693" w14:textId="77777777" w:rsidR="00CE40F7" w:rsidRPr="000A4E92" w:rsidRDefault="00CE40F7" w:rsidP="002600AA">
      <w:pPr>
        <w:shd w:val="clear" w:color="auto" w:fill="FFFFFF"/>
        <w:ind w:right="26"/>
        <w:jc w:val="both"/>
        <w:rPr>
          <w:rFonts w:eastAsia="Times New Roman" w:cs="Calibri"/>
          <w:lang w:val="en-IN" w:eastAsia="en-IN"/>
        </w:rPr>
      </w:pPr>
    </w:p>
    <w:p w14:paraId="494683F8" w14:textId="77777777" w:rsidR="002600AA" w:rsidRPr="000A4E92" w:rsidRDefault="002600AA" w:rsidP="002600AA">
      <w:pPr>
        <w:shd w:val="clear" w:color="auto" w:fill="FFFFFF"/>
        <w:ind w:right="26"/>
        <w:jc w:val="both"/>
        <w:rPr>
          <w:rFonts w:eastAsia="Times New Roman" w:cs="Calibri"/>
          <w:lang w:val="en-IN" w:eastAsia="en-IN"/>
        </w:rPr>
      </w:pPr>
    </w:p>
    <w:p w14:paraId="3B5D85F5" w14:textId="77777777" w:rsidR="002600AA" w:rsidRPr="000A4E92" w:rsidRDefault="002600AA" w:rsidP="002600AA">
      <w:pPr>
        <w:shd w:val="clear" w:color="auto" w:fill="FFFFFF"/>
        <w:ind w:right="26"/>
        <w:jc w:val="both"/>
        <w:rPr>
          <w:rFonts w:eastAsia="Times New Roman" w:cs="Calibri"/>
          <w:lang w:val="en-IN" w:eastAsia="en-IN"/>
        </w:rPr>
      </w:pPr>
    </w:p>
    <w:p w14:paraId="5A94D7C8" w14:textId="329FE4DA" w:rsidR="00CE40F7" w:rsidRPr="000A4E92" w:rsidRDefault="002600AA" w:rsidP="002600AA">
      <w:pPr>
        <w:shd w:val="clear" w:color="auto" w:fill="FFFFFF"/>
        <w:ind w:right="26"/>
        <w:jc w:val="both"/>
        <w:rPr>
          <w:rFonts w:cs="Calibri"/>
          <w:color w:val="000000"/>
        </w:rPr>
      </w:pPr>
      <w:r w:rsidRPr="000A4E92">
        <w:rPr>
          <w:rFonts w:cs="Calibri"/>
          <w:b/>
          <w:bCs/>
          <w:color w:val="000000"/>
          <w:u w:val="single"/>
        </w:rPr>
        <w:t xml:space="preserve">TECHNICAL </w:t>
      </w:r>
      <w:r w:rsidR="00CE40F7" w:rsidRPr="000A4E92">
        <w:rPr>
          <w:rFonts w:cs="Calibri"/>
          <w:b/>
          <w:bCs/>
          <w:color w:val="000000"/>
          <w:u w:val="single"/>
        </w:rPr>
        <w:t>SKILLS:</w:t>
      </w:r>
      <w:r w:rsidR="00CE40F7" w:rsidRPr="000A4E92">
        <w:rPr>
          <w:rFonts w:cs="Calibri"/>
          <w:color w:val="000000"/>
        </w:rPr>
        <w:t xml:space="preserve"> </w:t>
      </w:r>
    </w:p>
    <w:p w14:paraId="373EAEE5" w14:textId="77777777" w:rsidR="002600AA" w:rsidRPr="000A4E92" w:rsidRDefault="002600AA" w:rsidP="002600AA">
      <w:pPr>
        <w:shd w:val="clear" w:color="auto" w:fill="FFFFFF"/>
        <w:ind w:right="26"/>
        <w:jc w:val="both"/>
        <w:rPr>
          <w:rFonts w:eastAsia="Times New Roman" w:cs="Calibri"/>
          <w:lang w:val="en-IN" w:eastAsia="en-IN"/>
        </w:rPr>
      </w:pPr>
    </w:p>
    <w:p w14:paraId="1B26F644" w14:textId="40A0464B" w:rsidR="00CE40F7" w:rsidRPr="000A4E92" w:rsidRDefault="00CE40F7"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eastAsia="en-IN"/>
        </w:rPr>
        <w:t>Business Analysis &amp; Project Management</w:t>
      </w:r>
      <w:r w:rsidRPr="000A4E92">
        <w:rPr>
          <w:rFonts w:eastAsia="Times New Roman" w:cs="Calibri"/>
          <w:lang w:eastAsia="en-IN"/>
        </w:rPr>
        <w:t>: MS Project, SharePoint, MS Visio, Rally, Jira, HP ALM, Agile/Scrum, Waterfall</w:t>
      </w:r>
    </w:p>
    <w:p w14:paraId="40C243AD" w14:textId="0CA6F8E9" w:rsidR="00CE40F7" w:rsidRPr="000A4E92" w:rsidRDefault="00CE40F7"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eastAsia="en-IN"/>
        </w:rPr>
        <w:t>Data Analysis &amp; Integration</w:t>
      </w:r>
      <w:r w:rsidRPr="000A4E92">
        <w:rPr>
          <w:rFonts w:eastAsia="Times New Roman" w:cs="Calibri"/>
          <w:lang w:eastAsia="en-IN"/>
        </w:rPr>
        <w:t>: SQL,</w:t>
      </w:r>
      <w:r w:rsidR="004F4DED" w:rsidRPr="000A4E92">
        <w:rPr>
          <w:rFonts w:eastAsia="Times New Roman" w:cs="Calibri"/>
          <w:lang w:eastAsia="en-IN"/>
        </w:rPr>
        <w:t xml:space="preserve"> Python,</w:t>
      </w:r>
      <w:r w:rsidRPr="000A4E92">
        <w:rPr>
          <w:rFonts w:eastAsia="Times New Roman" w:cs="Calibri"/>
          <w:lang w:eastAsia="en-IN"/>
        </w:rPr>
        <w:t xml:space="preserve"> ETL, XML, Data Mapping, MDM, EDI Transactions</w:t>
      </w:r>
    </w:p>
    <w:p w14:paraId="79C206D0" w14:textId="548B096C" w:rsidR="001066C4" w:rsidRPr="000A4E92" w:rsidRDefault="001066C4"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val="en-IN" w:eastAsia="en-IN"/>
        </w:rPr>
        <w:t>UI/UX &amp; Design</w:t>
      </w:r>
      <w:r w:rsidRPr="000A4E92">
        <w:rPr>
          <w:rFonts w:eastAsia="Times New Roman" w:cs="Calibri"/>
          <w:lang w:val="en-IN" w:eastAsia="en-IN"/>
        </w:rPr>
        <w:t>:  UI/UX Documentation, Wireframing, User Flows, Design Thinking, Adobe XD, Figma</w:t>
      </w:r>
    </w:p>
    <w:p w14:paraId="77AB2DCB" w14:textId="77777777" w:rsidR="00CE40F7" w:rsidRPr="000A4E92" w:rsidRDefault="00CE40F7"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eastAsia="en-IN"/>
        </w:rPr>
        <w:t>Testing &amp; Quality Assurance</w:t>
      </w:r>
      <w:r w:rsidRPr="000A4E92">
        <w:rPr>
          <w:rFonts w:eastAsia="Times New Roman" w:cs="Calibri"/>
          <w:lang w:eastAsia="en-IN"/>
        </w:rPr>
        <w:t>: HP Quality Center, QTP, UAT, Automated Testing, Test Cases</w:t>
      </w:r>
    </w:p>
    <w:p w14:paraId="7D08BECD" w14:textId="24888D72" w:rsidR="00CE40F7" w:rsidRPr="000A4E92" w:rsidRDefault="00CE40F7"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eastAsia="en-IN"/>
        </w:rPr>
        <w:t>Salesforce &amp; Compliance</w:t>
      </w:r>
      <w:r w:rsidRPr="000A4E92">
        <w:rPr>
          <w:rFonts w:eastAsia="Times New Roman" w:cs="Calibri"/>
          <w:lang w:eastAsia="en-IN"/>
        </w:rPr>
        <w:t>: Salesforce CRM (Admin Certified), SOX, HIPAA, Security Controls, User Role Configuration</w:t>
      </w:r>
    </w:p>
    <w:p w14:paraId="25A70304" w14:textId="67CBE2B4" w:rsidR="00AD74CA" w:rsidRPr="000A4E92" w:rsidRDefault="00AD74CA"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val="en-IN" w:eastAsia="en-IN"/>
        </w:rPr>
        <w:t>Guidewire Expertise:</w:t>
      </w:r>
      <w:r w:rsidRPr="000A4E92">
        <w:rPr>
          <w:rFonts w:eastAsia="Times New Roman" w:cs="Calibri"/>
          <w:lang w:val="en-IN" w:eastAsia="en-IN"/>
        </w:rPr>
        <w:t xml:space="preserve"> Claims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xml:space="preserve">, Policy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Configuration, Data Model Development, Business Logic, and UI (PCF) development</w:t>
      </w:r>
    </w:p>
    <w:p w14:paraId="538CBAA1" w14:textId="77777777" w:rsidR="00CE40F7" w:rsidRPr="000A4E92" w:rsidRDefault="00CE40F7" w:rsidP="002600AA">
      <w:pPr>
        <w:pStyle w:val="ListParagraph"/>
        <w:numPr>
          <w:ilvl w:val="0"/>
          <w:numId w:val="37"/>
        </w:numPr>
        <w:shd w:val="clear" w:color="auto" w:fill="FFFFFF"/>
        <w:ind w:right="26"/>
        <w:jc w:val="both"/>
        <w:rPr>
          <w:rFonts w:eastAsia="Times New Roman" w:cs="Calibri"/>
          <w:lang w:val="en-IN" w:eastAsia="en-IN"/>
        </w:rPr>
      </w:pPr>
      <w:r w:rsidRPr="000A4E92">
        <w:rPr>
          <w:rFonts w:eastAsia="Times New Roman" w:cs="Calibri"/>
          <w:b/>
          <w:bCs/>
          <w:lang w:eastAsia="en-IN"/>
        </w:rPr>
        <w:t>Reporting &amp; Visualization:</w:t>
      </w:r>
      <w:r w:rsidRPr="000A4E92">
        <w:rPr>
          <w:rFonts w:eastAsia="Times New Roman" w:cs="Calibri"/>
          <w:lang w:eastAsia="en-IN"/>
        </w:rPr>
        <w:t xml:space="preserve"> Crystal Reports, MS Excel, Process Flow Diagrams, Requirement Traceability Matrix (RTM)</w:t>
      </w:r>
    </w:p>
    <w:p w14:paraId="1236C79F" w14:textId="77777777" w:rsidR="00CE40F7" w:rsidRPr="000A4E92" w:rsidRDefault="00CE40F7" w:rsidP="002600AA">
      <w:pPr>
        <w:shd w:val="clear" w:color="auto" w:fill="FFFFFF"/>
        <w:ind w:right="26"/>
        <w:jc w:val="both"/>
        <w:rPr>
          <w:rFonts w:eastAsia="Times New Roman" w:cs="Calibri"/>
          <w:lang w:val="en-IN" w:eastAsia="en-IN"/>
        </w:rPr>
      </w:pPr>
    </w:p>
    <w:p w14:paraId="35F2CCBD" w14:textId="77777777" w:rsidR="00C649E4" w:rsidRPr="000A4E92" w:rsidRDefault="00C649E4" w:rsidP="002600AA">
      <w:pPr>
        <w:ind w:right="26"/>
        <w:jc w:val="both"/>
        <w:rPr>
          <w:rFonts w:cs="Calibri"/>
          <w:b/>
          <w:color w:val="000000"/>
          <w:u w:val="single"/>
        </w:rPr>
      </w:pPr>
    </w:p>
    <w:p w14:paraId="2383A4C9" w14:textId="1363E133" w:rsidR="00033D97" w:rsidRPr="000A4E92" w:rsidRDefault="002600AA" w:rsidP="002600AA">
      <w:pPr>
        <w:ind w:right="26"/>
        <w:jc w:val="both"/>
        <w:rPr>
          <w:rFonts w:cs="Calibri"/>
          <w:b/>
          <w:color w:val="000000"/>
          <w:u w:val="single"/>
        </w:rPr>
      </w:pPr>
      <w:r w:rsidRPr="000A4E92">
        <w:rPr>
          <w:rFonts w:cs="Calibri"/>
          <w:b/>
          <w:color w:val="000000"/>
          <w:u w:val="single"/>
        </w:rPr>
        <w:t>PROFESSIONAL</w:t>
      </w:r>
      <w:r w:rsidR="00033D97" w:rsidRPr="000A4E92">
        <w:rPr>
          <w:rFonts w:cs="Calibri"/>
          <w:b/>
          <w:color w:val="000000"/>
          <w:u w:val="single"/>
        </w:rPr>
        <w:t xml:space="preserve"> EXPERIENCE:</w:t>
      </w:r>
    </w:p>
    <w:p w14:paraId="0C557FF9" w14:textId="77777777" w:rsidR="007E69CD" w:rsidRPr="000A4E92" w:rsidRDefault="007E69CD" w:rsidP="002600AA">
      <w:pPr>
        <w:shd w:val="clear" w:color="auto" w:fill="FFFFFF"/>
        <w:ind w:right="26"/>
        <w:jc w:val="both"/>
        <w:rPr>
          <w:rFonts w:eastAsia="Times New Roman" w:cs="Calibri"/>
          <w:b/>
          <w:lang w:val="en-IN" w:eastAsia="en-IN"/>
        </w:rPr>
      </w:pPr>
    </w:p>
    <w:p w14:paraId="471B3BD6" w14:textId="481EB9B4" w:rsidR="00F778D1" w:rsidRPr="000A4E92" w:rsidRDefault="00F778D1" w:rsidP="002600AA">
      <w:pPr>
        <w:shd w:val="clear" w:color="auto" w:fill="FFFFFF"/>
        <w:ind w:right="26"/>
        <w:jc w:val="both"/>
        <w:rPr>
          <w:rFonts w:eastAsia="Times New Roman" w:cs="Calibri"/>
          <w:b/>
          <w:lang w:val="en-IN" w:eastAsia="en-IN"/>
        </w:rPr>
      </w:pPr>
      <w:r w:rsidRPr="000A4E92">
        <w:rPr>
          <w:rFonts w:eastAsia="Times New Roman" w:cs="Calibri"/>
          <w:b/>
          <w:lang w:val="en-IN" w:eastAsia="en-IN"/>
        </w:rPr>
        <w:t>Business Analyst</w:t>
      </w:r>
    </w:p>
    <w:p w14:paraId="7AD36C69" w14:textId="77777777" w:rsidR="005E278F" w:rsidRPr="000A4E92" w:rsidRDefault="007731F8" w:rsidP="002600AA">
      <w:pPr>
        <w:shd w:val="clear" w:color="auto" w:fill="FFFFFF"/>
        <w:ind w:right="26"/>
        <w:jc w:val="both"/>
        <w:rPr>
          <w:rFonts w:eastAsia="Times New Roman" w:cs="Calibri"/>
          <w:b/>
          <w:lang w:val="en-IN" w:eastAsia="en-IN"/>
        </w:rPr>
      </w:pPr>
      <w:r w:rsidRPr="000A4E92">
        <w:rPr>
          <w:rFonts w:eastAsia="Times New Roman" w:cs="Calibri"/>
          <w:b/>
          <w:lang w:val="en-IN" w:eastAsia="en-IN"/>
        </w:rPr>
        <w:t>Prominence Health Plan</w:t>
      </w:r>
      <w:r w:rsidR="0020117F" w:rsidRPr="000A4E92">
        <w:rPr>
          <w:rFonts w:eastAsia="Times New Roman" w:cs="Calibri"/>
          <w:b/>
          <w:lang w:val="en-IN" w:eastAsia="en-IN"/>
        </w:rPr>
        <w:t>,</w:t>
      </w:r>
      <w:r w:rsidRPr="000A4E92">
        <w:rPr>
          <w:rFonts w:eastAsia="Times New Roman" w:cs="Calibri"/>
          <w:b/>
          <w:lang w:val="en-IN" w:eastAsia="en-IN"/>
        </w:rPr>
        <w:t xml:space="preserve"> </w:t>
      </w:r>
      <w:r w:rsidR="0020117F" w:rsidRPr="000A4E92">
        <w:rPr>
          <w:rFonts w:eastAsia="Times New Roman" w:cs="Calibri"/>
          <w:b/>
          <w:lang w:val="en-IN" w:eastAsia="en-IN"/>
        </w:rPr>
        <w:t>Reno, NV</w:t>
      </w:r>
      <w:r w:rsidRPr="000A4E92">
        <w:rPr>
          <w:rFonts w:eastAsia="Times New Roman" w:cs="Calibri"/>
          <w:b/>
          <w:lang w:val="en-IN" w:eastAsia="en-IN"/>
        </w:rPr>
        <w:t xml:space="preserve">                                        </w:t>
      </w:r>
      <w:r w:rsidR="00996BCA" w:rsidRPr="000A4E92">
        <w:rPr>
          <w:rFonts w:eastAsia="Times New Roman" w:cs="Calibri"/>
          <w:b/>
          <w:lang w:val="en-IN" w:eastAsia="en-IN"/>
        </w:rPr>
        <w:t xml:space="preserve">       </w:t>
      </w:r>
      <w:r w:rsidR="0004026C" w:rsidRPr="000A4E92">
        <w:rPr>
          <w:rFonts w:eastAsia="Times New Roman" w:cs="Calibri"/>
          <w:b/>
          <w:lang w:val="en-IN" w:eastAsia="en-IN"/>
        </w:rPr>
        <w:t xml:space="preserve">     </w:t>
      </w:r>
      <w:r w:rsidR="009D0D45" w:rsidRPr="000A4E92">
        <w:rPr>
          <w:rFonts w:eastAsia="Times New Roman" w:cs="Calibri"/>
          <w:b/>
          <w:lang w:val="en-IN" w:eastAsia="en-IN"/>
        </w:rPr>
        <w:t>Jan</w:t>
      </w:r>
      <w:r w:rsidR="00C53F67" w:rsidRPr="000A4E92">
        <w:rPr>
          <w:rFonts w:eastAsia="Times New Roman" w:cs="Calibri"/>
          <w:b/>
          <w:lang w:val="en-IN" w:eastAsia="en-IN"/>
        </w:rPr>
        <w:t xml:space="preserve"> 202</w:t>
      </w:r>
      <w:r w:rsidR="009D0D45" w:rsidRPr="000A4E92">
        <w:rPr>
          <w:rFonts w:eastAsia="Times New Roman" w:cs="Calibri"/>
          <w:b/>
          <w:lang w:val="en-IN" w:eastAsia="en-IN"/>
        </w:rPr>
        <w:t>3</w:t>
      </w:r>
      <w:r w:rsidR="00D75D83" w:rsidRPr="000A4E92">
        <w:rPr>
          <w:rFonts w:eastAsia="Times New Roman" w:cs="Calibri"/>
          <w:b/>
          <w:lang w:val="en-IN" w:eastAsia="en-IN"/>
        </w:rPr>
        <w:t xml:space="preserve"> to </w:t>
      </w:r>
      <w:r w:rsidR="0020117F" w:rsidRPr="000A4E92">
        <w:rPr>
          <w:rFonts w:eastAsia="Times New Roman" w:cs="Calibri"/>
          <w:b/>
          <w:lang w:val="en-IN" w:eastAsia="en-IN"/>
        </w:rPr>
        <w:t>Present</w:t>
      </w:r>
    </w:p>
    <w:p w14:paraId="4BECDA54" w14:textId="04EF7604" w:rsidR="002600AA" w:rsidRPr="000A4E92" w:rsidRDefault="002600AA" w:rsidP="002600AA">
      <w:pPr>
        <w:shd w:val="clear" w:color="auto" w:fill="FFFFFF"/>
        <w:ind w:right="26"/>
        <w:jc w:val="both"/>
        <w:rPr>
          <w:rFonts w:eastAsia="Times New Roman" w:cs="Calibri"/>
          <w:b/>
          <w:lang w:val="en-IN" w:eastAsia="en-IN"/>
        </w:rPr>
      </w:pPr>
      <w:r w:rsidRPr="000A4E92">
        <w:rPr>
          <w:rFonts w:eastAsia="Times New Roman" w:cs="Calibri"/>
          <w:b/>
          <w:lang w:val="en-IN" w:eastAsia="en-IN"/>
        </w:rPr>
        <w:t>Responsibilities</w:t>
      </w:r>
    </w:p>
    <w:p w14:paraId="6C786EA8" w14:textId="68F49992" w:rsidR="00C11097" w:rsidRPr="000A4E92" w:rsidRDefault="00870402"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Managed business analysis projects with distinct deliverables for healthcare solutions, specializing in payer programs and clinical data validation within the healthcare domain.</w:t>
      </w:r>
    </w:p>
    <w:p w14:paraId="5A7FE9FC" w14:textId="270900A6" w:rsidR="002B2468" w:rsidRPr="000A4E92" w:rsidRDefault="002B2468"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eastAsia="en-IN"/>
        </w:rPr>
        <w:t xml:space="preserve">Collaborate with external customers to manage 834 membership files, ensuring compliance with </w:t>
      </w:r>
      <w:r w:rsidRPr="000A4E92">
        <w:rPr>
          <w:rFonts w:eastAsia="Times New Roman" w:cs="Calibri"/>
          <w:b/>
          <w:bCs/>
          <w:lang w:eastAsia="en-IN"/>
        </w:rPr>
        <w:t>HIPAA</w:t>
      </w:r>
      <w:r w:rsidRPr="000A4E92">
        <w:rPr>
          <w:rFonts w:eastAsia="Times New Roman" w:cs="Calibri"/>
          <w:lang w:eastAsia="en-IN"/>
        </w:rPr>
        <w:t xml:space="preserve"> guidelines.</w:t>
      </w:r>
    </w:p>
    <w:p w14:paraId="00D17161" w14:textId="69110EA3" w:rsidR="004A5477" w:rsidRPr="000A4E92" w:rsidRDefault="004A5477" w:rsidP="004A5477">
      <w:pPr>
        <w:numPr>
          <w:ilvl w:val="0"/>
          <w:numId w:val="38"/>
        </w:numPr>
        <w:shd w:val="clear" w:color="auto" w:fill="FFFFFF"/>
        <w:jc w:val="both"/>
        <w:rPr>
          <w:rFonts w:eastAsia="Times New Roman" w:cs="Calibri"/>
          <w:lang w:val="en-IN" w:eastAsia="en-IN"/>
        </w:rPr>
      </w:pPr>
      <w:r w:rsidRPr="000A4E92">
        <w:rPr>
          <w:rFonts w:eastAsia="Times New Roman" w:cs="Calibri"/>
          <w:lang w:val="en-IN" w:eastAsia="en-IN"/>
        </w:rPr>
        <w:t xml:space="preserve">Actively participated in </w:t>
      </w:r>
      <w:r w:rsidRPr="000A4E92">
        <w:rPr>
          <w:rFonts w:eastAsia="Times New Roman" w:cs="Calibri"/>
          <w:b/>
          <w:bCs/>
          <w:lang w:val="en-IN" w:eastAsia="en-IN"/>
        </w:rPr>
        <w:t>Agile Scrum</w:t>
      </w:r>
      <w:r w:rsidRPr="000A4E92">
        <w:rPr>
          <w:rFonts w:eastAsia="Times New Roman" w:cs="Calibri"/>
          <w:lang w:val="en-IN" w:eastAsia="en-IN"/>
        </w:rPr>
        <w:t xml:space="preserve"> ceremonies (Daily Standups, Sprint Planning, Sprint Reviews, Retrospectives) to manage project timelines and deliverables.</w:t>
      </w:r>
    </w:p>
    <w:p w14:paraId="6120465F" w14:textId="10014663" w:rsidR="007B189B" w:rsidRPr="000A4E92" w:rsidRDefault="003A247E" w:rsidP="007B189B">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Extensively used </w:t>
      </w:r>
      <w:r w:rsidRPr="000A4E92">
        <w:rPr>
          <w:rFonts w:eastAsia="Times New Roman" w:cs="Calibri"/>
          <w:b/>
          <w:bCs/>
          <w:lang w:val="en-IN" w:eastAsia="en-IN"/>
        </w:rPr>
        <w:t>Agile</w:t>
      </w:r>
      <w:r w:rsidRPr="000A4E92">
        <w:rPr>
          <w:rFonts w:eastAsia="Times New Roman" w:cs="Calibri"/>
          <w:lang w:val="en-IN" w:eastAsia="en-IN"/>
        </w:rPr>
        <w:t xml:space="preserve"> Methodology in the process of the project management based on SDLC.</w:t>
      </w:r>
      <w:r w:rsidR="008E2122" w:rsidRPr="000A4E92">
        <w:rPr>
          <w:rFonts w:eastAsia="Times New Roman" w:cs="Calibri"/>
          <w:lang w:val="en-IN" w:eastAsia="en-IN"/>
        </w:rPr>
        <w:t xml:space="preserve"> </w:t>
      </w:r>
    </w:p>
    <w:p w14:paraId="55A271D3" w14:textId="77777777"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Worked on the </w:t>
      </w:r>
      <w:r w:rsidRPr="000A4E92">
        <w:rPr>
          <w:rStyle w:val="Strong"/>
          <w:rFonts w:ascii="Calibri" w:hAnsi="Calibri" w:cs="Calibri"/>
          <w:sz w:val="22"/>
          <w:szCs w:val="22"/>
        </w:rPr>
        <w:t>RS3 reporting modernization project</w:t>
      </w:r>
      <w:r w:rsidRPr="000A4E92">
        <w:rPr>
          <w:rFonts w:ascii="Calibri" w:hAnsi="Calibri" w:cs="Calibri"/>
          <w:sz w:val="22"/>
          <w:szCs w:val="22"/>
        </w:rPr>
        <w:t>, collaborating with business teams to gather and document new reporting requirements and enhancements.</w:t>
      </w:r>
    </w:p>
    <w:p w14:paraId="53F58B7C" w14:textId="77777777"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Partnered with technical teams to understand mainframe-based data structures and translate business logic into clear functional documentation.</w:t>
      </w:r>
    </w:p>
    <w:p w14:paraId="0DF4FA1A" w14:textId="77777777"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Reviewed existing batch reports and job flows to identify improvement areas and streamline report delivery timelines.</w:t>
      </w:r>
    </w:p>
    <w:p w14:paraId="0A2B7A0F" w14:textId="77777777"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Supported user testing and validation activities, ensuring new reports met accuracy and scheduling requirements.</w:t>
      </w:r>
    </w:p>
    <w:p w14:paraId="20900015" w14:textId="58F59210"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Logged into </w:t>
      </w:r>
      <w:r w:rsidRPr="000A4E92">
        <w:rPr>
          <w:rStyle w:val="Strong"/>
          <w:rFonts w:ascii="Calibri" w:hAnsi="Calibri" w:cs="Calibri"/>
          <w:sz w:val="22"/>
          <w:szCs w:val="22"/>
        </w:rPr>
        <w:t>mainframe environments using ISPF</w:t>
      </w:r>
      <w:r w:rsidRPr="000A4E92">
        <w:rPr>
          <w:rFonts w:ascii="Calibri" w:hAnsi="Calibri" w:cs="Calibri"/>
          <w:sz w:val="22"/>
          <w:szCs w:val="22"/>
        </w:rPr>
        <w:t xml:space="preserve"> to review report outputs and confirm data flow accuracy between batch jobs and reporting tables.</w:t>
      </w:r>
    </w:p>
    <w:p w14:paraId="4F5FF6DA" w14:textId="5FF15E8E"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Collaborated with </w:t>
      </w:r>
      <w:r w:rsidRPr="000A4E92">
        <w:rPr>
          <w:rStyle w:val="Strong"/>
          <w:rFonts w:ascii="Calibri" w:hAnsi="Calibri" w:cs="Calibri"/>
          <w:sz w:val="22"/>
          <w:szCs w:val="22"/>
        </w:rPr>
        <w:t>onshore and offshore development teams</w:t>
      </w:r>
      <w:r w:rsidRPr="000A4E92">
        <w:rPr>
          <w:rFonts w:ascii="Calibri" w:hAnsi="Calibri" w:cs="Calibri"/>
          <w:sz w:val="22"/>
          <w:szCs w:val="22"/>
        </w:rPr>
        <w:t xml:space="preserve"> to clarify reporting logic and ensure consistency in job scheduling and dependencies.</w:t>
      </w:r>
    </w:p>
    <w:p w14:paraId="33F12852" w14:textId="5FBD3BBD"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Reviewed and validated batch job configurations using </w:t>
      </w:r>
      <w:r w:rsidRPr="000A4E92">
        <w:rPr>
          <w:rStyle w:val="Strong"/>
          <w:rFonts w:ascii="Calibri" w:hAnsi="Calibri" w:cs="Calibri"/>
          <w:sz w:val="22"/>
          <w:szCs w:val="22"/>
        </w:rPr>
        <w:t>COBOL and JCL</w:t>
      </w:r>
      <w:r w:rsidRPr="000A4E92">
        <w:rPr>
          <w:rFonts w:ascii="Calibri" w:hAnsi="Calibri" w:cs="Calibri"/>
          <w:sz w:val="22"/>
          <w:szCs w:val="22"/>
        </w:rPr>
        <w:t xml:space="preserve">, ensuring reports captured correct data from </w:t>
      </w:r>
      <w:r w:rsidRPr="000A4E92">
        <w:rPr>
          <w:rStyle w:val="Strong"/>
          <w:rFonts w:ascii="Calibri" w:hAnsi="Calibri" w:cs="Calibri"/>
          <w:sz w:val="22"/>
          <w:szCs w:val="22"/>
        </w:rPr>
        <w:t>DB2 and VSAM</w:t>
      </w:r>
      <w:r w:rsidRPr="000A4E92">
        <w:rPr>
          <w:rFonts w:ascii="Calibri" w:hAnsi="Calibri" w:cs="Calibri"/>
          <w:sz w:val="22"/>
          <w:szCs w:val="22"/>
        </w:rPr>
        <w:t xml:space="preserve"> files.</w:t>
      </w:r>
    </w:p>
    <w:p w14:paraId="73D1E09A" w14:textId="494E7C33"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Used </w:t>
      </w:r>
      <w:r w:rsidRPr="000A4E92">
        <w:rPr>
          <w:rStyle w:val="Strong"/>
          <w:rFonts w:ascii="Calibri" w:hAnsi="Calibri" w:cs="Calibri"/>
          <w:sz w:val="22"/>
          <w:szCs w:val="22"/>
        </w:rPr>
        <w:t>ServiceNow</w:t>
      </w:r>
      <w:r w:rsidRPr="000A4E92">
        <w:rPr>
          <w:rFonts w:ascii="Calibri" w:hAnsi="Calibri" w:cs="Calibri"/>
          <w:sz w:val="22"/>
          <w:szCs w:val="22"/>
        </w:rPr>
        <w:t xml:space="preserve"> and </w:t>
      </w:r>
      <w:r w:rsidRPr="000A4E92">
        <w:rPr>
          <w:rStyle w:val="Strong"/>
          <w:rFonts w:ascii="Calibri" w:hAnsi="Calibri" w:cs="Calibri"/>
          <w:sz w:val="22"/>
          <w:szCs w:val="22"/>
        </w:rPr>
        <w:t>JIRA</w:t>
      </w:r>
      <w:r w:rsidRPr="000A4E92">
        <w:rPr>
          <w:rFonts w:ascii="Calibri" w:hAnsi="Calibri" w:cs="Calibri"/>
          <w:sz w:val="22"/>
          <w:szCs w:val="22"/>
        </w:rPr>
        <w:t xml:space="preserve"> to manage change requests, monitor progress, and track issue resolution throughout the reporting cycle.</w:t>
      </w:r>
    </w:p>
    <w:p w14:paraId="44523FDA" w14:textId="577FE926" w:rsidR="007B189B" w:rsidRPr="000A4E92" w:rsidRDefault="007B189B" w:rsidP="007B189B">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Acted as SME for the Enterprise Document Management System, creating/designing APIs with the ability to search store and retrieve customer documents via different Endpoints.</w:t>
      </w:r>
    </w:p>
    <w:p w14:paraId="5ECB733E" w14:textId="408C7B81" w:rsidR="002828C2" w:rsidRPr="000A4E92" w:rsidRDefault="002828C2"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lastRenderedPageBreak/>
        <w:t xml:space="preserve">Collaborated with Applications Programmers and IT Testers to develop use cases for </w:t>
      </w:r>
      <w:r w:rsidRPr="000A4E92">
        <w:rPr>
          <w:rFonts w:eastAsia="Times New Roman" w:cs="Calibri"/>
          <w:b/>
          <w:bCs/>
          <w:lang w:val="en-IN" w:eastAsia="en-IN"/>
        </w:rPr>
        <w:t>Quality Assurance (QA)</w:t>
      </w:r>
      <w:r w:rsidRPr="000A4E92">
        <w:rPr>
          <w:rFonts w:eastAsia="Times New Roman" w:cs="Calibri"/>
          <w:lang w:val="en-IN" w:eastAsia="en-IN"/>
        </w:rPr>
        <w:t xml:space="preserve"> </w:t>
      </w:r>
      <w:r w:rsidRPr="000A4E92">
        <w:rPr>
          <w:rFonts w:eastAsia="Times New Roman" w:cs="Calibri"/>
          <w:b/>
          <w:bCs/>
          <w:lang w:val="en-IN" w:eastAsia="en-IN"/>
        </w:rPr>
        <w:t>and End User Acceptance Testing (UAT</w:t>
      </w:r>
      <w:r w:rsidRPr="000A4E92">
        <w:rPr>
          <w:rFonts w:eastAsia="Times New Roman" w:cs="Calibri"/>
          <w:lang w:val="en-IN" w:eastAsia="en-IN"/>
        </w:rPr>
        <w:t>).</w:t>
      </w:r>
    </w:p>
    <w:p w14:paraId="634E5B1D" w14:textId="31FD84C3" w:rsidR="00756F0B" w:rsidRPr="000A4E92" w:rsidRDefault="00756F0B"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eastAsia="en-IN"/>
        </w:rPr>
        <w:t>Developed custom objects, fields, page layouts, and workflows within Salesforce to streamline business processes, enhance user experience, and improve data accuracy for business decision-making.</w:t>
      </w:r>
    </w:p>
    <w:p w14:paraId="31A94549"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Facilitated </w:t>
      </w:r>
      <w:r w:rsidRPr="000A4E92">
        <w:rPr>
          <w:rFonts w:eastAsia="Times New Roman" w:cs="Calibri"/>
          <w:b/>
          <w:bCs/>
          <w:lang w:val="en-IN" w:eastAsia="en-IN"/>
        </w:rPr>
        <w:t>JAD</w:t>
      </w:r>
      <w:r w:rsidRPr="000A4E92">
        <w:rPr>
          <w:rFonts w:eastAsia="Times New Roman" w:cs="Calibri"/>
          <w:lang w:val="en-IN" w:eastAsia="en-IN"/>
        </w:rPr>
        <w:t xml:space="preserve"> sessions to gather and refine requirements with stakeholders and SMEs.</w:t>
      </w:r>
    </w:p>
    <w:p w14:paraId="45D3CB40"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Documented functional/non-functional requirements, use cases, workflows, and system diagrams.</w:t>
      </w:r>
    </w:p>
    <w:p w14:paraId="6E123DE9"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Created and maintained user stories, acceptance criteria, and epics in </w:t>
      </w:r>
      <w:r w:rsidRPr="000A4E92">
        <w:rPr>
          <w:rFonts w:eastAsia="Times New Roman" w:cs="Calibri"/>
          <w:b/>
          <w:bCs/>
          <w:lang w:val="en-IN" w:eastAsia="en-IN"/>
        </w:rPr>
        <w:t>Azure</w:t>
      </w:r>
      <w:r w:rsidRPr="000A4E92">
        <w:rPr>
          <w:rFonts w:eastAsia="Times New Roman" w:cs="Calibri"/>
          <w:lang w:val="en-IN" w:eastAsia="en-IN"/>
        </w:rPr>
        <w:t xml:space="preserve"> DevOps.</w:t>
      </w:r>
    </w:p>
    <w:p w14:paraId="4CDE053C"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Participated in Agile ceremonies including daily standups, sprint planning, and retrospectives.</w:t>
      </w:r>
    </w:p>
    <w:p w14:paraId="7C7BB6B8"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Defined and validated business rules, ensuring alignment with compliance standards like </w:t>
      </w:r>
      <w:r w:rsidRPr="000A4E92">
        <w:rPr>
          <w:rFonts w:eastAsia="Times New Roman" w:cs="Calibri"/>
          <w:b/>
          <w:bCs/>
          <w:lang w:val="en-IN" w:eastAsia="en-IN"/>
        </w:rPr>
        <w:t>HIPAA</w:t>
      </w:r>
      <w:r w:rsidRPr="000A4E92">
        <w:rPr>
          <w:rFonts w:eastAsia="Times New Roman" w:cs="Calibri"/>
          <w:lang w:val="en-IN" w:eastAsia="en-IN"/>
        </w:rPr>
        <w:t>.</w:t>
      </w:r>
    </w:p>
    <w:p w14:paraId="311DAE93"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Reviewed and updated specifications and requirement documents in alignment with stakeholder feedback.</w:t>
      </w:r>
    </w:p>
    <w:p w14:paraId="683937DE" w14:textId="554618DE" w:rsidR="00FB3797" w:rsidRPr="000A4E92" w:rsidRDefault="00FB3797" w:rsidP="00FB3797">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Maintained traceability between business requirements and work items in </w:t>
      </w:r>
      <w:r w:rsidRPr="000A4E92">
        <w:rPr>
          <w:rFonts w:eastAsia="Times New Roman" w:cs="Calibri"/>
          <w:b/>
          <w:bCs/>
          <w:lang w:val="en-IN" w:eastAsia="en-IN"/>
        </w:rPr>
        <w:t>Azure DevOps</w:t>
      </w:r>
      <w:r w:rsidRPr="000A4E92">
        <w:rPr>
          <w:rFonts w:eastAsia="Times New Roman" w:cs="Calibri"/>
          <w:lang w:val="en-IN" w:eastAsia="en-IN"/>
        </w:rPr>
        <w:t>, ensuring all features and fixes were aligned with stakeholder expectations.</w:t>
      </w:r>
    </w:p>
    <w:p w14:paraId="1757A061" w14:textId="77777777" w:rsidR="00A30186" w:rsidRPr="000A4E92" w:rsidRDefault="00A30186"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Collaborated with stakeholders to gather and document user stories, ensuring alignment with business goals and Agile development practices. </w:t>
      </w:r>
    </w:p>
    <w:p w14:paraId="719C253F" w14:textId="6749DAB1" w:rsidR="00C11097" w:rsidRPr="000A4E92" w:rsidRDefault="00C11097"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Supported change management programs, including communication strategies and stakeholder engagement.</w:t>
      </w:r>
    </w:p>
    <w:p w14:paraId="0D676182" w14:textId="639A3208" w:rsidR="00870402" w:rsidRPr="000A4E92" w:rsidRDefault="00870402"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Collected, organized, and </w:t>
      </w:r>
      <w:r w:rsidR="000F7265" w:rsidRPr="000A4E92">
        <w:rPr>
          <w:rFonts w:eastAsia="Times New Roman" w:cs="Calibri"/>
          <w:lang w:val="en-IN" w:eastAsia="en-IN"/>
        </w:rPr>
        <w:t>analysed</w:t>
      </w:r>
      <w:r w:rsidRPr="000A4E92">
        <w:rPr>
          <w:rFonts w:eastAsia="Times New Roman" w:cs="Calibri"/>
          <w:lang w:val="en-IN" w:eastAsia="en-IN"/>
        </w:rPr>
        <w:t xml:space="preserve"> large datasets from healthcare applications, including clinical data validation and payer data, to support business decisions and performance reporting.</w:t>
      </w:r>
    </w:p>
    <w:p w14:paraId="0E4DCF49" w14:textId="77777777" w:rsidR="00C11097" w:rsidRPr="000A4E92" w:rsidRDefault="00C11097"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Utilized technical tools such as </w:t>
      </w:r>
      <w:r w:rsidRPr="000A4E92">
        <w:rPr>
          <w:rFonts w:eastAsia="Times New Roman" w:cs="Calibri"/>
          <w:b/>
          <w:bCs/>
          <w:lang w:val="en-IN" w:eastAsia="en-IN"/>
        </w:rPr>
        <w:t>MS</w:t>
      </w:r>
      <w:r w:rsidRPr="000A4E92">
        <w:rPr>
          <w:rFonts w:eastAsia="Times New Roman" w:cs="Calibri"/>
          <w:lang w:val="en-IN" w:eastAsia="en-IN"/>
        </w:rPr>
        <w:t xml:space="preserve"> </w:t>
      </w:r>
      <w:r w:rsidRPr="000A4E92">
        <w:rPr>
          <w:rFonts w:eastAsia="Times New Roman" w:cs="Calibri"/>
          <w:b/>
          <w:bCs/>
          <w:lang w:val="en-IN" w:eastAsia="en-IN"/>
        </w:rPr>
        <w:t>Project</w:t>
      </w:r>
      <w:r w:rsidRPr="000A4E92">
        <w:rPr>
          <w:rFonts w:eastAsia="Times New Roman" w:cs="Calibri"/>
          <w:lang w:val="en-IN" w:eastAsia="en-IN"/>
        </w:rPr>
        <w:t xml:space="preserve">, </w:t>
      </w:r>
      <w:r w:rsidRPr="000A4E92">
        <w:rPr>
          <w:rFonts w:eastAsia="Times New Roman" w:cs="Calibri"/>
          <w:b/>
          <w:bCs/>
          <w:lang w:val="en-IN" w:eastAsia="en-IN"/>
        </w:rPr>
        <w:t>Visio</w:t>
      </w:r>
      <w:r w:rsidRPr="000A4E92">
        <w:rPr>
          <w:rFonts w:eastAsia="Times New Roman" w:cs="Calibri"/>
          <w:lang w:val="en-IN" w:eastAsia="en-IN"/>
        </w:rPr>
        <w:t xml:space="preserve">, and </w:t>
      </w:r>
      <w:r w:rsidRPr="000A4E92">
        <w:rPr>
          <w:rFonts w:eastAsia="Times New Roman" w:cs="Calibri"/>
          <w:b/>
          <w:bCs/>
          <w:lang w:val="en-IN" w:eastAsia="en-IN"/>
        </w:rPr>
        <w:t>Excel</w:t>
      </w:r>
      <w:r w:rsidRPr="000A4E92">
        <w:rPr>
          <w:rFonts w:eastAsia="Times New Roman" w:cs="Calibri"/>
          <w:lang w:val="en-IN" w:eastAsia="en-IN"/>
        </w:rPr>
        <w:t xml:space="preserve"> to optimize workflows and increase reporting accuracy.</w:t>
      </w:r>
    </w:p>
    <w:p w14:paraId="283CAB9A" w14:textId="2CDDEA5A" w:rsidR="00713499" w:rsidRPr="000A4E92" w:rsidRDefault="00713499"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eastAsia="en-IN"/>
        </w:rPr>
        <w:t>Maintain effective working relationships with both internal and external partners to ensure smooth operation and issue resolution.</w:t>
      </w:r>
      <w:r w:rsidR="008B7913" w:rsidRPr="000A4E92">
        <w:rPr>
          <w:rFonts w:eastAsia="Times New Roman" w:cs="Calibri"/>
          <w:lang w:eastAsia="en-IN"/>
        </w:rPr>
        <w:t xml:space="preserve"> </w:t>
      </w:r>
    </w:p>
    <w:p w14:paraId="2B2B0E0F" w14:textId="77777777" w:rsidR="008B7913" w:rsidRPr="000A4E92" w:rsidRDefault="008B7913" w:rsidP="008B7913">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Utilized data visualization tools (</w:t>
      </w:r>
      <w:r w:rsidRPr="000A4E92">
        <w:rPr>
          <w:rFonts w:eastAsia="Times New Roman" w:cs="Calibri"/>
          <w:b/>
          <w:bCs/>
          <w:lang w:eastAsia="en-IN"/>
        </w:rPr>
        <w:t>Power</w:t>
      </w:r>
      <w:r w:rsidRPr="000A4E92">
        <w:rPr>
          <w:rFonts w:eastAsia="Times New Roman" w:cs="Calibri"/>
          <w:lang w:eastAsia="en-IN"/>
        </w:rPr>
        <w:t xml:space="preserve"> BI, </w:t>
      </w:r>
      <w:r w:rsidRPr="000A4E92">
        <w:rPr>
          <w:rFonts w:eastAsia="Times New Roman" w:cs="Calibri"/>
          <w:b/>
          <w:bCs/>
          <w:lang w:eastAsia="en-IN"/>
        </w:rPr>
        <w:t>Tableau</w:t>
      </w:r>
      <w:r w:rsidRPr="000A4E92">
        <w:rPr>
          <w:rFonts w:eastAsia="Times New Roman" w:cs="Calibri"/>
          <w:lang w:eastAsia="en-IN"/>
        </w:rPr>
        <w:t>) to present insights from complex data sets, empowering stakeholders to make informed, data-driven decisions quickly and confidently.</w:t>
      </w:r>
    </w:p>
    <w:p w14:paraId="54FE30F3" w14:textId="7D36AB7A" w:rsidR="00713499" w:rsidRPr="000A4E92" w:rsidRDefault="00713499"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eastAsia="en-IN"/>
        </w:rPr>
        <w:t>Apply, analyze, and manage membership business rules in alignment with regulatory requirements and customer needs.</w:t>
      </w:r>
    </w:p>
    <w:p w14:paraId="4CF9A0A1" w14:textId="2E7F7360" w:rsidR="00C26C85" w:rsidRPr="000A4E92" w:rsidRDefault="00C26C85" w:rsidP="002600AA">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eastAsia="en-IN"/>
        </w:rPr>
        <w:t xml:space="preserve">Analyzed financial data using </w:t>
      </w:r>
      <w:r w:rsidRPr="000A4E92">
        <w:rPr>
          <w:rFonts w:eastAsia="Times New Roman" w:cs="Calibri"/>
          <w:b/>
          <w:bCs/>
          <w:lang w:eastAsia="en-IN"/>
        </w:rPr>
        <w:t>SQL</w:t>
      </w:r>
      <w:r w:rsidRPr="000A4E92">
        <w:rPr>
          <w:rFonts w:eastAsia="Times New Roman" w:cs="Calibri"/>
          <w:lang w:eastAsia="en-IN"/>
        </w:rPr>
        <w:t xml:space="preserve"> and </w:t>
      </w:r>
      <w:r w:rsidRPr="000A4E92">
        <w:rPr>
          <w:rFonts w:eastAsia="Times New Roman" w:cs="Calibri"/>
          <w:b/>
          <w:bCs/>
          <w:lang w:eastAsia="en-IN"/>
        </w:rPr>
        <w:t>Excel</w:t>
      </w:r>
      <w:r w:rsidRPr="000A4E92">
        <w:rPr>
          <w:rFonts w:eastAsia="Times New Roman" w:cs="Calibri"/>
          <w:lang w:eastAsia="en-IN"/>
        </w:rPr>
        <w:t>, creating detailed reports on key financial metrics, transaction histories, and account performance to support business decisions.</w:t>
      </w:r>
    </w:p>
    <w:p w14:paraId="142B1821" w14:textId="77777777" w:rsidR="00673945" w:rsidRPr="000A4E92" w:rsidRDefault="00673945" w:rsidP="00673945">
      <w:pPr>
        <w:shd w:val="clear" w:color="auto" w:fill="FFFFFF"/>
        <w:ind w:right="26"/>
        <w:jc w:val="both"/>
        <w:rPr>
          <w:rFonts w:eastAsia="Times New Roman" w:cs="Calibri"/>
          <w:lang w:val="en-IN" w:eastAsia="en-IN"/>
        </w:rPr>
      </w:pPr>
    </w:p>
    <w:p w14:paraId="06341EBD" w14:textId="5DC71830" w:rsidR="00673945" w:rsidRPr="000A4E92" w:rsidRDefault="00451A63" w:rsidP="00673945">
      <w:pPr>
        <w:shd w:val="clear" w:color="auto" w:fill="FFFFFF"/>
        <w:ind w:right="26"/>
        <w:jc w:val="both"/>
        <w:rPr>
          <w:rFonts w:eastAsia="Times New Roman" w:cs="Calibri"/>
          <w:b/>
          <w:bCs/>
          <w:lang w:val="en-IN" w:eastAsia="en-IN"/>
        </w:rPr>
      </w:pPr>
      <w:r w:rsidRPr="000A4E92">
        <w:rPr>
          <w:rFonts w:eastAsia="Times New Roman" w:cs="Calibri"/>
          <w:b/>
          <w:bCs/>
          <w:lang w:val="en-IN" w:eastAsia="en-IN"/>
        </w:rPr>
        <w:t xml:space="preserve">Business </w:t>
      </w:r>
      <w:r w:rsidR="00E72A29" w:rsidRPr="000A4E92">
        <w:rPr>
          <w:rFonts w:eastAsia="Times New Roman" w:cs="Calibri"/>
          <w:b/>
          <w:lang w:val="en-IN" w:eastAsia="en-IN"/>
        </w:rPr>
        <w:t>Analyst</w:t>
      </w:r>
    </w:p>
    <w:p w14:paraId="3DE8C354" w14:textId="61D0B091" w:rsidR="00107079" w:rsidRPr="000A4E92" w:rsidRDefault="0037266D" w:rsidP="00673945">
      <w:pPr>
        <w:shd w:val="clear" w:color="auto" w:fill="FFFFFF"/>
        <w:ind w:right="26"/>
        <w:jc w:val="both"/>
        <w:rPr>
          <w:rFonts w:eastAsia="Times New Roman" w:cs="Calibri"/>
          <w:b/>
          <w:bCs/>
          <w:lang w:eastAsia="en-IN" w:bidi="hi-IN"/>
        </w:rPr>
      </w:pPr>
      <w:r w:rsidRPr="000A4E92">
        <w:rPr>
          <w:rFonts w:eastAsia="Times New Roman" w:cs="Calibri"/>
          <w:b/>
          <w:bCs/>
          <w:lang w:eastAsia="en-IN" w:bidi="hi-IN"/>
        </w:rPr>
        <w:t>Wells Fargo</w:t>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r>
      <w:r w:rsidRPr="000A4E92">
        <w:rPr>
          <w:rFonts w:eastAsia="Times New Roman" w:cs="Calibri"/>
          <w:b/>
          <w:bCs/>
          <w:lang w:eastAsia="en-IN" w:bidi="hi-IN"/>
        </w:rPr>
        <w:tab/>
        <w:t xml:space="preserve">Jan 2022 to </w:t>
      </w:r>
      <w:r w:rsidR="001129F2" w:rsidRPr="000A4E92">
        <w:rPr>
          <w:rFonts w:eastAsia="Times New Roman" w:cs="Calibri"/>
          <w:b/>
          <w:bCs/>
          <w:lang w:eastAsia="en-IN" w:bidi="hi-IN"/>
        </w:rPr>
        <w:t>Nov</w:t>
      </w:r>
      <w:r w:rsidR="00DD41A5" w:rsidRPr="000A4E92">
        <w:rPr>
          <w:rFonts w:eastAsia="Times New Roman" w:cs="Calibri"/>
          <w:b/>
          <w:bCs/>
          <w:lang w:eastAsia="en-IN" w:bidi="hi-IN"/>
        </w:rPr>
        <w:t xml:space="preserve"> 202</w:t>
      </w:r>
      <w:r w:rsidR="001129F2" w:rsidRPr="000A4E92">
        <w:rPr>
          <w:rFonts w:eastAsia="Times New Roman" w:cs="Calibri"/>
          <w:b/>
          <w:bCs/>
          <w:lang w:eastAsia="en-IN" w:bidi="hi-IN"/>
        </w:rPr>
        <w:t>2</w:t>
      </w:r>
    </w:p>
    <w:p w14:paraId="1B750D8F" w14:textId="4275A6E6" w:rsidR="007619BE" w:rsidRPr="000A4E92" w:rsidRDefault="007619BE" w:rsidP="00673945">
      <w:pPr>
        <w:shd w:val="clear" w:color="auto" w:fill="FFFFFF"/>
        <w:ind w:right="26"/>
        <w:jc w:val="both"/>
        <w:rPr>
          <w:rFonts w:eastAsia="Times New Roman" w:cs="Calibri"/>
          <w:b/>
          <w:lang w:val="en-IN" w:eastAsia="en-IN"/>
        </w:rPr>
      </w:pPr>
      <w:r w:rsidRPr="000A4E92">
        <w:rPr>
          <w:rFonts w:eastAsia="Times New Roman" w:cs="Calibri"/>
          <w:b/>
          <w:lang w:val="en-IN" w:eastAsia="en-IN"/>
        </w:rPr>
        <w:t>Responsibilities</w:t>
      </w:r>
    </w:p>
    <w:p w14:paraId="2A55320B" w14:textId="77777777" w:rsidR="000A749E" w:rsidRPr="000A4E92" w:rsidRDefault="007619BE" w:rsidP="000A749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Conducted in-depth analysis of banking processes and translated business requirements into functional specifications to improve operational workflows.</w:t>
      </w:r>
    </w:p>
    <w:p w14:paraId="2DBADE6C" w14:textId="77777777" w:rsidR="003400E5" w:rsidRPr="000A4E92" w:rsidRDefault="000A749E" w:rsidP="003400E5">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Worked with internal/external business groups reviewing, analyzing, and evaluating business processes, business systems, and user needs to achieve process and change improvements that enhanced operational efficiencies, and improved customer satisfaction resulting in cost-effectiveness.</w:t>
      </w:r>
    </w:p>
    <w:p w14:paraId="684EDFF4" w14:textId="018A325E" w:rsidR="000A749E" w:rsidRPr="000A4E92" w:rsidRDefault="003400E5" w:rsidP="003400E5">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Created Business Requirement Document (</w:t>
      </w:r>
      <w:r w:rsidRPr="000A4E92">
        <w:rPr>
          <w:rFonts w:eastAsia="Times New Roman" w:cs="Calibri"/>
          <w:b/>
          <w:bCs/>
          <w:lang w:eastAsia="en-IN"/>
        </w:rPr>
        <w:t>BRD</w:t>
      </w:r>
      <w:r w:rsidRPr="000A4E92">
        <w:rPr>
          <w:rFonts w:eastAsia="Times New Roman" w:cs="Calibri"/>
          <w:lang w:eastAsia="en-IN"/>
        </w:rPr>
        <w:t>), and Functional Design Document (</w:t>
      </w:r>
      <w:r w:rsidRPr="000A4E92">
        <w:rPr>
          <w:rFonts w:eastAsia="Times New Roman" w:cs="Calibri"/>
          <w:b/>
          <w:bCs/>
          <w:lang w:eastAsia="en-IN"/>
        </w:rPr>
        <w:t>FDD</w:t>
      </w:r>
      <w:r w:rsidRPr="000A4E92">
        <w:rPr>
          <w:rFonts w:eastAsia="Times New Roman" w:cs="Calibri"/>
          <w:lang w:eastAsia="en-IN"/>
        </w:rPr>
        <w:t>).</w:t>
      </w:r>
    </w:p>
    <w:p w14:paraId="304DB438" w14:textId="7B48A0AD" w:rsidR="007619BE"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 Used </w:t>
      </w:r>
      <w:r w:rsidRPr="000A4E92">
        <w:rPr>
          <w:rFonts w:eastAsia="Times New Roman" w:cs="Calibri"/>
          <w:b/>
          <w:bCs/>
          <w:lang w:eastAsia="en-IN"/>
        </w:rPr>
        <w:t>SQL</w:t>
      </w:r>
      <w:r w:rsidRPr="000A4E92">
        <w:rPr>
          <w:rFonts w:eastAsia="Times New Roman" w:cs="Calibri"/>
          <w:lang w:eastAsia="en-IN"/>
        </w:rPr>
        <w:t xml:space="preserve"> to analyze large datasets, perform data validation, and generate custom reports on key financial metrics such as transaction trends and account performance.</w:t>
      </w:r>
    </w:p>
    <w:p w14:paraId="300784D0" w14:textId="681FC7F9" w:rsidR="007619BE"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 Configured and optimized </w:t>
      </w:r>
      <w:r w:rsidRPr="000A4E92">
        <w:rPr>
          <w:rFonts w:eastAsia="Times New Roman" w:cs="Calibri"/>
          <w:b/>
          <w:bCs/>
          <w:lang w:eastAsia="en-IN"/>
        </w:rPr>
        <w:t>Salesforce CRM</w:t>
      </w:r>
      <w:r w:rsidRPr="000A4E92">
        <w:rPr>
          <w:rFonts w:eastAsia="Times New Roman" w:cs="Calibri"/>
          <w:lang w:eastAsia="en-IN"/>
        </w:rPr>
        <w:t xml:space="preserve"> for customer relationship management in banking, including workflow automation and reporting dashboards.</w:t>
      </w:r>
    </w:p>
    <w:p w14:paraId="52966459" w14:textId="77777777" w:rsidR="00FB3797" w:rsidRPr="000A4E92" w:rsidRDefault="007619BE" w:rsidP="00FB3797">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 Designed and implemented data models to support banking applications, ensuring data integrity and scalability for financial operations.</w:t>
      </w:r>
    </w:p>
    <w:p w14:paraId="10FEE764" w14:textId="54EAF9B3"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Engaged with cross-functional teams to define reporting requirements for financial and compliance data originating from legacy mainframe systems.</w:t>
      </w:r>
    </w:p>
    <w:p w14:paraId="1DFF8F7E" w14:textId="557A33B3"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t>Participated in review sessions to validate report outputs and ensure alignment between business needs and technical deliverables.</w:t>
      </w:r>
    </w:p>
    <w:p w14:paraId="04FA5B5A" w14:textId="55020784" w:rsidR="00170C6E" w:rsidRPr="000A4E92" w:rsidRDefault="00170C6E" w:rsidP="00170C6E">
      <w:pPr>
        <w:pStyle w:val="NormalWeb"/>
        <w:numPr>
          <w:ilvl w:val="0"/>
          <w:numId w:val="38"/>
        </w:numPr>
        <w:jc w:val="both"/>
        <w:rPr>
          <w:rFonts w:ascii="Calibri" w:hAnsi="Calibri" w:cs="Calibri"/>
          <w:sz w:val="22"/>
          <w:szCs w:val="22"/>
        </w:rPr>
      </w:pPr>
      <w:r w:rsidRPr="000A4E92">
        <w:rPr>
          <w:rFonts w:ascii="Calibri" w:hAnsi="Calibri" w:cs="Calibri"/>
          <w:sz w:val="22"/>
          <w:szCs w:val="22"/>
        </w:rPr>
        <w:lastRenderedPageBreak/>
        <w:t>Assisted in planning and coordinating report migration efforts to enhance visibility, traceability, and consistency across reporting platforms.</w:t>
      </w:r>
    </w:p>
    <w:p w14:paraId="586AC956" w14:textId="0DEBDEA7" w:rsidR="00FB3797" w:rsidRPr="000A4E92" w:rsidRDefault="00FB3797" w:rsidP="00FB3797">
      <w:pPr>
        <w:pStyle w:val="ListParagraph"/>
        <w:numPr>
          <w:ilvl w:val="0"/>
          <w:numId w:val="38"/>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Collaborated with stakeholders to gather and document user stories, ensuring alignment with business goals and Agile development practices. </w:t>
      </w:r>
    </w:p>
    <w:p w14:paraId="3ECE71A3" w14:textId="650392C1" w:rsidR="007619BE"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Developed interactive </w:t>
      </w:r>
      <w:r w:rsidRPr="000A4E92">
        <w:rPr>
          <w:rFonts w:eastAsia="Times New Roman" w:cs="Calibri"/>
          <w:b/>
          <w:bCs/>
          <w:lang w:eastAsia="en-IN"/>
        </w:rPr>
        <w:t>Power BI dashboards</w:t>
      </w:r>
      <w:r w:rsidRPr="000A4E92">
        <w:rPr>
          <w:rFonts w:eastAsia="Times New Roman" w:cs="Calibri"/>
          <w:lang w:eastAsia="en-IN"/>
        </w:rPr>
        <w:t xml:space="preserve"> to visualize financial data and provide stakeholders with actionable insights </w:t>
      </w:r>
      <w:r w:rsidR="000F7265" w:rsidRPr="000A4E92">
        <w:rPr>
          <w:rFonts w:eastAsia="Times New Roman" w:cs="Calibri"/>
          <w:lang w:eastAsia="en-IN"/>
        </w:rPr>
        <w:t>into</w:t>
      </w:r>
      <w:r w:rsidRPr="000A4E92">
        <w:rPr>
          <w:rFonts w:eastAsia="Times New Roman" w:cs="Calibri"/>
          <w:lang w:eastAsia="en-IN"/>
        </w:rPr>
        <w:t xml:space="preserve"> strategic decision-making.</w:t>
      </w:r>
    </w:p>
    <w:p w14:paraId="78FBDF3F" w14:textId="77777777" w:rsidR="00CE0F96" w:rsidRPr="000A4E92" w:rsidRDefault="007619BE" w:rsidP="00CE0F96">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Facilitated </w:t>
      </w:r>
      <w:r w:rsidRPr="000A4E92">
        <w:rPr>
          <w:rFonts w:eastAsia="Times New Roman" w:cs="Calibri"/>
          <w:b/>
          <w:bCs/>
          <w:lang w:eastAsia="en-IN"/>
        </w:rPr>
        <w:t>User Acceptance Testing (UAT)</w:t>
      </w:r>
      <w:r w:rsidRPr="000A4E92">
        <w:rPr>
          <w:rFonts w:eastAsia="Times New Roman" w:cs="Calibri"/>
          <w:lang w:eastAsia="en-IN"/>
        </w:rPr>
        <w:t xml:space="preserve"> for banking software systems, creating test plans, coordinating testing efforts, and ensuring compliance with regulatory requirements like AML and KYC.</w:t>
      </w:r>
    </w:p>
    <w:p w14:paraId="2CBC7A44" w14:textId="3452DFC7" w:rsidR="00EC21EF" w:rsidRPr="000A4E92" w:rsidRDefault="00EC21EF" w:rsidP="00EC21EF">
      <w:pPr>
        <w:numPr>
          <w:ilvl w:val="0"/>
          <w:numId w:val="38"/>
        </w:numPr>
        <w:shd w:val="clear" w:color="auto" w:fill="FFFFFF"/>
        <w:jc w:val="both"/>
        <w:rPr>
          <w:rFonts w:eastAsia="Times New Roman" w:cs="Calibri"/>
          <w:lang w:val="en-IN" w:eastAsia="en-IN"/>
        </w:rPr>
      </w:pPr>
      <w:r w:rsidRPr="000A4E92">
        <w:rPr>
          <w:rFonts w:eastAsia="Times New Roman" w:cs="Calibri"/>
          <w:lang w:eastAsia="en-IN"/>
        </w:rPr>
        <w:t xml:space="preserve">Created advanced </w:t>
      </w:r>
      <w:r w:rsidRPr="000A4E92">
        <w:rPr>
          <w:rFonts w:eastAsia="Times New Roman" w:cs="Calibri"/>
          <w:b/>
          <w:bCs/>
          <w:lang w:eastAsia="en-IN"/>
        </w:rPr>
        <w:t>Excel dashboards</w:t>
      </w:r>
      <w:r w:rsidRPr="000A4E92">
        <w:rPr>
          <w:rFonts w:eastAsia="Times New Roman" w:cs="Calibri"/>
          <w:lang w:eastAsia="en-IN"/>
        </w:rPr>
        <w:t xml:space="preserve"> (Pivot Tables, VLOOKUPs, nested IF formulas) to track key performance indicators.</w:t>
      </w:r>
    </w:p>
    <w:p w14:paraId="754F676E" w14:textId="607748A7"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Participated in walkthroughs with the technical lead to confirm updates to </w:t>
      </w:r>
      <w:r w:rsidRPr="000A4E92">
        <w:rPr>
          <w:rStyle w:val="Strong"/>
          <w:rFonts w:ascii="Calibri" w:hAnsi="Calibri" w:cs="Calibri"/>
          <w:sz w:val="22"/>
          <w:szCs w:val="22"/>
        </w:rPr>
        <w:t>mainframe job streams and report enhancements</w:t>
      </w:r>
      <w:r w:rsidRPr="000A4E92">
        <w:rPr>
          <w:rFonts w:ascii="Calibri" w:hAnsi="Calibri" w:cs="Calibri"/>
          <w:sz w:val="22"/>
          <w:szCs w:val="22"/>
        </w:rPr>
        <w:t xml:space="preserve"> before production rollout.</w:t>
      </w:r>
    </w:p>
    <w:p w14:paraId="023FEA77" w14:textId="5B2B09DB"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Gained working knowledge of </w:t>
      </w:r>
      <w:r w:rsidRPr="000A4E92">
        <w:rPr>
          <w:rStyle w:val="Strong"/>
          <w:rFonts w:ascii="Calibri" w:hAnsi="Calibri" w:cs="Calibri"/>
          <w:sz w:val="22"/>
          <w:szCs w:val="22"/>
        </w:rPr>
        <w:t>Program Specification (PS) files</w:t>
      </w:r>
      <w:r w:rsidRPr="000A4E92">
        <w:rPr>
          <w:rFonts w:ascii="Calibri" w:hAnsi="Calibri" w:cs="Calibri"/>
          <w:sz w:val="22"/>
          <w:szCs w:val="22"/>
        </w:rPr>
        <w:t xml:space="preserve"> and data flow mapping to support troubleshooting and test execution.</w:t>
      </w:r>
    </w:p>
    <w:p w14:paraId="7F00BE27" w14:textId="1B973182" w:rsidR="00694B21" w:rsidRPr="000A4E92" w:rsidRDefault="00694B21" w:rsidP="00694B21">
      <w:pPr>
        <w:pStyle w:val="NormalWeb"/>
        <w:numPr>
          <w:ilvl w:val="0"/>
          <w:numId w:val="38"/>
        </w:numPr>
        <w:jc w:val="both"/>
        <w:rPr>
          <w:rFonts w:ascii="Calibri" w:hAnsi="Calibri" w:cs="Calibri"/>
          <w:sz w:val="22"/>
          <w:szCs w:val="22"/>
        </w:rPr>
      </w:pPr>
      <w:r w:rsidRPr="000A4E92">
        <w:rPr>
          <w:rFonts w:ascii="Calibri" w:hAnsi="Calibri" w:cs="Calibri"/>
          <w:sz w:val="22"/>
          <w:szCs w:val="22"/>
        </w:rPr>
        <w:t xml:space="preserve">Used </w:t>
      </w:r>
      <w:r w:rsidRPr="000A4E92">
        <w:rPr>
          <w:rStyle w:val="Strong"/>
          <w:rFonts w:ascii="Calibri" w:hAnsi="Calibri" w:cs="Calibri"/>
          <w:sz w:val="22"/>
          <w:szCs w:val="22"/>
        </w:rPr>
        <w:t>ServiceNow</w:t>
      </w:r>
      <w:r w:rsidRPr="000A4E92">
        <w:rPr>
          <w:rFonts w:ascii="Calibri" w:hAnsi="Calibri" w:cs="Calibri"/>
          <w:sz w:val="22"/>
          <w:szCs w:val="22"/>
        </w:rPr>
        <w:t xml:space="preserve"> to raise and monitor change requests, track report deployment activities, and verify successful resolution of reported issues.</w:t>
      </w:r>
    </w:p>
    <w:p w14:paraId="535A3A25" w14:textId="2E7FD42F" w:rsidR="00CE0F96" w:rsidRPr="000A4E92" w:rsidRDefault="00CE0F96" w:rsidP="00CE0F96">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Created a backlog of User Stories and Acceptance criteria on </w:t>
      </w:r>
      <w:r w:rsidRPr="000A4E92">
        <w:rPr>
          <w:rFonts w:eastAsia="Times New Roman" w:cs="Calibri"/>
          <w:b/>
          <w:bCs/>
          <w:lang w:eastAsia="en-IN"/>
        </w:rPr>
        <w:t>Jira</w:t>
      </w:r>
      <w:r w:rsidRPr="000A4E92">
        <w:rPr>
          <w:rFonts w:eastAsia="Times New Roman" w:cs="Calibri"/>
          <w:lang w:eastAsia="en-IN"/>
        </w:rPr>
        <w:t xml:space="preserve"> for system development.</w:t>
      </w:r>
    </w:p>
    <w:p w14:paraId="22F6CC2E"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Conducted requirement analysis sessions with business and technical teams.</w:t>
      </w:r>
    </w:p>
    <w:p w14:paraId="7103C618"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Authored </w:t>
      </w:r>
      <w:r w:rsidRPr="000A4E92">
        <w:rPr>
          <w:rFonts w:eastAsia="Times New Roman" w:cs="Calibri"/>
          <w:b/>
          <w:bCs/>
          <w:lang w:eastAsia="en-IN"/>
        </w:rPr>
        <w:t>BRDs</w:t>
      </w:r>
      <w:r w:rsidRPr="000A4E92">
        <w:rPr>
          <w:rFonts w:eastAsia="Times New Roman" w:cs="Calibri"/>
          <w:lang w:eastAsia="en-IN"/>
        </w:rPr>
        <w:t xml:space="preserve">, </w:t>
      </w:r>
      <w:r w:rsidRPr="000A4E92">
        <w:rPr>
          <w:rFonts w:eastAsia="Times New Roman" w:cs="Calibri"/>
          <w:b/>
          <w:bCs/>
          <w:lang w:eastAsia="en-IN"/>
        </w:rPr>
        <w:t>FRDs</w:t>
      </w:r>
      <w:r w:rsidRPr="000A4E92">
        <w:rPr>
          <w:rFonts w:eastAsia="Times New Roman" w:cs="Calibri"/>
          <w:lang w:eastAsia="en-IN"/>
        </w:rPr>
        <w:t>, and use cases for web and financial platforms.</w:t>
      </w:r>
    </w:p>
    <w:p w14:paraId="38D36834"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Coordinated between </w:t>
      </w:r>
      <w:r w:rsidRPr="000A4E92">
        <w:rPr>
          <w:rFonts w:eastAsia="Times New Roman" w:cs="Calibri"/>
          <w:b/>
          <w:bCs/>
          <w:lang w:eastAsia="en-IN"/>
        </w:rPr>
        <w:t>UI</w:t>
      </w:r>
      <w:r w:rsidRPr="000A4E92">
        <w:rPr>
          <w:rFonts w:eastAsia="Times New Roman" w:cs="Calibri"/>
          <w:lang w:eastAsia="en-IN"/>
        </w:rPr>
        <w:t xml:space="preserve"> designers and developers to translate business needs into functional interfaces.</w:t>
      </w:r>
    </w:p>
    <w:p w14:paraId="21515282"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Created and presented workflows, </w:t>
      </w:r>
      <w:r w:rsidRPr="000A4E92">
        <w:rPr>
          <w:rFonts w:eastAsia="Times New Roman" w:cs="Calibri"/>
          <w:b/>
          <w:bCs/>
          <w:lang w:eastAsia="en-IN"/>
        </w:rPr>
        <w:t>RTMs</w:t>
      </w:r>
      <w:r w:rsidRPr="000A4E92">
        <w:rPr>
          <w:rFonts w:eastAsia="Times New Roman" w:cs="Calibri"/>
          <w:lang w:eastAsia="en-IN"/>
        </w:rPr>
        <w:t>, and design documents using MS Visio.</w:t>
      </w:r>
    </w:p>
    <w:p w14:paraId="47D700DF" w14:textId="77777777" w:rsidR="001066C4" w:rsidRPr="000A4E92" w:rsidRDefault="001066C4" w:rsidP="001066C4">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Led and supported </w:t>
      </w:r>
      <w:r w:rsidRPr="000A4E92">
        <w:rPr>
          <w:rFonts w:eastAsia="Times New Roman" w:cs="Calibri"/>
          <w:b/>
          <w:bCs/>
          <w:lang w:eastAsia="en-IN"/>
        </w:rPr>
        <w:t>UAT</w:t>
      </w:r>
      <w:r w:rsidRPr="000A4E92">
        <w:rPr>
          <w:rFonts w:eastAsia="Times New Roman" w:cs="Calibri"/>
          <w:lang w:eastAsia="en-IN"/>
        </w:rPr>
        <w:t xml:space="preserve"> cycles, prepared test scenarios, and documented results.</w:t>
      </w:r>
    </w:p>
    <w:p w14:paraId="5F7F601C" w14:textId="6AE7D2AE" w:rsidR="00693481" w:rsidRPr="000A4E92" w:rsidRDefault="00693481" w:rsidP="00DC1AA3">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 xml:space="preserve">Developed custom </w:t>
      </w:r>
      <w:r w:rsidRPr="000A4E92">
        <w:rPr>
          <w:rFonts w:eastAsia="Times New Roman" w:cs="Calibri"/>
          <w:b/>
          <w:bCs/>
          <w:lang w:eastAsia="en-IN"/>
        </w:rPr>
        <w:t>SQL</w:t>
      </w:r>
      <w:r w:rsidRPr="000A4E92">
        <w:rPr>
          <w:rFonts w:eastAsia="Times New Roman" w:cs="Calibri"/>
          <w:lang w:eastAsia="en-IN"/>
        </w:rPr>
        <w:t xml:space="preserve"> reports to support banking operations, including transaction trends, account activity analysis, and customer segmentation.</w:t>
      </w:r>
    </w:p>
    <w:p w14:paraId="07E6D76D" w14:textId="17C36841" w:rsidR="007619BE"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Supported financial transaction processing systems by ensuring data accuracy, timely reconciliations, and compliance with industry standards.</w:t>
      </w:r>
    </w:p>
    <w:p w14:paraId="3DE32B31" w14:textId="2F109AD7" w:rsidR="007619BE"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Collaborated with cross-functional teams to define user stories and functional requirements for banking applications, aligning technical solutions with business objectives.</w:t>
      </w:r>
    </w:p>
    <w:p w14:paraId="277B77C3" w14:textId="181DC099" w:rsidR="00713499" w:rsidRPr="000A4E92" w:rsidRDefault="007619BE" w:rsidP="007619BE">
      <w:pPr>
        <w:pStyle w:val="ListParagraph"/>
        <w:numPr>
          <w:ilvl w:val="0"/>
          <w:numId w:val="38"/>
        </w:numPr>
        <w:shd w:val="clear" w:color="auto" w:fill="FFFFFF"/>
        <w:ind w:right="26"/>
        <w:jc w:val="both"/>
        <w:rPr>
          <w:rFonts w:eastAsia="Times New Roman" w:cs="Calibri"/>
          <w:lang w:eastAsia="en-IN"/>
        </w:rPr>
      </w:pPr>
      <w:r w:rsidRPr="000A4E92">
        <w:rPr>
          <w:rFonts w:eastAsia="Times New Roman" w:cs="Calibri"/>
          <w:lang w:eastAsia="en-IN"/>
        </w:rPr>
        <w:t>Enhanced data warehousing processes to centralize banking data and enable advanced analytics, improving decision-making and reporting efficiency.</w:t>
      </w:r>
    </w:p>
    <w:p w14:paraId="4BBF54A9" w14:textId="77777777" w:rsidR="007C5E30" w:rsidRPr="000A4E92" w:rsidRDefault="007C5E30" w:rsidP="002600AA">
      <w:pPr>
        <w:shd w:val="clear" w:color="auto" w:fill="FFFFFF"/>
        <w:ind w:right="26"/>
        <w:jc w:val="both"/>
        <w:rPr>
          <w:rFonts w:eastAsia="Times New Roman" w:cs="Calibri"/>
          <w:b/>
          <w:bCs/>
          <w:lang w:val="en-IN" w:eastAsia="en-IN"/>
        </w:rPr>
      </w:pPr>
    </w:p>
    <w:p w14:paraId="092CB8FB" w14:textId="77777777" w:rsidR="007C5E30" w:rsidRPr="000A4E92" w:rsidRDefault="007C5E30" w:rsidP="002600AA">
      <w:pPr>
        <w:shd w:val="clear" w:color="auto" w:fill="FFFFFF"/>
        <w:ind w:right="26"/>
        <w:jc w:val="both"/>
        <w:rPr>
          <w:rFonts w:eastAsia="Times New Roman" w:cs="Calibri"/>
          <w:b/>
          <w:bCs/>
          <w:lang w:val="en-IN" w:eastAsia="en-IN"/>
        </w:rPr>
      </w:pPr>
    </w:p>
    <w:p w14:paraId="6ADF8A77" w14:textId="39F7D58F" w:rsidR="00F778D1" w:rsidRPr="000A4E92" w:rsidRDefault="00F778D1" w:rsidP="002600AA">
      <w:pPr>
        <w:shd w:val="clear" w:color="auto" w:fill="FFFFFF"/>
        <w:ind w:right="26"/>
        <w:jc w:val="both"/>
        <w:rPr>
          <w:rFonts w:eastAsia="Times New Roman" w:cs="Calibri"/>
          <w:b/>
          <w:bCs/>
          <w:lang w:val="en-IN" w:eastAsia="en-IN"/>
        </w:rPr>
      </w:pPr>
      <w:r w:rsidRPr="000A4E92">
        <w:rPr>
          <w:rFonts w:eastAsia="Times New Roman" w:cs="Calibri"/>
          <w:b/>
          <w:bCs/>
          <w:lang w:val="en-IN" w:eastAsia="en-IN"/>
        </w:rPr>
        <w:t>Senior Business</w:t>
      </w:r>
      <w:r w:rsidR="00E74C2E" w:rsidRPr="000A4E92">
        <w:rPr>
          <w:rFonts w:eastAsia="Times New Roman" w:cs="Calibri"/>
          <w:b/>
          <w:bCs/>
          <w:lang w:val="en-IN" w:eastAsia="en-IN"/>
        </w:rPr>
        <w:t xml:space="preserve"> </w:t>
      </w:r>
      <w:r w:rsidR="00E72A29" w:rsidRPr="000A4E92">
        <w:rPr>
          <w:rFonts w:eastAsia="Times New Roman" w:cs="Calibri"/>
          <w:b/>
          <w:lang w:val="en-IN" w:eastAsia="en-IN"/>
        </w:rPr>
        <w:t>Analyst</w:t>
      </w:r>
    </w:p>
    <w:p w14:paraId="1CCFF09E" w14:textId="2FF0AECF" w:rsidR="002034EF" w:rsidRPr="000A4E92" w:rsidRDefault="000E5181" w:rsidP="002600AA">
      <w:pPr>
        <w:shd w:val="clear" w:color="auto" w:fill="FFFFFF"/>
        <w:ind w:right="26"/>
        <w:jc w:val="both"/>
        <w:rPr>
          <w:rFonts w:eastAsia="Times New Roman" w:cs="Calibri"/>
          <w:b/>
          <w:lang w:val="en-IN" w:eastAsia="en-IN"/>
        </w:rPr>
      </w:pPr>
      <w:r w:rsidRPr="000A4E92">
        <w:rPr>
          <w:rFonts w:eastAsia="Times New Roman" w:cs="Calibri"/>
          <w:b/>
          <w:bCs/>
          <w:lang w:val="en-IN" w:eastAsia="en-IN"/>
        </w:rPr>
        <w:t>Dell Technologies INC</w:t>
      </w:r>
      <w:r w:rsidR="00007EBC" w:rsidRPr="000A4E92">
        <w:rPr>
          <w:rFonts w:eastAsia="Times New Roman" w:cs="Calibri"/>
          <w:b/>
          <w:bCs/>
          <w:lang w:val="en-IN" w:eastAsia="en-IN"/>
        </w:rPr>
        <w:t xml:space="preserve">, </w:t>
      </w:r>
      <w:r w:rsidR="0004026C" w:rsidRPr="000A4E92">
        <w:rPr>
          <w:rFonts w:eastAsia="Times New Roman" w:cs="Calibri"/>
          <w:b/>
          <w:bCs/>
          <w:lang w:val="en-IN" w:eastAsia="en-IN"/>
        </w:rPr>
        <w:t>India</w:t>
      </w:r>
      <w:r w:rsidR="00E31A82" w:rsidRPr="000A4E92">
        <w:rPr>
          <w:rFonts w:eastAsia="Times New Roman" w:cs="Calibri"/>
          <w:b/>
          <w:lang w:val="en-IN" w:eastAsia="en-IN"/>
        </w:rPr>
        <w:tab/>
      </w:r>
      <w:r w:rsidR="00E31A82" w:rsidRPr="000A4E92">
        <w:rPr>
          <w:rFonts w:eastAsia="Times New Roman" w:cs="Calibri"/>
          <w:b/>
          <w:lang w:val="en-IN" w:eastAsia="en-IN"/>
        </w:rPr>
        <w:tab/>
      </w:r>
      <w:r w:rsidR="00B80C05" w:rsidRPr="000A4E92">
        <w:rPr>
          <w:rFonts w:eastAsia="Times New Roman" w:cs="Calibri"/>
          <w:b/>
          <w:lang w:val="en-IN" w:eastAsia="en-IN"/>
        </w:rPr>
        <w:t xml:space="preserve">                              </w:t>
      </w:r>
      <w:r w:rsidR="00F778D1" w:rsidRPr="000A4E92">
        <w:rPr>
          <w:rFonts w:eastAsia="Times New Roman" w:cs="Calibri"/>
          <w:b/>
          <w:lang w:val="en-IN" w:eastAsia="en-IN"/>
        </w:rPr>
        <w:t xml:space="preserve">   </w:t>
      </w:r>
      <w:r w:rsidR="00B80C05" w:rsidRPr="000A4E92">
        <w:rPr>
          <w:rFonts w:eastAsia="Times New Roman" w:cs="Calibri"/>
          <w:b/>
          <w:lang w:val="en-IN" w:eastAsia="en-IN"/>
        </w:rPr>
        <w:t xml:space="preserve">   </w:t>
      </w:r>
      <w:r w:rsidR="0004026C" w:rsidRPr="000A4E92">
        <w:rPr>
          <w:rFonts w:eastAsia="Times New Roman" w:cs="Calibri"/>
          <w:b/>
          <w:lang w:val="en-IN" w:eastAsia="en-IN"/>
        </w:rPr>
        <w:t xml:space="preserve">    </w:t>
      </w:r>
      <w:r w:rsidR="00D05413" w:rsidRPr="000A4E92">
        <w:rPr>
          <w:rFonts w:eastAsia="Times New Roman" w:cs="Calibri"/>
          <w:b/>
          <w:lang w:val="en-IN" w:eastAsia="en-IN"/>
        </w:rPr>
        <w:t>Aug</w:t>
      </w:r>
      <w:r w:rsidR="002034EF" w:rsidRPr="000A4E92">
        <w:rPr>
          <w:rFonts w:eastAsia="Times New Roman" w:cs="Calibri"/>
          <w:b/>
          <w:lang w:val="en-IN" w:eastAsia="en-IN"/>
        </w:rPr>
        <w:t xml:space="preserve"> 201</w:t>
      </w:r>
      <w:r w:rsidR="00D75D83" w:rsidRPr="000A4E92">
        <w:rPr>
          <w:rFonts w:eastAsia="Times New Roman" w:cs="Calibri"/>
          <w:b/>
          <w:lang w:val="en-IN" w:eastAsia="en-IN"/>
        </w:rPr>
        <w:t xml:space="preserve">9 </w:t>
      </w:r>
      <w:r w:rsidR="00B02A4A" w:rsidRPr="000A4E92">
        <w:rPr>
          <w:rFonts w:eastAsia="Times New Roman" w:cs="Calibri"/>
          <w:b/>
          <w:lang w:val="en-IN" w:eastAsia="en-IN"/>
        </w:rPr>
        <w:t xml:space="preserve">to </w:t>
      </w:r>
      <w:r w:rsidR="00D05413" w:rsidRPr="000A4E92">
        <w:rPr>
          <w:rFonts w:eastAsia="Times New Roman" w:cs="Calibri"/>
          <w:b/>
          <w:lang w:val="en-IN" w:eastAsia="en-IN"/>
        </w:rPr>
        <w:t>Dec</w:t>
      </w:r>
      <w:r w:rsidR="0020117F" w:rsidRPr="000A4E92">
        <w:rPr>
          <w:rFonts w:eastAsia="Times New Roman" w:cs="Calibri"/>
          <w:b/>
          <w:lang w:val="en-IN" w:eastAsia="en-IN"/>
        </w:rPr>
        <w:t xml:space="preserve"> </w:t>
      </w:r>
      <w:r w:rsidR="00990FC9" w:rsidRPr="000A4E92">
        <w:rPr>
          <w:rFonts w:eastAsia="Times New Roman" w:cs="Calibri"/>
          <w:b/>
          <w:lang w:val="en-IN" w:eastAsia="en-IN"/>
        </w:rPr>
        <w:t>20</w:t>
      </w:r>
      <w:r w:rsidR="00C53F67" w:rsidRPr="000A4E92">
        <w:rPr>
          <w:rFonts w:eastAsia="Times New Roman" w:cs="Calibri"/>
          <w:b/>
          <w:lang w:val="en-IN" w:eastAsia="en-IN"/>
        </w:rPr>
        <w:t>2</w:t>
      </w:r>
      <w:r w:rsidR="00C11097" w:rsidRPr="000A4E92">
        <w:rPr>
          <w:rFonts w:eastAsia="Times New Roman" w:cs="Calibri"/>
          <w:b/>
          <w:lang w:val="en-IN" w:eastAsia="en-IN"/>
        </w:rPr>
        <w:t>1</w:t>
      </w:r>
    </w:p>
    <w:p w14:paraId="60607909" w14:textId="77777777" w:rsidR="002600AA" w:rsidRPr="000A4E92" w:rsidRDefault="002600AA" w:rsidP="002600AA">
      <w:pPr>
        <w:shd w:val="clear" w:color="auto" w:fill="FFFFFF"/>
        <w:ind w:right="26"/>
        <w:jc w:val="both"/>
        <w:rPr>
          <w:rFonts w:eastAsia="Times New Roman" w:cs="Calibri"/>
          <w:b/>
          <w:lang w:val="en-IN" w:eastAsia="en-IN"/>
        </w:rPr>
      </w:pPr>
      <w:r w:rsidRPr="000A4E92">
        <w:rPr>
          <w:rFonts w:eastAsia="Times New Roman" w:cs="Calibri"/>
          <w:b/>
          <w:lang w:val="en-IN" w:eastAsia="en-IN"/>
        </w:rPr>
        <w:t>Responsibilities</w:t>
      </w:r>
    </w:p>
    <w:p w14:paraId="11AD9B09" w14:textId="0EE5A1CA" w:rsidR="00AD74CA" w:rsidRPr="000A4E92" w:rsidRDefault="00AD74CA"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Managed a team of 5 Junior business analysts, training them to gather Guidewire Claims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xml:space="preserve"> and Policy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xml:space="preserve"> requirements, </w:t>
      </w:r>
      <w:r w:rsidR="000F7265" w:rsidRPr="000A4E92">
        <w:rPr>
          <w:rFonts w:eastAsia="Times New Roman" w:cs="Calibri"/>
          <w:lang w:val="en-IN" w:eastAsia="en-IN"/>
        </w:rPr>
        <w:t>analyse</w:t>
      </w:r>
      <w:r w:rsidRPr="000A4E92">
        <w:rPr>
          <w:rFonts w:eastAsia="Times New Roman" w:cs="Calibri"/>
          <w:lang w:val="en-IN" w:eastAsia="en-IN"/>
        </w:rPr>
        <w:t xml:space="preserve"> business needs, and validate the feasibility of system enhancements.</w:t>
      </w:r>
    </w:p>
    <w:p w14:paraId="5843878E" w14:textId="60C93516" w:rsidR="00AD74CA" w:rsidRPr="000A4E92" w:rsidRDefault="00AD74CA"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 xml:space="preserve">Led workshops with business stakeholders and IT teams to elicit requirements for Guidewire system configurations, ensuring alignment with business processes and regulatory compliance </w:t>
      </w:r>
      <w:r w:rsidRPr="000A4E92">
        <w:rPr>
          <w:rFonts w:eastAsia="Times New Roman" w:cs="Calibri"/>
          <w:b/>
          <w:bCs/>
          <w:lang w:eastAsia="en-IN"/>
        </w:rPr>
        <w:t>(HIPAA, SOX)</w:t>
      </w:r>
      <w:r w:rsidRPr="000A4E92">
        <w:rPr>
          <w:rFonts w:eastAsia="Times New Roman" w:cs="Calibri"/>
          <w:lang w:eastAsia="en-IN"/>
        </w:rPr>
        <w:t>.</w:t>
      </w:r>
    </w:p>
    <w:p w14:paraId="100EB2F7" w14:textId="303AEFD9" w:rsidR="00FB3797" w:rsidRPr="000A4E92" w:rsidRDefault="00AD74CA" w:rsidP="00FB3797">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Collaborated with stakeholders to prepare Design Documents for Guidewire Claims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xml:space="preserve"> and Policy </w:t>
      </w:r>
      <w:proofErr w:type="spellStart"/>
      <w:r w:rsidRPr="000A4E92">
        <w:rPr>
          <w:rFonts w:eastAsia="Times New Roman" w:cs="Calibri"/>
          <w:lang w:val="en-IN" w:eastAsia="en-IN"/>
        </w:rPr>
        <w:t>Center</w:t>
      </w:r>
      <w:proofErr w:type="spellEnd"/>
      <w:r w:rsidRPr="000A4E92">
        <w:rPr>
          <w:rFonts w:eastAsia="Times New Roman" w:cs="Calibri"/>
          <w:lang w:val="en-IN" w:eastAsia="en-IN"/>
        </w:rPr>
        <w:t xml:space="preserve"> customization, including data model development, business logic (rules) creation, and UI (PCF screens) design.</w:t>
      </w:r>
    </w:p>
    <w:p w14:paraId="54C54121" w14:textId="2744CDF8" w:rsidR="00FB3797" w:rsidRPr="000A4E92" w:rsidRDefault="00FB3797" w:rsidP="00FB3797">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Organized and participated in daily stand-ups, sprint planning, retrospectives, and reviews, using </w:t>
      </w:r>
      <w:r w:rsidRPr="000A4E92">
        <w:rPr>
          <w:rFonts w:eastAsia="Times New Roman" w:cs="Calibri"/>
          <w:b/>
          <w:bCs/>
          <w:lang w:val="en-IN" w:eastAsia="en-IN"/>
        </w:rPr>
        <w:t>Azure DevOps</w:t>
      </w:r>
      <w:r w:rsidRPr="000A4E92">
        <w:rPr>
          <w:rFonts w:eastAsia="Times New Roman" w:cs="Calibri"/>
          <w:lang w:val="en-IN" w:eastAsia="en-IN"/>
        </w:rPr>
        <w:t xml:space="preserve"> Boards to manage workflows and team collaboration.</w:t>
      </w:r>
    </w:p>
    <w:p w14:paraId="48BB9DE9" w14:textId="52BA8314" w:rsidR="00756F0B" w:rsidRPr="000A4E92" w:rsidRDefault="00756F0B"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Performed data imports and exports using Salesforce Data Loader, managing data cleansing and deduplication efforts to maintain high data integrity and reliability.</w:t>
      </w:r>
    </w:p>
    <w:p w14:paraId="6020F6B6" w14:textId="4E56B0CB" w:rsidR="00C26C85" w:rsidRPr="000A4E92" w:rsidRDefault="00C26C85"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Conducted risk assessments for banking and financial processes, identifying potential compliance risks and creating mitigation strategies to safeguard against financial loss and regulatory breaches.</w:t>
      </w:r>
    </w:p>
    <w:p w14:paraId="3D9383BB" w14:textId="22905FD6" w:rsidR="002828C2" w:rsidRPr="000A4E92" w:rsidRDefault="002828C2"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lastRenderedPageBreak/>
        <w:t xml:space="preserve">Collaborated with Applications Programmers and IT Testers to develop use cases for </w:t>
      </w:r>
      <w:r w:rsidRPr="000A4E92">
        <w:rPr>
          <w:rFonts w:eastAsia="Times New Roman" w:cs="Calibri"/>
          <w:b/>
          <w:bCs/>
          <w:lang w:val="en-IN" w:eastAsia="en-IN"/>
        </w:rPr>
        <w:t>Quality Assurance (QA) and End User Acceptance Testing (UAT).</w:t>
      </w:r>
    </w:p>
    <w:p w14:paraId="10382B1C" w14:textId="1F7F19F3" w:rsidR="00A30186" w:rsidRPr="000A4E92" w:rsidRDefault="00A30186"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val="en-IN" w:eastAsia="en-IN"/>
        </w:rPr>
        <w:t xml:space="preserve">Created detailed user stories with acceptance criteria to guide development teams in </w:t>
      </w:r>
      <w:r w:rsidRPr="000A4E92">
        <w:rPr>
          <w:rFonts w:eastAsia="Times New Roman" w:cs="Calibri"/>
          <w:lang w:eastAsia="en-IN"/>
        </w:rPr>
        <w:t>delivering functionality that meets end-user needs.</w:t>
      </w:r>
    </w:p>
    <w:p w14:paraId="6EC93BCD" w14:textId="45A47DFB" w:rsidR="007C5E30" w:rsidRPr="000A4E92" w:rsidRDefault="007C5E30"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Supported the customization of </w:t>
      </w:r>
      <w:r w:rsidRPr="000A4E92">
        <w:rPr>
          <w:rFonts w:eastAsia="Times New Roman" w:cs="Calibri"/>
          <w:b/>
          <w:bCs/>
          <w:lang w:eastAsia="en-IN"/>
        </w:rPr>
        <w:t>Guidewire</w:t>
      </w:r>
      <w:r w:rsidRPr="000A4E92">
        <w:rPr>
          <w:rFonts w:eastAsia="Times New Roman" w:cs="Calibri"/>
          <w:lang w:eastAsia="en-IN"/>
        </w:rPr>
        <w:t xml:space="preserve"> products, including configuring business rules, designing workflows, and implementing data models to ensure system alignment with business goals and regulatory requirements.</w:t>
      </w:r>
      <w:r w:rsidR="008B7913" w:rsidRPr="000A4E92">
        <w:rPr>
          <w:rFonts w:eastAsia="Times New Roman" w:cs="Calibri"/>
          <w:lang w:eastAsia="en-IN"/>
        </w:rPr>
        <w:t xml:space="preserve"> </w:t>
      </w:r>
    </w:p>
    <w:p w14:paraId="43F3AE07" w14:textId="77777777" w:rsidR="008B7913" w:rsidRPr="000A4E92" w:rsidRDefault="008B7913" w:rsidP="008B7913">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Employed </w:t>
      </w:r>
      <w:r w:rsidRPr="000A4E92">
        <w:rPr>
          <w:rFonts w:eastAsia="Times New Roman" w:cs="Calibri"/>
          <w:b/>
          <w:bCs/>
          <w:lang w:eastAsia="en-IN"/>
        </w:rPr>
        <w:t>SQL</w:t>
      </w:r>
      <w:r w:rsidRPr="000A4E92">
        <w:rPr>
          <w:rFonts w:eastAsia="Times New Roman" w:cs="Calibri"/>
          <w:lang w:eastAsia="en-IN"/>
        </w:rPr>
        <w:t xml:space="preserve"> and Python to analyze business data and deliver actionable insights to empower clients to optimize business strategies, enhance market performance, and make data-driven decisions.</w:t>
      </w:r>
    </w:p>
    <w:p w14:paraId="7E5E3FF0" w14:textId="771920EF" w:rsidR="00A37746" w:rsidRPr="000A4E92" w:rsidRDefault="00A37746"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Analyzed business processes and</w:t>
      </w:r>
      <w:r w:rsidRPr="000A4E92">
        <w:rPr>
          <w:rFonts w:eastAsia="Times New Roman" w:cs="Calibri"/>
          <w:lang w:val="en-IN" w:eastAsia="en-IN"/>
        </w:rPr>
        <w:t xml:space="preserve"> translated them into clear, actionable Functional Requirements Documents (</w:t>
      </w:r>
      <w:r w:rsidRPr="000A4E92">
        <w:rPr>
          <w:rFonts w:eastAsia="Times New Roman" w:cs="Calibri"/>
          <w:b/>
          <w:bCs/>
          <w:lang w:val="en-IN" w:eastAsia="en-IN"/>
        </w:rPr>
        <w:t>FRDs</w:t>
      </w:r>
      <w:r w:rsidRPr="000A4E92">
        <w:rPr>
          <w:rFonts w:eastAsia="Times New Roman" w:cs="Calibri"/>
          <w:lang w:val="en-IN" w:eastAsia="en-IN"/>
        </w:rPr>
        <w:t>) for system enhancements.</w:t>
      </w:r>
    </w:p>
    <w:p w14:paraId="25D0FFED" w14:textId="77777777" w:rsidR="007C5E30" w:rsidRPr="000A4E92" w:rsidRDefault="007C5E30"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 xml:space="preserve">Conducted data validation and ensured the integrity of application functionality across different environments (UAT, SIT, Production) by conducting thorough </w:t>
      </w:r>
      <w:r w:rsidRPr="000A4E92">
        <w:rPr>
          <w:rFonts w:eastAsia="Times New Roman" w:cs="Calibri"/>
          <w:b/>
          <w:bCs/>
          <w:lang w:eastAsia="en-IN"/>
        </w:rPr>
        <w:t>unit testing (UTC)</w:t>
      </w:r>
      <w:r w:rsidRPr="000A4E92">
        <w:rPr>
          <w:rFonts w:eastAsia="Times New Roman" w:cs="Calibri"/>
          <w:lang w:eastAsia="en-IN"/>
        </w:rPr>
        <w:t xml:space="preserve"> and supporting </w:t>
      </w:r>
      <w:r w:rsidRPr="000A4E92">
        <w:rPr>
          <w:rFonts w:eastAsia="Times New Roman" w:cs="Calibri"/>
          <w:b/>
          <w:bCs/>
          <w:lang w:eastAsia="en-IN"/>
        </w:rPr>
        <w:t>user acceptance testing (UAT)</w:t>
      </w:r>
      <w:r w:rsidRPr="000A4E92">
        <w:rPr>
          <w:rFonts w:eastAsia="Times New Roman" w:cs="Calibri"/>
          <w:lang w:eastAsia="en-IN"/>
        </w:rPr>
        <w:t xml:space="preserve"> for Guidewire solutions.</w:t>
      </w:r>
    </w:p>
    <w:p w14:paraId="68947C61" w14:textId="77777777" w:rsidR="00DF6D63" w:rsidRPr="000A4E92" w:rsidRDefault="001F4CF1"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Developed and automated data analysis pipelines using Python, improving processing efficiency and reducing manual effort.</w:t>
      </w:r>
    </w:p>
    <w:p w14:paraId="28C11778" w14:textId="77777777" w:rsidR="001066C4" w:rsidRPr="000A4E92" w:rsidRDefault="001066C4" w:rsidP="001066C4">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Conducted system analysis, requirement elicitation, and documentation for policy management tools.</w:t>
      </w:r>
    </w:p>
    <w:p w14:paraId="12AE28A5" w14:textId="77777777" w:rsidR="001066C4" w:rsidRPr="000A4E92" w:rsidRDefault="001066C4" w:rsidP="001066C4">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Designed UI workflows and wireframes for Guidewire and Salesforce integrated systems.</w:t>
      </w:r>
    </w:p>
    <w:p w14:paraId="3E59F172" w14:textId="77777777" w:rsidR="001066C4" w:rsidRPr="000A4E92" w:rsidRDefault="001066C4" w:rsidP="001066C4">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Translated business processes into functional requirements for development teams.</w:t>
      </w:r>
    </w:p>
    <w:p w14:paraId="21AD324B" w14:textId="6F71AF6C" w:rsidR="001066C4" w:rsidRPr="000A4E92" w:rsidRDefault="001066C4" w:rsidP="001066C4">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Supported QA by developing use cases and assisting in test planning and documentation.</w:t>
      </w:r>
    </w:p>
    <w:p w14:paraId="6913A4FC" w14:textId="77777777" w:rsidR="00DF6D63" w:rsidRPr="000A4E92" w:rsidRDefault="00DF6D63"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Automated repetitive tasks and reporting workflows using Python, enhancing productivity and accuracy.</w:t>
      </w:r>
    </w:p>
    <w:p w14:paraId="760CEB7A" w14:textId="68A3A591" w:rsidR="007C5E30" w:rsidRPr="000A4E92" w:rsidRDefault="001F4CF1"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 </w:t>
      </w:r>
      <w:r w:rsidR="007C5E30" w:rsidRPr="000A4E92">
        <w:rPr>
          <w:rFonts w:eastAsia="Times New Roman" w:cs="Calibri"/>
          <w:lang w:val="en-IN" w:eastAsia="en-IN"/>
        </w:rPr>
        <w:t>Conducted gap analyses to identify business process inefficiencies and developed solutions using Guidewire customizations, ensuring optimal system performance and compliance.</w:t>
      </w:r>
    </w:p>
    <w:p w14:paraId="12211101" w14:textId="1C61FBFD" w:rsidR="009A5561" w:rsidRPr="000A4E92" w:rsidRDefault="009A5561"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Applied advanced problem-solving skills to manage large volumes of membership data using </w:t>
      </w:r>
      <w:r w:rsidRPr="000A4E92">
        <w:rPr>
          <w:rFonts w:eastAsia="Times New Roman" w:cs="Calibri"/>
          <w:b/>
          <w:bCs/>
          <w:lang w:eastAsia="en-IN"/>
        </w:rPr>
        <w:t>SQL</w:t>
      </w:r>
      <w:r w:rsidRPr="000A4E92">
        <w:rPr>
          <w:rFonts w:eastAsia="Times New Roman" w:cs="Calibri"/>
          <w:lang w:eastAsia="en-IN"/>
        </w:rPr>
        <w:t xml:space="preserve"> queries and business rules.</w:t>
      </w:r>
    </w:p>
    <w:p w14:paraId="5ED4750D" w14:textId="0075D86A" w:rsidR="009A3067" w:rsidRPr="000A4E92" w:rsidRDefault="009A3067"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Ensured UAT deliverables adhered to project timelines and quality standards by closely monitoring progress and addressing blockers.</w:t>
      </w:r>
    </w:p>
    <w:p w14:paraId="6A0333BA" w14:textId="536287E8" w:rsidR="00756F0B" w:rsidRPr="000A4E92" w:rsidRDefault="00756F0B"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Conducted in-depth gap analyses to identify business process inefficiencies, developing Requirement Traceability Matrices </w:t>
      </w:r>
      <w:r w:rsidRPr="000A4E92">
        <w:rPr>
          <w:rFonts w:eastAsia="Times New Roman" w:cs="Calibri"/>
          <w:b/>
          <w:bCs/>
          <w:lang w:eastAsia="en-IN"/>
        </w:rPr>
        <w:t>(RTM)</w:t>
      </w:r>
      <w:r w:rsidRPr="000A4E92">
        <w:rPr>
          <w:rFonts w:eastAsia="Times New Roman" w:cs="Calibri"/>
          <w:lang w:eastAsia="en-IN"/>
        </w:rPr>
        <w:t xml:space="preserve"> and authoring Functional Requirement Specifications </w:t>
      </w:r>
      <w:r w:rsidRPr="000A4E92">
        <w:rPr>
          <w:rFonts w:eastAsia="Times New Roman" w:cs="Calibri"/>
          <w:b/>
          <w:bCs/>
          <w:lang w:eastAsia="en-IN"/>
        </w:rPr>
        <w:t>(FRS)</w:t>
      </w:r>
      <w:r w:rsidRPr="000A4E92">
        <w:rPr>
          <w:rFonts w:eastAsia="Times New Roman" w:cs="Calibri"/>
          <w:lang w:eastAsia="en-IN"/>
        </w:rPr>
        <w:t xml:space="preserve"> to bridge gaps between current and desired states.</w:t>
      </w:r>
    </w:p>
    <w:p w14:paraId="63B1C247" w14:textId="77777777" w:rsidR="00720B75" w:rsidRPr="000A4E92" w:rsidRDefault="002034EF"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Contributed </w:t>
      </w:r>
      <w:r w:rsidR="00E150DC" w:rsidRPr="000A4E92">
        <w:rPr>
          <w:rFonts w:eastAsia="Times New Roman" w:cs="Calibri"/>
          <w:lang w:val="en-IN" w:eastAsia="en-IN"/>
        </w:rPr>
        <w:t>to</w:t>
      </w:r>
      <w:r w:rsidRPr="000A4E92">
        <w:rPr>
          <w:rFonts w:eastAsia="Times New Roman" w:cs="Calibri"/>
          <w:lang w:val="en-IN" w:eastAsia="en-IN"/>
        </w:rPr>
        <w:t xml:space="preserve"> process development, issue solving process, and creation of the process flow documents and diagrams </w:t>
      </w:r>
      <w:r w:rsidR="00574E40" w:rsidRPr="000A4E92">
        <w:rPr>
          <w:rFonts w:eastAsia="Times New Roman" w:cs="Calibri"/>
          <w:lang w:val="en-IN" w:eastAsia="en-IN"/>
        </w:rPr>
        <w:t xml:space="preserve">using </w:t>
      </w:r>
      <w:r w:rsidR="00574E40" w:rsidRPr="000A4E92">
        <w:rPr>
          <w:rFonts w:eastAsia="Times New Roman" w:cs="Calibri"/>
          <w:b/>
          <w:bCs/>
          <w:lang w:val="en-IN" w:eastAsia="en-IN"/>
        </w:rPr>
        <w:t>Power BI.</w:t>
      </w:r>
    </w:p>
    <w:p w14:paraId="14FD69FE" w14:textId="07F24006" w:rsidR="00C11097" w:rsidRPr="000A4E92" w:rsidRDefault="00C11097"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eastAsia="en-IN"/>
        </w:rPr>
        <w:t xml:space="preserve">Led </w:t>
      </w:r>
      <w:r w:rsidRPr="000A4E92">
        <w:rPr>
          <w:rFonts w:eastAsia="Times New Roman" w:cs="Calibri"/>
          <w:b/>
          <w:bCs/>
          <w:lang w:eastAsia="en-IN"/>
        </w:rPr>
        <w:t>PMO activities</w:t>
      </w:r>
      <w:r w:rsidRPr="000A4E92">
        <w:rPr>
          <w:rFonts w:eastAsia="Times New Roman" w:cs="Calibri"/>
          <w:lang w:eastAsia="en-IN"/>
        </w:rPr>
        <w:t>, including project time tracking, status reporting, and metric analysis to ensure project success.</w:t>
      </w:r>
    </w:p>
    <w:p w14:paraId="35771408" w14:textId="77777777" w:rsidR="006255B6" w:rsidRPr="000A4E92" w:rsidRDefault="006255B6"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Utilized </w:t>
      </w:r>
      <w:r w:rsidRPr="000A4E92">
        <w:rPr>
          <w:rFonts w:eastAsia="Times New Roman" w:cs="Calibri"/>
          <w:b/>
          <w:bCs/>
          <w:lang w:val="en-IN" w:eastAsia="en-IN"/>
        </w:rPr>
        <w:t xml:space="preserve">SQL SELECT </w:t>
      </w:r>
      <w:r w:rsidRPr="000A4E92">
        <w:rPr>
          <w:rFonts w:eastAsia="Times New Roman" w:cs="Calibri"/>
          <w:lang w:val="en-IN" w:eastAsia="en-IN"/>
        </w:rPr>
        <w:t>statements to retrieve and validate data from the database and developed functions to check the existing usernames and perform data validations, ensuring the accuracy and validity of input data before processing.</w:t>
      </w:r>
    </w:p>
    <w:p w14:paraId="34484283" w14:textId="3987E661" w:rsidR="00F61EE9" w:rsidRPr="000A4E92" w:rsidRDefault="00F121EE"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Used my proficiency </w:t>
      </w:r>
      <w:r w:rsidR="00F61EE9" w:rsidRPr="000A4E92">
        <w:rPr>
          <w:rFonts w:eastAsia="Times New Roman" w:cs="Calibri"/>
          <w:lang w:val="en-IN" w:eastAsia="en-IN"/>
        </w:rPr>
        <w:t xml:space="preserve">in </w:t>
      </w:r>
      <w:r w:rsidR="00F61EE9" w:rsidRPr="000A4E92">
        <w:rPr>
          <w:rFonts w:eastAsia="Times New Roman" w:cs="Calibri"/>
          <w:b/>
          <w:bCs/>
          <w:lang w:val="en-IN" w:eastAsia="en-IN"/>
        </w:rPr>
        <w:t>Advanced Excel</w:t>
      </w:r>
      <w:r w:rsidR="00B26131" w:rsidRPr="000A4E92">
        <w:rPr>
          <w:rFonts w:eastAsia="Times New Roman" w:cs="Calibri"/>
          <w:b/>
          <w:bCs/>
          <w:lang w:val="en-IN" w:eastAsia="en-IN"/>
        </w:rPr>
        <w:t xml:space="preserve">, </w:t>
      </w:r>
      <w:r w:rsidR="00B26131" w:rsidRPr="000A4E92">
        <w:rPr>
          <w:rFonts w:eastAsia="Times New Roman" w:cs="Calibri"/>
          <w:lang w:val="en-IN" w:eastAsia="en-IN"/>
        </w:rPr>
        <w:t xml:space="preserve">including </w:t>
      </w:r>
      <w:r w:rsidR="00B26131" w:rsidRPr="000A4E92">
        <w:rPr>
          <w:rFonts w:eastAsia="Times New Roman" w:cs="Calibri"/>
          <w:b/>
          <w:bCs/>
          <w:lang w:val="en-IN" w:eastAsia="en-IN"/>
        </w:rPr>
        <w:t>PIVOT TABLE</w:t>
      </w:r>
      <w:r w:rsidR="00B26131" w:rsidRPr="000A4E92">
        <w:rPr>
          <w:rFonts w:eastAsia="Times New Roman" w:cs="Calibri"/>
          <w:lang w:val="en-IN" w:eastAsia="en-IN"/>
        </w:rPr>
        <w:t xml:space="preserve"> and </w:t>
      </w:r>
      <w:r w:rsidR="00B26131" w:rsidRPr="000A4E92">
        <w:rPr>
          <w:rFonts w:eastAsia="Times New Roman" w:cs="Calibri"/>
          <w:b/>
          <w:bCs/>
          <w:lang w:val="en-IN" w:eastAsia="en-IN"/>
        </w:rPr>
        <w:t>X</w:t>
      </w:r>
      <w:r w:rsidR="004302AA" w:rsidRPr="000A4E92">
        <w:rPr>
          <w:rFonts w:eastAsia="Times New Roman" w:cs="Calibri"/>
          <w:b/>
          <w:bCs/>
          <w:lang w:val="en-IN" w:eastAsia="en-IN"/>
        </w:rPr>
        <w:t>L</w:t>
      </w:r>
      <w:r w:rsidR="00B26131" w:rsidRPr="000A4E92">
        <w:rPr>
          <w:rFonts w:eastAsia="Times New Roman" w:cs="Calibri"/>
          <w:b/>
          <w:bCs/>
          <w:lang w:val="en-IN" w:eastAsia="en-IN"/>
        </w:rPr>
        <w:t>OOKUP</w:t>
      </w:r>
      <w:r w:rsidRPr="000A4E92">
        <w:rPr>
          <w:rFonts w:eastAsia="Times New Roman" w:cs="Calibri"/>
          <w:b/>
          <w:bCs/>
          <w:lang w:val="en-IN" w:eastAsia="en-IN"/>
        </w:rPr>
        <w:t xml:space="preserve"> </w:t>
      </w:r>
      <w:r w:rsidRPr="000A4E92">
        <w:rPr>
          <w:rFonts w:eastAsia="Times New Roman" w:cs="Calibri"/>
          <w:lang w:val="en-IN" w:eastAsia="en-IN"/>
        </w:rPr>
        <w:t xml:space="preserve">for </w:t>
      </w:r>
      <w:r w:rsidR="00B26131" w:rsidRPr="000A4E92">
        <w:rPr>
          <w:rFonts w:eastAsia="Times New Roman" w:cs="Calibri"/>
          <w:lang w:val="en-IN" w:eastAsia="en-IN"/>
        </w:rPr>
        <w:t>client office applications.</w:t>
      </w:r>
    </w:p>
    <w:p w14:paraId="532C59A1" w14:textId="77777777" w:rsidR="00574E40" w:rsidRPr="000A4E92" w:rsidRDefault="002034EF"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Conducted </w:t>
      </w:r>
      <w:r w:rsidRPr="000A4E92">
        <w:rPr>
          <w:rFonts w:eastAsia="Times New Roman" w:cs="Calibri"/>
          <w:b/>
          <w:bCs/>
          <w:lang w:val="en-IN" w:eastAsia="en-IN"/>
        </w:rPr>
        <w:t>JAD session</w:t>
      </w:r>
      <w:r w:rsidRPr="000A4E92">
        <w:rPr>
          <w:rFonts w:eastAsia="Times New Roman" w:cs="Calibri"/>
          <w:lang w:val="en-IN" w:eastAsia="en-IN"/>
        </w:rPr>
        <w:t xml:space="preserve"> with management, vendors, </w:t>
      </w:r>
      <w:r w:rsidR="00E150DC" w:rsidRPr="000A4E92">
        <w:rPr>
          <w:rFonts w:eastAsia="Times New Roman" w:cs="Calibri"/>
          <w:lang w:val="en-IN" w:eastAsia="en-IN"/>
        </w:rPr>
        <w:t>users,</w:t>
      </w:r>
      <w:r w:rsidRPr="000A4E92">
        <w:rPr>
          <w:rFonts w:eastAsia="Times New Roman" w:cs="Calibri"/>
          <w:lang w:val="en-IN" w:eastAsia="en-IN"/>
        </w:rPr>
        <w:t xml:space="preserve"> and other stakeholders for open and pending issues. </w:t>
      </w:r>
    </w:p>
    <w:p w14:paraId="79A6BACE" w14:textId="136EFA00" w:rsidR="009A3067" w:rsidRPr="000A4E92" w:rsidRDefault="009A3067"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Developed detailed UAT test plans and scenarios, covering both functional and non-functional requirements for comprehensive validation.</w:t>
      </w:r>
    </w:p>
    <w:p w14:paraId="6E77EC55" w14:textId="172C136B" w:rsidR="00F9696D" w:rsidRPr="000A4E92" w:rsidRDefault="00F9696D" w:rsidP="002600AA">
      <w:pPr>
        <w:pStyle w:val="ListParagraph"/>
        <w:numPr>
          <w:ilvl w:val="0"/>
          <w:numId w:val="39"/>
        </w:numPr>
        <w:shd w:val="clear" w:color="auto" w:fill="FFFFFF"/>
        <w:ind w:right="26"/>
        <w:jc w:val="both"/>
        <w:rPr>
          <w:rFonts w:eastAsia="Times New Roman" w:cs="Calibri"/>
          <w:lang w:eastAsia="en-IN"/>
        </w:rPr>
      </w:pPr>
      <w:r w:rsidRPr="000A4E92">
        <w:rPr>
          <w:rFonts w:eastAsia="Times New Roman" w:cs="Calibri"/>
          <w:lang w:eastAsia="en-IN"/>
        </w:rPr>
        <w:t xml:space="preserve">Produced and maintained critical reports for stakeholders using </w:t>
      </w:r>
      <w:r w:rsidRPr="000A4E92">
        <w:rPr>
          <w:rFonts w:eastAsia="Times New Roman" w:cs="Calibri"/>
          <w:b/>
          <w:bCs/>
          <w:lang w:eastAsia="en-IN"/>
        </w:rPr>
        <w:t>Microsoft Excel</w:t>
      </w:r>
      <w:r w:rsidRPr="000A4E92">
        <w:rPr>
          <w:rFonts w:eastAsia="Times New Roman" w:cs="Calibri"/>
          <w:lang w:eastAsia="en-IN"/>
        </w:rPr>
        <w:t xml:space="preserve"> and </w:t>
      </w:r>
      <w:r w:rsidRPr="000A4E92">
        <w:rPr>
          <w:rFonts w:eastAsia="Times New Roman" w:cs="Calibri"/>
          <w:b/>
          <w:bCs/>
          <w:lang w:eastAsia="en-IN"/>
        </w:rPr>
        <w:t>Access</w:t>
      </w:r>
      <w:r w:rsidRPr="000A4E92">
        <w:rPr>
          <w:rFonts w:eastAsia="Times New Roman" w:cs="Calibri"/>
          <w:lang w:eastAsia="en-IN"/>
        </w:rPr>
        <w:t>, providing insights into membership trends and operational efficiency.</w:t>
      </w:r>
    </w:p>
    <w:p w14:paraId="67775E9C" w14:textId="53F29C05" w:rsidR="00574E40" w:rsidRPr="000A4E92" w:rsidRDefault="00574E40"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Developed and implemented Ad Hoc and Enterprise </w:t>
      </w:r>
      <w:r w:rsidRPr="000A4E92">
        <w:rPr>
          <w:rFonts w:eastAsia="Times New Roman" w:cs="Calibri"/>
          <w:b/>
          <w:bCs/>
          <w:lang w:val="en-IN" w:eastAsia="en-IN"/>
        </w:rPr>
        <w:t>Power BI</w:t>
      </w:r>
      <w:r w:rsidRPr="000A4E92">
        <w:rPr>
          <w:rFonts w:eastAsia="Times New Roman" w:cs="Calibri"/>
          <w:lang w:val="en-IN" w:eastAsia="en-IN"/>
        </w:rPr>
        <w:t xml:space="preserve"> Solutions for our clients.</w:t>
      </w:r>
    </w:p>
    <w:p w14:paraId="1D58498E" w14:textId="179FB8E7" w:rsidR="004371D0" w:rsidRPr="000A4E92" w:rsidRDefault="004371D0" w:rsidP="002600AA">
      <w:pPr>
        <w:pStyle w:val="ListParagraph"/>
        <w:numPr>
          <w:ilvl w:val="0"/>
          <w:numId w:val="39"/>
        </w:numPr>
        <w:shd w:val="clear" w:color="auto" w:fill="FFFFFF"/>
        <w:ind w:right="26"/>
        <w:jc w:val="both"/>
        <w:rPr>
          <w:rFonts w:eastAsia="Times New Roman" w:cs="Calibri"/>
          <w:lang w:val="en-IN" w:eastAsia="en-IN"/>
        </w:rPr>
      </w:pPr>
      <w:r w:rsidRPr="000A4E92">
        <w:rPr>
          <w:rFonts w:eastAsia="Times New Roman" w:cs="Calibri"/>
          <w:lang w:val="en-IN" w:eastAsia="en-IN"/>
        </w:rPr>
        <w:t>Worked closely with the Guidewire configuration team to ensure all system functionality aligned with business rules and stakeholder expectations, providing consistent solutions for system issues.</w:t>
      </w:r>
    </w:p>
    <w:p w14:paraId="0487519C" w14:textId="77777777" w:rsidR="0020117F" w:rsidRPr="000A4E92" w:rsidRDefault="0020117F" w:rsidP="002600AA">
      <w:pPr>
        <w:shd w:val="clear" w:color="auto" w:fill="FFFFFF"/>
        <w:ind w:right="26"/>
        <w:jc w:val="both"/>
        <w:rPr>
          <w:rFonts w:eastAsia="Times New Roman" w:cs="Calibri"/>
          <w:b/>
          <w:lang w:val="en-IN" w:eastAsia="en-IN"/>
        </w:rPr>
      </w:pPr>
    </w:p>
    <w:p w14:paraId="41E841FE" w14:textId="77777777" w:rsidR="002600AA" w:rsidRPr="000A4E92" w:rsidRDefault="002600AA" w:rsidP="002600AA">
      <w:pPr>
        <w:shd w:val="clear" w:color="auto" w:fill="FFFFFF"/>
        <w:ind w:right="26"/>
        <w:jc w:val="both"/>
        <w:rPr>
          <w:rFonts w:eastAsia="Times New Roman" w:cs="Calibri"/>
          <w:b/>
          <w:lang w:val="en-IN" w:eastAsia="en-IN"/>
        </w:rPr>
      </w:pPr>
    </w:p>
    <w:p w14:paraId="56527D8D" w14:textId="73C8ACE8" w:rsidR="00F778D1" w:rsidRPr="000A4E92" w:rsidRDefault="00F778D1" w:rsidP="002600AA">
      <w:pPr>
        <w:shd w:val="clear" w:color="auto" w:fill="FFFFFF"/>
        <w:ind w:right="26"/>
        <w:jc w:val="both"/>
        <w:rPr>
          <w:rFonts w:eastAsia="Times New Roman" w:cs="Calibri"/>
          <w:b/>
          <w:bCs/>
          <w:lang w:eastAsia="en-IN"/>
        </w:rPr>
      </w:pPr>
      <w:r w:rsidRPr="000A4E92">
        <w:rPr>
          <w:rFonts w:eastAsia="Times New Roman" w:cs="Calibri"/>
          <w:b/>
          <w:bCs/>
          <w:lang w:eastAsia="en-IN"/>
        </w:rPr>
        <w:lastRenderedPageBreak/>
        <w:t>Business Analyst</w:t>
      </w:r>
    </w:p>
    <w:p w14:paraId="35A766AF" w14:textId="37444E0F" w:rsidR="0020117F" w:rsidRPr="000A4E92" w:rsidRDefault="000E5181" w:rsidP="002600AA">
      <w:pPr>
        <w:shd w:val="clear" w:color="auto" w:fill="FFFFFF"/>
        <w:ind w:right="26"/>
        <w:jc w:val="both"/>
        <w:rPr>
          <w:rFonts w:eastAsia="Times New Roman" w:cs="Calibri"/>
          <w:b/>
          <w:bCs/>
          <w:lang w:eastAsia="en-IN"/>
        </w:rPr>
      </w:pPr>
      <w:r w:rsidRPr="000A4E92">
        <w:rPr>
          <w:rFonts w:eastAsia="Times New Roman" w:cs="Calibri"/>
          <w:b/>
          <w:bCs/>
          <w:lang w:eastAsia="en-IN"/>
        </w:rPr>
        <w:t>Amazon Development Center</w:t>
      </w:r>
      <w:r w:rsidR="0004026C" w:rsidRPr="000A4E92">
        <w:rPr>
          <w:rFonts w:eastAsia="Times New Roman" w:cs="Calibri"/>
          <w:b/>
          <w:bCs/>
          <w:lang w:eastAsia="en-IN"/>
        </w:rPr>
        <w:t>, India</w:t>
      </w:r>
      <w:r w:rsidR="0020117F" w:rsidRPr="000A4E92">
        <w:rPr>
          <w:rFonts w:eastAsia="Times New Roman" w:cs="Calibri"/>
          <w:b/>
          <w:bCs/>
          <w:lang w:eastAsia="en-IN"/>
        </w:rPr>
        <w:t xml:space="preserve">          </w:t>
      </w:r>
      <w:r w:rsidR="00007EBC" w:rsidRPr="000A4E92">
        <w:rPr>
          <w:rFonts w:eastAsia="Times New Roman" w:cs="Calibri"/>
          <w:b/>
          <w:bCs/>
          <w:lang w:eastAsia="en-IN"/>
        </w:rPr>
        <w:t xml:space="preserve">                         </w:t>
      </w:r>
      <w:r w:rsidR="0020117F" w:rsidRPr="000A4E92">
        <w:rPr>
          <w:rFonts w:eastAsia="Times New Roman" w:cs="Calibri"/>
          <w:b/>
          <w:bCs/>
          <w:lang w:eastAsia="en-IN"/>
        </w:rPr>
        <w:t xml:space="preserve">  </w:t>
      </w:r>
      <w:r w:rsidR="00007EBC" w:rsidRPr="000A4E92">
        <w:rPr>
          <w:rFonts w:eastAsia="Times New Roman" w:cs="Calibri"/>
          <w:b/>
          <w:bCs/>
          <w:lang w:eastAsia="en-IN"/>
        </w:rPr>
        <w:t xml:space="preserve">      </w:t>
      </w:r>
      <w:r w:rsidR="00F778D1" w:rsidRPr="000A4E92">
        <w:rPr>
          <w:rFonts w:eastAsia="Times New Roman" w:cs="Calibri"/>
          <w:b/>
          <w:bCs/>
          <w:lang w:eastAsia="en-IN"/>
        </w:rPr>
        <w:t xml:space="preserve">       </w:t>
      </w:r>
      <w:r w:rsidR="0004026C" w:rsidRPr="000A4E92">
        <w:rPr>
          <w:rFonts w:eastAsia="Times New Roman" w:cs="Calibri"/>
          <w:b/>
          <w:bCs/>
          <w:lang w:eastAsia="en-IN"/>
        </w:rPr>
        <w:t>May</w:t>
      </w:r>
      <w:r w:rsidR="00007EBC" w:rsidRPr="000A4E92">
        <w:rPr>
          <w:rFonts w:eastAsia="Times New Roman" w:cs="Calibri"/>
          <w:b/>
          <w:bCs/>
          <w:lang w:eastAsia="en-IN"/>
        </w:rPr>
        <w:t xml:space="preserve"> 201</w:t>
      </w:r>
      <w:r w:rsidR="00250CD8" w:rsidRPr="000A4E92">
        <w:rPr>
          <w:rFonts w:eastAsia="Times New Roman" w:cs="Calibri"/>
          <w:b/>
          <w:bCs/>
          <w:lang w:eastAsia="en-IN"/>
        </w:rPr>
        <w:t>7</w:t>
      </w:r>
      <w:r w:rsidR="00007EBC" w:rsidRPr="000A4E92">
        <w:rPr>
          <w:rFonts w:eastAsia="Times New Roman" w:cs="Calibri"/>
          <w:b/>
          <w:bCs/>
          <w:lang w:eastAsia="en-IN"/>
        </w:rPr>
        <w:t xml:space="preserve"> – Aug 2019</w:t>
      </w:r>
    </w:p>
    <w:p w14:paraId="225A2E8D" w14:textId="77777777" w:rsidR="002600AA" w:rsidRPr="000A4E92" w:rsidRDefault="002600AA" w:rsidP="002600AA">
      <w:pPr>
        <w:shd w:val="clear" w:color="auto" w:fill="FFFFFF"/>
        <w:ind w:right="26"/>
        <w:jc w:val="both"/>
        <w:rPr>
          <w:rFonts w:eastAsia="Times New Roman" w:cs="Calibri"/>
          <w:b/>
          <w:lang w:val="en-IN" w:eastAsia="en-IN"/>
        </w:rPr>
      </w:pPr>
      <w:r w:rsidRPr="000A4E92">
        <w:rPr>
          <w:rFonts w:eastAsia="Times New Roman" w:cs="Calibri"/>
          <w:b/>
          <w:lang w:val="en-IN" w:eastAsia="en-IN"/>
        </w:rPr>
        <w:t>Responsibilities</w:t>
      </w:r>
    </w:p>
    <w:p w14:paraId="16B2679D" w14:textId="77777777" w:rsidR="00F121EE" w:rsidRPr="000A4E92" w:rsidRDefault="00F121EE"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Employed complex </w:t>
      </w:r>
      <w:r w:rsidRPr="000A4E92">
        <w:rPr>
          <w:rFonts w:eastAsia="Times New Roman" w:cs="Calibri"/>
          <w:b/>
          <w:bCs/>
          <w:lang w:val="en-IN" w:eastAsia="en-IN"/>
        </w:rPr>
        <w:t>SQL queries</w:t>
      </w:r>
      <w:r w:rsidRPr="000A4E92">
        <w:rPr>
          <w:rFonts w:eastAsia="Times New Roman" w:cs="Calibri"/>
          <w:lang w:val="en-IN" w:eastAsia="en-IN"/>
        </w:rPr>
        <w:t xml:space="preserve"> in collaboration with data warehousing layouts to conduct thorough data analyses.</w:t>
      </w:r>
    </w:p>
    <w:p w14:paraId="60D8CD19" w14:textId="77777777" w:rsidR="00DF48B7" w:rsidRPr="000A4E92" w:rsidRDefault="00DF48B7"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Created Python scripts to extract, transform, and load (ETL) data from multiple sources, ensuring seamless data integration. </w:t>
      </w:r>
    </w:p>
    <w:p w14:paraId="6218AFBA" w14:textId="05F9F280" w:rsidR="00756F0B" w:rsidRPr="000A4E92" w:rsidRDefault="00756F0B"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Created and optimized Salesforce reports and dashboards to provide real-time insights for stakeholders, tracking key performance indicators </w:t>
      </w:r>
      <w:r w:rsidRPr="000A4E92">
        <w:rPr>
          <w:rFonts w:eastAsia="Times New Roman" w:cs="Calibri"/>
          <w:b/>
          <w:bCs/>
          <w:lang w:val="en-IN" w:eastAsia="en-IN"/>
        </w:rPr>
        <w:t>(KPIs)</w:t>
      </w:r>
      <w:r w:rsidRPr="000A4E92">
        <w:rPr>
          <w:rFonts w:eastAsia="Times New Roman" w:cs="Calibri"/>
          <w:lang w:val="en-IN" w:eastAsia="en-IN"/>
        </w:rPr>
        <w:t>, data trends, and compliance metrics.</w:t>
      </w:r>
    </w:p>
    <w:p w14:paraId="49EA29B3" w14:textId="6C68820A" w:rsidR="00756F0B" w:rsidRPr="000A4E92" w:rsidRDefault="00756F0B"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Conducted training sessions and developed user documentation to support end-users, enhancing their understanding of Salesforce functionalities and improving platform adoption.</w:t>
      </w:r>
    </w:p>
    <w:p w14:paraId="79712DEB" w14:textId="46EAE23C" w:rsidR="00FB3797" w:rsidRPr="000A4E92" w:rsidRDefault="00FB3797" w:rsidP="00FB3797">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Integrated Azure Data Factory (</w:t>
      </w:r>
      <w:r w:rsidRPr="000A4E92">
        <w:rPr>
          <w:rFonts w:eastAsia="Times New Roman" w:cs="Calibri"/>
          <w:b/>
          <w:bCs/>
          <w:lang w:val="en-IN" w:eastAsia="en-IN"/>
        </w:rPr>
        <w:t>ADF</w:t>
      </w:r>
      <w:r w:rsidRPr="000A4E92">
        <w:rPr>
          <w:rFonts w:eastAsia="Times New Roman" w:cs="Calibri"/>
          <w:lang w:val="en-IN" w:eastAsia="en-IN"/>
        </w:rPr>
        <w:t xml:space="preserve">) with </w:t>
      </w:r>
      <w:r w:rsidRPr="000A4E92">
        <w:rPr>
          <w:rFonts w:eastAsia="Times New Roman" w:cs="Calibri"/>
          <w:b/>
          <w:bCs/>
          <w:lang w:val="en-IN" w:eastAsia="en-IN"/>
        </w:rPr>
        <w:t>Azure DevOps</w:t>
      </w:r>
      <w:r w:rsidRPr="000A4E92">
        <w:rPr>
          <w:rFonts w:eastAsia="Times New Roman" w:cs="Calibri"/>
          <w:lang w:val="en-IN" w:eastAsia="en-IN"/>
        </w:rPr>
        <w:t xml:space="preserve"> for source control and automated deployments, ensuring consistency and traceability of </w:t>
      </w:r>
      <w:r w:rsidRPr="000A4E92">
        <w:rPr>
          <w:rFonts w:eastAsia="Times New Roman" w:cs="Calibri"/>
          <w:b/>
          <w:bCs/>
          <w:lang w:val="en-IN" w:eastAsia="en-IN"/>
        </w:rPr>
        <w:t>ETL</w:t>
      </w:r>
      <w:r w:rsidRPr="000A4E92">
        <w:rPr>
          <w:rFonts w:eastAsia="Times New Roman" w:cs="Calibri"/>
          <w:lang w:val="en-IN" w:eastAsia="en-IN"/>
        </w:rPr>
        <w:t xml:space="preserve"> processes.</w:t>
      </w:r>
    </w:p>
    <w:p w14:paraId="7E2284AD" w14:textId="448D2929" w:rsidR="00756F0B" w:rsidRPr="000A4E92" w:rsidRDefault="00756F0B"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 xml:space="preserve">Conducted stakeholder interviews and facilitated workshops to gather requirements, documenting them in </w:t>
      </w:r>
      <w:r w:rsidRPr="000A4E92">
        <w:rPr>
          <w:rFonts w:eastAsia="Times New Roman" w:cs="Calibri"/>
          <w:b/>
          <w:bCs/>
          <w:lang w:eastAsia="en-IN"/>
        </w:rPr>
        <w:t>BRDs</w:t>
      </w:r>
      <w:r w:rsidRPr="000A4E92">
        <w:rPr>
          <w:rFonts w:eastAsia="Times New Roman" w:cs="Calibri"/>
          <w:lang w:eastAsia="en-IN"/>
        </w:rPr>
        <w:t xml:space="preserve"> and </w:t>
      </w:r>
      <w:r w:rsidRPr="000A4E92">
        <w:rPr>
          <w:rFonts w:eastAsia="Times New Roman" w:cs="Calibri"/>
          <w:b/>
          <w:bCs/>
          <w:lang w:eastAsia="en-IN"/>
        </w:rPr>
        <w:t>URDs</w:t>
      </w:r>
      <w:r w:rsidRPr="000A4E92">
        <w:rPr>
          <w:rFonts w:eastAsia="Times New Roman" w:cs="Calibri"/>
          <w:lang w:eastAsia="en-IN"/>
        </w:rPr>
        <w:t xml:space="preserve"> for system enhancements related to retirement plan services.</w:t>
      </w:r>
    </w:p>
    <w:p w14:paraId="63DAEBE9" w14:textId="21F14CAF" w:rsidR="00AF25BC" w:rsidRPr="000A4E92" w:rsidRDefault="00AF25BC"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Collaborated with cross-functional teams to resolve defects identified during UAT, ensuring timely fixes and system readiness for deployment.</w:t>
      </w:r>
    </w:p>
    <w:p w14:paraId="55193C42" w14:textId="08B306FB" w:rsidR="00756F0B" w:rsidRPr="000A4E92" w:rsidRDefault="00756F0B"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Performed gap analysis for retirement plan processes, identifying improvement areas, documenting business processes, and creating Requirement Traceability Matrices (</w:t>
      </w:r>
      <w:r w:rsidRPr="000A4E92">
        <w:rPr>
          <w:rFonts w:eastAsia="Times New Roman" w:cs="Calibri"/>
          <w:b/>
          <w:bCs/>
          <w:lang w:eastAsia="en-IN"/>
        </w:rPr>
        <w:t>RTM</w:t>
      </w:r>
      <w:r w:rsidRPr="000A4E92">
        <w:rPr>
          <w:rFonts w:eastAsia="Times New Roman" w:cs="Calibri"/>
          <w:lang w:eastAsia="en-IN"/>
        </w:rPr>
        <w:t>).</w:t>
      </w:r>
    </w:p>
    <w:p w14:paraId="06F631BB" w14:textId="403C8B73" w:rsidR="00C26C85" w:rsidRPr="000A4E92" w:rsidRDefault="00C26C85"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Supported and configured systems for financial transaction processing, ensuring accuracy in transaction records, timely reconciliation, and adherence to industry standards.</w:t>
      </w:r>
    </w:p>
    <w:p w14:paraId="6D609B6C" w14:textId="6EB85A2A" w:rsidR="00C26C85" w:rsidRPr="000A4E92" w:rsidRDefault="00C26C85"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Acted as a liaison between financial teams and IT departments, ensuring accurate understanding and implementation of financial requirements, and provided user support for finance-related system issues.</w:t>
      </w:r>
    </w:p>
    <w:p w14:paraId="393CE1AD" w14:textId="77777777" w:rsidR="00F121EE" w:rsidRPr="000A4E92" w:rsidRDefault="00F121EE"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Assisted in developing </w:t>
      </w:r>
      <w:r w:rsidRPr="000A4E92">
        <w:rPr>
          <w:rFonts w:eastAsia="Times New Roman" w:cs="Calibri"/>
          <w:b/>
          <w:bCs/>
          <w:lang w:val="en-IN" w:eastAsia="en-IN"/>
        </w:rPr>
        <w:t>BI</w:t>
      </w:r>
      <w:r w:rsidRPr="000A4E92">
        <w:rPr>
          <w:rFonts w:eastAsia="Times New Roman" w:cs="Calibri"/>
          <w:lang w:val="en-IN" w:eastAsia="en-IN"/>
        </w:rPr>
        <w:t xml:space="preserve"> reporting tools which increases the project success rate.</w:t>
      </w:r>
    </w:p>
    <w:p w14:paraId="6FAA7D8A" w14:textId="77777777" w:rsidR="0020117F" w:rsidRPr="000A4E92" w:rsidRDefault="0020117F"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Performed </w:t>
      </w:r>
      <w:r w:rsidRPr="000A4E92">
        <w:rPr>
          <w:rFonts w:eastAsia="Times New Roman" w:cs="Calibri"/>
          <w:b/>
          <w:bCs/>
          <w:lang w:val="en-IN" w:eastAsia="en-IN"/>
        </w:rPr>
        <w:t>GAP</w:t>
      </w:r>
      <w:r w:rsidRPr="000A4E92">
        <w:rPr>
          <w:rFonts w:eastAsia="Times New Roman" w:cs="Calibri"/>
          <w:lang w:val="en-IN" w:eastAsia="en-IN"/>
        </w:rPr>
        <w:t xml:space="preserve"> Analysis of business rules, business and system process flows, user administration, and requirements.</w:t>
      </w:r>
    </w:p>
    <w:p w14:paraId="0AC1F8E5" w14:textId="76886D94" w:rsidR="00C11097" w:rsidRPr="000A4E92" w:rsidRDefault="00C11097"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 xml:space="preserve">Authored and maintained project documentation, including </w:t>
      </w:r>
      <w:r w:rsidRPr="000A4E92">
        <w:rPr>
          <w:rFonts w:eastAsia="Times New Roman" w:cs="Calibri"/>
          <w:b/>
          <w:bCs/>
          <w:lang w:eastAsia="en-IN"/>
        </w:rPr>
        <w:t>progress reports</w:t>
      </w:r>
      <w:r w:rsidRPr="000A4E92">
        <w:rPr>
          <w:rFonts w:eastAsia="Times New Roman" w:cs="Calibri"/>
          <w:lang w:eastAsia="en-IN"/>
        </w:rPr>
        <w:t xml:space="preserve"> and system flow diagrams.</w:t>
      </w:r>
    </w:p>
    <w:p w14:paraId="7A9F1336" w14:textId="77777777" w:rsidR="0020117F" w:rsidRPr="000A4E92" w:rsidRDefault="0020117F"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Authored progress and completion </w:t>
      </w:r>
      <w:r w:rsidR="00996BCA" w:rsidRPr="000A4E92">
        <w:rPr>
          <w:rFonts w:eastAsia="Times New Roman" w:cs="Calibri"/>
          <w:lang w:val="en-IN" w:eastAsia="en-IN"/>
        </w:rPr>
        <w:t>report</w:t>
      </w:r>
      <w:r w:rsidRPr="000A4E92">
        <w:rPr>
          <w:rFonts w:eastAsia="Times New Roman" w:cs="Calibri"/>
          <w:lang w:val="en-IN" w:eastAsia="en-IN"/>
        </w:rPr>
        <w:t xml:space="preserve"> which were then submitted to project management on a weekly basis in </w:t>
      </w:r>
      <w:r w:rsidRPr="000A4E92">
        <w:rPr>
          <w:rFonts w:eastAsia="Times New Roman" w:cs="Calibri"/>
          <w:b/>
          <w:bCs/>
          <w:lang w:val="en-IN" w:eastAsia="en-IN"/>
        </w:rPr>
        <w:t>MS project.</w:t>
      </w:r>
    </w:p>
    <w:p w14:paraId="0E400823" w14:textId="7B72E9B4" w:rsidR="00756F0B" w:rsidRPr="000A4E92" w:rsidRDefault="00756F0B"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 xml:space="preserve">Leveraged </w:t>
      </w:r>
      <w:r w:rsidRPr="000A4E92">
        <w:rPr>
          <w:rFonts w:eastAsia="Times New Roman" w:cs="Calibri"/>
          <w:b/>
          <w:bCs/>
          <w:lang w:eastAsia="en-IN"/>
        </w:rPr>
        <w:t>QTP</w:t>
      </w:r>
      <w:r w:rsidRPr="000A4E92">
        <w:rPr>
          <w:rFonts w:eastAsia="Times New Roman" w:cs="Calibri"/>
          <w:lang w:eastAsia="en-IN"/>
        </w:rPr>
        <w:t xml:space="preserve"> for test automation, scripting reusable test cases to expedite regression testing and support ongoing system validation.</w:t>
      </w:r>
    </w:p>
    <w:p w14:paraId="43B0F707" w14:textId="77777777" w:rsidR="0020117F" w:rsidRPr="000A4E92" w:rsidRDefault="0020117F"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 xml:space="preserve">Worked in mainframe environment and used </w:t>
      </w:r>
      <w:r w:rsidRPr="000A4E92">
        <w:rPr>
          <w:rFonts w:eastAsia="Times New Roman" w:cs="Calibri"/>
          <w:b/>
          <w:bCs/>
          <w:lang w:val="en-IN" w:eastAsia="en-IN"/>
        </w:rPr>
        <w:t>SQL</w:t>
      </w:r>
      <w:r w:rsidRPr="000A4E92">
        <w:rPr>
          <w:rFonts w:eastAsia="Times New Roman" w:cs="Calibri"/>
          <w:lang w:val="en-IN" w:eastAsia="en-IN"/>
        </w:rPr>
        <w:t xml:space="preserve"> to query various reporting databases.</w:t>
      </w:r>
    </w:p>
    <w:p w14:paraId="77019D7C" w14:textId="77777777" w:rsidR="0020117F" w:rsidRPr="000A4E92" w:rsidRDefault="0020117F"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val="en-IN" w:eastAsia="en-IN"/>
        </w:rPr>
        <w:t>Developed and designed the test cases for different modules of finance referring to the test plan</w:t>
      </w:r>
      <w:r w:rsidR="00F121EE" w:rsidRPr="000A4E92">
        <w:rPr>
          <w:rFonts w:eastAsia="Times New Roman" w:cs="Calibri"/>
          <w:lang w:val="en-IN" w:eastAsia="en-IN"/>
        </w:rPr>
        <w:t xml:space="preserve"> </w:t>
      </w:r>
      <w:r w:rsidRPr="000A4E92">
        <w:rPr>
          <w:rFonts w:eastAsia="Times New Roman" w:cs="Calibri"/>
          <w:lang w:val="en-IN" w:eastAsia="en-IN"/>
        </w:rPr>
        <w:t>document and analysing the test rules</w:t>
      </w:r>
      <w:r w:rsidR="00272814" w:rsidRPr="000A4E92">
        <w:rPr>
          <w:rFonts w:eastAsia="Times New Roman" w:cs="Calibri"/>
          <w:lang w:val="en-IN" w:eastAsia="en-IN"/>
        </w:rPr>
        <w:t xml:space="preserve"> using </w:t>
      </w:r>
      <w:r w:rsidR="00272814" w:rsidRPr="000A4E92">
        <w:rPr>
          <w:rFonts w:eastAsia="Times New Roman" w:cs="Calibri"/>
          <w:b/>
          <w:bCs/>
          <w:lang w:val="en-IN" w:eastAsia="en-IN"/>
        </w:rPr>
        <w:t>SAP.</w:t>
      </w:r>
    </w:p>
    <w:p w14:paraId="4D36691A" w14:textId="31D6A9D8" w:rsidR="001372C1" w:rsidRPr="000A4E92" w:rsidRDefault="001372C1"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Conducted troubleshooting of network-related issues, including connectivity problems, hardware failures, and configuration errors.</w:t>
      </w:r>
    </w:p>
    <w:p w14:paraId="42F3E252" w14:textId="77777777" w:rsidR="00D25CA8" w:rsidRPr="000A4E92" w:rsidRDefault="00C11097" w:rsidP="00250CD8">
      <w:pPr>
        <w:pStyle w:val="ListParagraph"/>
        <w:numPr>
          <w:ilvl w:val="0"/>
          <w:numId w:val="40"/>
        </w:numPr>
        <w:shd w:val="clear" w:color="auto" w:fill="FFFFFF"/>
        <w:ind w:right="26"/>
        <w:jc w:val="both"/>
        <w:rPr>
          <w:rFonts w:eastAsia="Times New Roman" w:cs="Calibri"/>
          <w:lang w:val="en-IN" w:eastAsia="en-IN"/>
        </w:rPr>
      </w:pPr>
      <w:r w:rsidRPr="000A4E92">
        <w:rPr>
          <w:rFonts w:eastAsia="Times New Roman" w:cs="Calibri"/>
          <w:lang w:eastAsia="en-IN"/>
        </w:rPr>
        <w:t xml:space="preserve">Conducted </w:t>
      </w:r>
      <w:r w:rsidRPr="000A4E92">
        <w:rPr>
          <w:rFonts w:eastAsia="Times New Roman" w:cs="Calibri"/>
          <w:b/>
          <w:bCs/>
          <w:lang w:eastAsia="en-IN"/>
        </w:rPr>
        <w:t>GAP analysis</w:t>
      </w:r>
      <w:r w:rsidRPr="000A4E92">
        <w:rPr>
          <w:rFonts w:eastAsia="Times New Roman" w:cs="Calibri"/>
          <w:lang w:eastAsia="en-IN"/>
        </w:rPr>
        <w:t xml:space="preserve"> to enhance system capabilities and improve operational workflows.</w:t>
      </w:r>
    </w:p>
    <w:p w14:paraId="69879569" w14:textId="77777777" w:rsidR="00D25CA8" w:rsidRPr="000A4E92" w:rsidRDefault="00D25CA8" w:rsidP="002600AA">
      <w:pPr>
        <w:shd w:val="clear" w:color="auto" w:fill="FFFFFF"/>
        <w:ind w:right="26"/>
        <w:jc w:val="both"/>
        <w:rPr>
          <w:rFonts w:eastAsia="Times New Roman" w:cs="Calibri"/>
          <w:lang w:val="en-IN" w:eastAsia="en-IN"/>
        </w:rPr>
      </w:pPr>
    </w:p>
    <w:p w14:paraId="071062D9" w14:textId="77777777" w:rsidR="00D25CA8" w:rsidRPr="000A4E92" w:rsidRDefault="00D25CA8" w:rsidP="002600AA">
      <w:pPr>
        <w:shd w:val="clear" w:color="auto" w:fill="FFFFFF"/>
        <w:ind w:right="26"/>
        <w:jc w:val="both"/>
        <w:rPr>
          <w:rFonts w:eastAsia="Times New Roman" w:cs="Calibri"/>
          <w:lang w:val="en-IN" w:eastAsia="en-IN"/>
        </w:rPr>
      </w:pPr>
    </w:p>
    <w:p w14:paraId="37AF26AF" w14:textId="364BD152" w:rsidR="00DD4AEF" w:rsidRPr="000A4E92" w:rsidRDefault="00250CD8" w:rsidP="002600AA">
      <w:pPr>
        <w:ind w:right="26"/>
        <w:jc w:val="both"/>
        <w:rPr>
          <w:rFonts w:cs="Calibri"/>
          <w:b/>
          <w:bCs/>
          <w:color w:val="000000"/>
          <w:u w:val="single"/>
        </w:rPr>
      </w:pPr>
      <w:r w:rsidRPr="000A4E92">
        <w:rPr>
          <w:rFonts w:cs="Calibri"/>
          <w:b/>
          <w:bCs/>
          <w:color w:val="000000"/>
          <w:u w:val="single"/>
        </w:rPr>
        <w:t>Education:</w:t>
      </w:r>
    </w:p>
    <w:p w14:paraId="556BCA42" w14:textId="77777777" w:rsidR="00DD4AEF" w:rsidRPr="000A4E92" w:rsidRDefault="00DD4AEF" w:rsidP="002600AA">
      <w:pPr>
        <w:ind w:right="26"/>
        <w:jc w:val="both"/>
        <w:rPr>
          <w:rFonts w:cs="Calibri"/>
          <w:b/>
          <w:bCs/>
          <w:color w:val="000000"/>
          <w:u w:val="single"/>
        </w:rPr>
      </w:pPr>
    </w:p>
    <w:p w14:paraId="233B3925" w14:textId="77777777" w:rsidR="00DD4AEF" w:rsidRPr="000A4E92" w:rsidRDefault="00DD4AEF" w:rsidP="002600AA">
      <w:pPr>
        <w:ind w:right="26"/>
        <w:jc w:val="both"/>
        <w:rPr>
          <w:rFonts w:cs="Calibri"/>
          <w:b/>
          <w:bCs/>
          <w:color w:val="000000"/>
        </w:rPr>
      </w:pPr>
      <w:r w:rsidRPr="000A4E92">
        <w:rPr>
          <w:rFonts w:cs="Calibri"/>
          <w:b/>
          <w:bCs/>
          <w:color w:val="000000"/>
        </w:rPr>
        <w:t xml:space="preserve">Master of Science in MIS                                                                      Jan 2022 to Dec 2023           </w:t>
      </w:r>
    </w:p>
    <w:p w14:paraId="320BFAE3" w14:textId="77777777" w:rsidR="00DD4AEF" w:rsidRPr="000A4E92" w:rsidRDefault="00DD4AEF" w:rsidP="002600AA">
      <w:pPr>
        <w:ind w:right="26"/>
        <w:jc w:val="both"/>
        <w:rPr>
          <w:rFonts w:cs="Calibri"/>
          <w:color w:val="000000"/>
        </w:rPr>
      </w:pPr>
      <w:r w:rsidRPr="000A4E92">
        <w:rPr>
          <w:rFonts w:cs="Calibri"/>
          <w:color w:val="000000"/>
        </w:rPr>
        <w:t>Trine University, Angola, Indiana, USA</w:t>
      </w:r>
    </w:p>
    <w:p w14:paraId="10A4A405" w14:textId="77777777" w:rsidR="00DD4AEF" w:rsidRPr="000A4E92" w:rsidRDefault="00DD4AEF" w:rsidP="002600AA">
      <w:pPr>
        <w:ind w:right="26"/>
        <w:jc w:val="both"/>
        <w:rPr>
          <w:rFonts w:cs="Calibri"/>
          <w:b/>
          <w:bCs/>
          <w:color w:val="000000"/>
        </w:rPr>
      </w:pPr>
    </w:p>
    <w:p w14:paraId="17350738" w14:textId="77777777" w:rsidR="00DD4AEF" w:rsidRPr="000A4E92" w:rsidRDefault="00DD4AEF" w:rsidP="002600AA">
      <w:pPr>
        <w:ind w:right="26"/>
        <w:jc w:val="both"/>
        <w:rPr>
          <w:rFonts w:cs="Calibri"/>
          <w:b/>
          <w:bCs/>
          <w:color w:val="000000"/>
        </w:rPr>
      </w:pPr>
      <w:r w:rsidRPr="000A4E92">
        <w:rPr>
          <w:rFonts w:cs="Calibri"/>
          <w:b/>
          <w:bCs/>
          <w:color w:val="000000"/>
        </w:rPr>
        <w:t xml:space="preserve">Bachelor of Science in EEE                                                                  Jun 2013 to May 2017   </w:t>
      </w:r>
    </w:p>
    <w:p w14:paraId="6862BA0C" w14:textId="77777777" w:rsidR="00DD4AEF" w:rsidRPr="000A4E92" w:rsidRDefault="00DD4AEF" w:rsidP="002600AA">
      <w:pPr>
        <w:ind w:right="26"/>
        <w:jc w:val="both"/>
        <w:rPr>
          <w:rFonts w:cs="Calibri"/>
          <w:color w:val="000000"/>
        </w:rPr>
      </w:pPr>
      <w:r w:rsidRPr="000A4E92">
        <w:rPr>
          <w:rFonts w:cs="Calibri"/>
          <w:color w:val="000000"/>
        </w:rPr>
        <w:t xml:space="preserve">Jawaharlal Nehru Technological University (JNTU), Hyderabad, IN                                                       </w:t>
      </w:r>
    </w:p>
    <w:p w14:paraId="3B6DA7DD" w14:textId="77777777" w:rsidR="00E31A82" w:rsidRPr="000A4E92" w:rsidRDefault="00D75D83" w:rsidP="002600AA">
      <w:pPr>
        <w:shd w:val="clear" w:color="auto" w:fill="FFFFFF"/>
        <w:ind w:right="26"/>
        <w:jc w:val="both"/>
        <w:rPr>
          <w:rFonts w:eastAsia="Times New Roman" w:cs="Calibri"/>
          <w:lang w:val="en-IN" w:eastAsia="en-IN"/>
        </w:rPr>
      </w:pPr>
      <w:r w:rsidRPr="000A4E92">
        <w:rPr>
          <w:rFonts w:eastAsia="Times New Roman" w:cs="Calibri"/>
          <w:b/>
          <w:lang w:val="en-IN" w:eastAsia="en-IN"/>
        </w:rPr>
        <w:t xml:space="preserve"> </w:t>
      </w:r>
    </w:p>
    <w:sectPr w:rsidR="00E31A82" w:rsidRPr="000A4E92" w:rsidSect="002600AA">
      <w:pgSz w:w="11906" w:h="16838" w:code="9"/>
      <w:pgMar w:top="1440" w:right="926" w:bottom="1440" w:left="99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6D521" w14:textId="77777777" w:rsidR="001A589F" w:rsidRDefault="001A589F" w:rsidP="000634F9">
      <w:r>
        <w:separator/>
      </w:r>
    </w:p>
  </w:endnote>
  <w:endnote w:type="continuationSeparator" w:id="0">
    <w:p w14:paraId="62530BE7" w14:textId="77777777" w:rsidR="001A589F" w:rsidRDefault="001A589F" w:rsidP="0006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5796" w14:textId="77777777" w:rsidR="001A589F" w:rsidRDefault="001A589F" w:rsidP="000634F9">
      <w:r>
        <w:separator/>
      </w:r>
    </w:p>
  </w:footnote>
  <w:footnote w:type="continuationSeparator" w:id="0">
    <w:p w14:paraId="71620750" w14:textId="77777777" w:rsidR="001A589F" w:rsidRDefault="001A589F" w:rsidP="00063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267"/>
    <w:multiLevelType w:val="hybridMultilevel"/>
    <w:tmpl w:val="28A80D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C06AC9"/>
    <w:multiLevelType w:val="hybridMultilevel"/>
    <w:tmpl w:val="CB423F6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152741"/>
    <w:multiLevelType w:val="hybridMultilevel"/>
    <w:tmpl w:val="69BE1E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B736B2E"/>
    <w:multiLevelType w:val="hybridMultilevel"/>
    <w:tmpl w:val="30BAB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1674F"/>
    <w:multiLevelType w:val="hybridMultilevel"/>
    <w:tmpl w:val="28580B6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17067662"/>
    <w:multiLevelType w:val="hybridMultilevel"/>
    <w:tmpl w:val="99D655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72B0E73"/>
    <w:multiLevelType w:val="hybridMultilevel"/>
    <w:tmpl w:val="2C7887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99351F9"/>
    <w:multiLevelType w:val="hybridMultilevel"/>
    <w:tmpl w:val="EE780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05515C"/>
    <w:multiLevelType w:val="hybridMultilevel"/>
    <w:tmpl w:val="8D6CD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7035E7A"/>
    <w:multiLevelType w:val="hybridMultilevel"/>
    <w:tmpl w:val="87647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3C24F6"/>
    <w:multiLevelType w:val="hybridMultilevel"/>
    <w:tmpl w:val="9504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0628D"/>
    <w:multiLevelType w:val="hybridMultilevel"/>
    <w:tmpl w:val="19B23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92550B"/>
    <w:multiLevelType w:val="hybridMultilevel"/>
    <w:tmpl w:val="990E4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17CD8"/>
    <w:multiLevelType w:val="hybridMultilevel"/>
    <w:tmpl w:val="9E12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179CA"/>
    <w:multiLevelType w:val="hybridMultilevel"/>
    <w:tmpl w:val="20A486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B05319"/>
    <w:multiLevelType w:val="hybridMultilevel"/>
    <w:tmpl w:val="781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98148C"/>
    <w:multiLevelType w:val="hybridMultilevel"/>
    <w:tmpl w:val="E4F4F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4642A3"/>
    <w:multiLevelType w:val="hybridMultilevel"/>
    <w:tmpl w:val="5B761896"/>
    <w:lvl w:ilvl="0" w:tplc="77CEC032">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E0605"/>
    <w:multiLevelType w:val="hybridMultilevel"/>
    <w:tmpl w:val="3812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A75CD"/>
    <w:multiLevelType w:val="hybridMultilevel"/>
    <w:tmpl w:val="644A0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7451D4"/>
    <w:multiLevelType w:val="hybridMultilevel"/>
    <w:tmpl w:val="0AEEB3D2"/>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47281A3E"/>
    <w:multiLevelType w:val="hybridMultilevel"/>
    <w:tmpl w:val="C4FC7A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5C4DBC"/>
    <w:multiLevelType w:val="hybridMultilevel"/>
    <w:tmpl w:val="F9A4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15586"/>
    <w:multiLevelType w:val="multilevel"/>
    <w:tmpl w:val="9CA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F228E"/>
    <w:multiLevelType w:val="hybridMultilevel"/>
    <w:tmpl w:val="91E6B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2F3F9C"/>
    <w:multiLevelType w:val="hybridMultilevel"/>
    <w:tmpl w:val="F598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F3F7B"/>
    <w:multiLevelType w:val="hybridMultilevel"/>
    <w:tmpl w:val="419A1BD8"/>
    <w:lvl w:ilvl="0" w:tplc="E3E0C38A">
      <w:numFmt w:val="bullet"/>
      <w:lvlText w:val="•"/>
      <w:lvlJc w:val="left"/>
      <w:pPr>
        <w:ind w:left="360" w:hanging="360"/>
      </w:pPr>
      <w:rPr>
        <w:rFonts w:ascii="Calibri" w:eastAsia="Times New Roman" w:hAnsi="Calibri"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12A4854"/>
    <w:multiLevelType w:val="hybridMultilevel"/>
    <w:tmpl w:val="182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B68F4"/>
    <w:multiLevelType w:val="hybridMultilevel"/>
    <w:tmpl w:val="36A4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37112"/>
    <w:multiLevelType w:val="hybridMultilevel"/>
    <w:tmpl w:val="40A6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235947"/>
    <w:multiLevelType w:val="hybridMultilevel"/>
    <w:tmpl w:val="9A4021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77095D"/>
    <w:multiLevelType w:val="hybridMultilevel"/>
    <w:tmpl w:val="D9A04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B553A6"/>
    <w:multiLevelType w:val="hybridMultilevel"/>
    <w:tmpl w:val="2A520B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4F51CA6"/>
    <w:multiLevelType w:val="hybridMultilevel"/>
    <w:tmpl w:val="A88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7280D"/>
    <w:multiLevelType w:val="hybridMultilevel"/>
    <w:tmpl w:val="6AC0D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9A18CC"/>
    <w:multiLevelType w:val="hybridMultilevel"/>
    <w:tmpl w:val="5C0A5E26"/>
    <w:lvl w:ilvl="0" w:tplc="4650FE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FD2BCE"/>
    <w:multiLevelType w:val="hybridMultilevel"/>
    <w:tmpl w:val="5108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E2DBC"/>
    <w:multiLevelType w:val="hybridMultilevel"/>
    <w:tmpl w:val="5E4028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EF001EF"/>
    <w:multiLevelType w:val="hybridMultilevel"/>
    <w:tmpl w:val="C6E280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9" w15:restartNumberingAfterBreak="0">
    <w:nsid w:val="7F123320"/>
    <w:multiLevelType w:val="hybridMultilevel"/>
    <w:tmpl w:val="FFAAB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820120">
    <w:abstractNumId w:val="31"/>
  </w:num>
  <w:num w:numId="2" w16cid:durableId="1427265859">
    <w:abstractNumId w:val="15"/>
  </w:num>
  <w:num w:numId="3" w16cid:durableId="295766296">
    <w:abstractNumId w:val="16"/>
  </w:num>
  <w:num w:numId="4" w16cid:durableId="1281450058">
    <w:abstractNumId w:val="3"/>
  </w:num>
  <w:num w:numId="5" w16cid:durableId="2028215011">
    <w:abstractNumId w:val="7"/>
  </w:num>
  <w:num w:numId="6" w16cid:durableId="1670981675">
    <w:abstractNumId w:val="12"/>
  </w:num>
  <w:num w:numId="7" w16cid:durableId="579753225">
    <w:abstractNumId w:val="25"/>
  </w:num>
  <w:num w:numId="8" w16cid:durableId="1071653552">
    <w:abstractNumId w:val="37"/>
  </w:num>
  <w:num w:numId="9" w16cid:durableId="1263993300">
    <w:abstractNumId w:val="0"/>
  </w:num>
  <w:num w:numId="10" w16cid:durableId="711925011">
    <w:abstractNumId w:val="30"/>
  </w:num>
  <w:num w:numId="11" w16cid:durableId="613635509">
    <w:abstractNumId w:val="8"/>
  </w:num>
  <w:num w:numId="12" w16cid:durableId="1687977059">
    <w:abstractNumId w:val="34"/>
  </w:num>
  <w:num w:numId="13" w16cid:durableId="2055735701">
    <w:abstractNumId w:val="26"/>
  </w:num>
  <w:num w:numId="14" w16cid:durableId="903224067">
    <w:abstractNumId w:val="32"/>
  </w:num>
  <w:num w:numId="15" w16cid:durableId="1561869034">
    <w:abstractNumId w:val="19"/>
  </w:num>
  <w:num w:numId="16" w16cid:durableId="1971279077">
    <w:abstractNumId w:val="21"/>
  </w:num>
  <w:num w:numId="17" w16cid:durableId="1855073125">
    <w:abstractNumId w:val="24"/>
  </w:num>
  <w:num w:numId="18" w16cid:durableId="1123883091">
    <w:abstractNumId w:val="17"/>
  </w:num>
  <w:num w:numId="19" w16cid:durableId="1808477126">
    <w:abstractNumId w:val="11"/>
  </w:num>
  <w:num w:numId="20" w16cid:durableId="1972204256">
    <w:abstractNumId w:val="14"/>
  </w:num>
  <w:num w:numId="21" w16cid:durableId="1867215007">
    <w:abstractNumId w:val="39"/>
  </w:num>
  <w:num w:numId="22" w16cid:durableId="653797842">
    <w:abstractNumId w:val="29"/>
  </w:num>
  <w:num w:numId="23" w16cid:durableId="1026491302">
    <w:abstractNumId w:val="5"/>
  </w:num>
  <w:num w:numId="24" w16cid:durableId="1488522529">
    <w:abstractNumId w:val="38"/>
  </w:num>
  <w:num w:numId="25" w16cid:durableId="456097364">
    <w:abstractNumId w:val="20"/>
  </w:num>
  <w:num w:numId="26" w16cid:durableId="789553">
    <w:abstractNumId w:val="2"/>
  </w:num>
  <w:num w:numId="27" w16cid:durableId="1557543152">
    <w:abstractNumId w:val="6"/>
  </w:num>
  <w:num w:numId="28" w16cid:durableId="1568955530">
    <w:abstractNumId w:val="35"/>
  </w:num>
  <w:num w:numId="29" w16cid:durableId="1074207764">
    <w:abstractNumId w:val="1"/>
  </w:num>
  <w:num w:numId="30" w16cid:durableId="1566137902">
    <w:abstractNumId w:val="36"/>
  </w:num>
  <w:num w:numId="31" w16cid:durableId="1464883277">
    <w:abstractNumId w:val="9"/>
  </w:num>
  <w:num w:numId="32" w16cid:durableId="2101631571">
    <w:abstractNumId w:val="23"/>
  </w:num>
  <w:num w:numId="33" w16cid:durableId="1351251687">
    <w:abstractNumId w:val="22"/>
  </w:num>
  <w:num w:numId="34" w16cid:durableId="1856118333">
    <w:abstractNumId w:val="27"/>
  </w:num>
  <w:num w:numId="35" w16cid:durableId="963998860">
    <w:abstractNumId w:val="4"/>
  </w:num>
  <w:num w:numId="36" w16cid:durableId="913392848">
    <w:abstractNumId w:val="28"/>
  </w:num>
  <w:num w:numId="37" w16cid:durableId="1103720648">
    <w:abstractNumId w:val="18"/>
  </w:num>
  <w:num w:numId="38" w16cid:durableId="1744376127">
    <w:abstractNumId w:val="10"/>
  </w:num>
  <w:num w:numId="39" w16cid:durableId="2059547037">
    <w:abstractNumId w:val="13"/>
  </w:num>
  <w:num w:numId="40" w16cid:durableId="13728751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8F"/>
    <w:rsid w:val="000028F1"/>
    <w:rsid w:val="000035D6"/>
    <w:rsid w:val="00007EBC"/>
    <w:rsid w:val="000104DF"/>
    <w:rsid w:val="00015940"/>
    <w:rsid w:val="000262BE"/>
    <w:rsid w:val="00031009"/>
    <w:rsid w:val="00033D97"/>
    <w:rsid w:val="0004026C"/>
    <w:rsid w:val="000604F1"/>
    <w:rsid w:val="000634F9"/>
    <w:rsid w:val="00070973"/>
    <w:rsid w:val="00071239"/>
    <w:rsid w:val="000748A8"/>
    <w:rsid w:val="000761B5"/>
    <w:rsid w:val="0008100A"/>
    <w:rsid w:val="0009169E"/>
    <w:rsid w:val="000938B6"/>
    <w:rsid w:val="000A4E92"/>
    <w:rsid w:val="000A749E"/>
    <w:rsid w:val="000D0F9F"/>
    <w:rsid w:val="000E4530"/>
    <w:rsid w:val="000E4ACB"/>
    <w:rsid w:val="000E5181"/>
    <w:rsid w:val="000E5F30"/>
    <w:rsid w:val="000F7265"/>
    <w:rsid w:val="001066C4"/>
    <w:rsid w:val="00107079"/>
    <w:rsid w:val="00107133"/>
    <w:rsid w:val="001129F2"/>
    <w:rsid w:val="00114645"/>
    <w:rsid w:val="001372C1"/>
    <w:rsid w:val="00137A01"/>
    <w:rsid w:val="00144DBB"/>
    <w:rsid w:val="00147CCF"/>
    <w:rsid w:val="00157E7E"/>
    <w:rsid w:val="00167747"/>
    <w:rsid w:val="00170C6E"/>
    <w:rsid w:val="001A589F"/>
    <w:rsid w:val="001A6F47"/>
    <w:rsid w:val="001B46D8"/>
    <w:rsid w:val="001C411F"/>
    <w:rsid w:val="001D6DF4"/>
    <w:rsid w:val="001F3926"/>
    <w:rsid w:val="001F4CF1"/>
    <w:rsid w:val="0020117F"/>
    <w:rsid w:val="002034EF"/>
    <w:rsid w:val="00220426"/>
    <w:rsid w:val="002208D5"/>
    <w:rsid w:val="00250CD8"/>
    <w:rsid w:val="00251984"/>
    <w:rsid w:val="00254CB1"/>
    <w:rsid w:val="002600AA"/>
    <w:rsid w:val="00267877"/>
    <w:rsid w:val="00272814"/>
    <w:rsid w:val="00274917"/>
    <w:rsid w:val="002828C2"/>
    <w:rsid w:val="002A7DB1"/>
    <w:rsid w:val="002B2468"/>
    <w:rsid w:val="002D4B5B"/>
    <w:rsid w:val="002E17D3"/>
    <w:rsid w:val="002F3083"/>
    <w:rsid w:val="002F5B87"/>
    <w:rsid w:val="0030111B"/>
    <w:rsid w:val="003047C9"/>
    <w:rsid w:val="00315F3D"/>
    <w:rsid w:val="00317358"/>
    <w:rsid w:val="00337949"/>
    <w:rsid w:val="003400E5"/>
    <w:rsid w:val="00341E48"/>
    <w:rsid w:val="0034634B"/>
    <w:rsid w:val="003537A3"/>
    <w:rsid w:val="00367C83"/>
    <w:rsid w:val="00370CA4"/>
    <w:rsid w:val="0037266D"/>
    <w:rsid w:val="003928D4"/>
    <w:rsid w:val="00393C57"/>
    <w:rsid w:val="003A247E"/>
    <w:rsid w:val="003A510D"/>
    <w:rsid w:val="003B3A93"/>
    <w:rsid w:val="003B7C90"/>
    <w:rsid w:val="003D492C"/>
    <w:rsid w:val="003E408D"/>
    <w:rsid w:val="003F69C3"/>
    <w:rsid w:val="00427C96"/>
    <w:rsid w:val="004302AA"/>
    <w:rsid w:val="004371D0"/>
    <w:rsid w:val="00451A63"/>
    <w:rsid w:val="00453AA9"/>
    <w:rsid w:val="00491A42"/>
    <w:rsid w:val="004A5477"/>
    <w:rsid w:val="004C7728"/>
    <w:rsid w:val="004D32AB"/>
    <w:rsid w:val="004D475E"/>
    <w:rsid w:val="004E2CE0"/>
    <w:rsid w:val="004F171D"/>
    <w:rsid w:val="004F2B1E"/>
    <w:rsid w:val="004F4B89"/>
    <w:rsid w:val="004F4DED"/>
    <w:rsid w:val="00502771"/>
    <w:rsid w:val="00515FE8"/>
    <w:rsid w:val="00523715"/>
    <w:rsid w:val="00527D13"/>
    <w:rsid w:val="00535852"/>
    <w:rsid w:val="00547764"/>
    <w:rsid w:val="005539C8"/>
    <w:rsid w:val="005609D0"/>
    <w:rsid w:val="0057003D"/>
    <w:rsid w:val="00574E40"/>
    <w:rsid w:val="0057593A"/>
    <w:rsid w:val="005766BC"/>
    <w:rsid w:val="00580CF4"/>
    <w:rsid w:val="00583628"/>
    <w:rsid w:val="00591929"/>
    <w:rsid w:val="005A349B"/>
    <w:rsid w:val="005A7233"/>
    <w:rsid w:val="005C2625"/>
    <w:rsid w:val="005C79BE"/>
    <w:rsid w:val="005D54C5"/>
    <w:rsid w:val="005E278F"/>
    <w:rsid w:val="005E2D0F"/>
    <w:rsid w:val="005F464E"/>
    <w:rsid w:val="005F6D38"/>
    <w:rsid w:val="00610886"/>
    <w:rsid w:val="0061539B"/>
    <w:rsid w:val="006255B6"/>
    <w:rsid w:val="00626F61"/>
    <w:rsid w:val="00631F31"/>
    <w:rsid w:val="0064677E"/>
    <w:rsid w:val="00646CB8"/>
    <w:rsid w:val="00651238"/>
    <w:rsid w:val="00653027"/>
    <w:rsid w:val="006542CD"/>
    <w:rsid w:val="00673945"/>
    <w:rsid w:val="00673E39"/>
    <w:rsid w:val="0067460D"/>
    <w:rsid w:val="0068347D"/>
    <w:rsid w:val="006845D1"/>
    <w:rsid w:val="006851D2"/>
    <w:rsid w:val="006869E3"/>
    <w:rsid w:val="00693481"/>
    <w:rsid w:val="00694B21"/>
    <w:rsid w:val="006B3A31"/>
    <w:rsid w:val="006C1569"/>
    <w:rsid w:val="006C1BBB"/>
    <w:rsid w:val="006C7BD2"/>
    <w:rsid w:val="006D31FC"/>
    <w:rsid w:val="006F31AA"/>
    <w:rsid w:val="006F5F8C"/>
    <w:rsid w:val="006F77CC"/>
    <w:rsid w:val="00700E3D"/>
    <w:rsid w:val="007109EA"/>
    <w:rsid w:val="00713499"/>
    <w:rsid w:val="00720B75"/>
    <w:rsid w:val="00732C08"/>
    <w:rsid w:val="00746841"/>
    <w:rsid w:val="00752A89"/>
    <w:rsid w:val="007555E7"/>
    <w:rsid w:val="00756F0B"/>
    <w:rsid w:val="007619BE"/>
    <w:rsid w:val="00765D75"/>
    <w:rsid w:val="007663FD"/>
    <w:rsid w:val="007731F8"/>
    <w:rsid w:val="0077400D"/>
    <w:rsid w:val="007838B5"/>
    <w:rsid w:val="00785745"/>
    <w:rsid w:val="00786DB3"/>
    <w:rsid w:val="007B189B"/>
    <w:rsid w:val="007C5E30"/>
    <w:rsid w:val="007D1D9A"/>
    <w:rsid w:val="007D7453"/>
    <w:rsid w:val="007E133C"/>
    <w:rsid w:val="007E566F"/>
    <w:rsid w:val="007E69CD"/>
    <w:rsid w:val="007F3ACC"/>
    <w:rsid w:val="007F60E0"/>
    <w:rsid w:val="00801349"/>
    <w:rsid w:val="00803B37"/>
    <w:rsid w:val="00805113"/>
    <w:rsid w:val="0082016F"/>
    <w:rsid w:val="00823222"/>
    <w:rsid w:val="008320CA"/>
    <w:rsid w:val="00833BC6"/>
    <w:rsid w:val="0083421D"/>
    <w:rsid w:val="00857705"/>
    <w:rsid w:val="008619A6"/>
    <w:rsid w:val="00870402"/>
    <w:rsid w:val="008A7BCB"/>
    <w:rsid w:val="008B7913"/>
    <w:rsid w:val="008C1B9C"/>
    <w:rsid w:val="008D4255"/>
    <w:rsid w:val="008D4403"/>
    <w:rsid w:val="008E2122"/>
    <w:rsid w:val="008E4A70"/>
    <w:rsid w:val="008F64AF"/>
    <w:rsid w:val="008F652C"/>
    <w:rsid w:val="009102BE"/>
    <w:rsid w:val="00921471"/>
    <w:rsid w:val="009330FD"/>
    <w:rsid w:val="00937681"/>
    <w:rsid w:val="009478C0"/>
    <w:rsid w:val="00966C5B"/>
    <w:rsid w:val="0097236F"/>
    <w:rsid w:val="0097237D"/>
    <w:rsid w:val="009752EB"/>
    <w:rsid w:val="0098061F"/>
    <w:rsid w:val="009815DD"/>
    <w:rsid w:val="009838F9"/>
    <w:rsid w:val="00990FC9"/>
    <w:rsid w:val="00991405"/>
    <w:rsid w:val="00996582"/>
    <w:rsid w:val="00996BCA"/>
    <w:rsid w:val="009A3067"/>
    <w:rsid w:val="009A5561"/>
    <w:rsid w:val="009B5F24"/>
    <w:rsid w:val="009C4F85"/>
    <w:rsid w:val="009C5CFF"/>
    <w:rsid w:val="009D0D45"/>
    <w:rsid w:val="009D3043"/>
    <w:rsid w:val="00A02DA5"/>
    <w:rsid w:val="00A17345"/>
    <w:rsid w:val="00A17E18"/>
    <w:rsid w:val="00A30186"/>
    <w:rsid w:val="00A3022F"/>
    <w:rsid w:val="00A37746"/>
    <w:rsid w:val="00A77507"/>
    <w:rsid w:val="00A872FB"/>
    <w:rsid w:val="00A957AD"/>
    <w:rsid w:val="00AA046F"/>
    <w:rsid w:val="00AA397F"/>
    <w:rsid w:val="00AC2B10"/>
    <w:rsid w:val="00AD3E76"/>
    <w:rsid w:val="00AD74CA"/>
    <w:rsid w:val="00AF25BC"/>
    <w:rsid w:val="00AF3BD6"/>
    <w:rsid w:val="00AF57E5"/>
    <w:rsid w:val="00B02A4A"/>
    <w:rsid w:val="00B07EDE"/>
    <w:rsid w:val="00B227B0"/>
    <w:rsid w:val="00B26131"/>
    <w:rsid w:val="00B33C6C"/>
    <w:rsid w:val="00B35E45"/>
    <w:rsid w:val="00B37B26"/>
    <w:rsid w:val="00B37B5D"/>
    <w:rsid w:val="00B37BEC"/>
    <w:rsid w:val="00B7142F"/>
    <w:rsid w:val="00B80C05"/>
    <w:rsid w:val="00B854B2"/>
    <w:rsid w:val="00B9335A"/>
    <w:rsid w:val="00B96218"/>
    <w:rsid w:val="00BB010D"/>
    <w:rsid w:val="00BD149B"/>
    <w:rsid w:val="00BD5D1A"/>
    <w:rsid w:val="00BD5F54"/>
    <w:rsid w:val="00BD68EB"/>
    <w:rsid w:val="00BF0D2C"/>
    <w:rsid w:val="00BF4DD1"/>
    <w:rsid w:val="00C00856"/>
    <w:rsid w:val="00C01E00"/>
    <w:rsid w:val="00C03600"/>
    <w:rsid w:val="00C11097"/>
    <w:rsid w:val="00C17D64"/>
    <w:rsid w:val="00C26C85"/>
    <w:rsid w:val="00C464F1"/>
    <w:rsid w:val="00C53F67"/>
    <w:rsid w:val="00C554F6"/>
    <w:rsid w:val="00C56677"/>
    <w:rsid w:val="00C644D8"/>
    <w:rsid w:val="00C649E4"/>
    <w:rsid w:val="00C71A87"/>
    <w:rsid w:val="00C73A59"/>
    <w:rsid w:val="00C779F8"/>
    <w:rsid w:val="00C90BDE"/>
    <w:rsid w:val="00C90E73"/>
    <w:rsid w:val="00C974F6"/>
    <w:rsid w:val="00CE0F96"/>
    <w:rsid w:val="00CE40F7"/>
    <w:rsid w:val="00D0259D"/>
    <w:rsid w:val="00D03338"/>
    <w:rsid w:val="00D04915"/>
    <w:rsid w:val="00D05413"/>
    <w:rsid w:val="00D06392"/>
    <w:rsid w:val="00D121D5"/>
    <w:rsid w:val="00D134C9"/>
    <w:rsid w:val="00D20551"/>
    <w:rsid w:val="00D23AC8"/>
    <w:rsid w:val="00D25CA8"/>
    <w:rsid w:val="00D273D4"/>
    <w:rsid w:val="00D40088"/>
    <w:rsid w:val="00D421D6"/>
    <w:rsid w:val="00D55C8C"/>
    <w:rsid w:val="00D7027E"/>
    <w:rsid w:val="00D75D83"/>
    <w:rsid w:val="00D82289"/>
    <w:rsid w:val="00DB595E"/>
    <w:rsid w:val="00DC0302"/>
    <w:rsid w:val="00DC1AA3"/>
    <w:rsid w:val="00DD41A5"/>
    <w:rsid w:val="00DD4AEF"/>
    <w:rsid w:val="00DD5D10"/>
    <w:rsid w:val="00DF48B7"/>
    <w:rsid w:val="00DF6D63"/>
    <w:rsid w:val="00E12A67"/>
    <w:rsid w:val="00E150DC"/>
    <w:rsid w:val="00E217B9"/>
    <w:rsid w:val="00E2403E"/>
    <w:rsid w:val="00E31A82"/>
    <w:rsid w:val="00E31D75"/>
    <w:rsid w:val="00E406BA"/>
    <w:rsid w:val="00E42927"/>
    <w:rsid w:val="00E47F73"/>
    <w:rsid w:val="00E537F1"/>
    <w:rsid w:val="00E55869"/>
    <w:rsid w:val="00E66E92"/>
    <w:rsid w:val="00E72A29"/>
    <w:rsid w:val="00E74C2E"/>
    <w:rsid w:val="00E77F6D"/>
    <w:rsid w:val="00E80432"/>
    <w:rsid w:val="00E828DB"/>
    <w:rsid w:val="00E83867"/>
    <w:rsid w:val="00E84492"/>
    <w:rsid w:val="00E91423"/>
    <w:rsid w:val="00EA76C8"/>
    <w:rsid w:val="00EB5FBC"/>
    <w:rsid w:val="00EC080E"/>
    <w:rsid w:val="00EC21EF"/>
    <w:rsid w:val="00EC45A0"/>
    <w:rsid w:val="00ED162A"/>
    <w:rsid w:val="00ED3BDA"/>
    <w:rsid w:val="00EE2B95"/>
    <w:rsid w:val="00EF2054"/>
    <w:rsid w:val="00EF78DF"/>
    <w:rsid w:val="00F039F0"/>
    <w:rsid w:val="00F121EE"/>
    <w:rsid w:val="00F25169"/>
    <w:rsid w:val="00F5382F"/>
    <w:rsid w:val="00F56643"/>
    <w:rsid w:val="00F61EE9"/>
    <w:rsid w:val="00F623A5"/>
    <w:rsid w:val="00F64E93"/>
    <w:rsid w:val="00F67DCF"/>
    <w:rsid w:val="00F778D1"/>
    <w:rsid w:val="00F81576"/>
    <w:rsid w:val="00F81933"/>
    <w:rsid w:val="00F84D7B"/>
    <w:rsid w:val="00F95607"/>
    <w:rsid w:val="00F9696D"/>
    <w:rsid w:val="00F9771A"/>
    <w:rsid w:val="00F97960"/>
    <w:rsid w:val="00FB3797"/>
    <w:rsid w:val="00FB4C94"/>
    <w:rsid w:val="00FB642E"/>
    <w:rsid w:val="00FD336F"/>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E350C"/>
  <w15:chartTrackingRefBased/>
  <w15:docId w15:val="{D8838AC1-87E4-C94D-8A9A-305C7E61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pPr>
      <w:jc w:val="center"/>
    </w:pPr>
    <w:rPr>
      <w:sz w:val="22"/>
      <w:szCs w:val="22"/>
    </w:rPr>
  </w:style>
  <w:style w:type="paragraph" w:styleId="Heading6">
    <w:name w:val="heading 6"/>
    <w:basedOn w:val="Normal"/>
    <w:next w:val="Normal"/>
    <w:link w:val="Heading6Char"/>
    <w:uiPriority w:val="9"/>
    <w:semiHidden/>
    <w:unhideWhenUsed/>
    <w:qFormat/>
    <w:rsid w:val="00033D97"/>
    <w:pPr>
      <w:keepNext/>
      <w:keepLines/>
      <w:spacing w:before="200" w:line="276" w:lineRule="auto"/>
      <w:jc w:val="left"/>
      <w:outlineLvl w:val="5"/>
    </w:pPr>
    <w:rPr>
      <w:rFonts w:ascii="Cambria" w:eastAsia="MS Gothic" w:hAnsi="Cambria"/>
      <w:i/>
      <w:iCs/>
      <w:color w:val="243F6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E278F"/>
    <w:pPr>
      <w:ind w:left="720"/>
      <w:contextualSpacing/>
    </w:pPr>
    <w:rPr>
      <w:rFonts w:cs="Mangal"/>
      <w:lang w:bidi="hi-IN"/>
    </w:rPr>
  </w:style>
  <w:style w:type="paragraph" w:customStyle="1" w:styleId="worktitle">
    <w:name w:val="work_title"/>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character" w:customStyle="1" w:styleId="hl">
    <w:name w:val="hl"/>
    <w:basedOn w:val="DefaultParagraphFont"/>
    <w:rsid w:val="005E278F"/>
  </w:style>
  <w:style w:type="character" w:customStyle="1" w:styleId="bold">
    <w:name w:val="bold"/>
    <w:basedOn w:val="DefaultParagraphFont"/>
    <w:rsid w:val="005E278F"/>
  </w:style>
  <w:style w:type="paragraph" w:customStyle="1" w:styleId="workdates">
    <w:name w:val="work_dates"/>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customStyle="1" w:styleId="workdescription">
    <w:name w:val="work_description"/>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styleId="NoSpacing">
    <w:name w:val="No Spacing"/>
    <w:link w:val="NoSpacingChar"/>
    <w:uiPriority w:val="1"/>
    <w:qFormat/>
    <w:rsid w:val="00033D97"/>
    <w:pPr>
      <w:jc w:val="center"/>
    </w:pPr>
    <w:rPr>
      <w:rFonts w:eastAsia="SimSun"/>
      <w:lang w:val="en-IN" w:bidi="en-US"/>
    </w:rPr>
  </w:style>
  <w:style w:type="character" w:customStyle="1" w:styleId="Heading6Char">
    <w:name w:val="Heading 6 Char"/>
    <w:link w:val="Heading6"/>
    <w:uiPriority w:val="9"/>
    <w:semiHidden/>
    <w:rsid w:val="00033D97"/>
    <w:rPr>
      <w:rFonts w:ascii="Cambria" w:eastAsia="MS Gothic" w:hAnsi="Cambria"/>
      <w:i/>
      <w:iCs/>
      <w:color w:val="243F60"/>
      <w:sz w:val="22"/>
      <w:szCs w:val="22"/>
      <w:lang w:val="en-US" w:eastAsia="zh-CN"/>
    </w:rPr>
  </w:style>
  <w:style w:type="character" w:customStyle="1" w:styleId="NoSpacingChar">
    <w:name w:val="No Spacing Char"/>
    <w:link w:val="NoSpacing"/>
    <w:uiPriority w:val="1"/>
    <w:rsid w:val="00033D97"/>
    <w:rPr>
      <w:rFonts w:eastAsia="SimSun"/>
      <w:lang w:val="en-IN" w:eastAsia="en-US" w:bidi="en-US"/>
    </w:rPr>
  </w:style>
  <w:style w:type="paragraph" w:styleId="BodyText">
    <w:name w:val="Body Text"/>
    <w:basedOn w:val="Normal"/>
    <w:link w:val="BodyTextChar"/>
    <w:rsid w:val="00033D97"/>
    <w:pPr>
      <w:spacing w:after="120"/>
      <w:jc w:val="left"/>
    </w:pPr>
    <w:rPr>
      <w:rFonts w:ascii="Times New Roman" w:eastAsia="Times New Roman" w:hAnsi="Times New Roman"/>
      <w:sz w:val="24"/>
      <w:szCs w:val="24"/>
    </w:rPr>
  </w:style>
  <w:style w:type="character" w:customStyle="1" w:styleId="BodyTextChar">
    <w:name w:val="Body Text Char"/>
    <w:link w:val="BodyText"/>
    <w:rsid w:val="00033D97"/>
    <w:rPr>
      <w:rFonts w:ascii="Times New Roman" w:eastAsia="Times New Roman" w:hAnsi="Times New Roman"/>
      <w:sz w:val="24"/>
      <w:szCs w:val="24"/>
      <w:lang w:val="en-US" w:eastAsia="en-US"/>
    </w:rPr>
  </w:style>
  <w:style w:type="character" w:styleId="Emphasis">
    <w:name w:val="Emphasis"/>
    <w:qFormat/>
    <w:rsid w:val="00033D97"/>
    <w:rPr>
      <w:i/>
      <w:iCs/>
    </w:rPr>
  </w:style>
  <w:style w:type="character" w:customStyle="1" w:styleId="ListParagraphChar">
    <w:name w:val="List Paragraph Char"/>
    <w:link w:val="ListParagraph"/>
    <w:uiPriority w:val="34"/>
    <w:rsid w:val="00033D97"/>
    <w:rPr>
      <w:sz w:val="22"/>
      <w:szCs w:val="22"/>
      <w:lang w:val="en-US" w:eastAsia="en-US"/>
    </w:rPr>
  </w:style>
  <w:style w:type="paragraph" w:styleId="Header">
    <w:name w:val="header"/>
    <w:basedOn w:val="Normal"/>
    <w:link w:val="HeaderChar"/>
    <w:uiPriority w:val="99"/>
    <w:unhideWhenUsed/>
    <w:rsid w:val="000634F9"/>
    <w:pPr>
      <w:tabs>
        <w:tab w:val="center" w:pos="4513"/>
        <w:tab w:val="right" w:pos="9026"/>
      </w:tabs>
    </w:pPr>
  </w:style>
  <w:style w:type="character" w:customStyle="1" w:styleId="HeaderChar">
    <w:name w:val="Header Char"/>
    <w:link w:val="Header"/>
    <w:uiPriority w:val="99"/>
    <w:rsid w:val="000634F9"/>
    <w:rPr>
      <w:sz w:val="22"/>
      <w:szCs w:val="22"/>
      <w:lang w:val="en-US" w:eastAsia="en-US"/>
    </w:rPr>
  </w:style>
  <w:style w:type="paragraph" w:styleId="Footer">
    <w:name w:val="footer"/>
    <w:basedOn w:val="Normal"/>
    <w:link w:val="FooterChar"/>
    <w:uiPriority w:val="99"/>
    <w:unhideWhenUsed/>
    <w:rsid w:val="000634F9"/>
    <w:pPr>
      <w:tabs>
        <w:tab w:val="center" w:pos="4513"/>
        <w:tab w:val="right" w:pos="9026"/>
      </w:tabs>
    </w:pPr>
  </w:style>
  <w:style w:type="character" w:customStyle="1" w:styleId="FooterChar">
    <w:name w:val="Footer Char"/>
    <w:link w:val="Footer"/>
    <w:uiPriority w:val="99"/>
    <w:rsid w:val="000634F9"/>
    <w:rPr>
      <w:sz w:val="22"/>
      <w:szCs w:val="22"/>
      <w:lang w:val="en-US" w:eastAsia="en-US"/>
    </w:rPr>
  </w:style>
  <w:style w:type="character" w:customStyle="1" w:styleId="m-7128253543452291087gmail-hl">
    <w:name w:val="m_-7128253543452291087gmail-hl"/>
    <w:basedOn w:val="DefaultParagraphFont"/>
    <w:rsid w:val="0064677E"/>
  </w:style>
  <w:style w:type="character" w:styleId="Hyperlink">
    <w:name w:val="Hyperlink"/>
    <w:uiPriority w:val="99"/>
    <w:unhideWhenUsed/>
    <w:rsid w:val="00591929"/>
    <w:rPr>
      <w:color w:val="0563C1"/>
      <w:u w:val="single"/>
    </w:rPr>
  </w:style>
  <w:style w:type="character" w:styleId="UnresolvedMention">
    <w:name w:val="Unresolved Mention"/>
    <w:uiPriority w:val="99"/>
    <w:semiHidden/>
    <w:unhideWhenUsed/>
    <w:rsid w:val="00591929"/>
    <w:rPr>
      <w:color w:val="605E5C"/>
      <w:shd w:val="clear" w:color="auto" w:fill="E1DFDD"/>
    </w:rPr>
  </w:style>
  <w:style w:type="character" w:styleId="FollowedHyperlink">
    <w:name w:val="FollowedHyperlink"/>
    <w:uiPriority w:val="99"/>
    <w:semiHidden/>
    <w:unhideWhenUsed/>
    <w:rsid w:val="00B227B0"/>
    <w:rPr>
      <w:color w:val="954F72"/>
      <w:u w:val="single"/>
    </w:rPr>
  </w:style>
  <w:style w:type="character" w:styleId="Strong">
    <w:name w:val="Strong"/>
    <w:basedOn w:val="DefaultParagraphFont"/>
    <w:uiPriority w:val="22"/>
    <w:qFormat/>
    <w:rsid w:val="00C11097"/>
    <w:rPr>
      <w:b/>
      <w:bCs/>
    </w:rPr>
  </w:style>
  <w:style w:type="paragraph" w:styleId="NormalWeb">
    <w:name w:val="Normal (Web)"/>
    <w:basedOn w:val="Normal"/>
    <w:uiPriority w:val="99"/>
    <w:unhideWhenUsed/>
    <w:rsid w:val="00170C6E"/>
    <w:pPr>
      <w:spacing w:before="100" w:beforeAutospacing="1" w:after="100" w:afterAutospacing="1"/>
      <w:jc w:val="left"/>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1403">
      <w:bodyDiv w:val="1"/>
      <w:marLeft w:val="0"/>
      <w:marRight w:val="0"/>
      <w:marTop w:val="0"/>
      <w:marBottom w:val="0"/>
      <w:divBdr>
        <w:top w:val="none" w:sz="0" w:space="0" w:color="auto"/>
        <w:left w:val="none" w:sz="0" w:space="0" w:color="auto"/>
        <w:bottom w:val="none" w:sz="0" w:space="0" w:color="auto"/>
        <w:right w:val="none" w:sz="0" w:space="0" w:color="auto"/>
      </w:divBdr>
    </w:div>
    <w:div w:id="182866896">
      <w:bodyDiv w:val="1"/>
      <w:marLeft w:val="0"/>
      <w:marRight w:val="0"/>
      <w:marTop w:val="0"/>
      <w:marBottom w:val="0"/>
      <w:divBdr>
        <w:top w:val="none" w:sz="0" w:space="0" w:color="auto"/>
        <w:left w:val="none" w:sz="0" w:space="0" w:color="auto"/>
        <w:bottom w:val="none" w:sz="0" w:space="0" w:color="auto"/>
        <w:right w:val="none" w:sz="0" w:space="0" w:color="auto"/>
      </w:divBdr>
    </w:div>
    <w:div w:id="223758241">
      <w:bodyDiv w:val="1"/>
      <w:marLeft w:val="0"/>
      <w:marRight w:val="0"/>
      <w:marTop w:val="0"/>
      <w:marBottom w:val="0"/>
      <w:divBdr>
        <w:top w:val="none" w:sz="0" w:space="0" w:color="auto"/>
        <w:left w:val="none" w:sz="0" w:space="0" w:color="auto"/>
        <w:bottom w:val="none" w:sz="0" w:space="0" w:color="auto"/>
        <w:right w:val="none" w:sz="0" w:space="0" w:color="auto"/>
      </w:divBdr>
      <w:divsChild>
        <w:div w:id="1774009135">
          <w:marLeft w:val="0"/>
          <w:marRight w:val="0"/>
          <w:marTop w:val="0"/>
          <w:marBottom w:val="0"/>
          <w:divBdr>
            <w:top w:val="none" w:sz="0" w:space="0" w:color="auto"/>
            <w:left w:val="none" w:sz="0" w:space="0" w:color="auto"/>
            <w:bottom w:val="none" w:sz="0" w:space="0" w:color="auto"/>
            <w:right w:val="none" w:sz="0" w:space="0" w:color="auto"/>
          </w:divBdr>
          <w:divsChild>
            <w:div w:id="393966970">
              <w:marLeft w:val="0"/>
              <w:marRight w:val="0"/>
              <w:marTop w:val="0"/>
              <w:marBottom w:val="0"/>
              <w:divBdr>
                <w:top w:val="none" w:sz="0" w:space="0" w:color="auto"/>
                <w:left w:val="none" w:sz="0" w:space="0" w:color="auto"/>
                <w:bottom w:val="none" w:sz="0" w:space="0" w:color="auto"/>
                <w:right w:val="none" w:sz="0" w:space="0" w:color="auto"/>
              </w:divBdr>
            </w:div>
            <w:div w:id="1711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092">
      <w:bodyDiv w:val="1"/>
      <w:marLeft w:val="0"/>
      <w:marRight w:val="0"/>
      <w:marTop w:val="0"/>
      <w:marBottom w:val="0"/>
      <w:divBdr>
        <w:top w:val="none" w:sz="0" w:space="0" w:color="auto"/>
        <w:left w:val="none" w:sz="0" w:space="0" w:color="auto"/>
        <w:bottom w:val="none" w:sz="0" w:space="0" w:color="auto"/>
        <w:right w:val="none" w:sz="0" w:space="0" w:color="auto"/>
      </w:divBdr>
    </w:div>
    <w:div w:id="324548673">
      <w:bodyDiv w:val="1"/>
      <w:marLeft w:val="0"/>
      <w:marRight w:val="0"/>
      <w:marTop w:val="0"/>
      <w:marBottom w:val="0"/>
      <w:divBdr>
        <w:top w:val="none" w:sz="0" w:space="0" w:color="auto"/>
        <w:left w:val="none" w:sz="0" w:space="0" w:color="auto"/>
        <w:bottom w:val="none" w:sz="0" w:space="0" w:color="auto"/>
        <w:right w:val="none" w:sz="0" w:space="0" w:color="auto"/>
      </w:divBdr>
    </w:div>
    <w:div w:id="340471948">
      <w:bodyDiv w:val="1"/>
      <w:marLeft w:val="0"/>
      <w:marRight w:val="0"/>
      <w:marTop w:val="0"/>
      <w:marBottom w:val="0"/>
      <w:divBdr>
        <w:top w:val="none" w:sz="0" w:space="0" w:color="auto"/>
        <w:left w:val="none" w:sz="0" w:space="0" w:color="auto"/>
        <w:bottom w:val="none" w:sz="0" w:space="0" w:color="auto"/>
        <w:right w:val="none" w:sz="0" w:space="0" w:color="auto"/>
      </w:divBdr>
    </w:div>
    <w:div w:id="365107844">
      <w:bodyDiv w:val="1"/>
      <w:marLeft w:val="0"/>
      <w:marRight w:val="0"/>
      <w:marTop w:val="0"/>
      <w:marBottom w:val="0"/>
      <w:divBdr>
        <w:top w:val="none" w:sz="0" w:space="0" w:color="auto"/>
        <w:left w:val="none" w:sz="0" w:space="0" w:color="auto"/>
        <w:bottom w:val="none" w:sz="0" w:space="0" w:color="auto"/>
        <w:right w:val="none" w:sz="0" w:space="0" w:color="auto"/>
      </w:divBdr>
      <w:divsChild>
        <w:div w:id="2142645755">
          <w:marLeft w:val="0"/>
          <w:marRight w:val="0"/>
          <w:marTop w:val="0"/>
          <w:marBottom w:val="0"/>
          <w:divBdr>
            <w:top w:val="none" w:sz="0" w:space="0" w:color="auto"/>
            <w:left w:val="none" w:sz="0" w:space="0" w:color="auto"/>
            <w:bottom w:val="none" w:sz="0" w:space="0" w:color="auto"/>
            <w:right w:val="none" w:sz="0" w:space="0" w:color="auto"/>
          </w:divBdr>
          <w:divsChild>
            <w:div w:id="1864249844">
              <w:marLeft w:val="0"/>
              <w:marRight w:val="0"/>
              <w:marTop w:val="0"/>
              <w:marBottom w:val="0"/>
              <w:divBdr>
                <w:top w:val="none" w:sz="0" w:space="0" w:color="auto"/>
                <w:left w:val="none" w:sz="0" w:space="0" w:color="auto"/>
                <w:bottom w:val="none" w:sz="0" w:space="0" w:color="auto"/>
                <w:right w:val="none" w:sz="0" w:space="0" w:color="auto"/>
              </w:divBdr>
              <w:divsChild>
                <w:div w:id="1405640523">
                  <w:marLeft w:val="0"/>
                  <w:marRight w:val="0"/>
                  <w:marTop w:val="0"/>
                  <w:marBottom w:val="0"/>
                  <w:divBdr>
                    <w:top w:val="none" w:sz="0" w:space="0" w:color="auto"/>
                    <w:left w:val="none" w:sz="0" w:space="0" w:color="auto"/>
                    <w:bottom w:val="none" w:sz="0" w:space="0" w:color="auto"/>
                    <w:right w:val="none" w:sz="0" w:space="0" w:color="auto"/>
                  </w:divBdr>
                  <w:divsChild>
                    <w:div w:id="304510973">
                      <w:marLeft w:val="0"/>
                      <w:marRight w:val="0"/>
                      <w:marTop w:val="0"/>
                      <w:marBottom w:val="0"/>
                      <w:divBdr>
                        <w:top w:val="none" w:sz="0" w:space="0" w:color="auto"/>
                        <w:left w:val="none" w:sz="0" w:space="0" w:color="auto"/>
                        <w:bottom w:val="none" w:sz="0" w:space="0" w:color="auto"/>
                        <w:right w:val="none" w:sz="0" w:space="0" w:color="auto"/>
                      </w:divBdr>
                      <w:divsChild>
                        <w:div w:id="278877337">
                          <w:marLeft w:val="0"/>
                          <w:marRight w:val="0"/>
                          <w:marTop w:val="0"/>
                          <w:marBottom w:val="0"/>
                          <w:divBdr>
                            <w:top w:val="none" w:sz="0" w:space="0" w:color="auto"/>
                            <w:left w:val="none" w:sz="0" w:space="0" w:color="auto"/>
                            <w:bottom w:val="none" w:sz="0" w:space="0" w:color="auto"/>
                            <w:right w:val="none" w:sz="0" w:space="0" w:color="auto"/>
                          </w:divBdr>
                          <w:divsChild>
                            <w:div w:id="1446265187">
                              <w:marLeft w:val="0"/>
                              <w:marRight w:val="0"/>
                              <w:marTop w:val="0"/>
                              <w:marBottom w:val="0"/>
                              <w:divBdr>
                                <w:top w:val="none" w:sz="0" w:space="0" w:color="auto"/>
                                <w:left w:val="none" w:sz="0" w:space="0" w:color="auto"/>
                                <w:bottom w:val="none" w:sz="0" w:space="0" w:color="auto"/>
                                <w:right w:val="none" w:sz="0" w:space="0" w:color="auto"/>
                              </w:divBdr>
                              <w:divsChild>
                                <w:div w:id="343171148">
                                  <w:marLeft w:val="0"/>
                                  <w:marRight w:val="0"/>
                                  <w:marTop w:val="0"/>
                                  <w:marBottom w:val="0"/>
                                  <w:divBdr>
                                    <w:top w:val="none" w:sz="0" w:space="0" w:color="auto"/>
                                    <w:left w:val="none" w:sz="0" w:space="0" w:color="auto"/>
                                    <w:bottom w:val="none" w:sz="0" w:space="0" w:color="auto"/>
                                    <w:right w:val="none" w:sz="0" w:space="0" w:color="auto"/>
                                  </w:divBdr>
                                  <w:divsChild>
                                    <w:div w:id="1840534047">
                                      <w:marLeft w:val="0"/>
                                      <w:marRight w:val="0"/>
                                      <w:marTop w:val="0"/>
                                      <w:marBottom w:val="0"/>
                                      <w:divBdr>
                                        <w:top w:val="none" w:sz="0" w:space="0" w:color="auto"/>
                                        <w:left w:val="none" w:sz="0" w:space="0" w:color="auto"/>
                                        <w:bottom w:val="none" w:sz="0" w:space="0" w:color="auto"/>
                                        <w:right w:val="none" w:sz="0" w:space="0" w:color="auto"/>
                                      </w:divBdr>
                                      <w:divsChild>
                                        <w:div w:id="990405308">
                                          <w:marLeft w:val="0"/>
                                          <w:marRight w:val="0"/>
                                          <w:marTop w:val="0"/>
                                          <w:marBottom w:val="0"/>
                                          <w:divBdr>
                                            <w:top w:val="none" w:sz="0" w:space="0" w:color="auto"/>
                                            <w:left w:val="none" w:sz="0" w:space="0" w:color="auto"/>
                                            <w:bottom w:val="none" w:sz="0" w:space="0" w:color="auto"/>
                                            <w:right w:val="none" w:sz="0" w:space="0" w:color="auto"/>
                                          </w:divBdr>
                                          <w:divsChild>
                                            <w:div w:id="1191869957">
                                              <w:marLeft w:val="0"/>
                                              <w:marRight w:val="0"/>
                                              <w:marTop w:val="0"/>
                                              <w:marBottom w:val="0"/>
                                              <w:divBdr>
                                                <w:top w:val="none" w:sz="0" w:space="0" w:color="auto"/>
                                                <w:left w:val="none" w:sz="0" w:space="0" w:color="auto"/>
                                                <w:bottom w:val="none" w:sz="0" w:space="0" w:color="auto"/>
                                                <w:right w:val="none" w:sz="0" w:space="0" w:color="auto"/>
                                              </w:divBdr>
                                              <w:divsChild>
                                                <w:div w:id="1582332161">
                                                  <w:marLeft w:val="0"/>
                                                  <w:marRight w:val="0"/>
                                                  <w:marTop w:val="0"/>
                                                  <w:marBottom w:val="0"/>
                                                  <w:divBdr>
                                                    <w:top w:val="none" w:sz="0" w:space="0" w:color="auto"/>
                                                    <w:left w:val="none" w:sz="0" w:space="0" w:color="auto"/>
                                                    <w:bottom w:val="none" w:sz="0" w:space="0" w:color="auto"/>
                                                    <w:right w:val="none" w:sz="0" w:space="0" w:color="auto"/>
                                                  </w:divBdr>
                                                  <w:divsChild>
                                                    <w:div w:id="445193510">
                                                      <w:marLeft w:val="0"/>
                                                      <w:marRight w:val="0"/>
                                                      <w:marTop w:val="0"/>
                                                      <w:marBottom w:val="0"/>
                                                      <w:divBdr>
                                                        <w:top w:val="none" w:sz="0" w:space="0" w:color="auto"/>
                                                        <w:left w:val="none" w:sz="0" w:space="0" w:color="auto"/>
                                                        <w:bottom w:val="none" w:sz="0" w:space="0" w:color="auto"/>
                                                        <w:right w:val="none" w:sz="0" w:space="0" w:color="auto"/>
                                                      </w:divBdr>
                                                      <w:divsChild>
                                                        <w:div w:id="2167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1119">
      <w:bodyDiv w:val="1"/>
      <w:marLeft w:val="0"/>
      <w:marRight w:val="0"/>
      <w:marTop w:val="0"/>
      <w:marBottom w:val="0"/>
      <w:divBdr>
        <w:top w:val="none" w:sz="0" w:space="0" w:color="auto"/>
        <w:left w:val="none" w:sz="0" w:space="0" w:color="auto"/>
        <w:bottom w:val="none" w:sz="0" w:space="0" w:color="auto"/>
        <w:right w:val="none" w:sz="0" w:space="0" w:color="auto"/>
      </w:divBdr>
    </w:div>
    <w:div w:id="492525064">
      <w:bodyDiv w:val="1"/>
      <w:marLeft w:val="0"/>
      <w:marRight w:val="0"/>
      <w:marTop w:val="0"/>
      <w:marBottom w:val="0"/>
      <w:divBdr>
        <w:top w:val="none" w:sz="0" w:space="0" w:color="auto"/>
        <w:left w:val="none" w:sz="0" w:space="0" w:color="auto"/>
        <w:bottom w:val="none" w:sz="0" w:space="0" w:color="auto"/>
        <w:right w:val="none" w:sz="0" w:space="0" w:color="auto"/>
      </w:divBdr>
    </w:div>
    <w:div w:id="512189662">
      <w:bodyDiv w:val="1"/>
      <w:marLeft w:val="0"/>
      <w:marRight w:val="0"/>
      <w:marTop w:val="0"/>
      <w:marBottom w:val="0"/>
      <w:divBdr>
        <w:top w:val="none" w:sz="0" w:space="0" w:color="auto"/>
        <w:left w:val="none" w:sz="0" w:space="0" w:color="auto"/>
        <w:bottom w:val="none" w:sz="0" w:space="0" w:color="auto"/>
        <w:right w:val="none" w:sz="0" w:space="0" w:color="auto"/>
      </w:divBdr>
    </w:div>
    <w:div w:id="607155864">
      <w:bodyDiv w:val="1"/>
      <w:marLeft w:val="0"/>
      <w:marRight w:val="0"/>
      <w:marTop w:val="0"/>
      <w:marBottom w:val="0"/>
      <w:divBdr>
        <w:top w:val="none" w:sz="0" w:space="0" w:color="auto"/>
        <w:left w:val="none" w:sz="0" w:space="0" w:color="auto"/>
        <w:bottom w:val="none" w:sz="0" w:space="0" w:color="auto"/>
        <w:right w:val="none" w:sz="0" w:space="0" w:color="auto"/>
      </w:divBdr>
    </w:div>
    <w:div w:id="608660887">
      <w:bodyDiv w:val="1"/>
      <w:marLeft w:val="0"/>
      <w:marRight w:val="0"/>
      <w:marTop w:val="0"/>
      <w:marBottom w:val="0"/>
      <w:divBdr>
        <w:top w:val="none" w:sz="0" w:space="0" w:color="auto"/>
        <w:left w:val="none" w:sz="0" w:space="0" w:color="auto"/>
        <w:bottom w:val="none" w:sz="0" w:space="0" w:color="auto"/>
        <w:right w:val="none" w:sz="0" w:space="0" w:color="auto"/>
      </w:divBdr>
    </w:div>
    <w:div w:id="650211292">
      <w:bodyDiv w:val="1"/>
      <w:marLeft w:val="0"/>
      <w:marRight w:val="0"/>
      <w:marTop w:val="0"/>
      <w:marBottom w:val="0"/>
      <w:divBdr>
        <w:top w:val="none" w:sz="0" w:space="0" w:color="auto"/>
        <w:left w:val="none" w:sz="0" w:space="0" w:color="auto"/>
        <w:bottom w:val="none" w:sz="0" w:space="0" w:color="auto"/>
        <w:right w:val="none" w:sz="0" w:space="0" w:color="auto"/>
      </w:divBdr>
    </w:div>
    <w:div w:id="669716775">
      <w:bodyDiv w:val="1"/>
      <w:marLeft w:val="0"/>
      <w:marRight w:val="0"/>
      <w:marTop w:val="0"/>
      <w:marBottom w:val="0"/>
      <w:divBdr>
        <w:top w:val="none" w:sz="0" w:space="0" w:color="auto"/>
        <w:left w:val="none" w:sz="0" w:space="0" w:color="auto"/>
        <w:bottom w:val="none" w:sz="0" w:space="0" w:color="auto"/>
        <w:right w:val="none" w:sz="0" w:space="0" w:color="auto"/>
      </w:divBdr>
    </w:div>
    <w:div w:id="684944332">
      <w:bodyDiv w:val="1"/>
      <w:marLeft w:val="0"/>
      <w:marRight w:val="0"/>
      <w:marTop w:val="0"/>
      <w:marBottom w:val="0"/>
      <w:divBdr>
        <w:top w:val="none" w:sz="0" w:space="0" w:color="auto"/>
        <w:left w:val="none" w:sz="0" w:space="0" w:color="auto"/>
        <w:bottom w:val="none" w:sz="0" w:space="0" w:color="auto"/>
        <w:right w:val="none" w:sz="0" w:space="0" w:color="auto"/>
      </w:divBdr>
    </w:div>
    <w:div w:id="699938928">
      <w:bodyDiv w:val="1"/>
      <w:marLeft w:val="0"/>
      <w:marRight w:val="0"/>
      <w:marTop w:val="0"/>
      <w:marBottom w:val="0"/>
      <w:divBdr>
        <w:top w:val="none" w:sz="0" w:space="0" w:color="auto"/>
        <w:left w:val="none" w:sz="0" w:space="0" w:color="auto"/>
        <w:bottom w:val="none" w:sz="0" w:space="0" w:color="auto"/>
        <w:right w:val="none" w:sz="0" w:space="0" w:color="auto"/>
      </w:divBdr>
    </w:div>
    <w:div w:id="757019623">
      <w:bodyDiv w:val="1"/>
      <w:marLeft w:val="0"/>
      <w:marRight w:val="0"/>
      <w:marTop w:val="0"/>
      <w:marBottom w:val="0"/>
      <w:divBdr>
        <w:top w:val="none" w:sz="0" w:space="0" w:color="auto"/>
        <w:left w:val="none" w:sz="0" w:space="0" w:color="auto"/>
        <w:bottom w:val="none" w:sz="0" w:space="0" w:color="auto"/>
        <w:right w:val="none" w:sz="0" w:space="0" w:color="auto"/>
      </w:divBdr>
    </w:div>
    <w:div w:id="816532036">
      <w:bodyDiv w:val="1"/>
      <w:marLeft w:val="0"/>
      <w:marRight w:val="0"/>
      <w:marTop w:val="0"/>
      <w:marBottom w:val="0"/>
      <w:divBdr>
        <w:top w:val="none" w:sz="0" w:space="0" w:color="auto"/>
        <w:left w:val="none" w:sz="0" w:space="0" w:color="auto"/>
        <w:bottom w:val="none" w:sz="0" w:space="0" w:color="auto"/>
        <w:right w:val="none" w:sz="0" w:space="0" w:color="auto"/>
      </w:divBdr>
    </w:div>
    <w:div w:id="845167168">
      <w:bodyDiv w:val="1"/>
      <w:marLeft w:val="0"/>
      <w:marRight w:val="0"/>
      <w:marTop w:val="0"/>
      <w:marBottom w:val="0"/>
      <w:divBdr>
        <w:top w:val="none" w:sz="0" w:space="0" w:color="auto"/>
        <w:left w:val="none" w:sz="0" w:space="0" w:color="auto"/>
        <w:bottom w:val="none" w:sz="0" w:space="0" w:color="auto"/>
        <w:right w:val="none" w:sz="0" w:space="0" w:color="auto"/>
      </w:divBdr>
    </w:div>
    <w:div w:id="881285815">
      <w:bodyDiv w:val="1"/>
      <w:marLeft w:val="0"/>
      <w:marRight w:val="0"/>
      <w:marTop w:val="0"/>
      <w:marBottom w:val="0"/>
      <w:divBdr>
        <w:top w:val="none" w:sz="0" w:space="0" w:color="auto"/>
        <w:left w:val="none" w:sz="0" w:space="0" w:color="auto"/>
        <w:bottom w:val="none" w:sz="0" w:space="0" w:color="auto"/>
        <w:right w:val="none" w:sz="0" w:space="0" w:color="auto"/>
      </w:divBdr>
    </w:div>
    <w:div w:id="937952589">
      <w:bodyDiv w:val="1"/>
      <w:marLeft w:val="0"/>
      <w:marRight w:val="0"/>
      <w:marTop w:val="0"/>
      <w:marBottom w:val="0"/>
      <w:divBdr>
        <w:top w:val="none" w:sz="0" w:space="0" w:color="auto"/>
        <w:left w:val="none" w:sz="0" w:space="0" w:color="auto"/>
        <w:bottom w:val="none" w:sz="0" w:space="0" w:color="auto"/>
        <w:right w:val="none" w:sz="0" w:space="0" w:color="auto"/>
      </w:divBdr>
    </w:div>
    <w:div w:id="987444432">
      <w:bodyDiv w:val="1"/>
      <w:marLeft w:val="0"/>
      <w:marRight w:val="0"/>
      <w:marTop w:val="0"/>
      <w:marBottom w:val="0"/>
      <w:divBdr>
        <w:top w:val="none" w:sz="0" w:space="0" w:color="auto"/>
        <w:left w:val="none" w:sz="0" w:space="0" w:color="auto"/>
        <w:bottom w:val="none" w:sz="0" w:space="0" w:color="auto"/>
        <w:right w:val="none" w:sz="0" w:space="0" w:color="auto"/>
      </w:divBdr>
    </w:div>
    <w:div w:id="1003975311">
      <w:bodyDiv w:val="1"/>
      <w:marLeft w:val="0"/>
      <w:marRight w:val="0"/>
      <w:marTop w:val="0"/>
      <w:marBottom w:val="0"/>
      <w:divBdr>
        <w:top w:val="none" w:sz="0" w:space="0" w:color="auto"/>
        <w:left w:val="none" w:sz="0" w:space="0" w:color="auto"/>
        <w:bottom w:val="none" w:sz="0" w:space="0" w:color="auto"/>
        <w:right w:val="none" w:sz="0" w:space="0" w:color="auto"/>
      </w:divBdr>
    </w:div>
    <w:div w:id="1104301889">
      <w:bodyDiv w:val="1"/>
      <w:marLeft w:val="0"/>
      <w:marRight w:val="0"/>
      <w:marTop w:val="0"/>
      <w:marBottom w:val="0"/>
      <w:divBdr>
        <w:top w:val="none" w:sz="0" w:space="0" w:color="auto"/>
        <w:left w:val="none" w:sz="0" w:space="0" w:color="auto"/>
        <w:bottom w:val="none" w:sz="0" w:space="0" w:color="auto"/>
        <w:right w:val="none" w:sz="0" w:space="0" w:color="auto"/>
      </w:divBdr>
    </w:div>
    <w:div w:id="1126316690">
      <w:bodyDiv w:val="1"/>
      <w:marLeft w:val="0"/>
      <w:marRight w:val="0"/>
      <w:marTop w:val="0"/>
      <w:marBottom w:val="0"/>
      <w:divBdr>
        <w:top w:val="none" w:sz="0" w:space="0" w:color="auto"/>
        <w:left w:val="none" w:sz="0" w:space="0" w:color="auto"/>
        <w:bottom w:val="none" w:sz="0" w:space="0" w:color="auto"/>
        <w:right w:val="none" w:sz="0" w:space="0" w:color="auto"/>
      </w:divBdr>
    </w:div>
    <w:div w:id="1153253312">
      <w:bodyDiv w:val="1"/>
      <w:marLeft w:val="0"/>
      <w:marRight w:val="0"/>
      <w:marTop w:val="0"/>
      <w:marBottom w:val="0"/>
      <w:divBdr>
        <w:top w:val="none" w:sz="0" w:space="0" w:color="auto"/>
        <w:left w:val="none" w:sz="0" w:space="0" w:color="auto"/>
        <w:bottom w:val="none" w:sz="0" w:space="0" w:color="auto"/>
        <w:right w:val="none" w:sz="0" w:space="0" w:color="auto"/>
      </w:divBdr>
      <w:divsChild>
        <w:div w:id="446705375">
          <w:marLeft w:val="0"/>
          <w:marRight w:val="0"/>
          <w:marTop w:val="0"/>
          <w:marBottom w:val="0"/>
          <w:divBdr>
            <w:top w:val="none" w:sz="0" w:space="0" w:color="auto"/>
            <w:left w:val="none" w:sz="0" w:space="0" w:color="auto"/>
            <w:bottom w:val="none" w:sz="0" w:space="0" w:color="auto"/>
            <w:right w:val="none" w:sz="0" w:space="0" w:color="auto"/>
          </w:divBdr>
          <w:divsChild>
            <w:div w:id="1916939681">
              <w:marLeft w:val="0"/>
              <w:marRight w:val="0"/>
              <w:marTop w:val="0"/>
              <w:marBottom w:val="0"/>
              <w:divBdr>
                <w:top w:val="none" w:sz="0" w:space="0" w:color="auto"/>
                <w:left w:val="none" w:sz="0" w:space="0" w:color="auto"/>
                <w:bottom w:val="none" w:sz="0" w:space="0" w:color="auto"/>
                <w:right w:val="none" w:sz="0" w:space="0" w:color="auto"/>
              </w:divBdr>
            </w:div>
            <w:div w:id="19748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49679">
      <w:bodyDiv w:val="1"/>
      <w:marLeft w:val="0"/>
      <w:marRight w:val="0"/>
      <w:marTop w:val="0"/>
      <w:marBottom w:val="0"/>
      <w:divBdr>
        <w:top w:val="none" w:sz="0" w:space="0" w:color="auto"/>
        <w:left w:val="none" w:sz="0" w:space="0" w:color="auto"/>
        <w:bottom w:val="none" w:sz="0" w:space="0" w:color="auto"/>
        <w:right w:val="none" w:sz="0" w:space="0" w:color="auto"/>
      </w:divBdr>
    </w:div>
    <w:div w:id="1195269054">
      <w:bodyDiv w:val="1"/>
      <w:marLeft w:val="0"/>
      <w:marRight w:val="0"/>
      <w:marTop w:val="0"/>
      <w:marBottom w:val="0"/>
      <w:divBdr>
        <w:top w:val="none" w:sz="0" w:space="0" w:color="auto"/>
        <w:left w:val="none" w:sz="0" w:space="0" w:color="auto"/>
        <w:bottom w:val="none" w:sz="0" w:space="0" w:color="auto"/>
        <w:right w:val="none" w:sz="0" w:space="0" w:color="auto"/>
      </w:divBdr>
    </w:div>
    <w:div w:id="1224947949">
      <w:bodyDiv w:val="1"/>
      <w:marLeft w:val="0"/>
      <w:marRight w:val="0"/>
      <w:marTop w:val="0"/>
      <w:marBottom w:val="0"/>
      <w:divBdr>
        <w:top w:val="none" w:sz="0" w:space="0" w:color="auto"/>
        <w:left w:val="none" w:sz="0" w:space="0" w:color="auto"/>
        <w:bottom w:val="none" w:sz="0" w:space="0" w:color="auto"/>
        <w:right w:val="none" w:sz="0" w:space="0" w:color="auto"/>
      </w:divBdr>
    </w:div>
    <w:div w:id="1282028247">
      <w:bodyDiv w:val="1"/>
      <w:marLeft w:val="0"/>
      <w:marRight w:val="0"/>
      <w:marTop w:val="0"/>
      <w:marBottom w:val="0"/>
      <w:divBdr>
        <w:top w:val="none" w:sz="0" w:space="0" w:color="auto"/>
        <w:left w:val="none" w:sz="0" w:space="0" w:color="auto"/>
        <w:bottom w:val="none" w:sz="0" w:space="0" w:color="auto"/>
        <w:right w:val="none" w:sz="0" w:space="0" w:color="auto"/>
      </w:divBdr>
    </w:div>
    <w:div w:id="1305692926">
      <w:bodyDiv w:val="1"/>
      <w:marLeft w:val="0"/>
      <w:marRight w:val="0"/>
      <w:marTop w:val="0"/>
      <w:marBottom w:val="0"/>
      <w:divBdr>
        <w:top w:val="none" w:sz="0" w:space="0" w:color="auto"/>
        <w:left w:val="none" w:sz="0" w:space="0" w:color="auto"/>
        <w:bottom w:val="none" w:sz="0" w:space="0" w:color="auto"/>
        <w:right w:val="none" w:sz="0" w:space="0" w:color="auto"/>
      </w:divBdr>
    </w:div>
    <w:div w:id="1314522553">
      <w:bodyDiv w:val="1"/>
      <w:marLeft w:val="0"/>
      <w:marRight w:val="0"/>
      <w:marTop w:val="0"/>
      <w:marBottom w:val="0"/>
      <w:divBdr>
        <w:top w:val="none" w:sz="0" w:space="0" w:color="auto"/>
        <w:left w:val="none" w:sz="0" w:space="0" w:color="auto"/>
        <w:bottom w:val="none" w:sz="0" w:space="0" w:color="auto"/>
        <w:right w:val="none" w:sz="0" w:space="0" w:color="auto"/>
      </w:divBdr>
      <w:divsChild>
        <w:div w:id="808127918">
          <w:marLeft w:val="0"/>
          <w:marRight w:val="0"/>
          <w:marTop w:val="0"/>
          <w:marBottom w:val="0"/>
          <w:divBdr>
            <w:top w:val="none" w:sz="0" w:space="0" w:color="auto"/>
            <w:left w:val="none" w:sz="0" w:space="0" w:color="auto"/>
            <w:bottom w:val="none" w:sz="0" w:space="0" w:color="auto"/>
            <w:right w:val="none" w:sz="0" w:space="0" w:color="auto"/>
          </w:divBdr>
          <w:divsChild>
            <w:div w:id="889151366">
              <w:marLeft w:val="0"/>
              <w:marRight w:val="0"/>
              <w:marTop w:val="0"/>
              <w:marBottom w:val="0"/>
              <w:divBdr>
                <w:top w:val="none" w:sz="0" w:space="0" w:color="auto"/>
                <w:left w:val="none" w:sz="0" w:space="0" w:color="auto"/>
                <w:bottom w:val="none" w:sz="0" w:space="0" w:color="auto"/>
                <w:right w:val="none" w:sz="0" w:space="0" w:color="auto"/>
              </w:divBdr>
            </w:div>
            <w:div w:id="15435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8770">
      <w:bodyDiv w:val="1"/>
      <w:marLeft w:val="0"/>
      <w:marRight w:val="0"/>
      <w:marTop w:val="0"/>
      <w:marBottom w:val="0"/>
      <w:divBdr>
        <w:top w:val="none" w:sz="0" w:space="0" w:color="auto"/>
        <w:left w:val="none" w:sz="0" w:space="0" w:color="auto"/>
        <w:bottom w:val="none" w:sz="0" w:space="0" w:color="auto"/>
        <w:right w:val="none" w:sz="0" w:space="0" w:color="auto"/>
      </w:divBdr>
    </w:div>
    <w:div w:id="1446534663">
      <w:bodyDiv w:val="1"/>
      <w:marLeft w:val="0"/>
      <w:marRight w:val="0"/>
      <w:marTop w:val="0"/>
      <w:marBottom w:val="0"/>
      <w:divBdr>
        <w:top w:val="none" w:sz="0" w:space="0" w:color="auto"/>
        <w:left w:val="none" w:sz="0" w:space="0" w:color="auto"/>
        <w:bottom w:val="none" w:sz="0" w:space="0" w:color="auto"/>
        <w:right w:val="none" w:sz="0" w:space="0" w:color="auto"/>
      </w:divBdr>
    </w:div>
    <w:div w:id="1447845639">
      <w:bodyDiv w:val="1"/>
      <w:marLeft w:val="0"/>
      <w:marRight w:val="0"/>
      <w:marTop w:val="0"/>
      <w:marBottom w:val="0"/>
      <w:divBdr>
        <w:top w:val="none" w:sz="0" w:space="0" w:color="auto"/>
        <w:left w:val="none" w:sz="0" w:space="0" w:color="auto"/>
        <w:bottom w:val="none" w:sz="0" w:space="0" w:color="auto"/>
        <w:right w:val="none" w:sz="0" w:space="0" w:color="auto"/>
      </w:divBdr>
    </w:div>
    <w:div w:id="1457069554">
      <w:bodyDiv w:val="1"/>
      <w:marLeft w:val="0"/>
      <w:marRight w:val="0"/>
      <w:marTop w:val="0"/>
      <w:marBottom w:val="0"/>
      <w:divBdr>
        <w:top w:val="none" w:sz="0" w:space="0" w:color="auto"/>
        <w:left w:val="none" w:sz="0" w:space="0" w:color="auto"/>
        <w:bottom w:val="none" w:sz="0" w:space="0" w:color="auto"/>
        <w:right w:val="none" w:sz="0" w:space="0" w:color="auto"/>
      </w:divBdr>
    </w:div>
    <w:div w:id="1488521848">
      <w:bodyDiv w:val="1"/>
      <w:marLeft w:val="0"/>
      <w:marRight w:val="0"/>
      <w:marTop w:val="0"/>
      <w:marBottom w:val="0"/>
      <w:divBdr>
        <w:top w:val="none" w:sz="0" w:space="0" w:color="auto"/>
        <w:left w:val="none" w:sz="0" w:space="0" w:color="auto"/>
        <w:bottom w:val="none" w:sz="0" w:space="0" w:color="auto"/>
        <w:right w:val="none" w:sz="0" w:space="0" w:color="auto"/>
      </w:divBdr>
    </w:div>
    <w:div w:id="1488787712">
      <w:bodyDiv w:val="1"/>
      <w:marLeft w:val="0"/>
      <w:marRight w:val="0"/>
      <w:marTop w:val="0"/>
      <w:marBottom w:val="0"/>
      <w:divBdr>
        <w:top w:val="none" w:sz="0" w:space="0" w:color="auto"/>
        <w:left w:val="none" w:sz="0" w:space="0" w:color="auto"/>
        <w:bottom w:val="none" w:sz="0" w:space="0" w:color="auto"/>
        <w:right w:val="none" w:sz="0" w:space="0" w:color="auto"/>
      </w:divBdr>
    </w:div>
    <w:div w:id="1514223803">
      <w:bodyDiv w:val="1"/>
      <w:marLeft w:val="0"/>
      <w:marRight w:val="0"/>
      <w:marTop w:val="0"/>
      <w:marBottom w:val="0"/>
      <w:divBdr>
        <w:top w:val="none" w:sz="0" w:space="0" w:color="auto"/>
        <w:left w:val="none" w:sz="0" w:space="0" w:color="auto"/>
        <w:bottom w:val="none" w:sz="0" w:space="0" w:color="auto"/>
        <w:right w:val="none" w:sz="0" w:space="0" w:color="auto"/>
      </w:divBdr>
    </w:div>
    <w:div w:id="1653218853">
      <w:bodyDiv w:val="1"/>
      <w:marLeft w:val="0"/>
      <w:marRight w:val="0"/>
      <w:marTop w:val="0"/>
      <w:marBottom w:val="0"/>
      <w:divBdr>
        <w:top w:val="none" w:sz="0" w:space="0" w:color="auto"/>
        <w:left w:val="none" w:sz="0" w:space="0" w:color="auto"/>
        <w:bottom w:val="none" w:sz="0" w:space="0" w:color="auto"/>
        <w:right w:val="none" w:sz="0" w:space="0" w:color="auto"/>
      </w:divBdr>
    </w:div>
    <w:div w:id="1780177727">
      <w:bodyDiv w:val="1"/>
      <w:marLeft w:val="0"/>
      <w:marRight w:val="0"/>
      <w:marTop w:val="0"/>
      <w:marBottom w:val="0"/>
      <w:divBdr>
        <w:top w:val="none" w:sz="0" w:space="0" w:color="auto"/>
        <w:left w:val="none" w:sz="0" w:space="0" w:color="auto"/>
        <w:bottom w:val="none" w:sz="0" w:space="0" w:color="auto"/>
        <w:right w:val="none" w:sz="0" w:space="0" w:color="auto"/>
      </w:divBdr>
    </w:div>
    <w:div w:id="1804040281">
      <w:bodyDiv w:val="1"/>
      <w:marLeft w:val="0"/>
      <w:marRight w:val="0"/>
      <w:marTop w:val="0"/>
      <w:marBottom w:val="0"/>
      <w:divBdr>
        <w:top w:val="none" w:sz="0" w:space="0" w:color="auto"/>
        <w:left w:val="none" w:sz="0" w:space="0" w:color="auto"/>
        <w:bottom w:val="none" w:sz="0" w:space="0" w:color="auto"/>
        <w:right w:val="none" w:sz="0" w:space="0" w:color="auto"/>
      </w:divBdr>
    </w:div>
    <w:div w:id="1979261666">
      <w:bodyDiv w:val="1"/>
      <w:marLeft w:val="0"/>
      <w:marRight w:val="0"/>
      <w:marTop w:val="0"/>
      <w:marBottom w:val="0"/>
      <w:divBdr>
        <w:top w:val="none" w:sz="0" w:space="0" w:color="auto"/>
        <w:left w:val="none" w:sz="0" w:space="0" w:color="auto"/>
        <w:bottom w:val="none" w:sz="0" w:space="0" w:color="auto"/>
        <w:right w:val="none" w:sz="0" w:space="0" w:color="auto"/>
      </w:divBdr>
    </w:div>
    <w:div w:id="1982611220">
      <w:bodyDiv w:val="1"/>
      <w:marLeft w:val="0"/>
      <w:marRight w:val="0"/>
      <w:marTop w:val="0"/>
      <w:marBottom w:val="0"/>
      <w:divBdr>
        <w:top w:val="none" w:sz="0" w:space="0" w:color="auto"/>
        <w:left w:val="none" w:sz="0" w:space="0" w:color="auto"/>
        <w:bottom w:val="none" w:sz="0" w:space="0" w:color="auto"/>
        <w:right w:val="none" w:sz="0" w:space="0" w:color="auto"/>
      </w:divBdr>
    </w:div>
    <w:div w:id="1989555003">
      <w:bodyDiv w:val="1"/>
      <w:marLeft w:val="0"/>
      <w:marRight w:val="0"/>
      <w:marTop w:val="0"/>
      <w:marBottom w:val="0"/>
      <w:divBdr>
        <w:top w:val="none" w:sz="0" w:space="0" w:color="auto"/>
        <w:left w:val="none" w:sz="0" w:space="0" w:color="auto"/>
        <w:bottom w:val="none" w:sz="0" w:space="0" w:color="auto"/>
        <w:right w:val="none" w:sz="0" w:space="0" w:color="auto"/>
      </w:divBdr>
      <w:divsChild>
        <w:div w:id="771361105">
          <w:marLeft w:val="0"/>
          <w:marRight w:val="0"/>
          <w:marTop w:val="0"/>
          <w:marBottom w:val="0"/>
          <w:divBdr>
            <w:top w:val="none" w:sz="0" w:space="0" w:color="auto"/>
            <w:left w:val="none" w:sz="0" w:space="0" w:color="auto"/>
            <w:bottom w:val="none" w:sz="0" w:space="0" w:color="auto"/>
            <w:right w:val="none" w:sz="0" w:space="0" w:color="auto"/>
          </w:divBdr>
          <w:divsChild>
            <w:div w:id="870846179">
              <w:marLeft w:val="0"/>
              <w:marRight w:val="0"/>
              <w:marTop w:val="0"/>
              <w:marBottom w:val="75"/>
              <w:divBdr>
                <w:top w:val="none" w:sz="0" w:space="0" w:color="auto"/>
                <w:left w:val="none" w:sz="0" w:space="0" w:color="auto"/>
                <w:bottom w:val="none" w:sz="0" w:space="0" w:color="auto"/>
                <w:right w:val="none" w:sz="0" w:space="0" w:color="auto"/>
              </w:divBdr>
              <w:divsChild>
                <w:div w:id="645473297">
                  <w:marLeft w:val="0"/>
                  <w:marRight w:val="0"/>
                  <w:marTop w:val="0"/>
                  <w:marBottom w:val="0"/>
                  <w:divBdr>
                    <w:top w:val="none" w:sz="0" w:space="0" w:color="auto"/>
                    <w:left w:val="none" w:sz="0" w:space="0" w:color="auto"/>
                    <w:bottom w:val="none" w:sz="0" w:space="0" w:color="auto"/>
                    <w:right w:val="none" w:sz="0" w:space="0" w:color="auto"/>
                  </w:divBdr>
                  <w:divsChild>
                    <w:div w:id="1293056065">
                      <w:marLeft w:val="0"/>
                      <w:marRight w:val="0"/>
                      <w:marTop w:val="0"/>
                      <w:marBottom w:val="0"/>
                      <w:divBdr>
                        <w:top w:val="none" w:sz="0" w:space="0" w:color="auto"/>
                        <w:left w:val="none" w:sz="0" w:space="0" w:color="auto"/>
                        <w:bottom w:val="none" w:sz="0" w:space="0" w:color="auto"/>
                        <w:right w:val="none" w:sz="0" w:space="0" w:color="auto"/>
                      </w:divBdr>
                    </w:div>
                    <w:div w:id="20371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33969">
          <w:marLeft w:val="0"/>
          <w:marRight w:val="0"/>
          <w:marTop w:val="0"/>
          <w:marBottom w:val="0"/>
          <w:divBdr>
            <w:top w:val="none" w:sz="0" w:space="0" w:color="auto"/>
            <w:left w:val="none" w:sz="0" w:space="0" w:color="auto"/>
            <w:bottom w:val="none" w:sz="0" w:space="0" w:color="auto"/>
            <w:right w:val="none" w:sz="0" w:space="0" w:color="auto"/>
          </w:divBdr>
          <w:divsChild>
            <w:div w:id="1390223807">
              <w:marLeft w:val="0"/>
              <w:marRight w:val="0"/>
              <w:marTop w:val="0"/>
              <w:marBottom w:val="75"/>
              <w:divBdr>
                <w:top w:val="none" w:sz="0" w:space="0" w:color="auto"/>
                <w:left w:val="none" w:sz="0" w:space="0" w:color="auto"/>
                <w:bottom w:val="none" w:sz="0" w:space="0" w:color="auto"/>
                <w:right w:val="none" w:sz="0" w:space="0" w:color="auto"/>
              </w:divBdr>
              <w:divsChild>
                <w:div w:id="137958250">
                  <w:marLeft w:val="0"/>
                  <w:marRight w:val="0"/>
                  <w:marTop w:val="0"/>
                  <w:marBottom w:val="0"/>
                  <w:divBdr>
                    <w:top w:val="none" w:sz="0" w:space="0" w:color="auto"/>
                    <w:left w:val="none" w:sz="0" w:space="0" w:color="auto"/>
                    <w:bottom w:val="none" w:sz="0" w:space="0" w:color="auto"/>
                    <w:right w:val="none" w:sz="0" w:space="0" w:color="auto"/>
                  </w:divBdr>
                  <w:divsChild>
                    <w:div w:id="600723657">
                      <w:marLeft w:val="0"/>
                      <w:marRight w:val="0"/>
                      <w:marTop w:val="0"/>
                      <w:marBottom w:val="0"/>
                      <w:divBdr>
                        <w:top w:val="none" w:sz="0" w:space="0" w:color="auto"/>
                        <w:left w:val="none" w:sz="0" w:space="0" w:color="auto"/>
                        <w:bottom w:val="none" w:sz="0" w:space="0" w:color="auto"/>
                        <w:right w:val="none" w:sz="0" w:space="0" w:color="auto"/>
                      </w:divBdr>
                    </w:div>
                    <w:div w:id="11859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54946">
          <w:marLeft w:val="0"/>
          <w:marRight w:val="0"/>
          <w:marTop w:val="0"/>
          <w:marBottom w:val="0"/>
          <w:divBdr>
            <w:top w:val="none" w:sz="0" w:space="0" w:color="auto"/>
            <w:left w:val="none" w:sz="0" w:space="0" w:color="auto"/>
            <w:bottom w:val="none" w:sz="0" w:space="0" w:color="auto"/>
            <w:right w:val="none" w:sz="0" w:space="0" w:color="auto"/>
          </w:divBdr>
          <w:divsChild>
            <w:div w:id="1605453868">
              <w:marLeft w:val="0"/>
              <w:marRight w:val="0"/>
              <w:marTop w:val="0"/>
              <w:marBottom w:val="75"/>
              <w:divBdr>
                <w:top w:val="none" w:sz="0" w:space="0" w:color="auto"/>
                <w:left w:val="none" w:sz="0" w:space="0" w:color="auto"/>
                <w:bottom w:val="none" w:sz="0" w:space="0" w:color="auto"/>
                <w:right w:val="none" w:sz="0" w:space="0" w:color="auto"/>
              </w:divBdr>
              <w:divsChild>
                <w:div w:id="865869852">
                  <w:marLeft w:val="0"/>
                  <w:marRight w:val="0"/>
                  <w:marTop w:val="0"/>
                  <w:marBottom w:val="0"/>
                  <w:divBdr>
                    <w:top w:val="none" w:sz="0" w:space="0" w:color="auto"/>
                    <w:left w:val="none" w:sz="0" w:space="0" w:color="auto"/>
                    <w:bottom w:val="none" w:sz="0" w:space="0" w:color="auto"/>
                    <w:right w:val="none" w:sz="0" w:space="0" w:color="auto"/>
                  </w:divBdr>
                  <w:divsChild>
                    <w:div w:id="579483764">
                      <w:marLeft w:val="0"/>
                      <w:marRight w:val="0"/>
                      <w:marTop w:val="0"/>
                      <w:marBottom w:val="0"/>
                      <w:divBdr>
                        <w:top w:val="none" w:sz="0" w:space="0" w:color="auto"/>
                        <w:left w:val="none" w:sz="0" w:space="0" w:color="auto"/>
                        <w:bottom w:val="none" w:sz="0" w:space="0" w:color="auto"/>
                        <w:right w:val="none" w:sz="0" w:space="0" w:color="auto"/>
                      </w:divBdr>
                    </w:div>
                    <w:div w:id="11109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20606">
      <w:bodyDiv w:val="1"/>
      <w:marLeft w:val="0"/>
      <w:marRight w:val="0"/>
      <w:marTop w:val="0"/>
      <w:marBottom w:val="0"/>
      <w:divBdr>
        <w:top w:val="none" w:sz="0" w:space="0" w:color="auto"/>
        <w:left w:val="none" w:sz="0" w:space="0" w:color="auto"/>
        <w:bottom w:val="none" w:sz="0" w:space="0" w:color="auto"/>
        <w:right w:val="none" w:sz="0" w:space="0" w:color="auto"/>
      </w:divBdr>
    </w:div>
    <w:div w:id="2045591072">
      <w:bodyDiv w:val="1"/>
      <w:marLeft w:val="0"/>
      <w:marRight w:val="0"/>
      <w:marTop w:val="0"/>
      <w:marBottom w:val="0"/>
      <w:divBdr>
        <w:top w:val="none" w:sz="0" w:space="0" w:color="auto"/>
        <w:left w:val="none" w:sz="0" w:space="0" w:color="auto"/>
        <w:bottom w:val="none" w:sz="0" w:space="0" w:color="auto"/>
        <w:right w:val="none" w:sz="0" w:space="0" w:color="auto"/>
      </w:divBdr>
    </w:div>
    <w:div w:id="2080784245">
      <w:bodyDiv w:val="1"/>
      <w:marLeft w:val="0"/>
      <w:marRight w:val="0"/>
      <w:marTop w:val="0"/>
      <w:marBottom w:val="0"/>
      <w:divBdr>
        <w:top w:val="none" w:sz="0" w:space="0" w:color="auto"/>
        <w:left w:val="none" w:sz="0" w:space="0" w:color="auto"/>
        <w:bottom w:val="none" w:sz="0" w:space="0" w:color="auto"/>
        <w:right w:val="none" w:sz="0" w:space="0" w:color="auto"/>
      </w:divBdr>
      <w:divsChild>
        <w:div w:id="980695958">
          <w:marLeft w:val="0"/>
          <w:marRight w:val="0"/>
          <w:marTop w:val="0"/>
          <w:marBottom w:val="0"/>
          <w:divBdr>
            <w:top w:val="none" w:sz="0" w:space="0" w:color="auto"/>
            <w:left w:val="none" w:sz="0" w:space="0" w:color="auto"/>
            <w:bottom w:val="none" w:sz="0" w:space="0" w:color="auto"/>
            <w:right w:val="none" w:sz="0" w:space="0" w:color="auto"/>
          </w:divBdr>
          <w:divsChild>
            <w:div w:id="559053388">
              <w:marLeft w:val="0"/>
              <w:marRight w:val="0"/>
              <w:marTop w:val="0"/>
              <w:marBottom w:val="0"/>
              <w:divBdr>
                <w:top w:val="none" w:sz="0" w:space="0" w:color="auto"/>
                <w:left w:val="none" w:sz="0" w:space="0" w:color="auto"/>
                <w:bottom w:val="none" w:sz="0" w:space="0" w:color="auto"/>
                <w:right w:val="none" w:sz="0" w:space="0" w:color="auto"/>
              </w:divBdr>
            </w:div>
            <w:div w:id="14793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inithyajupally@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06ED3-451C-4E6A-8B1B-C313093E7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2666</Words>
  <Characters>17756</Characters>
  <Application>Microsoft Office Word</Application>
  <DocSecurity>0</DocSecurity>
  <Lines>355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Links>
    <vt:vector size="6" baseType="variant">
      <vt:variant>
        <vt:i4>7929921</vt:i4>
      </vt:variant>
      <vt:variant>
        <vt:i4>0</vt:i4>
      </vt:variant>
      <vt:variant>
        <vt:i4>0</vt:i4>
      </vt:variant>
      <vt:variant>
        <vt:i4>5</vt:i4>
      </vt:variant>
      <vt:variant>
        <vt:lpwstr>mailto:jupallysrinithya@gmail.com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cp:lastModifiedBy>Santhosh Katari | V-Soft Consulting</cp:lastModifiedBy>
  <cp:revision>10</cp:revision>
  <dcterms:created xsi:type="dcterms:W3CDTF">2026-03-02T19:51:00Z</dcterms:created>
  <dcterms:modified xsi:type="dcterms:W3CDTF">2026-03-09T21:55:00Z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eccddd818aa163fd510ab550076ec0abb4b2136b6bd76f1cdf63afeccb2a61d6</vt:lpwstr>
  </property>
</Properties>
</file>