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E73F" w14:textId="3A9128BB" w:rsidR="00591929" w:rsidRPr="00250CD8" w:rsidRDefault="00250CD8" w:rsidP="002600AA">
      <w:pPr>
        <w:ind w:right="26"/>
        <w:jc w:val="both"/>
        <w:rPr>
          <w:rFonts w:ascii="Cambria" w:hAnsi="Cambria"/>
          <w:b/>
          <w:color w:val="000000"/>
          <w:sz w:val="24"/>
          <w:szCs w:val="24"/>
        </w:rPr>
      </w:pPr>
      <w:r w:rsidRPr="00250CD8">
        <w:rPr>
          <w:rFonts w:ascii="Cambria" w:hAnsi="Cambria"/>
          <w:b/>
          <w:color w:val="000000"/>
          <w:sz w:val="24"/>
          <w:szCs w:val="24"/>
        </w:rPr>
        <w:t>SRINITHYA JUPALLY</w:t>
      </w:r>
    </w:p>
    <w:p w14:paraId="3A44F474" w14:textId="4160C0F2" w:rsidR="00BD5F54" w:rsidRPr="00250CD8" w:rsidRDefault="00D25CA8" w:rsidP="002600AA">
      <w:pPr>
        <w:ind w:right="26"/>
        <w:jc w:val="both"/>
        <w:rPr>
          <w:rFonts w:ascii="Cambria" w:hAnsi="Cambria"/>
          <w:b/>
          <w:color w:val="000000"/>
          <w:sz w:val="24"/>
          <w:szCs w:val="24"/>
        </w:rPr>
      </w:pPr>
      <w:r w:rsidRPr="00250CD8">
        <w:rPr>
          <w:rFonts w:ascii="Cambria" w:hAnsi="Cambria"/>
          <w:b/>
          <w:color w:val="000000"/>
          <w:sz w:val="24"/>
          <w:szCs w:val="24"/>
        </w:rPr>
        <w:t>+1</w:t>
      </w:r>
      <w:r w:rsidR="00D55C8C" w:rsidRPr="00250CD8">
        <w:rPr>
          <w:rFonts w:ascii="Cambria" w:hAnsi="Cambria"/>
          <w:b/>
          <w:color w:val="000000"/>
          <w:sz w:val="24"/>
          <w:szCs w:val="24"/>
        </w:rPr>
        <w:t>(574)520-0226</w:t>
      </w:r>
      <w:r w:rsidR="001A6F47" w:rsidRPr="00250CD8">
        <w:rPr>
          <w:rFonts w:ascii="Cambria" w:hAnsi="Cambria"/>
          <w:b/>
          <w:color w:val="000000"/>
          <w:sz w:val="24"/>
          <w:szCs w:val="24"/>
        </w:rPr>
        <w:t xml:space="preserve"> </w:t>
      </w:r>
    </w:p>
    <w:p w14:paraId="2617DD39" w14:textId="59F147A8" w:rsidR="00DB595E" w:rsidRPr="00250CD8" w:rsidRDefault="001C411F" w:rsidP="002600AA">
      <w:pPr>
        <w:ind w:right="26"/>
        <w:jc w:val="both"/>
        <w:rPr>
          <w:rFonts w:ascii="Cambria" w:hAnsi="Cambria"/>
          <w:b/>
          <w:color w:val="000000"/>
          <w:sz w:val="24"/>
          <w:szCs w:val="24"/>
        </w:rPr>
      </w:pPr>
      <w:hyperlink r:id="rId8" w:history="1">
        <w:r w:rsidRPr="001C411F">
          <w:rPr>
            <w:rFonts w:ascii="Cambria" w:hAnsi="Cambria"/>
            <w:b/>
            <w:color w:val="000000"/>
            <w:sz w:val="24"/>
            <w:szCs w:val="24"/>
          </w:rPr>
          <w:t>srinithyajupallyba@gmail.com</w:t>
        </w:r>
      </w:hyperlink>
      <w:r>
        <w:br/>
      </w:r>
      <w:r w:rsidR="00DB595E" w:rsidRPr="00DB595E">
        <w:rPr>
          <w:rFonts w:ascii="Cambria" w:hAnsi="Cambria"/>
          <w:b/>
          <w:color w:val="000000"/>
          <w:sz w:val="24"/>
          <w:szCs w:val="24"/>
        </w:rPr>
        <w:t>LinkedIn:  https://www.linkedin.com/in/srinithya-j-3319151aa/</w:t>
      </w:r>
    </w:p>
    <w:p w14:paraId="3F581471" w14:textId="648EB199" w:rsidR="00A17E18" w:rsidRPr="002600AA" w:rsidRDefault="00A17E18" w:rsidP="002600AA">
      <w:pPr>
        <w:pBdr>
          <w:bottom w:val="single" w:sz="4" w:space="1" w:color="auto"/>
        </w:pBdr>
        <w:ind w:right="26"/>
        <w:jc w:val="both"/>
        <w:rPr>
          <w:rFonts w:ascii="Cambria" w:hAnsi="Cambria"/>
          <w:bCs/>
          <w:color w:val="000000"/>
          <w:sz w:val="24"/>
          <w:szCs w:val="24"/>
        </w:rPr>
      </w:pPr>
    </w:p>
    <w:p w14:paraId="0E8B44CA" w14:textId="77777777" w:rsidR="00F56643" w:rsidRPr="002600AA" w:rsidRDefault="00F56643" w:rsidP="002600AA">
      <w:pPr>
        <w:ind w:right="26"/>
        <w:jc w:val="both"/>
        <w:rPr>
          <w:rFonts w:ascii="Cambria" w:hAnsi="Cambria"/>
          <w:sz w:val="24"/>
          <w:szCs w:val="24"/>
          <w:lang w:val="en-IN"/>
        </w:rPr>
      </w:pPr>
    </w:p>
    <w:p w14:paraId="5442D8CA" w14:textId="464331D3" w:rsidR="00DD4AEF" w:rsidRPr="002600AA" w:rsidRDefault="00C649E4" w:rsidP="002600AA">
      <w:pPr>
        <w:ind w:right="26"/>
        <w:jc w:val="both"/>
        <w:rPr>
          <w:rFonts w:ascii="Cambria" w:hAnsi="Cambria"/>
          <w:b/>
          <w:color w:val="000000"/>
          <w:sz w:val="24"/>
          <w:szCs w:val="24"/>
          <w:u w:val="single"/>
        </w:rPr>
      </w:pPr>
      <w:r w:rsidRPr="002600AA">
        <w:rPr>
          <w:rFonts w:ascii="Cambria" w:hAnsi="Cambria"/>
          <w:b/>
          <w:color w:val="000000"/>
          <w:sz w:val="24"/>
          <w:szCs w:val="24"/>
          <w:u w:val="single"/>
        </w:rPr>
        <w:t>SUMMARY:</w:t>
      </w:r>
    </w:p>
    <w:p w14:paraId="695640D2" w14:textId="77777777" w:rsidR="00C649E4" w:rsidRPr="002600AA" w:rsidRDefault="00C649E4" w:rsidP="002600AA">
      <w:pPr>
        <w:ind w:right="26"/>
        <w:jc w:val="both"/>
        <w:rPr>
          <w:rFonts w:ascii="Cambria" w:hAnsi="Cambria"/>
          <w:b/>
          <w:color w:val="000000"/>
          <w:sz w:val="24"/>
          <w:szCs w:val="24"/>
          <w:u w:val="single"/>
        </w:rPr>
      </w:pPr>
    </w:p>
    <w:p w14:paraId="1C16CE5E" w14:textId="77777777" w:rsidR="001066C4" w:rsidRDefault="001066C4"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 xml:space="preserve">8+ years of experience as a Business Analyst/Business System Analyst in Healthcare, Finance, and IT, including 5+ years working in Agile/Scrum environments with </w:t>
      </w:r>
      <w:r w:rsidRPr="001066C4">
        <w:rPr>
          <w:rFonts w:ascii="Cambria" w:eastAsia="Times New Roman" w:hAnsi="Cambria"/>
          <w:b/>
          <w:bCs/>
          <w:sz w:val="24"/>
          <w:szCs w:val="24"/>
          <w:lang w:val="en-IN" w:eastAsia="en-IN"/>
        </w:rPr>
        <w:t>UI/UX</w:t>
      </w:r>
      <w:r w:rsidRPr="001066C4">
        <w:rPr>
          <w:rFonts w:ascii="Cambria" w:eastAsia="Times New Roman" w:hAnsi="Cambria"/>
          <w:sz w:val="24"/>
          <w:szCs w:val="24"/>
          <w:lang w:val="en-IN" w:eastAsia="en-IN"/>
        </w:rPr>
        <w:t xml:space="preserve"> teams and development teams.</w:t>
      </w:r>
    </w:p>
    <w:p w14:paraId="1E13B7A1" w14:textId="7FF2AE54" w:rsidR="006869E3" w:rsidRPr="002600AA" w:rsidRDefault="006869E3"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Expertise in US Healthcare Payer systems, with a thorough understanding of operational workflows, regulatory requirements, and industry standards that enhance service delivery and compliance.</w:t>
      </w:r>
    </w:p>
    <w:p w14:paraId="18C16FAF" w14:textId="78059795" w:rsidR="007C5E30" w:rsidRDefault="007C5E30"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Adept at working with insurance platforms, including </w:t>
      </w:r>
      <w:r w:rsidRPr="002600AA">
        <w:rPr>
          <w:rFonts w:ascii="Cambria" w:eastAsia="Times New Roman" w:hAnsi="Cambria"/>
          <w:b/>
          <w:bCs/>
          <w:sz w:val="24"/>
          <w:szCs w:val="24"/>
          <w:lang w:val="en-IN" w:eastAsia="en-IN"/>
        </w:rPr>
        <w:t>Guidewire, Salesforce, and financial systems</w:t>
      </w:r>
      <w:r w:rsidRPr="002600AA">
        <w:rPr>
          <w:rFonts w:ascii="Cambria" w:eastAsia="Times New Roman" w:hAnsi="Cambria"/>
          <w:sz w:val="24"/>
          <w:szCs w:val="24"/>
          <w:lang w:val="en-IN" w:eastAsia="en-IN"/>
        </w:rPr>
        <w:t>, to drive system enhancements, improve business operations, and ensure compliance with industry standards.</w:t>
      </w:r>
    </w:p>
    <w:p w14:paraId="09EA5646" w14:textId="358D2C70" w:rsidR="00FB3797" w:rsidRPr="00FB3797" w:rsidRDefault="00FB3797" w:rsidP="00FB3797">
      <w:pPr>
        <w:pStyle w:val="ListParagraph"/>
        <w:numPr>
          <w:ilvl w:val="0"/>
          <w:numId w:val="36"/>
        </w:numPr>
        <w:shd w:val="clear" w:color="auto" w:fill="FFFFFF"/>
        <w:ind w:right="26"/>
        <w:jc w:val="both"/>
        <w:rPr>
          <w:rFonts w:ascii="Cambria" w:eastAsia="Times New Roman" w:hAnsi="Cambria"/>
          <w:sz w:val="24"/>
          <w:szCs w:val="24"/>
          <w:lang w:eastAsia="en-IN"/>
        </w:rPr>
      </w:pPr>
      <w:r w:rsidRPr="00FB3797">
        <w:rPr>
          <w:rFonts w:ascii="Cambria" w:eastAsia="Times New Roman" w:hAnsi="Cambria"/>
          <w:sz w:val="24"/>
          <w:szCs w:val="24"/>
          <w:lang w:eastAsia="en-IN"/>
        </w:rPr>
        <w:t xml:space="preserve">Built custom dashboards and reports in </w:t>
      </w:r>
      <w:r w:rsidRPr="00FB3797">
        <w:rPr>
          <w:rFonts w:ascii="Cambria" w:eastAsia="Times New Roman" w:hAnsi="Cambria"/>
          <w:b/>
          <w:bCs/>
          <w:sz w:val="24"/>
          <w:szCs w:val="24"/>
          <w:lang w:eastAsia="en-IN"/>
        </w:rPr>
        <w:t>Azure DevOps</w:t>
      </w:r>
      <w:r w:rsidRPr="00FB3797">
        <w:rPr>
          <w:rFonts w:ascii="Cambria" w:eastAsia="Times New Roman" w:hAnsi="Cambria"/>
          <w:sz w:val="24"/>
          <w:szCs w:val="24"/>
          <w:lang w:eastAsia="en-IN"/>
        </w:rPr>
        <w:t xml:space="preserve"> to provide real-time insights on project progress, sprint velocity, and key performance indicators (</w:t>
      </w:r>
      <w:r w:rsidRPr="00FB3797">
        <w:rPr>
          <w:rFonts w:ascii="Cambria" w:eastAsia="Times New Roman" w:hAnsi="Cambria"/>
          <w:b/>
          <w:bCs/>
          <w:sz w:val="24"/>
          <w:szCs w:val="24"/>
          <w:lang w:eastAsia="en-IN"/>
        </w:rPr>
        <w:t>KPIs</w:t>
      </w:r>
      <w:r w:rsidRPr="00FB3797">
        <w:rPr>
          <w:rFonts w:ascii="Cambria" w:eastAsia="Times New Roman" w:hAnsi="Cambria"/>
          <w:sz w:val="24"/>
          <w:szCs w:val="24"/>
          <w:lang w:eastAsia="en-IN"/>
        </w:rPr>
        <w:t>).</w:t>
      </w:r>
    </w:p>
    <w:p w14:paraId="09951629" w14:textId="7BE2B0EA" w:rsidR="007C5E30" w:rsidRPr="002600AA" w:rsidRDefault="007C5E30"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Strong background in </w:t>
      </w:r>
      <w:r w:rsidRPr="002600AA">
        <w:rPr>
          <w:rFonts w:ascii="Cambria" w:eastAsia="Times New Roman" w:hAnsi="Cambria"/>
          <w:b/>
          <w:bCs/>
          <w:sz w:val="24"/>
          <w:szCs w:val="24"/>
          <w:lang w:val="en-IN" w:eastAsia="en-IN"/>
        </w:rPr>
        <w:t xml:space="preserve">Guidewire Claims </w:t>
      </w:r>
      <w:proofErr w:type="spellStart"/>
      <w:r w:rsidRPr="002600AA">
        <w:rPr>
          <w:rFonts w:ascii="Cambria" w:eastAsia="Times New Roman" w:hAnsi="Cambria"/>
          <w:b/>
          <w:bCs/>
          <w:sz w:val="24"/>
          <w:szCs w:val="24"/>
          <w:lang w:val="en-IN" w:eastAsia="en-IN"/>
        </w:rPr>
        <w:t>Center</w:t>
      </w:r>
      <w:proofErr w:type="spellEnd"/>
      <w:r w:rsidRPr="002600AA">
        <w:rPr>
          <w:rFonts w:ascii="Cambria" w:eastAsia="Times New Roman" w:hAnsi="Cambria"/>
          <w:b/>
          <w:bCs/>
          <w:sz w:val="24"/>
          <w:szCs w:val="24"/>
          <w:lang w:val="en-IN" w:eastAsia="en-IN"/>
        </w:rPr>
        <w:t xml:space="preserve">, Policy </w:t>
      </w:r>
      <w:proofErr w:type="spellStart"/>
      <w:r w:rsidRPr="002600AA">
        <w:rPr>
          <w:rFonts w:ascii="Cambria" w:eastAsia="Times New Roman" w:hAnsi="Cambria"/>
          <w:b/>
          <w:bCs/>
          <w:sz w:val="24"/>
          <w:szCs w:val="24"/>
          <w:lang w:val="en-IN" w:eastAsia="en-IN"/>
        </w:rPr>
        <w:t>Center</w:t>
      </w:r>
      <w:proofErr w:type="spellEnd"/>
      <w:r w:rsidRPr="002600AA">
        <w:rPr>
          <w:rFonts w:ascii="Cambria" w:eastAsia="Times New Roman" w:hAnsi="Cambria"/>
          <w:b/>
          <w:bCs/>
          <w:sz w:val="24"/>
          <w:szCs w:val="24"/>
          <w:lang w:val="en-IN" w:eastAsia="en-IN"/>
        </w:rPr>
        <w:t>, and Software Development Life Cycle (SDLC)</w:t>
      </w:r>
      <w:r w:rsidRPr="002600AA">
        <w:rPr>
          <w:rFonts w:ascii="Cambria" w:eastAsia="Times New Roman" w:hAnsi="Cambria"/>
          <w:sz w:val="24"/>
          <w:szCs w:val="24"/>
          <w:lang w:val="en-IN" w:eastAsia="en-IN"/>
        </w:rPr>
        <w:t xml:space="preserve"> methodologies such as Agile and Waterfall.</w:t>
      </w:r>
    </w:p>
    <w:p w14:paraId="385478B4" w14:textId="77777777" w:rsidR="009102BE" w:rsidRPr="00F7773A" w:rsidRDefault="001066C4"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eastAsia="en-IN"/>
        </w:rPr>
        <w:t xml:space="preserve">Adept at reviewing and editing functional and non-functional specifications, use cases, and business processes. </w:t>
      </w:r>
      <w:proofErr w:type="gramStart"/>
      <w:r w:rsidRPr="001066C4">
        <w:rPr>
          <w:rFonts w:ascii="Cambria" w:eastAsia="Times New Roman" w:hAnsi="Cambria"/>
          <w:sz w:val="24"/>
          <w:szCs w:val="24"/>
          <w:lang w:eastAsia="en-IN"/>
        </w:rPr>
        <w:t>Skilled</w:t>
      </w:r>
      <w:proofErr w:type="gramEnd"/>
      <w:r w:rsidRPr="001066C4">
        <w:rPr>
          <w:rFonts w:ascii="Cambria" w:eastAsia="Times New Roman" w:hAnsi="Cambria"/>
          <w:sz w:val="24"/>
          <w:szCs w:val="24"/>
          <w:lang w:eastAsia="en-IN"/>
        </w:rPr>
        <w:t xml:space="preserve"> in system design documentation, requirement gathering, and creating system flow diagrams.</w:t>
      </w:r>
    </w:p>
    <w:p w14:paraId="3758F797" w14:textId="1D8FCC68" w:rsidR="00F7773A" w:rsidRPr="00F7773A" w:rsidRDefault="00F7773A"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F7773A">
        <w:rPr>
          <w:rFonts w:ascii="Cambria" w:eastAsia="Times New Roman" w:hAnsi="Cambria"/>
          <w:sz w:val="24"/>
          <w:szCs w:val="24"/>
          <w:lang w:eastAsia="en-IN"/>
        </w:rPr>
        <w:t>Experienced in process modeling, workflow documentation, and functional design within public sector healthcare IT systems.</w:t>
      </w:r>
    </w:p>
    <w:p w14:paraId="278E98AF" w14:textId="4B2F7609" w:rsidR="00F7773A" w:rsidRPr="009102BE" w:rsidRDefault="00F7773A"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F7773A">
        <w:rPr>
          <w:rFonts w:ascii="Cambria" w:eastAsia="Times New Roman" w:hAnsi="Cambria"/>
          <w:sz w:val="24"/>
          <w:szCs w:val="24"/>
          <w:lang w:eastAsia="en-IN"/>
        </w:rPr>
        <w:t>Served as primary liaison between end users and developers, delivering solution documentation, system testing, and end-user training</w:t>
      </w:r>
    </w:p>
    <w:p w14:paraId="22E79200" w14:textId="4C677731" w:rsidR="006869E3" w:rsidRPr="002600AA" w:rsidRDefault="006869E3"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Proficient in </w:t>
      </w:r>
      <w:r w:rsidRPr="002600AA">
        <w:rPr>
          <w:rFonts w:ascii="Cambria" w:eastAsia="Times New Roman" w:hAnsi="Cambria"/>
          <w:b/>
          <w:bCs/>
          <w:sz w:val="24"/>
          <w:szCs w:val="24"/>
          <w:lang w:val="en-IN" w:eastAsia="en-IN"/>
        </w:rPr>
        <w:t>Salesforce</w:t>
      </w:r>
      <w:r w:rsidRPr="002600AA">
        <w:rPr>
          <w:rFonts w:ascii="Cambria" w:eastAsia="Times New Roman" w:hAnsi="Cambria"/>
          <w:sz w:val="24"/>
          <w:szCs w:val="24"/>
          <w:lang w:val="en-IN" w:eastAsia="en-IN"/>
        </w:rPr>
        <w:t xml:space="preserve"> </w:t>
      </w:r>
      <w:r w:rsidRPr="002600AA">
        <w:rPr>
          <w:rFonts w:ascii="Cambria" w:eastAsia="Times New Roman" w:hAnsi="Cambria"/>
          <w:b/>
          <w:bCs/>
          <w:sz w:val="24"/>
          <w:szCs w:val="24"/>
          <w:lang w:val="en-IN" w:eastAsia="en-IN"/>
        </w:rPr>
        <w:t>CRM</w:t>
      </w:r>
      <w:r w:rsidRPr="002600AA">
        <w:rPr>
          <w:rFonts w:ascii="Cambria" w:eastAsia="Times New Roman" w:hAnsi="Cambria"/>
          <w:sz w:val="24"/>
          <w:szCs w:val="24"/>
          <w:lang w:val="en-IN" w:eastAsia="en-IN"/>
        </w:rPr>
        <w:t>, leveraging its capabilities for configuration, customization, and reporting to improve customer engagement and streamline business operations.</w:t>
      </w:r>
    </w:p>
    <w:p w14:paraId="209BA3F5" w14:textId="30EAB6AD" w:rsidR="006869E3" w:rsidRPr="002600AA" w:rsidRDefault="006869E3"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Demonstrated project management skills using tools like </w:t>
      </w:r>
      <w:r w:rsidRPr="002600AA">
        <w:rPr>
          <w:rFonts w:ascii="Cambria" w:eastAsia="Times New Roman" w:hAnsi="Cambria"/>
          <w:b/>
          <w:bCs/>
          <w:sz w:val="24"/>
          <w:szCs w:val="24"/>
          <w:lang w:val="en-IN" w:eastAsia="en-IN"/>
        </w:rPr>
        <w:t>JIRA</w:t>
      </w:r>
      <w:r w:rsidRPr="002600AA">
        <w:rPr>
          <w:rFonts w:ascii="Cambria" w:eastAsia="Times New Roman" w:hAnsi="Cambria"/>
          <w:sz w:val="24"/>
          <w:szCs w:val="24"/>
          <w:lang w:val="en-IN" w:eastAsia="en-IN"/>
        </w:rPr>
        <w:t xml:space="preserve"> and </w:t>
      </w:r>
      <w:r w:rsidRPr="002600AA">
        <w:rPr>
          <w:rFonts w:ascii="Cambria" w:eastAsia="Times New Roman" w:hAnsi="Cambria"/>
          <w:b/>
          <w:bCs/>
          <w:sz w:val="24"/>
          <w:szCs w:val="24"/>
          <w:lang w:val="en-IN" w:eastAsia="en-IN"/>
        </w:rPr>
        <w:t>HP ALM QC</w:t>
      </w:r>
      <w:r w:rsidRPr="002600AA">
        <w:rPr>
          <w:rFonts w:ascii="Cambria" w:eastAsia="Times New Roman" w:hAnsi="Cambria"/>
          <w:sz w:val="24"/>
          <w:szCs w:val="24"/>
          <w:lang w:val="en-IN" w:eastAsia="en-IN"/>
        </w:rPr>
        <w:t xml:space="preserve"> for planning, scoping, monitoring, and managing changes throughout the project lifecycle.</w:t>
      </w:r>
    </w:p>
    <w:p w14:paraId="44E7E4F6" w14:textId="77777777" w:rsidR="001066C4" w:rsidRDefault="001066C4"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Proficient in conducting Joint Application Development (JAD) and brainstorming sessions with SMEs and stakeholders to capture detailed business and technical requirements.</w:t>
      </w:r>
    </w:p>
    <w:p w14:paraId="2A28E600" w14:textId="0C76CECA" w:rsidR="006869E3" w:rsidRDefault="006869E3"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Strong background in claims processing, including a deep understanding of </w:t>
      </w:r>
      <w:r w:rsidRPr="002600AA">
        <w:rPr>
          <w:rFonts w:ascii="Cambria" w:eastAsia="Times New Roman" w:hAnsi="Cambria"/>
          <w:b/>
          <w:bCs/>
          <w:sz w:val="24"/>
          <w:szCs w:val="24"/>
          <w:lang w:val="en-IN" w:eastAsia="en-IN"/>
        </w:rPr>
        <w:t>HIPAA</w:t>
      </w:r>
      <w:r w:rsidRPr="002600AA">
        <w:rPr>
          <w:rFonts w:ascii="Cambria" w:eastAsia="Times New Roman" w:hAnsi="Cambria"/>
          <w:sz w:val="24"/>
          <w:szCs w:val="24"/>
          <w:lang w:val="en-IN" w:eastAsia="en-IN"/>
        </w:rPr>
        <w:t xml:space="preserve"> standards and </w:t>
      </w:r>
      <w:r w:rsidRPr="002600AA">
        <w:rPr>
          <w:rFonts w:ascii="Cambria" w:eastAsia="Times New Roman" w:hAnsi="Cambria"/>
          <w:b/>
          <w:bCs/>
          <w:sz w:val="24"/>
          <w:szCs w:val="24"/>
          <w:lang w:val="en-IN" w:eastAsia="en-IN"/>
        </w:rPr>
        <w:t>EDI</w:t>
      </w:r>
      <w:r w:rsidRPr="002600AA">
        <w:rPr>
          <w:rFonts w:ascii="Cambria" w:eastAsia="Times New Roman" w:hAnsi="Cambria"/>
          <w:sz w:val="24"/>
          <w:szCs w:val="24"/>
          <w:lang w:val="en-IN" w:eastAsia="en-IN"/>
        </w:rPr>
        <w:t xml:space="preserve"> transactions, enabling effective data management and regulatory compliance.</w:t>
      </w:r>
    </w:p>
    <w:p w14:paraId="48D6695B" w14:textId="4BB9366A" w:rsidR="001066C4" w:rsidRDefault="001066C4"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 xml:space="preserve">Strong understanding of user interface/user experience </w:t>
      </w:r>
      <w:r w:rsidRPr="001066C4">
        <w:rPr>
          <w:rFonts w:ascii="Cambria" w:eastAsia="Times New Roman" w:hAnsi="Cambria"/>
          <w:b/>
          <w:bCs/>
          <w:sz w:val="24"/>
          <w:szCs w:val="24"/>
          <w:lang w:val="en-IN" w:eastAsia="en-IN"/>
        </w:rPr>
        <w:t>(UI/UX)</w:t>
      </w:r>
      <w:r w:rsidRPr="001066C4">
        <w:rPr>
          <w:rFonts w:ascii="Cambria" w:eastAsia="Times New Roman" w:hAnsi="Cambria"/>
          <w:sz w:val="24"/>
          <w:szCs w:val="24"/>
          <w:lang w:val="en-IN" w:eastAsia="en-IN"/>
        </w:rPr>
        <w:t xml:space="preserve"> design principles, including system and component interactions, and able to document user-centric workflows.</w:t>
      </w:r>
    </w:p>
    <w:p w14:paraId="05D9BAB8" w14:textId="2F33DA1F" w:rsidR="008E4A70" w:rsidRPr="002600AA" w:rsidRDefault="008E4A70"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8E4A70">
        <w:rPr>
          <w:rFonts w:ascii="Cambria" w:eastAsia="Times New Roman" w:hAnsi="Cambria"/>
          <w:sz w:val="24"/>
          <w:szCs w:val="24"/>
          <w:lang w:val="en-IN" w:eastAsia="en-IN"/>
        </w:rPr>
        <w:t xml:space="preserve">Leveraged Python for automating data pipelines, performing </w:t>
      </w:r>
      <w:r w:rsidRPr="001066C4">
        <w:rPr>
          <w:rFonts w:ascii="Cambria" w:eastAsia="Times New Roman" w:hAnsi="Cambria"/>
          <w:b/>
          <w:bCs/>
          <w:sz w:val="24"/>
          <w:szCs w:val="24"/>
          <w:lang w:val="en-IN" w:eastAsia="en-IN"/>
        </w:rPr>
        <w:t>ETL</w:t>
      </w:r>
      <w:r w:rsidRPr="008E4A70">
        <w:rPr>
          <w:rFonts w:ascii="Cambria" w:eastAsia="Times New Roman" w:hAnsi="Cambria"/>
          <w:sz w:val="24"/>
          <w:szCs w:val="24"/>
          <w:lang w:val="en-IN" w:eastAsia="en-IN"/>
        </w:rPr>
        <w:t xml:space="preserve"> processes, and enabling data analysis, while designing and optimizing data models to support efficient database operations and integrations.</w:t>
      </w:r>
    </w:p>
    <w:p w14:paraId="3B6EA67F" w14:textId="6B5D4C27" w:rsidR="006869E3" w:rsidRPr="002600AA" w:rsidRDefault="006869E3"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Skilled in requirements gathering and documentation, including the creation of Business Requirements Documents (BRD), Functional Requirement Documents (</w:t>
      </w:r>
      <w:r w:rsidRPr="002600AA">
        <w:rPr>
          <w:rFonts w:ascii="Cambria" w:eastAsia="Times New Roman" w:hAnsi="Cambria"/>
          <w:b/>
          <w:bCs/>
          <w:sz w:val="24"/>
          <w:szCs w:val="24"/>
          <w:lang w:val="en-IN" w:eastAsia="en-IN"/>
        </w:rPr>
        <w:t>FRD</w:t>
      </w:r>
      <w:r w:rsidRPr="002600AA">
        <w:rPr>
          <w:rFonts w:ascii="Cambria" w:eastAsia="Times New Roman" w:hAnsi="Cambria"/>
          <w:sz w:val="24"/>
          <w:szCs w:val="24"/>
          <w:lang w:val="en-IN" w:eastAsia="en-IN"/>
        </w:rPr>
        <w:t>), and Software Requirement Specifications (SRS) to align stakeholder expectations.</w:t>
      </w:r>
    </w:p>
    <w:p w14:paraId="63EC2EE4" w14:textId="48BB7BC6" w:rsidR="006869E3" w:rsidRPr="002600AA" w:rsidRDefault="006869E3" w:rsidP="002600AA">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lastRenderedPageBreak/>
        <w:t xml:space="preserve">Experience in the financial and banking domain, with knowledge of financial products, banking operations, regulatory compliance (such as </w:t>
      </w:r>
      <w:r w:rsidRPr="002600AA">
        <w:rPr>
          <w:rFonts w:ascii="Cambria" w:eastAsia="Times New Roman" w:hAnsi="Cambria"/>
          <w:b/>
          <w:bCs/>
          <w:sz w:val="24"/>
          <w:szCs w:val="24"/>
          <w:lang w:val="en-IN" w:eastAsia="en-IN"/>
        </w:rPr>
        <w:t>KYC</w:t>
      </w:r>
      <w:r w:rsidRPr="002600AA">
        <w:rPr>
          <w:rFonts w:ascii="Cambria" w:eastAsia="Times New Roman" w:hAnsi="Cambria"/>
          <w:sz w:val="24"/>
          <w:szCs w:val="24"/>
          <w:lang w:val="en-IN" w:eastAsia="en-IN"/>
        </w:rPr>
        <w:t xml:space="preserve"> and </w:t>
      </w:r>
      <w:r w:rsidRPr="002600AA">
        <w:rPr>
          <w:rFonts w:ascii="Cambria" w:eastAsia="Times New Roman" w:hAnsi="Cambria"/>
          <w:b/>
          <w:bCs/>
          <w:sz w:val="24"/>
          <w:szCs w:val="24"/>
          <w:lang w:val="en-IN" w:eastAsia="en-IN"/>
        </w:rPr>
        <w:t>AML</w:t>
      </w:r>
      <w:r w:rsidRPr="002600AA">
        <w:rPr>
          <w:rFonts w:ascii="Cambria" w:eastAsia="Times New Roman" w:hAnsi="Cambria"/>
          <w:sz w:val="24"/>
          <w:szCs w:val="24"/>
          <w:lang w:val="en-IN" w:eastAsia="en-IN"/>
        </w:rPr>
        <w:t>), and risk management processes.</w:t>
      </w:r>
    </w:p>
    <w:p w14:paraId="30E7532C" w14:textId="77777777" w:rsidR="003928D4" w:rsidRDefault="006869E3" w:rsidP="003928D4">
      <w:pPr>
        <w:pStyle w:val="ListParagraph"/>
        <w:numPr>
          <w:ilvl w:val="0"/>
          <w:numId w:val="36"/>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Facilitated User Acceptance Testing (</w:t>
      </w:r>
      <w:r w:rsidRPr="002600AA">
        <w:rPr>
          <w:rFonts w:ascii="Cambria" w:eastAsia="Times New Roman" w:hAnsi="Cambria"/>
          <w:b/>
          <w:bCs/>
          <w:sz w:val="24"/>
          <w:szCs w:val="24"/>
          <w:lang w:val="en-IN" w:eastAsia="en-IN"/>
        </w:rPr>
        <w:t>UAT</w:t>
      </w:r>
      <w:r w:rsidRPr="002600AA">
        <w:rPr>
          <w:rFonts w:ascii="Cambria" w:eastAsia="Times New Roman" w:hAnsi="Cambria"/>
          <w:sz w:val="24"/>
          <w:szCs w:val="24"/>
          <w:lang w:val="en-IN" w:eastAsia="en-IN"/>
        </w:rPr>
        <w:t>), collaborating with stakeholders to ensure system functionalities meet business needs, and provided comprehensive user training.</w:t>
      </w:r>
    </w:p>
    <w:p w14:paraId="6E0F3227" w14:textId="77777777" w:rsidR="003928D4" w:rsidRPr="001066C4" w:rsidRDefault="006869E3" w:rsidP="003928D4">
      <w:pPr>
        <w:pStyle w:val="ListParagraph"/>
        <w:numPr>
          <w:ilvl w:val="0"/>
          <w:numId w:val="36"/>
        </w:numPr>
        <w:shd w:val="clear" w:color="auto" w:fill="FFFFFF"/>
        <w:ind w:right="26"/>
        <w:jc w:val="both"/>
        <w:rPr>
          <w:rFonts w:ascii="Cambria" w:eastAsia="Times New Roman" w:hAnsi="Cambria"/>
          <w:sz w:val="24"/>
          <w:szCs w:val="24"/>
          <w:lang w:val="en-IN" w:eastAsia="en-IN"/>
        </w:rPr>
      </w:pPr>
      <w:r w:rsidRPr="003928D4">
        <w:rPr>
          <w:rFonts w:ascii="Cambria" w:eastAsia="Times New Roman" w:hAnsi="Cambria"/>
          <w:sz w:val="24"/>
          <w:szCs w:val="24"/>
          <w:lang w:val="en-IN" w:eastAsia="en-IN"/>
        </w:rPr>
        <w:t>Proficient in Microsoft Office Suite and equipped with excellent verbal and written communication skills, complemented by strong analytical abilities that facilitate effective collaboration and problem-solving.</w:t>
      </w:r>
      <w:r w:rsidR="003928D4" w:rsidRPr="003928D4">
        <w:t xml:space="preserve"> </w:t>
      </w:r>
    </w:p>
    <w:p w14:paraId="44FE3672" w14:textId="27FC4063" w:rsidR="006869E3" w:rsidRDefault="003928D4" w:rsidP="003928D4">
      <w:pPr>
        <w:pStyle w:val="ListParagraph"/>
        <w:numPr>
          <w:ilvl w:val="0"/>
          <w:numId w:val="36"/>
        </w:numPr>
        <w:shd w:val="clear" w:color="auto" w:fill="FFFFFF"/>
        <w:ind w:right="26"/>
        <w:jc w:val="both"/>
        <w:rPr>
          <w:rFonts w:ascii="Cambria" w:eastAsia="Times New Roman" w:hAnsi="Cambria"/>
          <w:sz w:val="24"/>
          <w:szCs w:val="24"/>
          <w:lang w:val="en-IN" w:eastAsia="en-IN"/>
        </w:rPr>
      </w:pPr>
      <w:r w:rsidRPr="003928D4">
        <w:rPr>
          <w:rFonts w:ascii="Cambria" w:eastAsia="Times New Roman" w:hAnsi="Cambria"/>
          <w:sz w:val="24"/>
          <w:szCs w:val="24"/>
          <w:lang w:val="en-IN" w:eastAsia="en-IN"/>
        </w:rPr>
        <w:t>Superior interpersonal and analytical expertise with a flair for increasing organizational cohesiveness and profitability through talent assessment, employee management.</w:t>
      </w:r>
    </w:p>
    <w:p w14:paraId="57CD58A5" w14:textId="77777777" w:rsidR="003928D4" w:rsidRDefault="003928D4" w:rsidP="003928D4">
      <w:pPr>
        <w:pStyle w:val="ListParagraph"/>
        <w:numPr>
          <w:ilvl w:val="0"/>
          <w:numId w:val="36"/>
        </w:numPr>
        <w:rPr>
          <w:rFonts w:ascii="Cambria" w:eastAsia="Times New Roman" w:hAnsi="Cambria"/>
          <w:sz w:val="24"/>
          <w:szCs w:val="24"/>
          <w:lang w:val="en-IN" w:eastAsia="en-IN"/>
        </w:rPr>
      </w:pPr>
      <w:r w:rsidRPr="003928D4">
        <w:rPr>
          <w:rFonts w:ascii="Cambria" w:eastAsia="Times New Roman" w:hAnsi="Cambria"/>
          <w:sz w:val="24"/>
          <w:szCs w:val="24"/>
          <w:lang w:val="en-IN" w:eastAsia="en-IN"/>
        </w:rPr>
        <w:t>Proficient in developing &amp; automating reports, iteratively build &amp; prototype BI dashboards</w:t>
      </w:r>
    </w:p>
    <w:p w14:paraId="133EE7CA" w14:textId="27D6B703" w:rsidR="003928D4" w:rsidRPr="003928D4" w:rsidRDefault="003928D4" w:rsidP="003928D4">
      <w:pPr>
        <w:ind w:left="360"/>
        <w:jc w:val="both"/>
        <w:rPr>
          <w:rFonts w:ascii="Cambria" w:eastAsia="Times New Roman" w:hAnsi="Cambria"/>
          <w:sz w:val="24"/>
          <w:szCs w:val="24"/>
          <w:lang w:val="en-IN" w:eastAsia="en-IN"/>
        </w:rPr>
      </w:pPr>
      <w:r>
        <w:rPr>
          <w:rFonts w:ascii="Cambria" w:eastAsia="Times New Roman" w:hAnsi="Cambria"/>
          <w:sz w:val="24"/>
          <w:szCs w:val="24"/>
          <w:lang w:val="en-IN" w:eastAsia="en-IN"/>
        </w:rPr>
        <w:t xml:space="preserve">       </w:t>
      </w:r>
      <w:r w:rsidRPr="003928D4">
        <w:rPr>
          <w:rFonts w:ascii="Cambria" w:eastAsia="Times New Roman" w:hAnsi="Cambria"/>
          <w:sz w:val="24"/>
          <w:szCs w:val="24"/>
          <w:lang w:val="en-IN" w:eastAsia="en-IN"/>
        </w:rPr>
        <w:t>using Tableau to provide insights at scale, solving for analytical needs of business team.</w:t>
      </w:r>
    </w:p>
    <w:p w14:paraId="12EE7693" w14:textId="77777777" w:rsidR="00CE40F7" w:rsidRDefault="00CE40F7" w:rsidP="002600AA">
      <w:pPr>
        <w:shd w:val="clear" w:color="auto" w:fill="FFFFFF"/>
        <w:ind w:right="26"/>
        <w:jc w:val="both"/>
        <w:rPr>
          <w:rFonts w:ascii="Cambria" w:eastAsia="Times New Roman" w:hAnsi="Cambria"/>
          <w:sz w:val="24"/>
          <w:szCs w:val="24"/>
          <w:lang w:val="en-IN" w:eastAsia="en-IN"/>
        </w:rPr>
      </w:pPr>
    </w:p>
    <w:p w14:paraId="494683F8" w14:textId="77777777" w:rsidR="002600AA" w:rsidRDefault="002600AA" w:rsidP="002600AA">
      <w:pPr>
        <w:shd w:val="clear" w:color="auto" w:fill="FFFFFF"/>
        <w:ind w:right="26"/>
        <w:jc w:val="both"/>
        <w:rPr>
          <w:rFonts w:ascii="Cambria" w:eastAsia="Times New Roman" w:hAnsi="Cambria"/>
          <w:sz w:val="24"/>
          <w:szCs w:val="24"/>
          <w:lang w:val="en-IN" w:eastAsia="en-IN"/>
        </w:rPr>
      </w:pPr>
    </w:p>
    <w:p w14:paraId="3B5D85F5" w14:textId="77777777" w:rsidR="002600AA" w:rsidRPr="002600AA" w:rsidRDefault="002600AA" w:rsidP="002600AA">
      <w:pPr>
        <w:shd w:val="clear" w:color="auto" w:fill="FFFFFF"/>
        <w:ind w:right="26"/>
        <w:jc w:val="both"/>
        <w:rPr>
          <w:rFonts w:ascii="Cambria" w:eastAsia="Times New Roman" w:hAnsi="Cambria"/>
          <w:sz w:val="24"/>
          <w:szCs w:val="24"/>
          <w:lang w:val="en-IN" w:eastAsia="en-IN"/>
        </w:rPr>
      </w:pPr>
    </w:p>
    <w:p w14:paraId="5A94D7C8" w14:textId="329FE4DA" w:rsidR="00CE40F7" w:rsidRDefault="002600AA" w:rsidP="002600AA">
      <w:pPr>
        <w:shd w:val="clear" w:color="auto" w:fill="FFFFFF"/>
        <w:ind w:right="26"/>
        <w:jc w:val="both"/>
        <w:rPr>
          <w:rFonts w:ascii="Cambria" w:hAnsi="Cambria"/>
          <w:color w:val="000000"/>
          <w:sz w:val="24"/>
          <w:szCs w:val="24"/>
        </w:rPr>
      </w:pPr>
      <w:r>
        <w:rPr>
          <w:rFonts w:ascii="Cambria" w:hAnsi="Cambria"/>
          <w:b/>
          <w:bCs/>
          <w:color w:val="000000"/>
          <w:sz w:val="24"/>
          <w:szCs w:val="24"/>
          <w:u w:val="single"/>
        </w:rPr>
        <w:t xml:space="preserve">TECHNICAL </w:t>
      </w:r>
      <w:r w:rsidR="00CE40F7" w:rsidRPr="002600AA">
        <w:rPr>
          <w:rFonts w:ascii="Cambria" w:hAnsi="Cambria"/>
          <w:b/>
          <w:bCs/>
          <w:color w:val="000000"/>
          <w:sz w:val="24"/>
          <w:szCs w:val="24"/>
          <w:u w:val="single"/>
        </w:rPr>
        <w:t>SKILLS:</w:t>
      </w:r>
      <w:r w:rsidR="00CE40F7" w:rsidRPr="002600AA">
        <w:rPr>
          <w:rFonts w:ascii="Cambria" w:hAnsi="Cambria"/>
          <w:color w:val="000000"/>
          <w:sz w:val="24"/>
          <w:szCs w:val="24"/>
        </w:rPr>
        <w:t xml:space="preserve"> </w:t>
      </w:r>
    </w:p>
    <w:p w14:paraId="373EAEE5" w14:textId="77777777" w:rsidR="002600AA" w:rsidRPr="002600AA" w:rsidRDefault="002600AA" w:rsidP="002600AA">
      <w:pPr>
        <w:shd w:val="clear" w:color="auto" w:fill="FFFFFF"/>
        <w:ind w:right="26"/>
        <w:jc w:val="both"/>
        <w:rPr>
          <w:rFonts w:ascii="Cambria" w:eastAsia="Times New Roman" w:hAnsi="Cambria"/>
          <w:sz w:val="24"/>
          <w:szCs w:val="24"/>
          <w:lang w:val="en-IN" w:eastAsia="en-IN"/>
        </w:rPr>
      </w:pPr>
    </w:p>
    <w:p w14:paraId="1B26F644" w14:textId="40A0464B" w:rsidR="00CE40F7" w:rsidRPr="002600AA" w:rsidRDefault="00CE40F7" w:rsidP="002600AA">
      <w:pPr>
        <w:pStyle w:val="ListParagraph"/>
        <w:numPr>
          <w:ilvl w:val="0"/>
          <w:numId w:val="37"/>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b/>
          <w:bCs/>
          <w:sz w:val="24"/>
          <w:szCs w:val="24"/>
          <w:lang w:eastAsia="en-IN"/>
        </w:rPr>
        <w:t>Business Analysis &amp; Project Management</w:t>
      </w:r>
      <w:r w:rsidRPr="002600AA">
        <w:rPr>
          <w:rFonts w:ascii="Cambria" w:eastAsia="Times New Roman" w:hAnsi="Cambria"/>
          <w:sz w:val="24"/>
          <w:szCs w:val="24"/>
          <w:lang w:eastAsia="en-IN"/>
        </w:rPr>
        <w:t>: MS Project, SharePoint, MS Visio, Rally, Jira, HP ALM, Agile/Scrum, Waterfall</w:t>
      </w:r>
    </w:p>
    <w:p w14:paraId="40C243AD" w14:textId="0CA6F8E9" w:rsidR="00CE40F7" w:rsidRPr="001066C4" w:rsidRDefault="00CE40F7" w:rsidP="002600AA">
      <w:pPr>
        <w:pStyle w:val="ListParagraph"/>
        <w:numPr>
          <w:ilvl w:val="0"/>
          <w:numId w:val="37"/>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b/>
          <w:bCs/>
          <w:sz w:val="24"/>
          <w:szCs w:val="24"/>
          <w:lang w:eastAsia="en-IN"/>
        </w:rPr>
        <w:t>Data Analysis &amp; Integration</w:t>
      </w:r>
      <w:r w:rsidRPr="002600AA">
        <w:rPr>
          <w:rFonts w:ascii="Cambria" w:eastAsia="Times New Roman" w:hAnsi="Cambria"/>
          <w:sz w:val="24"/>
          <w:szCs w:val="24"/>
          <w:lang w:eastAsia="en-IN"/>
        </w:rPr>
        <w:t>: SQL,</w:t>
      </w:r>
      <w:r w:rsidR="004F4DED">
        <w:rPr>
          <w:rFonts w:ascii="Cambria" w:eastAsia="Times New Roman" w:hAnsi="Cambria"/>
          <w:sz w:val="24"/>
          <w:szCs w:val="24"/>
          <w:lang w:eastAsia="en-IN"/>
        </w:rPr>
        <w:t xml:space="preserve"> Python,</w:t>
      </w:r>
      <w:r w:rsidRPr="002600AA">
        <w:rPr>
          <w:rFonts w:ascii="Cambria" w:eastAsia="Times New Roman" w:hAnsi="Cambria"/>
          <w:sz w:val="24"/>
          <w:szCs w:val="24"/>
          <w:lang w:eastAsia="en-IN"/>
        </w:rPr>
        <w:t xml:space="preserve"> ETL, XML, Data Mapping, MDM, EDI Transactions</w:t>
      </w:r>
    </w:p>
    <w:p w14:paraId="79C206D0" w14:textId="548B096C" w:rsidR="001066C4" w:rsidRPr="002600AA" w:rsidRDefault="001066C4" w:rsidP="002600AA">
      <w:pPr>
        <w:pStyle w:val="ListParagraph"/>
        <w:numPr>
          <w:ilvl w:val="0"/>
          <w:numId w:val="37"/>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b/>
          <w:bCs/>
          <w:sz w:val="24"/>
          <w:szCs w:val="24"/>
          <w:lang w:val="en-IN" w:eastAsia="en-IN"/>
        </w:rPr>
        <w:t>UI/UX &amp; Design</w:t>
      </w:r>
      <w:r w:rsidRPr="001066C4">
        <w:rPr>
          <w:rFonts w:ascii="Cambria" w:eastAsia="Times New Roman" w:hAnsi="Cambria"/>
          <w:sz w:val="24"/>
          <w:szCs w:val="24"/>
          <w:lang w:val="en-IN" w:eastAsia="en-IN"/>
        </w:rPr>
        <w:t>:</w:t>
      </w:r>
      <w:r>
        <w:rPr>
          <w:rFonts w:ascii="Cambria" w:eastAsia="Times New Roman" w:hAnsi="Cambria"/>
          <w:sz w:val="24"/>
          <w:szCs w:val="24"/>
          <w:lang w:val="en-IN" w:eastAsia="en-IN"/>
        </w:rPr>
        <w:t xml:space="preserve"> </w:t>
      </w:r>
      <w:r w:rsidRPr="001066C4">
        <w:rPr>
          <w:rFonts w:ascii="Cambria" w:eastAsia="Times New Roman" w:hAnsi="Cambria"/>
          <w:sz w:val="24"/>
          <w:szCs w:val="24"/>
          <w:lang w:val="en-IN" w:eastAsia="en-IN"/>
        </w:rPr>
        <w:t xml:space="preserve"> UI/UX Documentation, Wireframing, User Flows, Design Thinking, Adobe XD, Figma</w:t>
      </w:r>
    </w:p>
    <w:p w14:paraId="77AB2DCB" w14:textId="77777777" w:rsidR="00CE40F7" w:rsidRPr="002600AA" w:rsidRDefault="00CE40F7" w:rsidP="002600AA">
      <w:pPr>
        <w:pStyle w:val="ListParagraph"/>
        <w:numPr>
          <w:ilvl w:val="0"/>
          <w:numId w:val="37"/>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b/>
          <w:bCs/>
          <w:sz w:val="24"/>
          <w:szCs w:val="24"/>
          <w:lang w:eastAsia="en-IN"/>
        </w:rPr>
        <w:t>Testing &amp; Quality Assurance</w:t>
      </w:r>
      <w:r w:rsidRPr="002600AA">
        <w:rPr>
          <w:rFonts w:ascii="Cambria" w:eastAsia="Times New Roman" w:hAnsi="Cambria"/>
          <w:sz w:val="24"/>
          <w:szCs w:val="24"/>
          <w:lang w:eastAsia="en-IN"/>
        </w:rPr>
        <w:t>: HP Quality Center, QTP, UAT, Automated Testing, Test Cases</w:t>
      </w:r>
    </w:p>
    <w:p w14:paraId="7D08BECD" w14:textId="24888D72" w:rsidR="00CE40F7" w:rsidRPr="002600AA" w:rsidRDefault="00CE40F7" w:rsidP="002600AA">
      <w:pPr>
        <w:pStyle w:val="ListParagraph"/>
        <w:numPr>
          <w:ilvl w:val="0"/>
          <w:numId w:val="37"/>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b/>
          <w:bCs/>
          <w:sz w:val="24"/>
          <w:szCs w:val="24"/>
          <w:lang w:eastAsia="en-IN"/>
        </w:rPr>
        <w:t>Salesforce &amp; Compliance</w:t>
      </w:r>
      <w:r w:rsidRPr="002600AA">
        <w:rPr>
          <w:rFonts w:ascii="Cambria" w:eastAsia="Times New Roman" w:hAnsi="Cambria"/>
          <w:sz w:val="24"/>
          <w:szCs w:val="24"/>
          <w:lang w:eastAsia="en-IN"/>
        </w:rPr>
        <w:t>: Salesforce CRM (Admin Certified), SOX, HIPAA, Security Controls, User Role Configuration</w:t>
      </w:r>
    </w:p>
    <w:p w14:paraId="25A70304" w14:textId="67CBE2B4" w:rsidR="00AD74CA" w:rsidRPr="002600AA" w:rsidRDefault="00AD74CA" w:rsidP="002600AA">
      <w:pPr>
        <w:pStyle w:val="ListParagraph"/>
        <w:numPr>
          <w:ilvl w:val="0"/>
          <w:numId w:val="37"/>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b/>
          <w:bCs/>
          <w:sz w:val="24"/>
          <w:szCs w:val="24"/>
          <w:lang w:val="en-IN" w:eastAsia="en-IN"/>
        </w:rPr>
        <w:t>Guidewire Expertise:</w:t>
      </w:r>
      <w:r w:rsidRPr="002600AA">
        <w:rPr>
          <w:rFonts w:ascii="Cambria" w:eastAsia="Times New Roman" w:hAnsi="Cambria"/>
          <w:sz w:val="24"/>
          <w:szCs w:val="24"/>
          <w:lang w:val="en-IN" w:eastAsia="en-IN"/>
        </w:rPr>
        <w:t xml:space="preserve"> Claims </w:t>
      </w:r>
      <w:proofErr w:type="spellStart"/>
      <w:r w:rsidRPr="002600AA">
        <w:rPr>
          <w:rFonts w:ascii="Cambria" w:eastAsia="Times New Roman" w:hAnsi="Cambria"/>
          <w:sz w:val="24"/>
          <w:szCs w:val="24"/>
          <w:lang w:val="en-IN" w:eastAsia="en-IN"/>
        </w:rPr>
        <w:t>Center</w:t>
      </w:r>
      <w:proofErr w:type="spellEnd"/>
      <w:r w:rsidRPr="002600AA">
        <w:rPr>
          <w:rFonts w:ascii="Cambria" w:eastAsia="Times New Roman" w:hAnsi="Cambria"/>
          <w:sz w:val="24"/>
          <w:szCs w:val="24"/>
          <w:lang w:val="en-IN" w:eastAsia="en-IN"/>
        </w:rPr>
        <w:t xml:space="preserve">, Policy </w:t>
      </w:r>
      <w:proofErr w:type="spellStart"/>
      <w:r w:rsidRPr="002600AA">
        <w:rPr>
          <w:rFonts w:ascii="Cambria" w:eastAsia="Times New Roman" w:hAnsi="Cambria"/>
          <w:sz w:val="24"/>
          <w:szCs w:val="24"/>
          <w:lang w:val="en-IN" w:eastAsia="en-IN"/>
        </w:rPr>
        <w:t>Center</w:t>
      </w:r>
      <w:proofErr w:type="spellEnd"/>
      <w:r w:rsidRPr="002600AA">
        <w:rPr>
          <w:rFonts w:ascii="Cambria" w:eastAsia="Times New Roman" w:hAnsi="Cambria"/>
          <w:sz w:val="24"/>
          <w:szCs w:val="24"/>
          <w:lang w:val="en-IN" w:eastAsia="en-IN"/>
        </w:rPr>
        <w:t>, Configuration, Data Model Development, Business Logic, and UI (PCF) development</w:t>
      </w:r>
    </w:p>
    <w:p w14:paraId="538CBAA1" w14:textId="77777777" w:rsidR="00CE40F7" w:rsidRPr="002600AA" w:rsidRDefault="00CE40F7" w:rsidP="002600AA">
      <w:pPr>
        <w:pStyle w:val="ListParagraph"/>
        <w:numPr>
          <w:ilvl w:val="0"/>
          <w:numId w:val="37"/>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b/>
          <w:bCs/>
          <w:sz w:val="24"/>
          <w:szCs w:val="24"/>
          <w:lang w:eastAsia="en-IN"/>
        </w:rPr>
        <w:t>Reporting &amp; Visualization:</w:t>
      </w:r>
      <w:r w:rsidRPr="002600AA">
        <w:rPr>
          <w:rFonts w:ascii="Cambria" w:eastAsia="Times New Roman" w:hAnsi="Cambria"/>
          <w:sz w:val="24"/>
          <w:szCs w:val="24"/>
          <w:lang w:eastAsia="en-IN"/>
        </w:rPr>
        <w:t xml:space="preserve"> Crystal Reports, MS Excel, Process Flow Diagrams, Requirement Traceability Matrix (RTM)</w:t>
      </w:r>
    </w:p>
    <w:p w14:paraId="1236C79F" w14:textId="77777777" w:rsidR="00CE40F7" w:rsidRPr="002600AA" w:rsidRDefault="00CE40F7" w:rsidP="002600AA">
      <w:pPr>
        <w:shd w:val="clear" w:color="auto" w:fill="FFFFFF"/>
        <w:ind w:right="26"/>
        <w:jc w:val="both"/>
        <w:rPr>
          <w:rFonts w:ascii="Cambria" w:eastAsia="Times New Roman" w:hAnsi="Cambria"/>
          <w:sz w:val="24"/>
          <w:szCs w:val="24"/>
          <w:lang w:val="en-IN" w:eastAsia="en-IN"/>
        </w:rPr>
      </w:pPr>
    </w:p>
    <w:p w14:paraId="35F2CCBD" w14:textId="77777777" w:rsidR="00C649E4" w:rsidRPr="002600AA" w:rsidRDefault="00C649E4" w:rsidP="002600AA">
      <w:pPr>
        <w:ind w:right="26"/>
        <w:jc w:val="both"/>
        <w:rPr>
          <w:rFonts w:ascii="Cambria" w:hAnsi="Cambria"/>
          <w:b/>
          <w:color w:val="000000"/>
          <w:sz w:val="24"/>
          <w:szCs w:val="24"/>
          <w:u w:val="single"/>
        </w:rPr>
      </w:pPr>
    </w:p>
    <w:p w14:paraId="2383A4C9" w14:textId="1363E133" w:rsidR="00033D97" w:rsidRPr="002600AA" w:rsidRDefault="002600AA" w:rsidP="002600AA">
      <w:pPr>
        <w:ind w:right="26"/>
        <w:jc w:val="both"/>
        <w:rPr>
          <w:rFonts w:ascii="Cambria" w:hAnsi="Cambria"/>
          <w:b/>
          <w:color w:val="000000"/>
          <w:sz w:val="24"/>
          <w:szCs w:val="24"/>
          <w:u w:val="single"/>
        </w:rPr>
      </w:pPr>
      <w:r>
        <w:rPr>
          <w:rFonts w:ascii="Cambria" w:hAnsi="Cambria"/>
          <w:b/>
          <w:color w:val="000000"/>
          <w:sz w:val="24"/>
          <w:szCs w:val="24"/>
          <w:u w:val="single"/>
        </w:rPr>
        <w:t>PROFESSIONAL</w:t>
      </w:r>
      <w:r w:rsidR="00033D97" w:rsidRPr="002600AA">
        <w:rPr>
          <w:rFonts w:ascii="Cambria" w:hAnsi="Cambria"/>
          <w:b/>
          <w:color w:val="000000"/>
          <w:sz w:val="24"/>
          <w:szCs w:val="24"/>
          <w:u w:val="single"/>
        </w:rPr>
        <w:t xml:space="preserve"> EXPERIENCE:</w:t>
      </w:r>
    </w:p>
    <w:p w14:paraId="0C557FF9" w14:textId="77777777" w:rsidR="007E69CD" w:rsidRPr="002600AA" w:rsidRDefault="007E69CD" w:rsidP="002600AA">
      <w:pPr>
        <w:shd w:val="clear" w:color="auto" w:fill="FFFFFF"/>
        <w:ind w:right="26"/>
        <w:jc w:val="both"/>
        <w:rPr>
          <w:rFonts w:ascii="Cambria" w:eastAsia="Times New Roman" w:hAnsi="Cambria"/>
          <w:b/>
          <w:sz w:val="24"/>
          <w:szCs w:val="24"/>
          <w:lang w:val="en-IN" w:eastAsia="en-IN"/>
        </w:rPr>
      </w:pPr>
    </w:p>
    <w:p w14:paraId="471B3BD6" w14:textId="481EB9B4" w:rsidR="00F778D1" w:rsidRPr="002600AA" w:rsidRDefault="00F778D1" w:rsidP="002600AA">
      <w:pPr>
        <w:shd w:val="clear" w:color="auto" w:fill="FFFFFF"/>
        <w:ind w:right="26"/>
        <w:jc w:val="both"/>
        <w:rPr>
          <w:rFonts w:ascii="Cambria" w:eastAsia="Times New Roman" w:hAnsi="Cambria"/>
          <w:b/>
          <w:sz w:val="24"/>
          <w:szCs w:val="24"/>
          <w:lang w:val="en-IN" w:eastAsia="en-IN"/>
        </w:rPr>
      </w:pPr>
      <w:r w:rsidRPr="002600AA">
        <w:rPr>
          <w:rFonts w:ascii="Cambria" w:eastAsia="Times New Roman" w:hAnsi="Cambria"/>
          <w:b/>
          <w:sz w:val="24"/>
          <w:szCs w:val="24"/>
          <w:lang w:val="en-IN" w:eastAsia="en-IN"/>
        </w:rPr>
        <w:t>Business Analyst</w:t>
      </w:r>
    </w:p>
    <w:p w14:paraId="7AD36C69" w14:textId="77777777" w:rsidR="005E278F" w:rsidRPr="002600AA" w:rsidRDefault="007731F8" w:rsidP="002600AA">
      <w:pPr>
        <w:shd w:val="clear" w:color="auto" w:fill="FFFFFF"/>
        <w:ind w:right="26"/>
        <w:jc w:val="both"/>
        <w:rPr>
          <w:rFonts w:ascii="Cambria" w:eastAsia="Times New Roman" w:hAnsi="Cambria"/>
          <w:b/>
          <w:sz w:val="24"/>
          <w:szCs w:val="24"/>
          <w:lang w:val="en-IN" w:eastAsia="en-IN"/>
        </w:rPr>
      </w:pPr>
      <w:r w:rsidRPr="002600AA">
        <w:rPr>
          <w:rFonts w:ascii="Cambria" w:eastAsia="Times New Roman" w:hAnsi="Cambria"/>
          <w:b/>
          <w:sz w:val="24"/>
          <w:szCs w:val="24"/>
          <w:lang w:val="en-IN" w:eastAsia="en-IN"/>
        </w:rPr>
        <w:t>Prominence Health Plan</w:t>
      </w:r>
      <w:r w:rsidR="0020117F" w:rsidRPr="002600AA">
        <w:rPr>
          <w:rFonts w:ascii="Cambria" w:eastAsia="Times New Roman" w:hAnsi="Cambria"/>
          <w:b/>
          <w:sz w:val="24"/>
          <w:szCs w:val="24"/>
          <w:lang w:val="en-IN" w:eastAsia="en-IN"/>
        </w:rPr>
        <w:t>,</w:t>
      </w:r>
      <w:r w:rsidRPr="002600AA">
        <w:rPr>
          <w:rFonts w:ascii="Cambria" w:eastAsia="Times New Roman" w:hAnsi="Cambria"/>
          <w:b/>
          <w:sz w:val="24"/>
          <w:szCs w:val="24"/>
          <w:lang w:val="en-IN" w:eastAsia="en-IN"/>
        </w:rPr>
        <w:t xml:space="preserve"> </w:t>
      </w:r>
      <w:r w:rsidR="0020117F" w:rsidRPr="002600AA">
        <w:rPr>
          <w:rFonts w:ascii="Cambria" w:eastAsia="Times New Roman" w:hAnsi="Cambria"/>
          <w:b/>
          <w:sz w:val="24"/>
          <w:szCs w:val="24"/>
          <w:lang w:val="en-IN" w:eastAsia="en-IN"/>
        </w:rPr>
        <w:t>Reno, NV</w:t>
      </w:r>
      <w:r w:rsidRPr="002600AA">
        <w:rPr>
          <w:rFonts w:ascii="Cambria" w:eastAsia="Times New Roman" w:hAnsi="Cambria"/>
          <w:b/>
          <w:sz w:val="24"/>
          <w:szCs w:val="24"/>
          <w:lang w:val="en-IN" w:eastAsia="en-IN"/>
        </w:rPr>
        <w:t xml:space="preserve">                                        </w:t>
      </w:r>
      <w:r w:rsidR="00996BCA" w:rsidRPr="002600AA">
        <w:rPr>
          <w:rFonts w:ascii="Cambria" w:eastAsia="Times New Roman" w:hAnsi="Cambria"/>
          <w:b/>
          <w:sz w:val="24"/>
          <w:szCs w:val="24"/>
          <w:lang w:val="en-IN" w:eastAsia="en-IN"/>
        </w:rPr>
        <w:t xml:space="preserve">       </w:t>
      </w:r>
      <w:r w:rsidR="0004026C" w:rsidRPr="002600AA">
        <w:rPr>
          <w:rFonts w:ascii="Cambria" w:eastAsia="Times New Roman" w:hAnsi="Cambria"/>
          <w:b/>
          <w:sz w:val="24"/>
          <w:szCs w:val="24"/>
          <w:lang w:val="en-IN" w:eastAsia="en-IN"/>
        </w:rPr>
        <w:t xml:space="preserve">     </w:t>
      </w:r>
      <w:r w:rsidR="009D0D45" w:rsidRPr="002600AA">
        <w:rPr>
          <w:rFonts w:ascii="Cambria" w:eastAsia="Times New Roman" w:hAnsi="Cambria"/>
          <w:b/>
          <w:sz w:val="24"/>
          <w:szCs w:val="24"/>
          <w:lang w:val="en-IN" w:eastAsia="en-IN"/>
        </w:rPr>
        <w:t>Jan</w:t>
      </w:r>
      <w:r w:rsidR="00C53F67" w:rsidRPr="002600AA">
        <w:rPr>
          <w:rFonts w:ascii="Cambria" w:eastAsia="Times New Roman" w:hAnsi="Cambria"/>
          <w:b/>
          <w:sz w:val="24"/>
          <w:szCs w:val="24"/>
          <w:lang w:val="en-IN" w:eastAsia="en-IN"/>
        </w:rPr>
        <w:t xml:space="preserve"> 202</w:t>
      </w:r>
      <w:r w:rsidR="009D0D45" w:rsidRPr="002600AA">
        <w:rPr>
          <w:rFonts w:ascii="Cambria" w:eastAsia="Times New Roman" w:hAnsi="Cambria"/>
          <w:b/>
          <w:sz w:val="24"/>
          <w:szCs w:val="24"/>
          <w:lang w:val="en-IN" w:eastAsia="en-IN"/>
        </w:rPr>
        <w:t>3</w:t>
      </w:r>
      <w:r w:rsidR="00D75D83" w:rsidRPr="002600AA">
        <w:rPr>
          <w:rFonts w:ascii="Cambria" w:eastAsia="Times New Roman" w:hAnsi="Cambria"/>
          <w:b/>
          <w:sz w:val="24"/>
          <w:szCs w:val="24"/>
          <w:lang w:val="en-IN" w:eastAsia="en-IN"/>
        </w:rPr>
        <w:t xml:space="preserve"> to </w:t>
      </w:r>
      <w:r w:rsidR="0020117F" w:rsidRPr="002600AA">
        <w:rPr>
          <w:rFonts w:ascii="Cambria" w:eastAsia="Times New Roman" w:hAnsi="Cambria"/>
          <w:b/>
          <w:sz w:val="24"/>
          <w:szCs w:val="24"/>
          <w:lang w:val="en-IN" w:eastAsia="en-IN"/>
        </w:rPr>
        <w:t>Present</w:t>
      </w:r>
    </w:p>
    <w:p w14:paraId="4BECDA54" w14:textId="04EF7604" w:rsidR="002600AA" w:rsidRPr="002600AA" w:rsidRDefault="002600AA" w:rsidP="002600AA">
      <w:pPr>
        <w:shd w:val="clear" w:color="auto" w:fill="FFFFFF"/>
        <w:ind w:right="26"/>
        <w:jc w:val="both"/>
        <w:rPr>
          <w:rFonts w:ascii="Cambria" w:eastAsia="Times New Roman" w:hAnsi="Cambria"/>
          <w:b/>
          <w:sz w:val="24"/>
          <w:szCs w:val="24"/>
          <w:lang w:val="en-IN" w:eastAsia="en-IN"/>
        </w:rPr>
      </w:pPr>
      <w:r>
        <w:rPr>
          <w:rFonts w:ascii="Cambria" w:eastAsia="Times New Roman" w:hAnsi="Cambria"/>
          <w:b/>
          <w:sz w:val="24"/>
          <w:szCs w:val="24"/>
          <w:lang w:val="en-IN" w:eastAsia="en-IN"/>
        </w:rPr>
        <w:t>Responsibilities</w:t>
      </w:r>
    </w:p>
    <w:p w14:paraId="6C786EA8" w14:textId="68F49992" w:rsidR="00C11097" w:rsidRPr="002600AA" w:rsidRDefault="00870402"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Managed business analysis projects with distinct deliverables for healthcare solutions, specializing in payer programs and clinical data validation within the healthcare domain.</w:t>
      </w:r>
    </w:p>
    <w:p w14:paraId="5A7FE9FC" w14:textId="270900A6" w:rsidR="002B2468" w:rsidRPr="004A5477" w:rsidRDefault="002B2468"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 xml:space="preserve">Collaborate with external customers to manage 834 membership files, ensuring compliance with </w:t>
      </w:r>
      <w:r w:rsidRPr="002600AA">
        <w:rPr>
          <w:rFonts w:ascii="Cambria" w:eastAsia="Times New Roman" w:hAnsi="Cambria"/>
          <w:b/>
          <w:bCs/>
          <w:sz w:val="24"/>
          <w:szCs w:val="24"/>
          <w:lang w:eastAsia="en-IN"/>
        </w:rPr>
        <w:t>HIPAA</w:t>
      </w:r>
      <w:r w:rsidRPr="002600AA">
        <w:rPr>
          <w:rFonts w:ascii="Cambria" w:eastAsia="Times New Roman" w:hAnsi="Cambria"/>
          <w:sz w:val="24"/>
          <w:szCs w:val="24"/>
          <w:lang w:eastAsia="en-IN"/>
        </w:rPr>
        <w:t xml:space="preserve"> guidelines.</w:t>
      </w:r>
    </w:p>
    <w:p w14:paraId="00D17161" w14:textId="69110EA3" w:rsidR="004A5477" w:rsidRPr="004A5477" w:rsidRDefault="004A5477" w:rsidP="004A5477">
      <w:pPr>
        <w:numPr>
          <w:ilvl w:val="0"/>
          <w:numId w:val="38"/>
        </w:numPr>
        <w:shd w:val="clear" w:color="auto" w:fill="FFFFFF"/>
        <w:jc w:val="both"/>
        <w:rPr>
          <w:rFonts w:ascii="Times New Roman" w:eastAsia="Times New Roman" w:hAnsi="Times New Roman"/>
          <w:sz w:val="24"/>
          <w:szCs w:val="24"/>
          <w:lang w:val="en-IN" w:eastAsia="en-IN"/>
        </w:rPr>
      </w:pPr>
      <w:r w:rsidRPr="004F1AAF">
        <w:rPr>
          <w:rFonts w:ascii="Times New Roman" w:eastAsia="Times New Roman" w:hAnsi="Times New Roman"/>
          <w:sz w:val="24"/>
          <w:szCs w:val="24"/>
          <w:lang w:val="en-IN" w:eastAsia="en-IN"/>
        </w:rPr>
        <w:t xml:space="preserve">Actively participated in </w:t>
      </w:r>
      <w:r w:rsidRPr="004F1AAF">
        <w:rPr>
          <w:rFonts w:ascii="Times New Roman" w:eastAsia="Times New Roman" w:hAnsi="Times New Roman"/>
          <w:b/>
          <w:bCs/>
          <w:sz w:val="24"/>
          <w:szCs w:val="24"/>
          <w:lang w:val="en-IN" w:eastAsia="en-IN"/>
        </w:rPr>
        <w:t>Agile Scrum</w:t>
      </w:r>
      <w:r w:rsidRPr="004F1AAF">
        <w:rPr>
          <w:rFonts w:ascii="Times New Roman" w:eastAsia="Times New Roman" w:hAnsi="Times New Roman"/>
          <w:sz w:val="24"/>
          <w:szCs w:val="24"/>
          <w:lang w:val="en-IN" w:eastAsia="en-IN"/>
        </w:rPr>
        <w:t xml:space="preserve"> ceremonies (Daily Standups, Sprint Planning, Sprint Reviews, Retrospectives) to manage project timelines and deliverables.</w:t>
      </w:r>
    </w:p>
    <w:p w14:paraId="42A03503" w14:textId="77777777" w:rsidR="007B189B" w:rsidRPr="007B189B" w:rsidRDefault="00756F0B" w:rsidP="007B189B">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 xml:space="preserve">Configured Salesforce </w:t>
      </w:r>
      <w:r w:rsidRPr="002600AA">
        <w:rPr>
          <w:rFonts w:ascii="Cambria" w:eastAsia="Times New Roman" w:hAnsi="Cambria"/>
          <w:b/>
          <w:bCs/>
          <w:sz w:val="24"/>
          <w:szCs w:val="24"/>
          <w:lang w:eastAsia="en-IN"/>
        </w:rPr>
        <w:t>CRM</w:t>
      </w:r>
      <w:r w:rsidRPr="002600AA">
        <w:rPr>
          <w:rFonts w:ascii="Cambria" w:eastAsia="Times New Roman" w:hAnsi="Cambria"/>
          <w:sz w:val="24"/>
          <w:szCs w:val="24"/>
          <w:lang w:eastAsia="en-IN"/>
        </w:rPr>
        <w:t xml:space="preserve"> by setting up roles, profiles, permission sets, and security controls to ensure alignment with </w:t>
      </w:r>
      <w:r w:rsidRPr="002600AA">
        <w:rPr>
          <w:rFonts w:ascii="Cambria" w:eastAsia="Times New Roman" w:hAnsi="Cambria"/>
          <w:b/>
          <w:bCs/>
          <w:sz w:val="24"/>
          <w:szCs w:val="24"/>
          <w:lang w:eastAsia="en-IN"/>
        </w:rPr>
        <w:t>SOX</w:t>
      </w:r>
      <w:r w:rsidRPr="002600AA">
        <w:rPr>
          <w:rFonts w:ascii="Cambria" w:eastAsia="Times New Roman" w:hAnsi="Cambria"/>
          <w:sz w:val="24"/>
          <w:szCs w:val="24"/>
          <w:lang w:eastAsia="en-IN"/>
        </w:rPr>
        <w:t xml:space="preserve"> and </w:t>
      </w:r>
      <w:r w:rsidRPr="002600AA">
        <w:rPr>
          <w:rFonts w:ascii="Cambria" w:eastAsia="Times New Roman" w:hAnsi="Cambria"/>
          <w:b/>
          <w:bCs/>
          <w:sz w:val="24"/>
          <w:szCs w:val="24"/>
          <w:lang w:eastAsia="en-IN"/>
        </w:rPr>
        <w:t>HIPAA</w:t>
      </w:r>
      <w:r w:rsidRPr="002600AA">
        <w:rPr>
          <w:rFonts w:ascii="Cambria" w:eastAsia="Times New Roman" w:hAnsi="Cambria"/>
          <w:sz w:val="24"/>
          <w:szCs w:val="24"/>
          <w:lang w:eastAsia="en-IN"/>
        </w:rPr>
        <w:t xml:space="preserve"> compliance. Managed Salesforce admin functions such as custom objects, workflows, and page layouts to enhance business processes.</w:t>
      </w:r>
    </w:p>
    <w:p w14:paraId="7240F19F" w14:textId="70754B23" w:rsidR="007B189B" w:rsidRPr="007B189B" w:rsidRDefault="007B189B" w:rsidP="007B189B">
      <w:pPr>
        <w:pStyle w:val="ListParagraph"/>
        <w:numPr>
          <w:ilvl w:val="0"/>
          <w:numId w:val="38"/>
        </w:numPr>
        <w:shd w:val="clear" w:color="auto" w:fill="FFFFFF"/>
        <w:ind w:right="26"/>
        <w:jc w:val="both"/>
        <w:rPr>
          <w:rFonts w:ascii="Cambria" w:eastAsia="Times New Roman" w:hAnsi="Cambria"/>
          <w:sz w:val="24"/>
          <w:szCs w:val="24"/>
          <w:lang w:val="en-IN" w:eastAsia="en-IN"/>
        </w:rPr>
      </w:pPr>
      <w:r w:rsidRPr="007B189B">
        <w:rPr>
          <w:rFonts w:ascii="Cambria" w:eastAsia="Times New Roman" w:hAnsi="Cambria"/>
          <w:sz w:val="24"/>
          <w:szCs w:val="24"/>
          <w:lang w:val="en-IN" w:eastAsia="en-IN"/>
        </w:rPr>
        <w:lastRenderedPageBreak/>
        <w:t>Worked with third party integration, Google Analytics, Ruby/</w:t>
      </w:r>
      <w:proofErr w:type="spellStart"/>
      <w:r w:rsidRPr="007B189B">
        <w:rPr>
          <w:rFonts w:ascii="Cambria" w:eastAsia="Times New Roman" w:hAnsi="Cambria"/>
          <w:sz w:val="24"/>
          <w:szCs w:val="24"/>
          <w:lang w:val="en-IN" w:eastAsia="en-IN"/>
        </w:rPr>
        <w:t>Watir</w:t>
      </w:r>
      <w:proofErr w:type="spellEnd"/>
      <w:r w:rsidRPr="007B189B">
        <w:rPr>
          <w:rFonts w:ascii="Cambria" w:eastAsia="Times New Roman" w:hAnsi="Cambria"/>
          <w:sz w:val="24"/>
          <w:szCs w:val="24"/>
          <w:lang w:val="en-IN" w:eastAsia="en-IN"/>
        </w:rPr>
        <w:t>, data verifications/backend testing, defect management, SQL, API implementation, UNIX shell commands, process modelling.</w:t>
      </w:r>
    </w:p>
    <w:p w14:paraId="6120465F" w14:textId="77777777" w:rsidR="007B189B" w:rsidRDefault="003A247E" w:rsidP="007B189B">
      <w:pPr>
        <w:pStyle w:val="ListParagraph"/>
        <w:numPr>
          <w:ilvl w:val="0"/>
          <w:numId w:val="38"/>
        </w:numPr>
        <w:shd w:val="clear" w:color="auto" w:fill="FFFFFF"/>
        <w:ind w:right="26"/>
        <w:jc w:val="both"/>
        <w:rPr>
          <w:rFonts w:ascii="Cambria" w:eastAsia="Times New Roman" w:hAnsi="Cambria"/>
          <w:sz w:val="24"/>
          <w:szCs w:val="24"/>
          <w:lang w:val="en-IN" w:eastAsia="en-IN"/>
        </w:rPr>
      </w:pPr>
      <w:r w:rsidRPr="003A247E">
        <w:rPr>
          <w:rFonts w:ascii="Cambria" w:eastAsia="Times New Roman" w:hAnsi="Cambria"/>
          <w:sz w:val="24"/>
          <w:szCs w:val="24"/>
          <w:lang w:val="en-IN" w:eastAsia="en-IN"/>
        </w:rPr>
        <w:t xml:space="preserve">Extensively used Agile Methodology in the process of the project management based on </w:t>
      </w:r>
      <w:r w:rsidRPr="00F7773A">
        <w:rPr>
          <w:rFonts w:ascii="Cambria" w:eastAsia="Times New Roman" w:hAnsi="Cambria"/>
          <w:b/>
          <w:bCs/>
          <w:sz w:val="24"/>
          <w:szCs w:val="24"/>
          <w:lang w:val="en-IN" w:eastAsia="en-IN"/>
        </w:rPr>
        <w:t>SDLC</w:t>
      </w:r>
      <w:r w:rsidRPr="003A247E">
        <w:rPr>
          <w:rFonts w:ascii="Cambria" w:eastAsia="Times New Roman" w:hAnsi="Cambria"/>
          <w:sz w:val="24"/>
          <w:szCs w:val="24"/>
          <w:lang w:val="en-IN" w:eastAsia="en-IN"/>
        </w:rPr>
        <w:t>.</w:t>
      </w:r>
    </w:p>
    <w:p w14:paraId="26A7663B" w14:textId="5EECC58C" w:rsidR="00F7773A" w:rsidRPr="00F7773A" w:rsidRDefault="00F7773A" w:rsidP="00F7773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F7773A">
        <w:rPr>
          <w:rFonts w:ascii="Cambria" w:eastAsia="Times New Roman" w:hAnsi="Cambria"/>
          <w:sz w:val="24"/>
          <w:szCs w:val="24"/>
          <w:lang w:val="en-IN" w:eastAsia="en-IN"/>
        </w:rPr>
        <w:t xml:space="preserve">Documented business workflows and existing state processes; </w:t>
      </w:r>
      <w:proofErr w:type="spellStart"/>
      <w:r w:rsidRPr="00F7773A">
        <w:rPr>
          <w:rFonts w:ascii="Cambria" w:eastAsia="Times New Roman" w:hAnsi="Cambria"/>
          <w:sz w:val="24"/>
          <w:szCs w:val="24"/>
          <w:lang w:val="en-IN" w:eastAsia="en-IN"/>
        </w:rPr>
        <w:t>modeled</w:t>
      </w:r>
      <w:proofErr w:type="spellEnd"/>
      <w:r w:rsidRPr="00F7773A">
        <w:rPr>
          <w:rFonts w:ascii="Cambria" w:eastAsia="Times New Roman" w:hAnsi="Cambria"/>
          <w:sz w:val="24"/>
          <w:szCs w:val="24"/>
          <w:lang w:val="en-IN" w:eastAsia="en-IN"/>
        </w:rPr>
        <w:t xml:space="preserve"> future state processes to align with Medicaid modernization goals.</w:t>
      </w:r>
    </w:p>
    <w:p w14:paraId="3077FA95" w14:textId="5F2658D4" w:rsidR="00F7773A" w:rsidRPr="00F7773A" w:rsidRDefault="00F7773A" w:rsidP="00F7773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F7773A">
        <w:rPr>
          <w:rFonts w:ascii="Cambria" w:eastAsia="Times New Roman" w:hAnsi="Cambria"/>
          <w:sz w:val="24"/>
          <w:szCs w:val="24"/>
          <w:lang w:val="en-IN" w:eastAsia="en-IN"/>
        </w:rPr>
        <w:t>Served as point-of-contact for application developers to resolve design-related issues during implementation.</w:t>
      </w:r>
    </w:p>
    <w:p w14:paraId="5533785F" w14:textId="31A03847" w:rsidR="00F7773A" w:rsidRPr="00F7773A" w:rsidRDefault="00F7773A" w:rsidP="00F7773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F7773A">
        <w:rPr>
          <w:rFonts w:ascii="Cambria" w:eastAsia="Times New Roman" w:hAnsi="Cambria"/>
          <w:sz w:val="24"/>
          <w:szCs w:val="24"/>
          <w:lang w:val="en-IN" w:eastAsia="en-IN"/>
        </w:rPr>
        <w:t xml:space="preserve">Led training sessions for stakeholders on newly implemented applications and </w:t>
      </w:r>
      <w:r w:rsidRPr="00F7773A">
        <w:rPr>
          <w:rFonts w:ascii="Cambria" w:eastAsia="Times New Roman" w:hAnsi="Cambria"/>
          <w:b/>
          <w:bCs/>
          <w:sz w:val="24"/>
          <w:szCs w:val="24"/>
          <w:lang w:val="en-IN" w:eastAsia="en-IN"/>
        </w:rPr>
        <w:t>EHR</w:t>
      </w:r>
      <w:r w:rsidRPr="00F7773A">
        <w:rPr>
          <w:rFonts w:ascii="Cambria" w:eastAsia="Times New Roman" w:hAnsi="Cambria"/>
          <w:sz w:val="24"/>
          <w:szCs w:val="24"/>
          <w:lang w:val="en-IN" w:eastAsia="en-IN"/>
        </w:rPr>
        <w:t xml:space="preserve"> tools.</w:t>
      </w:r>
    </w:p>
    <w:p w14:paraId="67B1F34B" w14:textId="035D3542" w:rsidR="00F7773A" w:rsidRPr="00F7773A" w:rsidRDefault="00F7773A" w:rsidP="00F7773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F7773A">
        <w:rPr>
          <w:rFonts w:ascii="Cambria" w:eastAsia="Times New Roman" w:hAnsi="Cambria"/>
          <w:sz w:val="24"/>
          <w:szCs w:val="24"/>
          <w:lang w:val="en-IN" w:eastAsia="en-IN"/>
        </w:rPr>
        <w:t xml:space="preserve">Investigated and resolved system malfunctions by </w:t>
      </w:r>
      <w:proofErr w:type="spellStart"/>
      <w:r w:rsidRPr="00F7773A">
        <w:rPr>
          <w:rFonts w:ascii="Cambria" w:eastAsia="Times New Roman" w:hAnsi="Cambria"/>
          <w:sz w:val="24"/>
          <w:szCs w:val="24"/>
          <w:lang w:val="en-IN" w:eastAsia="en-IN"/>
        </w:rPr>
        <w:t>analyzing</w:t>
      </w:r>
      <w:proofErr w:type="spellEnd"/>
      <w:r w:rsidRPr="00F7773A">
        <w:rPr>
          <w:rFonts w:ascii="Cambria" w:eastAsia="Times New Roman" w:hAnsi="Cambria"/>
          <w:sz w:val="24"/>
          <w:szCs w:val="24"/>
          <w:lang w:val="en-IN" w:eastAsia="en-IN"/>
        </w:rPr>
        <w:t xml:space="preserve"> logs, conducting root cause analysis, and coordinating fixes with technical teams.</w:t>
      </w:r>
    </w:p>
    <w:p w14:paraId="22FF4E20" w14:textId="3A54ACE9" w:rsidR="00F7773A" w:rsidRPr="00F7773A" w:rsidRDefault="00F7773A" w:rsidP="00F7773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F7773A">
        <w:rPr>
          <w:rFonts w:ascii="Cambria" w:eastAsia="Times New Roman" w:hAnsi="Cambria"/>
          <w:sz w:val="24"/>
          <w:szCs w:val="24"/>
          <w:lang w:val="en-IN" w:eastAsia="en-IN"/>
        </w:rPr>
        <w:t>Coached junior BAs on documentation standards, discovery practices, and UAT procedures.</w:t>
      </w:r>
    </w:p>
    <w:p w14:paraId="2A8674FB" w14:textId="3764E8E2" w:rsidR="00F7773A" w:rsidRDefault="00F7773A" w:rsidP="00F7773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F7773A">
        <w:rPr>
          <w:rFonts w:ascii="Cambria" w:eastAsia="Times New Roman" w:hAnsi="Cambria"/>
          <w:sz w:val="24"/>
          <w:szCs w:val="24"/>
          <w:lang w:val="en-IN" w:eastAsia="en-IN"/>
        </w:rPr>
        <w:t>Supported cross-functional delivery team with system testing, functional reviews, and end-to-end solution validation.</w:t>
      </w:r>
    </w:p>
    <w:p w14:paraId="44523FDA" w14:textId="577FE926" w:rsidR="007B189B" w:rsidRPr="007B189B" w:rsidRDefault="007B189B" w:rsidP="007B189B">
      <w:pPr>
        <w:pStyle w:val="ListParagraph"/>
        <w:numPr>
          <w:ilvl w:val="0"/>
          <w:numId w:val="38"/>
        </w:numPr>
        <w:shd w:val="clear" w:color="auto" w:fill="FFFFFF"/>
        <w:ind w:right="26"/>
        <w:jc w:val="both"/>
        <w:rPr>
          <w:rFonts w:ascii="Cambria" w:eastAsia="Times New Roman" w:hAnsi="Cambria"/>
          <w:sz w:val="24"/>
          <w:szCs w:val="24"/>
          <w:lang w:val="en-IN" w:eastAsia="en-IN"/>
        </w:rPr>
      </w:pPr>
      <w:r w:rsidRPr="007B189B">
        <w:rPr>
          <w:rFonts w:ascii="Cambria" w:eastAsia="Times New Roman" w:hAnsi="Cambria"/>
          <w:sz w:val="24"/>
          <w:szCs w:val="24"/>
          <w:lang w:val="en-IN" w:eastAsia="en-IN"/>
        </w:rPr>
        <w:t>Acted as SME for the Enterprise Document Management System, creating/designing APIs with the ability to search store and retrieve customer documents via different Endpoints.</w:t>
      </w:r>
    </w:p>
    <w:p w14:paraId="6F5E85F4" w14:textId="40B572F6" w:rsidR="000E4530" w:rsidRDefault="000E4530"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0E4530">
        <w:rPr>
          <w:rFonts w:ascii="Cambria" w:eastAsia="Times New Roman" w:hAnsi="Cambria"/>
          <w:sz w:val="24"/>
          <w:szCs w:val="24"/>
          <w:lang w:val="en-IN" w:eastAsia="en-IN"/>
        </w:rPr>
        <w:t xml:space="preserve">Designed and implemented </w:t>
      </w:r>
      <w:r w:rsidRPr="002828C2">
        <w:rPr>
          <w:rFonts w:ascii="Cambria" w:eastAsia="Times New Roman" w:hAnsi="Cambria"/>
          <w:b/>
          <w:bCs/>
          <w:sz w:val="24"/>
          <w:szCs w:val="24"/>
          <w:lang w:val="en-IN" w:eastAsia="en-IN"/>
        </w:rPr>
        <w:t>APIs with Python</w:t>
      </w:r>
      <w:r w:rsidRPr="000E4530">
        <w:rPr>
          <w:rFonts w:ascii="Cambria" w:eastAsia="Times New Roman" w:hAnsi="Cambria"/>
          <w:sz w:val="24"/>
          <w:szCs w:val="24"/>
          <w:lang w:val="en-IN" w:eastAsia="en-IN"/>
        </w:rPr>
        <w:t xml:space="preserve"> to support system integration and streamline data exchange.</w:t>
      </w:r>
    </w:p>
    <w:p w14:paraId="5ECB733E" w14:textId="408C7B81" w:rsidR="002828C2" w:rsidRPr="002600AA" w:rsidRDefault="002828C2"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828C2">
        <w:rPr>
          <w:rFonts w:ascii="Cambria" w:eastAsia="Times New Roman" w:hAnsi="Cambria"/>
          <w:sz w:val="24"/>
          <w:szCs w:val="24"/>
          <w:lang w:val="en-IN" w:eastAsia="en-IN"/>
        </w:rPr>
        <w:t xml:space="preserve">Collaborated with Applications Programmers and IT Testers to develop use cases for </w:t>
      </w:r>
      <w:r w:rsidRPr="002828C2">
        <w:rPr>
          <w:rFonts w:ascii="Cambria" w:eastAsia="Times New Roman" w:hAnsi="Cambria"/>
          <w:b/>
          <w:bCs/>
          <w:sz w:val="24"/>
          <w:szCs w:val="24"/>
          <w:lang w:val="en-IN" w:eastAsia="en-IN"/>
        </w:rPr>
        <w:t>Quality Assurance (QA)</w:t>
      </w:r>
      <w:r w:rsidRPr="002828C2">
        <w:rPr>
          <w:rFonts w:ascii="Cambria" w:eastAsia="Times New Roman" w:hAnsi="Cambria"/>
          <w:sz w:val="24"/>
          <w:szCs w:val="24"/>
          <w:lang w:val="en-IN" w:eastAsia="en-IN"/>
        </w:rPr>
        <w:t xml:space="preserve"> </w:t>
      </w:r>
      <w:r w:rsidRPr="002828C2">
        <w:rPr>
          <w:rFonts w:ascii="Cambria" w:eastAsia="Times New Roman" w:hAnsi="Cambria"/>
          <w:b/>
          <w:bCs/>
          <w:sz w:val="24"/>
          <w:szCs w:val="24"/>
          <w:lang w:val="en-IN" w:eastAsia="en-IN"/>
        </w:rPr>
        <w:t>and End User Acceptance Testing (UAT</w:t>
      </w:r>
      <w:r w:rsidRPr="002828C2">
        <w:rPr>
          <w:rFonts w:ascii="Cambria" w:eastAsia="Times New Roman" w:hAnsi="Cambria"/>
          <w:sz w:val="24"/>
          <w:szCs w:val="24"/>
          <w:lang w:val="en-IN" w:eastAsia="en-IN"/>
        </w:rPr>
        <w:t>).</w:t>
      </w:r>
    </w:p>
    <w:p w14:paraId="634E5B1D" w14:textId="31FD84C3" w:rsidR="00756F0B" w:rsidRPr="002828C2" w:rsidRDefault="00756F0B"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Developed custom objects, fields, page layouts, and workflows within Salesforce to streamline business processes, enhance user experience, and improve data accuracy for business decision-making.</w:t>
      </w:r>
    </w:p>
    <w:p w14:paraId="6854C237" w14:textId="3376114A" w:rsidR="002828C2" w:rsidRPr="002600AA" w:rsidRDefault="002828C2"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828C2">
        <w:rPr>
          <w:rFonts w:ascii="Cambria" w:eastAsia="Times New Roman" w:hAnsi="Cambria"/>
          <w:sz w:val="24"/>
          <w:szCs w:val="24"/>
          <w:lang w:val="en-IN" w:eastAsia="en-IN"/>
        </w:rPr>
        <w:t xml:space="preserve">Assisted the State in designing </w:t>
      </w:r>
      <w:r w:rsidRPr="002828C2">
        <w:rPr>
          <w:rFonts w:ascii="Cambria" w:eastAsia="Times New Roman" w:hAnsi="Cambria"/>
          <w:b/>
          <w:bCs/>
          <w:sz w:val="24"/>
          <w:szCs w:val="24"/>
          <w:lang w:val="en-IN" w:eastAsia="en-IN"/>
        </w:rPr>
        <w:t>OCD DRU’s</w:t>
      </w:r>
      <w:r w:rsidRPr="002828C2">
        <w:rPr>
          <w:rFonts w:ascii="Cambria" w:eastAsia="Times New Roman" w:hAnsi="Cambria"/>
          <w:sz w:val="24"/>
          <w:szCs w:val="24"/>
          <w:lang w:val="en-IN" w:eastAsia="en-IN"/>
        </w:rPr>
        <w:t xml:space="preserve"> use of </w:t>
      </w:r>
      <w:proofErr w:type="spellStart"/>
      <w:r w:rsidRPr="002828C2">
        <w:rPr>
          <w:rFonts w:ascii="Cambria" w:eastAsia="Times New Roman" w:hAnsi="Cambria"/>
          <w:sz w:val="24"/>
          <w:szCs w:val="24"/>
          <w:lang w:val="en-IN" w:eastAsia="en-IN"/>
        </w:rPr>
        <w:t>Intelligrants</w:t>
      </w:r>
      <w:proofErr w:type="spellEnd"/>
      <w:r w:rsidRPr="002828C2">
        <w:rPr>
          <w:rFonts w:ascii="Cambria" w:eastAsia="Times New Roman" w:hAnsi="Cambria"/>
          <w:sz w:val="24"/>
          <w:szCs w:val="24"/>
          <w:lang w:val="en-IN" w:eastAsia="en-IN"/>
        </w:rPr>
        <w:t xml:space="preserve"> for disaster recovery grants management.</w:t>
      </w:r>
    </w:p>
    <w:p w14:paraId="31A94549"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 xml:space="preserve">Facilitated </w:t>
      </w:r>
      <w:r w:rsidRPr="001066C4">
        <w:rPr>
          <w:rFonts w:ascii="Cambria" w:eastAsia="Times New Roman" w:hAnsi="Cambria"/>
          <w:b/>
          <w:bCs/>
          <w:sz w:val="24"/>
          <w:szCs w:val="24"/>
          <w:lang w:val="en-IN" w:eastAsia="en-IN"/>
        </w:rPr>
        <w:t>JAD</w:t>
      </w:r>
      <w:r w:rsidRPr="001066C4">
        <w:rPr>
          <w:rFonts w:ascii="Cambria" w:eastAsia="Times New Roman" w:hAnsi="Cambria"/>
          <w:sz w:val="24"/>
          <w:szCs w:val="24"/>
          <w:lang w:val="en-IN" w:eastAsia="en-IN"/>
        </w:rPr>
        <w:t xml:space="preserve"> sessions to gather and refine requirements with stakeholders and SMEs.</w:t>
      </w:r>
    </w:p>
    <w:p w14:paraId="45D3CB40"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Documented functional/non-functional requirements, use cases, workflows, and system diagrams.</w:t>
      </w:r>
    </w:p>
    <w:p w14:paraId="69293CE6"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 xml:space="preserve">Worked closely with development and </w:t>
      </w:r>
      <w:r w:rsidRPr="001066C4">
        <w:rPr>
          <w:rFonts w:ascii="Cambria" w:eastAsia="Times New Roman" w:hAnsi="Cambria"/>
          <w:b/>
          <w:bCs/>
          <w:sz w:val="24"/>
          <w:szCs w:val="24"/>
          <w:lang w:val="en-IN" w:eastAsia="en-IN"/>
        </w:rPr>
        <w:t>UI/UX</w:t>
      </w:r>
      <w:r w:rsidRPr="001066C4">
        <w:rPr>
          <w:rFonts w:ascii="Cambria" w:eastAsia="Times New Roman" w:hAnsi="Cambria"/>
          <w:sz w:val="24"/>
          <w:szCs w:val="24"/>
          <w:lang w:val="en-IN" w:eastAsia="en-IN"/>
        </w:rPr>
        <w:t xml:space="preserve"> teams to align requirements with product design.</w:t>
      </w:r>
    </w:p>
    <w:p w14:paraId="6E123DE9"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 xml:space="preserve">Created and maintained user stories, acceptance criteria, and epics in </w:t>
      </w:r>
      <w:r w:rsidRPr="001066C4">
        <w:rPr>
          <w:rFonts w:ascii="Cambria" w:eastAsia="Times New Roman" w:hAnsi="Cambria"/>
          <w:b/>
          <w:bCs/>
          <w:sz w:val="24"/>
          <w:szCs w:val="24"/>
          <w:lang w:val="en-IN" w:eastAsia="en-IN"/>
        </w:rPr>
        <w:t>Azure</w:t>
      </w:r>
      <w:r w:rsidRPr="001066C4">
        <w:rPr>
          <w:rFonts w:ascii="Cambria" w:eastAsia="Times New Roman" w:hAnsi="Cambria"/>
          <w:sz w:val="24"/>
          <w:szCs w:val="24"/>
          <w:lang w:val="en-IN" w:eastAsia="en-IN"/>
        </w:rPr>
        <w:t xml:space="preserve"> DevOps.</w:t>
      </w:r>
    </w:p>
    <w:p w14:paraId="4CDE053C"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Participated in Agile ceremonies including daily standups, sprint planning, and retrospectives.</w:t>
      </w:r>
    </w:p>
    <w:p w14:paraId="7C7BB6B8"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 xml:space="preserve">Defined and validated business rules, ensuring alignment with compliance standards like </w:t>
      </w:r>
      <w:r w:rsidRPr="001066C4">
        <w:rPr>
          <w:rFonts w:ascii="Cambria" w:eastAsia="Times New Roman" w:hAnsi="Cambria"/>
          <w:b/>
          <w:bCs/>
          <w:sz w:val="24"/>
          <w:szCs w:val="24"/>
          <w:lang w:val="en-IN" w:eastAsia="en-IN"/>
        </w:rPr>
        <w:t>HIPAA</w:t>
      </w:r>
      <w:r w:rsidRPr="001066C4">
        <w:rPr>
          <w:rFonts w:ascii="Cambria" w:eastAsia="Times New Roman" w:hAnsi="Cambria"/>
          <w:sz w:val="24"/>
          <w:szCs w:val="24"/>
          <w:lang w:val="en-IN" w:eastAsia="en-IN"/>
        </w:rPr>
        <w:t>.</w:t>
      </w:r>
    </w:p>
    <w:p w14:paraId="311DAE93"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val="en-IN" w:eastAsia="en-IN"/>
        </w:rPr>
      </w:pPr>
      <w:r w:rsidRPr="001066C4">
        <w:rPr>
          <w:rFonts w:ascii="Cambria" w:eastAsia="Times New Roman" w:hAnsi="Cambria"/>
          <w:sz w:val="24"/>
          <w:szCs w:val="24"/>
          <w:lang w:val="en-IN" w:eastAsia="en-IN"/>
        </w:rPr>
        <w:t>Reviewed and updated specifications and requirement documents in alignment with stakeholder feedback.</w:t>
      </w:r>
    </w:p>
    <w:p w14:paraId="683937DE" w14:textId="554618DE" w:rsidR="00FB3797" w:rsidRPr="00FB3797" w:rsidRDefault="00FB3797" w:rsidP="00FB3797">
      <w:pPr>
        <w:pStyle w:val="ListParagraph"/>
        <w:numPr>
          <w:ilvl w:val="0"/>
          <w:numId w:val="38"/>
        </w:numPr>
        <w:shd w:val="clear" w:color="auto" w:fill="FFFFFF"/>
        <w:ind w:right="26"/>
        <w:jc w:val="both"/>
        <w:rPr>
          <w:rFonts w:ascii="Cambria" w:eastAsia="Times New Roman" w:hAnsi="Cambria"/>
          <w:sz w:val="24"/>
          <w:szCs w:val="24"/>
          <w:lang w:val="en-IN" w:eastAsia="en-IN"/>
        </w:rPr>
      </w:pPr>
      <w:r w:rsidRPr="00FB3797">
        <w:rPr>
          <w:rFonts w:ascii="Cambria" w:eastAsia="Times New Roman" w:hAnsi="Cambria"/>
          <w:sz w:val="24"/>
          <w:szCs w:val="24"/>
          <w:lang w:val="en-IN" w:eastAsia="en-IN"/>
        </w:rPr>
        <w:t xml:space="preserve">Maintained traceability between business requirements and work items in </w:t>
      </w:r>
      <w:r w:rsidRPr="00FB3797">
        <w:rPr>
          <w:rFonts w:ascii="Cambria" w:eastAsia="Times New Roman" w:hAnsi="Cambria"/>
          <w:b/>
          <w:bCs/>
          <w:sz w:val="24"/>
          <w:szCs w:val="24"/>
          <w:lang w:val="en-IN" w:eastAsia="en-IN"/>
        </w:rPr>
        <w:t>Azure DevOps</w:t>
      </w:r>
      <w:r w:rsidRPr="00FB3797">
        <w:rPr>
          <w:rFonts w:ascii="Cambria" w:eastAsia="Times New Roman" w:hAnsi="Cambria"/>
          <w:sz w:val="24"/>
          <w:szCs w:val="24"/>
          <w:lang w:val="en-IN" w:eastAsia="en-IN"/>
        </w:rPr>
        <w:t>, ensuring all features and fixes were aligned with stakeholder expectations.</w:t>
      </w:r>
    </w:p>
    <w:p w14:paraId="1757A061" w14:textId="77777777" w:rsidR="00A30186" w:rsidRDefault="00A30186"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A30186">
        <w:rPr>
          <w:rFonts w:ascii="Cambria" w:eastAsia="Times New Roman" w:hAnsi="Cambria"/>
          <w:sz w:val="24"/>
          <w:szCs w:val="24"/>
          <w:lang w:val="en-IN" w:eastAsia="en-IN"/>
        </w:rPr>
        <w:t>Collaborated with stakeholders to gather and document user stories, ensuring alignment with business goals and Agile development practices.</w:t>
      </w:r>
      <w:r>
        <w:rPr>
          <w:rFonts w:ascii="Cambria" w:eastAsia="Times New Roman" w:hAnsi="Cambria"/>
          <w:sz w:val="24"/>
          <w:szCs w:val="24"/>
          <w:lang w:val="en-IN" w:eastAsia="en-IN"/>
        </w:rPr>
        <w:t xml:space="preserve"> </w:t>
      </w:r>
    </w:p>
    <w:p w14:paraId="719C253F" w14:textId="6749DAB1" w:rsidR="00C11097" w:rsidRDefault="00C11097"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Supported change management programs, including communication strategies and stakeholder engagement.</w:t>
      </w:r>
    </w:p>
    <w:p w14:paraId="63CA5008" w14:textId="0B7447AE" w:rsidR="00700E3D" w:rsidRPr="002600AA" w:rsidRDefault="00700E3D"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700E3D">
        <w:rPr>
          <w:rFonts w:ascii="Cambria" w:eastAsia="Times New Roman" w:hAnsi="Cambria"/>
          <w:sz w:val="24"/>
          <w:szCs w:val="24"/>
          <w:lang w:val="en-IN" w:eastAsia="en-IN"/>
        </w:rPr>
        <w:t xml:space="preserve">Defined and documented functional requirements, ensuring alignment with regulatory compliance frameworks such as </w:t>
      </w:r>
      <w:r w:rsidRPr="001066C4">
        <w:rPr>
          <w:rFonts w:ascii="Cambria" w:eastAsia="Times New Roman" w:hAnsi="Cambria"/>
          <w:b/>
          <w:bCs/>
          <w:sz w:val="24"/>
          <w:szCs w:val="24"/>
          <w:lang w:val="en-IN" w:eastAsia="en-IN"/>
        </w:rPr>
        <w:t>SOX</w:t>
      </w:r>
      <w:r w:rsidRPr="00700E3D">
        <w:rPr>
          <w:rFonts w:ascii="Cambria" w:eastAsia="Times New Roman" w:hAnsi="Cambria"/>
          <w:sz w:val="24"/>
          <w:szCs w:val="24"/>
          <w:lang w:val="en-IN" w:eastAsia="en-IN"/>
        </w:rPr>
        <w:t xml:space="preserve"> and </w:t>
      </w:r>
      <w:r w:rsidRPr="001066C4">
        <w:rPr>
          <w:rFonts w:ascii="Cambria" w:eastAsia="Times New Roman" w:hAnsi="Cambria"/>
          <w:b/>
          <w:bCs/>
          <w:sz w:val="24"/>
          <w:szCs w:val="24"/>
          <w:lang w:val="en-IN" w:eastAsia="en-IN"/>
        </w:rPr>
        <w:t>HIPAA</w:t>
      </w:r>
      <w:r w:rsidRPr="00700E3D">
        <w:rPr>
          <w:rFonts w:ascii="Cambria" w:eastAsia="Times New Roman" w:hAnsi="Cambria"/>
          <w:sz w:val="24"/>
          <w:szCs w:val="24"/>
          <w:lang w:val="en-IN" w:eastAsia="en-IN"/>
        </w:rPr>
        <w:t>.</w:t>
      </w:r>
    </w:p>
    <w:p w14:paraId="0D676182" w14:textId="599B0529" w:rsidR="00870402" w:rsidRPr="002600AA" w:rsidRDefault="00870402"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lastRenderedPageBreak/>
        <w:t xml:space="preserve">Collected, organized, and </w:t>
      </w:r>
      <w:proofErr w:type="spellStart"/>
      <w:r w:rsidRPr="002600AA">
        <w:rPr>
          <w:rFonts w:ascii="Cambria" w:eastAsia="Times New Roman" w:hAnsi="Cambria"/>
          <w:sz w:val="24"/>
          <w:szCs w:val="24"/>
          <w:lang w:val="en-IN" w:eastAsia="en-IN"/>
        </w:rPr>
        <w:t>analyzed</w:t>
      </w:r>
      <w:proofErr w:type="spellEnd"/>
      <w:r w:rsidRPr="002600AA">
        <w:rPr>
          <w:rFonts w:ascii="Cambria" w:eastAsia="Times New Roman" w:hAnsi="Cambria"/>
          <w:sz w:val="24"/>
          <w:szCs w:val="24"/>
          <w:lang w:val="en-IN" w:eastAsia="en-IN"/>
        </w:rPr>
        <w:t xml:space="preserve"> large datasets from healthcare applications, including clinical data validation and payer data, to support business decisions and performance reporting.</w:t>
      </w:r>
    </w:p>
    <w:p w14:paraId="0E4DCF49" w14:textId="77777777" w:rsidR="00C11097" w:rsidRPr="002600AA" w:rsidRDefault="00C11097"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Utilized technical tools such as </w:t>
      </w:r>
      <w:r w:rsidRPr="002600AA">
        <w:rPr>
          <w:rFonts w:ascii="Cambria" w:eastAsia="Times New Roman" w:hAnsi="Cambria"/>
          <w:b/>
          <w:bCs/>
          <w:sz w:val="24"/>
          <w:szCs w:val="24"/>
          <w:lang w:val="en-IN" w:eastAsia="en-IN"/>
        </w:rPr>
        <w:t>MS</w:t>
      </w:r>
      <w:r w:rsidRPr="002600AA">
        <w:rPr>
          <w:rFonts w:ascii="Cambria" w:eastAsia="Times New Roman" w:hAnsi="Cambria"/>
          <w:sz w:val="24"/>
          <w:szCs w:val="24"/>
          <w:lang w:val="en-IN" w:eastAsia="en-IN"/>
        </w:rPr>
        <w:t xml:space="preserve"> </w:t>
      </w:r>
      <w:r w:rsidRPr="002600AA">
        <w:rPr>
          <w:rFonts w:ascii="Cambria" w:eastAsia="Times New Roman" w:hAnsi="Cambria"/>
          <w:b/>
          <w:bCs/>
          <w:sz w:val="24"/>
          <w:szCs w:val="24"/>
          <w:lang w:val="en-IN" w:eastAsia="en-IN"/>
        </w:rPr>
        <w:t>Project</w:t>
      </w:r>
      <w:r w:rsidRPr="002600AA">
        <w:rPr>
          <w:rFonts w:ascii="Cambria" w:eastAsia="Times New Roman" w:hAnsi="Cambria"/>
          <w:sz w:val="24"/>
          <w:szCs w:val="24"/>
          <w:lang w:val="en-IN" w:eastAsia="en-IN"/>
        </w:rPr>
        <w:t xml:space="preserve">, </w:t>
      </w:r>
      <w:r w:rsidRPr="002600AA">
        <w:rPr>
          <w:rFonts w:ascii="Cambria" w:eastAsia="Times New Roman" w:hAnsi="Cambria"/>
          <w:b/>
          <w:bCs/>
          <w:sz w:val="24"/>
          <w:szCs w:val="24"/>
          <w:lang w:val="en-IN" w:eastAsia="en-IN"/>
        </w:rPr>
        <w:t>Visio</w:t>
      </w:r>
      <w:r w:rsidRPr="002600AA">
        <w:rPr>
          <w:rFonts w:ascii="Cambria" w:eastAsia="Times New Roman" w:hAnsi="Cambria"/>
          <w:sz w:val="24"/>
          <w:szCs w:val="24"/>
          <w:lang w:val="en-IN" w:eastAsia="en-IN"/>
        </w:rPr>
        <w:t xml:space="preserve">, and </w:t>
      </w:r>
      <w:r w:rsidRPr="002600AA">
        <w:rPr>
          <w:rFonts w:ascii="Cambria" w:eastAsia="Times New Roman" w:hAnsi="Cambria"/>
          <w:b/>
          <w:bCs/>
          <w:sz w:val="24"/>
          <w:szCs w:val="24"/>
          <w:lang w:val="en-IN" w:eastAsia="en-IN"/>
        </w:rPr>
        <w:t>Excel</w:t>
      </w:r>
      <w:r w:rsidRPr="002600AA">
        <w:rPr>
          <w:rFonts w:ascii="Cambria" w:eastAsia="Times New Roman" w:hAnsi="Cambria"/>
          <w:sz w:val="24"/>
          <w:szCs w:val="24"/>
          <w:lang w:val="en-IN" w:eastAsia="en-IN"/>
        </w:rPr>
        <w:t xml:space="preserve"> to optimize workflows and increase reporting accuracy.</w:t>
      </w:r>
    </w:p>
    <w:p w14:paraId="283CAB9A" w14:textId="5CB1A9AD" w:rsidR="00713499" w:rsidRPr="002600AA" w:rsidRDefault="00713499"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Maintain effective working relationships with both internal and external partners to ensure smooth operation and issue resolution.</w:t>
      </w:r>
    </w:p>
    <w:p w14:paraId="39D7ADD2" w14:textId="1D46BEA5" w:rsidR="002600AA" w:rsidRPr="002600AA" w:rsidRDefault="002600AA"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 xml:space="preserve">Worked with exposure to Electronic Medical and Health Records </w:t>
      </w:r>
      <w:r w:rsidRPr="00966C5B">
        <w:rPr>
          <w:rFonts w:ascii="Cambria" w:eastAsia="Times New Roman" w:hAnsi="Cambria"/>
          <w:b/>
          <w:bCs/>
          <w:sz w:val="24"/>
          <w:szCs w:val="24"/>
          <w:lang w:eastAsia="en-IN"/>
        </w:rPr>
        <w:t>(EMR &amp; EHR)</w:t>
      </w:r>
      <w:r w:rsidRPr="002600AA">
        <w:rPr>
          <w:rFonts w:ascii="Cambria" w:eastAsia="Times New Roman" w:hAnsi="Cambria"/>
          <w:sz w:val="24"/>
          <w:szCs w:val="24"/>
          <w:lang w:eastAsia="en-IN"/>
        </w:rPr>
        <w:t xml:space="preserve">/Automated Health Care Systems, </w:t>
      </w:r>
      <w:r w:rsidRPr="00966C5B">
        <w:rPr>
          <w:rFonts w:ascii="Cambria" w:eastAsia="Times New Roman" w:hAnsi="Cambria"/>
          <w:b/>
          <w:bCs/>
          <w:sz w:val="24"/>
          <w:szCs w:val="24"/>
          <w:lang w:eastAsia="en-IN"/>
        </w:rPr>
        <w:t>ICD-10</w:t>
      </w:r>
      <w:r w:rsidRPr="002600AA">
        <w:rPr>
          <w:rFonts w:ascii="Cambria" w:eastAsia="Times New Roman" w:hAnsi="Cambria"/>
          <w:sz w:val="24"/>
          <w:szCs w:val="24"/>
          <w:lang w:eastAsia="en-IN"/>
        </w:rPr>
        <w:t xml:space="preserve"> conversion, </w:t>
      </w:r>
      <w:r w:rsidRPr="00966C5B">
        <w:rPr>
          <w:rFonts w:ascii="Cambria" w:eastAsia="Times New Roman" w:hAnsi="Cambria"/>
          <w:b/>
          <w:bCs/>
          <w:sz w:val="24"/>
          <w:szCs w:val="24"/>
          <w:lang w:eastAsia="en-IN"/>
        </w:rPr>
        <w:t>HIPAA</w:t>
      </w:r>
      <w:r w:rsidRPr="002600AA">
        <w:rPr>
          <w:rFonts w:ascii="Cambria" w:eastAsia="Times New Roman" w:hAnsi="Cambria"/>
          <w:sz w:val="24"/>
          <w:szCs w:val="24"/>
          <w:lang w:eastAsia="en-IN"/>
        </w:rPr>
        <w:t xml:space="preserve">, and other </w:t>
      </w:r>
      <w:r w:rsidRPr="00966C5B">
        <w:rPr>
          <w:rFonts w:ascii="Cambria" w:eastAsia="Times New Roman" w:hAnsi="Cambria"/>
          <w:b/>
          <w:bCs/>
          <w:sz w:val="24"/>
          <w:szCs w:val="24"/>
          <w:lang w:eastAsia="en-IN"/>
        </w:rPr>
        <w:t>HIT</w:t>
      </w:r>
      <w:r w:rsidRPr="002600AA">
        <w:rPr>
          <w:rFonts w:ascii="Cambria" w:eastAsia="Times New Roman" w:hAnsi="Cambria"/>
          <w:sz w:val="24"/>
          <w:szCs w:val="24"/>
          <w:lang w:eastAsia="en-IN"/>
        </w:rPr>
        <w:t xml:space="preserve"> standards.</w:t>
      </w:r>
    </w:p>
    <w:p w14:paraId="54FE30F3" w14:textId="7D36AB7A" w:rsidR="00713499" w:rsidRPr="002600AA" w:rsidRDefault="00713499"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Apply, analyze, and manage membership business rules in alignment with regulatory requirements and customer needs.</w:t>
      </w:r>
    </w:p>
    <w:p w14:paraId="09C81711" w14:textId="77777777" w:rsidR="003D492C" w:rsidRPr="002600AA" w:rsidRDefault="003D492C"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 xml:space="preserve">Customized Salesforce to meet healthcare business requirements, ensuring alignment with healthcare payer needs and regulatory frameworks, including </w:t>
      </w:r>
      <w:r w:rsidRPr="00966C5B">
        <w:rPr>
          <w:rFonts w:ascii="Cambria" w:eastAsia="Times New Roman" w:hAnsi="Cambria"/>
          <w:b/>
          <w:bCs/>
          <w:sz w:val="24"/>
          <w:szCs w:val="24"/>
          <w:lang w:eastAsia="en-IN"/>
        </w:rPr>
        <w:t>HIPAA</w:t>
      </w:r>
      <w:r w:rsidRPr="002600AA">
        <w:rPr>
          <w:rFonts w:ascii="Cambria" w:eastAsia="Times New Roman" w:hAnsi="Cambria"/>
          <w:sz w:val="24"/>
          <w:szCs w:val="24"/>
          <w:lang w:eastAsia="en-IN"/>
        </w:rPr>
        <w:t xml:space="preserve"> and </w:t>
      </w:r>
      <w:r w:rsidRPr="00966C5B">
        <w:rPr>
          <w:rFonts w:ascii="Cambria" w:eastAsia="Times New Roman" w:hAnsi="Cambria"/>
          <w:b/>
          <w:bCs/>
          <w:sz w:val="24"/>
          <w:szCs w:val="24"/>
          <w:lang w:eastAsia="en-IN"/>
        </w:rPr>
        <w:t>FHIR</w:t>
      </w:r>
      <w:r w:rsidRPr="002600AA">
        <w:rPr>
          <w:rFonts w:ascii="Cambria" w:eastAsia="Times New Roman" w:hAnsi="Cambria"/>
          <w:sz w:val="24"/>
          <w:szCs w:val="24"/>
          <w:lang w:eastAsia="en-IN"/>
        </w:rPr>
        <w:t>.</w:t>
      </w:r>
    </w:p>
    <w:p w14:paraId="4CF9A0A1" w14:textId="2E7F7360" w:rsidR="00C26C85" w:rsidRPr="00673945" w:rsidRDefault="00C26C85" w:rsidP="002600AA">
      <w:pPr>
        <w:pStyle w:val="ListParagraph"/>
        <w:numPr>
          <w:ilvl w:val="0"/>
          <w:numId w:val="38"/>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 xml:space="preserve">Analyzed financial data using </w:t>
      </w:r>
      <w:r w:rsidRPr="002600AA">
        <w:rPr>
          <w:rFonts w:ascii="Cambria" w:eastAsia="Times New Roman" w:hAnsi="Cambria"/>
          <w:b/>
          <w:bCs/>
          <w:sz w:val="24"/>
          <w:szCs w:val="24"/>
          <w:lang w:eastAsia="en-IN"/>
        </w:rPr>
        <w:t>SQL</w:t>
      </w:r>
      <w:r w:rsidRPr="002600AA">
        <w:rPr>
          <w:rFonts w:ascii="Cambria" w:eastAsia="Times New Roman" w:hAnsi="Cambria"/>
          <w:sz w:val="24"/>
          <w:szCs w:val="24"/>
          <w:lang w:eastAsia="en-IN"/>
        </w:rPr>
        <w:t xml:space="preserve"> and </w:t>
      </w:r>
      <w:r w:rsidRPr="002600AA">
        <w:rPr>
          <w:rFonts w:ascii="Cambria" w:eastAsia="Times New Roman" w:hAnsi="Cambria"/>
          <w:b/>
          <w:bCs/>
          <w:sz w:val="24"/>
          <w:szCs w:val="24"/>
          <w:lang w:eastAsia="en-IN"/>
        </w:rPr>
        <w:t>Excel</w:t>
      </w:r>
      <w:r w:rsidRPr="002600AA">
        <w:rPr>
          <w:rFonts w:ascii="Cambria" w:eastAsia="Times New Roman" w:hAnsi="Cambria"/>
          <w:sz w:val="24"/>
          <w:szCs w:val="24"/>
          <w:lang w:eastAsia="en-IN"/>
        </w:rPr>
        <w:t>, creating detailed reports on key financial metrics, transaction histories, and account performance to support business decisions.</w:t>
      </w:r>
    </w:p>
    <w:p w14:paraId="142B1821" w14:textId="77777777" w:rsidR="00673945" w:rsidRDefault="00673945" w:rsidP="00673945">
      <w:pPr>
        <w:shd w:val="clear" w:color="auto" w:fill="FFFFFF"/>
        <w:ind w:right="26"/>
        <w:jc w:val="both"/>
        <w:rPr>
          <w:rFonts w:ascii="Cambria" w:eastAsia="Times New Roman" w:hAnsi="Cambria"/>
          <w:sz w:val="24"/>
          <w:szCs w:val="24"/>
          <w:lang w:val="en-IN" w:eastAsia="en-IN"/>
        </w:rPr>
      </w:pPr>
    </w:p>
    <w:p w14:paraId="06341EBD" w14:textId="5DC71830" w:rsidR="00673945" w:rsidRDefault="00451A63" w:rsidP="00673945">
      <w:pPr>
        <w:shd w:val="clear" w:color="auto" w:fill="FFFFFF"/>
        <w:ind w:right="26"/>
        <w:jc w:val="both"/>
        <w:rPr>
          <w:rFonts w:ascii="Cambria" w:eastAsia="Times New Roman" w:hAnsi="Cambria"/>
          <w:b/>
          <w:bCs/>
          <w:sz w:val="24"/>
          <w:szCs w:val="24"/>
          <w:lang w:val="en-IN" w:eastAsia="en-IN"/>
        </w:rPr>
      </w:pPr>
      <w:r w:rsidRPr="00107079">
        <w:rPr>
          <w:rFonts w:ascii="Cambria" w:eastAsia="Times New Roman" w:hAnsi="Cambria"/>
          <w:b/>
          <w:bCs/>
          <w:sz w:val="24"/>
          <w:szCs w:val="24"/>
          <w:lang w:val="en-IN" w:eastAsia="en-IN"/>
        </w:rPr>
        <w:t xml:space="preserve">Business </w:t>
      </w:r>
      <w:r w:rsidR="00E72A29" w:rsidRPr="002600AA">
        <w:rPr>
          <w:rFonts w:ascii="Cambria" w:eastAsia="Times New Roman" w:hAnsi="Cambria"/>
          <w:b/>
          <w:sz w:val="24"/>
          <w:szCs w:val="24"/>
          <w:lang w:val="en-IN" w:eastAsia="en-IN"/>
        </w:rPr>
        <w:t>Analyst</w:t>
      </w:r>
    </w:p>
    <w:p w14:paraId="3DE8C354" w14:textId="61D0B091" w:rsidR="00107079" w:rsidRDefault="0037266D" w:rsidP="00673945">
      <w:pPr>
        <w:shd w:val="clear" w:color="auto" w:fill="FFFFFF"/>
        <w:ind w:right="26"/>
        <w:jc w:val="both"/>
        <w:rPr>
          <w:rFonts w:ascii="Cambria" w:eastAsia="Times New Roman" w:hAnsi="Cambria" w:cs="Mangal"/>
          <w:b/>
          <w:bCs/>
          <w:sz w:val="24"/>
          <w:szCs w:val="24"/>
          <w:lang w:eastAsia="en-IN" w:bidi="hi-IN"/>
        </w:rPr>
      </w:pPr>
      <w:r w:rsidRPr="007619BE">
        <w:rPr>
          <w:rFonts w:ascii="Cambria" w:eastAsia="Times New Roman" w:hAnsi="Cambria" w:cs="Mangal"/>
          <w:b/>
          <w:bCs/>
          <w:sz w:val="24"/>
          <w:szCs w:val="24"/>
          <w:lang w:eastAsia="en-IN" w:bidi="hi-IN"/>
        </w:rPr>
        <w:t>Wells Fargo</w:t>
      </w:r>
      <w:r w:rsidRPr="007619BE">
        <w:rPr>
          <w:rFonts w:ascii="Cambria" w:eastAsia="Times New Roman" w:hAnsi="Cambria" w:cs="Mangal"/>
          <w:b/>
          <w:bCs/>
          <w:sz w:val="24"/>
          <w:szCs w:val="24"/>
          <w:lang w:eastAsia="en-IN" w:bidi="hi-IN"/>
        </w:rPr>
        <w:tab/>
      </w:r>
      <w:r w:rsidRPr="007619BE">
        <w:rPr>
          <w:rFonts w:ascii="Cambria" w:eastAsia="Times New Roman" w:hAnsi="Cambria" w:cs="Mangal"/>
          <w:b/>
          <w:bCs/>
          <w:sz w:val="24"/>
          <w:szCs w:val="24"/>
          <w:lang w:eastAsia="en-IN" w:bidi="hi-IN"/>
        </w:rPr>
        <w:tab/>
      </w:r>
      <w:r w:rsidRPr="007619BE">
        <w:rPr>
          <w:rFonts w:ascii="Cambria" w:eastAsia="Times New Roman" w:hAnsi="Cambria" w:cs="Mangal"/>
          <w:b/>
          <w:bCs/>
          <w:sz w:val="24"/>
          <w:szCs w:val="24"/>
          <w:lang w:eastAsia="en-IN" w:bidi="hi-IN"/>
        </w:rPr>
        <w:tab/>
      </w:r>
      <w:r w:rsidRPr="007619BE">
        <w:rPr>
          <w:rFonts w:ascii="Cambria" w:eastAsia="Times New Roman" w:hAnsi="Cambria" w:cs="Mangal"/>
          <w:b/>
          <w:bCs/>
          <w:sz w:val="24"/>
          <w:szCs w:val="24"/>
          <w:lang w:eastAsia="en-IN" w:bidi="hi-IN"/>
        </w:rPr>
        <w:tab/>
      </w:r>
      <w:r w:rsidRPr="007619BE">
        <w:rPr>
          <w:rFonts w:ascii="Cambria" w:eastAsia="Times New Roman" w:hAnsi="Cambria" w:cs="Mangal"/>
          <w:b/>
          <w:bCs/>
          <w:sz w:val="24"/>
          <w:szCs w:val="24"/>
          <w:lang w:eastAsia="en-IN" w:bidi="hi-IN"/>
        </w:rPr>
        <w:tab/>
      </w:r>
      <w:r w:rsidRPr="007619BE">
        <w:rPr>
          <w:rFonts w:ascii="Cambria" w:eastAsia="Times New Roman" w:hAnsi="Cambria" w:cs="Mangal"/>
          <w:b/>
          <w:bCs/>
          <w:sz w:val="24"/>
          <w:szCs w:val="24"/>
          <w:lang w:eastAsia="en-IN" w:bidi="hi-IN"/>
        </w:rPr>
        <w:tab/>
      </w:r>
      <w:r w:rsidRPr="007619BE">
        <w:rPr>
          <w:rFonts w:ascii="Cambria" w:eastAsia="Times New Roman" w:hAnsi="Cambria" w:cs="Mangal"/>
          <w:b/>
          <w:bCs/>
          <w:sz w:val="24"/>
          <w:szCs w:val="24"/>
          <w:lang w:eastAsia="en-IN" w:bidi="hi-IN"/>
        </w:rPr>
        <w:tab/>
      </w:r>
      <w:r w:rsidRPr="007619BE">
        <w:rPr>
          <w:rFonts w:ascii="Cambria" w:eastAsia="Times New Roman" w:hAnsi="Cambria" w:cs="Mangal"/>
          <w:b/>
          <w:bCs/>
          <w:sz w:val="24"/>
          <w:szCs w:val="24"/>
          <w:lang w:eastAsia="en-IN" w:bidi="hi-IN"/>
        </w:rPr>
        <w:tab/>
        <w:t xml:space="preserve">Jan 2022 to </w:t>
      </w:r>
      <w:r w:rsidR="001129F2">
        <w:rPr>
          <w:rFonts w:ascii="Cambria" w:eastAsia="Times New Roman" w:hAnsi="Cambria" w:cs="Mangal"/>
          <w:b/>
          <w:bCs/>
          <w:sz w:val="24"/>
          <w:szCs w:val="24"/>
          <w:lang w:eastAsia="en-IN" w:bidi="hi-IN"/>
        </w:rPr>
        <w:t>Nov</w:t>
      </w:r>
      <w:r w:rsidR="00DD41A5" w:rsidRPr="007619BE">
        <w:rPr>
          <w:rFonts w:ascii="Cambria" w:eastAsia="Times New Roman" w:hAnsi="Cambria" w:cs="Mangal"/>
          <w:b/>
          <w:bCs/>
          <w:sz w:val="24"/>
          <w:szCs w:val="24"/>
          <w:lang w:eastAsia="en-IN" w:bidi="hi-IN"/>
        </w:rPr>
        <w:t xml:space="preserve"> 202</w:t>
      </w:r>
      <w:r w:rsidR="001129F2">
        <w:rPr>
          <w:rFonts w:ascii="Cambria" w:eastAsia="Times New Roman" w:hAnsi="Cambria" w:cs="Mangal"/>
          <w:b/>
          <w:bCs/>
          <w:sz w:val="24"/>
          <w:szCs w:val="24"/>
          <w:lang w:eastAsia="en-IN" w:bidi="hi-IN"/>
        </w:rPr>
        <w:t>2</w:t>
      </w:r>
    </w:p>
    <w:p w14:paraId="1B750D8F" w14:textId="4275A6E6" w:rsidR="007619BE" w:rsidRPr="007619BE" w:rsidRDefault="007619BE" w:rsidP="00673945">
      <w:pPr>
        <w:shd w:val="clear" w:color="auto" w:fill="FFFFFF"/>
        <w:ind w:right="26"/>
        <w:jc w:val="both"/>
        <w:rPr>
          <w:rFonts w:ascii="Cambria" w:eastAsia="Times New Roman" w:hAnsi="Cambria"/>
          <w:b/>
          <w:sz w:val="24"/>
          <w:szCs w:val="24"/>
          <w:lang w:val="en-IN" w:eastAsia="en-IN"/>
        </w:rPr>
      </w:pPr>
      <w:r>
        <w:rPr>
          <w:rFonts w:ascii="Cambria" w:eastAsia="Times New Roman" w:hAnsi="Cambria"/>
          <w:b/>
          <w:sz w:val="24"/>
          <w:szCs w:val="24"/>
          <w:lang w:val="en-IN" w:eastAsia="en-IN"/>
        </w:rPr>
        <w:t>Responsibilities</w:t>
      </w:r>
    </w:p>
    <w:p w14:paraId="2A55320B" w14:textId="77777777" w:rsidR="000A749E" w:rsidRDefault="007619BE" w:rsidP="000A749E">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Conducted in-depth analysis of banking processes and translated business requirements into functional specifications to improve operational workflows.</w:t>
      </w:r>
    </w:p>
    <w:p w14:paraId="2DBADE6C" w14:textId="77777777" w:rsidR="003400E5" w:rsidRDefault="000A749E" w:rsidP="003400E5">
      <w:pPr>
        <w:pStyle w:val="ListParagraph"/>
        <w:numPr>
          <w:ilvl w:val="0"/>
          <w:numId w:val="38"/>
        </w:numPr>
        <w:shd w:val="clear" w:color="auto" w:fill="FFFFFF"/>
        <w:ind w:right="26"/>
        <w:jc w:val="both"/>
        <w:rPr>
          <w:rFonts w:ascii="Cambria" w:eastAsia="Times New Roman" w:hAnsi="Cambria"/>
          <w:sz w:val="24"/>
          <w:szCs w:val="24"/>
          <w:lang w:eastAsia="en-IN"/>
        </w:rPr>
      </w:pPr>
      <w:r w:rsidRPr="000A749E">
        <w:rPr>
          <w:rFonts w:ascii="Cambria" w:eastAsia="Times New Roman" w:hAnsi="Cambria"/>
          <w:sz w:val="24"/>
          <w:szCs w:val="24"/>
          <w:lang w:eastAsia="en-IN"/>
        </w:rPr>
        <w:t>Worked with internal/external business groups reviewing, analyzing, and evaluating business processes, business systems, and user needs to achieve process and change improvements that enhanced operational efficiencies, and improved customer satisfaction resulting in cost-effectiveness.</w:t>
      </w:r>
    </w:p>
    <w:p w14:paraId="7087CF04" w14:textId="38949850" w:rsidR="00F7773A" w:rsidRPr="00F7773A" w:rsidRDefault="00F7773A" w:rsidP="00F7773A">
      <w:pPr>
        <w:pStyle w:val="ListParagraph"/>
        <w:numPr>
          <w:ilvl w:val="0"/>
          <w:numId w:val="38"/>
        </w:numPr>
        <w:shd w:val="clear" w:color="auto" w:fill="FFFFFF"/>
        <w:ind w:right="26"/>
        <w:jc w:val="both"/>
        <w:rPr>
          <w:rFonts w:ascii="Cambria" w:eastAsia="Times New Roman" w:hAnsi="Cambria"/>
          <w:sz w:val="24"/>
          <w:szCs w:val="24"/>
          <w:lang w:eastAsia="en-IN"/>
        </w:rPr>
      </w:pPr>
      <w:r w:rsidRPr="00F7773A">
        <w:rPr>
          <w:rFonts w:ascii="Cambria" w:eastAsia="Times New Roman" w:hAnsi="Cambria"/>
          <w:sz w:val="24"/>
          <w:szCs w:val="24"/>
          <w:lang w:eastAsia="en-IN"/>
        </w:rPr>
        <w:t>Performed feasibility analysis of system modifications in response to evolving regulatory and business needs.</w:t>
      </w:r>
    </w:p>
    <w:p w14:paraId="164824FD" w14:textId="251DB50E" w:rsidR="00F7773A" w:rsidRDefault="00F7773A" w:rsidP="00F7773A">
      <w:pPr>
        <w:pStyle w:val="ListParagraph"/>
        <w:numPr>
          <w:ilvl w:val="0"/>
          <w:numId w:val="38"/>
        </w:numPr>
        <w:shd w:val="clear" w:color="auto" w:fill="FFFFFF"/>
        <w:ind w:right="26"/>
        <w:jc w:val="both"/>
        <w:rPr>
          <w:rFonts w:ascii="Cambria" w:eastAsia="Times New Roman" w:hAnsi="Cambria"/>
          <w:sz w:val="24"/>
          <w:szCs w:val="24"/>
          <w:lang w:eastAsia="en-IN"/>
        </w:rPr>
      </w:pPr>
      <w:r w:rsidRPr="00F7773A">
        <w:rPr>
          <w:rFonts w:ascii="Cambria" w:eastAsia="Times New Roman" w:hAnsi="Cambria"/>
          <w:sz w:val="24"/>
          <w:szCs w:val="24"/>
          <w:lang w:eastAsia="en-IN"/>
        </w:rPr>
        <w:t>Assisted in building test data files and executing system test cycles for online banking applications.</w:t>
      </w:r>
    </w:p>
    <w:p w14:paraId="684EDFF4" w14:textId="018A325E" w:rsidR="000A749E" w:rsidRPr="003400E5" w:rsidRDefault="003400E5" w:rsidP="003400E5">
      <w:pPr>
        <w:pStyle w:val="ListParagraph"/>
        <w:numPr>
          <w:ilvl w:val="0"/>
          <w:numId w:val="38"/>
        </w:numPr>
        <w:shd w:val="clear" w:color="auto" w:fill="FFFFFF"/>
        <w:ind w:right="26"/>
        <w:jc w:val="both"/>
        <w:rPr>
          <w:rFonts w:ascii="Cambria" w:eastAsia="Times New Roman" w:hAnsi="Cambria"/>
          <w:sz w:val="24"/>
          <w:szCs w:val="24"/>
          <w:lang w:eastAsia="en-IN"/>
        </w:rPr>
      </w:pPr>
      <w:r w:rsidRPr="003400E5">
        <w:rPr>
          <w:rFonts w:ascii="Cambria" w:eastAsia="Times New Roman" w:hAnsi="Cambria"/>
          <w:sz w:val="24"/>
          <w:szCs w:val="24"/>
          <w:lang w:eastAsia="en-IN"/>
        </w:rPr>
        <w:t>Created Business Requirement Document (</w:t>
      </w:r>
      <w:r w:rsidRPr="003400E5">
        <w:rPr>
          <w:rFonts w:ascii="Cambria" w:eastAsia="Times New Roman" w:hAnsi="Cambria"/>
          <w:b/>
          <w:bCs/>
          <w:sz w:val="24"/>
          <w:szCs w:val="24"/>
          <w:lang w:eastAsia="en-IN"/>
        </w:rPr>
        <w:t>BRD</w:t>
      </w:r>
      <w:r w:rsidRPr="003400E5">
        <w:rPr>
          <w:rFonts w:ascii="Cambria" w:eastAsia="Times New Roman" w:hAnsi="Cambria"/>
          <w:sz w:val="24"/>
          <w:szCs w:val="24"/>
          <w:lang w:eastAsia="en-IN"/>
        </w:rPr>
        <w:t>), and Functional Design Document (</w:t>
      </w:r>
      <w:r w:rsidRPr="003400E5">
        <w:rPr>
          <w:rFonts w:ascii="Cambria" w:eastAsia="Times New Roman" w:hAnsi="Cambria"/>
          <w:b/>
          <w:bCs/>
          <w:sz w:val="24"/>
          <w:szCs w:val="24"/>
          <w:lang w:eastAsia="en-IN"/>
        </w:rPr>
        <w:t>FDD</w:t>
      </w:r>
      <w:r w:rsidRPr="003400E5">
        <w:rPr>
          <w:rFonts w:ascii="Cambria" w:eastAsia="Times New Roman" w:hAnsi="Cambria"/>
          <w:sz w:val="24"/>
          <w:szCs w:val="24"/>
          <w:lang w:eastAsia="en-IN"/>
        </w:rPr>
        <w:t>).</w:t>
      </w:r>
    </w:p>
    <w:p w14:paraId="304DB438" w14:textId="7B48A0AD" w:rsidR="007619BE" w:rsidRPr="007619BE" w:rsidRDefault="007619BE" w:rsidP="007619BE">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 xml:space="preserve"> Used </w:t>
      </w:r>
      <w:r w:rsidRPr="007619BE">
        <w:rPr>
          <w:rFonts w:ascii="Cambria" w:eastAsia="Times New Roman" w:hAnsi="Cambria"/>
          <w:b/>
          <w:bCs/>
          <w:sz w:val="24"/>
          <w:szCs w:val="24"/>
          <w:lang w:eastAsia="en-IN"/>
        </w:rPr>
        <w:t>SQL</w:t>
      </w:r>
      <w:r w:rsidRPr="007619BE">
        <w:rPr>
          <w:rFonts w:ascii="Cambria" w:eastAsia="Times New Roman" w:hAnsi="Cambria"/>
          <w:sz w:val="24"/>
          <w:szCs w:val="24"/>
          <w:lang w:eastAsia="en-IN"/>
        </w:rPr>
        <w:t xml:space="preserve"> to analyze large datasets, perform data validation, and generate custom reports on key financial metrics such as transaction trends and account performance.</w:t>
      </w:r>
    </w:p>
    <w:p w14:paraId="300784D0" w14:textId="681FC7F9" w:rsidR="007619BE" w:rsidRPr="007619BE" w:rsidRDefault="007619BE" w:rsidP="007619BE">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 xml:space="preserve"> Configured and optimized </w:t>
      </w:r>
      <w:r w:rsidRPr="007619BE">
        <w:rPr>
          <w:rFonts w:ascii="Cambria" w:eastAsia="Times New Roman" w:hAnsi="Cambria"/>
          <w:b/>
          <w:bCs/>
          <w:sz w:val="24"/>
          <w:szCs w:val="24"/>
          <w:lang w:eastAsia="en-IN"/>
        </w:rPr>
        <w:t>Salesforce CRM</w:t>
      </w:r>
      <w:r w:rsidRPr="007619BE">
        <w:rPr>
          <w:rFonts w:ascii="Cambria" w:eastAsia="Times New Roman" w:hAnsi="Cambria"/>
          <w:sz w:val="24"/>
          <w:szCs w:val="24"/>
          <w:lang w:eastAsia="en-IN"/>
        </w:rPr>
        <w:t xml:space="preserve"> for customer relationship management in banking, including workflow automation and reporting dashboards.</w:t>
      </w:r>
    </w:p>
    <w:p w14:paraId="52966459" w14:textId="77777777" w:rsidR="00FB3797" w:rsidRDefault="007619BE" w:rsidP="00FB3797">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 xml:space="preserve"> Designed and implemented data models to support banking applications, ensuring data integrity and scalability for financial operations.</w:t>
      </w:r>
    </w:p>
    <w:p w14:paraId="586AC956" w14:textId="0DEBDEA7" w:rsidR="00FB3797" w:rsidRPr="00FB3797" w:rsidRDefault="00FB3797" w:rsidP="00FB3797">
      <w:pPr>
        <w:pStyle w:val="ListParagraph"/>
        <w:numPr>
          <w:ilvl w:val="0"/>
          <w:numId w:val="38"/>
        </w:numPr>
        <w:shd w:val="clear" w:color="auto" w:fill="FFFFFF"/>
        <w:ind w:right="26"/>
        <w:jc w:val="both"/>
        <w:rPr>
          <w:rFonts w:ascii="Cambria" w:eastAsia="Times New Roman" w:hAnsi="Cambria"/>
          <w:sz w:val="24"/>
          <w:szCs w:val="24"/>
          <w:lang w:val="en-IN" w:eastAsia="en-IN"/>
        </w:rPr>
      </w:pPr>
      <w:r w:rsidRPr="00A30186">
        <w:rPr>
          <w:rFonts w:ascii="Cambria" w:eastAsia="Times New Roman" w:hAnsi="Cambria"/>
          <w:sz w:val="24"/>
          <w:szCs w:val="24"/>
          <w:lang w:val="en-IN" w:eastAsia="en-IN"/>
        </w:rPr>
        <w:t>Collaborated with stakeholders to gather and document user stories, ensuring alignment with business goals and Agile development practices.</w:t>
      </w:r>
      <w:r>
        <w:rPr>
          <w:rFonts w:ascii="Cambria" w:eastAsia="Times New Roman" w:hAnsi="Cambria"/>
          <w:sz w:val="24"/>
          <w:szCs w:val="24"/>
          <w:lang w:val="en-IN" w:eastAsia="en-IN"/>
        </w:rPr>
        <w:t xml:space="preserve"> </w:t>
      </w:r>
    </w:p>
    <w:p w14:paraId="6EC1EED4" w14:textId="4542A6CB" w:rsidR="00FB3797" w:rsidRPr="00FB3797" w:rsidRDefault="00FB3797" w:rsidP="00FB3797">
      <w:pPr>
        <w:pStyle w:val="ListParagraph"/>
        <w:numPr>
          <w:ilvl w:val="0"/>
          <w:numId w:val="38"/>
        </w:numPr>
        <w:shd w:val="clear" w:color="auto" w:fill="FFFFFF"/>
        <w:ind w:right="26"/>
        <w:jc w:val="both"/>
        <w:rPr>
          <w:rFonts w:ascii="Cambria" w:eastAsia="Times New Roman" w:hAnsi="Cambria"/>
          <w:sz w:val="24"/>
          <w:szCs w:val="24"/>
          <w:lang w:eastAsia="en-IN"/>
        </w:rPr>
      </w:pPr>
      <w:r w:rsidRPr="00FB3797">
        <w:rPr>
          <w:rFonts w:ascii="Cambria" w:eastAsia="Times New Roman" w:hAnsi="Cambria"/>
          <w:sz w:val="24"/>
          <w:szCs w:val="24"/>
          <w:lang w:eastAsia="en-IN"/>
        </w:rPr>
        <w:t xml:space="preserve">Built custom dashboards and reports in </w:t>
      </w:r>
      <w:r w:rsidRPr="00FB3797">
        <w:rPr>
          <w:rFonts w:ascii="Cambria" w:eastAsia="Times New Roman" w:hAnsi="Cambria"/>
          <w:b/>
          <w:bCs/>
          <w:sz w:val="24"/>
          <w:szCs w:val="24"/>
          <w:lang w:eastAsia="en-IN"/>
        </w:rPr>
        <w:t>Azure DevOps</w:t>
      </w:r>
      <w:r w:rsidRPr="00FB3797">
        <w:rPr>
          <w:rFonts w:ascii="Cambria" w:eastAsia="Times New Roman" w:hAnsi="Cambria"/>
          <w:sz w:val="24"/>
          <w:szCs w:val="24"/>
          <w:lang w:eastAsia="en-IN"/>
        </w:rPr>
        <w:t xml:space="preserve"> to provide real-time insights on project progress, sprint velocity, and key performance indicators (</w:t>
      </w:r>
      <w:r w:rsidRPr="00FB3797">
        <w:rPr>
          <w:rFonts w:ascii="Cambria" w:eastAsia="Times New Roman" w:hAnsi="Cambria"/>
          <w:b/>
          <w:bCs/>
          <w:sz w:val="24"/>
          <w:szCs w:val="24"/>
          <w:lang w:eastAsia="en-IN"/>
        </w:rPr>
        <w:t>KPIs</w:t>
      </w:r>
      <w:r w:rsidRPr="00FB3797">
        <w:rPr>
          <w:rFonts w:ascii="Cambria" w:eastAsia="Times New Roman" w:hAnsi="Cambria"/>
          <w:sz w:val="24"/>
          <w:szCs w:val="24"/>
          <w:lang w:eastAsia="en-IN"/>
        </w:rPr>
        <w:t>).</w:t>
      </w:r>
    </w:p>
    <w:p w14:paraId="3ECE71A3" w14:textId="7F8FAF72" w:rsidR="007619BE" w:rsidRPr="007619BE" w:rsidRDefault="007619BE" w:rsidP="007619BE">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 xml:space="preserve">Developed interactive </w:t>
      </w:r>
      <w:r w:rsidRPr="007619BE">
        <w:rPr>
          <w:rFonts w:ascii="Cambria" w:eastAsia="Times New Roman" w:hAnsi="Cambria"/>
          <w:b/>
          <w:bCs/>
          <w:sz w:val="24"/>
          <w:szCs w:val="24"/>
          <w:lang w:eastAsia="en-IN"/>
        </w:rPr>
        <w:t>Power BI dashboards</w:t>
      </w:r>
      <w:r w:rsidRPr="007619BE">
        <w:rPr>
          <w:rFonts w:ascii="Cambria" w:eastAsia="Times New Roman" w:hAnsi="Cambria"/>
          <w:sz w:val="24"/>
          <w:szCs w:val="24"/>
          <w:lang w:eastAsia="en-IN"/>
        </w:rPr>
        <w:t xml:space="preserve"> to visualize financial data and provide stakeholders with actionable insights for strategic decision-making.</w:t>
      </w:r>
    </w:p>
    <w:p w14:paraId="78FBDF3F" w14:textId="77777777" w:rsidR="00CE0F96" w:rsidRDefault="007619BE" w:rsidP="00CE0F96">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 xml:space="preserve">Facilitated </w:t>
      </w:r>
      <w:r w:rsidRPr="007619BE">
        <w:rPr>
          <w:rFonts w:ascii="Cambria" w:eastAsia="Times New Roman" w:hAnsi="Cambria"/>
          <w:b/>
          <w:bCs/>
          <w:sz w:val="24"/>
          <w:szCs w:val="24"/>
          <w:lang w:eastAsia="en-IN"/>
        </w:rPr>
        <w:t>User Acceptance Testing (UAT)</w:t>
      </w:r>
      <w:r w:rsidRPr="007619BE">
        <w:rPr>
          <w:rFonts w:ascii="Cambria" w:eastAsia="Times New Roman" w:hAnsi="Cambria"/>
          <w:sz w:val="24"/>
          <w:szCs w:val="24"/>
          <w:lang w:eastAsia="en-IN"/>
        </w:rPr>
        <w:t xml:space="preserve"> for banking software systems, creating test plans, coordinating testing efforts, and ensuring compliance with regulatory requirements like AML and KYC.</w:t>
      </w:r>
    </w:p>
    <w:p w14:paraId="2CBC7A44" w14:textId="3452DFC7" w:rsidR="00EC21EF" w:rsidRPr="00EC21EF" w:rsidRDefault="00EC21EF" w:rsidP="00EC21EF">
      <w:pPr>
        <w:numPr>
          <w:ilvl w:val="0"/>
          <w:numId w:val="38"/>
        </w:numPr>
        <w:shd w:val="clear" w:color="auto" w:fill="FFFFFF"/>
        <w:jc w:val="both"/>
        <w:rPr>
          <w:rFonts w:ascii="Times New Roman" w:eastAsia="Times New Roman" w:hAnsi="Times New Roman"/>
          <w:sz w:val="24"/>
          <w:szCs w:val="24"/>
          <w:lang w:val="en-IN" w:eastAsia="en-IN"/>
        </w:rPr>
      </w:pPr>
      <w:r w:rsidRPr="00670BDA">
        <w:rPr>
          <w:rFonts w:ascii="Times New Roman" w:eastAsia="Times New Roman" w:hAnsi="Times New Roman"/>
          <w:sz w:val="24"/>
          <w:szCs w:val="24"/>
          <w:lang w:eastAsia="en-IN"/>
        </w:rPr>
        <w:t xml:space="preserve">Created advanced </w:t>
      </w:r>
      <w:r w:rsidRPr="00670BDA">
        <w:rPr>
          <w:rFonts w:ascii="Times New Roman" w:eastAsia="Times New Roman" w:hAnsi="Times New Roman"/>
          <w:b/>
          <w:bCs/>
          <w:sz w:val="24"/>
          <w:szCs w:val="24"/>
          <w:lang w:eastAsia="en-IN"/>
        </w:rPr>
        <w:t>Excel dashboards</w:t>
      </w:r>
      <w:r w:rsidRPr="00670BDA">
        <w:rPr>
          <w:rFonts w:ascii="Times New Roman" w:eastAsia="Times New Roman" w:hAnsi="Times New Roman"/>
          <w:sz w:val="24"/>
          <w:szCs w:val="24"/>
          <w:lang w:eastAsia="en-IN"/>
        </w:rPr>
        <w:t xml:space="preserve"> (Pivot Tables, VLOOKUPs, nested IF formulas) to track key performance indicators.</w:t>
      </w:r>
    </w:p>
    <w:p w14:paraId="535A3A25" w14:textId="2E7FD42F" w:rsidR="00CE0F96" w:rsidRPr="00CE0F96" w:rsidRDefault="00CE0F96" w:rsidP="00CE0F96">
      <w:pPr>
        <w:pStyle w:val="ListParagraph"/>
        <w:numPr>
          <w:ilvl w:val="0"/>
          <w:numId w:val="38"/>
        </w:numPr>
        <w:shd w:val="clear" w:color="auto" w:fill="FFFFFF"/>
        <w:ind w:right="26"/>
        <w:jc w:val="both"/>
        <w:rPr>
          <w:rFonts w:ascii="Cambria" w:eastAsia="Times New Roman" w:hAnsi="Cambria"/>
          <w:sz w:val="24"/>
          <w:szCs w:val="24"/>
          <w:lang w:eastAsia="en-IN"/>
        </w:rPr>
      </w:pPr>
      <w:r w:rsidRPr="00CE0F96">
        <w:rPr>
          <w:rFonts w:ascii="Cambria" w:eastAsia="Times New Roman" w:hAnsi="Cambria"/>
          <w:sz w:val="24"/>
          <w:szCs w:val="24"/>
          <w:lang w:eastAsia="en-IN"/>
        </w:rPr>
        <w:t xml:space="preserve">Created a backlog of User Stories and Acceptance criteria on </w:t>
      </w:r>
      <w:r w:rsidRPr="00CE0F96">
        <w:rPr>
          <w:rFonts w:ascii="Cambria" w:eastAsia="Times New Roman" w:hAnsi="Cambria"/>
          <w:b/>
          <w:bCs/>
          <w:sz w:val="24"/>
          <w:szCs w:val="24"/>
          <w:lang w:eastAsia="en-IN"/>
        </w:rPr>
        <w:t>Jira</w:t>
      </w:r>
      <w:r w:rsidRPr="00CE0F96">
        <w:rPr>
          <w:rFonts w:ascii="Cambria" w:eastAsia="Times New Roman" w:hAnsi="Cambria"/>
          <w:sz w:val="24"/>
          <w:szCs w:val="24"/>
          <w:lang w:eastAsia="en-IN"/>
        </w:rPr>
        <w:t xml:space="preserve"> for system development.</w:t>
      </w:r>
    </w:p>
    <w:p w14:paraId="22F6CC2E"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lastRenderedPageBreak/>
        <w:t>Conducted requirement analysis sessions with business and technical teams.</w:t>
      </w:r>
    </w:p>
    <w:p w14:paraId="7103C618"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 xml:space="preserve">Authored </w:t>
      </w:r>
      <w:r w:rsidRPr="001066C4">
        <w:rPr>
          <w:rFonts w:ascii="Cambria" w:eastAsia="Times New Roman" w:hAnsi="Cambria"/>
          <w:b/>
          <w:bCs/>
          <w:sz w:val="24"/>
          <w:szCs w:val="24"/>
          <w:lang w:eastAsia="en-IN"/>
        </w:rPr>
        <w:t>BRDs</w:t>
      </w:r>
      <w:r w:rsidRPr="001066C4">
        <w:rPr>
          <w:rFonts w:ascii="Cambria" w:eastAsia="Times New Roman" w:hAnsi="Cambria"/>
          <w:sz w:val="24"/>
          <w:szCs w:val="24"/>
          <w:lang w:eastAsia="en-IN"/>
        </w:rPr>
        <w:t xml:space="preserve">, </w:t>
      </w:r>
      <w:r w:rsidRPr="001066C4">
        <w:rPr>
          <w:rFonts w:ascii="Cambria" w:eastAsia="Times New Roman" w:hAnsi="Cambria"/>
          <w:b/>
          <w:bCs/>
          <w:sz w:val="24"/>
          <w:szCs w:val="24"/>
          <w:lang w:eastAsia="en-IN"/>
        </w:rPr>
        <w:t>FRDs</w:t>
      </w:r>
      <w:r w:rsidRPr="001066C4">
        <w:rPr>
          <w:rFonts w:ascii="Cambria" w:eastAsia="Times New Roman" w:hAnsi="Cambria"/>
          <w:sz w:val="24"/>
          <w:szCs w:val="24"/>
          <w:lang w:eastAsia="en-IN"/>
        </w:rPr>
        <w:t>, and use cases for web and financial platforms.</w:t>
      </w:r>
    </w:p>
    <w:p w14:paraId="38D36834"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 xml:space="preserve">Coordinated between </w:t>
      </w:r>
      <w:r w:rsidRPr="001066C4">
        <w:rPr>
          <w:rFonts w:ascii="Cambria" w:eastAsia="Times New Roman" w:hAnsi="Cambria"/>
          <w:b/>
          <w:bCs/>
          <w:sz w:val="24"/>
          <w:szCs w:val="24"/>
          <w:lang w:eastAsia="en-IN"/>
        </w:rPr>
        <w:t>UI</w:t>
      </w:r>
      <w:r w:rsidRPr="001066C4">
        <w:rPr>
          <w:rFonts w:ascii="Cambria" w:eastAsia="Times New Roman" w:hAnsi="Cambria"/>
          <w:sz w:val="24"/>
          <w:szCs w:val="24"/>
          <w:lang w:eastAsia="en-IN"/>
        </w:rPr>
        <w:t xml:space="preserve"> designers and developers to translate business needs into functional interfaces.</w:t>
      </w:r>
    </w:p>
    <w:p w14:paraId="21515282"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 xml:space="preserve">Created and presented workflows, </w:t>
      </w:r>
      <w:r w:rsidRPr="001066C4">
        <w:rPr>
          <w:rFonts w:ascii="Cambria" w:eastAsia="Times New Roman" w:hAnsi="Cambria"/>
          <w:b/>
          <w:bCs/>
          <w:sz w:val="24"/>
          <w:szCs w:val="24"/>
          <w:lang w:eastAsia="en-IN"/>
        </w:rPr>
        <w:t>RTMs</w:t>
      </w:r>
      <w:r w:rsidRPr="001066C4">
        <w:rPr>
          <w:rFonts w:ascii="Cambria" w:eastAsia="Times New Roman" w:hAnsi="Cambria"/>
          <w:sz w:val="24"/>
          <w:szCs w:val="24"/>
          <w:lang w:eastAsia="en-IN"/>
        </w:rPr>
        <w:t>, and design documents using MS Visio.</w:t>
      </w:r>
    </w:p>
    <w:p w14:paraId="47D700DF" w14:textId="77777777" w:rsidR="001066C4" w:rsidRPr="001066C4" w:rsidRDefault="001066C4" w:rsidP="001066C4">
      <w:pPr>
        <w:pStyle w:val="ListParagraph"/>
        <w:numPr>
          <w:ilvl w:val="0"/>
          <w:numId w:val="38"/>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 xml:space="preserve">Led and supported </w:t>
      </w:r>
      <w:r w:rsidRPr="001066C4">
        <w:rPr>
          <w:rFonts w:ascii="Cambria" w:eastAsia="Times New Roman" w:hAnsi="Cambria"/>
          <w:b/>
          <w:bCs/>
          <w:sz w:val="24"/>
          <w:szCs w:val="24"/>
          <w:lang w:eastAsia="en-IN"/>
        </w:rPr>
        <w:t>UAT</w:t>
      </w:r>
      <w:r w:rsidRPr="001066C4">
        <w:rPr>
          <w:rFonts w:ascii="Cambria" w:eastAsia="Times New Roman" w:hAnsi="Cambria"/>
          <w:sz w:val="24"/>
          <w:szCs w:val="24"/>
          <w:lang w:eastAsia="en-IN"/>
        </w:rPr>
        <w:t xml:space="preserve"> cycles, prepared test scenarios, and documented results.</w:t>
      </w:r>
    </w:p>
    <w:p w14:paraId="5F7F601C" w14:textId="6AE7D2AE" w:rsidR="00693481" w:rsidRPr="00DC1AA3" w:rsidRDefault="00693481" w:rsidP="00DC1AA3">
      <w:pPr>
        <w:pStyle w:val="ListParagraph"/>
        <w:numPr>
          <w:ilvl w:val="0"/>
          <w:numId w:val="38"/>
        </w:numPr>
        <w:shd w:val="clear" w:color="auto" w:fill="FFFFFF"/>
        <w:ind w:right="26"/>
        <w:jc w:val="both"/>
        <w:rPr>
          <w:rFonts w:ascii="Cambria" w:eastAsia="Times New Roman" w:hAnsi="Cambria"/>
          <w:sz w:val="24"/>
          <w:szCs w:val="24"/>
          <w:lang w:eastAsia="en-IN"/>
        </w:rPr>
      </w:pPr>
      <w:r w:rsidRPr="00693481">
        <w:rPr>
          <w:rFonts w:ascii="Cambria" w:eastAsia="Times New Roman" w:hAnsi="Cambria"/>
          <w:sz w:val="24"/>
          <w:szCs w:val="24"/>
          <w:lang w:eastAsia="en-IN"/>
        </w:rPr>
        <w:t xml:space="preserve">Developed custom </w:t>
      </w:r>
      <w:r w:rsidRPr="00693481">
        <w:rPr>
          <w:rFonts w:ascii="Cambria" w:eastAsia="Times New Roman" w:hAnsi="Cambria"/>
          <w:b/>
          <w:bCs/>
          <w:sz w:val="24"/>
          <w:szCs w:val="24"/>
          <w:lang w:eastAsia="en-IN"/>
        </w:rPr>
        <w:t>SQL</w:t>
      </w:r>
      <w:r w:rsidRPr="00693481">
        <w:rPr>
          <w:rFonts w:ascii="Cambria" w:eastAsia="Times New Roman" w:hAnsi="Cambria"/>
          <w:sz w:val="24"/>
          <w:szCs w:val="24"/>
          <w:lang w:eastAsia="en-IN"/>
        </w:rPr>
        <w:t xml:space="preserve"> reports to support banking operations, including transaction trends, account activity analysis, and customer segmentation.</w:t>
      </w:r>
    </w:p>
    <w:p w14:paraId="07E6D76D" w14:textId="17C36841" w:rsidR="007619BE" w:rsidRPr="007619BE" w:rsidRDefault="007619BE" w:rsidP="007619BE">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Supported financial transaction processing systems by ensuring data accuracy, timely reconciliations, and compliance with industry standards.</w:t>
      </w:r>
    </w:p>
    <w:p w14:paraId="3DE32B31" w14:textId="2F109AD7" w:rsidR="007619BE" w:rsidRPr="007619BE" w:rsidRDefault="007619BE" w:rsidP="007619BE">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Collaborated with cross-functional teams to define user stories and functional requirements for banking applications, aligning technical solutions with business objectives.</w:t>
      </w:r>
    </w:p>
    <w:p w14:paraId="277B77C3" w14:textId="181DC099" w:rsidR="00713499" w:rsidRPr="007619BE" w:rsidRDefault="007619BE" w:rsidP="007619BE">
      <w:pPr>
        <w:pStyle w:val="ListParagraph"/>
        <w:numPr>
          <w:ilvl w:val="0"/>
          <w:numId w:val="38"/>
        </w:numPr>
        <w:shd w:val="clear" w:color="auto" w:fill="FFFFFF"/>
        <w:ind w:right="26"/>
        <w:jc w:val="both"/>
        <w:rPr>
          <w:rFonts w:ascii="Cambria" w:eastAsia="Times New Roman" w:hAnsi="Cambria"/>
          <w:sz w:val="24"/>
          <w:szCs w:val="24"/>
          <w:lang w:eastAsia="en-IN"/>
        </w:rPr>
      </w:pPr>
      <w:r w:rsidRPr="007619BE">
        <w:rPr>
          <w:rFonts w:ascii="Cambria" w:eastAsia="Times New Roman" w:hAnsi="Cambria"/>
          <w:sz w:val="24"/>
          <w:szCs w:val="24"/>
          <w:lang w:eastAsia="en-IN"/>
        </w:rPr>
        <w:t>Enhanced data warehousing processes to centralize banking data and enable advanced analytics, improving decision-making and reporting efficiency.</w:t>
      </w:r>
    </w:p>
    <w:p w14:paraId="4BBF54A9" w14:textId="77777777" w:rsidR="007C5E30" w:rsidRPr="002600AA" w:rsidRDefault="007C5E30" w:rsidP="002600AA">
      <w:pPr>
        <w:shd w:val="clear" w:color="auto" w:fill="FFFFFF"/>
        <w:ind w:right="26"/>
        <w:jc w:val="both"/>
        <w:rPr>
          <w:rFonts w:ascii="Cambria" w:eastAsia="Times New Roman" w:hAnsi="Cambria"/>
          <w:b/>
          <w:bCs/>
          <w:sz w:val="24"/>
          <w:szCs w:val="24"/>
          <w:lang w:val="en-IN" w:eastAsia="en-IN"/>
        </w:rPr>
      </w:pPr>
    </w:p>
    <w:p w14:paraId="092CB8FB" w14:textId="77777777" w:rsidR="007C5E30" w:rsidRPr="002600AA" w:rsidRDefault="007C5E30" w:rsidP="002600AA">
      <w:pPr>
        <w:shd w:val="clear" w:color="auto" w:fill="FFFFFF"/>
        <w:ind w:right="26"/>
        <w:jc w:val="both"/>
        <w:rPr>
          <w:rFonts w:ascii="Cambria" w:eastAsia="Times New Roman" w:hAnsi="Cambria"/>
          <w:b/>
          <w:bCs/>
          <w:sz w:val="24"/>
          <w:szCs w:val="24"/>
          <w:lang w:val="en-IN" w:eastAsia="en-IN"/>
        </w:rPr>
      </w:pPr>
    </w:p>
    <w:p w14:paraId="6ADF8A77" w14:textId="39F7D58F" w:rsidR="00F778D1" w:rsidRPr="002600AA" w:rsidRDefault="00F778D1" w:rsidP="002600AA">
      <w:pPr>
        <w:shd w:val="clear" w:color="auto" w:fill="FFFFFF"/>
        <w:ind w:right="26"/>
        <w:jc w:val="both"/>
        <w:rPr>
          <w:rFonts w:ascii="Cambria" w:eastAsia="Times New Roman" w:hAnsi="Cambria"/>
          <w:b/>
          <w:bCs/>
          <w:sz w:val="24"/>
          <w:szCs w:val="24"/>
          <w:lang w:val="en-IN" w:eastAsia="en-IN"/>
        </w:rPr>
      </w:pPr>
      <w:r w:rsidRPr="002600AA">
        <w:rPr>
          <w:rFonts w:ascii="Cambria" w:eastAsia="Times New Roman" w:hAnsi="Cambria"/>
          <w:b/>
          <w:bCs/>
          <w:sz w:val="24"/>
          <w:szCs w:val="24"/>
          <w:lang w:val="en-IN" w:eastAsia="en-IN"/>
        </w:rPr>
        <w:t>Senior Business</w:t>
      </w:r>
      <w:r w:rsidR="00E74C2E" w:rsidRPr="002600AA">
        <w:rPr>
          <w:rFonts w:ascii="Cambria" w:eastAsia="Times New Roman" w:hAnsi="Cambria"/>
          <w:b/>
          <w:bCs/>
          <w:sz w:val="24"/>
          <w:szCs w:val="24"/>
          <w:lang w:val="en-IN" w:eastAsia="en-IN"/>
        </w:rPr>
        <w:t xml:space="preserve"> </w:t>
      </w:r>
      <w:r w:rsidR="00E72A29" w:rsidRPr="002600AA">
        <w:rPr>
          <w:rFonts w:ascii="Cambria" w:eastAsia="Times New Roman" w:hAnsi="Cambria"/>
          <w:b/>
          <w:sz w:val="24"/>
          <w:szCs w:val="24"/>
          <w:lang w:val="en-IN" w:eastAsia="en-IN"/>
        </w:rPr>
        <w:t>Analyst</w:t>
      </w:r>
    </w:p>
    <w:p w14:paraId="1CCFF09E" w14:textId="2FF0AECF" w:rsidR="002034EF" w:rsidRPr="002600AA" w:rsidRDefault="000E5181" w:rsidP="002600AA">
      <w:pPr>
        <w:shd w:val="clear" w:color="auto" w:fill="FFFFFF"/>
        <w:ind w:right="26"/>
        <w:jc w:val="both"/>
        <w:rPr>
          <w:rFonts w:ascii="Cambria" w:eastAsia="Times New Roman" w:hAnsi="Cambria"/>
          <w:b/>
          <w:sz w:val="24"/>
          <w:szCs w:val="24"/>
          <w:lang w:val="en-IN" w:eastAsia="en-IN"/>
        </w:rPr>
      </w:pPr>
      <w:r w:rsidRPr="002600AA">
        <w:rPr>
          <w:rFonts w:ascii="Cambria" w:eastAsia="Times New Roman" w:hAnsi="Cambria"/>
          <w:b/>
          <w:bCs/>
          <w:sz w:val="24"/>
          <w:szCs w:val="24"/>
          <w:lang w:val="en-IN" w:eastAsia="en-IN"/>
        </w:rPr>
        <w:t>Dell Technologies INC</w:t>
      </w:r>
      <w:r w:rsidR="00007EBC" w:rsidRPr="002600AA">
        <w:rPr>
          <w:rFonts w:ascii="Cambria" w:eastAsia="Times New Roman" w:hAnsi="Cambria"/>
          <w:b/>
          <w:bCs/>
          <w:sz w:val="24"/>
          <w:szCs w:val="24"/>
          <w:lang w:val="en-IN" w:eastAsia="en-IN"/>
        </w:rPr>
        <w:t xml:space="preserve">, </w:t>
      </w:r>
      <w:r w:rsidR="0004026C" w:rsidRPr="002600AA">
        <w:rPr>
          <w:rFonts w:ascii="Cambria" w:eastAsia="Times New Roman" w:hAnsi="Cambria"/>
          <w:b/>
          <w:bCs/>
          <w:sz w:val="24"/>
          <w:szCs w:val="24"/>
          <w:lang w:val="en-IN" w:eastAsia="en-IN"/>
        </w:rPr>
        <w:t>India</w:t>
      </w:r>
      <w:r w:rsidR="00E31A82" w:rsidRPr="002600AA">
        <w:rPr>
          <w:rFonts w:ascii="Cambria" w:eastAsia="Times New Roman" w:hAnsi="Cambria"/>
          <w:b/>
          <w:sz w:val="24"/>
          <w:szCs w:val="24"/>
          <w:lang w:val="en-IN" w:eastAsia="en-IN"/>
        </w:rPr>
        <w:tab/>
      </w:r>
      <w:r w:rsidR="00E31A82" w:rsidRPr="002600AA">
        <w:rPr>
          <w:rFonts w:ascii="Cambria" w:eastAsia="Times New Roman" w:hAnsi="Cambria"/>
          <w:b/>
          <w:sz w:val="24"/>
          <w:szCs w:val="24"/>
          <w:lang w:val="en-IN" w:eastAsia="en-IN"/>
        </w:rPr>
        <w:tab/>
      </w:r>
      <w:r w:rsidR="00B80C05" w:rsidRPr="002600AA">
        <w:rPr>
          <w:rFonts w:ascii="Cambria" w:eastAsia="Times New Roman" w:hAnsi="Cambria"/>
          <w:b/>
          <w:sz w:val="24"/>
          <w:szCs w:val="24"/>
          <w:lang w:val="en-IN" w:eastAsia="en-IN"/>
        </w:rPr>
        <w:t xml:space="preserve">                              </w:t>
      </w:r>
      <w:r w:rsidR="00F778D1" w:rsidRPr="002600AA">
        <w:rPr>
          <w:rFonts w:ascii="Cambria" w:eastAsia="Times New Roman" w:hAnsi="Cambria"/>
          <w:b/>
          <w:sz w:val="24"/>
          <w:szCs w:val="24"/>
          <w:lang w:val="en-IN" w:eastAsia="en-IN"/>
        </w:rPr>
        <w:t xml:space="preserve">   </w:t>
      </w:r>
      <w:r w:rsidR="00B80C05" w:rsidRPr="002600AA">
        <w:rPr>
          <w:rFonts w:ascii="Cambria" w:eastAsia="Times New Roman" w:hAnsi="Cambria"/>
          <w:b/>
          <w:sz w:val="24"/>
          <w:szCs w:val="24"/>
          <w:lang w:val="en-IN" w:eastAsia="en-IN"/>
        </w:rPr>
        <w:t xml:space="preserve">   </w:t>
      </w:r>
      <w:r w:rsidR="0004026C" w:rsidRPr="002600AA">
        <w:rPr>
          <w:rFonts w:ascii="Cambria" w:eastAsia="Times New Roman" w:hAnsi="Cambria"/>
          <w:b/>
          <w:sz w:val="24"/>
          <w:szCs w:val="24"/>
          <w:lang w:val="en-IN" w:eastAsia="en-IN"/>
        </w:rPr>
        <w:t xml:space="preserve">    </w:t>
      </w:r>
      <w:r w:rsidR="00D05413" w:rsidRPr="002600AA">
        <w:rPr>
          <w:rFonts w:ascii="Cambria" w:eastAsia="Times New Roman" w:hAnsi="Cambria"/>
          <w:b/>
          <w:sz w:val="24"/>
          <w:szCs w:val="24"/>
          <w:lang w:val="en-IN" w:eastAsia="en-IN"/>
        </w:rPr>
        <w:t>Aug</w:t>
      </w:r>
      <w:r w:rsidR="002034EF" w:rsidRPr="002600AA">
        <w:rPr>
          <w:rFonts w:ascii="Cambria" w:eastAsia="Times New Roman" w:hAnsi="Cambria"/>
          <w:b/>
          <w:sz w:val="24"/>
          <w:szCs w:val="24"/>
          <w:lang w:val="en-IN" w:eastAsia="en-IN"/>
        </w:rPr>
        <w:t xml:space="preserve"> 201</w:t>
      </w:r>
      <w:r w:rsidR="00D75D83" w:rsidRPr="002600AA">
        <w:rPr>
          <w:rFonts w:ascii="Cambria" w:eastAsia="Times New Roman" w:hAnsi="Cambria"/>
          <w:b/>
          <w:sz w:val="24"/>
          <w:szCs w:val="24"/>
          <w:lang w:val="en-IN" w:eastAsia="en-IN"/>
        </w:rPr>
        <w:t xml:space="preserve">9 </w:t>
      </w:r>
      <w:r w:rsidR="00B02A4A" w:rsidRPr="002600AA">
        <w:rPr>
          <w:rFonts w:ascii="Cambria" w:eastAsia="Times New Roman" w:hAnsi="Cambria"/>
          <w:b/>
          <w:sz w:val="24"/>
          <w:szCs w:val="24"/>
          <w:lang w:val="en-IN" w:eastAsia="en-IN"/>
        </w:rPr>
        <w:t xml:space="preserve">to </w:t>
      </w:r>
      <w:r w:rsidR="00D05413" w:rsidRPr="002600AA">
        <w:rPr>
          <w:rFonts w:ascii="Cambria" w:eastAsia="Times New Roman" w:hAnsi="Cambria"/>
          <w:b/>
          <w:sz w:val="24"/>
          <w:szCs w:val="24"/>
          <w:lang w:val="en-IN" w:eastAsia="en-IN"/>
        </w:rPr>
        <w:t>Dec</w:t>
      </w:r>
      <w:r w:rsidR="0020117F" w:rsidRPr="002600AA">
        <w:rPr>
          <w:rFonts w:ascii="Cambria" w:eastAsia="Times New Roman" w:hAnsi="Cambria"/>
          <w:b/>
          <w:sz w:val="24"/>
          <w:szCs w:val="24"/>
          <w:lang w:val="en-IN" w:eastAsia="en-IN"/>
        </w:rPr>
        <w:t xml:space="preserve"> </w:t>
      </w:r>
      <w:r w:rsidR="00990FC9" w:rsidRPr="002600AA">
        <w:rPr>
          <w:rFonts w:ascii="Cambria" w:eastAsia="Times New Roman" w:hAnsi="Cambria"/>
          <w:b/>
          <w:sz w:val="24"/>
          <w:szCs w:val="24"/>
          <w:lang w:val="en-IN" w:eastAsia="en-IN"/>
        </w:rPr>
        <w:t>20</w:t>
      </w:r>
      <w:r w:rsidR="00C53F67" w:rsidRPr="002600AA">
        <w:rPr>
          <w:rFonts w:ascii="Cambria" w:eastAsia="Times New Roman" w:hAnsi="Cambria"/>
          <w:b/>
          <w:sz w:val="24"/>
          <w:szCs w:val="24"/>
          <w:lang w:val="en-IN" w:eastAsia="en-IN"/>
        </w:rPr>
        <w:t>2</w:t>
      </w:r>
      <w:r w:rsidR="00C11097" w:rsidRPr="002600AA">
        <w:rPr>
          <w:rFonts w:ascii="Cambria" w:eastAsia="Times New Roman" w:hAnsi="Cambria"/>
          <w:b/>
          <w:sz w:val="24"/>
          <w:szCs w:val="24"/>
          <w:lang w:val="en-IN" w:eastAsia="en-IN"/>
        </w:rPr>
        <w:t>1</w:t>
      </w:r>
    </w:p>
    <w:p w14:paraId="60607909" w14:textId="77777777" w:rsidR="002600AA" w:rsidRPr="002600AA" w:rsidRDefault="002600AA" w:rsidP="002600AA">
      <w:pPr>
        <w:shd w:val="clear" w:color="auto" w:fill="FFFFFF"/>
        <w:ind w:right="26"/>
        <w:jc w:val="both"/>
        <w:rPr>
          <w:rFonts w:ascii="Cambria" w:eastAsia="Times New Roman" w:hAnsi="Cambria"/>
          <w:b/>
          <w:sz w:val="24"/>
          <w:szCs w:val="24"/>
          <w:lang w:val="en-IN" w:eastAsia="en-IN"/>
        </w:rPr>
      </w:pPr>
      <w:r>
        <w:rPr>
          <w:rFonts w:ascii="Cambria" w:eastAsia="Times New Roman" w:hAnsi="Cambria"/>
          <w:b/>
          <w:sz w:val="24"/>
          <w:szCs w:val="24"/>
          <w:lang w:val="en-IN" w:eastAsia="en-IN"/>
        </w:rPr>
        <w:t>Responsibilities</w:t>
      </w:r>
    </w:p>
    <w:p w14:paraId="11AD9B09" w14:textId="77777777" w:rsidR="00AD74CA" w:rsidRPr="002600AA" w:rsidRDefault="00AD74CA"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Managed a team of 5 Junior business analysts, training them to gather Guidewire Claims </w:t>
      </w:r>
      <w:proofErr w:type="spellStart"/>
      <w:r w:rsidRPr="002600AA">
        <w:rPr>
          <w:rFonts w:ascii="Cambria" w:eastAsia="Times New Roman" w:hAnsi="Cambria"/>
          <w:sz w:val="24"/>
          <w:szCs w:val="24"/>
          <w:lang w:val="en-IN" w:eastAsia="en-IN"/>
        </w:rPr>
        <w:t>Center</w:t>
      </w:r>
      <w:proofErr w:type="spellEnd"/>
      <w:r w:rsidRPr="002600AA">
        <w:rPr>
          <w:rFonts w:ascii="Cambria" w:eastAsia="Times New Roman" w:hAnsi="Cambria"/>
          <w:sz w:val="24"/>
          <w:szCs w:val="24"/>
          <w:lang w:val="en-IN" w:eastAsia="en-IN"/>
        </w:rPr>
        <w:t xml:space="preserve"> and Policy </w:t>
      </w:r>
      <w:proofErr w:type="spellStart"/>
      <w:r w:rsidRPr="002600AA">
        <w:rPr>
          <w:rFonts w:ascii="Cambria" w:eastAsia="Times New Roman" w:hAnsi="Cambria"/>
          <w:sz w:val="24"/>
          <w:szCs w:val="24"/>
          <w:lang w:val="en-IN" w:eastAsia="en-IN"/>
        </w:rPr>
        <w:t>Center</w:t>
      </w:r>
      <w:proofErr w:type="spellEnd"/>
      <w:r w:rsidRPr="002600AA">
        <w:rPr>
          <w:rFonts w:ascii="Cambria" w:eastAsia="Times New Roman" w:hAnsi="Cambria"/>
          <w:sz w:val="24"/>
          <w:szCs w:val="24"/>
          <w:lang w:val="en-IN" w:eastAsia="en-IN"/>
        </w:rPr>
        <w:t xml:space="preserve"> requirements, </w:t>
      </w:r>
      <w:proofErr w:type="spellStart"/>
      <w:r w:rsidRPr="002600AA">
        <w:rPr>
          <w:rFonts w:ascii="Cambria" w:eastAsia="Times New Roman" w:hAnsi="Cambria"/>
          <w:sz w:val="24"/>
          <w:szCs w:val="24"/>
          <w:lang w:val="en-IN" w:eastAsia="en-IN"/>
        </w:rPr>
        <w:t>analyze</w:t>
      </w:r>
      <w:proofErr w:type="spellEnd"/>
      <w:r w:rsidRPr="002600AA">
        <w:rPr>
          <w:rFonts w:ascii="Cambria" w:eastAsia="Times New Roman" w:hAnsi="Cambria"/>
          <w:sz w:val="24"/>
          <w:szCs w:val="24"/>
          <w:lang w:val="en-IN" w:eastAsia="en-IN"/>
        </w:rPr>
        <w:t xml:space="preserve"> business needs, and validate the feasibility of system enhancements.</w:t>
      </w:r>
    </w:p>
    <w:p w14:paraId="5843878E" w14:textId="60C93516" w:rsidR="00AD74CA" w:rsidRPr="00F7773A" w:rsidRDefault="00AD74CA"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 xml:space="preserve">Led workshops with business stakeholders and IT teams to elicit requirements for Guidewire system configurations, ensuring alignment with business processes and regulatory compliance </w:t>
      </w:r>
      <w:r w:rsidRPr="00966C5B">
        <w:rPr>
          <w:rFonts w:ascii="Cambria" w:eastAsia="Times New Roman" w:hAnsi="Cambria"/>
          <w:b/>
          <w:bCs/>
          <w:sz w:val="24"/>
          <w:szCs w:val="24"/>
          <w:lang w:eastAsia="en-IN"/>
        </w:rPr>
        <w:t>(HIPAA, SOX)</w:t>
      </w:r>
      <w:r w:rsidRPr="002600AA">
        <w:rPr>
          <w:rFonts w:ascii="Cambria" w:eastAsia="Times New Roman" w:hAnsi="Cambria"/>
          <w:sz w:val="24"/>
          <w:szCs w:val="24"/>
          <w:lang w:eastAsia="en-IN"/>
        </w:rPr>
        <w:t>.</w:t>
      </w:r>
    </w:p>
    <w:p w14:paraId="2B5E4E36" w14:textId="7EC2A554" w:rsidR="00F7773A" w:rsidRPr="00F7773A" w:rsidRDefault="00F7773A" w:rsidP="00F7773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F7773A">
        <w:rPr>
          <w:rFonts w:ascii="Cambria" w:eastAsia="Times New Roman" w:hAnsi="Cambria"/>
          <w:sz w:val="24"/>
          <w:szCs w:val="24"/>
          <w:lang w:val="en-IN" w:eastAsia="en-IN"/>
        </w:rPr>
        <w:t>Collaborated with stakeholders to define and document business rules, system standards, and compliance policies across Guidewire modules.</w:t>
      </w:r>
    </w:p>
    <w:p w14:paraId="0DB797F4" w14:textId="5BEB298F" w:rsidR="00F7773A" w:rsidRPr="002600AA" w:rsidRDefault="00F7773A" w:rsidP="00F7773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F7773A">
        <w:rPr>
          <w:rFonts w:ascii="Cambria" w:eastAsia="Times New Roman" w:hAnsi="Cambria"/>
          <w:sz w:val="24"/>
          <w:szCs w:val="24"/>
          <w:lang w:val="en-IN" w:eastAsia="en-IN"/>
        </w:rPr>
        <w:t>Mentored junior analysts on elicitation techniques and use case documentation.</w:t>
      </w:r>
    </w:p>
    <w:p w14:paraId="100EB2F7" w14:textId="303AEFD9" w:rsidR="00FB3797" w:rsidRPr="00FB3797" w:rsidRDefault="00AD74CA" w:rsidP="00FB3797">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Collaborated with stakeholders to prepare Design Documents for Guidewire Claims </w:t>
      </w:r>
      <w:proofErr w:type="spellStart"/>
      <w:r w:rsidRPr="002600AA">
        <w:rPr>
          <w:rFonts w:ascii="Cambria" w:eastAsia="Times New Roman" w:hAnsi="Cambria"/>
          <w:sz w:val="24"/>
          <w:szCs w:val="24"/>
          <w:lang w:val="en-IN" w:eastAsia="en-IN"/>
        </w:rPr>
        <w:t>Center</w:t>
      </w:r>
      <w:proofErr w:type="spellEnd"/>
      <w:r w:rsidRPr="002600AA">
        <w:rPr>
          <w:rFonts w:ascii="Cambria" w:eastAsia="Times New Roman" w:hAnsi="Cambria"/>
          <w:sz w:val="24"/>
          <w:szCs w:val="24"/>
          <w:lang w:val="en-IN" w:eastAsia="en-IN"/>
        </w:rPr>
        <w:t xml:space="preserve"> and Policy </w:t>
      </w:r>
      <w:proofErr w:type="spellStart"/>
      <w:r w:rsidRPr="002600AA">
        <w:rPr>
          <w:rFonts w:ascii="Cambria" w:eastAsia="Times New Roman" w:hAnsi="Cambria"/>
          <w:sz w:val="24"/>
          <w:szCs w:val="24"/>
          <w:lang w:val="en-IN" w:eastAsia="en-IN"/>
        </w:rPr>
        <w:t>Center</w:t>
      </w:r>
      <w:proofErr w:type="spellEnd"/>
      <w:r w:rsidRPr="002600AA">
        <w:rPr>
          <w:rFonts w:ascii="Cambria" w:eastAsia="Times New Roman" w:hAnsi="Cambria"/>
          <w:sz w:val="24"/>
          <w:szCs w:val="24"/>
          <w:lang w:val="en-IN" w:eastAsia="en-IN"/>
        </w:rPr>
        <w:t xml:space="preserve"> customization, including data model development, business logic (rules) creation, and UI (PCF screens) design.</w:t>
      </w:r>
    </w:p>
    <w:p w14:paraId="54C54121" w14:textId="2744CDF8" w:rsidR="00FB3797" w:rsidRPr="00FB3797" w:rsidRDefault="00FB3797" w:rsidP="00FB3797">
      <w:pPr>
        <w:pStyle w:val="ListParagraph"/>
        <w:numPr>
          <w:ilvl w:val="0"/>
          <w:numId w:val="39"/>
        </w:numPr>
        <w:shd w:val="clear" w:color="auto" w:fill="FFFFFF"/>
        <w:ind w:right="26"/>
        <w:jc w:val="both"/>
        <w:rPr>
          <w:rFonts w:ascii="Cambria" w:eastAsia="Times New Roman" w:hAnsi="Cambria"/>
          <w:sz w:val="24"/>
          <w:szCs w:val="24"/>
          <w:lang w:val="en-IN" w:eastAsia="en-IN"/>
        </w:rPr>
      </w:pPr>
      <w:r w:rsidRPr="00FB3797">
        <w:rPr>
          <w:rFonts w:ascii="Cambria" w:eastAsia="Times New Roman" w:hAnsi="Cambria"/>
          <w:sz w:val="24"/>
          <w:szCs w:val="24"/>
          <w:lang w:val="en-IN" w:eastAsia="en-IN"/>
        </w:rPr>
        <w:t xml:space="preserve">Organized and participated in daily stand-ups, sprint planning, retrospectives, and reviews, using </w:t>
      </w:r>
      <w:r w:rsidRPr="00FB3797">
        <w:rPr>
          <w:rFonts w:ascii="Cambria" w:eastAsia="Times New Roman" w:hAnsi="Cambria"/>
          <w:b/>
          <w:bCs/>
          <w:sz w:val="24"/>
          <w:szCs w:val="24"/>
          <w:lang w:val="en-IN" w:eastAsia="en-IN"/>
        </w:rPr>
        <w:t>Azure DevOps</w:t>
      </w:r>
      <w:r w:rsidRPr="00FB3797">
        <w:rPr>
          <w:rFonts w:ascii="Cambria" w:eastAsia="Times New Roman" w:hAnsi="Cambria"/>
          <w:sz w:val="24"/>
          <w:szCs w:val="24"/>
          <w:lang w:val="en-IN" w:eastAsia="en-IN"/>
        </w:rPr>
        <w:t xml:space="preserve"> Boards to manage workflows and team collaboration.</w:t>
      </w:r>
    </w:p>
    <w:p w14:paraId="48BB9DE9" w14:textId="52BA8314" w:rsidR="00756F0B" w:rsidRPr="002600AA" w:rsidRDefault="00756F0B"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Performed data imports and exports using Salesforce Data Loader, managing data cleansing and deduplication efforts to maintain high data integrity and reliability.</w:t>
      </w:r>
    </w:p>
    <w:p w14:paraId="6020F6B6" w14:textId="4E56B0CB" w:rsidR="00C26C85" w:rsidRPr="002828C2" w:rsidRDefault="00C26C85"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Conducted risk assessments for banking and financial processes, identifying potential compliance risks and creating mitigation strategies to safeguard against financial loss and regulatory breaches.</w:t>
      </w:r>
    </w:p>
    <w:p w14:paraId="3D9383BB" w14:textId="22905FD6" w:rsidR="002828C2" w:rsidRPr="00A30186" w:rsidRDefault="002828C2"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828C2">
        <w:rPr>
          <w:rFonts w:ascii="Cambria" w:eastAsia="Times New Roman" w:hAnsi="Cambria"/>
          <w:sz w:val="24"/>
          <w:szCs w:val="24"/>
          <w:lang w:val="en-IN" w:eastAsia="en-IN"/>
        </w:rPr>
        <w:t xml:space="preserve">Collaborated with Applications Programmers and IT Testers to develop use cases for </w:t>
      </w:r>
      <w:r w:rsidRPr="002828C2">
        <w:rPr>
          <w:rFonts w:ascii="Cambria" w:eastAsia="Times New Roman" w:hAnsi="Cambria"/>
          <w:b/>
          <w:bCs/>
          <w:sz w:val="24"/>
          <w:szCs w:val="24"/>
          <w:lang w:val="en-IN" w:eastAsia="en-IN"/>
        </w:rPr>
        <w:t>Quality Assurance (QA) and End User Acceptance Testing (UAT).</w:t>
      </w:r>
    </w:p>
    <w:p w14:paraId="10382B1C" w14:textId="1F7F19F3" w:rsidR="00A30186" w:rsidRPr="002600AA" w:rsidRDefault="00A30186"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A30186">
        <w:rPr>
          <w:rFonts w:ascii="Cambria" w:eastAsia="Times New Roman" w:hAnsi="Cambria"/>
          <w:sz w:val="24"/>
          <w:szCs w:val="24"/>
          <w:lang w:val="en-IN" w:eastAsia="en-IN"/>
        </w:rPr>
        <w:t>Created detailed user stories with acceptance criteria to guide development teams in delivering functionality that meets end-user needs.</w:t>
      </w:r>
    </w:p>
    <w:p w14:paraId="6EC93BCD" w14:textId="18FC54FB" w:rsidR="007C5E30" w:rsidRDefault="007C5E30"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Supported the customization of Guidewire products, including configuring business rules, designing workflows, and implementing data models to ensure system alignment with business goals and regulatory requirements.</w:t>
      </w:r>
    </w:p>
    <w:p w14:paraId="7E5E3FF0" w14:textId="771920EF" w:rsidR="00A37746" w:rsidRPr="002600AA" w:rsidRDefault="00A37746"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proofErr w:type="spellStart"/>
      <w:r w:rsidRPr="00A37746">
        <w:rPr>
          <w:rFonts w:ascii="Cambria" w:eastAsia="Times New Roman" w:hAnsi="Cambria"/>
          <w:sz w:val="24"/>
          <w:szCs w:val="24"/>
          <w:lang w:val="en-IN" w:eastAsia="en-IN"/>
        </w:rPr>
        <w:t>Analyzed</w:t>
      </w:r>
      <w:proofErr w:type="spellEnd"/>
      <w:r w:rsidRPr="00A37746">
        <w:rPr>
          <w:rFonts w:ascii="Cambria" w:eastAsia="Times New Roman" w:hAnsi="Cambria"/>
          <w:sz w:val="24"/>
          <w:szCs w:val="24"/>
          <w:lang w:val="en-IN" w:eastAsia="en-IN"/>
        </w:rPr>
        <w:t xml:space="preserve"> business processes and translated them into clear, actionable Functional Requirements Documents (FRDs) for system enhancements.</w:t>
      </w:r>
    </w:p>
    <w:p w14:paraId="25D0FFED" w14:textId="77777777" w:rsidR="007C5E30" w:rsidRPr="002600AA" w:rsidRDefault="007C5E30"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lastRenderedPageBreak/>
        <w:t xml:space="preserve">Conducted data validation and ensured the integrity of application functionality across different environments (UAT, SIT, Production) by conducting thorough </w:t>
      </w:r>
      <w:r w:rsidRPr="002600AA">
        <w:rPr>
          <w:rFonts w:ascii="Cambria" w:eastAsia="Times New Roman" w:hAnsi="Cambria"/>
          <w:b/>
          <w:bCs/>
          <w:sz w:val="24"/>
          <w:szCs w:val="24"/>
          <w:lang w:eastAsia="en-IN"/>
        </w:rPr>
        <w:t>unit testing (UTC)</w:t>
      </w:r>
      <w:r w:rsidRPr="002600AA">
        <w:rPr>
          <w:rFonts w:ascii="Cambria" w:eastAsia="Times New Roman" w:hAnsi="Cambria"/>
          <w:sz w:val="24"/>
          <w:szCs w:val="24"/>
          <w:lang w:eastAsia="en-IN"/>
        </w:rPr>
        <w:t xml:space="preserve"> and supporting </w:t>
      </w:r>
      <w:r w:rsidRPr="002600AA">
        <w:rPr>
          <w:rFonts w:ascii="Cambria" w:eastAsia="Times New Roman" w:hAnsi="Cambria"/>
          <w:b/>
          <w:bCs/>
          <w:sz w:val="24"/>
          <w:szCs w:val="24"/>
          <w:lang w:eastAsia="en-IN"/>
        </w:rPr>
        <w:t>user acceptance testing (UAT)</w:t>
      </w:r>
      <w:r w:rsidRPr="002600AA">
        <w:rPr>
          <w:rFonts w:ascii="Cambria" w:eastAsia="Times New Roman" w:hAnsi="Cambria"/>
          <w:sz w:val="24"/>
          <w:szCs w:val="24"/>
          <w:lang w:eastAsia="en-IN"/>
        </w:rPr>
        <w:t xml:space="preserve"> for Guidewire solutions.</w:t>
      </w:r>
    </w:p>
    <w:p w14:paraId="68947C61" w14:textId="77777777" w:rsidR="00DF6D63" w:rsidRDefault="001F4CF1" w:rsidP="002600AA">
      <w:pPr>
        <w:pStyle w:val="ListParagraph"/>
        <w:numPr>
          <w:ilvl w:val="0"/>
          <w:numId w:val="39"/>
        </w:numPr>
        <w:shd w:val="clear" w:color="auto" w:fill="FFFFFF"/>
        <w:ind w:right="26"/>
        <w:jc w:val="both"/>
        <w:rPr>
          <w:rFonts w:ascii="Cambria" w:eastAsia="Times New Roman" w:hAnsi="Cambria"/>
          <w:sz w:val="24"/>
          <w:szCs w:val="24"/>
          <w:lang w:eastAsia="en-IN"/>
        </w:rPr>
      </w:pPr>
      <w:r w:rsidRPr="001F4CF1">
        <w:rPr>
          <w:rFonts w:ascii="Cambria" w:eastAsia="Times New Roman" w:hAnsi="Cambria"/>
          <w:sz w:val="24"/>
          <w:szCs w:val="24"/>
          <w:lang w:eastAsia="en-IN"/>
        </w:rPr>
        <w:t>Developed and automated data analysis pipelines using Python, improving processing efficiency and reducing manual effort.</w:t>
      </w:r>
    </w:p>
    <w:p w14:paraId="28C11778" w14:textId="77777777" w:rsidR="001066C4" w:rsidRPr="001066C4" w:rsidRDefault="001066C4" w:rsidP="001066C4">
      <w:pPr>
        <w:pStyle w:val="ListParagraph"/>
        <w:numPr>
          <w:ilvl w:val="0"/>
          <w:numId w:val="39"/>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Conducted system analysis, requirement elicitation, and documentation for policy management tools.</w:t>
      </w:r>
    </w:p>
    <w:p w14:paraId="12AE28A5" w14:textId="77777777" w:rsidR="001066C4" w:rsidRPr="001066C4" w:rsidRDefault="001066C4" w:rsidP="001066C4">
      <w:pPr>
        <w:pStyle w:val="ListParagraph"/>
        <w:numPr>
          <w:ilvl w:val="0"/>
          <w:numId w:val="39"/>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Designed UI workflows and wireframes for Guidewire and Salesforce integrated systems.</w:t>
      </w:r>
    </w:p>
    <w:p w14:paraId="3E59F172" w14:textId="77777777" w:rsidR="001066C4" w:rsidRPr="001066C4" w:rsidRDefault="001066C4" w:rsidP="001066C4">
      <w:pPr>
        <w:pStyle w:val="ListParagraph"/>
        <w:numPr>
          <w:ilvl w:val="0"/>
          <w:numId w:val="39"/>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Translated business processes into functional requirements for development teams.</w:t>
      </w:r>
    </w:p>
    <w:p w14:paraId="21AD324B" w14:textId="6F71AF6C" w:rsidR="001066C4" w:rsidRPr="001066C4" w:rsidRDefault="001066C4" w:rsidP="001066C4">
      <w:pPr>
        <w:pStyle w:val="ListParagraph"/>
        <w:numPr>
          <w:ilvl w:val="0"/>
          <w:numId w:val="39"/>
        </w:numPr>
        <w:shd w:val="clear" w:color="auto" w:fill="FFFFFF"/>
        <w:ind w:right="26"/>
        <w:jc w:val="both"/>
        <w:rPr>
          <w:rFonts w:ascii="Cambria" w:eastAsia="Times New Roman" w:hAnsi="Cambria"/>
          <w:sz w:val="24"/>
          <w:szCs w:val="24"/>
          <w:lang w:eastAsia="en-IN"/>
        </w:rPr>
      </w:pPr>
      <w:r w:rsidRPr="001066C4">
        <w:rPr>
          <w:rFonts w:ascii="Cambria" w:eastAsia="Times New Roman" w:hAnsi="Cambria"/>
          <w:sz w:val="24"/>
          <w:szCs w:val="24"/>
          <w:lang w:eastAsia="en-IN"/>
        </w:rPr>
        <w:t>Supported QA by developing use cases and assisting in test planning and documentation.</w:t>
      </w:r>
    </w:p>
    <w:p w14:paraId="6913A4FC" w14:textId="77777777" w:rsidR="00DF6D63" w:rsidRDefault="00DF6D63" w:rsidP="002600AA">
      <w:pPr>
        <w:pStyle w:val="ListParagraph"/>
        <w:numPr>
          <w:ilvl w:val="0"/>
          <w:numId w:val="39"/>
        </w:numPr>
        <w:shd w:val="clear" w:color="auto" w:fill="FFFFFF"/>
        <w:ind w:right="26"/>
        <w:jc w:val="both"/>
        <w:rPr>
          <w:rFonts w:ascii="Cambria" w:eastAsia="Times New Roman" w:hAnsi="Cambria"/>
          <w:sz w:val="24"/>
          <w:szCs w:val="24"/>
          <w:lang w:eastAsia="en-IN"/>
        </w:rPr>
      </w:pPr>
      <w:r w:rsidRPr="00DF6D63">
        <w:rPr>
          <w:rFonts w:ascii="Cambria" w:eastAsia="Times New Roman" w:hAnsi="Cambria"/>
          <w:sz w:val="24"/>
          <w:szCs w:val="24"/>
          <w:lang w:eastAsia="en-IN"/>
        </w:rPr>
        <w:t>Automated repetitive tasks and reporting workflows using Python, enhancing productivity and accuracy.</w:t>
      </w:r>
    </w:p>
    <w:p w14:paraId="12211101" w14:textId="1C61FBFD" w:rsidR="009A5561" w:rsidRDefault="009A5561" w:rsidP="002600AA">
      <w:pPr>
        <w:pStyle w:val="ListParagraph"/>
        <w:numPr>
          <w:ilvl w:val="0"/>
          <w:numId w:val="39"/>
        </w:numPr>
        <w:shd w:val="clear" w:color="auto" w:fill="FFFFFF"/>
        <w:ind w:right="26"/>
        <w:jc w:val="both"/>
        <w:rPr>
          <w:rFonts w:ascii="Cambria" w:eastAsia="Times New Roman" w:hAnsi="Cambria"/>
          <w:sz w:val="24"/>
          <w:szCs w:val="24"/>
          <w:lang w:eastAsia="en-IN"/>
        </w:rPr>
      </w:pPr>
      <w:r w:rsidRPr="002600AA">
        <w:rPr>
          <w:rFonts w:ascii="Cambria" w:eastAsia="Times New Roman" w:hAnsi="Cambria"/>
          <w:sz w:val="24"/>
          <w:szCs w:val="24"/>
          <w:lang w:eastAsia="en-IN"/>
        </w:rPr>
        <w:t xml:space="preserve">Applied advanced problem-solving skills to manage large volumes of membership data using </w:t>
      </w:r>
      <w:r w:rsidRPr="002600AA">
        <w:rPr>
          <w:rFonts w:ascii="Cambria" w:eastAsia="Times New Roman" w:hAnsi="Cambria"/>
          <w:b/>
          <w:bCs/>
          <w:sz w:val="24"/>
          <w:szCs w:val="24"/>
          <w:lang w:eastAsia="en-IN"/>
        </w:rPr>
        <w:t>SQL</w:t>
      </w:r>
      <w:r w:rsidRPr="002600AA">
        <w:rPr>
          <w:rFonts w:ascii="Cambria" w:eastAsia="Times New Roman" w:hAnsi="Cambria"/>
          <w:sz w:val="24"/>
          <w:szCs w:val="24"/>
          <w:lang w:eastAsia="en-IN"/>
        </w:rPr>
        <w:t xml:space="preserve"> queries and business rules.</w:t>
      </w:r>
    </w:p>
    <w:p w14:paraId="5ED4750D" w14:textId="0075D86A" w:rsidR="009A3067" w:rsidRPr="002600AA" w:rsidRDefault="009A3067" w:rsidP="002600AA">
      <w:pPr>
        <w:pStyle w:val="ListParagraph"/>
        <w:numPr>
          <w:ilvl w:val="0"/>
          <w:numId w:val="39"/>
        </w:numPr>
        <w:shd w:val="clear" w:color="auto" w:fill="FFFFFF"/>
        <w:ind w:right="26"/>
        <w:jc w:val="both"/>
        <w:rPr>
          <w:rFonts w:ascii="Cambria" w:eastAsia="Times New Roman" w:hAnsi="Cambria"/>
          <w:sz w:val="24"/>
          <w:szCs w:val="24"/>
          <w:lang w:eastAsia="en-IN"/>
        </w:rPr>
      </w:pPr>
      <w:r w:rsidRPr="009A3067">
        <w:rPr>
          <w:rFonts w:ascii="Cambria" w:eastAsia="Times New Roman" w:hAnsi="Cambria"/>
          <w:sz w:val="24"/>
          <w:szCs w:val="24"/>
          <w:lang w:eastAsia="en-IN"/>
        </w:rPr>
        <w:t>Ensured UAT deliverables adhered to project timelines and quality standards by closely monitoring progress and addressing blockers.</w:t>
      </w:r>
    </w:p>
    <w:p w14:paraId="63B1C247" w14:textId="77777777" w:rsidR="00720B75" w:rsidRPr="002600AA" w:rsidRDefault="002034EF"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Contributed </w:t>
      </w:r>
      <w:r w:rsidR="00E150DC" w:rsidRPr="002600AA">
        <w:rPr>
          <w:rFonts w:ascii="Cambria" w:eastAsia="Times New Roman" w:hAnsi="Cambria"/>
          <w:sz w:val="24"/>
          <w:szCs w:val="24"/>
          <w:lang w:val="en-IN" w:eastAsia="en-IN"/>
        </w:rPr>
        <w:t>to</w:t>
      </w:r>
      <w:r w:rsidRPr="002600AA">
        <w:rPr>
          <w:rFonts w:ascii="Cambria" w:eastAsia="Times New Roman" w:hAnsi="Cambria"/>
          <w:sz w:val="24"/>
          <w:szCs w:val="24"/>
          <w:lang w:val="en-IN" w:eastAsia="en-IN"/>
        </w:rPr>
        <w:t xml:space="preserve"> process development, issue solving process, and creation of the process flow documents and diagrams </w:t>
      </w:r>
      <w:r w:rsidR="00574E40" w:rsidRPr="002600AA">
        <w:rPr>
          <w:rFonts w:ascii="Cambria" w:eastAsia="Times New Roman" w:hAnsi="Cambria"/>
          <w:sz w:val="24"/>
          <w:szCs w:val="24"/>
          <w:lang w:val="en-IN" w:eastAsia="en-IN"/>
        </w:rPr>
        <w:t xml:space="preserve">using </w:t>
      </w:r>
      <w:r w:rsidR="00574E40" w:rsidRPr="002600AA">
        <w:rPr>
          <w:rFonts w:ascii="Cambria" w:eastAsia="Times New Roman" w:hAnsi="Cambria"/>
          <w:b/>
          <w:bCs/>
          <w:sz w:val="24"/>
          <w:szCs w:val="24"/>
          <w:lang w:val="en-IN" w:eastAsia="en-IN"/>
        </w:rPr>
        <w:t>Power BI.</w:t>
      </w:r>
    </w:p>
    <w:p w14:paraId="14FD69FE" w14:textId="07F24006" w:rsidR="00C11097" w:rsidRPr="002600AA" w:rsidRDefault="00C11097"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eastAsia="en-IN"/>
        </w:rPr>
        <w:t xml:space="preserve">Led </w:t>
      </w:r>
      <w:r w:rsidRPr="002600AA">
        <w:rPr>
          <w:rFonts w:ascii="Cambria" w:eastAsia="Times New Roman" w:hAnsi="Cambria"/>
          <w:b/>
          <w:bCs/>
          <w:sz w:val="24"/>
          <w:szCs w:val="24"/>
          <w:lang w:eastAsia="en-IN"/>
        </w:rPr>
        <w:t>PMO activities</w:t>
      </w:r>
      <w:r w:rsidRPr="002600AA">
        <w:rPr>
          <w:rFonts w:ascii="Cambria" w:eastAsia="Times New Roman" w:hAnsi="Cambria"/>
          <w:sz w:val="24"/>
          <w:szCs w:val="24"/>
          <w:lang w:eastAsia="en-IN"/>
        </w:rPr>
        <w:t>, including project time tracking, status reporting, and metric analysis to ensure project success.</w:t>
      </w:r>
    </w:p>
    <w:p w14:paraId="35771408" w14:textId="77777777" w:rsidR="006255B6" w:rsidRPr="002600AA" w:rsidRDefault="006255B6"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Utilized </w:t>
      </w:r>
      <w:r w:rsidRPr="002600AA">
        <w:rPr>
          <w:rFonts w:ascii="Cambria" w:eastAsia="Times New Roman" w:hAnsi="Cambria"/>
          <w:b/>
          <w:bCs/>
          <w:sz w:val="24"/>
          <w:szCs w:val="24"/>
          <w:lang w:val="en-IN" w:eastAsia="en-IN"/>
        </w:rPr>
        <w:t xml:space="preserve">SQL SELECT </w:t>
      </w:r>
      <w:r w:rsidRPr="002600AA">
        <w:rPr>
          <w:rFonts w:ascii="Cambria" w:eastAsia="Times New Roman" w:hAnsi="Cambria"/>
          <w:sz w:val="24"/>
          <w:szCs w:val="24"/>
          <w:lang w:val="en-IN" w:eastAsia="en-IN"/>
        </w:rPr>
        <w:t>statements to retrieve and validate data from the database and developed functions to check the existing usernames and perform data validations, ensuring the accuracy and validity of input data before processing.</w:t>
      </w:r>
    </w:p>
    <w:p w14:paraId="34484283" w14:textId="3987E661" w:rsidR="00F61EE9" w:rsidRDefault="00F121EE"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Used my proficiency </w:t>
      </w:r>
      <w:r w:rsidR="00F61EE9" w:rsidRPr="002600AA">
        <w:rPr>
          <w:rFonts w:ascii="Cambria" w:eastAsia="Times New Roman" w:hAnsi="Cambria"/>
          <w:sz w:val="24"/>
          <w:szCs w:val="24"/>
          <w:lang w:val="en-IN" w:eastAsia="en-IN"/>
        </w:rPr>
        <w:t xml:space="preserve">in </w:t>
      </w:r>
      <w:r w:rsidR="00F61EE9" w:rsidRPr="002600AA">
        <w:rPr>
          <w:rFonts w:ascii="Cambria" w:eastAsia="Times New Roman" w:hAnsi="Cambria"/>
          <w:b/>
          <w:bCs/>
          <w:sz w:val="24"/>
          <w:szCs w:val="24"/>
          <w:lang w:val="en-IN" w:eastAsia="en-IN"/>
        </w:rPr>
        <w:t>Advanced Excel</w:t>
      </w:r>
      <w:r w:rsidR="00B26131" w:rsidRPr="002600AA">
        <w:rPr>
          <w:rFonts w:ascii="Cambria" w:eastAsia="Times New Roman" w:hAnsi="Cambria"/>
          <w:b/>
          <w:bCs/>
          <w:sz w:val="24"/>
          <w:szCs w:val="24"/>
          <w:lang w:val="en-IN" w:eastAsia="en-IN"/>
        </w:rPr>
        <w:t xml:space="preserve">, </w:t>
      </w:r>
      <w:r w:rsidR="00B26131" w:rsidRPr="002600AA">
        <w:rPr>
          <w:rFonts w:ascii="Cambria" w:eastAsia="Times New Roman" w:hAnsi="Cambria"/>
          <w:sz w:val="24"/>
          <w:szCs w:val="24"/>
          <w:lang w:val="en-IN" w:eastAsia="en-IN"/>
        </w:rPr>
        <w:t xml:space="preserve">including </w:t>
      </w:r>
      <w:r w:rsidR="00B26131" w:rsidRPr="002600AA">
        <w:rPr>
          <w:rFonts w:ascii="Cambria" w:eastAsia="Times New Roman" w:hAnsi="Cambria"/>
          <w:b/>
          <w:bCs/>
          <w:sz w:val="24"/>
          <w:szCs w:val="24"/>
          <w:lang w:val="en-IN" w:eastAsia="en-IN"/>
        </w:rPr>
        <w:t>PIVOT TABLE</w:t>
      </w:r>
      <w:r w:rsidR="00B26131" w:rsidRPr="002600AA">
        <w:rPr>
          <w:rFonts w:ascii="Cambria" w:eastAsia="Times New Roman" w:hAnsi="Cambria"/>
          <w:sz w:val="24"/>
          <w:szCs w:val="24"/>
          <w:lang w:val="en-IN" w:eastAsia="en-IN"/>
        </w:rPr>
        <w:t xml:space="preserve"> and </w:t>
      </w:r>
      <w:r w:rsidR="00B26131" w:rsidRPr="002600AA">
        <w:rPr>
          <w:rFonts w:ascii="Cambria" w:eastAsia="Times New Roman" w:hAnsi="Cambria"/>
          <w:b/>
          <w:bCs/>
          <w:sz w:val="24"/>
          <w:szCs w:val="24"/>
          <w:lang w:val="en-IN" w:eastAsia="en-IN"/>
        </w:rPr>
        <w:t>X</w:t>
      </w:r>
      <w:r w:rsidR="004302AA" w:rsidRPr="002600AA">
        <w:rPr>
          <w:rFonts w:ascii="Cambria" w:eastAsia="Times New Roman" w:hAnsi="Cambria"/>
          <w:b/>
          <w:bCs/>
          <w:sz w:val="24"/>
          <w:szCs w:val="24"/>
          <w:lang w:val="en-IN" w:eastAsia="en-IN"/>
        </w:rPr>
        <w:t>L</w:t>
      </w:r>
      <w:r w:rsidR="00B26131" w:rsidRPr="002600AA">
        <w:rPr>
          <w:rFonts w:ascii="Cambria" w:eastAsia="Times New Roman" w:hAnsi="Cambria"/>
          <w:b/>
          <w:bCs/>
          <w:sz w:val="24"/>
          <w:szCs w:val="24"/>
          <w:lang w:val="en-IN" w:eastAsia="en-IN"/>
        </w:rPr>
        <w:t>OOKUP</w:t>
      </w:r>
      <w:r w:rsidRPr="002600AA">
        <w:rPr>
          <w:rFonts w:ascii="Cambria" w:eastAsia="Times New Roman" w:hAnsi="Cambria"/>
          <w:b/>
          <w:bCs/>
          <w:sz w:val="24"/>
          <w:szCs w:val="24"/>
          <w:lang w:val="en-IN" w:eastAsia="en-IN"/>
        </w:rPr>
        <w:t xml:space="preserve"> </w:t>
      </w:r>
      <w:r w:rsidRPr="002600AA">
        <w:rPr>
          <w:rFonts w:ascii="Cambria" w:eastAsia="Times New Roman" w:hAnsi="Cambria"/>
          <w:sz w:val="24"/>
          <w:szCs w:val="24"/>
          <w:lang w:val="en-IN" w:eastAsia="en-IN"/>
        </w:rPr>
        <w:t xml:space="preserve">for </w:t>
      </w:r>
      <w:r w:rsidR="00B26131" w:rsidRPr="002600AA">
        <w:rPr>
          <w:rFonts w:ascii="Cambria" w:eastAsia="Times New Roman" w:hAnsi="Cambria"/>
          <w:sz w:val="24"/>
          <w:szCs w:val="24"/>
          <w:lang w:val="en-IN" w:eastAsia="en-IN"/>
        </w:rPr>
        <w:t>client office applications.</w:t>
      </w:r>
    </w:p>
    <w:p w14:paraId="00A0AB9D" w14:textId="7C9E44D4" w:rsidR="00F7773A" w:rsidRPr="002600AA" w:rsidRDefault="00F7773A"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F7773A">
        <w:rPr>
          <w:rFonts w:ascii="Cambria" w:eastAsia="Times New Roman" w:hAnsi="Cambria"/>
          <w:sz w:val="24"/>
          <w:szCs w:val="24"/>
          <w:lang w:val="en-IN" w:eastAsia="en-IN"/>
        </w:rPr>
        <w:t xml:space="preserve">Performed gap analyses and documented </w:t>
      </w:r>
      <w:r w:rsidRPr="00F7773A">
        <w:rPr>
          <w:rFonts w:ascii="Cambria" w:eastAsia="Times New Roman" w:hAnsi="Cambria"/>
          <w:b/>
          <w:bCs/>
          <w:sz w:val="24"/>
          <w:szCs w:val="24"/>
          <w:lang w:val="en-IN" w:eastAsia="en-IN"/>
        </w:rPr>
        <w:t>RTMs, FRSs</w:t>
      </w:r>
      <w:r w:rsidRPr="00F7773A">
        <w:rPr>
          <w:rFonts w:ascii="Cambria" w:eastAsia="Times New Roman" w:hAnsi="Cambria"/>
          <w:sz w:val="24"/>
          <w:szCs w:val="24"/>
          <w:lang w:val="en-IN" w:eastAsia="en-IN"/>
        </w:rPr>
        <w:t>, and customization solutions to improve Guidewire system alignment with business needs.</w:t>
      </w:r>
    </w:p>
    <w:p w14:paraId="532C59A1" w14:textId="77777777" w:rsidR="00574E40" w:rsidRDefault="002034EF"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Conducted </w:t>
      </w:r>
      <w:r w:rsidRPr="002600AA">
        <w:rPr>
          <w:rFonts w:ascii="Cambria" w:eastAsia="Times New Roman" w:hAnsi="Cambria"/>
          <w:b/>
          <w:bCs/>
          <w:sz w:val="24"/>
          <w:szCs w:val="24"/>
          <w:lang w:val="en-IN" w:eastAsia="en-IN"/>
        </w:rPr>
        <w:t>JAD session</w:t>
      </w:r>
      <w:r w:rsidRPr="002600AA">
        <w:rPr>
          <w:rFonts w:ascii="Cambria" w:eastAsia="Times New Roman" w:hAnsi="Cambria"/>
          <w:sz w:val="24"/>
          <w:szCs w:val="24"/>
          <w:lang w:val="en-IN" w:eastAsia="en-IN"/>
        </w:rPr>
        <w:t xml:space="preserve"> with management, vendors, </w:t>
      </w:r>
      <w:r w:rsidR="00E150DC" w:rsidRPr="002600AA">
        <w:rPr>
          <w:rFonts w:ascii="Cambria" w:eastAsia="Times New Roman" w:hAnsi="Cambria"/>
          <w:sz w:val="24"/>
          <w:szCs w:val="24"/>
          <w:lang w:val="en-IN" w:eastAsia="en-IN"/>
        </w:rPr>
        <w:t>users,</w:t>
      </w:r>
      <w:r w:rsidRPr="002600AA">
        <w:rPr>
          <w:rFonts w:ascii="Cambria" w:eastAsia="Times New Roman" w:hAnsi="Cambria"/>
          <w:sz w:val="24"/>
          <w:szCs w:val="24"/>
          <w:lang w:val="en-IN" w:eastAsia="en-IN"/>
        </w:rPr>
        <w:t xml:space="preserve"> and other stakeholders for open and pending issues. </w:t>
      </w:r>
    </w:p>
    <w:p w14:paraId="79A6BACE" w14:textId="136EFA00" w:rsidR="009A3067" w:rsidRPr="002600AA" w:rsidRDefault="009A3067"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9A3067">
        <w:rPr>
          <w:rFonts w:ascii="Cambria" w:eastAsia="Times New Roman" w:hAnsi="Cambria"/>
          <w:sz w:val="24"/>
          <w:szCs w:val="24"/>
          <w:lang w:val="en-IN" w:eastAsia="en-IN"/>
        </w:rPr>
        <w:t>Developed detailed UAT test plans and scenarios, covering both functional and non-functional requirements for comprehensive validation.</w:t>
      </w:r>
    </w:p>
    <w:p w14:paraId="6E77EC55" w14:textId="172C136B" w:rsidR="00F9696D" w:rsidRPr="002600AA" w:rsidRDefault="00F9696D" w:rsidP="002600AA">
      <w:pPr>
        <w:pStyle w:val="ListParagraph"/>
        <w:numPr>
          <w:ilvl w:val="0"/>
          <w:numId w:val="39"/>
        </w:numPr>
        <w:shd w:val="clear" w:color="auto" w:fill="FFFFFF"/>
        <w:ind w:right="26"/>
        <w:jc w:val="both"/>
        <w:rPr>
          <w:rFonts w:ascii="Cambria" w:eastAsia="Times New Roman" w:hAnsi="Cambria"/>
          <w:sz w:val="24"/>
          <w:szCs w:val="24"/>
          <w:lang w:eastAsia="en-IN"/>
        </w:rPr>
      </w:pPr>
      <w:r w:rsidRPr="002600AA">
        <w:rPr>
          <w:rFonts w:ascii="Cambria" w:eastAsia="Times New Roman" w:hAnsi="Cambria"/>
          <w:sz w:val="24"/>
          <w:szCs w:val="24"/>
          <w:lang w:eastAsia="en-IN"/>
        </w:rPr>
        <w:t xml:space="preserve">Produced and maintained critical reports for stakeholders using </w:t>
      </w:r>
      <w:r w:rsidRPr="002600AA">
        <w:rPr>
          <w:rFonts w:ascii="Cambria" w:eastAsia="Times New Roman" w:hAnsi="Cambria"/>
          <w:b/>
          <w:bCs/>
          <w:sz w:val="24"/>
          <w:szCs w:val="24"/>
          <w:lang w:eastAsia="en-IN"/>
        </w:rPr>
        <w:t>Microsoft Excel</w:t>
      </w:r>
      <w:r w:rsidRPr="002600AA">
        <w:rPr>
          <w:rFonts w:ascii="Cambria" w:eastAsia="Times New Roman" w:hAnsi="Cambria"/>
          <w:sz w:val="24"/>
          <w:szCs w:val="24"/>
          <w:lang w:eastAsia="en-IN"/>
        </w:rPr>
        <w:t xml:space="preserve"> and </w:t>
      </w:r>
      <w:r w:rsidRPr="002600AA">
        <w:rPr>
          <w:rFonts w:ascii="Cambria" w:eastAsia="Times New Roman" w:hAnsi="Cambria"/>
          <w:b/>
          <w:bCs/>
          <w:sz w:val="24"/>
          <w:szCs w:val="24"/>
          <w:lang w:eastAsia="en-IN"/>
        </w:rPr>
        <w:t>Access</w:t>
      </w:r>
      <w:r w:rsidRPr="002600AA">
        <w:rPr>
          <w:rFonts w:ascii="Cambria" w:eastAsia="Times New Roman" w:hAnsi="Cambria"/>
          <w:sz w:val="24"/>
          <w:szCs w:val="24"/>
          <w:lang w:eastAsia="en-IN"/>
        </w:rPr>
        <w:t>, providing insights into membership trends and operational efficiency.</w:t>
      </w:r>
    </w:p>
    <w:p w14:paraId="67775E9C" w14:textId="53F29C05" w:rsidR="00574E40" w:rsidRPr="002600AA" w:rsidRDefault="00574E40"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 xml:space="preserve">Developed and implemented Ad Hoc and Enterprise </w:t>
      </w:r>
      <w:r w:rsidRPr="002600AA">
        <w:rPr>
          <w:rFonts w:ascii="Cambria" w:eastAsia="Times New Roman" w:hAnsi="Cambria"/>
          <w:b/>
          <w:bCs/>
          <w:sz w:val="24"/>
          <w:szCs w:val="24"/>
          <w:lang w:val="en-IN" w:eastAsia="en-IN"/>
        </w:rPr>
        <w:t>Power BI</w:t>
      </w:r>
      <w:r w:rsidRPr="002600AA">
        <w:rPr>
          <w:rFonts w:ascii="Cambria" w:eastAsia="Times New Roman" w:hAnsi="Cambria"/>
          <w:sz w:val="24"/>
          <w:szCs w:val="24"/>
          <w:lang w:val="en-IN" w:eastAsia="en-IN"/>
        </w:rPr>
        <w:t xml:space="preserve"> Solutions for our clients.</w:t>
      </w:r>
    </w:p>
    <w:p w14:paraId="1D58498E" w14:textId="179FB8E7" w:rsidR="004371D0" w:rsidRPr="002600AA" w:rsidRDefault="004371D0" w:rsidP="002600AA">
      <w:pPr>
        <w:pStyle w:val="ListParagraph"/>
        <w:numPr>
          <w:ilvl w:val="0"/>
          <w:numId w:val="39"/>
        </w:num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sz w:val="24"/>
          <w:szCs w:val="24"/>
          <w:lang w:val="en-IN" w:eastAsia="en-IN"/>
        </w:rPr>
        <w:t>Worked closely with the Guidewire configuration team to ensure all system functionality aligned with business rules and stakeholder expectations, providing consistent solutions for system issues.</w:t>
      </w:r>
    </w:p>
    <w:p w14:paraId="0487519C" w14:textId="77777777" w:rsidR="0020117F" w:rsidRDefault="0020117F" w:rsidP="002600AA">
      <w:pPr>
        <w:shd w:val="clear" w:color="auto" w:fill="FFFFFF"/>
        <w:ind w:right="26"/>
        <w:jc w:val="both"/>
        <w:rPr>
          <w:rFonts w:ascii="Cambria" w:eastAsia="Times New Roman" w:hAnsi="Cambria"/>
          <w:b/>
          <w:sz w:val="24"/>
          <w:szCs w:val="24"/>
          <w:lang w:val="en-IN" w:eastAsia="en-IN"/>
        </w:rPr>
      </w:pPr>
    </w:p>
    <w:p w14:paraId="41E841FE" w14:textId="77777777" w:rsidR="002600AA" w:rsidRPr="002600AA" w:rsidRDefault="002600AA" w:rsidP="002600AA">
      <w:pPr>
        <w:shd w:val="clear" w:color="auto" w:fill="FFFFFF"/>
        <w:ind w:right="26"/>
        <w:jc w:val="both"/>
        <w:rPr>
          <w:rFonts w:ascii="Cambria" w:eastAsia="Times New Roman" w:hAnsi="Cambria"/>
          <w:b/>
          <w:sz w:val="24"/>
          <w:szCs w:val="24"/>
          <w:lang w:val="en-IN" w:eastAsia="en-IN"/>
        </w:rPr>
      </w:pPr>
    </w:p>
    <w:p w14:paraId="56527D8D" w14:textId="73C8ACE8" w:rsidR="00F778D1" w:rsidRPr="002600AA" w:rsidRDefault="00F778D1" w:rsidP="002600AA">
      <w:pPr>
        <w:shd w:val="clear" w:color="auto" w:fill="FFFFFF"/>
        <w:ind w:right="26"/>
        <w:jc w:val="both"/>
        <w:rPr>
          <w:rFonts w:ascii="Cambria" w:eastAsia="Times New Roman" w:hAnsi="Cambria"/>
          <w:b/>
          <w:bCs/>
          <w:sz w:val="24"/>
          <w:szCs w:val="24"/>
          <w:lang w:eastAsia="en-IN"/>
        </w:rPr>
      </w:pPr>
      <w:r w:rsidRPr="002600AA">
        <w:rPr>
          <w:rFonts w:ascii="Cambria" w:eastAsia="Times New Roman" w:hAnsi="Cambria"/>
          <w:b/>
          <w:bCs/>
          <w:sz w:val="24"/>
          <w:szCs w:val="24"/>
          <w:lang w:eastAsia="en-IN"/>
        </w:rPr>
        <w:t>Business Analyst</w:t>
      </w:r>
    </w:p>
    <w:p w14:paraId="35A766AF" w14:textId="37444E0F" w:rsidR="0020117F" w:rsidRPr="002600AA" w:rsidRDefault="000E5181" w:rsidP="002600AA">
      <w:pPr>
        <w:shd w:val="clear" w:color="auto" w:fill="FFFFFF"/>
        <w:ind w:right="26"/>
        <w:jc w:val="both"/>
        <w:rPr>
          <w:rFonts w:ascii="Cambria" w:eastAsia="Times New Roman" w:hAnsi="Cambria"/>
          <w:b/>
          <w:bCs/>
          <w:sz w:val="24"/>
          <w:szCs w:val="24"/>
          <w:lang w:eastAsia="en-IN"/>
        </w:rPr>
      </w:pPr>
      <w:r w:rsidRPr="002600AA">
        <w:rPr>
          <w:rFonts w:ascii="Cambria" w:eastAsia="Times New Roman" w:hAnsi="Cambria"/>
          <w:b/>
          <w:bCs/>
          <w:sz w:val="24"/>
          <w:szCs w:val="24"/>
          <w:lang w:eastAsia="en-IN"/>
        </w:rPr>
        <w:t>Amazon Development Center</w:t>
      </w:r>
      <w:r w:rsidR="0004026C" w:rsidRPr="002600AA">
        <w:rPr>
          <w:rFonts w:ascii="Cambria" w:eastAsia="Times New Roman" w:hAnsi="Cambria"/>
          <w:b/>
          <w:bCs/>
          <w:sz w:val="24"/>
          <w:szCs w:val="24"/>
          <w:lang w:eastAsia="en-IN"/>
        </w:rPr>
        <w:t>, India</w:t>
      </w:r>
      <w:r w:rsidR="0020117F" w:rsidRPr="002600AA">
        <w:rPr>
          <w:rFonts w:ascii="Cambria" w:eastAsia="Times New Roman" w:hAnsi="Cambria"/>
          <w:b/>
          <w:bCs/>
          <w:sz w:val="24"/>
          <w:szCs w:val="24"/>
          <w:lang w:eastAsia="en-IN"/>
        </w:rPr>
        <w:t xml:space="preserve">          </w:t>
      </w:r>
      <w:r w:rsidR="00007EBC" w:rsidRPr="002600AA">
        <w:rPr>
          <w:rFonts w:ascii="Cambria" w:eastAsia="Times New Roman" w:hAnsi="Cambria"/>
          <w:b/>
          <w:bCs/>
          <w:sz w:val="24"/>
          <w:szCs w:val="24"/>
          <w:lang w:eastAsia="en-IN"/>
        </w:rPr>
        <w:t xml:space="preserve">                         </w:t>
      </w:r>
      <w:r w:rsidR="0020117F" w:rsidRPr="002600AA">
        <w:rPr>
          <w:rFonts w:ascii="Cambria" w:eastAsia="Times New Roman" w:hAnsi="Cambria"/>
          <w:b/>
          <w:bCs/>
          <w:sz w:val="24"/>
          <w:szCs w:val="24"/>
          <w:lang w:eastAsia="en-IN"/>
        </w:rPr>
        <w:t xml:space="preserve">  </w:t>
      </w:r>
      <w:r w:rsidR="00007EBC" w:rsidRPr="002600AA">
        <w:rPr>
          <w:rFonts w:ascii="Cambria" w:eastAsia="Times New Roman" w:hAnsi="Cambria"/>
          <w:b/>
          <w:bCs/>
          <w:sz w:val="24"/>
          <w:szCs w:val="24"/>
          <w:lang w:eastAsia="en-IN"/>
        </w:rPr>
        <w:t xml:space="preserve">      </w:t>
      </w:r>
      <w:r w:rsidR="00F778D1" w:rsidRPr="002600AA">
        <w:rPr>
          <w:rFonts w:ascii="Cambria" w:eastAsia="Times New Roman" w:hAnsi="Cambria"/>
          <w:b/>
          <w:bCs/>
          <w:sz w:val="24"/>
          <w:szCs w:val="24"/>
          <w:lang w:eastAsia="en-IN"/>
        </w:rPr>
        <w:t xml:space="preserve">       </w:t>
      </w:r>
      <w:r w:rsidR="0004026C" w:rsidRPr="002600AA">
        <w:rPr>
          <w:rFonts w:ascii="Cambria" w:eastAsia="Times New Roman" w:hAnsi="Cambria"/>
          <w:b/>
          <w:bCs/>
          <w:sz w:val="24"/>
          <w:szCs w:val="24"/>
          <w:lang w:eastAsia="en-IN"/>
        </w:rPr>
        <w:t>May</w:t>
      </w:r>
      <w:r w:rsidR="00007EBC" w:rsidRPr="002600AA">
        <w:rPr>
          <w:rFonts w:ascii="Cambria" w:eastAsia="Times New Roman" w:hAnsi="Cambria"/>
          <w:b/>
          <w:bCs/>
          <w:sz w:val="24"/>
          <w:szCs w:val="24"/>
          <w:lang w:eastAsia="en-IN"/>
        </w:rPr>
        <w:t xml:space="preserve"> 201</w:t>
      </w:r>
      <w:r w:rsidR="00250CD8">
        <w:rPr>
          <w:rFonts w:ascii="Cambria" w:eastAsia="Times New Roman" w:hAnsi="Cambria"/>
          <w:b/>
          <w:bCs/>
          <w:sz w:val="24"/>
          <w:szCs w:val="24"/>
          <w:lang w:eastAsia="en-IN"/>
        </w:rPr>
        <w:t>7</w:t>
      </w:r>
      <w:r w:rsidR="00007EBC" w:rsidRPr="002600AA">
        <w:rPr>
          <w:rFonts w:ascii="Cambria" w:eastAsia="Times New Roman" w:hAnsi="Cambria"/>
          <w:b/>
          <w:bCs/>
          <w:sz w:val="24"/>
          <w:szCs w:val="24"/>
          <w:lang w:eastAsia="en-IN"/>
        </w:rPr>
        <w:t xml:space="preserve"> – Aug 2019</w:t>
      </w:r>
    </w:p>
    <w:p w14:paraId="225A2E8D" w14:textId="77777777" w:rsidR="002600AA" w:rsidRPr="002600AA" w:rsidRDefault="002600AA" w:rsidP="002600AA">
      <w:pPr>
        <w:shd w:val="clear" w:color="auto" w:fill="FFFFFF"/>
        <w:ind w:right="26"/>
        <w:jc w:val="both"/>
        <w:rPr>
          <w:rFonts w:ascii="Cambria" w:eastAsia="Times New Roman" w:hAnsi="Cambria"/>
          <w:b/>
          <w:sz w:val="24"/>
          <w:szCs w:val="24"/>
          <w:lang w:val="en-IN" w:eastAsia="en-IN"/>
        </w:rPr>
      </w:pPr>
      <w:r>
        <w:rPr>
          <w:rFonts w:ascii="Cambria" w:eastAsia="Times New Roman" w:hAnsi="Cambria"/>
          <w:b/>
          <w:sz w:val="24"/>
          <w:szCs w:val="24"/>
          <w:lang w:val="en-IN" w:eastAsia="en-IN"/>
        </w:rPr>
        <w:t>Responsibilities</w:t>
      </w:r>
    </w:p>
    <w:p w14:paraId="16B2679D" w14:textId="77777777" w:rsidR="00F121EE" w:rsidRPr="00250CD8" w:rsidRDefault="00F121EE"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val="en-IN" w:eastAsia="en-IN"/>
        </w:rPr>
        <w:t xml:space="preserve">Employed complex </w:t>
      </w:r>
      <w:r w:rsidRPr="00250CD8">
        <w:rPr>
          <w:rFonts w:ascii="Cambria" w:eastAsia="Times New Roman" w:hAnsi="Cambria"/>
          <w:b/>
          <w:bCs/>
          <w:sz w:val="24"/>
          <w:szCs w:val="24"/>
          <w:lang w:val="en-IN" w:eastAsia="en-IN"/>
        </w:rPr>
        <w:t>SQL queries</w:t>
      </w:r>
      <w:r w:rsidRPr="00250CD8">
        <w:rPr>
          <w:rFonts w:ascii="Cambria" w:eastAsia="Times New Roman" w:hAnsi="Cambria"/>
          <w:sz w:val="24"/>
          <w:szCs w:val="24"/>
          <w:lang w:val="en-IN" w:eastAsia="en-IN"/>
        </w:rPr>
        <w:t xml:space="preserve"> in collaboration with data warehousing layouts to conduct thorough data analyses.</w:t>
      </w:r>
    </w:p>
    <w:p w14:paraId="60D8CD19" w14:textId="77777777" w:rsidR="00DF48B7" w:rsidRDefault="00DF48B7"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DF48B7">
        <w:rPr>
          <w:rFonts w:ascii="Cambria" w:eastAsia="Times New Roman" w:hAnsi="Cambria"/>
          <w:sz w:val="24"/>
          <w:szCs w:val="24"/>
          <w:lang w:val="en-IN" w:eastAsia="en-IN"/>
        </w:rPr>
        <w:t xml:space="preserve">Created Python scripts to extract, transform, and load (ETL) data from multiple sources, ensuring seamless data integration. </w:t>
      </w:r>
    </w:p>
    <w:p w14:paraId="6218AFBA" w14:textId="05F9F280" w:rsidR="00756F0B" w:rsidRPr="00250CD8" w:rsidRDefault="00756F0B"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val="en-IN" w:eastAsia="en-IN"/>
        </w:rPr>
        <w:lastRenderedPageBreak/>
        <w:t xml:space="preserve">Created and optimized Salesforce reports and dashboards to provide real-time insights for stakeholders, tracking key performance indicators </w:t>
      </w:r>
      <w:r w:rsidRPr="00250CD8">
        <w:rPr>
          <w:rFonts w:ascii="Cambria" w:eastAsia="Times New Roman" w:hAnsi="Cambria"/>
          <w:b/>
          <w:bCs/>
          <w:sz w:val="24"/>
          <w:szCs w:val="24"/>
          <w:lang w:val="en-IN" w:eastAsia="en-IN"/>
        </w:rPr>
        <w:t>(KPIs)</w:t>
      </w:r>
      <w:r w:rsidRPr="00250CD8">
        <w:rPr>
          <w:rFonts w:ascii="Cambria" w:eastAsia="Times New Roman" w:hAnsi="Cambria"/>
          <w:sz w:val="24"/>
          <w:szCs w:val="24"/>
          <w:lang w:val="en-IN" w:eastAsia="en-IN"/>
        </w:rPr>
        <w:t>, data trends, and compliance metrics.</w:t>
      </w:r>
    </w:p>
    <w:p w14:paraId="49EA29B3" w14:textId="6C68820A" w:rsidR="00756F0B" w:rsidRPr="00FB3797" w:rsidRDefault="00756F0B"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Conducted training sessions and developed user documentation to support end-users, enhancing their understanding of Salesforce functionalities and improving platform adoption.</w:t>
      </w:r>
    </w:p>
    <w:p w14:paraId="79712DEB" w14:textId="46EAE23C" w:rsidR="00FB3797" w:rsidRPr="00FB3797" w:rsidRDefault="00FB3797" w:rsidP="00FB3797">
      <w:pPr>
        <w:pStyle w:val="ListParagraph"/>
        <w:numPr>
          <w:ilvl w:val="0"/>
          <w:numId w:val="40"/>
        </w:numPr>
        <w:shd w:val="clear" w:color="auto" w:fill="FFFFFF"/>
        <w:ind w:right="26"/>
        <w:jc w:val="both"/>
        <w:rPr>
          <w:rFonts w:ascii="Cambria" w:eastAsia="Times New Roman" w:hAnsi="Cambria"/>
          <w:sz w:val="24"/>
          <w:szCs w:val="24"/>
          <w:lang w:val="en-IN" w:eastAsia="en-IN"/>
        </w:rPr>
      </w:pPr>
      <w:r w:rsidRPr="00FB3797">
        <w:rPr>
          <w:rFonts w:ascii="Cambria" w:eastAsia="Times New Roman" w:hAnsi="Cambria"/>
          <w:sz w:val="24"/>
          <w:szCs w:val="24"/>
          <w:lang w:val="en-IN" w:eastAsia="en-IN"/>
        </w:rPr>
        <w:t>Integrated Azure Data Factory (</w:t>
      </w:r>
      <w:r w:rsidRPr="00FB3797">
        <w:rPr>
          <w:rFonts w:ascii="Cambria" w:eastAsia="Times New Roman" w:hAnsi="Cambria"/>
          <w:b/>
          <w:bCs/>
          <w:sz w:val="24"/>
          <w:szCs w:val="24"/>
          <w:lang w:val="en-IN" w:eastAsia="en-IN"/>
        </w:rPr>
        <w:t>ADF</w:t>
      </w:r>
      <w:r w:rsidRPr="00FB3797">
        <w:rPr>
          <w:rFonts w:ascii="Cambria" w:eastAsia="Times New Roman" w:hAnsi="Cambria"/>
          <w:sz w:val="24"/>
          <w:szCs w:val="24"/>
          <w:lang w:val="en-IN" w:eastAsia="en-IN"/>
        </w:rPr>
        <w:t xml:space="preserve">) with </w:t>
      </w:r>
      <w:r w:rsidRPr="00FB3797">
        <w:rPr>
          <w:rFonts w:ascii="Cambria" w:eastAsia="Times New Roman" w:hAnsi="Cambria"/>
          <w:b/>
          <w:bCs/>
          <w:sz w:val="24"/>
          <w:szCs w:val="24"/>
          <w:lang w:val="en-IN" w:eastAsia="en-IN"/>
        </w:rPr>
        <w:t>Azure DevOps</w:t>
      </w:r>
      <w:r w:rsidRPr="00FB3797">
        <w:rPr>
          <w:rFonts w:ascii="Cambria" w:eastAsia="Times New Roman" w:hAnsi="Cambria"/>
          <w:sz w:val="24"/>
          <w:szCs w:val="24"/>
          <w:lang w:val="en-IN" w:eastAsia="en-IN"/>
        </w:rPr>
        <w:t xml:space="preserve"> for source control and automated deployments, ensuring consistency and traceability of </w:t>
      </w:r>
      <w:r w:rsidRPr="00FB3797">
        <w:rPr>
          <w:rFonts w:ascii="Cambria" w:eastAsia="Times New Roman" w:hAnsi="Cambria"/>
          <w:b/>
          <w:bCs/>
          <w:sz w:val="24"/>
          <w:szCs w:val="24"/>
          <w:lang w:val="en-IN" w:eastAsia="en-IN"/>
        </w:rPr>
        <w:t>ETL</w:t>
      </w:r>
      <w:r w:rsidRPr="00FB3797">
        <w:rPr>
          <w:rFonts w:ascii="Cambria" w:eastAsia="Times New Roman" w:hAnsi="Cambria"/>
          <w:sz w:val="24"/>
          <w:szCs w:val="24"/>
          <w:lang w:val="en-IN" w:eastAsia="en-IN"/>
        </w:rPr>
        <w:t xml:space="preserve"> processes.</w:t>
      </w:r>
    </w:p>
    <w:p w14:paraId="7E2284AD" w14:textId="448D2929" w:rsidR="00756F0B" w:rsidRPr="00AF25BC" w:rsidRDefault="00756F0B"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 xml:space="preserve">Conducted stakeholder interviews and facilitated workshops to gather requirements, documenting them in </w:t>
      </w:r>
      <w:r w:rsidRPr="00250CD8">
        <w:rPr>
          <w:rFonts w:ascii="Cambria" w:eastAsia="Times New Roman" w:hAnsi="Cambria"/>
          <w:b/>
          <w:bCs/>
          <w:sz w:val="24"/>
          <w:szCs w:val="24"/>
          <w:lang w:eastAsia="en-IN"/>
        </w:rPr>
        <w:t>BRDs</w:t>
      </w:r>
      <w:r w:rsidRPr="00250CD8">
        <w:rPr>
          <w:rFonts w:ascii="Cambria" w:eastAsia="Times New Roman" w:hAnsi="Cambria"/>
          <w:sz w:val="24"/>
          <w:szCs w:val="24"/>
          <w:lang w:eastAsia="en-IN"/>
        </w:rPr>
        <w:t xml:space="preserve"> and </w:t>
      </w:r>
      <w:r w:rsidRPr="00250CD8">
        <w:rPr>
          <w:rFonts w:ascii="Cambria" w:eastAsia="Times New Roman" w:hAnsi="Cambria"/>
          <w:b/>
          <w:bCs/>
          <w:sz w:val="24"/>
          <w:szCs w:val="24"/>
          <w:lang w:eastAsia="en-IN"/>
        </w:rPr>
        <w:t>URDs</w:t>
      </w:r>
      <w:r w:rsidRPr="00250CD8">
        <w:rPr>
          <w:rFonts w:ascii="Cambria" w:eastAsia="Times New Roman" w:hAnsi="Cambria"/>
          <w:sz w:val="24"/>
          <w:szCs w:val="24"/>
          <w:lang w:eastAsia="en-IN"/>
        </w:rPr>
        <w:t xml:space="preserve"> for system enhancements related to retirement plan services.</w:t>
      </w:r>
    </w:p>
    <w:p w14:paraId="63DAEBE9" w14:textId="21F14CAF" w:rsidR="00AF25BC" w:rsidRPr="00250CD8" w:rsidRDefault="00AF25BC"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AF25BC">
        <w:rPr>
          <w:rFonts w:ascii="Cambria" w:eastAsia="Times New Roman" w:hAnsi="Cambria"/>
          <w:sz w:val="24"/>
          <w:szCs w:val="24"/>
          <w:lang w:val="en-IN" w:eastAsia="en-IN"/>
        </w:rPr>
        <w:t>Collaborated with cross-functional teams to resolve defects identified during UAT, ensuring timely fixes and system readiness for deployment.</w:t>
      </w:r>
    </w:p>
    <w:p w14:paraId="55193C42" w14:textId="08B306FB" w:rsidR="00756F0B" w:rsidRPr="00250CD8" w:rsidRDefault="00756F0B"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Performed gap analysis for retirement plan processes, identifying improvement areas, documenting business processes, and creating Requirement Traceability Matrices (</w:t>
      </w:r>
      <w:r w:rsidRPr="00250CD8">
        <w:rPr>
          <w:rFonts w:ascii="Cambria" w:eastAsia="Times New Roman" w:hAnsi="Cambria"/>
          <w:b/>
          <w:bCs/>
          <w:sz w:val="24"/>
          <w:szCs w:val="24"/>
          <w:lang w:eastAsia="en-IN"/>
        </w:rPr>
        <w:t>RTM</w:t>
      </w:r>
      <w:r w:rsidRPr="00250CD8">
        <w:rPr>
          <w:rFonts w:ascii="Cambria" w:eastAsia="Times New Roman" w:hAnsi="Cambria"/>
          <w:sz w:val="24"/>
          <w:szCs w:val="24"/>
          <w:lang w:eastAsia="en-IN"/>
        </w:rPr>
        <w:t>).</w:t>
      </w:r>
    </w:p>
    <w:p w14:paraId="06F631BB" w14:textId="403C8B73" w:rsidR="00C26C85" w:rsidRPr="00250CD8" w:rsidRDefault="00C26C85"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Supported and configured systems for financial transaction processing, ensuring accuracy in transaction records, timely reconciliation, and adherence to industry standards.</w:t>
      </w:r>
    </w:p>
    <w:p w14:paraId="6D609B6C" w14:textId="6EB85A2A" w:rsidR="00C26C85" w:rsidRPr="00250CD8" w:rsidRDefault="00C26C85"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Acted as a liaison between financial teams and IT departments, ensuring accurate understanding and implementation of financial requirements, and provided user support for finance-related system issues.</w:t>
      </w:r>
    </w:p>
    <w:p w14:paraId="393CE1AD" w14:textId="77777777" w:rsidR="00F121EE" w:rsidRPr="00250CD8" w:rsidRDefault="00F121EE"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val="en-IN" w:eastAsia="en-IN"/>
        </w:rPr>
        <w:t xml:space="preserve">Assisted in developing </w:t>
      </w:r>
      <w:r w:rsidRPr="00250CD8">
        <w:rPr>
          <w:rFonts w:ascii="Cambria" w:eastAsia="Times New Roman" w:hAnsi="Cambria"/>
          <w:b/>
          <w:bCs/>
          <w:sz w:val="24"/>
          <w:szCs w:val="24"/>
          <w:lang w:val="en-IN" w:eastAsia="en-IN"/>
        </w:rPr>
        <w:t>BI</w:t>
      </w:r>
      <w:r w:rsidRPr="00250CD8">
        <w:rPr>
          <w:rFonts w:ascii="Cambria" w:eastAsia="Times New Roman" w:hAnsi="Cambria"/>
          <w:sz w:val="24"/>
          <w:szCs w:val="24"/>
          <w:lang w:val="en-IN" w:eastAsia="en-IN"/>
        </w:rPr>
        <w:t xml:space="preserve"> reporting tools which increases the project success rate.</w:t>
      </w:r>
    </w:p>
    <w:p w14:paraId="6FAA7D8A" w14:textId="77777777" w:rsidR="0020117F" w:rsidRPr="00250CD8" w:rsidRDefault="0020117F"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val="en-IN" w:eastAsia="en-IN"/>
        </w:rPr>
        <w:t xml:space="preserve">Performed </w:t>
      </w:r>
      <w:r w:rsidRPr="00250CD8">
        <w:rPr>
          <w:rFonts w:ascii="Cambria" w:eastAsia="Times New Roman" w:hAnsi="Cambria"/>
          <w:b/>
          <w:bCs/>
          <w:sz w:val="24"/>
          <w:szCs w:val="24"/>
          <w:lang w:val="en-IN" w:eastAsia="en-IN"/>
        </w:rPr>
        <w:t>GAP</w:t>
      </w:r>
      <w:r w:rsidRPr="00250CD8">
        <w:rPr>
          <w:rFonts w:ascii="Cambria" w:eastAsia="Times New Roman" w:hAnsi="Cambria"/>
          <w:sz w:val="24"/>
          <w:szCs w:val="24"/>
          <w:lang w:val="en-IN" w:eastAsia="en-IN"/>
        </w:rPr>
        <w:t xml:space="preserve"> Analysis of business rules, business and system process flows, user administration, and requirements.</w:t>
      </w:r>
    </w:p>
    <w:p w14:paraId="0AC1F8E5" w14:textId="76886D94" w:rsidR="00C11097" w:rsidRPr="00250CD8" w:rsidRDefault="00C11097"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 xml:space="preserve">Authored and maintained project documentation, including </w:t>
      </w:r>
      <w:r w:rsidRPr="00250CD8">
        <w:rPr>
          <w:rFonts w:ascii="Cambria" w:eastAsia="Times New Roman" w:hAnsi="Cambria"/>
          <w:b/>
          <w:bCs/>
          <w:sz w:val="24"/>
          <w:szCs w:val="24"/>
          <w:lang w:eastAsia="en-IN"/>
        </w:rPr>
        <w:t>progress reports</w:t>
      </w:r>
      <w:r w:rsidRPr="00250CD8">
        <w:rPr>
          <w:rFonts w:ascii="Cambria" w:eastAsia="Times New Roman" w:hAnsi="Cambria"/>
          <w:sz w:val="24"/>
          <w:szCs w:val="24"/>
          <w:lang w:eastAsia="en-IN"/>
        </w:rPr>
        <w:t xml:space="preserve"> and system flow diagrams.</w:t>
      </w:r>
    </w:p>
    <w:p w14:paraId="7A9F1336" w14:textId="77777777" w:rsidR="0020117F" w:rsidRPr="00250CD8" w:rsidRDefault="0020117F"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val="en-IN" w:eastAsia="en-IN"/>
        </w:rPr>
        <w:t xml:space="preserve">Authored progress and completion </w:t>
      </w:r>
      <w:r w:rsidR="00996BCA" w:rsidRPr="00250CD8">
        <w:rPr>
          <w:rFonts w:ascii="Cambria" w:eastAsia="Times New Roman" w:hAnsi="Cambria"/>
          <w:sz w:val="24"/>
          <w:szCs w:val="24"/>
          <w:lang w:val="en-IN" w:eastAsia="en-IN"/>
        </w:rPr>
        <w:t>report</w:t>
      </w:r>
      <w:r w:rsidRPr="00250CD8">
        <w:rPr>
          <w:rFonts w:ascii="Cambria" w:eastAsia="Times New Roman" w:hAnsi="Cambria"/>
          <w:sz w:val="24"/>
          <w:szCs w:val="24"/>
          <w:lang w:val="en-IN" w:eastAsia="en-IN"/>
        </w:rPr>
        <w:t xml:space="preserve"> which were then submitted to project management on a weekly basis in </w:t>
      </w:r>
      <w:r w:rsidRPr="00250CD8">
        <w:rPr>
          <w:rFonts w:ascii="Cambria" w:eastAsia="Times New Roman" w:hAnsi="Cambria"/>
          <w:b/>
          <w:bCs/>
          <w:sz w:val="24"/>
          <w:szCs w:val="24"/>
          <w:lang w:val="en-IN" w:eastAsia="en-IN"/>
        </w:rPr>
        <w:t>MS project.</w:t>
      </w:r>
    </w:p>
    <w:p w14:paraId="0E400823" w14:textId="7B72E9B4" w:rsidR="00756F0B" w:rsidRPr="00250CD8" w:rsidRDefault="00756F0B"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 xml:space="preserve">Leveraged </w:t>
      </w:r>
      <w:r w:rsidRPr="00250CD8">
        <w:rPr>
          <w:rFonts w:ascii="Cambria" w:eastAsia="Times New Roman" w:hAnsi="Cambria"/>
          <w:b/>
          <w:bCs/>
          <w:sz w:val="24"/>
          <w:szCs w:val="24"/>
          <w:lang w:eastAsia="en-IN"/>
        </w:rPr>
        <w:t>QTP</w:t>
      </w:r>
      <w:r w:rsidRPr="00250CD8">
        <w:rPr>
          <w:rFonts w:ascii="Cambria" w:eastAsia="Times New Roman" w:hAnsi="Cambria"/>
          <w:sz w:val="24"/>
          <w:szCs w:val="24"/>
          <w:lang w:eastAsia="en-IN"/>
        </w:rPr>
        <w:t xml:space="preserve"> for test automation, scripting reusable test cases to expedite regression testing and support ongoing system validation.</w:t>
      </w:r>
    </w:p>
    <w:p w14:paraId="43B0F707" w14:textId="77777777" w:rsidR="0020117F" w:rsidRPr="00250CD8" w:rsidRDefault="0020117F"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val="en-IN" w:eastAsia="en-IN"/>
        </w:rPr>
        <w:t xml:space="preserve">Worked in mainframe environment and used </w:t>
      </w:r>
      <w:r w:rsidRPr="00250CD8">
        <w:rPr>
          <w:rFonts w:ascii="Cambria" w:eastAsia="Times New Roman" w:hAnsi="Cambria"/>
          <w:b/>
          <w:bCs/>
          <w:sz w:val="24"/>
          <w:szCs w:val="24"/>
          <w:lang w:val="en-IN" w:eastAsia="en-IN"/>
        </w:rPr>
        <w:t>SQL</w:t>
      </w:r>
      <w:r w:rsidRPr="00250CD8">
        <w:rPr>
          <w:rFonts w:ascii="Cambria" w:eastAsia="Times New Roman" w:hAnsi="Cambria"/>
          <w:sz w:val="24"/>
          <w:szCs w:val="24"/>
          <w:lang w:val="en-IN" w:eastAsia="en-IN"/>
        </w:rPr>
        <w:t xml:space="preserve"> to query various reporting databases.</w:t>
      </w:r>
    </w:p>
    <w:p w14:paraId="77019D7C" w14:textId="77777777" w:rsidR="0020117F" w:rsidRPr="00250CD8" w:rsidRDefault="0020117F"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val="en-IN" w:eastAsia="en-IN"/>
        </w:rPr>
        <w:t>Developed and designed the test cases for different modules of finance referring to the test plan</w:t>
      </w:r>
      <w:r w:rsidR="00F121EE" w:rsidRPr="00250CD8">
        <w:rPr>
          <w:rFonts w:ascii="Cambria" w:eastAsia="Times New Roman" w:hAnsi="Cambria"/>
          <w:sz w:val="24"/>
          <w:szCs w:val="24"/>
          <w:lang w:val="en-IN" w:eastAsia="en-IN"/>
        </w:rPr>
        <w:t xml:space="preserve"> </w:t>
      </w:r>
      <w:r w:rsidRPr="00250CD8">
        <w:rPr>
          <w:rFonts w:ascii="Cambria" w:eastAsia="Times New Roman" w:hAnsi="Cambria"/>
          <w:sz w:val="24"/>
          <w:szCs w:val="24"/>
          <w:lang w:val="en-IN" w:eastAsia="en-IN"/>
        </w:rPr>
        <w:t>document and analysing the test rules</w:t>
      </w:r>
      <w:r w:rsidR="00272814" w:rsidRPr="00250CD8">
        <w:rPr>
          <w:rFonts w:ascii="Cambria" w:eastAsia="Times New Roman" w:hAnsi="Cambria"/>
          <w:sz w:val="24"/>
          <w:szCs w:val="24"/>
          <w:lang w:val="en-IN" w:eastAsia="en-IN"/>
        </w:rPr>
        <w:t xml:space="preserve"> using </w:t>
      </w:r>
      <w:r w:rsidR="00272814" w:rsidRPr="00250CD8">
        <w:rPr>
          <w:rFonts w:ascii="Cambria" w:eastAsia="Times New Roman" w:hAnsi="Cambria"/>
          <w:b/>
          <w:bCs/>
          <w:sz w:val="24"/>
          <w:szCs w:val="24"/>
          <w:lang w:val="en-IN" w:eastAsia="en-IN"/>
        </w:rPr>
        <w:t>SAP.</w:t>
      </w:r>
    </w:p>
    <w:p w14:paraId="42F3E252" w14:textId="77777777" w:rsidR="00D25CA8" w:rsidRPr="00250CD8" w:rsidRDefault="00C11097" w:rsidP="00250CD8">
      <w:pPr>
        <w:pStyle w:val="ListParagraph"/>
        <w:numPr>
          <w:ilvl w:val="0"/>
          <w:numId w:val="40"/>
        </w:numPr>
        <w:shd w:val="clear" w:color="auto" w:fill="FFFFFF"/>
        <w:ind w:right="26"/>
        <w:jc w:val="both"/>
        <w:rPr>
          <w:rFonts w:ascii="Cambria" w:eastAsia="Times New Roman" w:hAnsi="Cambria"/>
          <w:sz w:val="24"/>
          <w:szCs w:val="24"/>
          <w:lang w:val="en-IN" w:eastAsia="en-IN"/>
        </w:rPr>
      </w:pPr>
      <w:r w:rsidRPr="00250CD8">
        <w:rPr>
          <w:rFonts w:ascii="Cambria" w:eastAsia="Times New Roman" w:hAnsi="Cambria"/>
          <w:sz w:val="24"/>
          <w:szCs w:val="24"/>
          <w:lang w:eastAsia="en-IN"/>
        </w:rPr>
        <w:t xml:space="preserve">Conducted </w:t>
      </w:r>
      <w:r w:rsidRPr="00250CD8">
        <w:rPr>
          <w:rFonts w:ascii="Cambria" w:eastAsia="Times New Roman" w:hAnsi="Cambria"/>
          <w:b/>
          <w:bCs/>
          <w:sz w:val="24"/>
          <w:szCs w:val="24"/>
          <w:lang w:eastAsia="en-IN"/>
        </w:rPr>
        <w:t>GAP analysis</w:t>
      </w:r>
      <w:r w:rsidRPr="00250CD8">
        <w:rPr>
          <w:rFonts w:ascii="Cambria" w:eastAsia="Times New Roman" w:hAnsi="Cambria"/>
          <w:sz w:val="24"/>
          <w:szCs w:val="24"/>
          <w:lang w:eastAsia="en-IN"/>
        </w:rPr>
        <w:t xml:space="preserve"> to enhance system capabilities and improve operational workflows.</w:t>
      </w:r>
    </w:p>
    <w:p w14:paraId="69879569" w14:textId="77777777" w:rsidR="00D25CA8" w:rsidRPr="002600AA" w:rsidRDefault="00D25CA8" w:rsidP="002600AA">
      <w:pPr>
        <w:shd w:val="clear" w:color="auto" w:fill="FFFFFF"/>
        <w:ind w:right="26"/>
        <w:jc w:val="both"/>
        <w:rPr>
          <w:rFonts w:ascii="Cambria" w:eastAsia="Times New Roman" w:hAnsi="Cambria"/>
          <w:sz w:val="24"/>
          <w:szCs w:val="24"/>
          <w:lang w:val="en-IN" w:eastAsia="en-IN"/>
        </w:rPr>
      </w:pPr>
    </w:p>
    <w:p w14:paraId="071062D9" w14:textId="77777777" w:rsidR="00D25CA8" w:rsidRPr="002600AA" w:rsidRDefault="00D25CA8" w:rsidP="002600AA">
      <w:pPr>
        <w:shd w:val="clear" w:color="auto" w:fill="FFFFFF"/>
        <w:ind w:right="26"/>
        <w:jc w:val="both"/>
        <w:rPr>
          <w:rFonts w:ascii="Cambria" w:eastAsia="Times New Roman" w:hAnsi="Cambria"/>
          <w:sz w:val="24"/>
          <w:szCs w:val="24"/>
          <w:lang w:val="en-IN" w:eastAsia="en-IN"/>
        </w:rPr>
      </w:pPr>
    </w:p>
    <w:p w14:paraId="37AF26AF" w14:textId="364BD152" w:rsidR="00DD4AEF" w:rsidRPr="002600AA" w:rsidRDefault="00250CD8" w:rsidP="002600AA">
      <w:pPr>
        <w:ind w:right="26"/>
        <w:jc w:val="both"/>
        <w:rPr>
          <w:rFonts w:ascii="Cambria" w:hAnsi="Cambria"/>
          <w:b/>
          <w:bCs/>
          <w:color w:val="000000"/>
          <w:sz w:val="24"/>
          <w:szCs w:val="24"/>
          <w:u w:val="single"/>
        </w:rPr>
      </w:pPr>
      <w:r>
        <w:rPr>
          <w:rFonts w:ascii="Cambria" w:hAnsi="Cambria"/>
          <w:b/>
          <w:bCs/>
          <w:color w:val="000000"/>
          <w:sz w:val="24"/>
          <w:szCs w:val="24"/>
          <w:u w:val="single"/>
        </w:rPr>
        <w:t>Education:</w:t>
      </w:r>
    </w:p>
    <w:p w14:paraId="556BCA42" w14:textId="77777777" w:rsidR="00DD4AEF" w:rsidRPr="002600AA" w:rsidRDefault="00DD4AEF" w:rsidP="002600AA">
      <w:pPr>
        <w:ind w:right="26"/>
        <w:jc w:val="both"/>
        <w:rPr>
          <w:rFonts w:ascii="Cambria" w:hAnsi="Cambria"/>
          <w:b/>
          <w:bCs/>
          <w:color w:val="000000"/>
          <w:sz w:val="24"/>
          <w:szCs w:val="24"/>
          <w:u w:val="single"/>
        </w:rPr>
      </w:pPr>
    </w:p>
    <w:p w14:paraId="233B3925" w14:textId="77777777" w:rsidR="00DD4AEF" w:rsidRPr="002600AA" w:rsidRDefault="00DD4AEF" w:rsidP="002600AA">
      <w:pPr>
        <w:ind w:right="26"/>
        <w:jc w:val="both"/>
        <w:rPr>
          <w:rFonts w:ascii="Cambria" w:hAnsi="Cambria"/>
          <w:b/>
          <w:bCs/>
          <w:color w:val="000000"/>
          <w:sz w:val="24"/>
          <w:szCs w:val="24"/>
        </w:rPr>
      </w:pPr>
      <w:r w:rsidRPr="002600AA">
        <w:rPr>
          <w:rFonts w:ascii="Cambria" w:hAnsi="Cambria"/>
          <w:b/>
          <w:bCs/>
          <w:color w:val="000000"/>
          <w:sz w:val="24"/>
          <w:szCs w:val="24"/>
        </w:rPr>
        <w:t xml:space="preserve">Master of Science in MIS                                                                      Jan 2022 to Dec 2023           </w:t>
      </w:r>
    </w:p>
    <w:p w14:paraId="320BFAE3" w14:textId="77777777" w:rsidR="00DD4AEF" w:rsidRPr="002600AA" w:rsidRDefault="00DD4AEF" w:rsidP="002600AA">
      <w:pPr>
        <w:ind w:right="26"/>
        <w:jc w:val="both"/>
        <w:rPr>
          <w:rFonts w:ascii="Cambria" w:hAnsi="Cambria"/>
          <w:color w:val="000000"/>
          <w:sz w:val="24"/>
          <w:szCs w:val="24"/>
        </w:rPr>
      </w:pPr>
      <w:r w:rsidRPr="002600AA">
        <w:rPr>
          <w:rFonts w:ascii="Cambria" w:hAnsi="Cambria"/>
          <w:color w:val="000000"/>
          <w:sz w:val="24"/>
          <w:szCs w:val="24"/>
        </w:rPr>
        <w:t>Trine University, Angola, Indiana, USA</w:t>
      </w:r>
    </w:p>
    <w:p w14:paraId="10A4A405" w14:textId="77777777" w:rsidR="00DD4AEF" w:rsidRPr="002600AA" w:rsidRDefault="00DD4AEF" w:rsidP="002600AA">
      <w:pPr>
        <w:ind w:right="26"/>
        <w:jc w:val="both"/>
        <w:rPr>
          <w:rFonts w:ascii="Cambria" w:hAnsi="Cambria"/>
          <w:b/>
          <w:bCs/>
          <w:color w:val="000000"/>
          <w:sz w:val="24"/>
          <w:szCs w:val="24"/>
        </w:rPr>
      </w:pPr>
    </w:p>
    <w:p w14:paraId="17350738" w14:textId="77777777" w:rsidR="00DD4AEF" w:rsidRPr="002600AA" w:rsidRDefault="00DD4AEF" w:rsidP="002600AA">
      <w:pPr>
        <w:ind w:right="26"/>
        <w:jc w:val="both"/>
        <w:rPr>
          <w:rFonts w:ascii="Cambria" w:hAnsi="Cambria"/>
          <w:b/>
          <w:bCs/>
          <w:color w:val="000000"/>
          <w:sz w:val="24"/>
          <w:szCs w:val="24"/>
        </w:rPr>
      </w:pPr>
      <w:r w:rsidRPr="002600AA">
        <w:rPr>
          <w:rFonts w:ascii="Cambria" w:hAnsi="Cambria"/>
          <w:b/>
          <w:bCs/>
          <w:color w:val="000000"/>
          <w:sz w:val="24"/>
          <w:szCs w:val="24"/>
        </w:rPr>
        <w:t xml:space="preserve">Bachelor of Science in EEE                                                                  Jun 2013 to May 2017   </w:t>
      </w:r>
    </w:p>
    <w:p w14:paraId="6862BA0C" w14:textId="77777777" w:rsidR="00DD4AEF" w:rsidRPr="002600AA" w:rsidRDefault="00DD4AEF" w:rsidP="002600AA">
      <w:pPr>
        <w:ind w:right="26"/>
        <w:jc w:val="both"/>
        <w:rPr>
          <w:rFonts w:ascii="Cambria" w:hAnsi="Cambria"/>
          <w:color w:val="000000"/>
          <w:sz w:val="24"/>
          <w:szCs w:val="24"/>
        </w:rPr>
      </w:pPr>
      <w:r w:rsidRPr="002600AA">
        <w:rPr>
          <w:rFonts w:ascii="Cambria" w:hAnsi="Cambria"/>
          <w:color w:val="000000"/>
          <w:sz w:val="24"/>
          <w:szCs w:val="24"/>
        </w:rPr>
        <w:t xml:space="preserve">Jawaharlal Nehru Technological University (JNTU), Hyderabad, IN                                                       </w:t>
      </w:r>
    </w:p>
    <w:p w14:paraId="2E883BDF" w14:textId="77777777" w:rsidR="00DD4AEF" w:rsidRPr="002600AA" w:rsidRDefault="00DD4AEF" w:rsidP="002600AA">
      <w:pPr>
        <w:shd w:val="clear" w:color="auto" w:fill="FFFFFF"/>
        <w:ind w:right="26"/>
        <w:jc w:val="both"/>
        <w:rPr>
          <w:rFonts w:ascii="Cambria" w:eastAsia="Times New Roman" w:hAnsi="Cambria"/>
          <w:b/>
          <w:sz w:val="24"/>
          <w:szCs w:val="24"/>
          <w:lang w:val="en-IN" w:eastAsia="en-IN"/>
        </w:rPr>
      </w:pPr>
    </w:p>
    <w:p w14:paraId="3B6DA7DD" w14:textId="77777777" w:rsidR="00E31A82" w:rsidRPr="002600AA" w:rsidRDefault="00D75D83" w:rsidP="002600AA">
      <w:pPr>
        <w:shd w:val="clear" w:color="auto" w:fill="FFFFFF"/>
        <w:ind w:right="26"/>
        <w:jc w:val="both"/>
        <w:rPr>
          <w:rFonts w:ascii="Cambria" w:eastAsia="Times New Roman" w:hAnsi="Cambria"/>
          <w:sz w:val="24"/>
          <w:szCs w:val="24"/>
          <w:lang w:val="en-IN" w:eastAsia="en-IN"/>
        </w:rPr>
      </w:pPr>
      <w:r w:rsidRPr="002600AA">
        <w:rPr>
          <w:rFonts w:ascii="Cambria" w:eastAsia="Times New Roman" w:hAnsi="Cambria"/>
          <w:b/>
          <w:sz w:val="24"/>
          <w:szCs w:val="24"/>
          <w:lang w:val="en-IN" w:eastAsia="en-IN"/>
        </w:rPr>
        <w:t xml:space="preserve"> </w:t>
      </w:r>
    </w:p>
    <w:sectPr w:rsidR="00E31A82" w:rsidRPr="002600AA" w:rsidSect="002600AA">
      <w:pgSz w:w="11906" w:h="16838" w:code="9"/>
      <w:pgMar w:top="1440" w:right="926" w:bottom="1440" w:left="99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368BA" w14:textId="77777777" w:rsidR="00AA645D" w:rsidRDefault="00AA645D" w:rsidP="000634F9">
      <w:r>
        <w:separator/>
      </w:r>
    </w:p>
  </w:endnote>
  <w:endnote w:type="continuationSeparator" w:id="0">
    <w:p w14:paraId="441BB251" w14:textId="77777777" w:rsidR="00AA645D" w:rsidRDefault="00AA645D" w:rsidP="00063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584FB" w14:textId="77777777" w:rsidR="00AA645D" w:rsidRDefault="00AA645D" w:rsidP="000634F9">
      <w:r>
        <w:separator/>
      </w:r>
    </w:p>
  </w:footnote>
  <w:footnote w:type="continuationSeparator" w:id="0">
    <w:p w14:paraId="199F7BD7" w14:textId="77777777" w:rsidR="00AA645D" w:rsidRDefault="00AA645D" w:rsidP="000634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2267"/>
    <w:multiLevelType w:val="hybridMultilevel"/>
    <w:tmpl w:val="28A80D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8C06AC9"/>
    <w:multiLevelType w:val="hybridMultilevel"/>
    <w:tmpl w:val="CB423F6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152741"/>
    <w:multiLevelType w:val="hybridMultilevel"/>
    <w:tmpl w:val="69BE1E7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0B736B2E"/>
    <w:multiLevelType w:val="hybridMultilevel"/>
    <w:tmpl w:val="30BAB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11674F"/>
    <w:multiLevelType w:val="hybridMultilevel"/>
    <w:tmpl w:val="28580B64"/>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5" w15:restartNumberingAfterBreak="0">
    <w:nsid w:val="17067662"/>
    <w:multiLevelType w:val="hybridMultilevel"/>
    <w:tmpl w:val="99D6551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172B0E73"/>
    <w:multiLevelType w:val="hybridMultilevel"/>
    <w:tmpl w:val="2C78876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199351F9"/>
    <w:multiLevelType w:val="hybridMultilevel"/>
    <w:tmpl w:val="EE780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05515C"/>
    <w:multiLevelType w:val="hybridMultilevel"/>
    <w:tmpl w:val="8D6CDF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7035E7A"/>
    <w:multiLevelType w:val="hybridMultilevel"/>
    <w:tmpl w:val="876471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D3C24F6"/>
    <w:multiLevelType w:val="hybridMultilevel"/>
    <w:tmpl w:val="30DCE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50628D"/>
    <w:multiLevelType w:val="hybridMultilevel"/>
    <w:tmpl w:val="19B23A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E92550B"/>
    <w:multiLevelType w:val="hybridMultilevel"/>
    <w:tmpl w:val="990E4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817CD8"/>
    <w:multiLevelType w:val="hybridMultilevel"/>
    <w:tmpl w:val="9E128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4179CA"/>
    <w:multiLevelType w:val="hybridMultilevel"/>
    <w:tmpl w:val="20A486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5B05319"/>
    <w:multiLevelType w:val="hybridMultilevel"/>
    <w:tmpl w:val="781C6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98148C"/>
    <w:multiLevelType w:val="hybridMultilevel"/>
    <w:tmpl w:val="E4F4F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4642A3"/>
    <w:multiLevelType w:val="hybridMultilevel"/>
    <w:tmpl w:val="5B761896"/>
    <w:lvl w:ilvl="0" w:tplc="77CEC032">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CE0605"/>
    <w:multiLevelType w:val="hybridMultilevel"/>
    <w:tmpl w:val="38126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BA75CD"/>
    <w:multiLevelType w:val="hybridMultilevel"/>
    <w:tmpl w:val="644A04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7451D4"/>
    <w:multiLevelType w:val="hybridMultilevel"/>
    <w:tmpl w:val="0AEEB3D2"/>
    <w:lvl w:ilvl="0" w:tplc="0409000F">
      <w:start w:val="1"/>
      <w:numFmt w:val="decimal"/>
      <w:lvlText w:val="%1."/>
      <w:lvlJc w:val="left"/>
      <w:pPr>
        <w:ind w:left="765" w:hanging="360"/>
      </w:pPr>
      <w:rPr>
        <w:rFont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1" w15:restartNumberingAfterBreak="0">
    <w:nsid w:val="47281A3E"/>
    <w:multiLevelType w:val="hybridMultilevel"/>
    <w:tmpl w:val="C4FC7A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F5C4DBC"/>
    <w:multiLevelType w:val="hybridMultilevel"/>
    <w:tmpl w:val="F9A4C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715586"/>
    <w:multiLevelType w:val="multilevel"/>
    <w:tmpl w:val="9CAE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F228E"/>
    <w:multiLevelType w:val="hybridMultilevel"/>
    <w:tmpl w:val="91E6B2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2F3F9C"/>
    <w:multiLevelType w:val="hybridMultilevel"/>
    <w:tmpl w:val="F5988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F8F3F7B"/>
    <w:multiLevelType w:val="hybridMultilevel"/>
    <w:tmpl w:val="419A1BD8"/>
    <w:lvl w:ilvl="0" w:tplc="E3E0C38A">
      <w:numFmt w:val="bullet"/>
      <w:lvlText w:val="•"/>
      <w:lvlJc w:val="left"/>
      <w:pPr>
        <w:ind w:left="360" w:hanging="360"/>
      </w:pPr>
      <w:rPr>
        <w:rFonts w:ascii="Calibri" w:eastAsia="Times New Roman" w:hAnsi="Calibri"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12A4854"/>
    <w:multiLevelType w:val="hybridMultilevel"/>
    <w:tmpl w:val="18249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3B68F4"/>
    <w:multiLevelType w:val="hybridMultilevel"/>
    <w:tmpl w:val="2A0E9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637112"/>
    <w:multiLevelType w:val="hybridMultilevel"/>
    <w:tmpl w:val="40A68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C235947"/>
    <w:multiLevelType w:val="hybridMultilevel"/>
    <w:tmpl w:val="9A4021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6E77095D"/>
    <w:multiLevelType w:val="hybridMultilevel"/>
    <w:tmpl w:val="D9A04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2B553A6"/>
    <w:multiLevelType w:val="hybridMultilevel"/>
    <w:tmpl w:val="2A520B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4F51CA6"/>
    <w:multiLevelType w:val="hybridMultilevel"/>
    <w:tmpl w:val="A88E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67280D"/>
    <w:multiLevelType w:val="hybridMultilevel"/>
    <w:tmpl w:val="6AC0D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79A18CC"/>
    <w:multiLevelType w:val="hybridMultilevel"/>
    <w:tmpl w:val="5C0A5E26"/>
    <w:lvl w:ilvl="0" w:tplc="4650FEE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FD2BCE"/>
    <w:multiLevelType w:val="hybridMultilevel"/>
    <w:tmpl w:val="51081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BE2DBC"/>
    <w:multiLevelType w:val="hybridMultilevel"/>
    <w:tmpl w:val="5E4028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EF001EF"/>
    <w:multiLevelType w:val="hybridMultilevel"/>
    <w:tmpl w:val="C6E2804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9" w15:restartNumberingAfterBreak="0">
    <w:nsid w:val="7F123320"/>
    <w:multiLevelType w:val="hybridMultilevel"/>
    <w:tmpl w:val="FFAABC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6820120">
    <w:abstractNumId w:val="31"/>
  </w:num>
  <w:num w:numId="2" w16cid:durableId="1427265859">
    <w:abstractNumId w:val="15"/>
  </w:num>
  <w:num w:numId="3" w16cid:durableId="295766296">
    <w:abstractNumId w:val="16"/>
  </w:num>
  <w:num w:numId="4" w16cid:durableId="1281450058">
    <w:abstractNumId w:val="3"/>
  </w:num>
  <w:num w:numId="5" w16cid:durableId="2028215011">
    <w:abstractNumId w:val="7"/>
  </w:num>
  <w:num w:numId="6" w16cid:durableId="1670981675">
    <w:abstractNumId w:val="12"/>
  </w:num>
  <w:num w:numId="7" w16cid:durableId="579753225">
    <w:abstractNumId w:val="25"/>
  </w:num>
  <w:num w:numId="8" w16cid:durableId="1071653552">
    <w:abstractNumId w:val="37"/>
  </w:num>
  <w:num w:numId="9" w16cid:durableId="1263993300">
    <w:abstractNumId w:val="0"/>
  </w:num>
  <w:num w:numId="10" w16cid:durableId="711925011">
    <w:abstractNumId w:val="30"/>
  </w:num>
  <w:num w:numId="11" w16cid:durableId="613635509">
    <w:abstractNumId w:val="8"/>
  </w:num>
  <w:num w:numId="12" w16cid:durableId="1687977059">
    <w:abstractNumId w:val="34"/>
  </w:num>
  <w:num w:numId="13" w16cid:durableId="2055735701">
    <w:abstractNumId w:val="26"/>
  </w:num>
  <w:num w:numId="14" w16cid:durableId="903224067">
    <w:abstractNumId w:val="32"/>
  </w:num>
  <w:num w:numId="15" w16cid:durableId="1561869034">
    <w:abstractNumId w:val="19"/>
  </w:num>
  <w:num w:numId="16" w16cid:durableId="1971279077">
    <w:abstractNumId w:val="21"/>
  </w:num>
  <w:num w:numId="17" w16cid:durableId="1855073125">
    <w:abstractNumId w:val="24"/>
  </w:num>
  <w:num w:numId="18" w16cid:durableId="1123883091">
    <w:abstractNumId w:val="17"/>
  </w:num>
  <w:num w:numId="19" w16cid:durableId="1808477126">
    <w:abstractNumId w:val="11"/>
  </w:num>
  <w:num w:numId="20" w16cid:durableId="1972204256">
    <w:abstractNumId w:val="14"/>
  </w:num>
  <w:num w:numId="21" w16cid:durableId="1867215007">
    <w:abstractNumId w:val="39"/>
  </w:num>
  <w:num w:numId="22" w16cid:durableId="653797842">
    <w:abstractNumId w:val="29"/>
  </w:num>
  <w:num w:numId="23" w16cid:durableId="1026491302">
    <w:abstractNumId w:val="5"/>
  </w:num>
  <w:num w:numId="24" w16cid:durableId="1488522529">
    <w:abstractNumId w:val="38"/>
  </w:num>
  <w:num w:numId="25" w16cid:durableId="456097364">
    <w:abstractNumId w:val="20"/>
  </w:num>
  <w:num w:numId="26" w16cid:durableId="789553">
    <w:abstractNumId w:val="2"/>
  </w:num>
  <w:num w:numId="27" w16cid:durableId="1557543152">
    <w:abstractNumId w:val="6"/>
  </w:num>
  <w:num w:numId="28" w16cid:durableId="1568955530">
    <w:abstractNumId w:val="35"/>
  </w:num>
  <w:num w:numId="29" w16cid:durableId="1074207764">
    <w:abstractNumId w:val="1"/>
  </w:num>
  <w:num w:numId="30" w16cid:durableId="1566137902">
    <w:abstractNumId w:val="36"/>
  </w:num>
  <w:num w:numId="31" w16cid:durableId="1464883277">
    <w:abstractNumId w:val="9"/>
  </w:num>
  <w:num w:numId="32" w16cid:durableId="2101631571">
    <w:abstractNumId w:val="23"/>
  </w:num>
  <w:num w:numId="33" w16cid:durableId="1351251687">
    <w:abstractNumId w:val="22"/>
  </w:num>
  <w:num w:numId="34" w16cid:durableId="1856118333">
    <w:abstractNumId w:val="27"/>
  </w:num>
  <w:num w:numId="35" w16cid:durableId="963998860">
    <w:abstractNumId w:val="4"/>
  </w:num>
  <w:num w:numId="36" w16cid:durableId="913392848">
    <w:abstractNumId w:val="28"/>
  </w:num>
  <w:num w:numId="37" w16cid:durableId="1103720648">
    <w:abstractNumId w:val="18"/>
  </w:num>
  <w:num w:numId="38" w16cid:durableId="1744376127">
    <w:abstractNumId w:val="10"/>
  </w:num>
  <w:num w:numId="39" w16cid:durableId="2059547037">
    <w:abstractNumId w:val="13"/>
  </w:num>
  <w:num w:numId="40" w16cid:durableId="137287517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8F"/>
    <w:rsid w:val="000028F1"/>
    <w:rsid w:val="000035D6"/>
    <w:rsid w:val="00007EBC"/>
    <w:rsid w:val="000104DF"/>
    <w:rsid w:val="00015940"/>
    <w:rsid w:val="000262BE"/>
    <w:rsid w:val="00031009"/>
    <w:rsid w:val="00033D97"/>
    <w:rsid w:val="0004026C"/>
    <w:rsid w:val="000604F1"/>
    <w:rsid w:val="000634F9"/>
    <w:rsid w:val="00070973"/>
    <w:rsid w:val="00071239"/>
    <w:rsid w:val="000748A8"/>
    <w:rsid w:val="000761B5"/>
    <w:rsid w:val="0008100A"/>
    <w:rsid w:val="0009169E"/>
    <w:rsid w:val="000938B6"/>
    <w:rsid w:val="000A749E"/>
    <w:rsid w:val="000D0F9F"/>
    <w:rsid w:val="000E4530"/>
    <w:rsid w:val="000E5181"/>
    <w:rsid w:val="000E5F30"/>
    <w:rsid w:val="001066C4"/>
    <w:rsid w:val="00107079"/>
    <w:rsid w:val="00107133"/>
    <w:rsid w:val="001129F2"/>
    <w:rsid w:val="00114645"/>
    <w:rsid w:val="001372C1"/>
    <w:rsid w:val="00137A01"/>
    <w:rsid w:val="00144DBB"/>
    <w:rsid w:val="00147CCF"/>
    <w:rsid w:val="00157E7E"/>
    <w:rsid w:val="00167747"/>
    <w:rsid w:val="001A6F47"/>
    <w:rsid w:val="001B46D8"/>
    <w:rsid w:val="001C411F"/>
    <w:rsid w:val="001D6DF4"/>
    <w:rsid w:val="001F3926"/>
    <w:rsid w:val="001F4CF1"/>
    <w:rsid w:val="0020117F"/>
    <w:rsid w:val="002034EF"/>
    <w:rsid w:val="00220426"/>
    <w:rsid w:val="002208D5"/>
    <w:rsid w:val="00250CD8"/>
    <w:rsid w:val="00251984"/>
    <w:rsid w:val="00254CB1"/>
    <w:rsid w:val="002600AA"/>
    <w:rsid w:val="00267877"/>
    <w:rsid w:val="00272814"/>
    <w:rsid w:val="00274917"/>
    <w:rsid w:val="002754BC"/>
    <w:rsid w:val="002828C2"/>
    <w:rsid w:val="002A7DB1"/>
    <w:rsid w:val="002B2468"/>
    <w:rsid w:val="002D4B5B"/>
    <w:rsid w:val="002E17D3"/>
    <w:rsid w:val="002F3083"/>
    <w:rsid w:val="002F5B87"/>
    <w:rsid w:val="0030111B"/>
    <w:rsid w:val="003047C9"/>
    <w:rsid w:val="00317358"/>
    <w:rsid w:val="00337949"/>
    <w:rsid w:val="003400E5"/>
    <w:rsid w:val="00341E48"/>
    <w:rsid w:val="0034634B"/>
    <w:rsid w:val="003537A3"/>
    <w:rsid w:val="00367C83"/>
    <w:rsid w:val="00370CA4"/>
    <w:rsid w:val="0037266D"/>
    <w:rsid w:val="003928D4"/>
    <w:rsid w:val="00393C57"/>
    <w:rsid w:val="003A247E"/>
    <w:rsid w:val="003A510D"/>
    <w:rsid w:val="003B3A93"/>
    <w:rsid w:val="003B7C90"/>
    <w:rsid w:val="003D492C"/>
    <w:rsid w:val="003E408D"/>
    <w:rsid w:val="003F69C3"/>
    <w:rsid w:val="00427C96"/>
    <w:rsid w:val="004302AA"/>
    <w:rsid w:val="004371D0"/>
    <w:rsid w:val="00451A63"/>
    <w:rsid w:val="00453AA9"/>
    <w:rsid w:val="00491A42"/>
    <w:rsid w:val="004A5477"/>
    <w:rsid w:val="004C7728"/>
    <w:rsid w:val="004D32AB"/>
    <w:rsid w:val="004D475E"/>
    <w:rsid w:val="004E2CE0"/>
    <w:rsid w:val="004F171D"/>
    <w:rsid w:val="004F2B1E"/>
    <w:rsid w:val="004F4B89"/>
    <w:rsid w:val="004F4DED"/>
    <w:rsid w:val="00515FE8"/>
    <w:rsid w:val="00523715"/>
    <w:rsid w:val="00527D13"/>
    <w:rsid w:val="00535852"/>
    <w:rsid w:val="00547764"/>
    <w:rsid w:val="005539C8"/>
    <w:rsid w:val="005609D0"/>
    <w:rsid w:val="0057003D"/>
    <w:rsid w:val="00574E40"/>
    <w:rsid w:val="0057593A"/>
    <w:rsid w:val="005766BC"/>
    <w:rsid w:val="00580CF4"/>
    <w:rsid w:val="00583628"/>
    <w:rsid w:val="00591929"/>
    <w:rsid w:val="005A349B"/>
    <w:rsid w:val="005A7233"/>
    <w:rsid w:val="005C2625"/>
    <w:rsid w:val="005C79BE"/>
    <w:rsid w:val="005D54C5"/>
    <w:rsid w:val="005E278F"/>
    <w:rsid w:val="005F6D38"/>
    <w:rsid w:val="00610886"/>
    <w:rsid w:val="0061539B"/>
    <w:rsid w:val="006255B6"/>
    <w:rsid w:val="00631F31"/>
    <w:rsid w:val="0064677E"/>
    <w:rsid w:val="00646CB8"/>
    <w:rsid w:val="00651238"/>
    <w:rsid w:val="00653027"/>
    <w:rsid w:val="006542CD"/>
    <w:rsid w:val="00673945"/>
    <w:rsid w:val="00673E39"/>
    <w:rsid w:val="0067460D"/>
    <w:rsid w:val="0068347D"/>
    <w:rsid w:val="006845D1"/>
    <w:rsid w:val="006851D2"/>
    <w:rsid w:val="006869E3"/>
    <w:rsid w:val="00693481"/>
    <w:rsid w:val="006B3A31"/>
    <w:rsid w:val="006C1569"/>
    <w:rsid w:val="006C1BBB"/>
    <w:rsid w:val="006D31FC"/>
    <w:rsid w:val="006F31AA"/>
    <w:rsid w:val="006F5F8C"/>
    <w:rsid w:val="006F77CC"/>
    <w:rsid w:val="00700E3D"/>
    <w:rsid w:val="007109EA"/>
    <w:rsid w:val="00713499"/>
    <w:rsid w:val="00720B75"/>
    <w:rsid w:val="00732C08"/>
    <w:rsid w:val="00746841"/>
    <w:rsid w:val="00752A89"/>
    <w:rsid w:val="007555E7"/>
    <w:rsid w:val="00756F0B"/>
    <w:rsid w:val="007619BE"/>
    <w:rsid w:val="00765D75"/>
    <w:rsid w:val="007663FD"/>
    <w:rsid w:val="007731F8"/>
    <w:rsid w:val="0077400D"/>
    <w:rsid w:val="007838B5"/>
    <w:rsid w:val="00785745"/>
    <w:rsid w:val="007B189B"/>
    <w:rsid w:val="007C5E30"/>
    <w:rsid w:val="007D1D9A"/>
    <w:rsid w:val="007E133C"/>
    <w:rsid w:val="007E566F"/>
    <w:rsid w:val="007E69CD"/>
    <w:rsid w:val="007F3ACC"/>
    <w:rsid w:val="007F60E0"/>
    <w:rsid w:val="00801349"/>
    <w:rsid w:val="00803B37"/>
    <w:rsid w:val="00805113"/>
    <w:rsid w:val="0082016F"/>
    <w:rsid w:val="00823222"/>
    <w:rsid w:val="00833BC6"/>
    <w:rsid w:val="0083421D"/>
    <w:rsid w:val="00857705"/>
    <w:rsid w:val="008619A6"/>
    <w:rsid w:val="00870402"/>
    <w:rsid w:val="008A7BCB"/>
    <w:rsid w:val="008C1B9C"/>
    <w:rsid w:val="008D4255"/>
    <w:rsid w:val="008E4A70"/>
    <w:rsid w:val="008F64AF"/>
    <w:rsid w:val="008F652C"/>
    <w:rsid w:val="009102BE"/>
    <w:rsid w:val="009330FD"/>
    <w:rsid w:val="00937681"/>
    <w:rsid w:val="009478C0"/>
    <w:rsid w:val="00966C5B"/>
    <w:rsid w:val="0097236F"/>
    <w:rsid w:val="0097237D"/>
    <w:rsid w:val="009752EB"/>
    <w:rsid w:val="009815DD"/>
    <w:rsid w:val="009838F9"/>
    <w:rsid w:val="00990FC9"/>
    <w:rsid w:val="00996582"/>
    <w:rsid w:val="00996BCA"/>
    <w:rsid w:val="009A3067"/>
    <w:rsid w:val="009A5561"/>
    <w:rsid w:val="009B5F24"/>
    <w:rsid w:val="009C4F85"/>
    <w:rsid w:val="009C5CFF"/>
    <w:rsid w:val="009D0D45"/>
    <w:rsid w:val="009D3043"/>
    <w:rsid w:val="00A02DA5"/>
    <w:rsid w:val="00A17345"/>
    <w:rsid w:val="00A17E18"/>
    <w:rsid w:val="00A30186"/>
    <w:rsid w:val="00A3022F"/>
    <w:rsid w:val="00A37746"/>
    <w:rsid w:val="00A77507"/>
    <w:rsid w:val="00A872FB"/>
    <w:rsid w:val="00A957AD"/>
    <w:rsid w:val="00AA046F"/>
    <w:rsid w:val="00AA397F"/>
    <w:rsid w:val="00AA645D"/>
    <w:rsid w:val="00AC2B10"/>
    <w:rsid w:val="00AD3E76"/>
    <w:rsid w:val="00AD74CA"/>
    <w:rsid w:val="00AF25BC"/>
    <w:rsid w:val="00AF3BD6"/>
    <w:rsid w:val="00AF57E5"/>
    <w:rsid w:val="00B02A4A"/>
    <w:rsid w:val="00B07EDE"/>
    <w:rsid w:val="00B227B0"/>
    <w:rsid w:val="00B26131"/>
    <w:rsid w:val="00B33C6C"/>
    <w:rsid w:val="00B35E45"/>
    <w:rsid w:val="00B37B26"/>
    <w:rsid w:val="00B37B5D"/>
    <w:rsid w:val="00B37BEC"/>
    <w:rsid w:val="00B7142F"/>
    <w:rsid w:val="00B80C05"/>
    <w:rsid w:val="00B9335A"/>
    <w:rsid w:val="00B96218"/>
    <w:rsid w:val="00BB010D"/>
    <w:rsid w:val="00BD149B"/>
    <w:rsid w:val="00BD5D1A"/>
    <w:rsid w:val="00BD5F54"/>
    <w:rsid w:val="00BD68EB"/>
    <w:rsid w:val="00BF0D2C"/>
    <w:rsid w:val="00BF4DD1"/>
    <w:rsid w:val="00C00856"/>
    <w:rsid w:val="00C01E00"/>
    <w:rsid w:val="00C11097"/>
    <w:rsid w:val="00C17D64"/>
    <w:rsid w:val="00C26C85"/>
    <w:rsid w:val="00C464F1"/>
    <w:rsid w:val="00C53F67"/>
    <w:rsid w:val="00C554F6"/>
    <w:rsid w:val="00C644D8"/>
    <w:rsid w:val="00C649E4"/>
    <w:rsid w:val="00C71A87"/>
    <w:rsid w:val="00C73A59"/>
    <w:rsid w:val="00C779F8"/>
    <w:rsid w:val="00C90BDE"/>
    <w:rsid w:val="00C90E73"/>
    <w:rsid w:val="00C974F6"/>
    <w:rsid w:val="00CE0F96"/>
    <w:rsid w:val="00CE40F7"/>
    <w:rsid w:val="00D0259D"/>
    <w:rsid w:val="00D04915"/>
    <w:rsid w:val="00D05413"/>
    <w:rsid w:val="00D06392"/>
    <w:rsid w:val="00D121D5"/>
    <w:rsid w:val="00D134C9"/>
    <w:rsid w:val="00D20551"/>
    <w:rsid w:val="00D23AC8"/>
    <w:rsid w:val="00D25CA8"/>
    <w:rsid w:val="00D273D4"/>
    <w:rsid w:val="00D40088"/>
    <w:rsid w:val="00D421D6"/>
    <w:rsid w:val="00D55C8C"/>
    <w:rsid w:val="00D75D83"/>
    <w:rsid w:val="00D82289"/>
    <w:rsid w:val="00DB595E"/>
    <w:rsid w:val="00DC0302"/>
    <w:rsid w:val="00DC1AA3"/>
    <w:rsid w:val="00DD41A5"/>
    <w:rsid w:val="00DD4AEF"/>
    <w:rsid w:val="00DF48B7"/>
    <w:rsid w:val="00DF6D63"/>
    <w:rsid w:val="00E12A67"/>
    <w:rsid w:val="00E150DC"/>
    <w:rsid w:val="00E217B9"/>
    <w:rsid w:val="00E2403E"/>
    <w:rsid w:val="00E31A82"/>
    <w:rsid w:val="00E31D75"/>
    <w:rsid w:val="00E406BA"/>
    <w:rsid w:val="00E42927"/>
    <w:rsid w:val="00E47F73"/>
    <w:rsid w:val="00E537F1"/>
    <w:rsid w:val="00E55869"/>
    <w:rsid w:val="00E66E92"/>
    <w:rsid w:val="00E72A29"/>
    <w:rsid w:val="00E74C2E"/>
    <w:rsid w:val="00E77F6D"/>
    <w:rsid w:val="00E828DB"/>
    <w:rsid w:val="00E83867"/>
    <w:rsid w:val="00E84492"/>
    <w:rsid w:val="00E91423"/>
    <w:rsid w:val="00EA76C8"/>
    <w:rsid w:val="00EB5FBC"/>
    <w:rsid w:val="00EC080E"/>
    <w:rsid w:val="00EC21EF"/>
    <w:rsid w:val="00EC45A0"/>
    <w:rsid w:val="00ED162A"/>
    <w:rsid w:val="00ED3BDA"/>
    <w:rsid w:val="00EE2B95"/>
    <w:rsid w:val="00EF2054"/>
    <w:rsid w:val="00EF78DF"/>
    <w:rsid w:val="00F039F0"/>
    <w:rsid w:val="00F121EE"/>
    <w:rsid w:val="00F25169"/>
    <w:rsid w:val="00F5382F"/>
    <w:rsid w:val="00F56643"/>
    <w:rsid w:val="00F61EE9"/>
    <w:rsid w:val="00F623A5"/>
    <w:rsid w:val="00F64E93"/>
    <w:rsid w:val="00F67DCF"/>
    <w:rsid w:val="00F7773A"/>
    <w:rsid w:val="00F778D1"/>
    <w:rsid w:val="00F81576"/>
    <w:rsid w:val="00F81933"/>
    <w:rsid w:val="00F84D7B"/>
    <w:rsid w:val="00F95607"/>
    <w:rsid w:val="00F9696D"/>
    <w:rsid w:val="00F9771A"/>
    <w:rsid w:val="00F97960"/>
    <w:rsid w:val="00FB3797"/>
    <w:rsid w:val="00FB642E"/>
    <w:rsid w:val="00FD336F"/>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AE350C"/>
  <w15:chartTrackingRefBased/>
  <w15:docId w15:val="{D8838AC1-87E4-C94D-8A9A-305C7E61F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BE"/>
    <w:pPr>
      <w:jc w:val="center"/>
    </w:pPr>
    <w:rPr>
      <w:sz w:val="22"/>
      <w:szCs w:val="22"/>
    </w:rPr>
  </w:style>
  <w:style w:type="paragraph" w:styleId="Heading6">
    <w:name w:val="heading 6"/>
    <w:basedOn w:val="Normal"/>
    <w:next w:val="Normal"/>
    <w:link w:val="Heading6Char"/>
    <w:uiPriority w:val="9"/>
    <w:semiHidden/>
    <w:unhideWhenUsed/>
    <w:qFormat/>
    <w:rsid w:val="00033D97"/>
    <w:pPr>
      <w:keepNext/>
      <w:keepLines/>
      <w:spacing w:before="200" w:line="276" w:lineRule="auto"/>
      <w:jc w:val="left"/>
      <w:outlineLvl w:val="5"/>
    </w:pPr>
    <w:rPr>
      <w:rFonts w:ascii="Cambria" w:eastAsia="MS Gothic" w:hAnsi="Cambria"/>
      <w:i/>
      <w:iCs/>
      <w:color w:val="243F60"/>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E278F"/>
    <w:pPr>
      <w:ind w:left="720"/>
      <w:contextualSpacing/>
    </w:pPr>
    <w:rPr>
      <w:rFonts w:cs="Mangal"/>
      <w:lang w:bidi="hi-IN"/>
    </w:rPr>
  </w:style>
  <w:style w:type="paragraph" w:customStyle="1" w:styleId="worktitle">
    <w:name w:val="work_title"/>
    <w:basedOn w:val="Normal"/>
    <w:rsid w:val="005E278F"/>
    <w:pPr>
      <w:spacing w:before="100" w:beforeAutospacing="1" w:after="100" w:afterAutospacing="1"/>
      <w:jc w:val="left"/>
    </w:pPr>
    <w:rPr>
      <w:rFonts w:ascii="Times New Roman" w:eastAsia="Times New Roman" w:hAnsi="Times New Roman"/>
      <w:sz w:val="24"/>
      <w:szCs w:val="24"/>
      <w:lang w:val="en-IN" w:eastAsia="en-IN"/>
    </w:rPr>
  </w:style>
  <w:style w:type="character" w:customStyle="1" w:styleId="hl">
    <w:name w:val="hl"/>
    <w:basedOn w:val="DefaultParagraphFont"/>
    <w:rsid w:val="005E278F"/>
  </w:style>
  <w:style w:type="character" w:customStyle="1" w:styleId="bold">
    <w:name w:val="bold"/>
    <w:basedOn w:val="DefaultParagraphFont"/>
    <w:rsid w:val="005E278F"/>
  </w:style>
  <w:style w:type="paragraph" w:customStyle="1" w:styleId="workdates">
    <w:name w:val="work_dates"/>
    <w:basedOn w:val="Normal"/>
    <w:rsid w:val="005E278F"/>
    <w:pPr>
      <w:spacing w:before="100" w:beforeAutospacing="1" w:after="100" w:afterAutospacing="1"/>
      <w:jc w:val="left"/>
    </w:pPr>
    <w:rPr>
      <w:rFonts w:ascii="Times New Roman" w:eastAsia="Times New Roman" w:hAnsi="Times New Roman"/>
      <w:sz w:val="24"/>
      <w:szCs w:val="24"/>
      <w:lang w:val="en-IN" w:eastAsia="en-IN"/>
    </w:rPr>
  </w:style>
  <w:style w:type="paragraph" w:customStyle="1" w:styleId="workdescription">
    <w:name w:val="work_description"/>
    <w:basedOn w:val="Normal"/>
    <w:rsid w:val="005E278F"/>
    <w:pPr>
      <w:spacing w:before="100" w:beforeAutospacing="1" w:after="100" w:afterAutospacing="1"/>
      <w:jc w:val="left"/>
    </w:pPr>
    <w:rPr>
      <w:rFonts w:ascii="Times New Roman" w:eastAsia="Times New Roman" w:hAnsi="Times New Roman"/>
      <w:sz w:val="24"/>
      <w:szCs w:val="24"/>
      <w:lang w:val="en-IN" w:eastAsia="en-IN"/>
    </w:rPr>
  </w:style>
  <w:style w:type="paragraph" w:styleId="NoSpacing">
    <w:name w:val="No Spacing"/>
    <w:link w:val="NoSpacingChar"/>
    <w:uiPriority w:val="1"/>
    <w:qFormat/>
    <w:rsid w:val="00033D97"/>
    <w:pPr>
      <w:jc w:val="center"/>
    </w:pPr>
    <w:rPr>
      <w:rFonts w:eastAsia="SimSun"/>
      <w:lang w:val="en-IN" w:bidi="en-US"/>
    </w:rPr>
  </w:style>
  <w:style w:type="character" w:customStyle="1" w:styleId="Heading6Char">
    <w:name w:val="Heading 6 Char"/>
    <w:link w:val="Heading6"/>
    <w:uiPriority w:val="9"/>
    <w:semiHidden/>
    <w:rsid w:val="00033D97"/>
    <w:rPr>
      <w:rFonts w:ascii="Cambria" w:eastAsia="MS Gothic" w:hAnsi="Cambria"/>
      <w:i/>
      <w:iCs/>
      <w:color w:val="243F60"/>
      <w:sz w:val="22"/>
      <w:szCs w:val="22"/>
      <w:lang w:val="en-US" w:eastAsia="zh-CN"/>
    </w:rPr>
  </w:style>
  <w:style w:type="character" w:customStyle="1" w:styleId="NoSpacingChar">
    <w:name w:val="No Spacing Char"/>
    <w:link w:val="NoSpacing"/>
    <w:uiPriority w:val="1"/>
    <w:rsid w:val="00033D97"/>
    <w:rPr>
      <w:rFonts w:eastAsia="SimSun"/>
      <w:lang w:val="en-IN" w:eastAsia="en-US" w:bidi="en-US"/>
    </w:rPr>
  </w:style>
  <w:style w:type="paragraph" w:styleId="BodyText">
    <w:name w:val="Body Text"/>
    <w:basedOn w:val="Normal"/>
    <w:link w:val="BodyTextChar"/>
    <w:rsid w:val="00033D97"/>
    <w:pPr>
      <w:spacing w:after="120"/>
      <w:jc w:val="left"/>
    </w:pPr>
    <w:rPr>
      <w:rFonts w:ascii="Times New Roman" w:eastAsia="Times New Roman" w:hAnsi="Times New Roman"/>
      <w:sz w:val="24"/>
      <w:szCs w:val="24"/>
    </w:rPr>
  </w:style>
  <w:style w:type="character" w:customStyle="1" w:styleId="BodyTextChar">
    <w:name w:val="Body Text Char"/>
    <w:link w:val="BodyText"/>
    <w:rsid w:val="00033D97"/>
    <w:rPr>
      <w:rFonts w:ascii="Times New Roman" w:eastAsia="Times New Roman" w:hAnsi="Times New Roman"/>
      <w:sz w:val="24"/>
      <w:szCs w:val="24"/>
      <w:lang w:val="en-US" w:eastAsia="en-US"/>
    </w:rPr>
  </w:style>
  <w:style w:type="character" w:styleId="Emphasis">
    <w:name w:val="Emphasis"/>
    <w:qFormat/>
    <w:rsid w:val="00033D97"/>
    <w:rPr>
      <w:i/>
      <w:iCs/>
    </w:rPr>
  </w:style>
  <w:style w:type="character" w:customStyle="1" w:styleId="ListParagraphChar">
    <w:name w:val="List Paragraph Char"/>
    <w:link w:val="ListParagraph"/>
    <w:uiPriority w:val="34"/>
    <w:rsid w:val="00033D97"/>
    <w:rPr>
      <w:sz w:val="22"/>
      <w:szCs w:val="22"/>
      <w:lang w:val="en-US" w:eastAsia="en-US"/>
    </w:rPr>
  </w:style>
  <w:style w:type="paragraph" w:styleId="Header">
    <w:name w:val="header"/>
    <w:basedOn w:val="Normal"/>
    <w:link w:val="HeaderChar"/>
    <w:uiPriority w:val="99"/>
    <w:unhideWhenUsed/>
    <w:rsid w:val="000634F9"/>
    <w:pPr>
      <w:tabs>
        <w:tab w:val="center" w:pos="4513"/>
        <w:tab w:val="right" w:pos="9026"/>
      </w:tabs>
    </w:pPr>
  </w:style>
  <w:style w:type="character" w:customStyle="1" w:styleId="HeaderChar">
    <w:name w:val="Header Char"/>
    <w:link w:val="Header"/>
    <w:uiPriority w:val="99"/>
    <w:rsid w:val="000634F9"/>
    <w:rPr>
      <w:sz w:val="22"/>
      <w:szCs w:val="22"/>
      <w:lang w:val="en-US" w:eastAsia="en-US"/>
    </w:rPr>
  </w:style>
  <w:style w:type="paragraph" w:styleId="Footer">
    <w:name w:val="footer"/>
    <w:basedOn w:val="Normal"/>
    <w:link w:val="FooterChar"/>
    <w:uiPriority w:val="99"/>
    <w:unhideWhenUsed/>
    <w:rsid w:val="000634F9"/>
    <w:pPr>
      <w:tabs>
        <w:tab w:val="center" w:pos="4513"/>
        <w:tab w:val="right" w:pos="9026"/>
      </w:tabs>
    </w:pPr>
  </w:style>
  <w:style w:type="character" w:customStyle="1" w:styleId="FooterChar">
    <w:name w:val="Footer Char"/>
    <w:link w:val="Footer"/>
    <w:uiPriority w:val="99"/>
    <w:rsid w:val="000634F9"/>
    <w:rPr>
      <w:sz w:val="22"/>
      <w:szCs w:val="22"/>
      <w:lang w:val="en-US" w:eastAsia="en-US"/>
    </w:rPr>
  </w:style>
  <w:style w:type="character" w:customStyle="1" w:styleId="m-7128253543452291087gmail-hl">
    <w:name w:val="m_-7128253543452291087gmail-hl"/>
    <w:basedOn w:val="DefaultParagraphFont"/>
    <w:rsid w:val="0064677E"/>
  </w:style>
  <w:style w:type="character" w:styleId="Hyperlink">
    <w:name w:val="Hyperlink"/>
    <w:uiPriority w:val="99"/>
    <w:unhideWhenUsed/>
    <w:rsid w:val="00591929"/>
    <w:rPr>
      <w:color w:val="0563C1"/>
      <w:u w:val="single"/>
    </w:rPr>
  </w:style>
  <w:style w:type="character" w:styleId="UnresolvedMention">
    <w:name w:val="Unresolved Mention"/>
    <w:uiPriority w:val="99"/>
    <w:semiHidden/>
    <w:unhideWhenUsed/>
    <w:rsid w:val="00591929"/>
    <w:rPr>
      <w:color w:val="605E5C"/>
      <w:shd w:val="clear" w:color="auto" w:fill="E1DFDD"/>
    </w:rPr>
  </w:style>
  <w:style w:type="character" w:styleId="FollowedHyperlink">
    <w:name w:val="FollowedHyperlink"/>
    <w:uiPriority w:val="99"/>
    <w:semiHidden/>
    <w:unhideWhenUsed/>
    <w:rsid w:val="00B227B0"/>
    <w:rPr>
      <w:color w:val="954F72"/>
      <w:u w:val="single"/>
    </w:rPr>
  </w:style>
  <w:style w:type="character" w:styleId="Strong">
    <w:name w:val="Strong"/>
    <w:basedOn w:val="DefaultParagraphFont"/>
    <w:uiPriority w:val="22"/>
    <w:qFormat/>
    <w:rsid w:val="00C110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1403">
      <w:bodyDiv w:val="1"/>
      <w:marLeft w:val="0"/>
      <w:marRight w:val="0"/>
      <w:marTop w:val="0"/>
      <w:marBottom w:val="0"/>
      <w:divBdr>
        <w:top w:val="none" w:sz="0" w:space="0" w:color="auto"/>
        <w:left w:val="none" w:sz="0" w:space="0" w:color="auto"/>
        <w:bottom w:val="none" w:sz="0" w:space="0" w:color="auto"/>
        <w:right w:val="none" w:sz="0" w:space="0" w:color="auto"/>
      </w:divBdr>
    </w:div>
    <w:div w:id="182866896">
      <w:bodyDiv w:val="1"/>
      <w:marLeft w:val="0"/>
      <w:marRight w:val="0"/>
      <w:marTop w:val="0"/>
      <w:marBottom w:val="0"/>
      <w:divBdr>
        <w:top w:val="none" w:sz="0" w:space="0" w:color="auto"/>
        <w:left w:val="none" w:sz="0" w:space="0" w:color="auto"/>
        <w:bottom w:val="none" w:sz="0" w:space="0" w:color="auto"/>
        <w:right w:val="none" w:sz="0" w:space="0" w:color="auto"/>
      </w:divBdr>
    </w:div>
    <w:div w:id="223758241">
      <w:bodyDiv w:val="1"/>
      <w:marLeft w:val="0"/>
      <w:marRight w:val="0"/>
      <w:marTop w:val="0"/>
      <w:marBottom w:val="0"/>
      <w:divBdr>
        <w:top w:val="none" w:sz="0" w:space="0" w:color="auto"/>
        <w:left w:val="none" w:sz="0" w:space="0" w:color="auto"/>
        <w:bottom w:val="none" w:sz="0" w:space="0" w:color="auto"/>
        <w:right w:val="none" w:sz="0" w:space="0" w:color="auto"/>
      </w:divBdr>
      <w:divsChild>
        <w:div w:id="1774009135">
          <w:marLeft w:val="0"/>
          <w:marRight w:val="0"/>
          <w:marTop w:val="0"/>
          <w:marBottom w:val="0"/>
          <w:divBdr>
            <w:top w:val="none" w:sz="0" w:space="0" w:color="auto"/>
            <w:left w:val="none" w:sz="0" w:space="0" w:color="auto"/>
            <w:bottom w:val="none" w:sz="0" w:space="0" w:color="auto"/>
            <w:right w:val="none" w:sz="0" w:space="0" w:color="auto"/>
          </w:divBdr>
          <w:divsChild>
            <w:div w:id="393966970">
              <w:marLeft w:val="0"/>
              <w:marRight w:val="0"/>
              <w:marTop w:val="0"/>
              <w:marBottom w:val="0"/>
              <w:divBdr>
                <w:top w:val="none" w:sz="0" w:space="0" w:color="auto"/>
                <w:left w:val="none" w:sz="0" w:space="0" w:color="auto"/>
                <w:bottom w:val="none" w:sz="0" w:space="0" w:color="auto"/>
                <w:right w:val="none" w:sz="0" w:space="0" w:color="auto"/>
              </w:divBdr>
            </w:div>
            <w:div w:id="171187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8092">
      <w:bodyDiv w:val="1"/>
      <w:marLeft w:val="0"/>
      <w:marRight w:val="0"/>
      <w:marTop w:val="0"/>
      <w:marBottom w:val="0"/>
      <w:divBdr>
        <w:top w:val="none" w:sz="0" w:space="0" w:color="auto"/>
        <w:left w:val="none" w:sz="0" w:space="0" w:color="auto"/>
        <w:bottom w:val="none" w:sz="0" w:space="0" w:color="auto"/>
        <w:right w:val="none" w:sz="0" w:space="0" w:color="auto"/>
      </w:divBdr>
    </w:div>
    <w:div w:id="319577920">
      <w:bodyDiv w:val="1"/>
      <w:marLeft w:val="0"/>
      <w:marRight w:val="0"/>
      <w:marTop w:val="0"/>
      <w:marBottom w:val="0"/>
      <w:divBdr>
        <w:top w:val="none" w:sz="0" w:space="0" w:color="auto"/>
        <w:left w:val="none" w:sz="0" w:space="0" w:color="auto"/>
        <w:bottom w:val="none" w:sz="0" w:space="0" w:color="auto"/>
        <w:right w:val="none" w:sz="0" w:space="0" w:color="auto"/>
      </w:divBdr>
    </w:div>
    <w:div w:id="324548673">
      <w:bodyDiv w:val="1"/>
      <w:marLeft w:val="0"/>
      <w:marRight w:val="0"/>
      <w:marTop w:val="0"/>
      <w:marBottom w:val="0"/>
      <w:divBdr>
        <w:top w:val="none" w:sz="0" w:space="0" w:color="auto"/>
        <w:left w:val="none" w:sz="0" w:space="0" w:color="auto"/>
        <w:bottom w:val="none" w:sz="0" w:space="0" w:color="auto"/>
        <w:right w:val="none" w:sz="0" w:space="0" w:color="auto"/>
      </w:divBdr>
    </w:div>
    <w:div w:id="340471948">
      <w:bodyDiv w:val="1"/>
      <w:marLeft w:val="0"/>
      <w:marRight w:val="0"/>
      <w:marTop w:val="0"/>
      <w:marBottom w:val="0"/>
      <w:divBdr>
        <w:top w:val="none" w:sz="0" w:space="0" w:color="auto"/>
        <w:left w:val="none" w:sz="0" w:space="0" w:color="auto"/>
        <w:bottom w:val="none" w:sz="0" w:space="0" w:color="auto"/>
        <w:right w:val="none" w:sz="0" w:space="0" w:color="auto"/>
      </w:divBdr>
    </w:div>
    <w:div w:id="365107844">
      <w:bodyDiv w:val="1"/>
      <w:marLeft w:val="0"/>
      <w:marRight w:val="0"/>
      <w:marTop w:val="0"/>
      <w:marBottom w:val="0"/>
      <w:divBdr>
        <w:top w:val="none" w:sz="0" w:space="0" w:color="auto"/>
        <w:left w:val="none" w:sz="0" w:space="0" w:color="auto"/>
        <w:bottom w:val="none" w:sz="0" w:space="0" w:color="auto"/>
        <w:right w:val="none" w:sz="0" w:space="0" w:color="auto"/>
      </w:divBdr>
      <w:divsChild>
        <w:div w:id="2142645755">
          <w:marLeft w:val="0"/>
          <w:marRight w:val="0"/>
          <w:marTop w:val="0"/>
          <w:marBottom w:val="0"/>
          <w:divBdr>
            <w:top w:val="none" w:sz="0" w:space="0" w:color="auto"/>
            <w:left w:val="none" w:sz="0" w:space="0" w:color="auto"/>
            <w:bottom w:val="none" w:sz="0" w:space="0" w:color="auto"/>
            <w:right w:val="none" w:sz="0" w:space="0" w:color="auto"/>
          </w:divBdr>
          <w:divsChild>
            <w:div w:id="1864249844">
              <w:marLeft w:val="0"/>
              <w:marRight w:val="0"/>
              <w:marTop w:val="0"/>
              <w:marBottom w:val="0"/>
              <w:divBdr>
                <w:top w:val="none" w:sz="0" w:space="0" w:color="auto"/>
                <w:left w:val="none" w:sz="0" w:space="0" w:color="auto"/>
                <w:bottom w:val="none" w:sz="0" w:space="0" w:color="auto"/>
                <w:right w:val="none" w:sz="0" w:space="0" w:color="auto"/>
              </w:divBdr>
              <w:divsChild>
                <w:div w:id="1405640523">
                  <w:marLeft w:val="0"/>
                  <w:marRight w:val="0"/>
                  <w:marTop w:val="0"/>
                  <w:marBottom w:val="0"/>
                  <w:divBdr>
                    <w:top w:val="none" w:sz="0" w:space="0" w:color="auto"/>
                    <w:left w:val="none" w:sz="0" w:space="0" w:color="auto"/>
                    <w:bottom w:val="none" w:sz="0" w:space="0" w:color="auto"/>
                    <w:right w:val="none" w:sz="0" w:space="0" w:color="auto"/>
                  </w:divBdr>
                  <w:divsChild>
                    <w:div w:id="304510973">
                      <w:marLeft w:val="0"/>
                      <w:marRight w:val="0"/>
                      <w:marTop w:val="0"/>
                      <w:marBottom w:val="0"/>
                      <w:divBdr>
                        <w:top w:val="none" w:sz="0" w:space="0" w:color="auto"/>
                        <w:left w:val="none" w:sz="0" w:space="0" w:color="auto"/>
                        <w:bottom w:val="none" w:sz="0" w:space="0" w:color="auto"/>
                        <w:right w:val="none" w:sz="0" w:space="0" w:color="auto"/>
                      </w:divBdr>
                      <w:divsChild>
                        <w:div w:id="278877337">
                          <w:marLeft w:val="0"/>
                          <w:marRight w:val="0"/>
                          <w:marTop w:val="0"/>
                          <w:marBottom w:val="0"/>
                          <w:divBdr>
                            <w:top w:val="none" w:sz="0" w:space="0" w:color="auto"/>
                            <w:left w:val="none" w:sz="0" w:space="0" w:color="auto"/>
                            <w:bottom w:val="none" w:sz="0" w:space="0" w:color="auto"/>
                            <w:right w:val="none" w:sz="0" w:space="0" w:color="auto"/>
                          </w:divBdr>
                          <w:divsChild>
                            <w:div w:id="1446265187">
                              <w:marLeft w:val="0"/>
                              <w:marRight w:val="0"/>
                              <w:marTop w:val="0"/>
                              <w:marBottom w:val="0"/>
                              <w:divBdr>
                                <w:top w:val="none" w:sz="0" w:space="0" w:color="auto"/>
                                <w:left w:val="none" w:sz="0" w:space="0" w:color="auto"/>
                                <w:bottom w:val="none" w:sz="0" w:space="0" w:color="auto"/>
                                <w:right w:val="none" w:sz="0" w:space="0" w:color="auto"/>
                              </w:divBdr>
                              <w:divsChild>
                                <w:div w:id="343171148">
                                  <w:marLeft w:val="0"/>
                                  <w:marRight w:val="0"/>
                                  <w:marTop w:val="0"/>
                                  <w:marBottom w:val="0"/>
                                  <w:divBdr>
                                    <w:top w:val="none" w:sz="0" w:space="0" w:color="auto"/>
                                    <w:left w:val="none" w:sz="0" w:space="0" w:color="auto"/>
                                    <w:bottom w:val="none" w:sz="0" w:space="0" w:color="auto"/>
                                    <w:right w:val="none" w:sz="0" w:space="0" w:color="auto"/>
                                  </w:divBdr>
                                  <w:divsChild>
                                    <w:div w:id="1840534047">
                                      <w:marLeft w:val="0"/>
                                      <w:marRight w:val="0"/>
                                      <w:marTop w:val="0"/>
                                      <w:marBottom w:val="0"/>
                                      <w:divBdr>
                                        <w:top w:val="none" w:sz="0" w:space="0" w:color="auto"/>
                                        <w:left w:val="none" w:sz="0" w:space="0" w:color="auto"/>
                                        <w:bottom w:val="none" w:sz="0" w:space="0" w:color="auto"/>
                                        <w:right w:val="none" w:sz="0" w:space="0" w:color="auto"/>
                                      </w:divBdr>
                                      <w:divsChild>
                                        <w:div w:id="990405308">
                                          <w:marLeft w:val="0"/>
                                          <w:marRight w:val="0"/>
                                          <w:marTop w:val="0"/>
                                          <w:marBottom w:val="0"/>
                                          <w:divBdr>
                                            <w:top w:val="none" w:sz="0" w:space="0" w:color="auto"/>
                                            <w:left w:val="none" w:sz="0" w:space="0" w:color="auto"/>
                                            <w:bottom w:val="none" w:sz="0" w:space="0" w:color="auto"/>
                                            <w:right w:val="none" w:sz="0" w:space="0" w:color="auto"/>
                                          </w:divBdr>
                                          <w:divsChild>
                                            <w:div w:id="1191869957">
                                              <w:marLeft w:val="0"/>
                                              <w:marRight w:val="0"/>
                                              <w:marTop w:val="0"/>
                                              <w:marBottom w:val="0"/>
                                              <w:divBdr>
                                                <w:top w:val="none" w:sz="0" w:space="0" w:color="auto"/>
                                                <w:left w:val="none" w:sz="0" w:space="0" w:color="auto"/>
                                                <w:bottom w:val="none" w:sz="0" w:space="0" w:color="auto"/>
                                                <w:right w:val="none" w:sz="0" w:space="0" w:color="auto"/>
                                              </w:divBdr>
                                              <w:divsChild>
                                                <w:div w:id="1582332161">
                                                  <w:marLeft w:val="0"/>
                                                  <w:marRight w:val="0"/>
                                                  <w:marTop w:val="0"/>
                                                  <w:marBottom w:val="0"/>
                                                  <w:divBdr>
                                                    <w:top w:val="none" w:sz="0" w:space="0" w:color="auto"/>
                                                    <w:left w:val="none" w:sz="0" w:space="0" w:color="auto"/>
                                                    <w:bottom w:val="none" w:sz="0" w:space="0" w:color="auto"/>
                                                    <w:right w:val="none" w:sz="0" w:space="0" w:color="auto"/>
                                                  </w:divBdr>
                                                  <w:divsChild>
                                                    <w:div w:id="445193510">
                                                      <w:marLeft w:val="0"/>
                                                      <w:marRight w:val="0"/>
                                                      <w:marTop w:val="0"/>
                                                      <w:marBottom w:val="0"/>
                                                      <w:divBdr>
                                                        <w:top w:val="none" w:sz="0" w:space="0" w:color="auto"/>
                                                        <w:left w:val="none" w:sz="0" w:space="0" w:color="auto"/>
                                                        <w:bottom w:val="none" w:sz="0" w:space="0" w:color="auto"/>
                                                        <w:right w:val="none" w:sz="0" w:space="0" w:color="auto"/>
                                                      </w:divBdr>
                                                      <w:divsChild>
                                                        <w:div w:id="21674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621119">
      <w:bodyDiv w:val="1"/>
      <w:marLeft w:val="0"/>
      <w:marRight w:val="0"/>
      <w:marTop w:val="0"/>
      <w:marBottom w:val="0"/>
      <w:divBdr>
        <w:top w:val="none" w:sz="0" w:space="0" w:color="auto"/>
        <w:left w:val="none" w:sz="0" w:space="0" w:color="auto"/>
        <w:bottom w:val="none" w:sz="0" w:space="0" w:color="auto"/>
        <w:right w:val="none" w:sz="0" w:space="0" w:color="auto"/>
      </w:divBdr>
    </w:div>
    <w:div w:id="492525064">
      <w:bodyDiv w:val="1"/>
      <w:marLeft w:val="0"/>
      <w:marRight w:val="0"/>
      <w:marTop w:val="0"/>
      <w:marBottom w:val="0"/>
      <w:divBdr>
        <w:top w:val="none" w:sz="0" w:space="0" w:color="auto"/>
        <w:left w:val="none" w:sz="0" w:space="0" w:color="auto"/>
        <w:bottom w:val="none" w:sz="0" w:space="0" w:color="auto"/>
        <w:right w:val="none" w:sz="0" w:space="0" w:color="auto"/>
      </w:divBdr>
    </w:div>
    <w:div w:id="512189662">
      <w:bodyDiv w:val="1"/>
      <w:marLeft w:val="0"/>
      <w:marRight w:val="0"/>
      <w:marTop w:val="0"/>
      <w:marBottom w:val="0"/>
      <w:divBdr>
        <w:top w:val="none" w:sz="0" w:space="0" w:color="auto"/>
        <w:left w:val="none" w:sz="0" w:space="0" w:color="auto"/>
        <w:bottom w:val="none" w:sz="0" w:space="0" w:color="auto"/>
        <w:right w:val="none" w:sz="0" w:space="0" w:color="auto"/>
      </w:divBdr>
    </w:div>
    <w:div w:id="607155864">
      <w:bodyDiv w:val="1"/>
      <w:marLeft w:val="0"/>
      <w:marRight w:val="0"/>
      <w:marTop w:val="0"/>
      <w:marBottom w:val="0"/>
      <w:divBdr>
        <w:top w:val="none" w:sz="0" w:space="0" w:color="auto"/>
        <w:left w:val="none" w:sz="0" w:space="0" w:color="auto"/>
        <w:bottom w:val="none" w:sz="0" w:space="0" w:color="auto"/>
        <w:right w:val="none" w:sz="0" w:space="0" w:color="auto"/>
      </w:divBdr>
    </w:div>
    <w:div w:id="608660887">
      <w:bodyDiv w:val="1"/>
      <w:marLeft w:val="0"/>
      <w:marRight w:val="0"/>
      <w:marTop w:val="0"/>
      <w:marBottom w:val="0"/>
      <w:divBdr>
        <w:top w:val="none" w:sz="0" w:space="0" w:color="auto"/>
        <w:left w:val="none" w:sz="0" w:space="0" w:color="auto"/>
        <w:bottom w:val="none" w:sz="0" w:space="0" w:color="auto"/>
        <w:right w:val="none" w:sz="0" w:space="0" w:color="auto"/>
      </w:divBdr>
    </w:div>
    <w:div w:id="650211292">
      <w:bodyDiv w:val="1"/>
      <w:marLeft w:val="0"/>
      <w:marRight w:val="0"/>
      <w:marTop w:val="0"/>
      <w:marBottom w:val="0"/>
      <w:divBdr>
        <w:top w:val="none" w:sz="0" w:space="0" w:color="auto"/>
        <w:left w:val="none" w:sz="0" w:space="0" w:color="auto"/>
        <w:bottom w:val="none" w:sz="0" w:space="0" w:color="auto"/>
        <w:right w:val="none" w:sz="0" w:space="0" w:color="auto"/>
      </w:divBdr>
    </w:div>
    <w:div w:id="669716775">
      <w:bodyDiv w:val="1"/>
      <w:marLeft w:val="0"/>
      <w:marRight w:val="0"/>
      <w:marTop w:val="0"/>
      <w:marBottom w:val="0"/>
      <w:divBdr>
        <w:top w:val="none" w:sz="0" w:space="0" w:color="auto"/>
        <w:left w:val="none" w:sz="0" w:space="0" w:color="auto"/>
        <w:bottom w:val="none" w:sz="0" w:space="0" w:color="auto"/>
        <w:right w:val="none" w:sz="0" w:space="0" w:color="auto"/>
      </w:divBdr>
    </w:div>
    <w:div w:id="684944332">
      <w:bodyDiv w:val="1"/>
      <w:marLeft w:val="0"/>
      <w:marRight w:val="0"/>
      <w:marTop w:val="0"/>
      <w:marBottom w:val="0"/>
      <w:divBdr>
        <w:top w:val="none" w:sz="0" w:space="0" w:color="auto"/>
        <w:left w:val="none" w:sz="0" w:space="0" w:color="auto"/>
        <w:bottom w:val="none" w:sz="0" w:space="0" w:color="auto"/>
        <w:right w:val="none" w:sz="0" w:space="0" w:color="auto"/>
      </w:divBdr>
    </w:div>
    <w:div w:id="699938928">
      <w:bodyDiv w:val="1"/>
      <w:marLeft w:val="0"/>
      <w:marRight w:val="0"/>
      <w:marTop w:val="0"/>
      <w:marBottom w:val="0"/>
      <w:divBdr>
        <w:top w:val="none" w:sz="0" w:space="0" w:color="auto"/>
        <w:left w:val="none" w:sz="0" w:space="0" w:color="auto"/>
        <w:bottom w:val="none" w:sz="0" w:space="0" w:color="auto"/>
        <w:right w:val="none" w:sz="0" w:space="0" w:color="auto"/>
      </w:divBdr>
    </w:div>
    <w:div w:id="757019623">
      <w:bodyDiv w:val="1"/>
      <w:marLeft w:val="0"/>
      <w:marRight w:val="0"/>
      <w:marTop w:val="0"/>
      <w:marBottom w:val="0"/>
      <w:divBdr>
        <w:top w:val="none" w:sz="0" w:space="0" w:color="auto"/>
        <w:left w:val="none" w:sz="0" w:space="0" w:color="auto"/>
        <w:bottom w:val="none" w:sz="0" w:space="0" w:color="auto"/>
        <w:right w:val="none" w:sz="0" w:space="0" w:color="auto"/>
      </w:divBdr>
    </w:div>
    <w:div w:id="816532036">
      <w:bodyDiv w:val="1"/>
      <w:marLeft w:val="0"/>
      <w:marRight w:val="0"/>
      <w:marTop w:val="0"/>
      <w:marBottom w:val="0"/>
      <w:divBdr>
        <w:top w:val="none" w:sz="0" w:space="0" w:color="auto"/>
        <w:left w:val="none" w:sz="0" w:space="0" w:color="auto"/>
        <w:bottom w:val="none" w:sz="0" w:space="0" w:color="auto"/>
        <w:right w:val="none" w:sz="0" w:space="0" w:color="auto"/>
      </w:divBdr>
    </w:div>
    <w:div w:id="845167168">
      <w:bodyDiv w:val="1"/>
      <w:marLeft w:val="0"/>
      <w:marRight w:val="0"/>
      <w:marTop w:val="0"/>
      <w:marBottom w:val="0"/>
      <w:divBdr>
        <w:top w:val="none" w:sz="0" w:space="0" w:color="auto"/>
        <w:left w:val="none" w:sz="0" w:space="0" w:color="auto"/>
        <w:bottom w:val="none" w:sz="0" w:space="0" w:color="auto"/>
        <w:right w:val="none" w:sz="0" w:space="0" w:color="auto"/>
      </w:divBdr>
    </w:div>
    <w:div w:id="881285815">
      <w:bodyDiv w:val="1"/>
      <w:marLeft w:val="0"/>
      <w:marRight w:val="0"/>
      <w:marTop w:val="0"/>
      <w:marBottom w:val="0"/>
      <w:divBdr>
        <w:top w:val="none" w:sz="0" w:space="0" w:color="auto"/>
        <w:left w:val="none" w:sz="0" w:space="0" w:color="auto"/>
        <w:bottom w:val="none" w:sz="0" w:space="0" w:color="auto"/>
        <w:right w:val="none" w:sz="0" w:space="0" w:color="auto"/>
      </w:divBdr>
    </w:div>
    <w:div w:id="937952589">
      <w:bodyDiv w:val="1"/>
      <w:marLeft w:val="0"/>
      <w:marRight w:val="0"/>
      <w:marTop w:val="0"/>
      <w:marBottom w:val="0"/>
      <w:divBdr>
        <w:top w:val="none" w:sz="0" w:space="0" w:color="auto"/>
        <w:left w:val="none" w:sz="0" w:space="0" w:color="auto"/>
        <w:bottom w:val="none" w:sz="0" w:space="0" w:color="auto"/>
        <w:right w:val="none" w:sz="0" w:space="0" w:color="auto"/>
      </w:divBdr>
    </w:div>
    <w:div w:id="987444432">
      <w:bodyDiv w:val="1"/>
      <w:marLeft w:val="0"/>
      <w:marRight w:val="0"/>
      <w:marTop w:val="0"/>
      <w:marBottom w:val="0"/>
      <w:divBdr>
        <w:top w:val="none" w:sz="0" w:space="0" w:color="auto"/>
        <w:left w:val="none" w:sz="0" w:space="0" w:color="auto"/>
        <w:bottom w:val="none" w:sz="0" w:space="0" w:color="auto"/>
        <w:right w:val="none" w:sz="0" w:space="0" w:color="auto"/>
      </w:divBdr>
    </w:div>
    <w:div w:id="1003975311">
      <w:bodyDiv w:val="1"/>
      <w:marLeft w:val="0"/>
      <w:marRight w:val="0"/>
      <w:marTop w:val="0"/>
      <w:marBottom w:val="0"/>
      <w:divBdr>
        <w:top w:val="none" w:sz="0" w:space="0" w:color="auto"/>
        <w:left w:val="none" w:sz="0" w:space="0" w:color="auto"/>
        <w:bottom w:val="none" w:sz="0" w:space="0" w:color="auto"/>
        <w:right w:val="none" w:sz="0" w:space="0" w:color="auto"/>
      </w:divBdr>
    </w:div>
    <w:div w:id="1104301889">
      <w:bodyDiv w:val="1"/>
      <w:marLeft w:val="0"/>
      <w:marRight w:val="0"/>
      <w:marTop w:val="0"/>
      <w:marBottom w:val="0"/>
      <w:divBdr>
        <w:top w:val="none" w:sz="0" w:space="0" w:color="auto"/>
        <w:left w:val="none" w:sz="0" w:space="0" w:color="auto"/>
        <w:bottom w:val="none" w:sz="0" w:space="0" w:color="auto"/>
        <w:right w:val="none" w:sz="0" w:space="0" w:color="auto"/>
      </w:divBdr>
    </w:div>
    <w:div w:id="1126316690">
      <w:bodyDiv w:val="1"/>
      <w:marLeft w:val="0"/>
      <w:marRight w:val="0"/>
      <w:marTop w:val="0"/>
      <w:marBottom w:val="0"/>
      <w:divBdr>
        <w:top w:val="none" w:sz="0" w:space="0" w:color="auto"/>
        <w:left w:val="none" w:sz="0" w:space="0" w:color="auto"/>
        <w:bottom w:val="none" w:sz="0" w:space="0" w:color="auto"/>
        <w:right w:val="none" w:sz="0" w:space="0" w:color="auto"/>
      </w:divBdr>
    </w:div>
    <w:div w:id="1153253312">
      <w:bodyDiv w:val="1"/>
      <w:marLeft w:val="0"/>
      <w:marRight w:val="0"/>
      <w:marTop w:val="0"/>
      <w:marBottom w:val="0"/>
      <w:divBdr>
        <w:top w:val="none" w:sz="0" w:space="0" w:color="auto"/>
        <w:left w:val="none" w:sz="0" w:space="0" w:color="auto"/>
        <w:bottom w:val="none" w:sz="0" w:space="0" w:color="auto"/>
        <w:right w:val="none" w:sz="0" w:space="0" w:color="auto"/>
      </w:divBdr>
      <w:divsChild>
        <w:div w:id="446705375">
          <w:marLeft w:val="0"/>
          <w:marRight w:val="0"/>
          <w:marTop w:val="0"/>
          <w:marBottom w:val="0"/>
          <w:divBdr>
            <w:top w:val="none" w:sz="0" w:space="0" w:color="auto"/>
            <w:left w:val="none" w:sz="0" w:space="0" w:color="auto"/>
            <w:bottom w:val="none" w:sz="0" w:space="0" w:color="auto"/>
            <w:right w:val="none" w:sz="0" w:space="0" w:color="auto"/>
          </w:divBdr>
          <w:divsChild>
            <w:div w:id="1916939681">
              <w:marLeft w:val="0"/>
              <w:marRight w:val="0"/>
              <w:marTop w:val="0"/>
              <w:marBottom w:val="0"/>
              <w:divBdr>
                <w:top w:val="none" w:sz="0" w:space="0" w:color="auto"/>
                <w:left w:val="none" w:sz="0" w:space="0" w:color="auto"/>
                <w:bottom w:val="none" w:sz="0" w:space="0" w:color="auto"/>
                <w:right w:val="none" w:sz="0" w:space="0" w:color="auto"/>
              </w:divBdr>
            </w:div>
            <w:div w:id="19748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49679">
      <w:bodyDiv w:val="1"/>
      <w:marLeft w:val="0"/>
      <w:marRight w:val="0"/>
      <w:marTop w:val="0"/>
      <w:marBottom w:val="0"/>
      <w:divBdr>
        <w:top w:val="none" w:sz="0" w:space="0" w:color="auto"/>
        <w:left w:val="none" w:sz="0" w:space="0" w:color="auto"/>
        <w:bottom w:val="none" w:sz="0" w:space="0" w:color="auto"/>
        <w:right w:val="none" w:sz="0" w:space="0" w:color="auto"/>
      </w:divBdr>
    </w:div>
    <w:div w:id="1195269054">
      <w:bodyDiv w:val="1"/>
      <w:marLeft w:val="0"/>
      <w:marRight w:val="0"/>
      <w:marTop w:val="0"/>
      <w:marBottom w:val="0"/>
      <w:divBdr>
        <w:top w:val="none" w:sz="0" w:space="0" w:color="auto"/>
        <w:left w:val="none" w:sz="0" w:space="0" w:color="auto"/>
        <w:bottom w:val="none" w:sz="0" w:space="0" w:color="auto"/>
        <w:right w:val="none" w:sz="0" w:space="0" w:color="auto"/>
      </w:divBdr>
    </w:div>
    <w:div w:id="1224947949">
      <w:bodyDiv w:val="1"/>
      <w:marLeft w:val="0"/>
      <w:marRight w:val="0"/>
      <w:marTop w:val="0"/>
      <w:marBottom w:val="0"/>
      <w:divBdr>
        <w:top w:val="none" w:sz="0" w:space="0" w:color="auto"/>
        <w:left w:val="none" w:sz="0" w:space="0" w:color="auto"/>
        <w:bottom w:val="none" w:sz="0" w:space="0" w:color="auto"/>
        <w:right w:val="none" w:sz="0" w:space="0" w:color="auto"/>
      </w:divBdr>
    </w:div>
    <w:div w:id="1282028247">
      <w:bodyDiv w:val="1"/>
      <w:marLeft w:val="0"/>
      <w:marRight w:val="0"/>
      <w:marTop w:val="0"/>
      <w:marBottom w:val="0"/>
      <w:divBdr>
        <w:top w:val="none" w:sz="0" w:space="0" w:color="auto"/>
        <w:left w:val="none" w:sz="0" w:space="0" w:color="auto"/>
        <w:bottom w:val="none" w:sz="0" w:space="0" w:color="auto"/>
        <w:right w:val="none" w:sz="0" w:space="0" w:color="auto"/>
      </w:divBdr>
    </w:div>
    <w:div w:id="1305692926">
      <w:bodyDiv w:val="1"/>
      <w:marLeft w:val="0"/>
      <w:marRight w:val="0"/>
      <w:marTop w:val="0"/>
      <w:marBottom w:val="0"/>
      <w:divBdr>
        <w:top w:val="none" w:sz="0" w:space="0" w:color="auto"/>
        <w:left w:val="none" w:sz="0" w:space="0" w:color="auto"/>
        <w:bottom w:val="none" w:sz="0" w:space="0" w:color="auto"/>
        <w:right w:val="none" w:sz="0" w:space="0" w:color="auto"/>
      </w:divBdr>
    </w:div>
    <w:div w:id="1314522553">
      <w:bodyDiv w:val="1"/>
      <w:marLeft w:val="0"/>
      <w:marRight w:val="0"/>
      <w:marTop w:val="0"/>
      <w:marBottom w:val="0"/>
      <w:divBdr>
        <w:top w:val="none" w:sz="0" w:space="0" w:color="auto"/>
        <w:left w:val="none" w:sz="0" w:space="0" w:color="auto"/>
        <w:bottom w:val="none" w:sz="0" w:space="0" w:color="auto"/>
        <w:right w:val="none" w:sz="0" w:space="0" w:color="auto"/>
      </w:divBdr>
      <w:divsChild>
        <w:div w:id="808127918">
          <w:marLeft w:val="0"/>
          <w:marRight w:val="0"/>
          <w:marTop w:val="0"/>
          <w:marBottom w:val="0"/>
          <w:divBdr>
            <w:top w:val="none" w:sz="0" w:space="0" w:color="auto"/>
            <w:left w:val="none" w:sz="0" w:space="0" w:color="auto"/>
            <w:bottom w:val="none" w:sz="0" w:space="0" w:color="auto"/>
            <w:right w:val="none" w:sz="0" w:space="0" w:color="auto"/>
          </w:divBdr>
          <w:divsChild>
            <w:div w:id="889151366">
              <w:marLeft w:val="0"/>
              <w:marRight w:val="0"/>
              <w:marTop w:val="0"/>
              <w:marBottom w:val="0"/>
              <w:divBdr>
                <w:top w:val="none" w:sz="0" w:space="0" w:color="auto"/>
                <w:left w:val="none" w:sz="0" w:space="0" w:color="auto"/>
                <w:bottom w:val="none" w:sz="0" w:space="0" w:color="auto"/>
                <w:right w:val="none" w:sz="0" w:space="0" w:color="auto"/>
              </w:divBdr>
            </w:div>
            <w:div w:id="15435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8770">
      <w:bodyDiv w:val="1"/>
      <w:marLeft w:val="0"/>
      <w:marRight w:val="0"/>
      <w:marTop w:val="0"/>
      <w:marBottom w:val="0"/>
      <w:divBdr>
        <w:top w:val="none" w:sz="0" w:space="0" w:color="auto"/>
        <w:left w:val="none" w:sz="0" w:space="0" w:color="auto"/>
        <w:bottom w:val="none" w:sz="0" w:space="0" w:color="auto"/>
        <w:right w:val="none" w:sz="0" w:space="0" w:color="auto"/>
      </w:divBdr>
    </w:div>
    <w:div w:id="1446534663">
      <w:bodyDiv w:val="1"/>
      <w:marLeft w:val="0"/>
      <w:marRight w:val="0"/>
      <w:marTop w:val="0"/>
      <w:marBottom w:val="0"/>
      <w:divBdr>
        <w:top w:val="none" w:sz="0" w:space="0" w:color="auto"/>
        <w:left w:val="none" w:sz="0" w:space="0" w:color="auto"/>
        <w:bottom w:val="none" w:sz="0" w:space="0" w:color="auto"/>
        <w:right w:val="none" w:sz="0" w:space="0" w:color="auto"/>
      </w:divBdr>
    </w:div>
    <w:div w:id="1447845639">
      <w:bodyDiv w:val="1"/>
      <w:marLeft w:val="0"/>
      <w:marRight w:val="0"/>
      <w:marTop w:val="0"/>
      <w:marBottom w:val="0"/>
      <w:divBdr>
        <w:top w:val="none" w:sz="0" w:space="0" w:color="auto"/>
        <w:left w:val="none" w:sz="0" w:space="0" w:color="auto"/>
        <w:bottom w:val="none" w:sz="0" w:space="0" w:color="auto"/>
        <w:right w:val="none" w:sz="0" w:space="0" w:color="auto"/>
      </w:divBdr>
    </w:div>
    <w:div w:id="1457069554">
      <w:bodyDiv w:val="1"/>
      <w:marLeft w:val="0"/>
      <w:marRight w:val="0"/>
      <w:marTop w:val="0"/>
      <w:marBottom w:val="0"/>
      <w:divBdr>
        <w:top w:val="none" w:sz="0" w:space="0" w:color="auto"/>
        <w:left w:val="none" w:sz="0" w:space="0" w:color="auto"/>
        <w:bottom w:val="none" w:sz="0" w:space="0" w:color="auto"/>
        <w:right w:val="none" w:sz="0" w:space="0" w:color="auto"/>
      </w:divBdr>
    </w:div>
    <w:div w:id="1488521848">
      <w:bodyDiv w:val="1"/>
      <w:marLeft w:val="0"/>
      <w:marRight w:val="0"/>
      <w:marTop w:val="0"/>
      <w:marBottom w:val="0"/>
      <w:divBdr>
        <w:top w:val="none" w:sz="0" w:space="0" w:color="auto"/>
        <w:left w:val="none" w:sz="0" w:space="0" w:color="auto"/>
        <w:bottom w:val="none" w:sz="0" w:space="0" w:color="auto"/>
        <w:right w:val="none" w:sz="0" w:space="0" w:color="auto"/>
      </w:divBdr>
    </w:div>
    <w:div w:id="1488787712">
      <w:bodyDiv w:val="1"/>
      <w:marLeft w:val="0"/>
      <w:marRight w:val="0"/>
      <w:marTop w:val="0"/>
      <w:marBottom w:val="0"/>
      <w:divBdr>
        <w:top w:val="none" w:sz="0" w:space="0" w:color="auto"/>
        <w:left w:val="none" w:sz="0" w:space="0" w:color="auto"/>
        <w:bottom w:val="none" w:sz="0" w:space="0" w:color="auto"/>
        <w:right w:val="none" w:sz="0" w:space="0" w:color="auto"/>
      </w:divBdr>
    </w:div>
    <w:div w:id="1514223803">
      <w:bodyDiv w:val="1"/>
      <w:marLeft w:val="0"/>
      <w:marRight w:val="0"/>
      <w:marTop w:val="0"/>
      <w:marBottom w:val="0"/>
      <w:divBdr>
        <w:top w:val="none" w:sz="0" w:space="0" w:color="auto"/>
        <w:left w:val="none" w:sz="0" w:space="0" w:color="auto"/>
        <w:bottom w:val="none" w:sz="0" w:space="0" w:color="auto"/>
        <w:right w:val="none" w:sz="0" w:space="0" w:color="auto"/>
      </w:divBdr>
    </w:div>
    <w:div w:id="1653218853">
      <w:bodyDiv w:val="1"/>
      <w:marLeft w:val="0"/>
      <w:marRight w:val="0"/>
      <w:marTop w:val="0"/>
      <w:marBottom w:val="0"/>
      <w:divBdr>
        <w:top w:val="none" w:sz="0" w:space="0" w:color="auto"/>
        <w:left w:val="none" w:sz="0" w:space="0" w:color="auto"/>
        <w:bottom w:val="none" w:sz="0" w:space="0" w:color="auto"/>
        <w:right w:val="none" w:sz="0" w:space="0" w:color="auto"/>
      </w:divBdr>
    </w:div>
    <w:div w:id="1780177727">
      <w:bodyDiv w:val="1"/>
      <w:marLeft w:val="0"/>
      <w:marRight w:val="0"/>
      <w:marTop w:val="0"/>
      <w:marBottom w:val="0"/>
      <w:divBdr>
        <w:top w:val="none" w:sz="0" w:space="0" w:color="auto"/>
        <w:left w:val="none" w:sz="0" w:space="0" w:color="auto"/>
        <w:bottom w:val="none" w:sz="0" w:space="0" w:color="auto"/>
        <w:right w:val="none" w:sz="0" w:space="0" w:color="auto"/>
      </w:divBdr>
    </w:div>
    <w:div w:id="1804040281">
      <w:bodyDiv w:val="1"/>
      <w:marLeft w:val="0"/>
      <w:marRight w:val="0"/>
      <w:marTop w:val="0"/>
      <w:marBottom w:val="0"/>
      <w:divBdr>
        <w:top w:val="none" w:sz="0" w:space="0" w:color="auto"/>
        <w:left w:val="none" w:sz="0" w:space="0" w:color="auto"/>
        <w:bottom w:val="none" w:sz="0" w:space="0" w:color="auto"/>
        <w:right w:val="none" w:sz="0" w:space="0" w:color="auto"/>
      </w:divBdr>
    </w:div>
    <w:div w:id="1927183272">
      <w:bodyDiv w:val="1"/>
      <w:marLeft w:val="0"/>
      <w:marRight w:val="0"/>
      <w:marTop w:val="0"/>
      <w:marBottom w:val="0"/>
      <w:divBdr>
        <w:top w:val="none" w:sz="0" w:space="0" w:color="auto"/>
        <w:left w:val="none" w:sz="0" w:space="0" w:color="auto"/>
        <w:bottom w:val="none" w:sz="0" w:space="0" w:color="auto"/>
        <w:right w:val="none" w:sz="0" w:space="0" w:color="auto"/>
      </w:divBdr>
    </w:div>
    <w:div w:id="1979261666">
      <w:bodyDiv w:val="1"/>
      <w:marLeft w:val="0"/>
      <w:marRight w:val="0"/>
      <w:marTop w:val="0"/>
      <w:marBottom w:val="0"/>
      <w:divBdr>
        <w:top w:val="none" w:sz="0" w:space="0" w:color="auto"/>
        <w:left w:val="none" w:sz="0" w:space="0" w:color="auto"/>
        <w:bottom w:val="none" w:sz="0" w:space="0" w:color="auto"/>
        <w:right w:val="none" w:sz="0" w:space="0" w:color="auto"/>
      </w:divBdr>
    </w:div>
    <w:div w:id="1982611220">
      <w:bodyDiv w:val="1"/>
      <w:marLeft w:val="0"/>
      <w:marRight w:val="0"/>
      <w:marTop w:val="0"/>
      <w:marBottom w:val="0"/>
      <w:divBdr>
        <w:top w:val="none" w:sz="0" w:space="0" w:color="auto"/>
        <w:left w:val="none" w:sz="0" w:space="0" w:color="auto"/>
        <w:bottom w:val="none" w:sz="0" w:space="0" w:color="auto"/>
        <w:right w:val="none" w:sz="0" w:space="0" w:color="auto"/>
      </w:divBdr>
    </w:div>
    <w:div w:id="1989555003">
      <w:bodyDiv w:val="1"/>
      <w:marLeft w:val="0"/>
      <w:marRight w:val="0"/>
      <w:marTop w:val="0"/>
      <w:marBottom w:val="0"/>
      <w:divBdr>
        <w:top w:val="none" w:sz="0" w:space="0" w:color="auto"/>
        <w:left w:val="none" w:sz="0" w:space="0" w:color="auto"/>
        <w:bottom w:val="none" w:sz="0" w:space="0" w:color="auto"/>
        <w:right w:val="none" w:sz="0" w:space="0" w:color="auto"/>
      </w:divBdr>
      <w:divsChild>
        <w:div w:id="771361105">
          <w:marLeft w:val="0"/>
          <w:marRight w:val="0"/>
          <w:marTop w:val="0"/>
          <w:marBottom w:val="0"/>
          <w:divBdr>
            <w:top w:val="none" w:sz="0" w:space="0" w:color="auto"/>
            <w:left w:val="none" w:sz="0" w:space="0" w:color="auto"/>
            <w:bottom w:val="none" w:sz="0" w:space="0" w:color="auto"/>
            <w:right w:val="none" w:sz="0" w:space="0" w:color="auto"/>
          </w:divBdr>
          <w:divsChild>
            <w:div w:id="870846179">
              <w:marLeft w:val="0"/>
              <w:marRight w:val="0"/>
              <w:marTop w:val="0"/>
              <w:marBottom w:val="75"/>
              <w:divBdr>
                <w:top w:val="none" w:sz="0" w:space="0" w:color="auto"/>
                <w:left w:val="none" w:sz="0" w:space="0" w:color="auto"/>
                <w:bottom w:val="none" w:sz="0" w:space="0" w:color="auto"/>
                <w:right w:val="none" w:sz="0" w:space="0" w:color="auto"/>
              </w:divBdr>
              <w:divsChild>
                <w:div w:id="645473297">
                  <w:marLeft w:val="0"/>
                  <w:marRight w:val="0"/>
                  <w:marTop w:val="0"/>
                  <w:marBottom w:val="0"/>
                  <w:divBdr>
                    <w:top w:val="none" w:sz="0" w:space="0" w:color="auto"/>
                    <w:left w:val="none" w:sz="0" w:space="0" w:color="auto"/>
                    <w:bottom w:val="none" w:sz="0" w:space="0" w:color="auto"/>
                    <w:right w:val="none" w:sz="0" w:space="0" w:color="auto"/>
                  </w:divBdr>
                  <w:divsChild>
                    <w:div w:id="1293056065">
                      <w:marLeft w:val="0"/>
                      <w:marRight w:val="0"/>
                      <w:marTop w:val="0"/>
                      <w:marBottom w:val="0"/>
                      <w:divBdr>
                        <w:top w:val="none" w:sz="0" w:space="0" w:color="auto"/>
                        <w:left w:val="none" w:sz="0" w:space="0" w:color="auto"/>
                        <w:bottom w:val="none" w:sz="0" w:space="0" w:color="auto"/>
                        <w:right w:val="none" w:sz="0" w:space="0" w:color="auto"/>
                      </w:divBdr>
                    </w:div>
                    <w:div w:id="203719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433969">
          <w:marLeft w:val="0"/>
          <w:marRight w:val="0"/>
          <w:marTop w:val="0"/>
          <w:marBottom w:val="0"/>
          <w:divBdr>
            <w:top w:val="none" w:sz="0" w:space="0" w:color="auto"/>
            <w:left w:val="none" w:sz="0" w:space="0" w:color="auto"/>
            <w:bottom w:val="none" w:sz="0" w:space="0" w:color="auto"/>
            <w:right w:val="none" w:sz="0" w:space="0" w:color="auto"/>
          </w:divBdr>
          <w:divsChild>
            <w:div w:id="1390223807">
              <w:marLeft w:val="0"/>
              <w:marRight w:val="0"/>
              <w:marTop w:val="0"/>
              <w:marBottom w:val="75"/>
              <w:divBdr>
                <w:top w:val="none" w:sz="0" w:space="0" w:color="auto"/>
                <w:left w:val="none" w:sz="0" w:space="0" w:color="auto"/>
                <w:bottom w:val="none" w:sz="0" w:space="0" w:color="auto"/>
                <w:right w:val="none" w:sz="0" w:space="0" w:color="auto"/>
              </w:divBdr>
              <w:divsChild>
                <w:div w:id="137958250">
                  <w:marLeft w:val="0"/>
                  <w:marRight w:val="0"/>
                  <w:marTop w:val="0"/>
                  <w:marBottom w:val="0"/>
                  <w:divBdr>
                    <w:top w:val="none" w:sz="0" w:space="0" w:color="auto"/>
                    <w:left w:val="none" w:sz="0" w:space="0" w:color="auto"/>
                    <w:bottom w:val="none" w:sz="0" w:space="0" w:color="auto"/>
                    <w:right w:val="none" w:sz="0" w:space="0" w:color="auto"/>
                  </w:divBdr>
                  <w:divsChild>
                    <w:div w:id="600723657">
                      <w:marLeft w:val="0"/>
                      <w:marRight w:val="0"/>
                      <w:marTop w:val="0"/>
                      <w:marBottom w:val="0"/>
                      <w:divBdr>
                        <w:top w:val="none" w:sz="0" w:space="0" w:color="auto"/>
                        <w:left w:val="none" w:sz="0" w:space="0" w:color="auto"/>
                        <w:bottom w:val="none" w:sz="0" w:space="0" w:color="auto"/>
                        <w:right w:val="none" w:sz="0" w:space="0" w:color="auto"/>
                      </w:divBdr>
                    </w:div>
                    <w:div w:id="11859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54946">
          <w:marLeft w:val="0"/>
          <w:marRight w:val="0"/>
          <w:marTop w:val="0"/>
          <w:marBottom w:val="0"/>
          <w:divBdr>
            <w:top w:val="none" w:sz="0" w:space="0" w:color="auto"/>
            <w:left w:val="none" w:sz="0" w:space="0" w:color="auto"/>
            <w:bottom w:val="none" w:sz="0" w:space="0" w:color="auto"/>
            <w:right w:val="none" w:sz="0" w:space="0" w:color="auto"/>
          </w:divBdr>
          <w:divsChild>
            <w:div w:id="1605453868">
              <w:marLeft w:val="0"/>
              <w:marRight w:val="0"/>
              <w:marTop w:val="0"/>
              <w:marBottom w:val="75"/>
              <w:divBdr>
                <w:top w:val="none" w:sz="0" w:space="0" w:color="auto"/>
                <w:left w:val="none" w:sz="0" w:space="0" w:color="auto"/>
                <w:bottom w:val="none" w:sz="0" w:space="0" w:color="auto"/>
                <w:right w:val="none" w:sz="0" w:space="0" w:color="auto"/>
              </w:divBdr>
              <w:divsChild>
                <w:div w:id="865869852">
                  <w:marLeft w:val="0"/>
                  <w:marRight w:val="0"/>
                  <w:marTop w:val="0"/>
                  <w:marBottom w:val="0"/>
                  <w:divBdr>
                    <w:top w:val="none" w:sz="0" w:space="0" w:color="auto"/>
                    <w:left w:val="none" w:sz="0" w:space="0" w:color="auto"/>
                    <w:bottom w:val="none" w:sz="0" w:space="0" w:color="auto"/>
                    <w:right w:val="none" w:sz="0" w:space="0" w:color="auto"/>
                  </w:divBdr>
                  <w:divsChild>
                    <w:div w:id="579483764">
                      <w:marLeft w:val="0"/>
                      <w:marRight w:val="0"/>
                      <w:marTop w:val="0"/>
                      <w:marBottom w:val="0"/>
                      <w:divBdr>
                        <w:top w:val="none" w:sz="0" w:space="0" w:color="auto"/>
                        <w:left w:val="none" w:sz="0" w:space="0" w:color="auto"/>
                        <w:bottom w:val="none" w:sz="0" w:space="0" w:color="auto"/>
                        <w:right w:val="none" w:sz="0" w:space="0" w:color="auto"/>
                      </w:divBdr>
                    </w:div>
                    <w:div w:id="11109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820606">
      <w:bodyDiv w:val="1"/>
      <w:marLeft w:val="0"/>
      <w:marRight w:val="0"/>
      <w:marTop w:val="0"/>
      <w:marBottom w:val="0"/>
      <w:divBdr>
        <w:top w:val="none" w:sz="0" w:space="0" w:color="auto"/>
        <w:left w:val="none" w:sz="0" w:space="0" w:color="auto"/>
        <w:bottom w:val="none" w:sz="0" w:space="0" w:color="auto"/>
        <w:right w:val="none" w:sz="0" w:space="0" w:color="auto"/>
      </w:divBdr>
    </w:div>
    <w:div w:id="2045591072">
      <w:bodyDiv w:val="1"/>
      <w:marLeft w:val="0"/>
      <w:marRight w:val="0"/>
      <w:marTop w:val="0"/>
      <w:marBottom w:val="0"/>
      <w:divBdr>
        <w:top w:val="none" w:sz="0" w:space="0" w:color="auto"/>
        <w:left w:val="none" w:sz="0" w:space="0" w:color="auto"/>
        <w:bottom w:val="none" w:sz="0" w:space="0" w:color="auto"/>
        <w:right w:val="none" w:sz="0" w:space="0" w:color="auto"/>
      </w:divBdr>
    </w:div>
    <w:div w:id="2080784245">
      <w:bodyDiv w:val="1"/>
      <w:marLeft w:val="0"/>
      <w:marRight w:val="0"/>
      <w:marTop w:val="0"/>
      <w:marBottom w:val="0"/>
      <w:divBdr>
        <w:top w:val="none" w:sz="0" w:space="0" w:color="auto"/>
        <w:left w:val="none" w:sz="0" w:space="0" w:color="auto"/>
        <w:bottom w:val="none" w:sz="0" w:space="0" w:color="auto"/>
        <w:right w:val="none" w:sz="0" w:space="0" w:color="auto"/>
      </w:divBdr>
      <w:divsChild>
        <w:div w:id="980695958">
          <w:marLeft w:val="0"/>
          <w:marRight w:val="0"/>
          <w:marTop w:val="0"/>
          <w:marBottom w:val="0"/>
          <w:divBdr>
            <w:top w:val="none" w:sz="0" w:space="0" w:color="auto"/>
            <w:left w:val="none" w:sz="0" w:space="0" w:color="auto"/>
            <w:bottom w:val="none" w:sz="0" w:space="0" w:color="auto"/>
            <w:right w:val="none" w:sz="0" w:space="0" w:color="auto"/>
          </w:divBdr>
          <w:divsChild>
            <w:div w:id="559053388">
              <w:marLeft w:val="0"/>
              <w:marRight w:val="0"/>
              <w:marTop w:val="0"/>
              <w:marBottom w:val="0"/>
              <w:divBdr>
                <w:top w:val="none" w:sz="0" w:space="0" w:color="auto"/>
                <w:left w:val="none" w:sz="0" w:space="0" w:color="auto"/>
                <w:bottom w:val="none" w:sz="0" w:space="0" w:color="auto"/>
                <w:right w:val="none" w:sz="0" w:space="0" w:color="auto"/>
              </w:divBdr>
            </w:div>
            <w:div w:id="147934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2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rinithyajupallyb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06ED3-451C-4E6A-8B1B-C313093E7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3002</Words>
  <Characters>17117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20079</CharactersWithSpaces>
  <SharedDoc>false</SharedDoc>
  <HLinks>
    <vt:vector size="6" baseType="variant">
      <vt:variant>
        <vt:i4>7929921</vt:i4>
      </vt:variant>
      <vt:variant>
        <vt:i4>0</vt:i4>
      </vt:variant>
      <vt:variant>
        <vt:i4>0</vt:i4>
      </vt:variant>
      <vt:variant>
        <vt:i4>5</vt:i4>
      </vt:variant>
      <vt:variant>
        <vt:lpwstr>mailto:jupallysrinithya@gmail.com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dc:creator>
  <cp:keywords/>
  <cp:lastModifiedBy>Nithya .</cp:lastModifiedBy>
  <cp:revision>2</cp:revision>
  <dcterms:created xsi:type="dcterms:W3CDTF">2025-06-03T21:24:00Z</dcterms:created>
  <dcterms:modified xsi:type="dcterms:W3CDTF">2025-06-03T21:24:00Z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eccddd818aa163fd510ab550076ec0abb4b2136b6bd76f1cdf63afeccb2a61d6</vt:lpwstr>
  </property>
</Properties>
</file>