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2518C9" wp14:paraId="06198F8C" wp14:textId="62CA9349">
      <w:pPr>
        <w:tabs>
          <w:tab w:val="left" w:leader="none" w:pos="4080"/>
        </w:tabs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SRISHANTH REDDY KOMMITI</w:t>
      </w:r>
    </w:p>
    <w:p xmlns:wp14="http://schemas.microsoft.com/office/word/2010/wordml" w:rsidP="762518C9" wp14:paraId="2B5D09B8" wp14:textId="44D0D64F">
      <w:pPr>
        <w:tabs>
          <w:tab w:val="left" w:leader="none" w:pos="4080"/>
        </w:tabs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Gen AI/AI Engineer</w:t>
      </w:r>
    </w:p>
    <w:p xmlns:wp14="http://schemas.microsoft.com/office/word/2010/wordml" w:rsidP="762518C9" wp14:paraId="1369765D" wp14:textId="08A21684">
      <w:pPr>
        <w:tabs>
          <w:tab w:val="left" w:leader="none" w:pos="4080"/>
        </w:tabs>
        <w:spacing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Email: </w:t>
      </w:r>
      <w:hyperlink r:id="Rba1aac5d80384a95">
        <w:r w:rsidRPr="762518C9" w:rsidR="61845512">
          <w:rPr>
            <w:rStyle w:val="Hyperlink"/>
            <w:rFonts w:ascii="Times New Roman" w:hAnsi="Times New Roman" w:eastAsia="Times New Roman" w:cs="Times New Roman"/>
            <w:b w:val="1"/>
            <w:bCs w:val="1"/>
            <w:i w:val="0"/>
            <w:iCs w:val="0"/>
            <w:caps w:val="0"/>
            <w:smallCaps w:val="0"/>
            <w:noProof w:val="0"/>
            <w:sz w:val="22"/>
            <w:szCs w:val="22"/>
            <w:lang w:val="en"/>
          </w:rPr>
          <w:t>ksrishanth84@gmail.com</w:t>
        </w:r>
      </w:hyperlink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P="762518C9" wp14:paraId="7D1D1880" wp14:textId="33789BA2">
      <w:pPr>
        <w:tabs>
          <w:tab w:val="left" w:leader="none" w:pos="4080"/>
        </w:tabs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Phone:  872-222-5082 | </w:t>
      </w:r>
      <w:hyperlink r:id="Re7412463a8244929">
        <w:r w:rsidRPr="762518C9" w:rsidR="61845512">
          <w:rPr>
            <w:rStyle w:val="Hyperlink"/>
            <w:rFonts w:ascii="Times New Roman" w:hAnsi="Times New Roman" w:eastAsia="Times New Roman" w:cs="Times New Roman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563C1"/>
            <w:sz w:val="22"/>
            <w:szCs w:val="22"/>
            <w:u w:val="single"/>
            <w:lang w:val="en"/>
          </w:rPr>
          <w:t>www.linkedin.com/in/srishanth-k-5b224a124</w:t>
        </w:r>
      </w:hyperlink>
    </w:p>
    <w:p xmlns:wp14="http://schemas.microsoft.com/office/word/2010/wordml" w:rsidP="762518C9" wp14:paraId="5C8D91AB" wp14:textId="7ECACC34">
      <w:pPr>
        <w:shd w:val="clear" w:color="auto" w:fill="D9E2F3"/>
        <w:tabs>
          <w:tab w:val="left" w:leader="none" w:pos="4080"/>
        </w:tabs>
        <w:spacing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0EAD4F" w:rsidR="0CCBFC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"/>
        </w:rPr>
        <w:t>PROFESSIONAL SUMMARY:</w:t>
      </w:r>
    </w:p>
    <w:p w:rsidR="5B43AA5D" w:rsidP="690EAD4F" w:rsidRDefault="5B43AA5D" w14:paraId="3C8F1AEA" w14:textId="7785EE9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 xml:space="preserve">GenAI/AI Engineer and Data Scientist with 11+ years of experience designing, deploying, and </w:t>
      </w:r>
      <w:r w:rsidRPr="690EAD4F" w:rsidR="5B43AA5D">
        <w:rPr>
          <w:noProof w:val="0"/>
          <w:sz w:val="20"/>
          <w:szCs w:val="20"/>
          <w:lang w:val="en-US"/>
        </w:rPr>
        <w:t>operating</w:t>
      </w:r>
      <w:r w:rsidRPr="690EAD4F" w:rsidR="5B43AA5D">
        <w:rPr>
          <w:noProof w:val="0"/>
          <w:sz w:val="20"/>
          <w:szCs w:val="20"/>
          <w:lang w:val="en-US"/>
        </w:rPr>
        <w:t xml:space="preserve"> enterprise</w:t>
      </w:r>
      <w:r w:rsidRPr="690EAD4F" w:rsidR="778DE5EA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>scale AI, ML, and data platforms across financial services, healthcare, telecom, insurance, aviation, and media domains.</w:t>
      </w:r>
    </w:p>
    <w:p w:rsidR="5B43AA5D" w:rsidP="690EAD4F" w:rsidRDefault="5B43AA5D" w14:paraId="58E07582" w14:textId="3F3ABCA4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Extensive experience building Retrieval</w:t>
      </w:r>
      <w:r w:rsidRPr="690EAD4F" w:rsidR="4A32A37B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>Augmented Generation (RAG) systems for financial document intelligence, regulatory report automation, and secure enterprise knowledge retrieval.</w:t>
      </w:r>
    </w:p>
    <w:p w:rsidR="5B43AA5D" w:rsidP="690EAD4F" w:rsidRDefault="5B43AA5D" w14:paraId="497C090D" w14:textId="5DB17146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 xml:space="preserve">Strong </w:t>
      </w:r>
      <w:r w:rsidRPr="690EAD4F" w:rsidR="5B43AA5D">
        <w:rPr>
          <w:noProof w:val="0"/>
          <w:sz w:val="20"/>
          <w:szCs w:val="20"/>
          <w:lang w:val="en-US"/>
        </w:rPr>
        <w:t>expertise</w:t>
      </w:r>
      <w:r w:rsidRPr="690EAD4F" w:rsidR="5B43AA5D">
        <w:rPr>
          <w:noProof w:val="0"/>
          <w:sz w:val="20"/>
          <w:szCs w:val="20"/>
          <w:lang w:val="en-US"/>
        </w:rPr>
        <w:t xml:space="preserve"> in </w:t>
      </w:r>
      <w:r w:rsidRPr="690EAD4F" w:rsidR="5B43AA5D">
        <w:rPr>
          <w:noProof w:val="0"/>
          <w:sz w:val="20"/>
          <w:szCs w:val="20"/>
          <w:lang w:val="en-US"/>
        </w:rPr>
        <w:t>agent</w:t>
      </w:r>
      <w:r w:rsidRPr="690EAD4F" w:rsidR="6B486B31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>based</w:t>
      </w:r>
      <w:r w:rsidRPr="690EAD4F" w:rsidR="5B43AA5D">
        <w:rPr>
          <w:noProof w:val="0"/>
          <w:sz w:val="20"/>
          <w:szCs w:val="20"/>
          <w:lang w:val="en-US"/>
        </w:rPr>
        <w:t xml:space="preserve"> GenAI workflows implementing </w:t>
      </w:r>
      <w:r w:rsidRPr="690EAD4F" w:rsidR="5B43AA5D">
        <w:rPr>
          <w:noProof w:val="0"/>
          <w:sz w:val="20"/>
          <w:szCs w:val="20"/>
          <w:lang w:val="en-US"/>
        </w:rPr>
        <w:t>tool</w:t>
      </w:r>
      <w:r w:rsidRPr="690EAD4F" w:rsidR="5B43AA5D">
        <w:rPr>
          <w:noProof w:val="0"/>
          <w:sz w:val="20"/>
          <w:szCs w:val="20"/>
          <w:lang w:val="en-US"/>
        </w:rPr>
        <w:t>/function calling, contextual memory, and multi</w:t>
      </w:r>
      <w:r w:rsidRPr="690EAD4F" w:rsidR="5C32A237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>step reasoning for structured enterprise use cases.</w:t>
      </w:r>
    </w:p>
    <w:p w:rsidR="5B43AA5D" w:rsidP="690EAD4F" w:rsidRDefault="5B43AA5D" w14:paraId="3043481A" w14:textId="3440D2B3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Hands</w:t>
      </w:r>
      <w:r w:rsidRPr="690EAD4F" w:rsidR="607B8BB9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>on experience fine</w:t>
      </w:r>
      <w:r w:rsidRPr="690EAD4F" w:rsidR="4E15746F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 xml:space="preserve">tuning foundation models using </w:t>
      </w:r>
      <w:r w:rsidRPr="690EAD4F" w:rsidR="5B43AA5D">
        <w:rPr>
          <w:noProof w:val="0"/>
          <w:sz w:val="20"/>
          <w:szCs w:val="20"/>
          <w:lang w:val="en-US"/>
        </w:rPr>
        <w:t>LoRA</w:t>
      </w:r>
      <w:r w:rsidRPr="690EAD4F" w:rsidR="5B43AA5D">
        <w:rPr>
          <w:noProof w:val="0"/>
          <w:sz w:val="20"/>
          <w:szCs w:val="20"/>
          <w:lang w:val="en-US"/>
        </w:rPr>
        <w:t xml:space="preserve"> techniques and deploying managed LLM inference workloads within secure enterprise environments.</w:t>
      </w:r>
    </w:p>
    <w:p w:rsidR="5B43AA5D" w:rsidP="690EAD4F" w:rsidRDefault="5B43AA5D" w14:paraId="4D72B8C1" w14:textId="1643EF2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Proven capability designing embedding pipelines and vector similarity search architectures using PostgreSQL (</w:t>
      </w:r>
      <w:r w:rsidRPr="690EAD4F" w:rsidR="5B43AA5D">
        <w:rPr>
          <w:noProof w:val="0"/>
          <w:sz w:val="20"/>
          <w:szCs w:val="20"/>
          <w:lang w:val="en-US"/>
        </w:rPr>
        <w:t>pgvector</w:t>
      </w:r>
      <w:r w:rsidRPr="690EAD4F" w:rsidR="5B43AA5D">
        <w:rPr>
          <w:noProof w:val="0"/>
          <w:sz w:val="20"/>
          <w:szCs w:val="20"/>
          <w:lang w:val="en-US"/>
        </w:rPr>
        <w:t>) for high</w:t>
      </w:r>
      <w:r w:rsidRPr="690EAD4F" w:rsidR="75ED4BD9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>dimensional document retrieval with metadata</w:t>
      </w:r>
      <w:r w:rsidRPr="690EAD4F" w:rsidR="6D97230D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>aware filtering.</w:t>
      </w:r>
    </w:p>
    <w:p w:rsidR="5B43AA5D" w:rsidP="690EAD4F" w:rsidRDefault="5B43AA5D" w14:paraId="4C3E5CE3" w14:textId="67F2B5DC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Deep experience integrating LLM inference APIs into enterprise applications, enabling conversational AI, automated summarization, classification, and document intelligence solutions.</w:t>
      </w:r>
    </w:p>
    <w:p w:rsidR="5B43AA5D" w:rsidP="690EAD4F" w:rsidRDefault="5B43AA5D" w14:paraId="3A56CC2A" w14:textId="357EA070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Strong MLOps background including experiment tracking (MLflow), dataset versioning (DVC), model registry governance, and lifecycle automation across development and production environments.</w:t>
      </w:r>
    </w:p>
    <w:p w:rsidR="5B43AA5D" w:rsidP="690EAD4F" w:rsidRDefault="5B43AA5D" w14:paraId="1F1851BC" w14:textId="5520280E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Built scalable ML training and deployment pipelines using SageMaker Pipelines, Kubernetes, Docker, and Infrastructure-as-Code practices for controlled, auditable releases.</w:t>
      </w:r>
    </w:p>
    <w:p w:rsidR="5B43AA5D" w:rsidP="690EAD4F" w:rsidRDefault="5B43AA5D" w14:paraId="53414587" w14:textId="183ECA51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Designed production</w:t>
      </w:r>
      <w:r w:rsidRPr="690EAD4F" w:rsidR="428D1B70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>grade inference systems with autoscaling, latency monitoring, and health tracking using CloudWatch, Prometheus, and Grafana.</w:t>
      </w:r>
    </w:p>
    <w:p w:rsidR="5B43AA5D" w:rsidP="690EAD4F" w:rsidRDefault="5B43AA5D" w14:paraId="50EF620D" w14:textId="7D446E2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Implemented data drift detection, model performance monitoring, and explainability workflows (SHAP, LIME, Evidently AI) to support governance and regulatory transparency.</w:t>
      </w:r>
    </w:p>
    <w:p w:rsidR="5B43AA5D" w:rsidP="690EAD4F" w:rsidRDefault="5B43AA5D" w14:paraId="485DF487" w14:textId="505C9A6B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Experience developing secure backend APIs (</w:t>
      </w:r>
      <w:r w:rsidRPr="690EAD4F" w:rsidR="5B43AA5D">
        <w:rPr>
          <w:noProof w:val="0"/>
          <w:sz w:val="20"/>
          <w:szCs w:val="20"/>
          <w:lang w:val="en-US"/>
        </w:rPr>
        <w:t>FastAPI</w:t>
      </w:r>
      <w:r w:rsidRPr="690EAD4F" w:rsidR="5B43AA5D">
        <w:rPr>
          <w:noProof w:val="0"/>
          <w:sz w:val="20"/>
          <w:szCs w:val="20"/>
          <w:lang w:val="en-US"/>
        </w:rPr>
        <w:t>) and integrating AI services into enterprise web applications using RESTful architectures and role</w:t>
      </w:r>
      <w:r w:rsidRPr="690EAD4F" w:rsidR="6B40E1EE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>based access controls.</w:t>
      </w:r>
    </w:p>
    <w:p w:rsidR="5B43AA5D" w:rsidP="690EAD4F" w:rsidRDefault="5B43AA5D" w14:paraId="184ECDF3" w14:textId="78A890C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Strong data engineering foundation integrating structured and semi</w:t>
      </w:r>
      <w:r w:rsidRPr="690EAD4F" w:rsidR="555D4F2C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>structured data sources across S3, Redshift, Athena, relational databases, and enterprise warehouses.</w:t>
      </w:r>
    </w:p>
    <w:p w:rsidR="5B43AA5D" w:rsidP="690EAD4F" w:rsidRDefault="5B43AA5D" w14:paraId="66CDFD55" w14:textId="0E94468A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Applied statistical modeling, machine learning, and deep learning techniques across anomaly detection, forecasting, classification, clustering, and risk modeling.</w:t>
      </w:r>
    </w:p>
    <w:p w:rsidR="5B43AA5D" w:rsidP="690EAD4F" w:rsidRDefault="5B43AA5D" w14:paraId="72240EB2" w14:textId="14B7E71B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Designed healthcare AI systems aligned with HIPAA and HL7/FHIR interoperability standards for compliant PHI handling and explainable clinical decision support.</w:t>
      </w:r>
    </w:p>
    <w:p w:rsidR="5B43AA5D" w:rsidP="690EAD4F" w:rsidRDefault="5B43AA5D" w14:paraId="2AFE687D" w14:textId="4B5EE2FD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 xml:space="preserve">Built enterprise analytics platforms </w:t>
      </w:r>
      <w:bookmarkStart w:name="_Int_Jrfo0tJ0" w:id="2016997860"/>
      <w:r w:rsidRPr="690EAD4F" w:rsidR="5B43AA5D">
        <w:rPr>
          <w:noProof w:val="0"/>
          <w:sz w:val="20"/>
          <w:szCs w:val="20"/>
          <w:lang w:val="en-US"/>
        </w:rPr>
        <w:t>delivering</w:t>
      </w:r>
      <w:bookmarkEnd w:id="2016997860"/>
      <w:r w:rsidRPr="690EAD4F" w:rsidR="5B43AA5D">
        <w:rPr>
          <w:noProof w:val="0"/>
          <w:sz w:val="20"/>
          <w:szCs w:val="20"/>
          <w:lang w:val="en-US"/>
        </w:rPr>
        <w:t xml:space="preserve"> KPI dashboards, operational insights, and automated reporting for cross</w:t>
      </w:r>
      <w:r w:rsidRPr="690EAD4F" w:rsidR="4A960DBF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>functional business stakeholders.</w:t>
      </w:r>
    </w:p>
    <w:p w:rsidR="5B43AA5D" w:rsidP="690EAD4F" w:rsidRDefault="5B43AA5D" w14:paraId="5E690F6D" w14:textId="23914C50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Experienced in CI/CD automation, containerized deployment strategies, and reproducible experimentation practices supporting secure, scalable AI platforms.</w:t>
      </w:r>
    </w:p>
    <w:p w:rsidR="5B43AA5D" w:rsidP="690EAD4F" w:rsidRDefault="5B43AA5D" w14:paraId="0E76371B" w14:textId="3432C7C0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B43AA5D">
        <w:rPr>
          <w:noProof w:val="0"/>
          <w:sz w:val="20"/>
          <w:szCs w:val="20"/>
          <w:lang w:val="en-US"/>
        </w:rPr>
        <w:t>Collaborative cross</w:t>
      </w:r>
      <w:r w:rsidRPr="690EAD4F" w:rsidR="1B0E5CE6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>functional contributor partnering with engineering, compliance, and business teams to translate analytical solutions into production</w:t>
      </w:r>
      <w:r w:rsidRPr="690EAD4F" w:rsidR="57E0072F">
        <w:rPr>
          <w:noProof w:val="0"/>
          <w:sz w:val="20"/>
          <w:szCs w:val="20"/>
          <w:lang w:val="en-US"/>
        </w:rPr>
        <w:t xml:space="preserve"> </w:t>
      </w:r>
      <w:r w:rsidRPr="690EAD4F" w:rsidR="5B43AA5D">
        <w:rPr>
          <w:noProof w:val="0"/>
          <w:sz w:val="20"/>
          <w:szCs w:val="20"/>
          <w:lang w:val="en-US"/>
        </w:rPr>
        <w:t>ready enterprise systems.</w:t>
      </w:r>
    </w:p>
    <w:p w:rsidR="374758EA" w:rsidP="374758EA" w:rsidRDefault="374758EA" w14:paraId="4F4ACC12" w14:textId="08AAF662">
      <w:pPr>
        <w:pStyle w:val="Normal"/>
        <w:spacing w:before="0" w:beforeAutospacing="off" w:after="0" w:afterAutospacing="off" w:line="30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74758EA" wp14:paraId="2050E728" wp14:textId="2502792B">
      <w:pPr>
        <w:pStyle w:val="Normal"/>
        <w:shd w:val="clear" w:color="auto" w:fill="D9E2F3"/>
        <w:spacing w:after="0" w:afterAutospacing="off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4758EA" w:rsidR="113298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"/>
        </w:rPr>
        <w:t>EDUCATION</w:t>
      </w:r>
    </w:p>
    <w:p xmlns:wp14="http://schemas.microsoft.com/office/word/2010/wordml" w:rsidP="2FD6A5D1" wp14:paraId="75276B58" wp14:textId="2FDE78B9">
      <w:pPr>
        <w:pStyle w:val="ListParagraph"/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FD6A5D1" w:rsidR="24895D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Masters in Data science</w:t>
      </w:r>
      <w:r w:rsidRPr="2FD6A5D1" w:rsidR="24895D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from The Lewis University</w:t>
      </w:r>
      <w:r>
        <w:tab/>
      </w:r>
      <w:r>
        <w:tab/>
      </w:r>
      <w:r>
        <w:tab/>
      </w:r>
      <w:r>
        <w:tab/>
      </w:r>
      <w:r>
        <w:tab/>
      </w:r>
      <w:r w:rsidRPr="2FD6A5D1" w:rsidR="24895D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</w:t>
      </w:r>
      <w:r w:rsidRPr="2FD6A5D1" w:rsidR="24895D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2012 Aug – 2013 Dec</w:t>
      </w:r>
    </w:p>
    <w:p xmlns:wp14="http://schemas.microsoft.com/office/word/2010/wordml" w:rsidP="2FD6A5D1" wp14:paraId="370F74C6" wp14:textId="58FF3AFB">
      <w:pPr>
        <w:pStyle w:val="ListParagraph"/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FD6A5D1" w:rsidR="24895D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Bachelor</w:t>
      </w:r>
      <w:r w:rsidRPr="2FD6A5D1" w:rsidR="24895D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 in Computer science</w:t>
      </w:r>
      <w:r w:rsidRPr="2FD6A5D1" w:rsidR="24895D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from the University of JNTUH                                                               </w:t>
      </w:r>
      <w:r w:rsidRPr="2FD6A5D1" w:rsidR="50856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2FD6A5D1" w:rsidR="24895D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2008 Aug - 2012 May</w:t>
      </w:r>
    </w:p>
    <w:p xmlns:wp14="http://schemas.microsoft.com/office/word/2010/wordml" w:rsidP="762518C9" wp14:paraId="50DC3020" wp14:textId="090E518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62518C9" wp14:paraId="7D4A55CF" wp14:textId="579B1444">
      <w:pPr>
        <w:shd w:val="clear" w:color="auto" w:fill="D9E2F3"/>
        <w:spacing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"/>
        </w:rPr>
        <w:t>TECHNICAL SKILLS</w:t>
      </w:r>
    </w:p>
    <w:tbl>
      <w:tblPr>
        <w:tblStyle w:val="TableGrid"/>
        <w:bidiVisual w:val="0"/>
        <w:tblW w:w="1075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225"/>
        <w:gridCol w:w="7530"/>
      </w:tblGrid>
      <w:tr w:rsidR="762518C9" w:rsidTr="690EAD4F" w14:paraId="1E5C3FF3">
        <w:trPr>
          <w:trHeight w:val="300"/>
        </w:trPr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67D9400A" w14:textId="41339EC0">
            <w:pPr>
              <w:spacing w:before="0" w:beforeAutospacing="off" w:after="0" w:afterAutospacing="off"/>
              <w:ind w:left="360"/>
              <w:jc w:val="center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>Category</w:t>
            </w:r>
          </w:p>
        </w:tc>
        <w:tc>
          <w:tcPr>
            <w:tcW w:w="7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560C321B" w14:textId="7A675BC7">
            <w:pPr>
              <w:spacing w:before="0" w:beforeAutospacing="off" w:after="0" w:afterAutospacing="off"/>
              <w:ind w:left="360"/>
              <w:jc w:val="center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>Technologies &amp; Tools</w:t>
            </w:r>
          </w:p>
        </w:tc>
      </w:tr>
      <w:tr w:rsidR="762518C9" w:rsidTr="690EAD4F" w14:paraId="066E8080">
        <w:trPr>
          <w:trHeight w:val="300"/>
        </w:trPr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67E552A0" w14:textId="48560FAA">
            <w:pPr>
              <w:spacing w:before="0" w:beforeAutospacing="off" w:after="0" w:afterAutospacing="off"/>
              <w:ind w:left="360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>Programming Languages</w:t>
            </w:r>
          </w:p>
        </w:tc>
        <w:tc>
          <w:tcPr>
            <w:tcW w:w="7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613641E9" w14:textId="1A81297C">
            <w:pPr>
              <w:spacing w:before="0" w:beforeAutospacing="off" w:after="0" w:afterAutospacing="off"/>
              <w:ind w:left="360"/>
              <w:jc w:val="both"/>
              <w:rPr>
                <w:sz w:val="20"/>
                <w:szCs w:val="20"/>
              </w:rPr>
            </w:pPr>
            <w:r w:rsidRPr="690EAD4F" w:rsidR="690EAD4F">
              <w:rPr>
                <w:sz w:val="20"/>
                <w:szCs w:val="20"/>
              </w:rPr>
              <w:t>Python, Java, SQL, JavaScript, TypeScript, C, C++, R, HTML, CSS</w:t>
            </w:r>
          </w:p>
        </w:tc>
      </w:tr>
      <w:tr w:rsidR="762518C9" w:rsidTr="690EAD4F" w14:paraId="5CE7AF18">
        <w:trPr>
          <w:trHeight w:val="300"/>
        </w:trPr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23C75947" w14:textId="48A14CF7">
            <w:pPr>
              <w:spacing w:before="0" w:beforeAutospacing="off" w:after="0" w:afterAutospacing="off"/>
              <w:ind w:left="360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>Generative AI &amp; LLMs</w:t>
            </w:r>
          </w:p>
        </w:tc>
        <w:tc>
          <w:tcPr>
            <w:tcW w:w="7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6F470414" w14:textId="58D05A09">
            <w:pPr>
              <w:spacing w:before="0" w:beforeAutospacing="off" w:after="0" w:afterAutospacing="off"/>
              <w:ind w:left="360"/>
              <w:jc w:val="both"/>
              <w:rPr>
                <w:sz w:val="20"/>
                <w:szCs w:val="20"/>
              </w:rPr>
            </w:pPr>
            <w:r w:rsidRPr="690EAD4F" w:rsidR="690EAD4F">
              <w:rPr>
                <w:sz w:val="20"/>
                <w:szCs w:val="20"/>
              </w:rPr>
              <w:t xml:space="preserve">Meta Llama, Amazon Bedrock, Hugging Face Transformers, </w:t>
            </w:r>
            <w:r w:rsidRPr="690EAD4F" w:rsidR="690EAD4F">
              <w:rPr>
                <w:sz w:val="20"/>
                <w:szCs w:val="20"/>
              </w:rPr>
              <w:t>LangChain</w:t>
            </w:r>
            <w:r w:rsidRPr="690EAD4F" w:rsidR="690EAD4F">
              <w:rPr>
                <w:sz w:val="20"/>
                <w:szCs w:val="20"/>
              </w:rPr>
              <w:t>, Retrieval</w:t>
            </w:r>
            <w:r w:rsidRPr="690EAD4F" w:rsidR="693C522C">
              <w:rPr>
                <w:sz w:val="20"/>
                <w:szCs w:val="20"/>
              </w:rPr>
              <w:t xml:space="preserve"> </w:t>
            </w:r>
            <w:r w:rsidRPr="690EAD4F" w:rsidR="690EAD4F">
              <w:rPr>
                <w:sz w:val="20"/>
                <w:szCs w:val="20"/>
              </w:rPr>
              <w:t xml:space="preserve">Augmented Generation (RAG), </w:t>
            </w:r>
            <w:r w:rsidRPr="690EAD4F" w:rsidR="690EAD4F">
              <w:rPr>
                <w:sz w:val="20"/>
                <w:szCs w:val="20"/>
              </w:rPr>
              <w:t>LoRA</w:t>
            </w:r>
            <w:r w:rsidRPr="690EAD4F" w:rsidR="690EAD4F">
              <w:rPr>
                <w:sz w:val="20"/>
                <w:szCs w:val="20"/>
              </w:rPr>
              <w:t xml:space="preserve"> Fine</w:t>
            </w:r>
            <w:r w:rsidRPr="690EAD4F" w:rsidR="1234957E">
              <w:rPr>
                <w:sz w:val="20"/>
                <w:szCs w:val="20"/>
              </w:rPr>
              <w:t xml:space="preserve"> </w:t>
            </w:r>
            <w:r w:rsidRPr="690EAD4F" w:rsidR="690EAD4F">
              <w:rPr>
                <w:sz w:val="20"/>
                <w:szCs w:val="20"/>
              </w:rPr>
              <w:t>Tuning, Prompt Engineering, Agentic Workflows, Conversational AI, Embeddings, PostgreSQL (</w:t>
            </w:r>
            <w:r w:rsidRPr="690EAD4F" w:rsidR="690EAD4F">
              <w:rPr>
                <w:sz w:val="20"/>
                <w:szCs w:val="20"/>
              </w:rPr>
              <w:t>pgvector</w:t>
            </w:r>
            <w:r w:rsidRPr="690EAD4F" w:rsidR="690EAD4F">
              <w:rPr>
                <w:sz w:val="20"/>
                <w:szCs w:val="20"/>
              </w:rPr>
              <w:t>)</w:t>
            </w:r>
          </w:p>
        </w:tc>
      </w:tr>
      <w:tr w:rsidR="762518C9" w:rsidTr="690EAD4F" w14:paraId="69BF5412">
        <w:trPr>
          <w:trHeight w:val="300"/>
        </w:trPr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48870FD5" w14:textId="35D55405">
            <w:pPr>
              <w:spacing w:before="0" w:beforeAutospacing="off" w:after="0" w:afterAutospacing="off"/>
              <w:ind w:left="360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>Machine Learning &amp; Deep Learning</w:t>
            </w:r>
          </w:p>
        </w:tc>
        <w:tc>
          <w:tcPr>
            <w:tcW w:w="7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68636CE1" w14:textId="66930647">
            <w:pPr>
              <w:spacing w:before="0" w:beforeAutospacing="off" w:after="0" w:afterAutospacing="off"/>
              <w:ind w:left="360"/>
              <w:jc w:val="both"/>
              <w:rPr>
                <w:sz w:val="20"/>
                <w:szCs w:val="20"/>
              </w:rPr>
            </w:pPr>
            <w:r w:rsidRPr="690EAD4F" w:rsidR="690EAD4F">
              <w:rPr>
                <w:sz w:val="20"/>
                <w:szCs w:val="20"/>
              </w:rPr>
              <w:t xml:space="preserve">Regression, Classification, Clustering, </w:t>
            </w:r>
            <w:r w:rsidRPr="690EAD4F" w:rsidR="690EAD4F">
              <w:rPr>
                <w:sz w:val="20"/>
                <w:szCs w:val="20"/>
              </w:rPr>
              <w:t>XGBoost</w:t>
            </w:r>
            <w:r w:rsidRPr="690EAD4F" w:rsidR="690EAD4F">
              <w:rPr>
                <w:sz w:val="20"/>
                <w:szCs w:val="20"/>
              </w:rPr>
              <w:t>, Random Forest, Isolation Forest, LSTM, Autoencoders, CNN, Transformers, Time Series Analysis, Feature Engineering, Model Evaluation</w:t>
            </w:r>
          </w:p>
        </w:tc>
      </w:tr>
      <w:tr w:rsidR="762518C9" w:rsidTr="690EAD4F" w14:paraId="1D52AB68">
        <w:trPr>
          <w:trHeight w:val="300"/>
        </w:trPr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355ABDF7" w14:textId="62304A20">
            <w:pPr>
              <w:spacing w:before="0" w:beforeAutospacing="off" w:after="0" w:afterAutospacing="off"/>
              <w:ind w:left="360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 xml:space="preserve">MLOps / </w:t>
            </w:r>
            <w:r w:rsidRPr="690EAD4F" w:rsidR="690EAD4F">
              <w:rPr>
                <w:b w:val="1"/>
                <w:bCs w:val="1"/>
                <w:sz w:val="20"/>
                <w:szCs w:val="20"/>
              </w:rPr>
              <w:t>LLMOps</w:t>
            </w:r>
          </w:p>
        </w:tc>
        <w:tc>
          <w:tcPr>
            <w:tcW w:w="7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12B2C340" w14:textId="25F3AA28">
            <w:pPr>
              <w:spacing w:before="0" w:beforeAutospacing="off" w:after="0" w:afterAutospacing="off"/>
              <w:ind w:left="360"/>
              <w:jc w:val="both"/>
              <w:rPr>
                <w:sz w:val="20"/>
                <w:szCs w:val="20"/>
              </w:rPr>
            </w:pPr>
            <w:r w:rsidRPr="690EAD4F" w:rsidR="690EAD4F">
              <w:rPr>
                <w:sz w:val="20"/>
                <w:szCs w:val="20"/>
              </w:rPr>
              <w:t>AWS SageMaker, SageMaker Pipelines, MLflow, DVC, Docker, Kubernetes, Amazon EKS, Terraform, GitHub Actions, Jenkins, CI/CD Automation, Model Registry, Drift Detection (Evidently AI), Experiment Tracking</w:t>
            </w:r>
          </w:p>
        </w:tc>
      </w:tr>
      <w:tr w:rsidR="762518C9" w:rsidTr="690EAD4F" w14:paraId="1ABD7AAF">
        <w:trPr>
          <w:trHeight w:val="300"/>
        </w:trPr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19971D4D" w14:textId="2E71E9E1">
            <w:pPr>
              <w:spacing w:before="0" w:beforeAutospacing="off" w:after="0" w:afterAutospacing="off"/>
              <w:ind w:left="360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>Data Engineering &amp; Warehousing</w:t>
            </w:r>
          </w:p>
        </w:tc>
        <w:tc>
          <w:tcPr>
            <w:tcW w:w="7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1A5A3E6A" w14:textId="266AF4CF">
            <w:pPr>
              <w:spacing w:before="0" w:beforeAutospacing="off" w:after="0" w:afterAutospacing="off"/>
              <w:ind w:left="360"/>
              <w:jc w:val="both"/>
              <w:rPr>
                <w:sz w:val="20"/>
                <w:szCs w:val="20"/>
              </w:rPr>
            </w:pPr>
            <w:r w:rsidRPr="690EAD4F" w:rsidR="690EAD4F">
              <w:rPr>
                <w:sz w:val="20"/>
                <w:szCs w:val="20"/>
              </w:rPr>
              <w:t>Amazon S3, Redshift, Athena, ETL Pipelines, Apache Airflow, Snowflake, Oracle, MySQL, PostgreSQL, Data Modeling (OLTP/OLAP), Data Versioning</w:t>
            </w:r>
          </w:p>
        </w:tc>
      </w:tr>
      <w:tr w:rsidR="762518C9" w:rsidTr="690EAD4F" w14:paraId="657C5FB0">
        <w:trPr>
          <w:trHeight w:val="495"/>
        </w:trPr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4678FE92" w14:textId="4CFE37D9">
            <w:pPr>
              <w:spacing w:before="0" w:beforeAutospacing="off" w:after="0" w:afterAutospacing="off"/>
              <w:ind w:left="360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>API &amp; Backend Development</w:t>
            </w:r>
          </w:p>
        </w:tc>
        <w:tc>
          <w:tcPr>
            <w:tcW w:w="7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47AC55AF" w14:textId="32E39868">
            <w:pPr>
              <w:spacing w:before="0" w:beforeAutospacing="off" w:after="0" w:afterAutospacing="off"/>
              <w:ind w:left="360"/>
              <w:jc w:val="both"/>
              <w:rPr>
                <w:sz w:val="20"/>
                <w:szCs w:val="20"/>
              </w:rPr>
            </w:pPr>
            <w:r w:rsidRPr="690EAD4F" w:rsidR="690EAD4F">
              <w:rPr>
                <w:sz w:val="20"/>
                <w:szCs w:val="20"/>
              </w:rPr>
              <w:t>FastAPI</w:t>
            </w:r>
            <w:r w:rsidRPr="690EAD4F" w:rsidR="690EAD4F">
              <w:rPr>
                <w:sz w:val="20"/>
                <w:szCs w:val="20"/>
              </w:rPr>
              <w:t>, REST APIs, .NET Integration, OAuth2, IAM, Secrets Manager, API Gateway, Application Load Balancer</w:t>
            </w:r>
          </w:p>
        </w:tc>
      </w:tr>
      <w:tr w:rsidR="762518C9" w:rsidTr="690EAD4F" w14:paraId="56961558">
        <w:trPr>
          <w:trHeight w:val="300"/>
        </w:trPr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2E5DB969" w14:textId="78BC1086">
            <w:pPr>
              <w:spacing w:before="0" w:beforeAutospacing="off" w:after="0" w:afterAutospacing="off"/>
              <w:ind w:left="360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>Cloud &amp; Infrastructure</w:t>
            </w:r>
          </w:p>
        </w:tc>
        <w:tc>
          <w:tcPr>
            <w:tcW w:w="7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30E898F2" w14:textId="73F75B1C">
            <w:pPr>
              <w:spacing w:before="0" w:beforeAutospacing="off" w:after="0" w:afterAutospacing="off"/>
              <w:ind w:left="360"/>
              <w:jc w:val="both"/>
              <w:rPr>
                <w:sz w:val="20"/>
                <w:szCs w:val="20"/>
              </w:rPr>
            </w:pPr>
            <w:r w:rsidRPr="690EAD4F" w:rsidR="690EAD4F">
              <w:rPr>
                <w:sz w:val="20"/>
                <w:szCs w:val="20"/>
              </w:rPr>
              <w:t xml:space="preserve">AWS (SageMaker, Bedrock, EKS, Lambda, ECS/Fargate, S3, Redshift, Athena, </w:t>
            </w:r>
            <w:r w:rsidRPr="690EAD4F" w:rsidR="690EAD4F">
              <w:rPr>
                <w:sz w:val="20"/>
                <w:szCs w:val="20"/>
              </w:rPr>
              <w:t>EventBridge</w:t>
            </w:r>
            <w:r w:rsidRPr="690EAD4F" w:rsidR="690EAD4F">
              <w:rPr>
                <w:sz w:val="20"/>
                <w:szCs w:val="20"/>
              </w:rPr>
              <w:t>, CloudWatch), Infrastructure as Code (Terraform), Helm</w:t>
            </w:r>
          </w:p>
        </w:tc>
      </w:tr>
      <w:tr w:rsidR="762518C9" w:rsidTr="690EAD4F" w14:paraId="10FC3940">
        <w:trPr>
          <w:trHeight w:val="300"/>
        </w:trPr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71D59746" w14:textId="652F1000">
            <w:pPr>
              <w:spacing w:before="0" w:beforeAutospacing="off" w:after="0" w:afterAutospacing="off"/>
              <w:ind w:left="360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>Monitoring &amp; Observability</w:t>
            </w:r>
          </w:p>
        </w:tc>
        <w:tc>
          <w:tcPr>
            <w:tcW w:w="7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7618E2D3" w14:textId="4FB261AF">
            <w:pPr>
              <w:spacing w:before="0" w:beforeAutospacing="off" w:after="0" w:afterAutospacing="off"/>
              <w:ind w:left="360"/>
              <w:jc w:val="both"/>
              <w:rPr>
                <w:sz w:val="20"/>
                <w:szCs w:val="20"/>
              </w:rPr>
            </w:pPr>
            <w:r w:rsidRPr="690EAD4F" w:rsidR="690EAD4F">
              <w:rPr>
                <w:sz w:val="20"/>
                <w:szCs w:val="20"/>
              </w:rPr>
              <w:t>CloudWatch, Prometheus, Grafana, Logging &amp; Metrics, Model Performance Monitoring</w:t>
            </w:r>
          </w:p>
        </w:tc>
      </w:tr>
      <w:tr w:rsidR="762518C9" w:rsidTr="690EAD4F" w14:paraId="079846AA">
        <w:trPr>
          <w:trHeight w:val="300"/>
        </w:trPr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03182B54" w14:textId="72032316">
            <w:pPr>
              <w:spacing w:before="0" w:beforeAutospacing="off" w:after="0" w:afterAutospacing="off"/>
              <w:ind w:left="360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>Explainability &amp; Governance</w:t>
            </w:r>
          </w:p>
        </w:tc>
        <w:tc>
          <w:tcPr>
            <w:tcW w:w="7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0A4EF46A" w14:textId="3EDC813C">
            <w:pPr>
              <w:spacing w:before="0" w:beforeAutospacing="off" w:after="0" w:afterAutospacing="off"/>
              <w:ind w:left="360"/>
              <w:jc w:val="both"/>
              <w:rPr>
                <w:sz w:val="20"/>
                <w:szCs w:val="20"/>
              </w:rPr>
            </w:pPr>
            <w:r w:rsidRPr="690EAD4F" w:rsidR="690EAD4F">
              <w:rPr>
                <w:sz w:val="20"/>
                <w:szCs w:val="20"/>
              </w:rPr>
              <w:t>SHAP, LIME, Evidently AI, Audit</w:t>
            </w:r>
            <w:r w:rsidRPr="690EAD4F" w:rsidR="68C7BA42">
              <w:rPr>
                <w:sz w:val="20"/>
                <w:szCs w:val="20"/>
              </w:rPr>
              <w:t xml:space="preserve"> </w:t>
            </w:r>
            <w:r w:rsidRPr="690EAD4F" w:rsidR="690EAD4F">
              <w:rPr>
                <w:sz w:val="20"/>
                <w:szCs w:val="20"/>
              </w:rPr>
              <w:t>Ready Governance, Access Control, Compliance Monitoring</w:t>
            </w:r>
          </w:p>
        </w:tc>
      </w:tr>
      <w:tr w:rsidR="762518C9" w:rsidTr="690EAD4F" w14:paraId="3058B373">
        <w:trPr>
          <w:trHeight w:val="300"/>
        </w:trPr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5EE99620" w14:textId="4EC33883">
            <w:pPr>
              <w:spacing w:before="0" w:beforeAutospacing="off" w:after="0" w:afterAutospacing="off"/>
              <w:ind w:left="360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>Healthcare &amp; Regulatory Standards</w:t>
            </w:r>
          </w:p>
        </w:tc>
        <w:tc>
          <w:tcPr>
            <w:tcW w:w="7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11698FE7" w14:textId="28CBC779">
            <w:pPr>
              <w:spacing w:before="0" w:beforeAutospacing="off" w:after="0" w:afterAutospacing="off"/>
              <w:ind w:left="360"/>
              <w:jc w:val="both"/>
              <w:rPr>
                <w:sz w:val="20"/>
                <w:szCs w:val="20"/>
              </w:rPr>
            </w:pPr>
            <w:r w:rsidRPr="690EAD4F" w:rsidR="690EAD4F">
              <w:rPr>
                <w:sz w:val="20"/>
                <w:szCs w:val="20"/>
              </w:rPr>
              <w:t>HIPAA, HL7/FHIR, PHI Security Controls</w:t>
            </w:r>
          </w:p>
        </w:tc>
      </w:tr>
      <w:tr w:rsidR="762518C9" w:rsidTr="690EAD4F" w14:paraId="20EA3911">
        <w:trPr>
          <w:trHeight w:val="300"/>
        </w:trPr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25B5902A" w14:textId="3356B64D">
            <w:pPr>
              <w:spacing w:before="0" w:beforeAutospacing="off" w:after="0" w:afterAutospacing="off"/>
              <w:ind w:left="360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>Visualization &amp; Reporting</w:t>
            </w:r>
          </w:p>
        </w:tc>
        <w:tc>
          <w:tcPr>
            <w:tcW w:w="7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19B4C956" w14:textId="22122D39">
            <w:pPr>
              <w:spacing w:before="0" w:beforeAutospacing="off" w:after="0" w:afterAutospacing="off"/>
              <w:ind w:left="360"/>
              <w:jc w:val="both"/>
              <w:rPr>
                <w:sz w:val="20"/>
                <w:szCs w:val="20"/>
              </w:rPr>
            </w:pPr>
            <w:r w:rsidRPr="690EAD4F" w:rsidR="690EAD4F">
              <w:rPr>
                <w:sz w:val="20"/>
                <w:szCs w:val="20"/>
              </w:rPr>
              <w:t>Tableau, Power BI, Advanced Excel, Matplotlib, Seaborn</w:t>
            </w:r>
          </w:p>
        </w:tc>
      </w:tr>
      <w:tr w:rsidR="762518C9" w:rsidTr="690EAD4F" w14:paraId="7649DE7B">
        <w:trPr>
          <w:trHeight w:val="300"/>
        </w:trPr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33200C60" w14:textId="074450FA">
            <w:pPr>
              <w:spacing w:before="0" w:beforeAutospacing="off" w:after="0" w:afterAutospacing="off"/>
              <w:ind w:left="360"/>
              <w:rPr>
                <w:b w:val="1"/>
                <w:bCs w:val="1"/>
                <w:sz w:val="20"/>
                <w:szCs w:val="20"/>
              </w:rPr>
            </w:pPr>
            <w:r w:rsidRPr="690EAD4F" w:rsidR="690EAD4F">
              <w:rPr>
                <w:b w:val="1"/>
                <w:bCs w:val="1"/>
                <w:sz w:val="20"/>
                <w:szCs w:val="20"/>
              </w:rPr>
              <w:t>Development Tools &amp; Methodologies</w:t>
            </w:r>
          </w:p>
        </w:tc>
        <w:tc>
          <w:tcPr>
            <w:tcW w:w="7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690EAD4F" w:rsidP="690EAD4F" w:rsidRDefault="690EAD4F" w14:paraId="2C744319" w14:textId="1BE5C678">
            <w:pPr>
              <w:spacing w:before="0" w:beforeAutospacing="off" w:after="0" w:afterAutospacing="off"/>
              <w:ind w:left="360"/>
              <w:jc w:val="both"/>
              <w:rPr>
                <w:sz w:val="20"/>
                <w:szCs w:val="20"/>
              </w:rPr>
            </w:pPr>
            <w:r w:rsidRPr="690EAD4F" w:rsidR="690EAD4F">
              <w:rPr>
                <w:sz w:val="20"/>
                <w:szCs w:val="20"/>
              </w:rPr>
              <w:t xml:space="preserve">Git, Agile/Scrum, SDLC, </w:t>
            </w:r>
            <w:r w:rsidRPr="690EAD4F" w:rsidR="690EAD4F">
              <w:rPr>
                <w:sz w:val="20"/>
                <w:szCs w:val="20"/>
              </w:rPr>
              <w:t>Jupyter</w:t>
            </w:r>
            <w:r w:rsidRPr="690EAD4F" w:rsidR="690EAD4F">
              <w:rPr>
                <w:sz w:val="20"/>
                <w:szCs w:val="20"/>
              </w:rPr>
              <w:t xml:space="preserve"> Notebook, CI Automation</w:t>
            </w:r>
          </w:p>
        </w:tc>
      </w:tr>
    </w:tbl>
    <w:p w:rsidR="690EAD4F" w:rsidP="690EAD4F" w:rsidRDefault="690EAD4F" w14:paraId="2936BED1" w14:textId="486FC6C9">
      <w:pPr>
        <w:pStyle w:val="Normal"/>
        <w:bidi w:val="0"/>
        <w:spacing w:after="0" w:afterAutospacing="off"/>
      </w:pPr>
    </w:p>
    <w:p xmlns:wp14="http://schemas.microsoft.com/office/word/2010/wordml" w:rsidP="762518C9" wp14:paraId="22B21BD6" wp14:textId="28030D5E">
      <w:pPr>
        <w:shd w:val="clear" w:color="auto" w:fill="D9E2F3"/>
        <w:bidi w:val="0"/>
        <w:spacing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"/>
        </w:rPr>
        <w:t>PROFESSIONAL EXPERIENCE</w:t>
      </w:r>
    </w:p>
    <w:p xmlns:wp14="http://schemas.microsoft.com/office/word/2010/wordml" w:rsidP="22BE19FF" wp14:paraId="25C0F574" wp14:textId="0AA03FD6">
      <w:pPr>
        <w:bidi w:val="0"/>
        <w:spacing w:after="0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22BE19FF" w:rsidR="5C9327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Client: Wells Fargo | </w:t>
      </w:r>
      <w:r w:rsidRPr="22BE19FF" w:rsidR="612452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NYC</w:t>
      </w:r>
      <w:r w:rsidRPr="22BE19FF" w:rsidR="5C9327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                                                                                                             </w:t>
      </w:r>
      <w:r w:rsidRPr="22BE19FF" w:rsidR="018F30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       </w:t>
      </w:r>
      <w:r w:rsidRPr="22BE19FF" w:rsidR="5C9327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Apr 2023 - Present</w:t>
      </w:r>
    </w:p>
    <w:p xmlns:wp14="http://schemas.microsoft.com/office/word/2010/wordml" w:rsidP="762518C9" wp14:paraId="1FC7D8A7" wp14:textId="71603AA2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0EAD4F" w:rsidR="0CCBFC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Role: GenAI/AI Engineer</w:t>
      </w:r>
    </w:p>
    <w:p w:rsidR="62A9B2C3" w:rsidP="690EAD4F" w:rsidRDefault="62A9B2C3" w14:paraId="396E2884" w14:textId="025B6FF0">
      <w:pPr>
        <w:pStyle w:val="Normal"/>
        <w:bidi w:val="0"/>
        <w:spacing w:after="0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690EAD4F" w:rsidR="62A9B2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Project: </w:t>
      </w:r>
      <w:r w:rsidRPr="690EAD4F" w:rsidR="62A9B2C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Enterprise Financial Knowledge Intelligence Platform</w:t>
      </w:r>
    </w:p>
    <w:p w:rsidR="62A9B2C3" w:rsidP="690EAD4F" w:rsidRDefault="62A9B2C3" w14:paraId="0BE306B4" w14:textId="32E19DC3">
      <w:pPr>
        <w:pStyle w:val="Normal"/>
        <w:bidi w:val="0"/>
        <w:spacing w:after="0" w:line="240" w:lineRule="auto"/>
        <w:jc w:val="both"/>
      </w:pPr>
      <w:r w:rsidRPr="690EAD4F" w:rsidR="62A9B2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Built a secure enterprise GenAI platform that enables automated financial document summarization, regulatory report generation, and conversational knowledge retrieval for internal banking users.</w:t>
      </w:r>
    </w:p>
    <w:p xmlns:wp14="http://schemas.microsoft.com/office/word/2010/wordml" w:rsidP="762518C9" wp14:paraId="2F4B4BB3" wp14:textId="6AD329D0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0EAD4F" w:rsidR="0CCBFC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Responsibilities:</w:t>
      </w:r>
    </w:p>
    <w:p w:rsidR="070434F0" w:rsidP="690EAD4F" w:rsidRDefault="070434F0" w14:paraId="6AD9B45E" w14:textId="77279A47">
      <w:pPr>
        <w:pStyle w:val="ListParagraph"/>
        <w:numPr>
          <w:ilvl w:val="0"/>
          <w:numId w:val="3"/>
        </w:numPr>
        <w:bidi w:val="0"/>
        <w:spacing w:before="0" w:beforeAutospacing="on" w:after="0" w:afterAutospacing="on" w:line="300" w:lineRule="auto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 xml:space="preserve">Developed </w:t>
      </w:r>
      <w:bookmarkStart w:name="_Int_4KzfkFOu" w:id="713410221"/>
      <w:r w:rsidRPr="690EAD4F" w:rsidR="070434F0">
        <w:rPr>
          <w:noProof w:val="0"/>
          <w:sz w:val="20"/>
          <w:szCs w:val="20"/>
          <w:lang w:val="en-US"/>
        </w:rPr>
        <w:t>agent</w:t>
      </w:r>
      <w:r w:rsidRPr="690EAD4F" w:rsidR="61DB70A9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based</w:t>
      </w:r>
      <w:bookmarkEnd w:id="713410221"/>
      <w:r w:rsidRPr="690EAD4F" w:rsidR="070434F0">
        <w:rPr>
          <w:noProof w:val="0"/>
          <w:sz w:val="20"/>
          <w:szCs w:val="20"/>
          <w:lang w:val="en-US"/>
        </w:rPr>
        <w:t xml:space="preserve"> GenAI workflows to automate financial document summarization, compliance report generation, and contextual knowledge retrieval across internal banking datasets.</w:t>
      </w:r>
    </w:p>
    <w:p w:rsidR="070434F0" w:rsidP="690EAD4F" w:rsidRDefault="070434F0" w14:paraId="54069929" w14:textId="73DAA959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Designed Retrieval</w:t>
      </w:r>
      <w:r w:rsidRPr="690EAD4F" w:rsidR="3ADFC7AF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Augmented Generation (RAG) pipelines using PostgreSQL (</w:t>
      </w:r>
      <w:r w:rsidRPr="690EAD4F" w:rsidR="070434F0">
        <w:rPr>
          <w:noProof w:val="0"/>
          <w:sz w:val="20"/>
          <w:szCs w:val="20"/>
          <w:lang w:val="en-US"/>
        </w:rPr>
        <w:t>pgvector</w:t>
      </w:r>
      <w:r w:rsidRPr="690EAD4F" w:rsidR="070434F0">
        <w:rPr>
          <w:noProof w:val="0"/>
          <w:sz w:val="20"/>
          <w:szCs w:val="20"/>
          <w:lang w:val="en-US"/>
        </w:rPr>
        <w:t>) for embedding storage, similarity search, and metadata</w:t>
      </w:r>
      <w:r w:rsidRPr="690EAD4F" w:rsidR="2480358C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aware filtering across regulatory and financial documents.</w:t>
      </w:r>
    </w:p>
    <w:p w:rsidR="070434F0" w:rsidP="690EAD4F" w:rsidRDefault="070434F0" w14:paraId="4D1E88E3" w14:textId="05B1FE0A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Implemented embedding indexing and similarity optimization strategies to improve grounding accuracy, retrieval precision, and response relevance.</w:t>
      </w:r>
    </w:p>
    <w:p w:rsidR="070434F0" w:rsidP="690EAD4F" w:rsidRDefault="070434F0" w14:paraId="6968BF5C" w14:textId="64477B63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Fine</w:t>
      </w:r>
      <w:r w:rsidRPr="690EAD4F" w:rsidR="2628EE96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 xml:space="preserve">tuned foundation models using </w:t>
      </w:r>
      <w:r w:rsidRPr="690EAD4F" w:rsidR="070434F0">
        <w:rPr>
          <w:noProof w:val="0"/>
          <w:sz w:val="20"/>
          <w:szCs w:val="20"/>
          <w:lang w:val="en-US"/>
        </w:rPr>
        <w:t>LoRA</w:t>
      </w:r>
      <w:r w:rsidRPr="690EAD4F" w:rsidR="070434F0">
        <w:rPr>
          <w:noProof w:val="0"/>
          <w:sz w:val="20"/>
          <w:szCs w:val="20"/>
          <w:lang w:val="en-US"/>
        </w:rPr>
        <w:t xml:space="preserve"> techniques to adapt LLMs for domain</w:t>
      </w:r>
      <w:r w:rsidRPr="690EAD4F" w:rsidR="10FB7BB7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specific financial terminology and regulatory language.</w:t>
      </w:r>
    </w:p>
    <w:p w:rsidR="070434F0" w:rsidP="690EAD4F" w:rsidRDefault="070434F0" w14:paraId="34E8C240" w14:textId="5CDDB1C2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Integrated Meta Llama models via Amazon Bedrock and SageMaker for secure managed inference within enterprise</w:t>
      </w:r>
      <w:r w:rsidRPr="690EAD4F" w:rsidR="037110DE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controlled environments.</w:t>
      </w:r>
    </w:p>
    <w:p w:rsidR="070434F0" w:rsidP="690EAD4F" w:rsidRDefault="070434F0" w14:paraId="36FFD24D" w14:textId="6924569C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 xml:space="preserve">Built structured agent workflows using </w:t>
      </w:r>
      <w:r w:rsidRPr="690EAD4F" w:rsidR="070434F0">
        <w:rPr>
          <w:noProof w:val="0"/>
          <w:sz w:val="20"/>
          <w:szCs w:val="20"/>
          <w:lang w:val="en-US"/>
        </w:rPr>
        <w:t>LangChain</w:t>
      </w:r>
      <w:r w:rsidRPr="690EAD4F" w:rsidR="070434F0">
        <w:rPr>
          <w:noProof w:val="0"/>
          <w:sz w:val="20"/>
          <w:szCs w:val="20"/>
          <w:lang w:val="en-US"/>
        </w:rPr>
        <w:t xml:space="preserve"> to enable </w:t>
      </w:r>
      <w:r w:rsidRPr="690EAD4F" w:rsidR="070434F0">
        <w:rPr>
          <w:noProof w:val="0"/>
          <w:sz w:val="20"/>
          <w:szCs w:val="20"/>
          <w:lang w:val="en-US"/>
        </w:rPr>
        <w:t>tool</w:t>
      </w:r>
      <w:r w:rsidRPr="690EAD4F" w:rsidR="070434F0">
        <w:rPr>
          <w:noProof w:val="0"/>
          <w:sz w:val="20"/>
          <w:szCs w:val="20"/>
          <w:lang w:val="en-US"/>
        </w:rPr>
        <w:t>/function calling, multi</w:t>
      </w:r>
      <w:r w:rsidRPr="690EAD4F" w:rsidR="1DC3E602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step reasoning, and contextual memory across financial use cases.</w:t>
      </w:r>
    </w:p>
    <w:p w:rsidR="070434F0" w:rsidP="690EAD4F" w:rsidRDefault="070434F0" w14:paraId="4477E73D" w14:textId="567A2E53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Developed conversational AI interfaces supporting multi</w:t>
      </w:r>
      <w:r w:rsidRPr="690EAD4F" w:rsidR="7DAA6EF5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turn financial queries with session</w:t>
      </w:r>
      <w:r w:rsidRPr="690EAD4F" w:rsidR="5AC2A9D7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aware memory and retrieval</w:t>
      </w:r>
      <w:r w:rsidRPr="690EAD4F" w:rsidR="02780A87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grounded responses.</w:t>
      </w:r>
    </w:p>
    <w:p w:rsidR="070434F0" w:rsidP="690EAD4F" w:rsidRDefault="070434F0" w14:paraId="31DFF8A2" w14:textId="5D2C094B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 xml:space="preserve">Designed secure REST APIs using </w:t>
      </w:r>
      <w:r w:rsidRPr="690EAD4F" w:rsidR="070434F0">
        <w:rPr>
          <w:noProof w:val="0"/>
          <w:sz w:val="20"/>
          <w:szCs w:val="20"/>
          <w:lang w:val="en-US"/>
        </w:rPr>
        <w:t>FastAPI</w:t>
      </w:r>
      <w:r w:rsidRPr="690EAD4F" w:rsidR="070434F0">
        <w:rPr>
          <w:noProof w:val="0"/>
          <w:sz w:val="20"/>
          <w:szCs w:val="20"/>
          <w:lang w:val="en-US"/>
        </w:rPr>
        <w:t xml:space="preserve"> to expose summarization, classification, and retrieval endpoints to downstream enterprise applications.</w:t>
      </w:r>
    </w:p>
    <w:p w:rsidR="070434F0" w:rsidP="690EAD4F" w:rsidRDefault="070434F0" w14:paraId="425FE1EB" w14:textId="27D3448C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Collaborated with .NET engineering teams to integrate LLM endpoints into C# applications for real</w:t>
      </w:r>
      <w:r w:rsidRPr="690EAD4F" w:rsidR="5FDEA770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time financial insights and document automation.</w:t>
      </w:r>
    </w:p>
    <w:p w:rsidR="070434F0" w:rsidP="690EAD4F" w:rsidRDefault="070434F0" w14:paraId="2AB5C8A1" w14:textId="16E4A8BE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Containerized model inference services using Docker and deployed scalable workloads on Amazon EKS with autoscaling and controlled resource allocation.</w:t>
      </w:r>
    </w:p>
    <w:p w:rsidR="070434F0" w:rsidP="690EAD4F" w:rsidRDefault="070434F0" w14:paraId="24442E09" w14:textId="40D0B194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Implemented SageMaker Endpoints and Bedrock</w:t>
      </w:r>
      <w:r w:rsidRPr="690EAD4F" w:rsidR="2D1679A6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managed deployments for scalable LLM hosting with IAM</w:t>
      </w:r>
      <w:r w:rsidRPr="690EAD4F" w:rsidR="416F5A6A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based access control.</w:t>
      </w:r>
    </w:p>
    <w:p w:rsidR="070434F0" w:rsidP="690EAD4F" w:rsidRDefault="070434F0" w14:paraId="5431297B" w14:textId="43C443AB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Automated model training, evaluation, and deployment workflows using SageMaker Pipelines and MLflow for lifecycle tracking and governance.</w:t>
      </w:r>
    </w:p>
    <w:p w:rsidR="070434F0" w:rsidP="690EAD4F" w:rsidRDefault="070434F0" w14:paraId="048B9D2A" w14:textId="2B269445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Established experiment tracking, model registry controls, and reproducibility standards using MLflow and DVC for audit</w:t>
      </w:r>
      <w:r w:rsidRPr="690EAD4F" w:rsidR="49908856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ready lineage management.</w:t>
      </w:r>
    </w:p>
    <w:p w:rsidR="070434F0" w:rsidP="690EAD4F" w:rsidRDefault="070434F0" w14:paraId="13BF46DD" w14:textId="38179B5A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Orchestrated data ingestion and preprocessing workflows using Apache Airflow across S3, Redshift, and Athena sources to support training and inference pipelines.</w:t>
      </w:r>
    </w:p>
    <w:p w:rsidR="070434F0" w:rsidP="690EAD4F" w:rsidRDefault="070434F0" w14:paraId="69288898" w14:textId="6FB78637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Implemented production monitoring using CloudWatch, Prometheus, and Grafana to track model latency, throughput, token usage, and system health.</w:t>
      </w:r>
    </w:p>
    <w:p w:rsidR="070434F0" w:rsidP="690EAD4F" w:rsidRDefault="070434F0" w14:paraId="0E868231" w14:textId="24306BAC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 xml:space="preserve">Integrated drift detection and performance monitoring using Evidently AI to </w:t>
      </w:r>
      <w:r w:rsidRPr="690EAD4F" w:rsidR="070434F0">
        <w:rPr>
          <w:noProof w:val="0"/>
          <w:sz w:val="20"/>
          <w:szCs w:val="20"/>
          <w:lang w:val="en-US"/>
        </w:rPr>
        <w:t>identify</w:t>
      </w:r>
      <w:r w:rsidRPr="690EAD4F" w:rsidR="070434F0">
        <w:rPr>
          <w:noProof w:val="0"/>
          <w:sz w:val="20"/>
          <w:szCs w:val="20"/>
          <w:lang w:val="en-US"/>
        </w:rPr>
        <w:t xml:space="preserve"> degradation in model accuracy across evolving financial datasets.</w:t>
      </w:r>
    </w:p>
    <w:p w:rsidR="070434F0" w:rsidP="690EAD4F" w:rsidRDefault="070434F0" w14:paraId="543A3A49" w14:textId="4DEFE706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Automated CI/CD pipelines using GitHub Actions and Terraform to manage infrastructure provisioning, container builds, and controlled multi</w:t>
      </w:r>
      <w:r w:rsidRPr="690EAD4F" w:rsidR="1C060475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environment releases.</w:t>
      </w:r>
    </w:p>
    <w:p w:rsidR="070434F0" w:rsidP="690EAD4F" w:rsidRDefault="070434F0" w14:paraId="22A147D7" w14:textId="358B1A72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 xml:space="preserve">Enabled serverless batch inference workflows using </w:t>
      </w:r>
      <w:r w:rsidRPr="690EAD4F" w:rsidR="070434F0">
        <w:rPr>
          <w:noProof w:val="0"/>
          <w:sz w:val="20"/>
          <w:szCs w:val="20"/>
          <w:lang w:val="en-US"/>
        </w:rPr>
        <w:t>EventBridge</w:t>
      </w:r>
      <w:r w:rsidRPr="690EAD4F" w:rsidR="7F0ED437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triggered Lambda/ECS jobs for large</w:t>
      </w:r>
      <w:r w:rsidRPr="690EAD4F" w:rsidR="324AD391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scale archival document summarization.</w:t>
      </w:r>
    </w:p>
    <w:p w:rsidR="070434F0" w:rsidP="690EAD4F" w:rsidRDefault="070434F0" w14:paraId="797E29B8" w14:textId="15EC37CE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 xml:space="preserve">Applied governance controls including access validation, </w:t>
      </w:r>
      <w:r w:rsidRPr="690EAD4F" w:rsidR="070434F0">
        <w:rPr>
          <w:noProof w:val="0"/>
          <w:sz w:val="20"/>
          <w:szCs w:val="20"/>
          <w:lang w:val="en-US"/>
        </w:rPr>
        <w:t>secrets</w:t>
      </w:r>
      <w:r w:rsidRPr="690EAD4F" w:rsidR="070434F0">
        <w:rPr>
          <w:noProof w:val="0"/>
          <w:sz w:val="20"/>
          <w:szCs w:val="20"/>
          <w:lang w:val="en-US"/>
        </w:rPr>
        <w:t xml:space="preserve"> management, encryption policies, and audit logging aligned with banking compliance requirements.</w:t>
      </w:r>
    </w:p>
    <w:p w:rsidR="070434F0" w:rsidP="690EAD4F" w:rsidRDefault="070434F0" w14:paraId="7701ADCB" w14:textId="489C4469">
      <w:pPr>
        <w:pStyle w:val="ListParagraph"/>
        <w:numPr>
          <w:ilvl w:val="0"/>
          <w:numId w:val="3"/>
        </w:numPr>
        <w:bidi w:val="0"/>
        <w:spacing w:before="24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070434F0">
        <w:rPr>
          <w:noProof w:val="0"/>
          <w:sz w:val="20"/>
          <w:szCs w:val="20"/>
          <w:lang w:val="en-US"/>
        </w:rPr>
        <w:t>Authored technical documentation, evaluation reports, and operational runbooks to support regulatory review, internal audits, and long</w:t>
      </w:r>
      <w:r w:rsidRPr="690EAD4F" w:rsidR="52BECC15">
        <w:rPr>
          <w:noProof w:val="0"/>
          <w:sz w:val="20"/>
          <w:szCs w:val="20"/>
          <w:lang w:val="en-US"/>
        </w:rPr>
        <w:t xml:space="preserve"> </w:t>
      </w:r>
      <w:r w:rsidRPr="690EAD4F" w:rsidR="070434F0">
        <w:rPr>
          <w:noProof w:val="0"/>
          <w:sz w:val="20"/>
          <w:szCs w:val="20"/>
          <w:lang w:val="en-US"/>
        </w:rPr>
        <w:t>term maintainability.</w:t>
      </w:r>
    </w:p>
    <w:p xmlns:wp14="http://schemas.microsoft.com/office/word/2010/wordml" w:rsidP="690EAD4F" wp14:paraId="7406FEB4" wp14:textId="2DDC0E11">
      <w:pPr>
        <w:pStyle w:val="Normal"/>
        <w:bidi w:val="0"/>
        <w:spacing w:before="0" w:beforeAutospacing="off" w:after="210" w:afterAutospacing="off" w:line="30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90EAD4F" w:rsidR="546202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Environment</w:t>
      </w:r>
      <w:r w:rsidRPr="690EAD4F" w:rsidR="546202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: </w:t>
      </w:r>
      <w:r w:rsidRPr="690EAD4F" w:rsidR="278EC13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Python, LangChain, Meta Llama, Amazon Bedrock, AWS SageMaker, PostgreSQL (pgvector), Hugging Face Transformers, MLflow, DVC, Evidently AI, Apache Airflow, Amazon EKS, Docker, Terraform, Kubernetes, Helm, AWS Lambda, Amazon ECS/Fargate, API Gateway, Application Load Balancer, S3, Redshift, Athena, EventBridge, CloudWatch, Prometheus, Grafana, IAM, Secrets Manager, GitHub Actions.</w:t>
      </w:r>
    </w:p>
    <w:p xmlns:wp14="http://schemas.microsoft.com/office/word/2010/wordml" w:rsidP="762518C9" wp14:paraId="56189136" wp14:textId="59280637">
      <w:pPr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Client: CVS Health | Irving, Texas</w:t>
      </w:r>
      <w:r>
        <w:tab/>
      </w: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                                                                                             Dec 2021 - Mar 2023</w:t>
      </w:r>
    </w:p>
    <w:p xmlns:wp14="http://schemas.microsoft.com/office/word/2010/wordml" w:rsidP="762518C9" wp14:paraId="20168891" wp14:textId="333A7A83">
      <w:pPr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0EAD4F" w:rsidR="0CCBFC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Role: Sr. Data Scientist / Sr. AI Engineer</w:t>
      </w:r>
    </w:p>
    <w:p w:rsidR="729B4AED" w:rsidP="690EAD4F" w:rsidRDefault="729B4AED" w14:paraId="39E3424A" w14:textId="4B3368FF">
      <w:pPr>
        <w:pStyle w:val="Normal"/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"/>
        </w:rPr>
      </w:pPr>
      <w:r w:rsidRPr="690EAD4F" w:rsidR="729B4A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Project Description: </w:t>
      </w:r>
      <w:r w:rsidRPr="690EAD4F" w:rsidR="2071A8F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"/>
        </w:rPr>
        <w:t>Clinical Risk Intelligence Platform</w:t>
      </w:r>
    </w:p>
    <w:p w:rsidR="729B4AED" w:rsidP="690EAD4F" w:rsidRDefault="729B4AED" w14:paraId="6781925E" w14:textId="2DD8053E">
      <w:pPr>
        <w:pStyle w:val="Normal"/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690EAD4F" w:rsidR="729B4A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an enterprise AI</w:t>
      </w:r>
      <w:r w:rsidRPr="690EAD4F" w:rsidR="062901F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690EAD4F" w:rsidR="729B4A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driven platform to predict </w:t>
      </w:r>
      <w:r w:rsidRPr="690EAD4F" w:rsidR="729B4A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high</w:t>
      </w:r>
      <w:r w:rsidRPr="690EAD4F" w:rsidR="5FC884A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690EAD4F" w:rsidR="729B4A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risk</w:t>
      </w:r>
      <w:r w:rsidRPr="690EAD4F" w:rsidR="729B4A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patients, enable proactive healthcare interventions, and deliver explainable insights through secure dashboards and automated reporting workflows.</w:t>
      </w:r>
    </w:p>
    <w:p xmlns:wp14="http://schemas.microsoft.com/office/word/2010/wordml" w:rsidP="762518C9" wp14:paraId="6F5D9528" wp14:textId="76943CAC">
      <w:pPr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0EAD4F" w:rsidR="0CCBFC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Responsibilities:</w:t>
      </w:r>
    </w:p>
    <w:p w:rsidR="44AA4120" w:rsidP="690EAD4F" w:rsidRDefault="44AA4120" w14:paraId="7A9ADE42" w14:textId="16CF816E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 xml:space="preserve">Developed healthcare risk prediction, patient readmission forecasting, and anomaly detection models using logistic regression, </w:t>
      </w:r>
      <w:r w:rsidRPr="690EAD4F" w:rsidR="44AA4120">
        <w:rPr>
          <w:noProof w:val="0"/>
          <w:sz w:val="20"/>
          <w:szCs w:val="20"/>
          <w:lang w:val="en-US"/>
        </w:rPr>
        <w:t>XGBoost</w:t>
      </w:r>
      <w:r w:rsidRPr="690EAD4F" w:rsidR="44AA4120">
        <w:rPr>
          <w:noProof w:val="0"/>
          <w:sz w:val="20"/>
          <w:szCs w:val="20"/>
          <w:lang w:val="en-US"/>
        </w:rPr>
        <w:t>, and deep learning techniques to support clinical and operational decision</w:t>
      </w:r>
      <w:r w:rsidRPr="690EAD4F" w:rsidR="3CE6FE7E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making.</w:t>
      </w:r>
    </w:p>
    <w:p w:rsidR="44AA4120" w:rsidP="690EAD4F" w:rsidRDefault="44AA4120" w14:paraId="014D6D1C" w14:textId="3DB61A6C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Performed extensive exploratory data analysis (EDA), feature engineering, and statistical validation to improve model robustness and reduce bias across patient risk cohorts.</w:t>
      </w:r>
    </w:p>
    <w:p w:rsidR="44AA4120" w:rsidP="690EAD4F" w:rsidRDefault="44AA4120" w14:paraId="5E3F31BF" w14:textId="1E16DE19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 xml:space="preserve">Designed scalable feature pipelines </w:t>
      </w:r>
      <w:r w:rsidRPr="690EAD4F" w:rsidR="44AA4120">
        <w:rPr>
          <w:noProof w:val="0"/>
          <w:sz w:val="20"/>
          <w:szCs w:val="20"/>
          <w:lang w:val="en-US"/>
        </w:rPr>
        <w:t>leveraging</w:t>
      </w:r>
      <w:r w:rsidRPr="690EAD4F" w:rsidR="44AA4120">
        <w:rPr>
          <w:noProof w:val="0"/>
          <w:sz w:val="20"/>
          <w:szCs w:val="20"/>
          <w:lang w:val="en-US"/>
        </w:rPr>
        <w:t xml:space="preserve"> Amazon S3 and Amazon Redshift to process structured and semi</w:t>
      </w:r>
      <w:r w:rsidRPr="690EAD4F" w:rsidR="5D06A3B0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structured healthcare datasets aligned with HL7/FHIR standards.</w:t>
      </w:r>
    </w:p>
    <w:p w:rsidR="44AA4120" w:rsidP="690EAD4F" w:rsidRDefault="44AA4120" w14:paraId="61A14F96" w14:textId="491EE093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Built end</w:t>
      </w:r>
      <w:r w:rsidRPr="690EAD4F" w:rsidR="30B0443A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to</w:t>
      </w:r>
      <w:r w:rsidRPr="690EAD4F" w:rsidR="4C59104F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end ML training workflows using SageMaker Pipelines, integrating preprocessing, model training, validation, and automated evaluation steps.</w:t>
      </w:r>
    </w:p>
    <w:p w:rsidR="44AA4120" w:rsidP="690EAD4F" w:rsidRDefault="44AA4120" w14:paraId="1D0B75B2" w14:textId="542C8CD6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Implemented MLflow</w:t>
      </w:r>
      <w:r w:rsidRPr="690EAD4F" w:rsidR="4A46B848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based experiment tracking and model registry workflows to standardize lifecycle management and enable controlled promotion across development and production environments.</w:t>
      </w:r>
    </w:p>
    <w:p w:rsidR="44AA4120" w:rsidP="690EAD4F" w:rsidRDefault="44AA4120" w14:paraId="1EC96F46" w14:textId="726891B4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Optimized model performance using cross</w:t>
      </w:r>
      <w:r w:rsidRPr="690EAD4F" w:rsidR="7595F67B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validation, hyperparameter tuning, and performance benchmarking across multiple algorithms.</w:t>
      </w:r>
    </w:p>
    <w:p w:rsidR="44AA4120" w:rsidP="690EAD4F" w:rsidRDefault="44AA4120" w14:paraId="43300A9C" w14:textId="106307CD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Containerized training and inference workloads using Docker and deployed scalable real</w:t>
      </w:r>
      <w:r w:rsidRPr="690EAD4F" w:rsidR="23FBF763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time endpoints via Amazon SageMaker and Amazon EKS.</w:t>
      </w:r>
    </w:p>
    <w:p w:rsidR="44AA4120" w:rsidP="690EAD4F" w:rsidRDefault="44AA4120" w14:paraId="6D1C9967" w14:textId="33C98E41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Implemented real</w:t>
      </w:r>
      <w:r w:rsidRPr="690EAD4F" w:rsidR="366B7AF7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time and batch inference pipelines using SageMaker asynchronous endpoints and AWS Lambda to support high</w:t>
      </w:r>
      <w:r w:rsidRPr="690EAD4F" w:rsidR="38BC5386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volume healthcare risk scoring.</w:t>
      </w:r>
    </w:p>
    <w:p w:rsidR="44AA4120" w:rsidP="690EAD4F" w:rsidRDefault="44AA4120" w14:paraId="075236AD" w14:textId="1391253B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 xml:space="preserve">Developed secure REST APIs using </w:t>
      </w:r>
      <w:r w:rsidRPr="690EAD4F" w:rsidR="44AA4120">
        <w:rPr>
          <w:noProof w:val="0"/>
          <w:sz w:val="20"/>
          <w:szCs w:val="20"/>
          <w:lang w:val="en-US"/>
        </w:rPr>
        <w:t>FastAPI</w:t>
      </w:r>
      <w:r w:rsidRPr="690EAD4F" w:rsidR="44AA4120">
        <w:rPr>
          <w:noProof w:val="0"/>
          <w:sz w:val="20"/>
          <w:szCs w:val="20"/>
          <w:lang w:val="en-US"/>
        </w:rPr>
        <w:t xml:space="preserve"> to expose model predictions and explainability results to internal applications and reporting systems.</w:t>
      </w:r>
    </w:p>
    <w:p w:rsidR="44AA4120" w:rsidP="690EAD4F" w:rsidRDefault="44AA4120" w14:paraId="61C21EF0" w14:textId="11C42211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Contributed to the development of interactive web dashboards using React to visualize patient risk scores, feature</w:t>
      </w:r>
      <w:r w:rsidRPr="690EAD4F" w:rsidR="5F513E86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level explanations, and operational KPIs for healthcare analysts.</w:t>
      </w:r>
    </w:p>
    <w:p w:rsidR="44AA4120" w:rsidP="690EAD4F" w:rsidRDefault="44AA4120" w14:paraId="70346D38" w14:textId="50EDB161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Integrated model inference endpoints with UI components to enable real</w:t>
      </w:r>
      <w:r w:rsidRPr="690EAD4F" w:rsidR="21D2FC1C">
        <w:rPr>
          <w:noProof w:val="0"/>
          <w:sz w:val="20"/>
          <w:szCs w:val="20"/>
          <w:lang w:val="en-US"/>
        </w:rPr>
        <w:t>t</w:t>
      </w:r>
      <w:r w:rsidRPr="690EAD4F" w:rsidR="44AA4120">
        <w:rPr>
          <w:noProof w:val="0"/>
          <w:sz w:val="20"/>
          <w:szCs w:val="20"/>
          <w:lang w:val="en-US"/>
        </w:rPr>
        <w:t>ime retrieval of risk predictions and explainability insights within secure enterprise workflows.</w:t>
      </w:r>
    </w:p>
    <w:p w:rsidR="44AA4120" w:rsidP="690EAD4F" w:rsidRDefault="44AA4120" w14:paraId="4003DC55" w14:textId="23E9A489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Implemented OAuth2based authentication and IAM</w:t>
      </w:r>
      <w:r w:rsidRPr="690EAD4F" w:rsidR="7C7117F3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 xml:space="preserve">driven </w:t>
      </w:r>
      <w:bookmarkStart w:name="_Int_OxoBS5TK" w:id="1296094914"/>
      <w:r w:rsidRPr="690EAD4F" w:rsidR="44AA4120">
        <w:rPr>
          <w:noProof w:val="0"/>
          <w:sz w:val="20"/>
          <w:szCs w:val="20"/>
          <w:lang w:val="en-US"/>
        </w:rPr>
        <w:t>role</w:t>
      </w:r>
      <w:r w:rsidRPr="690EAD4F" w:rsidR="0D9C64BA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based</w:t>
      </w:r>
      <w:bookmarkEnd w:id="1296094914"/>
      <w:r w:rsidRPr="690EAD4F" w:rsidR="44AA4120">
        <w:rPr>
          <w:noProof w:val="0"/>
          <w:sz w:val="20"/>
          <w:szCs w:val="20"/>
          <w:lang w:val="en-US"/>
        </w:rPr>
        <w:t xml:space="preserve"> access controls to ensure HIPAA</w:t>
      </w:r>
      <w:r w:rsidRPr="690EAD4F" w:rsidR="5C119406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compliant access to PHI</w:t>
      </w:r>
      <w:r w:rsidRPr="690EAD4F" w:rsidR="3A060946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sensitive analytics.</w:t>
      </w:r>
    </w:p>
    <w:p w:rsidR="44AA4120" w:rsidP="690EAD4F" w:rsidRDefault="44AA4120" w14:paraId="5EAC19A9" w14:textId="3BFBEAAA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Operationalized model explainability frameworks using SHAP and LIME, enabling feature attribution reporting for regulatory transparency and clinician trust.</w:t>
      </w:r>
    </w:p>
    <w:p w:rsidR="44AA4120" w:rsidP="690EAD4F" w:rsidRDefault="44AA4120" w14:paraId="6FC1F0E1" w14:textId="46D9859E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Established dataset versioning and artifact lineage tracking using DVC to ensure reproducibility and audit readiness.</w:t>
      </w:r>
    </w:p>
    <w:p w:rsidR="44AA4120" w:rsidP="690EAD4F" w:rsidRDefault="44AA4120" w14:paraId="19AF9C9D" w14:textId="24549787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Automated CI/CD pipelines using GitHub Actions and Terraform to manage container builds, infrastructure provisioning, and endpoint deployment.</w:t>
      </w:r>
    </w:p>
    <w:p w:rsidR="44AA4120" w:rsidP="690EAD4F" w:rsidRDefault="44AA4120" w14:paraId="1A6C9623" w14:textId="4F42BF98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Integrated production monitoring using Amazon CloudWatch to track model latency, throughput, and inference health across deployed endpoints.</w:t>
      </w:r>
    </w:p>
    <w:p w:rsidR="44AA4120" w:rsidP="690EAD4F" w:rsidRDefault="44AA4120" w14:paraId="07EC5591" w14:textId="66530DE1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 xml:space="preserve">Implemented drift detection and model performance monitoring workflows to proactively </w:t>
      </w:r>
      <w:r w:rsidRPr="690EAD4F" w:rsidR="44AA4120">
        <w:rPr>
          <w:noProof w:val="0"/>
          <w:sz w:val="20"/>
          <w:szCs w:val="20"/>
          <w:lang w:val="en-US"/>
        </w:rPr>
        <w:t>identify</w:t>
      </w:r>
      <w:r w:rsidRPr="690EAD4F" w:rsidR="44AA4120">
        <w:rPr>
          <w:noProof w:val="0"/>
          <w:sz w:val="20"/>
          <w:szCs w:val="20"/>
          <w:lang w:val="en-US"/>
        </w:rPr>
        <w:t xml:space="preserve"> degradation in predictive accuracy across evolving patient populations.</w:t>
      </w:r>
    </w:p>
    <w:p w:rsidR="44AA4120" w:rsidP="690EAD4F" w:rsidRDefault="44AA4120" w14:paraId="4C280A60" w14:textId="422B3538">
      <w:pPr>
        <w:pStyle w:val="ListParagraph"/>
        <w:numPr>
          <w:ilvl w:val="0"/>
          <w:numId w:val="9"/>
        </w:numPr>
        <w:bidi w:val="0"/>
        <w:spacing w:before="0" w:beforeAutospacing="on" w:after="0" w:afterAutospacing="on"/>
        <w:jc w:val="both"/>
        <w:rPr>
          <w:noProof w:val="0"/>
          <w:sz w:val="20"/>
          <w:szCs w:val="20"/>
          <w:lang w:val="en-US"/>
        </w:rPr>
      </w:pPr>
      <w:r w:rsidRPr="690EAD4F" w:rsidR="44AA4120">
        <w:rPr>
          <w:noProof w:val="0"/>
          <w:sz w:val="20"/>
          <w:szCs w:val="20"/>
          <w:lang w:val="en-US"/>
        </w:rPr>
        <w:t>Authored technical documentation, validation reports, and operational runbooks to support governance, compliance review, and long</w:t>
      </w:r>
      <w:r w:rsidRPr="690EAD4F" w:rsidR="2A3F77AE">
        <w:rPr>
          <w:noProof w:val="0"/>
          <w:sz w:val="20"/>
          <w:szCs w:val="20"/>
          <w:lang w:val="en-US"/>
        </w:rPr>
        <w:t xml:space="preserve"> </w:t>
      </w:r>
      <w:r w:rsidRPr="690EAD4F" w:rsidR="44AA4120">
        <w:rPr>
          <w:noProof w:val="0"/>
          <w:sz w:val="20"/>
          <w:szCs w:val="20"/>
          <w:lang w:val="en-US"/>
        </w:rPr>
        <w:t>term maintainability of healthcare AI systems.</w:t>
      </w:r>
    </w:p>
    <w:p w:rsidR="3C5EC4C0" w:rsidP="690EAD4F" w:rsidRDefault="3C5EC4C0" w14:paraId="4AC9CAC8" w14:textId="2C35D7E1">
      <w:pPr>
        <w:pStyle w:val="Normal"/>
        <w:spacing w:after="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90EAD4F" w:rsidR="3C5EC4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Environment: </w:t>
      </w:r>
      <w:r w:rsidRPr="690EAD4F" w:rsidR="38880C7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Python, PyTorch, TensorFlow 2.x, AWS SageMaker, SageMaker Pipelines, Amazon S3, Amazon Redshift, Amazon EKS, AWS Lambda, API Gateway, CloudWatch, MLflow, Docker, Terraform, GitHub Actions, DVC, </w:t>
      </w:r>
      <w:r w:rsidRPr="690EAD4F" w:rsidR="38880C7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FastAPI</w:t>
      </w:r>
      <w:r w:rsidRPr="690EAD4F" w:rsidR="38880C7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, React, SHAP, LIME, HL7/FHIR, OAuth2, IAM, HIPAA.</w:t>
      </w:r>
    </w:p>
    <w:p xmlns:wp14="http://schemas.microsoft.com/office/word/2010/wordml" w:rsidP="762518C9" wp14:paraId="294C13EB" wp14:textId="7766CCD6">
      <w:pPr>
        <w:bidi w:val="0"/>
        <w:spacing w:after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62518C9" wp14:paraId="4EE59962" wp14:textId="35C8508A">
      <w:pPr>
        <w:shd w:val="clear" w:color="auto" w:fill="FFFFFF" w:themeFill="background1"/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Client: Cisco | San Jose, California</w:t>
      </w:r>
      <w:r>
        <w:tab/>
      </w:r>
      <w:r>
        <w:tab/>
      </w: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Jan 2019 - Nov 2021</w:t>
      </w:r>
    </w:p>
    <w:p xmlns:wp14="http://schemas.microsoft.com/office/word/2010/wordml" w:rsidP="690EAD4F" wp14:paraId="379357A5" wp14:textId="08BF2E06">
      <w:pPr>
        <w:shd w:val="clear" w:color="auto" w:fill="FFFFFF" w:themeFill="background1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0EAD4F" w:rsidR="0CCBFC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Role: Data Scientist </w:t>
      </w:r>
    </w:p>
    <w:p xmlns:wp14="http://schemas.microsoft.com/office/word/2010/wordml" w:rsidP="690EAD4F" wp14:paraId="595D3832" wp14:textId="73E666B5">
      <w:pPr>
        <w:shd w:val="clear" w:color="auto" w:fill="FFFFFF" w:themeFill="background1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0EAD4F" w:rsidR="0CCBFC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Responsibilities:</w:t>
      </w:r>
    </w:p>
    <w:p xmlns:wp14="http://schemas.microsoft.com/office/word/2010/wordml" w:rsidP="690EAD4F" wp14:paraId="544F725E" wp14:textId="0F730A3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Developed network anomaly detection models using Isolation Forest, autoencoders, and LSTM</w:t>
      </w:r>
      <w:r w:rsidRPr="690EAD4F" w:rsidR="44045B0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based sequence modeling to 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identify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abnormal traffic behavior and potential system threats.</w:t>
      </w:r>
    </w:p>
    <w:p xmlns:wp14="http://schemas.microsoft.com/office/word/2010/wordml" w:rsidP="690EAD4F" wp14:paraId="1D52C02A" wp14:textId="0B395EB8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Designed and productionized end</w:t>
      </w:r>
      <w:r w:rsidRPr="690EAD4F" w:rsidR="6A0E73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 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to</w:t>
      </w:r>
      <w:r w:rsidRPr="690EAD4F" w:rsidR="208419FF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 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end ML pipelines using DVC and Git for dataset versioning, feature engineering reproducibility, and model lineage tracking.</w:t>
      </w:r>
    </w:p>
    <w:p xmlns:wp14="http://schemas.microsoft.com/office/word/2010/wordml" w:rsidP="690EAD4F" wp14:paraId="466A0A4D" wp14:textId="4E0126F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Implemented experiment tracking and model registry workflows using MLflow to manage parameters, metrics, artifacts, and controlled model promotion across environments.</w:t>
      </w:r>
    </w:p>
    <w:p xmlns:wp14="http://schemas.microsoft.com/office/word/2010/wordml" w:rsidP="690EAD4F" wp14:paraId="7B3F2FB5" wp14:textId="202E7DF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Deployed production ML models using AWS SageMaker Inference Endpoints with staged rollout strategies, autoscaling policies, and endpoint configuration management.</w:t>
      </w:r>
    </w:p>
    <w:p xmlns:wp14="http://schemas.microsoft.com/office/word/2010/wordml" w:rsidP="690EAD4F" wp14:paraId="4644593A" wp14:textId="1E2FFE1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Containerized training and inference workloads using Docker and deployed on Kubernetes clusters to ensure portability and scalable execution.</w:t>
      </w:r>
    </w:p>
    <w:p xmlns:wp14="http://schemas.microsoft.com/office/word/2010/wordml" w:rsidP="690EAD4F" wp14:paraId="5CF64BFD" wp14:textId="0FE3034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Automated model training and release pipelines using GitHub Actions and Jenkins, enforcing build validation, unit testing, and artifact publishing standards.</w:t>
      </w:r>
    </w:p>
    <w:p xmlns:wp14="http://schemas.microsoft.com/office/word/2010/wordml" w:rsidP="690EAD4F" wp14:paraId="0AFB301F" wp14:textId="3ED2BD2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Built secure inference APIs using 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FastAPI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, implementing structured request validation and authentication</w:t>
      </w:r>
      <w:r w:rsidRPr="690EAD4F" w:rsidR="4735C37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ready patterns for integration with internal systems.</w:t>
      </w:r>
    </w:p>
    <w:p xmlns:wp14="http://schemas.microsoft.com/office/word/2010/wordml" w:rsidP="690EAD4F" wp14:paraId="505AF4A5" wp14:textId="43DD516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Benchmarked models across PyTorch and TensorFlow 2.x, evaluating latency, throughput, and 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accuracy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trade</w:t>
      </w:r>
      <w:r w:rsidRPr="690EAD4F" w:rsidR="31FEC47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offs under resource</w:t>
      </w:r>
      <w:r w:rsidRPr="690EAD4F" w:rsidR="217278F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constrained environments.</w:t>
      </w:r>
    </w:p>
    <w:p xmlns:wp14="http://schemas.microsoft.com/office/word/2010/wordml" w:rsidP="690EAD4F" wp14:paraId="08D197A9" wp14:textId="572977F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Developed monitoring utilities to detect data drift, schema changes, and inference anomalies, improving operational visibility and incident response.</w:t>
      </w:r>
    </w:p>
    <w:p xmlns:wp14="http://schemas.microsoft.com/office/word/2010/wordml" w:rsidP="690EAD4F" wp14:paraId="7A6D1EA5" wp14:textId="66BFC02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Applied modular engineering practices and environment configuration management to 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maintain</w:t>
      </w: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consistent behavior across development, staging, and production systems.</w:t>
      </w:r>
    </w:p>
    <w:p xmlns:wp14="http://schemas.microsoft.com/office/word/2010/wordml" w:rsidP="690EAD4F" wp14:paraId="2CE56AB9" wp14:textId="5770086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690EAD4F" w:rsidR="49E2415F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Documented model lifecycle processes and operational runbooks to support governance, compliance review, and reproducibility standards.</w:t>
      </w:r>
    </w:p>
    <w:p xmlns:wp14="http://schemas.microsoft.com/office/word/2010/wordml" w:rsidP="690EAD4F" wp14:paraId="164836DD" wp14:textId="1D42A9BA">
      <w:pPr>
        <w:pStyle w:val="Normal"/>
        <w:bidi w:val="0"/>
        <w:spacing w:before="0" w:beforeAutospacing="off" w:after="0" w:afterAutospacing="off" w:line="30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90EAD4F" w:rsidR="63D7C9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Environment</w:t>
      </w:r>
      <w:r w:rsidRPr="690EAD4F" w:rsidR="63D7C9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: Python, MLflow, DVC, Git, PyTorch, TensorFlow 2.x, Docker, Kubernetes, AWS SageMaker, GitHub Actions, Jenkins, </w:t>
      </w:r>
      <w:r w:rsidRPr="690EAD4F" w:rsidR="63D7C9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FastAPI</w:t>
      </w:r>
      <w:r w:rsidRPr="690EAD4F" w:rsidR="63D7C9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REST APIs, </w:t>
      </w:r>
      <w:r w:rsidRPr="690EAD4F" w:rsidR="63D7C9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Jupyter</w:t>
      </w:r>
      <w:r w:rsidRPr="690EAD4F" w:rsidR="63D7C9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Notebook, Matplotlib, Seaborn</w:t>
      </w:r>
      <w:r w:rsidRPr="690EAD4F" w:rsidR="554C0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90EAD4F" w:rsidR="554C00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Jenkins, GitHub Actions, CI </w:t>
      </w:r>
      <w:r w:rsidRPr="690EAD4F" w:rsidR="554C00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Automation</w:t>
      </w:r>
      <w:r w:rsidRPr="690EAD4F" w:rsidR="554C00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, Agile/Scrum</w:t>
      </w:r>
      <w:r w:rsidRPr="690EAD4F" w:rsidR="554C00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xmlns:wp14="http://schemas.microsoft.com/office/word/2010/wordml" w:rsidP="762518C9" wp14:paraId="2167FA70" wp14:textId="774975A9">
      <w:pPr>
        <w:bidi w:val="0"/>
        <w:spacing w:after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62518C9" wp14:paraId="3098BD38" wp14:textId="3E2E52C5">
      <w:pPr>
        <w:shd w:val="clear" w:color="auto" w:fill="FFFFFF" w:themeFill="background1"/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Client: Jet Blue Airlines | NY, New York </w:t>
      </w:r>
      <w:r>
        <w:tab/>
      </w:r>
      <w:r>
        <w:tab/>
      </w:r>
      <w:r>
        <w:tab/>
      </w:r>
      <w:r>
        <w:tab/>
      </w: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                                        May 2017 - Dec 2018</w:t>
      </w:r>
    </w:p>
    <w:p xmlns:wp14="http://schemas.microsoft.com/office/word/2010/wordml" w:rsidP="762518C9" wp14:paraId="42026067" wp14:textId="58692E4A">
      <w:pPr>
        <w:shd w:val="clear" w:color="auto" w:fill="FFFFFF" w:themeFill="background1"/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Role: Sr. Data Analyst</w:t>
      </w:r>
    </w:p>
    <w:p xmlns:wp14="http://schemas.microsoft.com/office/word/2010/wordml" w:rsidP="762518C9" wp14:paraId="13BB40D5" wp14:textId="53A5B552">
      <w:pPr>
        <w:shd w:val="clear" w:color="auto" w:fill="FFFFFF" w:themeFill="background1"/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0EAD4F" w:rsidR="0CCBFC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Responsibilities:</w:t>
      </w:r>
    </w:p>
    <w:p w:rsidR="709A8B53" w:rsidP="690EAD4F" w:rsidRDefault="709A8B53" w14:paraId="1FF5E10B" w14:textId="12F57F3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90EAD4F" w:rsidR="709A8B53">
        <w:rPr>
          <w:noProof w:val="0"/>
          <w:sz w:val="20"/>
          <w:szCs w:val="20"/>
          <w:lang w:val="en-US"/>
        </w:rPr>
        <w:t>Performed end</w:t>
      </w:r>
      <w:r w:rsidRPr="690EAD4F" w:rsidR="3791510B">
        <w:rPr>
          <w:noProof w:val="0"/>
          <w:sz w:val="20"/>
          <w:szCs w:val="20"/>
          <w:lang w:val="en-US"/>
        </w:rPr>
        <w:t xml:space="preserve"> </w:t>
      </w:r>
      <w:r w:rsidRPr="690EAD4F" w:rsidR="709A8B53">
        <w:rPr>
          <w:noProof w:val="0"/>
          <w:sz w:val="20"/>
          <w:szCs w:val="20"/>
          <w:lang w:val="en-US"/>
        </w:rPr>
        <w:t>to</w:t>
      </w:r>
      <w:r w:rsidRPr="690EAD4F" w:rsidR="436A1D80">
        <w:rPr>
          <w:noProof w:val="0"/>
          <w:sz w:val="20"/>
          <w:szCs w:val="20"/>
          <w:lang w:val="en-US"/>
        </w:rPr>
        <w:t xml:space="preserve"> </w:t>
      </w:r>
      <w:r w:rsidRPr="690EAD4F" w:rsidR="709A8B53">
        <w:rPr>
          <w:noProof w:val="0"/>
          <w:sz w:val="20"/>
          <w:szCs w:val="20"/>
          <w:lang w:val="en-US"/>
        </w:rPr>
        <w:t>end data analysis and preparation to support customer segmentation, loyalty analytics, and operational reporting initiatives.</w:t>
      </w:r>
    </w:p>
    <w:p w:rsidR="709A8B53" w:rsidP="690EAD4F" w:rsidRDefault="709A8B53" w14:paraId="6CF89630" w14:textId="677730F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709A8B53">
        <w:rPr>
          <w:noProof w:val="0"/>
          <w:sz w:val="20"/>
          <w:szCs w:val="20"/>
          <w:lang w:val="en-US"/>
        </w:rPr>
        <w:t>Built Python</w:t>
      </w:r>
      <w:r w:rsidRPr="690EAD4F" w:rsidR="2980BB22">
        <w:rPr>
          <w:noProof w:val="0"/>
          <w:sz w:val="20"/>
          <w:szCs w:val="20"/>
          <w:lang w:val="en-US"/>
        </w:rPr>
        <w:t xml:space="preserve"> </w:t>
      </w:r>
      <w:r w:rsidRPr="690EAD4F" w:rsidR="709A8B53">
        <w:rPr>
          <w:noProof w:val="0"/>
          <w:sz w:val="20"/>
          <w:szCs w:val="20"/>
          <w:lang w:val="en-US"/>
        </w:rPr>
        <w:t>based analytics workflows using Pandas, NumPy, and Scikit</w:t>
      </w:r>
      <w:r w:rsidRPr="690EAD4F" w:rsidR="46ADDE7E">
        <w:rPr>
          <w:noProof w:val="0"/>
          <w:sz w:val="20"/>
          <w:szCs w:val="20"/>
          <w:lang w:val="en-US"/>
        </w:rPr>
        <w:t>-</w:t>
      </w:r>
      <w:r w:rsidRPr="690EAD4F" w:rsidR="709A8B53">
        <w:rPr>
          <w:noProof w:val="0"/>
          <w:sz w:val="20"/>
          <w:szCs w:val="20"/>
          <w:lang w:val="en-US"/>
        </w:rPr>
        <w:t>learn to conduct exploratory analysis, statistical modeling, and stakeholder</w:t>
      </w:r>
      <w:r w:rsidRPr="690EAD4F" w:rsidR="6CF3817D">
        <w:rPr>
          <w:noProof w:val="0"/>
          <w:sz w:val="20"/>
          <w:szCs w:val="20"/>
          <w:lang w:val="en-US"/>
        </w:rPr>
        <w:t xml:space="preserve"> </w:t>
      </w:r>
      <w:r w:rsidRPr="690EAD4F" w:rsidR="709A8B53">
        <w:rPr>
          <w:noProof w:val="0"/>
          <w:sz w:val="20"/>
          <w:szCs w:val="20"/>
          <w:lang w:val="en-US"/>
        </w:rPr>
        <w:t>driven investigations.</w:t>
      </w:r>
    </w:p>
    <w:p w:rsidR="709A8B53" w:rsidP="690EAD4F" w:rsidRDefault="709A8B53" w14:paraId="186A2093" w14:textId="3A44017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709A8B53">
        <w:rPr>
          <w:noProof w:val="0"/>
          <w:sz w:val="20"/>
          <w:szCs w:val="20"/>
          <w:lang w:val="en-US"/>
        </w:rPr>
        <w:t>Designed ETL pipelines and applied data modeling practices (OLTP/OLAP) to integrate booking, customer loyalty, and flight operations data from multiple internal and external sources.</w:t>
      </w:r>
    </w:p>
    <w:p w:rsidR="709A8B53" w:rsidP="690EAD4F" w:rsidRDefault="709A8B53" w14:paraId="51201044" w14:textId="22ACA21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709A8B53">
        <w:rPr>
          <w:noProof w:val="0"/>
          <w:sz w:val="20"/>
          <w:szCs w:val="20"/>
          <w:lang w:val="en-US"/>
        </w:rPr>
        <w:t>Developed data validation and preprocessing pipelines to improve reporting accuracy and support demand forecasting and pricing analytics.</w:t>
      </w:r>
    </w:p>
    <w:p w:rsidR="709A8B53" w:rsidP="690EAD4F" w:rsidRDefault="709A8B53" w14:paraId="28BA0520" w14:textId="223D395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709A8B53">
        <w:rPr>
          <w:noProof w:val="0"/>
          <w:sz w:val="20"/>
          <w:szCs w:val="20"/>
          <w:lang w:val="en-US"/>
        </w:rPr>
        <w:t>Conducted predictive analysis and sampling design to support revenue management and pricing strategy decisions.</w:t>
      </w:r>
    </w:p>
    <w:p w:rsidR="709A8B53" w:rsidP="690EAD4F" w:rsidRDefault="709A8B53" w14:paraId="1CF34A27" w14:textId="5AD1C8C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709A8B53">
        <w:rPr>
          <w:noProof w:val="0"/>
          <w:sz w:val="20"/>
          <w:szCs w:val="20"/>
          <w:lang w:val="en-US"/>
        </w:rPr>
        <w:t>Contributed to ETL modernization efforts, including Alteryx</w:t>
      </w:r>
      <w:r w:rsidRPr="690EAD4F" w:rsidR="53D44160">
        <w:rPr>
          <w:noProof w:val="0"/>
          <w:sz w:val="20"/>
          <w:szCs w:val="20"/>
          <w:lang w:val="en-US"/>
        </w:rPr>
        <w:t xml:space="preserve"> </w:t>
      </w:r>
      <w:r w:rsidRPr="690EAD4F" w:rsidR="709A8B53">
        <w:rPr>
          <w:noProof w:val="0"/>
          <w:sz w:val="20"/>
          <w:szCs w:val="20"/>
          <w:lang w:val="en-US"/>
        </w:rPr>
        <w:t>to</w:t>
      </w:r>
      <w:r w:rsidRPr="690EAD4F" w:rsidR="2032A448">
        <w:rPr>
          <w:noProof w:val="0"/>
          <w:sz w:val="20"/>
          <w:szCs w:val="20"/>
          <w:lang w:val="en-US"/>
        </w:rPr>
        <w:t xml:space="preserve"> </w:t>
      </w:r>
      <w:r w:rsidRPr="690EAD4F" w:rsidR="709A8B53">
        <w:rPr>
          <w:noProof w:val="0"/>
          <w:sz w:val="20"/>
          <w:szCs w:val="20"/>
          <w:lang w:val="en-US"/>
        </w:rPr>
        <w:t>Snowflake migration initiatives to enhance performance and reporting scalability.</w:t>
      </w:r>
    </w:p>
    <w:p w:rsidR="709A8B53" w:rsidP="690EAD4F" w:rsidRDefault="709A8B53" w14:paraId="3F02D55E" w14:textId="0576B79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709A8B53">
        <w:rPr>
          <w:noProof w:val="0"/>
          <w:sz w:val="20"/>
          <w:szCs w:val="20"/>
          <w:lang w:val="en-US"/>
        </w:rPr>
        <w:t>Built Tableau dashboards and advanced Excel reports to deliver KPI visibility across route profitability, load factors, and operational performance metrics.</w:t>
      </w:r>
    </w:p>
    <w:p xmlns:wp14="http://schemas.microsoft.com/office/word/2010/wordml" w:rsidP="690EAD4F" wp14:paraId="1CDD2146" wp14:textId="5CFDA938">
      <w:pPr>
        <w:bidi w:val="0"/>
        <w:spacing w:before="0" w:beforeAutospacing="off" w:after="0" w:afterAutospacing="off" w:line="30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90EAD4F" w:rsidR="3704D0D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Environment</w:t>
      </w:r>
      <w:r w:rsidRPr="690EAD4F" w:rsidR="3704D0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: Python, Pandas, NumPy, Seaborn, SciPy, Matplotlib, Scikit</w:t>
      </w:r>
      <w:r w:rsidRPr="690EAD4F" w:rsidR="61B14B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90EAD4F" w:rsidR="3704D0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learn, NLTK, SQL, ETL, Alteryx, Snowflake, Tableau, Advanced Excel, OLTP/OLAP, ER Studio, Oracle, Tableau Server, Git, JavaScript, HTML.</w:t>
      </w:r>
    </w:p>
    <w:p xmlns:wp14="http://schemas.microsoft.com/office/word/2010/wordml" w:rsidP="762518C9" wp14:paraId="379FEBBF" wp14:textId="6C228AD9">
      <w:pPr>
        <w:bidi w:val="0"/>
        <w:spacing w:before="0" w:beforeAutospacing="off" w:after="0" w:afterAutospacing="off" w:line="30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62518C9" wp14:paraId="7F758351" wp14:textId="0D88603C">
      <w:pPr>
        <w:shd w:val="clear" w:color="auto" w:fill="FFFFFF" w:themeFill="background1"/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Client: Geico Insurance | Richardson, TX</w:t>
      </w:r>
      <w:r>
        <w:tab/>
      </w:r>
      <w:r>
        <w:tab/>
      </w:r>
      <w:r>
        <w:tab/>
      </w:r>
      <w:r>
        <w:tab/>
      </w:r>
      <w:r>
        <w:tab/>
      </w: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                            Aug 2015 - Apr 2017</w:t>
      </w:r>
    </w:p>
    <w:p xmlns:wp14="http://schemas.microsoft.com/office/word/2010/wordml" w:rsidP="762518C9" wp14:paraId="39F21F6F" wp14:textId="69A66D0F">
      <w:pPr>
        <w:shd w:val="clear" w:color="auto" w:fill="FFFFFF" w:themeFill="background1"/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2518C9" w:rsidR="61845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Role: Data Analyst.</w:t>
      </w:r>
    </w:p>
    <w:p xmlns:wp14="http://schemas.microsoft.com/office/word/2010/wordml" w:rsidP="762518C9" wp14:paraId="4993F140" wp14:textId="0DF657C2">
      <w:pPr>
        <w:shd w:val="clear" w:color="auto" w:fill="FFFFFF" w:themeFill="background1"/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4758EA" w:rsidR="113298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Responsibilities:</w:t>
      </w:r>
    </w:p>
    <w:p w:rsidR="171DA32C" w:rsidP="374758EA" w:rsidRDefault="171DA32C" w14:paraId="43C80BC3" w14:textId="283F5E7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E3B7E4C">
        <w:rPr>
          <w:noProof w:val="0"/>
          <w:sz w:val="20"/>
          <w:szCs w:val="20"/>
          <w:lang w:val="en-US"/>
        </w:rPr>
        <w:t>Extracted and transformed structured and semi</w:t>
      </w:r>
      <w:r w:rsidRPr="690EAD4F" w:rsidR="2E9BF1C8">
        <w:rPr>
          <w:noProof w:val="0"/>
          <w:sz w:val="20"/>
          <w:szCs w:val="20"/>
          <w:lang w:val="en-US"/>
        </w:rPr>
        <w:t xml:space="preserve"> </w:t>
      </w:r>
      <w:r w:rsidRPr="690EAD4F" w:rsidR="5E3B7E4C">
        <w:rPr>
          <w:noProof w:val="0"/>
          <w:sz w:val="20"/>
          <w:szCs w:val="20"/>
          <w:lang w:val="en-US"/>
        </w:rPr>
        <w:t>structured insurance data from MySQL and PostgreSQL to support underwriting, claims, and business reporting needs.</w:t>
      </w:r>
    </w:p>
    <w:p w:rsidR="171DA32C" w:rsidP="690EAD4F" w:rsidRDefault="171DA32C" w14:paraId="788C5866" w14:textId="660C672F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E3B7E4C">
        <w:rPr>
          <w:noProof w:val="0"/>
          <w:sz w:val="20"/>
          <w:szCs w:val="20"/>
          <w:lang w:val="en-US"/>
        </w:rPr>
        <w:t xml:space="preserve">Performed data cleaning, validation, and exploratory analysis using SQL, Python (Pandas), and Excel to </w:t>
      </w:r>
      <w:r w:rsidRPr="690EAD4F" w:rsidR="5E3B7E4C">
        <w:rPr>
          <w:noProof w:val="0"/>
          <w:sz w:val="20"/>
          <w:szCs w:val="20"/>
          <w:lang w:val="en-US"/>
        </w:rPr>
        <w:t>identify</w:t>
      </w:r>
      <w:r w:rsidRPr="690EAD4F" w:rsidR="5E3B7E4C">
        <w:rPr>
          <w:noProof w:val="0"/>
          <w:sz w:val="20"/>
          <w:szCs w:val="20"/>
          <w:lang w:val="en-US"/>
        </w:rPr>
        <w:t xml:space="preserve"> trends, seasonality patterns, and claim</w:t>
      </w:r>
      <w:r w:rsidRPr="690EAD4F" w:rsidR="5A5300A5">
        <w:rPr>
          <w:noProof w:val="0"/>
          <w:sz w:val="20"/>
          <w:szCs w:val="20"/>
          <w:lang w:val="en-US"/>
        </w:rPr>
        <w:t xml:space="preserve"> </w:t>
      </w:r>
      <w:r w:rsidRPr="690EAD4F" w:rsidR="5E3B7E4C">
        <w:rPr>
          <w:noProof w:val="0"/>
          <w:sz w:val="20"/>
          <w:szCs w:val="20"/>
          <w:lang w:val="en-US"/>
        </w:rPr>
        <w:t>related anomalies.</w:t>
      </w:r>
    </w:p>
    <w:p w:rsidR="171DA32C" w:rsidP="690EAD4F" w:rsidRDefault="171DA32C" w14:paraId="417B247A" w14:textId="4CE9D5F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E3B7E4C">
        <w:rPr>
          <w:noProof w:val="0"/>
          <w:sz w:val="20"/>
          <w:szCs w:val="20"/>
          <w:lang w:val="en-US"/>
        </w:rPr>
        <w:t>Supported development of churn prediction and claim risk scoring models using logistic regression and tree</w:t>
      </w:r>
      <w:r w:rsidRPr="690EAD4F" w:rsidR="0C01C105">
        <w:rPr>
          <w:noProof w:val="0"/>
          <w:sz w:val="20"/>
          <w:szCs w:val="20"/>
          <w:lang w:val="en-US"/>
        </w:rPr>
        <w:t xml:space="preserve"> </w:t>
      </w:r>
      <w:r w:rsidRPr="690EAD4F" w:rsidR="5E3B7E4C">
        <w:rPr>
          <w:noProof w:val="0"/>
          <w:sz w:val="20"/>
          <w:szCs w:val="20"/>
          <w:lang w:val="en-US"/>
        </w:rPr>
        <w:t xml:space="preserve">based algorithms to </w:t>
      </w:r>
      <w:r w:rsidRPr="690EAD4F" w:rsidR="5E3B7E4C">
        <w:rPr>
          <w:noProof w:val="0"/>
          <w:sz w:val="20"/>
          <w:szCs w:val="20"/>
          <w:lang w:val="en-US"/>
        </w:rPr>
        <w:t>assist</w:t>
      </w:r>
      <w:r w:rsidRPr="690EAD4F" w:rsidR="5E3B7E4C">
        <w:rPr>
          <w:noProof w:val="0"/>
          <w:sz w:val="20"/>
          <w:szCs w:val="20"/>
          <w:lang w:val="en-US"/>
        </w:rPr>
        <w:t xml:space="preserve"> underwriting and retention strategies.</w:t>
      </w:r>
    </w:p>
    <w:p w:rsidR="171DA32C" w:rsidP="690EAD4F" w:rsidRDefault="171DA32C" w14:paraId="734DC369" w14:textId="66DB78D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E3B7E4C">
        <w:rPr>
          <w:noProof w:val="0"/>
          <w:sz w:val="20"/>
          <w:szCs w:val="20"/>
          <w:lang w:val="en-US"/>
        </w:rPr>
        <w:t xml:space="preserve">Developed and </w:t>
      </w:r>
      <w:r w:rsidRPr="690EAD4F" w:rsidR="5E3B7E4C">
        <w:rPr>
          <w:noProof w:val="0"/>
          <w:sz w:val="20"/>
          <w:szCs w:val="20"/>
          <w:lang w:val="en-US"/>
        </w:rPr>
        <w:t>maintained</w:t>
      </w:r>
      <w:r w:rsidRPr="690EAD4F" w:rsidR="5E3B7E4C">
        <w:rPr>
          <w:noProof w:val="0"/>
          <w:sz w:val="20"/>
          <w:szCs w:val="20"/>
          <w:lang w:val="en-US"/>
        </w:rPr>
        <w:t xml:space="preserve"> Tableau dashboards and automated Excel reports to monitor KPIs including claims volume, policy renewals, and operational performance.</w:t>
      </w:r>
    </w:p>
    <w:p w:rsidR="171DA32C" w:rsidP="690EAD4F" w:rsidRDefault="171DA32C" w14:paraId="72E76E46" w14:textId="4DE009F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E3B7E4C">
        <w:rPr>
          <w:noProof w:val="0"/>
          <w:sz w:val="20"/>
          <w:szCs w:val="20"/>
          <w:lang w:val="en-US"/>
        </w:rPr>
        <w:t xml:space="preserve">Automated recurring reporting workflows using Python scripts and Excel macros, reducing manual reporting </w:t>
      </w:r>
      <w:r w:rsidRPr="690EAD4F" w:rsidR="5E3B7E4C">
        <w:rPr>
          <w:noProof w:val="0"/>
          <w:sz w:val="20"/>
          <w:szCs w:val="20"/>
          <w:lang w:val="en-US"/>
        </w:rPr>
        <w:t>effort</w:t>
      </w:r>
      <w:r w:rsidRPr="690EAD4F" w:rsidR="5E3B7E4C">
        <w:rPr>
          <w:noProof w:val="0"/>
          <w:sz w:val="20"/>
          <w:szCs w:val="20"/>
          <w:lang w:val="en-US"/>
        </w:rPr>
        <w:t xml:space="preserve"> and improving turnaround time.</w:t>
      </w:r>
    </w:p>
    <w:p w:rsidR="171DA32C" w:rsidP="690EAD4F" w:rsidRDefault="171DA32C" w14:paraId="77BCA627" w14:textId="21963E2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5E3B7E4C">
        <w:rPr>
          <w:noProof w:val="0"/>
          <w:sz w:val="20"/>
          <w:szCs w:val="20"/>
          <w:lang w:val="en-US"/>
        </w:rPr>
        <w:t xml:space="preserve">Partnered with business stakeholders to translate requirements into data queries, </w:t>
      </w:r>
      <w:r w:rsidRPr="690EAD4F" w:rsidR="5E3B7E4C">
        <w:rPr>
          <w:noProof w:val="0"/>
          <w:sz w:val="20"/>
          <w:szCs w:val="20"/>
          <w:lang w:val="en-US"/>
        </w:rPr>
        <w:t>validate</w:t>
      </w:r>
      <w:r w:rsidRPr="690EAD4F" w:rsidR="5E3B7E4C">
        <w:rPr>
          <w:noProof w:val="0"/>
          <w:sz w:val="20"/>
          <w:szCs w:val="20"/>
          <w:lang w:val="en-US"/>
        </w:rPr>
        <w:t xml:space="preserve"> results, and ensure reporting accuracy aligned with insurance business </w:t>
      </w:r>
      <w:r w:rsidRPr="690EAD4F" w:rsidR="5E3B7E4C">
        <w:rPr>
          <w:noProof w:val="0"/>
          <w:sz w:val="20"/>
          <w:szCs w:val="20"/>
          <w:lang w:val="en-US"/>
        </w:rPr>
        <w:t>objectives</w:t>
      </w:r>
      <w:r w:rsidRPr="690EAD4F" w:rsidR="5E3B7E4C">
        <w:rPr>
          <w:noProof w:val="0"/>
          <w:sz w:val="20"/>
          <w:szCs w:val="20"/>
          <w:lang w:val="en-US"/>
        </w:rPr>
        <w:t>.</w:t>
      </w:r>
    </w:p>
    <w:p w:rsidR="0CCBFC0D" w:rsidP="690EAD4F" w:rsidRDefault="0CCBFC0D" w14:paraId="469AB9E6" w14:textId="71BC6917">
      <w:pPr>
        <w:spacing w:after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90EAD4F" w:rsidR="0CCBFC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Environment: </w:t>
      </w:r>
      <w:r w:rsidRPr="690EAD4F" w:rsidR="2B2F7E8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SQL, Python (Pandas, NumPy), Excel, Tableau, </w:t>
      </w:r>
      <w:r w:rsidRPr="690EAD4F" w:rsidR="2B2F7E8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Jupyter</w:t>
      </w:r>
      <w:r w:rsidRPr="690EAD4F" w:rsidR="2B2F7E8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Notebook, Windows.</w:t>
      </w:r>
    </w:p>
    <w:p xmlns:wp14="http://schemas.microsoft.com/office/word/2010/wordml" w:rsidP="762518C9" wp14:paraId="1DBD78D1" wp14:textId="7420673B">
      <w:pPr>
        <w:bidi w:val="0"/>
        <w:spacing w:after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74758EA" wp14:paraId="50CBB9EF" wp14:textId="129C35B5">
      <w:pPr>
        <w:pStyle w:val="Normal"/>
        <w:shd w:val="clear" w:color="auto" w:fill="FFFFFF" w:themeFill="background1"/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4758EA" w:rsidR="113298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Client: NBCUniversal | New York, NY</w:t>
      </w:r>
      <w:r w:rsidRPr="374758EA" w:rsidR="113298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 </w:t>
      </w:r>
      <w:r w:rsidRPr="374758EA" w:rsidR="113298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</w:t>
      </w:r>
      <w:r w:rsidRPr="374758EA" w:rsidR="113298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Feb 2014 - Aug </w:t>
      </w:r>
      <w:r w:rsidRPr="374758EA" w:rsidR="3402C5F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2015</w:t>
      </w:r>
      <w:r>
        <w:br/>
      </w:r>
      <w:r w:rsidRPr="374758EA" w:rsidR="113298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Role: Software Engineer</w:t>
      </w:r>
    </w:p>
    <w:p xmlns:wp14="http://schemas.microsoft.com/office/word/2010/wordml" w:rsidP="762518C9" wp14:paraId="6BDEE065" wp14:textId="3914D1DD">
      <w:pPr>
        <w:shd w:val="clear" w:color="auto" w:fill="FFFFFF" w:themeFill="background1"/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0EAD4F" w:rsidR="0CCBFC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Responsibilities:</w:t>
      </w:r>
    </w:p>
    <w:p w:rsidR="0FF0D163" w:rsidP="690EAD4F" w:rsidRDefault="0FF0D163" w14:paraId="1A9ACBC8" w14:textId="7ADC7B8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0FF0D163">
        <w:rPr>
          <w:noProof w:val="0"/>
          <w:sz w:val="20"/>
          <w:szCs w:val="20"/>
          <w:lang w:val="en-US"/>
        </w:rPr>
        <w:t>Developed backend modules in Python and Java to support data ingestion, transformation, and analytics applications for content and advertising operations.</w:t>
      </w:r>
    </w:p>
    <w:p w:rsidR="0FF0D163" w:rsidP="690EAD4F" w:rsidRDefault="0FF0D163" w14:paraId="724A6B36" w14:textId="43A392D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0FF0D163">
        <w:rPr>
          <w:noProof w:val="0"/>
          <w:sz w:val="20"/>
          <w:szCs w:val="20"/>
          <w:lang w:val="en-US"/>
        </w:rPr>
        <w:t>Built REST APIs to integrate internal systems with third</w:t>
      </w:r>
      <w:r w:rsidRPr="690EAD4F" w:rsidR="20F4D2C9">
        <w:rPr>
          <w:noProof w:val="0"/>
          <w:sz w:val="20"/>
          <w:szCs w:val="20"/>
          <w:lang w:val="en-US"/>
        </w:rPr>
        <w:t xml:space="preserve"> </w:t>
      </w:r>
      <w:r w:rsidRPr="690EAD4F" w:rsidR="0FF0D163">
        <w:rPr>
          <w:noProof w:val="0"/>
          <w:sz w:val="20"/>
          <w:szCs w:val="20"/>
          <w:lang w:val="en-US"/>
        </w:rPr>
        <w:t>party content and advertising data feeds, ensuring secure and reliable data exchange.</w:t>
      </w:r>
    </w:p>
    <w:p w:rsidR="0FF0D163" w:rsidP="690EAD4F" w:rsidRDefault="0FF0D163" w14:paraId="39DD3259" w14:textId="2D9D0936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0FF0D163">
        <w:rPr>
          <w:noProof w:val="0"/>
          <w:sz w:val="20"/>
          <w:szCs w:val="20"/>
          <w:lang w:val="en-US"/>
        </w:rPr>
        <w:t>Designed ETL workflows and SQL</w:t>
      </w:r>
      <w:r w:rsidRPr="690EAD4F" w:rsidR="4F8C0E16">
        <w:rPr>
          <w:noProof w:val="0"/>
          <w:sz w:val="20"/>
          <w:szCs w:val="20"/>
          <w:lang w:val="en-US"/>
        </w:rPr>
        <w:t xml:space="preserve"> </w:t>
      </w:r>
      <w:r w:rsidRPr="690EAD4F" w:rsidR="0FF0D163">
        <w:rPr>
          <w:noProof w:val="0"/>
          <w:sz w:val="20"/>
          <w:szCs w:val="20"/>
          <w:lang w:val="en-US"/>
        </w:rPr>
        <w:t xml:space="preserve">based data processing (queries, stored </w:t>
      </w:r>
      <w:r w:rsidRPr="690EAD4F" w:rsidR="0C08B322">
        <w:rPr>
          <w:noProof w:val="0"/>
          <w:sz w:val="20"/>
          <w:szCs w:val="20"/>
          <w:lang w:val="en-US"/>
        </w:rPr>
        <w:t>procedures, and</w:t>
      </w:r>
      <w:r w:rsidRPr="690EAD4F" w:rsidR="0FF0D163">
        <w:rPr>
          <w:noProof w:val="0"/>
          <w:sz w:val="20"/>
          <w:szCs w:val="20"/>
          <w:lang w:val="en-US"/>
        </w:rPr>
        <w:t xml:space="preserve"> views) to cleanse, normalize, and aggregate large relational datasets for reporting and analytics.</w:t>
      </w:r>
    </w:p>
    <w:p w:rsidR="0FF0D163" w:rsidP="690EAD4F" w:rsidRDefault="0FF0D163" w14:paraId="0C4D6CCC" w14:textId="62B13BE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0FF0D163">
        <w:rPr>
          <w:noProof w:val="0"/>
          <w:sz w:val="20"/>
          <w:szCs w:val="20"/>
          <w:lang w:val="en-US"/>
        </w:rPr>
        <w:t>Implemented text preprocessing utilities and statistical modeling techniques (regression, clustering) to support content classification and audience segmentation initiatives.</w:t>
      </w:r>
    </w:p>
    <w:p w:rsidR="0FF0D163" w:rsidP="690EAD4F" w:rsidRDefault="0FF0D163" w14:paraId="1D7B4683" w14:textId="4BD8BF3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noProof w:val="0"/>
          <w:sz w:val="20"/>
          <w:szCs w:val="20"/>
          <w:lang w:val="en-US"/>
        </w:rPr>
      </w:pPr>
      <w:r w:rsidRPr="690EAD4F" w:rsidR="0FF0D163">
        <w:rPr>
          <w:noProof w:val="0"/>
          <w:sz w:val="20"/>
          <w:szCs w:val="20"/>
          <w:lang w:val="en-US"/>
        </w:rPr>
        <w:t>Automated build and deployment processes using Jenkins and shell scripting, and integrated Splunk</w:t>
      </w:r>
      <w:r w:rsidRPr="690EAD4F" w:rsidR="4A2E0A6B">
        <w:rPr>
          <w:noProof w:val="0"/>
          <w:sz w:val="20"/>
          <w:szCs w:val="20"/>
          <w:lang w:val="en-US"/>
        </w:rPr>
        <w:t xml:space="preserve"> </w:t>
      </w:r>
      <w:r w:rsidRPr="690EAD4F" w:rsidR="0FF0D163">
        <w:rPr>
          <w:noProof w:val="0"/>
          <w:sz w:val="20"/>
          <w:szCs w:val="20"/>
          <w:lang w:val="en-US"/>
        </w:rPr>
        <w:t>based monitoring to improve application reliability and operational visibility.</w:t>
      </w:r>
    </w:p>
    <w:p w:rsidR="155263F8" w:rsidP="374758EA" w:rsidRDefault="155263F8" w14:paraId="1F904B0D" w14:textId="40B19019">
      <w:pPr>
        <w:spacing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"/>
        </w:rPr>
      </w:pPr>
      <w:r w:rsidRPr="374758EA" w:rsidR="155263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"/>
        </w:rPr>
        <w:t xml:space="preserve">Environment: </w:t>
      </w:r>
      <w:r w:rsidRPr="374758EA" w:rsidR="56A387B0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Python, Java, SQL, REST APIs, ETL Tools, Splunk, Linux, Git, Jenkins, Jira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JUfFkbxeD5GTd" int2:id="VuvpU7Eg">
      <int2:state int2:type="spell" int2:value="Rejected"/>
    </int2:textHash>
    <int2:textHash int2:hashCode="bbYIdCBAYGKuAE" int2:id="CiS28fMf">
      <int2:state int2:type="spell" int2:value="Rejected"/>
    </int2:textHash>
    <int2:textHash int2:hashCode="TLJFgIr/tPE4wn" int2:id="7b10TNQg">
      <int2:state int2:type="spell" int2:value="Rejected"/>
    </int2:textHash>
    <int2:bookmark int2:bookmarkName="_Int_4KzfkFOu" int2:invalidationBookmarkName="" int2:hashCode="ZLOnX56ZJ9xGTk" int2:id="weuJS1o2">
      <int2:state int2:type="gram" int2:value="Rejected"/>
    </int2:bookmark>
    <int2:bookmark int2:bookmarkName="_Int_OxoBS5TK" int2:invalidationBookmarkName="" int2:hashCode="/A0Z9VpNhxN08a" int2:id="Bw8M54pV">
      <int2:state int2:type="gram" int2:value="Rejected"/>
    </int2:bookmark>
    <int2:bookmark int2:bookmarkName="_Int_Jrfo0tJ0" int2:invalidationBookmarkName="" int2:hashCode="x8zrzWMWjd57FQ" int2:id="Iv0JYAT1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b431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8ed5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b28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a6b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278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535ef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158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2d1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7a395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56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488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23400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3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5d0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35F201"/>
    <w:rsid w:val="0046A7AB"/>
    <w:rsid w:val="00D88660"/>
    <w:rsid w:val="010D84F9"/>
    <w:rsid w:val="018F3035"/>
    <w:rsid w:val="01BAB529"/>
    <w:rsid w:val="02780A87"/>
    <w:rsid w:val="02A9E092"/>
    <w:rsid w:val="037110DE"/>
    <w:rsid w:val="0473B13F"/>
    <w:rsid w:val="05435506"/>
    <w:rsid w:val="062901F1"/>
    <w:rsid w:val="070434F0"/>
    <w:rsid w:val="07067BAB"/>
    <w:rsid w:val="07C4EE5F"/>
    <w:rsid w:val="085989B6"/>
    <w:rsid w:val="08B405C4"/>
    <w:rsid w:val="09671C89"/>
    <w:rsid w:val="0BD18883"/>
    <w:rsid w:val="0BE98D02"/>
    <w:rsid w:val="0C01C105"/>
    <w:rsid w:val="0C08B322"/>
    <w:rsid w:val="0C193187"/>
    <w:rsid w:val="0C45BB4E"/>
    <w:rsid w:val="0C7AD078"/>
    <w:rsid w:val="0CCBFC0D"/>
    <w:rsid w:val="0CD4FD92"/>
    <w:rsid w:val="0D7AD562"/>
    <w:rsid w:val="0D9C64BA"/>
    <w:rsid w:val="0DFD7B0C"/>
    <w:rsid w:val="0E04D042"/>
    <w:rsid w:val="0FF0D163"/>
    <w:rsid w:val="1004977A"/>
    <w:rsid w:val="10FB7BB7"/>
    <w:rsid w:val="11329895"/>
    <w:rsid w:val="11A3A564"/>
    <w:rsid w:val="11D40719"/>
    <w:rsid w:val="12059F54"/>
    <w:rsid w:val="1234957E"/>
    <w:rsid w:val="14CD20C1"/>
    <w:rsid w:val="14E8DC6F"/>
    <w:rsid w:val="155263F8"/>
    <w:rsid w:val="171DA32C"/>
    <w:rsid w:val="1735F201"/>
    <w:rsid w:val="173C26DB"/>
    <w:rsid w:val="190BD574"/>
    <w:rsid w:val="1B0E5CE6"/>
    <w:rsid w:val="1B70868D"/>
    <w:rsid w:val="1C060475"/>
    <w:rsid w:val="1C7841A3"/>
    <w:rsid w:val="1D03A6B1"/>
    <w:rsid w:val="1DC3E602"/>
    <w:rsid w:val="1E05C8B7"/>
    <w:rsid w:val="1E5BB0BE"/>
    <w:rsid w:val="1F1424D6"/>
    <w:rsid w:val="2032A448"/>
    <w:rsid w:val="2056DBFF"/>
    <w:rsid w:val="2071A8FD"/>
    <w:rsid w:val="20788C0C"/>
    <w:rsid w:val="208419FF"/>
    <w:rsid w:val="20F4D2C9"/>
    <w:rsid w:val="211E2E71"/>
    <w:rsid w:val="217278FB"/>
    <w:rsid w:val="21AB9277"/>
    <w:rsid w:val="21AE86C4"/>
    <w:rsid w:val="21AE86C4"/>
    <w:rsid w:val="21C28F61"/>
    <w:rsid w:val="21D2FC1C"/>
    <w:rsid w:val="21FD1E6B"/>
    <w:rsid w:val="226AF7A2"/>
    <w:rsid w:val="22986E7E"/>
    <w:rsid w:val="22BE19FF"/>
    <w:rsid w:val="22F70625"/>
    <w:rsid w:val="2369583D"/>
    <w:rsid w:val="23FBF763"/>
    <w:rsid w:val="2449DEFF"/>
    <w:rsid w:val="246B3BBF"/>
    <w:rsid w:val="2480358C"/>
    <w:rsid w:val="24895D3E"/>
    <w:rsid w:val="24F70D24"/>
    <w:rsid w:val="2538A3B1"/>
    <w:rsid w:val="2628EE96"/>
    <w:rsid w:val="265903AB"/>
    <w:rsid w:val="278EC139"/>
    <w:rsid w:val="27ABE2FC"/>
    <w:rsid w:val="2980BB22"/>
    <w:rsid w:val="2A3F77AE"/>
    <w:rsid w:val="2ACF64A8"/>
    <w:rsid w:val="2B2F7E8C"/>
    <w:rsid w:val="2B76C7F4"/>
    <w:rsid w:val="2BFB573E"/>
    <w:rsid w:val="2C3FDCDD"/>
    <w:rsid w:val="2D1679A6"/>
    <w:rsid w:val="2DB9B725"/>
    <w:rsid w:val="2E61F761"/>
    <w:rsid w:val="2E7EA3EF"/>
    <w:rsid w:val="2E9BF1C8"/>
    <w:rsid w:val="2FD6A5D1"/>
    <w:rsid w:val="2FD75922"/>
    <w:rsid w:val="304DA457"/>
    <w:rsid w:val="30B0443A"/>
    <w:rsid w:val="30FC3286"/>
    <w:rsid w:val="31FEC472"/>
    <w:rsid w:val="324AD391"/>
    <w:rsid w:val="327283D4"/>
    <w:rsid w:val="3335776D"/>
    <w:rsid w:val="33BC9D44"/>
    <w:rsid w:val="33FEA3CE"/>
    <w:rsid w:val="3402C5F9"/>
    <w:rsid w:val="34C054E8"/>
    <w:rsid w:val="34E0C12C"/>
    <w:rsid w:val="35961B56"/>
    <w:rsid w:val="359D60EE"/>
    <w:rsid w:val="366B7AF7"/>
    <w:rsid w:val="36BBD1AD"/>
    <w:rsid w:val="3704D0D2"/>
    <w:rsid w:val="370ABEE3"/>
    <w:rsid w:val="374758EA"/>
    <w:rsid w:val="3791510B"/>
    <w:rsid w:val="37957712"/>
    <w:rsid w:val="3824DA9B"/>
    <w:rsid w:val="38578484"/>
    <w:rsid w:val="38880C70"/>
    <w:rsid w:val="38BC5386"/>
    <w:rsid w:val="38C8AF31"/>
    <w:rsid w:val="39F84CBD"/>
    <w:rsid w:val="39F8CD12"/>
    <w:rsid w:val="3A060946"/>
    <w:rsid w:val="3ADFC7AF"/>
    <w:rsid w:val="3BAE47C0"/>
    <w:rsid w:val="3C02101B"/>
    <w:rsid w:val="3C5EC4C0"/>
    <w:rsid w:val="3C76B41C"/>
    <w:rsid w:val="3CA35537"/>
    <w:rsid w:val="3CE6FE7E"/>
    <w:rsid w:val="3E7489B5"/>
    <w:rsid w:val="3E9A27F1"/>
    <w:rsid w:val="4074D4BC"/>
    <w:rsid w:val="413BD724"/>
    <w:rsid w:val="416F5A6A"/>
    <w:rsid w:val="418A28E9"/>
    <w:rsid w:val="426A96A3"/>
    <w:rsid w:val="426A96A3"/>
    <w:rsid w:val="428D1B70"/>
    <w:rsid w:val="4320A884"/>
    <w:rsid w:val="436A1D80"/>
    <w:rsid w:val="43B2561B"/>
    <w:rsid w:val="44045B09"/>
    <w:rsid w:val="44AA4120"/>
    <w:rsid w:val="44AC1E04"/>
    <w:rsid w:val="46ADDE7E"/>
    <w:rsid w:val="46B101F5"/>
    <w:rsid w:val="4735C37D"/>
    <w:rsid w:val="49307570"/>
    <w:rsid w:val="4972BFBE"/>
    <w:rsid w:val="49908856"/>
    <w:rsid w:val="49D39125"/>
    <w:rsid w:val="49E2415F"/>
    <w:rsid w:val="49FD3DC3"/>
    <w:rsid w:val="4A2E0A6B"/>
    <w:rsid w:val="4A32A37B"/>
    <w:rsid w:val="4A46B848"/>
    <w:rsid w:val="4A960DBF"/>
    <w:rsid w:val="4B6ACB98"/>
    <w:rsid w:val="4C59104F"/>
    <w:rsid w:val="4DA191ED"/>
    <w:rsid w:val="4DBDD3AC"/>
    <w:rsid w:val="4E15746F"/>
    <w:rsid w:val="4ED231A6"/>
    <w:rsid w:val="4EFF8C38"/>
    <w:rsid w:val="4F8C0E16"/>
    <w:rsid w:val="5053B6E8"/>
    <w:rsid w:val="50856B46"/>
    <w:rsid w:val="51066FD5"/>
    <w:rsid w:val="512B3D2D"/>
    <w:rsid w:val="5187297E"/>
    <w:rsid w:val="521586FF"/>
    <w:rsid w:val="52BECC15"/>
    <w:rsid w:val="53D44160"/>
    <w:rsid w:val="53EC1FB4"/>
    <w:rsid w:val="546202BA"/>
    <w:rsid w:val="554C00EF"/>
    <w:rsid w:val="555D4F2C"/>
    <w:rsid w:val="56363262"/>
    <w:rsid w:val="56969017"/>
    <w:rsid w:val="56A387B0"/>
    <w:rsid w:val="57E0072F"/>
    <w:rsid w:val="58170A82"/>
    <w:rsid w:val="595A7C06"/>
    <w:rsid w:val="5A5300A5"/>
    <w:rsid w:val="5A790EAA"/>
    <w:rsid w:val="5AC2A9D7"/>
    <w:rsid w:val="5B044A9E"/>
    <w:rsid w:val="5B289087"/>
    <w:rsid w:val="5B407C4E"/>
    <w:rsid w:val="5B43AA5D"/>
    <w:rsid w:val="5BD880BF"/>
    <w:rsid w:val="5C119406"/>
    <w:rsid w:val="5C32A237"/>
    <w:rsid w:val="5C932772"/>
    <w:rsid w:val="5D06A3B0"/>
    <w:rsid w:val="5D25BE86"/>
    <w:rsid w:val="5D879197"/>
    <w:rsid w:val="5D879197"/>
    <w:rsid w:val="5DAA00D3"/>
    <w:rsid w:val="5E3B7E4C"/>
    <w:rsid w:val="5F2FEF1A"/>
    <w:rsid w:val="5F513E86"/>
    <w:rsid w:val="5FAE4F53"/>
    <w:rsid w:val="5FC884A1"/>
    <w:rsid w:val="5FDEA770"/>
    <w:rsid w:val="607B8BB9"/>
    <w:rsid w:val="60D7DBD8"/>
    <w:rsid w:val="61245270"/>
    <w:rsid w:val="61845512"/>
    <w:rsid w:val="61B14B3D"/>
    <w:rsid w:val="61DB70A9"/>
    <w:rsid w:val="61DB8984"/>
    <w:rsid w:val="62A9B2C3"/>
    <w:rsid w:val="634AD838"/>
    <w:rsid w:val="63657125"/>
    <w:rsid w:val="637A0FF3"/>
    <w:rsid w:val="63B7D1A5"/>
    <w:rsid w:val="63D7C982"/>
    <w:rsid w:val="63D7E2BF"/>
    <w:rsid w:val="6402B141"/>
    <w:rsid w:val="646DACB7"/>
    <w:rsid w:val="648D0017"/>
    <w:rsid w:val="6515BC67"/>
    <w:rsid w:val="65FD9B3A"/>
    <w:rsid w:val="685664FA"/>
    <w:rsid w:val="68C7BA42"/>
    <w:rsid w:val="690EAD4F"/>
    <w:rsid w:val="693C522C"/>
    <w:rsid w:val="6A0E7368"/>
    <w:rsid w:val="6B3524B6"/>
    <w:rsid w:val="6B35B8B9"/>
    <w:rsid w:val="6B40E1EE"/>
    <w:rsid w:val="6B486B31"/>
    <w:rsid w:val="6C292B04"/>
    <w:rsid w:val="6C2FF4B8"/>
    <w:rsid w:val="6C825F70"/>
    <w:rsid w:val="6CF3817D"/>
    <w:rsid w:val="6D97230D"/>
    <w:rsid w:val="6E0FCA31"/>
    <w:rsid w:val="6F4146CC"/>
    <w:rsid w:val="6F9B0AB5"/>
    <w:rsid w:val="700399AC"/>
    <w:rsid w:val="7053D515"/>
    <w:rsid w:val="709A8B53"/>
    <w:rsid w:val="7132CE4C"/>
    <w:rsid w:val="7180A454"/>
    <w:rsid w:val="724B9636"/>
    <w:rsid w:val="725A757A"/>
    <w:rsid w:val="729B4AED"/>
    <w:rsid w:val="740CD8BE"/>
    <w:rsid w:val="7468374E"/>
    <w:rsid w:val="7595F67B"/>
    <w:rsid w:val="75B2A412"/>
    <w:rsid w:val="75ED4BD9"/>
    <w:rsid w:val="762518C9"/>
    <w:rsid w:val="7738BB18"/>
    <w:rsid w:val="774A6FE4"/>
    <w:rsid w:val="7784B201"/>
    <w:rsid w:val="778DE5EA"/>
    <w:rsid w:val="77E5F220"/>
    <w:rsid w:val="784504F6"/>
    <w:rsid w:val="7AC3FDB4"/>
    <w:rsid w:val="7B1412A2"/>
    <w:rsid w:val="7C7117F3"/>
    <w:rsid w:val="7C8CF1B7"/>
    <w:rsid w:val="7CE00C2D"/>
    <w:rsid w:val="7D002EE9"/>
    <w:rsid w:val="7DAA6EF5"/>
    <w:rsid w:val="7EE15D47"/>
    <w:rsid w:val="7F0ED437"/>
    <w:rsid w:val="7F94318D"/>
    <w:rsid w:val="7FEB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44B9"/>
  <w15:chartTrackingRefBased/>
  <w15:docId w15:val="{093C5C29-8E1A-423F-A6F8-D5A549C536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2518C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62518C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ksrishanth84@gmail.com" TargetMode="External" Id="Rba1aac5d80384a95" /><Relationship Type="http://schemas.openxmlformats.org/officeDocument/2006/relationships/hyperlink" Target="https://www.linkedin.com/in/srishanth-k-5b224a124" TargetMode="External" Id="Re7412463a8244929" /><Relationship Type="http://schemas.openxmlformats.org/officeDocument/2006/relationships/numbering" Target="numbering.xml" Id="R953b36916d9c4e76" /><Relationship Type="http://schemas.microsoft.com/office/2020/10/relationships/intelligence" Target="intelligence2.xml" Id="Rd55e279af1d74b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2026-02-02T19:18:45.1108255Z</dcterms:created>
  <dcterms:modified xsi:type="dcterms:W3CDTF">2026-03-02T03:57:29.8397598Z</dcterms:modified>
  <dc:creator>Amulya Reddy Pakanati</dc:creator>
  <lastModifiedBy>Amulya Reddy Pakanati</lastModifiedBy>
</coreProperties>
</file>