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18DD6A" w14:textId="54B94FF0" w:rsidR="005752ED" w:rsidRPr="005752ED" w:rsidRDefault="00C25F09" w:rsidP="005752ED">
      <w:pPr>
        <w:ind w:left="-720" w:firstLine="720"/>
        <w:rPr>
          <w:noProof/>
          <w:color w:val="000000"/>
        </w:rPr>
      </w:pPr>
      <w:r>
        <w:rPr>
          <w:b/>
          <w:noProof/>
          <w:sz w:val="28"/>
        </w:rPr>
        <w:drawing>
          <wp:inline distT="0" distB="0" distL="0" distR="0" wp14:anchorId="26803E2F" wp14:editId="20DE454D">
            <wp:extent cx="666750" cy="514350"/>
            <wp:effectExtent l="0" t="0" r="0" b="0"/>
            <wp:docPr id="1" name="Picture 1" descr="CSM S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M Sea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0697D">
        <w:rPr>
          <w:noProof/>
          <w:color w:val="000000"/>
        </w:rPr>
        <w:tab/>
      </w:r>
      <w:r w:rsidR="005752ED">
        <w:rPr>
          <w:noProof/>
          <w:color w:val="000000"/>
        </w:rPr>
        <w:tab/>
      </w:r>
      <w:r w:rsidR="005752ED">
        <w:rPr>
          <w:noProof/>
          <w:color w:val="000000"/>
        </w:rPr>
        <w:tab/>
      </w:r>
      <w:r w:rsidR="005752ED">
        <w:rPr>
          <w:noProof/>
          <w:color w:val="000000"/>
        </w:rPr>
        <w:tab/>
      </w:r>
      <w:r w:rsidRPr="00E76511">
        <w:rPr>
          <w:rStyle w:val="Heading3Char"/>
          <w:rFonts w:asciiTheme="minorHAnsi" w:hAnsiTheme="minorHAnsi" w:cstheme="minorHAnsi"/>
          <w:sz w:val="24"/>
          <w:szCs w:val="22"/>
        </w:rPr>
        <w:t>SUVEEN</w:t>
      </w:r>
      <w:r w:rsidR="005752ED">
        <w:rPr>
          <w:rStyle w:val="Heading3Char"/>
          <w:rFonts w:asciiTheme="minorHAnsi" w:hAnsiTheme="minorHAnsi" w:cstheme="minorHAnsi"/>
          <w:sz w:val="24"/>
          <w:szCs w:val="22"/>
        </w:rPr>
        <w:t xml:space="preserve"> KA</w:t>
      </w:r>
      <w:r w:rsidR="009227CE">
        <w:rPr>
          <w:rStyle w:val="Heading3Char"/>
          <w:rFonts w:asciiTheme="minorHAnsi" w:hAnsiTheme="minorHAnsi" w:cstheme="minorHAnsi"/>
          <w:sz w:val="24"/>
          <w:szCs w:val="22"/>
        </w:rPr>
        <w:t>R</w:t>
      </w:r>
      <w:r w:rsidR="005752ED">
        <w:rPr>
          <w:rStyle w:val="Heading3Char"/>
          <w:rFonts w:asciiTheme="minorHAnsi" w:hAnsiTheme="minorHAnsi" w:cstheme="minorHAnsi"/>
          <w:sz w:val="24"/>
          <w:szCs w:val="22"/>
        </w:rPr>
        <w:t>ANTH DORNADULA</w:t>
      </w:r>
      <w:r w:rsidRPr="00E76511">
        <w:rPr>
          <w:rFonts w:asciiTheme="minorHAnsi" w:hAnsiTheme="minorHAnsi" w:cstheme="minorHAnsi"/>
          <w:b/>
          <w:color w:val="000000"/>
          <w:szCs w:val="22"/>
        </w:rPr>
        <w:t xml:space="preserve">    </w:t>
      </w:r>
    </w:p>
    <w:p w14:paraId="52F2ED85" w14:textId="77777777" w:rsidR="005752ED" w:rsidRDefault="005752ED" w:rsidP="005752ED">
      <w:pPr>
        <w:jc w:val="center"/>
      </w:pPr>
      <w:r>
        <w:rPr>
          <w:sz w:val="22"/>
        </w:rPr>
        <w:t xml:space="preserve">📞 425.761.4545 | ✉️ suveenkaranth@gmail.com | 🔗 </w:t>
      </w:r>
      <w:r w:rsidRPr="005752ED">
        <w:rPr>
          <w:rFonts w:asciiTheme="minorHAnsi" w:eastAsia="Calibri" w:hAnsiTheme="minorHAnsi" w:cstheme="minorHAnsi"/>
          <w:color w:val="0563C1"/>
          <w:sz w:val="22"/>
          <w:szCs w:val="22"/>
          <w:u w:val="single"/>
        </w:rPr>
        <w:t>linkedin.com/in/suveen-dornadula-b4573722a</w:t>
      </w:r>
    </w:p>
    <w:p w14:paraId="0194D8AA" w14:textId="398A9F95" w:rsidR="00E3283B" w:rsidRPr="006072E9" w:rsidRDefault="00C25F09" w:rsidP="00E3283B">
      <w:pP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E76511">
        <w:rPr>
          <w:rFonts w:asciiTheme="minorHAnsi" w:hAnsiTheme="minorHAnsi" w:cstheme="minorHAnsi"/>
          <w:b/>
          <w:color w:val="000000"/>
          <w:szCs w:val="22"/>
        </w:rPr>
        <w:t xml:space="preserve">                                         </w:t>
      </w:r>
    </w:p>
    <w:p w14:paraId="6B883087" w14:textId="097ECD4A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Theme="minorHAnsi" w:hAnsiTheme="minorHAnsi" w:cstheme="minorHAnsi"/>
          <w:szCs w:val="28"/>
        </w:rPr>
      </w:pPr>
      <w:r w:rsidRPr="00E76511">
        <w:rPr>
          <w:rFonts w:asciiTheme="minorHAnsi" w:hAnsiTheme="minorHAnsi" w:cstheme="minorHAnsi"/>
          <w:b/>
          <w:noProof/>
          <w:color w:val="000000"/>
          <w:spacing w:val="1"/>
          <w:w w:val="99"/>
          <w:szCs w:val="28"/>
        </w:rPr>
        <w:t>S</w:t>
      </w:r>
      <w:r w:rsidRPr="00E76511">
        <w:rPr>
          <w:rFonts w:asciiTheme="minorHAnsi" w:hAnsiTheme="minorHAnsi" w:cstheme="minorHAnsi"/>
          <w:noProof/>
          <w:szCs w:val="28"/>
        </w:rPr>
        <w:drawing>
          <wp:anchor distT="0" distB="0" distL="0" distR="0" simplePos="0" relativeHeight="251659264" behindDoc="1" locked="0" layoutInCell="1" allowOverlap="1" wp14:anchorId="20A07C4D" wp14:editId="47CD480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8AF1DBCD-F95F-4E89-6183-92E5802382B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52ED">
        <w:rPr>
          <w:rFonts w:asciiTheme="minorHAnsi" w:hAnsiTheme="minorHAnsi" w:cstheme="minorHAnsi"/>
          <w:b/>
          <w:noProof/>
          <w:color w:val="000000"/>
          <w:spacing w:val="1"/>
          <w:w w:val="99"/>
          <w:szCs w:val="28"/>
        </w:rPr>
        <w:t>UMMARY</w:t>
      </w:r>
    </w:p>
    <w:p w14:paraId="7A92391B" w14:textId="4FD35CE5" w:rsidR="005752ED" w:rsidRPr="00EE6DDF" w:rsidRDefault="00EE6DDF" w:rsidP="00EE6DDF">
      <w:pPr>
        <w:pStyle w:val="NormalWeb"/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E6DDF">
        <w:rPr>
          <w:rFonts w:asciiTheme="minorHAnsi" w:hAnsiTheme="minorHAnsi" w:cstheme="minorHAnsi"/>
          <w:noProof/>
          <w:color w:val="000000"/>
          <w:sz w:val="20"/>
          <w:szCs w:val="20"/>
        </w:rPr>
        <w:t>Certified Scrum Master (CSM) with 18+ years in Agile delivery, DevOps integration, and enterprise IT transformation across automotive, technology, and financial services. Proven record of improving team velocity by up to 20%, reducing deployment cycles by 30%, and delivering high-impact solutions in cloud, CI/CD, and data-driven environments. Skilled in stakeholder alignment, Agile coaching, and cross-functional leadership</w:t>
      </w:r>
      <w:r w:rsidR="003A2E4C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 </w:t>
      </w:r>
      <w:r w:rsidR="003A2E4C"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t>and delivering business</w:t>
      </w:r>
      <w:r w:rsidR="003A2E4C"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noBreakHyphen/>
        <w:t>aligned, high</w:t>
      </w:r>
      <w:r w:rsidR="003A2E4C"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noBreakHyphen/>
        <w:t>quality solutions in fast</w:t>
      </w:r>
      <w:r w:rsidR="003A2E4C"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noBreakHyphen/>
        <w:t>paced environments.</w:t>
      </w:r>
    </w:p>
    <w:p w14:paraId="5772DC78" w14:textId="379F93B4" w:rsidR="003A2E4C" w:rsidRPr="00E76511" w:rsidRDefault="0010697D" w:rsidP="003A2E4C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  <w:rPr>
          <w:rFonts w:asciiTheme="minorHAnsi" w:hAnsiTheme="minorHAnsi" w:cstheme="minorHAnsi"/>
          <w:sz w:val="28"/>
        </w:rPr>
      </w:pPr>
      <w:r w:rsidRPr="00E76511">
        <w:rPr>
          <w:rFonts w:asciiTheme="minorHAnsi" w:hAnsiTheme="minorHAnsi" w:cstheme="minorHAnsi"/>
          <w:b/>
          <w:noProof/>
          <w:color w:val="000000"/>
          <w:spacing w:val="1"/>
          <w:szCs w:val="22"/>
        </w:rPr>
        <w:t>C</w:t>
      </w:r>
      <w:r w:rsidRPr="00E76511">
        <w:rPr>
          <w:rFonts w:asciiTheme="minorHAnsi" w:hAnsiTheme="minorHAnsi" w:cstheme="minorHAnsi"/>
          <w:noProof/>
          <w:sz w:val="28"/>
        </w:rPr>
        <w:drawing>
          <wp:anchor distT="0" distB="0" distL="0" distR="0" simplePos="0" relativeHeight="251660288" behindDoc="1" locked="0" layoutInCell="1" allowOverlap="1" wp14:anchorId="2950F4E8" wp14:editId="21D0433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80DEA53E-F7C7-4EE4-CCA3-A99A14A5EFA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24B">
        <w:rPr>
          <w:rFonts w:asciiTheme="minorHAnsi" w:hAnsiTheme="minorHAnsi" w:cstheme="minorHAnsi"/>
          <w:b/>
          <w:noProof/>
          <w:color w:val="000000"/>
          <w:szCs w:val="22"/>
        </w:rPr>
        <w:t>ORE SKILLS &amp; COMPETENCIES</w:t>
      </w:r>
    </w:p>
    <w:p w14:paraId="1B865865" w14:textId="58FC05AE" w:rsidR="003A2E4C" w:rsidRPr="003A2E4C" w:rsidRDefault="003A2E4C" w:rsidP="003A2E4C">
      <w:pPr>
        <w:pStyle w:val="ListParagraph"/>
        <w:numPr>
          <w:ilvl w:val="0"/>
          <w:numId w:val="25"/>
        </w:numPr>
        <w:spacing w:after="100" w:afterAutospacing="1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z w:val="21"/>
          <w:szCs w:val="21"/>
        </w:rPr>
        <w:t>Agile &amp; Delivery:</w:t>
      </w:r>
      <w:r w:rsidRPr="003A2E4C">
        <w:rPr>
          <w:rFonts w:asciiTheme="minorHAnsi" w:hAnsiTheme="minorHAnsi" w:cstheme="minorHAnsi"/>
          <w:b/>
          <w:noProof/>
          <w:color w:val="000000"/>
          <w:sz w:val="20"/>
          <w:szCs w:val="20"/>
        </w:rPr>
        <w:t xml:space="preserve"> </w:t>
      </w:r>
      <w:r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t>Scrum, Kanban, SAFe Agile, Agile Transformation, PI Planning, Sprint Velocity Optimization, Continuous Improvement.</w:t>
      </w:r>
    </w:p>
    <w:p w14:paraId="0BF9EE8A" w14:textId="3CDD5C21" w:rsidR="003A2E4C" w:rsidRPr="003A2E4C" w:rsidRDefault="003A2E4C" w:rsidP="003A2E4C">
      <w:pPr>
        <w:pStyle w:val="ListParagraph"/>
        <w:numPr>
          <w:ilvl w:val="0"/>
          <w:numId w:val="25"/>
        </w:numPr>
        <w:spacing w:after="100" w:afterAutospacing="1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z w:val="21"/>
          <w:szCs w:val="21"/>
        </w:rPr>
        <w:t>Project &amp; Program Management:</w:t>
      </w:r>
      <w:r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 Stakeholder Management, Roadmap Execution, Capacity Planning, Governance, Risk Mitigation</w:t>
      </w:r>
      <w:r w:rsidR="007A6DD2">
        <w:rPr>
          <w:rFonts w:asciiTheme="minorHAnsi" w:hAnsiTheme="minorHAnsi" w:cstheme="minorHAnsi"/>
          <w:noProof/>
          <w:color w:val="000000"/>
          <w:sz w:val="20"/>
          <w:szCs w:val="20"/>
        </w:rPr>
        <w:t>.</w:t>
      </w:r>
    </w:p>
    <w:p w14:paraId="0E40E16D" w14:textId="13242D57" w:rsidR="003A2E4C" w:rsidRPr="003A2E4C" w:rsidRDefault="003A2E4C" w:rsidP="003A2E4C">
      <w:pPr>
        <w:pStyle w:val="ListParagraph"/>
        <w:numPr>
          <w:ilvl w:val="0"/>
          <w:numId w:val="25"/>
        </w:numPr>
        <w:spacing w:after="100" w:afterAutospacing="1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z w:val="21"/>
          <w:szCs w:val="21"/>
        </w:rPr>
        <w:t>DevOps &amp; Cloud:</w:t>
      </w:r>
      <w:r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 CI/CD Pipelines (Jenkins, Git, Bitbucket), Cloud Migration (AWS/Azure), Infrastructure as Code (Terraform, Ansible), Automated Testing</w:t>
      </w:r>
      <w:r w:rsidR="007A6DD2">
        <w:rPr>
          <w:rFonts w:asciiTheme="minorHAnsi" w:hAnsiTheme="minorHAnsi" w:cstheme="minorHAnsi"/>
          <w:noProof/>
          <w:color w:val="000000"/>
          <w:sz w:val="20"/>
          <w:szCs w:val="20"/>
        </w:rPr>
        <w:t>.</w:t>
      </w:r>
    </w:p>
    <w:p w14:paraId="6A14DC66" w14:textId="6DEC23CA" w:rsidR="003A2E4C" w:rsidRPr="003A2E4C" w:rsidRDefault="003A2E4C" w:rsidP="003A2E4C">
      <w:pPr>
        <w:pStyle w:val="ListParagraph"/>
        <w:numPr>
          <w:ilvl w:val="0"/>
          <w:numId w:val="25"/>
        </w:numPr>
        <w:spacing w:after="100" w:afterAutospacing="1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z w:val="21"/>
          <w:szCs w:val="21"/>
        </w:rPr>
        <w:t>Tools:</w:t>
      </w:r>
      <w:r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 Jira, Azure DevOps (ADO), Quality Center, Zephyr, Lucidchart, Postman</w:t>
      </w:r>
      <w:r w:rsidR="007A6DD2">
        <w:rPr>
          <w:rFonts w:asciiTheme="minorHAnsi" w:hAnsiTheme="minorHAnsi" w:cstheme="minorHAnsi"/>
          <w:noProof/>
          <w:color w:val="000000"/>
          <w:sz w:val="20"/>
          <w:szCs w:val="20"/>
        </w:rPr>
        <w:t>.</w:t>
      </w:r>
    </w:p>
    <w:p w14:paraId="3D583209" w14:textId="1725FDA3" w:rsidR="003A2E4C" w:rsidRPr="003A2E4C" w:rsidRDefault="003A2E4C" w:rsidP="003A2E4C">
      <w:pPr>
        <w:pStyle w:val="ListParagraph"/>
        <w:numPr>
          <w:ilvl w:val="0"/>
          <w:numId w:val="25"/>
        </w:numPr>
        <w:spacing w:after="100" w:afterAutospacing="1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z w:val="21"/>
          <w:szCs w:val="21"/>
        </w:rPr>
        <w:t>Data &amp; Integration:</w:t>
      </w:r>
      <w:r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 API Testing (REST), Data Migration, Master Data Management, Compliance Alignment</w:t>
      </w:r>
      <w:r w:rsidR="007A6DD2">
        <w:rPr>
          <w:rFonts w:asciiTheme="minorHAnsi" w:hAnsiTheme="minorHAnsi" w:cstheme="minorHAnsi"/>
          <w:noProof/>
          <w:color w:val="000000"/>
          <w:sz w:val="20"/>
          <w:szCs w:val="20"/>
        </w:rPr>
        <w:t>.</w:t>
      </w:r>
    </w:p>
    <w:p w14:paraId="334F255F" w14:textId="2780166E" w:rsidR="0010697D" w:rsidRPr="003A2E4C" w:rsidRDefault="003A2E4C" w:rsidP="003A2E4C">
      <w:pPr>
        <w:pStyle w:val="ListParagraph"/>
        <w:numPr>
          <w:ilvl w:val="0"/>
          <w:numId w:val="25"/>
        </w:numPr>
        <w:spacing w:after="100" w:afterAutospacing="1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z w:val="21"/>
          <w:szCs w:val="21"/>
        </w:rPr>
        <w:t>Soft Skills:</w:t>
      </w:r>
      <w:r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 Team Coaching, Conflict Resolution, Communication, Cross</w:t>
      </w:r>
      <w:r w:rsidRPr="003A2E4C">
        <w:rPr>
          <w:rFonts w:asciiTheme="minorHAnsi" w:hAnsiTheme="minorHAnsi" w:cstheme="minorHAnsi"/>
          <w:noProof/>
          <w:color w:val="000000"/>
          <w:sz w:val="20"/>
          <w:szCs w:val="20"/>
        </w:rPr>
        <w:noBreakHyphen/>
        <w:t>Functional Collaboration</w:t>
      </w:r>
      <w:r w:rsidR="007A6DD2">
        <w:rPr>
          <w:rFonts w:asciiTheme="minorHAnsi" w:hAnsiTheme="minorHAnsi" w:cstheme="minorHAnsi"/>
          <w:noProof/>
          <w:color w:val="000000"/>
          <w:sz w:val="20"/>
          <w:szCs w:val="20"/>
        </w:rPr>
        <w:t>.</w:t>
      </w:r>
    </w:p>
    <w:p w14:paraId="7E596BEC" w14:textId="77777777" w:rsidR="0010697D" w:rsidRPr="00D43353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  <w:outlineLvl w:val="3"/>
        <w:rPr>
          <w:rFonts w:asciiTheme="minorHAnsi" w:hAnsiTheme="minorHAnsi" w:cstheme="minorHAnsi"/>
          <w:sz w:val="22"/>
          <w:szCs w:val="22"/>
        </w:rPr>
      </w:pPr>
      <w:r w:rsidRPr="00E76511">
        <w:rPr>
          <w:rFonts w:asciiTheme="minorHAnsi" w:hAnsiTheme="minorHAnsi" w:cstheme="minorHAnsi"/>
          <w:b/>
          <w:noProof/>
          <w:color w:val="000000"/>
          <w:w w:val="99"/>
          <w:szCs w:val="22"/>
        </w:rPr>
        <w:t>PROFESSIONAL</w:t>
      </w:r>
      <w:r w:rsidRPr="00E76511">
        <w:rPr>
          <w:rFonts w:asciiTheme="minorHAnsi" w:hAnsiTheme="minorHAnsi" w:cstheme="minorHAnsi"/>
          <w:b/>
          <w:color w:val="000000"/>
          <w:w w:val="70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w w:val="99"/>
          <w:szCs w:val="22"/>
        </w:rPr>
        <w:t>O</w:t>
      </w:r>
      <w:r w:rsidRPr="00E76511">
        <w:rPr>
          <w:rFonts w:asciiTheme="minorHAnsi" w:hAnsiTheme="minorHAnsi" w:cstheme="minorHAnsi"/>
          <w:b/>
          <w:noProof/>
          <w:color w:val="000000"/>
          <w:szCs w:val="22"/>
        </w:rPr>
        <w:t>VERVIEW</w:t>
      </w:r>
      <w:r w:rsidRPr="00D43353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61312" behindDoc="1" locked="0" layoutInCell="1" allowOverlap="1" wp14:anchorId="4DB08EFE" wp14:editId="096A8E94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B5380E8-840F-4899-A455-91AE4CEC3BB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E48B3" w14:textId="0A1229E7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outlineLvl w:val="3"/>
        <w:rPr>
          <w:rFonts w:asciiTheme="minorHAnsi" w:hAnsiTheme="minorHAnsi" w:cstheme="minorHAnsi"/>
          <w:b/>
          <w:sz w:val="22"/>
          <w:szCs w:val="22"/>
        </w:rPr>
      </w:pP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Pioneer</w:t>
      </w:r>
      <w:r w:rsidRPr="00E76511">
        <w:rPr>
          <w:rFonts w:asciiTheme="minorHAnsi" w:hAnsiTheme="minorHAnsi" w:cstheme="minorHAnsi"/>
          <w:b/>
          <w:color w:val="000000"/>
          <w:w w:val="88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IT</w:t>
      </w:r>
      <w:r w:rsidRPr="00E76511">
        <w:rPr>
          <w:rFonts w:asciiTheme="minorHAnsi" w:hAnsiTheme="minorHAnsi" w:cstheme="minorHAnsi"/>
          <w:b/>
          <w:color w:val="000000"/>
          <w:w w:val="88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Systems</w:t>
      </w:r>
      <w:r w:rsidRPr="00E76511">
        <w:rPr>
          <w:rFonts w:asciiTheme="minorHAnsi" w:hAnsiTheme="minorHAnsi" w:cstheme="minorHAnsi"/>
          <w:b/>
          <w:color w:val="000000"/>
          <w:w w:val="88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/</w:t>
      </w:r>
      <w:r w:rsidRPr="00E76511">
        <w:rPr>
          <w:rFonts w:asciiTheme="minorHAnsi" w:hAnsiTheme="minorHAnsi" w:cstheme="minorHAnsi"/>
          <w:b/>
          <w:color w:val="000000"/>
          <w:w w:val="88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Toyota</w:t>
      </w:r>
      <w:r w:rsidRPr="00E76511">
        <w:rPr>
          <w:rFonts w:asciiTheme="minorHAnsi" w:hAnsiTheme="minorHAnsi" w:cstheme="minorHAnsi"/>
          <w:b/>
          <w:color w:val="000000"/>
          <w:w w:val="88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Motor</w:t>
      </w:r>
      <w:r w:rsidRPr="00E76511">
        <w:rPr>
          <w:rFonts w:asciiTheme="minorHAnsi" w:hAnsiTheme="minorHAnsi" w:cstheme="minorHAnsi"/>
          <w:b/>
          <w:color w:val="000000"/>
          <w:w w:val="88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North</w:t>
      </w:r>
      <w:r w:rsidRPr="00E76511">
        <w:rPr>
          <w:rFonts w:asciiTheme="minorHAnsi" w:hAnsiTheme="minorHAnsi" w:cstheme="minorHAnsi"/>
          <w:b/>
          <w:color w:val="000000"/>
          <w:w w:val="88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2"/>
        </w:rPr>
        <w:t>America</w:t>
      </w:r>
      <w:r w:rsidRPr="00E76511">
        <w:rPr>
          <w:rFonts w:asciiTheme="minorHAnsi" w:hAnsiTheme="minorHAnsi" w:cstheme="minorHAnsi"/>
          <w:b/>
          <w:color w:val="000000"/>
          <w:spacing w:val="4495"/>
          <w:sz w:val="22"/>
          <w:szCs w:val="22"/>
        </w:rPr>
        <w:tab/>
      </w:r>
      <w:r w:rsidRPr="00E76511">
        <w:rPr>
          <w:rFonts w:asciiTheme="minorHAnsi" w:hAnsiTheme="minorHAnsi" w:cstheme="minorHAnsi"/>
          <w:b/>
          <w:color w:val="000000"/>
          <w:spacing w:val="4495"/>
          <w:sz w:val="22"/>
          <w:szCs w:val="22"/>
        </w:rPr>
        <w:tab/>
      </w:r>
      <w:r w:rsidRPr="00E76511">
        <w:rPr>
          <w:rFonts w:asciiTheme="minorHAnsi" w:hAnsiTheme="minorHAnsi" w:cstheme="minorHAnsi"/>
          <w:b/>
          <w:color w:val="000000"/>
          <w:spacing w:val="4495"/>
          <w:sz w:val="22"/>
          <w:szCs w:val="22"/>
        </w:rPr>
        <w:tab/>
      </w:r>
      <w:r w:rsidRPr="00E76511">
        <w:rPr>
          <w:rFonts w:asciiTheme="minorHAnsi" w:hAnsiTheme="minorHAnsi" w:cstheme="minorHAnsi"/>
          <w:b/>
          <w:color w:val="000000"/>
          <w:spacing w:val="4495"/>
          <w:sz w:val="22"/>
          <w:szCs w:val="22"/>
        </w:rPr>
        <w:tab/>
      </w:r>
      <w:r w:rsidRPr="00E76511">
        <w:rPr>
          <w:rFonts w:asciiTheme="minorHAnsi" w:hAnsiTheme="minorHAnsi" w:cstheme="minorHAnsi"/>
          <w:b/>
          <w:color w:val="000000"/>
          <w:spacing w:val="4495"/>
          <w:sz w:val="22"/>
          <w:szCs w:val="22"/>
        </w:rPr>
        <w:tab/>
      </w:r>
      <w:r w:rsidRPr="00E76511">
        <w:rPr>
          <w:rFonts w:asciiTheme="minorHAnsi" w:hAnsiTheme="minorHAnsi" w:cstheme="minorHAnsi"/>
          <w:b/>
          <w:color w:val="000000"/>
          <w:spacing w:val="4495"/>
          <w:sz w:val="22"/>
          <w:szCs w:val="22"/>
        </w:rPr>
        <w:tab/>
      </w:r>
      <w:r w:rsidRPr="00E76511">
        <w:rPr>
          <w:rFonts w:asciiTheme="minorHAnsi" w:hAnsiTheme="minorHAnsi" w:cstheme="minorHAnsi"/>
          <w:b/>
          <w:color w:val="000000"/>
          <w:spacing w:val="4495"/>
          <w:sz w:val="22"/>
          <w:szCs w:val="22"/>
        </w:rPr>
        <w:tab/>
      </w:r>
    </w:p>
    <w:p w14:paraId="2F4EEAA2" w14:textId="482956BF" w:rsidR="0010697D" w:rsidRPr="007A6DD2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</w:pP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>Project</w:t>
      </w:r>
      <w:r w:rsidRPr="00E76511">
        <w:rPr>
          <w:rFonts w:asciiTheme="minorHAnsi" w:hAnsiTheme="minorHAnsi" w:cstheme="minorHAnsi"/>
          <w:b/>
          <w:i/>
          <w:color w:val="000000"/>
          <w:w w:val="95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>Manager</w:t>
      </w:r>
      <w:r w:rsidRPr="00E76511">
        <w:rPr>
          <w:rFonts w:asciiTheme="minorHAnsi" w:hAnsiTheme="minorHAnsi" w:cstheme="minorHAnsi"/>
          <w:b/>
          <w:i/>
          <w:color w:val="000000"/>
          <w:w w:val="95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>/</w:t>
      </w:r>
      <w:r w:rsidRPr="00E76511">
        <w:rPr>
          <w:rFonts w:asciiTheme="minorHAnsi" w:hAnsiTheme="minorHAnsi" w:cstheme="minorHAnsi"/>
          <w:b/>
          <w:i/>
          <w:color w:val="000000"/>
          <w:w w:val="95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>Scrum</w:t>
      </w:r>
      <w:r w:rsidRPr="00E76511">
        <w:rPr>
          <w:rFonts w:asciiTheme="minorHAnsi" w:hAnsiTheme="minorHAnsi" w:cstheme="minorHAnsi"/>
          <w:b/>
          <w:i/>
          <w:color w:val="000000"/>
          <w:w w:val="95"/>
          <w:sz w:val="22"/>
          <w:szCs w:val="22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2"/>
        </w:rPr>
        <w:t>master | May 2023 – June 2025</w:t>
      </w:r>
    </w:p>
    <w:p w14:paraId="4FBE8625" w14:textId="3778180C" w:rsidR="0010697D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Led Agile delivery across multiple enterprise programs, aligning sprint goals with strategic business KPIs and ensuring timely, high-quality releases.</w:t>
      </w:r>
    </w:p>
    <w:p w14:paraId="13DAF08E" w14:textId="59FFF343" w:rsidR="00EE6DDF" w:rsidRPr="00DB1D1B" w:rsidRDefault="009227CE" w:rsidP="00DB1D1B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DB1D1B">
        <w:rPr>
          <w:rFonts w:asciiTheme="minorHAnsi" w:hAnsiTheme="minorHAnsi" w:cstheme="minorHAnsi"/>
          <w:noProof/>
          <w:color w:val="000000"/>
          <w:sz w:val="20"/>
          <w:szCs w:val="20"/>
        </w:rPr>
        <w:t>Mentored and facilitated Agile ceremonies for 3 cross</w:t>
      </w:r>
      <w:r w:rsidRPr="00DB1D1B">
        <w:rPr>
          <w:rFonts w:asciiTheme="minorHAnsi" w:hAnsiTheme="minorHAnsi" w:cstheme="minorHAnsi"/>
          <w:noProof/>
          <w:color w:val="000000"/>
          <w:sz w:val="20"/>
          <w:szCs w:val="20"/>
        </w:rPr>
        <w:noBreakHyphen/>
        <w:t>functional Scrum and Kanban teams, driving a 15–20% increase in sprint velocity and improving sprint goal completion from 85% to 95% within two quarters.</w:t>
      </w:r>
    </w:p>
    <w:p w14:paraId="6C9CB391" w14:textId="1948AB29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Partnered with Design, Architecture, and Engineering teams to translate complex business needs into scalable, production-ready solutions.</w:t>
      </w:r>
    </w:p>
    <w:p w14:paraId="52A1A781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Guided teams through all phases of the SDLC—from requirements gathering and planning to development, testing, deployment, and post-release support—ensuring alignment with compliance and quality standards.</w:t>
      </w:r>
    </w:p>
    <w:p w14:paraId="1EA3D403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Implemented and coached teams on estimation techniques such as Planning Poker and MoSCoW prioritization, improving forecast accuracy.</w:t>
      </w:r>
    </w:p>
    <w:p w14:paraId="0E0929E5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Orchestrated quarterly PI planning sessions to align team objectives with product roadmaps, capacity planning, and stakeholder expectations.</w:t>
      </w:r>
    </w:p>
    <w:p w14:paraId="56294CB4" w14:textId="6BE99DA7" w:rsidR="0010697D" w:rsidRPr="00DB1D1B" w:rsidRDefault="0010697D" w:rsidP="00DB1D1B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Managed data asset workflows to enhance transparency, traceability, and sprint predictability.</w:t>
      </w:r>
    </w:p>
    <w:p w14:paraId="0970869C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Collaborated with DevOps engineers to integrate development workflows into CI/CD pipelines, optimize deployment cycles, and ensure environment stability.</w:t>
      </w:r>
    </w:p>
    <w:p w14:paraId="3CE8D3C2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Leveraged DevOps tools such as Jenkins, Git, Terraform, and Ansible to streamline delivery and promote Infrastructure as Code (IaC) principles.</w:t>
      </w:r>
    </w:p>
    <w:p w14:paraId="4B107F16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Championed automated testing and cloud-native deployment practices to accelerate release cycles while maintaining quality.</w:t>
      </w:r>
    </w:p>
    <w:p w14:paraId="52E83F04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Reviewed and validated UX designs to ensure alignment with user stories, business goals, and end-user experience standards.</w:t>
      </w:r>
    </w:p>
    <w:p w14:paraId="32C655FE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Created and maintained Jira dashboard for real-time visibility into progress, risks, and delivery readiness.</w:t>
      </w:r>
    </w:p>
    <w:p w14:paraId="7DDDCD6F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Monitored delivery metrics such as velocity, cycle time, and lead time to identify bottlenecks and guide process improvements.</w:t>
      </w:r>
    </w:p>
    <w:p w14:paraId="411F0533" w14:textId="77777777" w:rsidR="0010697D" w:rsidRPr="007D1551" w:rsidRDefault="0010697D" w:rsidP="0010697D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Acted as a key liaison between Product Owners, Engineering Leads, QA, and Operations to ensure cohesive product roadmap execution.</w:t>
      </w:r>
    </w:p>
    <w:p w14:paraId="5E174254" w14:textId="06445BBB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rFonts w:asciiTheme="minorHAnsi" w:hAnsiTheme="minorHAnsi" w:cstheme="minorHAnsi"/>
          <w:b/>
          <w:sz w:val="22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pacing w:val="1"/>
          <w:sz w:val="22"/>
          <w:szCs w:val="20"/>
        </w:rPr>
        <w:t>H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CL</w:t>
      </w:r>
      <w:r w:rsidRPr="00E76511">
        <w:rPr>
          <w:rFonts w:asciiTheme="minorHAnsi" w:hAnsiTheme="minorHAnsi" w:cstheme="minorHAnsi"/>
          <w:b/>
          <w:color w:val="000000"/>
          <w:w w:val="89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America</w:t>
      </w:r>
      <w:r w:rsidRPr="00E76511">
        <w:rPr>
          <w:rFonts w:asciiTheme="minorHAnsi" w:hAnsiTheme="minorHAnsi" w:cstheme="minorHAnsi"/>
          <w:b/>
          <w:color w:val="000000"/>
          <w:w w:val="89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/</w:t>
      </w:r>
      <w:r w:rsidRPr="00E76511">
        <w:rPr>
          <w:rFonts w:asciiTheme="minorHAnsi" w:hAnsiTheme="minorHAnsi" w:cstheme="minorHAnsi"/>
          <w:b/>
          <w:color w:val="000000"/>
          <w:w w:val="89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Microsoft</w:t>
      </w:r>
      <w:r w:rsidRPr="00E76511">
        <w:rPr>
          <w:rFonts w:asciiTheme="minorHAnsi" w:hAnsiTheme="minorHAnsi" w:cstheme="minorHAnsi"/>
          <w:b/>
          <w:color w:val="000000"/>
          <w:spacing w:val="6693"/>
          <w:sz w:val="22"/>
          <w:szCs w:val="20"/>
        </w:rPr>
        <w:t xml:space="preserve"> </w:t>
      </w:r>
    </w:p>
    <w:p w14:paraId="036D2FB3" w14:textId="566D6C58" w:rsidR="003A2E4C" w:rsidRPr="007A6DD2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</w:pP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 xml:space="preserve">Scrum Master | Apr 2022 – </w:t>
      </w:r>
      <w:r w:rsidR="00DE71C2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Oct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 xml:space="preserve"> 2022</w:t>
      </w:r>
    </w:p>
    <w:p w14:paraId="05004AB5" w14:textId="292EF21C" w:rsidR="0010697D" w:rsidRPr="00EE6DDF" w:rsidRDefault="00EE6DDF" w:rsidP="003A2E4C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Facilitated Agile ceremonies—including daily stand-ups, sprint planning, backlog refinement, reviews, and retrospectives—driving </w:t>
      </w:r>
      <w:r w:rsidR="003A2E4C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   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collaboration, accountability, and continuous improvement.</w:t>
      </w:r>
    </w:p>
    <w:p w14:paraId="773EB527" w14:textId="1484D5AF" w:rsidR="0010697D" w:rsidRPr="007D1551" w:rsidRDefault="0010697D" w:rsidP="003A2E4C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>
        <w:rPr>
          <w:rFonts w:asciiTheme="minorHAnsi" w:hAnsiTheme="minorHAnsi" w:cstheme="minorHAnsi"/>
          <w:noProof/>
          <w:color w:val="000000"/>
          <w:sz w:val="20"/>
          <w:szCs w:val="20"/>
        </w:rPr>
        <w:t>C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oached Agile team</w:t>
      </w:r>
      <w:r>
        <w:rPr>
          <w:rFonts w:asciiTheme="minorHAnsi" w:hAnsiTheme="minorHAnsi" w:cstheme="minorHAnsi"/>
          <w:noProof/>
          <w:color w:val="000000"/>
          <w:sz w:val="20"/>
          <w:szCs w:val="20"/>
        </w:rPr>
        <w:t>s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 on Scrum principles, fostering a culture of ownership, accountability and continuous improvement</w:t>
      </w:r>
    </w:p>
    <w:p w14:paraId="3BB88A3C" w14:textId="77777777" w:rsidR="0010697D" w:rsidRPr="007D1551" w:rsidRDefault="0010697D" w:rsidP="003A2E4C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Partnered with Product Owners to refine and prioritize backlog items aligned with business goals.</w:t>
      </w:r>
    </w:p>
    <w:p w14:paraId="319BFD62" w14:textId="74F1BC51" w:rsidR="0010697D" w:rsidRDefault="0010697D" w:rsidP="003A2E4C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Identified and removed impediments, coordinating with cross-functional teams to maintain sprint momentum.</w:t>
      </w:r>
    </w:p>
    <w:p w14:paraId="78D274F2" w14:textId="77777777" w:rsidR="007A6DD2" w:rsidRPr="007D1551" w:rsidRDefault="007A6DD2" w:rsidP="007A6DD2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260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bookmarkStart w:id="0" w:name="_GoBack"/>
      <w:bookmarkEnd w:id="0"/>
    </w:p>
    <w:p w14:paraId="48546D6C" w14:textId="77777777" w:rsidR="0010697D" w:rsidRPr="007D1551" w:rsidRDefault="0010697D" w:rsidP="003A2E4C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lastRenderedPageBreak/>
        <w:t>Drove continuous improvement initiatives, leveraging metrics like velocity, cycle time, and burndown charts to optimize team performance.</w:t>
      </w:r>
    </w:p>
    <w:p w14:paraId="69F69363" w14:textId="77777777" w:rsidR="0010697D" w:rsidRPr="007D1551" w:rsidRDefault="0010697D" w:rsidP="003A2E4C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Ensured transparent communication and progress tracking using tools such as Azure DevOps.</w:t>
      </w:r>
    </w:p>
    <w:p w14:paraId="33811DEC" w14:textId="77777777" w:rsidR="0010697D" w:rsidRPr="007D1551" w:rsidRDefault="0010697D" w:rsidP="003A2E4C">
      <w:pPr>
        <w:widowControl w:val="0"/>
        <w:numPr>
          <w:ilvl w:val="0"/>
          <w:numId w:val="27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 xml:space="preserve">Fostered strong collaboration across Product, Engineering, QA, and Operations teams to deliver high-quality, </w:t>
      </w:r>
    </w:p>
    <w:p w14:paraId="7B65C238" w14:textId="77777777" w:rsidR="0010697D" w:rsidRPr="007D1551" w:rsidRDefault="0010697D" w:rsidP="003A2E4C">
      <w:pPr>
        <w:widowControl w:val="0"/>
        <w:kinsoku w:val="0"/>
        <w:wordWrap w:val="0"/>
        <w:autoSpaceDE w:val="0"/>
        <w:autoSpaceDN w:val="0"/>
        <w:adjustRightInd w:val="0"/>
        <w:spacing w:line="248" w:lineRule="auto"/>
        <w:ind w:left="260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customer-focused solutions.</w:t>
      </w:r>
    </w:p>
    <w:p w14:paraId="09D8D63C" w14:textId="77777777" w:rsidR="0010697D" w:rsidRPr="007D155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  <w:rPr>
          <w:rFonts w:asciiTheme="minorHAnsi" w:hAnsiTheme="minorHAnsi" w:cstheme="minorHAnsi"/>
          <w:sz w:val="20"/>
          <w:szCs w:val="20"/>
        </w:rPr>
      </w:pPr>
    </w:p>
    <w:p w14:paraId="5E9F60E3" w14:textId="68BBF4F8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before="80" w:line="235" w:lineRule="auto"/>
        <w:textAlignment w:val="baseline"/>
        <w:rPr>
          <w:rFonts w:asciiTheme="minorHAnsi" w:hAnsiTheme="minorHAnsi" w:cstheme="minorHAnsi"/>
          <w:b/>
          <w:sz w:val="22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w w:val="99"/>
          <w:sz w:val="22"/>
          <w:szCs w:val="20"/>
        </w:rPr>
        <w:t>Quadrant</w:t>
      </w:r>
      <w:r w:rsidRPr="00E76511">
        <w:rPr>
          <w:rFonts w:asciiTheme="minorHAnsi" w:hAnsiTheme="minorHAnsi" w:cstheme="minorHAnsi"/>
          <w:b/>
          <w:color w:val="000000"/>
          <w:spacing w:val="9"/>
          <w:w w:val="70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w w:val="99"/>
          <w:sz w:val="22"/>
          <w:szCs w:val="20"/>
        </w:rPr>
        <w:t>Technologies</w:t>
      </w:r>
      <w:r w:rsidRPr="00E76511">
        <w:rPr>
          <w:rFonts w:asciiTheme="minorHAnsi" w:hAnsiTheme="minorHAnsi" w:cstheme="minorHAnsi"/>
          <w:b/>
          <w:color w:val="000000"/>
          <w:spacing w:val="6823"/>
          <w:sz w:val="22"/>
          <w:szCs w:val="20"/>
        </w:rPr>
        <w:t xml:space="preserve"> </w:t>
      </w:r>
    </w:p>
    <w:p w14:paraId="746A4326" w14:textId="54C62A52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4" w:lineRule="auto"/>
        <w:textAlignment w:val="baseline"/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</w:pP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Scrum</w:t>
      </w:r>
      <w:r w:rsidRPr="00E76511">
        <w:rPr>
          <w:rFonts w:asciiTheme="minorHAnsi" w:hAnsiTheme="minorHAnsi" w:cstheme="minorHAnsi"/>
          <w:b/>
          <w:i/>
          <w:color w:val="000000"/>
          <w:spacing w:val="-1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Master | Sept 2020 – Mar – 2022</w:t>
      </w:r>
    </w:p>
    <w:p w14:paraId="04942DD5" w14:textId="77777777" w:rsidR="0010697D" w:rsidRPr="007D1551" w:rsidRDefault="0010697D" w:rsidP="0010697D">
      <w:pPr>
        <w:widowControl w:val="0"/>
        <w:numPr>
          <w:ilvl w:val="0"/>
          <w:numId w:val="28"/>
        </w:numPr>
        <w:kinsoku w:val="0"/>
        <w:autoSpaceDE w:val="0"/>
        <w:autoSpaceDN w:val="0"/>
        <w:adjustRightInd w:val="0"/>
        <w:spacing w:before="2" w:line="248" w:lineRule="auto"/>
        <w:ind w:right="320"/>
        <w:textAlignment w:val="baseline"/>
        <w:rPr>
          <w:rFonts w:asciiTheme="minorHAnsi" w:hAnsiTheme="minorHAnsi" w:cstheme="minorHAnsi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Defined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documented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system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requirements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in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collaboration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with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Data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Asset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Management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teams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to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ensure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alignment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with</w:t>
      </w:r>
      <w:r w:rsidRPr="007D155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business</w:t>
      </w:r>
      <w:r w:rsidRPr="007D1551">
        <w:rPr>
          <w:rFonts w:asciiTheme="minorHAnsi" w:hAnsiTheme="minorHAnsi" w:cstheme="minorHAnsi"/>
          <w:color w:val="000000"/>
          <w:w w:val="9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goals.</w:t>
      </w:r>
      <w:r w:rsidRPr="007D155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43AEF109" w14:textId="77777777" w:rsidR="0010697D" w:rsidRPr="007D1551" w:rsidRDefault="0010697D" w:rsidP="0010697D">
      <w:pPr>
        <w:widowControl w:val="0"/>
        <w:numPr>
          <w:ilvl w:val="0"/>
          <w:numId w:val="28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  <w:rPr>
          <w:rFonts w:asciiTheme="minorHAnsi" w:hAnsiTheme="minorHAnsi" w:cstheme="minorHAnsi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Manage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d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a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nd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prioritiz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ed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produc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t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sprint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backlogs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using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JIRA,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maintaining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clear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visibility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of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tasks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deliverables.</w:t>
      </w:r>
    </w:p>
    <w:p w14:paraId="2961CA00" w14:textId="77777777" w:rsidR="0010697D" w:rsidRPr="007D1551" w:rsidRDefault="0010697D" w:rsidP="0010697D">
      <w:pPr>
        <w:widowControl w:val="0"/>
        <w:numPr>
          <w:ilvl w:val="0"/>
          <w:numId w:val="28"/>
        </w:numPr>
        <w:kinsoku w:val="0"/>
        <w:autoSpaceDE w:val="0"/>
        <w:autoSpaceDN w:val="0"/>
        <w:adjustRightInd w:val="0"/>
        <w:spacing w:before="1" w:line="249" w:lineRule="auto"/>
        <w:ind w:right="440"/>
        <w:textAlignment w:val="baseline"/>
        <w:rPr>
          <w:rFonts w:asciiTheme="minorHAnsi" w:hAnsiTheme="minorHAnsi" w:cstheme="minorHAnsi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Worked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closely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with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cross-functional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teams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to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continuously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refine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the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backlog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based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on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evolving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project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needs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spacing w:val="-2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stakeholder</w:t>
      </w:r>
      <w:r w:rsidRPr="007D155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w w:val="99"/>
          <w:sz w:val="20"/>
          <w:szCs w:val="20"/>
        </w:rPr>
        <w:t>fee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dback.</w:t>
      </w:r>
      <w:r w:rsidRPr="007D155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</w:p>
    <w:p w14:paraId="278F32C6" w14:textId="77777777" w:rsidR="0010697D" w:rsidRPr="007D1551" w:rsidRDefault="0010697D" w:rsidP="0010697D">
      <w:pPr>
        <w:widowControl w:val="0"/>
        <w:numPr>
          <w:ilvl w:val="0"/>
          <w:numId w:val="28"/>
        </w:numPr>
        <w:kinsoku w:val="0"/>
        <w:autoSpaceDE w:val="0"/>
        <w:autoSpaceDN w:val="0"/>
        <w:adjustRightInd w:val="0"/>
        <w:spacing w:before="14" w:line="245" w:lineRule="auto"/>
        <w:ind w:hanging="119"/>
        <w:textAlignment w:val="baseline"/>
        <w:rPr>
          <w:rFonts w:asciiTheme="minorHAnsi" w:hAnsiTheme="minorHAnsi" w:cstheme="minorHAnsi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Led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estimation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backlog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refinement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sessions,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tracked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team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performance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metrics,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proactively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addressed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impediments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to</w:t>
      </w:r>
      <w:r w:rsidRPr="007D1551">
        <w:rPr>
          <w:rFonts w:asciiTheme="minorHAnsi" w:hAnsiTheme="minorHAnsi" w:cstheme="minorHAnsi"/>
          <w:color w:val="000000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maintain</w:t>
      </w:r>
      <w:r w:rsidRPr="007D1551">
        <w:rPr>
          <w:rFonts w:asciiTheme="minorHAnsi" w:hAnsiTheme="minorHAnsi" w:cstheme="minorHAnsi"/>
          <w:color w:val="00000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w w:val="99"/>
          <w:sz w:val="20"/>
          <w:szCs w:val="20"/>
        </w:rPr>
        <w:t>sprint</w:t>
      </w:r>
      <w:r w:rsidRPr="007D1551">
        <w:rPr>
          <w:rFonts w:asciiTheme="minorHAnsi" w:hAnsiTheme="minorHAnsi" w:cstheme="minorHAnsi"/>
          <w:color w:val="000000"/>
          <w:spacing w:val="3"/>
          <w:w w:val="70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momentum.</w:t>
      </w:r>
    </w:p>
    <w:p w14:paraId="3B9BA86D" w14:textId="77777777" w:rsidR="0010697D" w:rsidRPr="007D1551" w:rsidRDefault="0010697D" w:rsidP="0010697D">
      <w:pPr>
        <w:widowControl w:val="0"/>
        <w:numPr>
          <w:ilvl w:val="0"/>
          <w:numId w:val="29"/>
        </w:numPr>
        <w:kinsoku w:val="0"/>
        <w:wordWrap w:val="0"/>
        <w:autoSpaceDE w:val="0"/>
        <w:autoSpaceDN w:val="0"/>
        <w:adjustRightInd w:val="0"/>
        <w:spacing w:before="14" w:after="80" w:line="250" w:lineRule="auto"/>
        <w:textAlignment w:val="baseline"/>
        <w:rPr>
          <w:rFonts w:asciiTheme="minorHAnsi" w:hAnsiTheme="minorHAnsi" w:cstheme="minorHAnsi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Collaborated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with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product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owners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stakeholders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to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define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priorities,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backlog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grooming,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sprint</w:t>
      </w:r>
      <w:r w:rsidRPr="007D1551">
        <w:rPr>
          <w:rFonts w:asciiTheme="minorHAnsi" w:hAnsiTheme="minorHAnsi" w:cstheme="minorHAnsi"/>
          <w:color w:val="000000"/>
          <w:spacing w:val="-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planning.</w:t>
      </w:r>
    </w:p>
    <w:p w14:paraId="5D9936E9" w14:textId="77777777" w:rsidR="0010697D" w:rsidRPr="007D155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  <w:rPr>
          <w:rFonts w:asciiTheme="minorHAnsi" w:hAnsiTheme="minorHAnsi" w:cstheme="minorHAnsi"/>
          <w:sz w:val="20"/>
          <w:szCs w:val="20"/>
        </w:rPr>
      </w:pPr>
    </w:p>
    <w:p w14:paraId="59DC7643" w14:textId="13F54F58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  <w:rPr>
          <w:rFonts w:asciiTheme="minorHAnsi" w:hAnsiTheme="minorHAnsi" w:cstheme="minorHAnsi"/>
          <w:sz w:val="22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pacing w:val="1"/>
          <w:sz w:val="22"/>
          <w:szCs w:val="20"/>
        </w:rPr>
        <w:t>T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ech</w:t>
      </w:r>
      <w:r w:rsidRPr="00E76511">
        <w:rPr>
          <w:rFonts w:asciiTheme="minorHAnsi" w:hAnsiTheme="minorHAnsi" w:cstheme="minorHAnsi"/>
          <w:b/>
          <w:color w:val="000000"/>
          <w:w w:val="87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Mahindra</w:t>
      </w:r>
      <w:r w:rsidRPr="00E76511">
        <w:rPr>
          <w:rFonts w:asciiTheme="minorHAnsi" w:hAnsiTheme="minorHAnsi" w:cstheme="minorHAnsi"/>
          <w:b/>
          <w:color w:val="000000"/>
          <w:w w:val="87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/</w:t>
      </w:r>
      <w:r w:rsidRPr="00E76511">
        <w:rPr>
          <w:rFonts w:asciiTheme="minorHAnsi" w:hAnsiTheme="minorHAnsi" w:cstheme="minorHAnsi"/>
          <w:b/>
          <w:color w:val="000000"/>
          <w:w w:val="87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Thomson</w:t>
      </w:r>
      <w:r w:rsidRPr="00E76511">
        <w:rPr>
          <w:rFonts w:asciiTheme="minorHAnsi" w:hAnsiTheme="minorHAnsi" w:cstheme="minorHAnsi"/>
          <w:b/>
          <w:color w:val="000000"/>
          <w:w w:val="87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Reuters</w:t>
      </w:r>
      <w:r w:rsidRPr="00E76511">
        <w:rPr>
          <w:rFonts w:asciiTheme="minorHAnsi" w:hAnsiTheme="minorHAnsi" w:cstheme="minorHAnsi"/>
          <w:b/>
          <w:color w:val="000000"/>
          <w:spacing w:val="5880"/>
          <w:sz w:val="22"/>
          <w:szCs w:val="20"/>
        </w:rPr>
        <w:t xml:space="preserve"> </w:t>
      </w:r>
    </w:p>
    <w:p w14:paraId="04955489" w14:textId="2E2822A7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</w:pP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Scrum</w:t>
      </w:r>
      <w:r w:rsidRPr="00E76511">
        <w:rPr>
          <w:rFonts w:asciiTheme="minorHAnsi" w:hAnsiTheme="minorHAnsi" w:cstheme="minorHAnsi"/>
          <w:b/>
          <w:i/>
          <w:color w:val="000000"/>
          <w:spacing w:val="-1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Master | Feeb 2017 – Jul 2020</w:t>
      </w:r>
    </w:p>
    <w:p w14:paraId="37B49F5E" w14:textId="1A0CACE4" w:rsidR="0010697D" w:rsidRDefault="0010697D" w:rsidP="0010697D">
      <w:pPr>
        <w:widowControl w:val="0"/>
        <w:numPr>
          <w:ilvl w:val="0"/>
          <w:numId w:val="30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Oversaw end-to-end Agile project delivery, facilitating daily stand-ups, backlog grooming, sprint planning to drive team alignment.</w:t>
      </w:r>
    </w:p>
    <w:p w14:paraId="178B7FC3" w14:textId="77777777" w:rsidR="00EE6DDF" w:rsidRPr="007D1551" w:rsidRDefault="00EE6DDF" w:rsidP="00EE6DDF">
      <w:pPr>
        <w:widowControl w:val="0"/>
        <w:numPr>
          <w:ilvl w:val="0"/>
          <w:numId w:val="30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Led a legacy application modernization project from Silverlight to AngularJS, ensuring smooth transition.</w:t>
      </w:r>
    </w:p>
    <w:p w14:paraId="2752BDA1" w14:textId="77777777" w:rsidR="0010697D" w:rsidRPr="00EE6DDF" w:rsidRDefault="0010697D" w:rsidP="00EE6DDF">
      <w:pPr>
        <w:pStyle w:val="ListParagraph"/>
        <w:widowControl w:val="0"/>
        <w:numPr>
          <w:ilvl w:val="0"/>
          <w:numId w:val="30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E6DDF">
        <w:rPr>
          <w:rFonts w:asciiTheme="minorHAnsi" w:hAnsiTheme="minorHAnsi" w:cstheme="minorHAnsi"/>
          <w:noProof/>
          <w:color w:val="000000"/>
          <w:sz w:val="20"/>
          <w:szCs w:val="20"/>
        </w:rPr>
        <w:t>Successfully Implemented agile methodology across multiple teams and projects.</w:t>
      </w:r>
    </w:p>
    <w:p w14:paraId="2C419338" w14:textId="77777777" w:rsidR="0010697D" w:rsidRPr="007D1551" w:rsidRDefault="0010697D" w:rsidP="0010697D">
      <w:pPr>
        <w:widowControl w:val="0"/>
        <w:numPr>
          <w:ilvl w:val="0"/>
          <w:numId w:val="30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Coached team members on Agile best practices, estimation techniques, and effective backlog management.</w:t>
      </w:r>
    </w:p>
    <w:p w14:paraId="6AB99AFE" w14:textId="77777777" w:rsidR="0010697D" w:rsidRPr="007D1551" w:rsidRDefault="0010697D" w:rsidP="0010697D">
      <w:pPr>
        <w:widowControl w:val="0"/>
        <w:numPr>
          <w:ilvl w:val="0"/>
          <w:numId w:val="30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Worked closely with Product Owners to refine user stories, prioritize features, and maintain a healthy, actionable backlog.</w:t>
      </w:r>
    </w:p>
    <w:p w14:paraId="6D7BDF55" w14:textId="77777777" w:rsidR="0010697D" w:rsidRPr="007D1551" w:rsidRDefault="0010697D" w:rsidP="0010697D">
      <w:pPr>
        <w:widowControl w:val="0"/>
        <w:numPr>
          <w:ilvl w:val="0"/>
          <w:numId w:val="30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Identified and removed delivery impediments, coordinating with cross-functional teams to resolve dependencies quickly.</w:t>
      </w:r>
    </w:p>
    <w:p w14:paraId="4433B0A5" w14:textId="77777777" w:rsidR="0010697D" w:rsidRPr="007D1551" w:rsidRDefault="0010697D" w:rsidP="0010697D">
      <w:pPr>
        <w:widowControl w:val="0"/>
        <w:numPr>
          <w:ilvl w:val="0"/>
          <w:numId w:val="30"/>
        </w:numPr>
        <w:kinsoku w:val="0"/>
        <w:wordWrap w:val="0"/>
        <w:autoSpaceDE w:val="0"/>
        <w:autoSpaceDN w:val="0"/>
        <w:adjustRightInd w:val="0"/>
        <w:spacing w:line="248" w:lineRule="auto"/>
        <w:textAlignment w:val="baseline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Collaborated closely with QA and data engineering teams to ensure data integrity and compliance with security standards.</w:t>
      </w:r>
    </w:p>
    <w:p w14:paraId="134A88C2" w14:textId="77777777" w:rsidR="0010697D" w:rsidRPr="007D155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after="79" w:line="250" w:lineRule="auto"/>
        <w:textAlignment w:val="baseline"/>
        <w:rPr>
          <w:rFonts w:asciiTheme="minorHAnsi" w:hAnsiTheme="minorHAnsi" w:cstheme="minorHAnsi"/>
          <w:sz w:val="20"/>
          <w:szCs w:val="20"/>
        </w:rPr>
      </w:pPr>
    </w:p>
    <w:p w14:paraId="2D6D4422" w14:textId="459944C4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  <w:rPr>
          <w:rFonts w:asciiTheme="minorHAnsi" w:hAnsiTheme="minorHAnsi" w:cstheme="minorHAnsi"/>
          <w:sz w:val="22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Thomson</w:t>
      </w:r>
      <w:r w:rsidRPr="00E76511">
        <w:rPr>
          <w:rFonts w:asciiTheme="minorHAnsi" w:hAnsiTheme="minorHAnsi" w:cstheme="minorHAnsi"/>
          <w:b/>
          <w:color w:val="000000"/>
          <w:spacing w:val="-1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z w:val="22"/>
          <w:szCs w:val="20"/>
        </w:rPr>
        <w:t>Reuters</w:t>
      </w:r>
      <w:r w:rsidRPr="00E76511">
        <w:rPr>
          <w:rFonts w:asciiTheme="minorHAnsi" w:hAnsiTheme="minorHAnsi" w:cstheme="minorHAnsi"/>
          <w:b/>
          <w:color w:val="000000"/>
          <w:spacing w:val="7384"/>
          <w:sz w:val="22"/>
          <w:szCs w:val="20"/>
        </w:rPr>
        <w:t xml:space="preserve"> </w:t>
      </w:r>
    </w:p>
    <w:p w14:paraId="2CEF7FEB" w14:textId="13408B2E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</w:pP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Sr.</w:t>
      </w:r>
      <w:r w:rsidRPr="00E76511">
        <w:rPr>
          <w:rFonts w:asciiTheme="minorHAnsi" w:hAnsiTheme="minorHAnsi" w:cstheme="minorHAnsi"/>
          <w:b/>
          <w:i/>
          <w:color w:val="000000"/>
          <w:w w:val="75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Test</w:t>
      </w:r>
      <w:r w:rsidRPr="00E76511">
        <w:rPr>
          <w:rFonts w:asciiTheme="minorHAnsi" w:hAnsiTheme="minorHAnsi" w:cstheme="minorHAnsi"/>
          <w:b/>
          <w:i/>
          <w:color w:val="000000"/>
          <w:w w:val="75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Engineer</w:t>
      </w:r>
      <w:r w:rsidRPr="00E76511">
        <w:rPr>
          <w:rFonts w:asciiTheme="minorHAnsi" w:hAnsiTheme="minorHAnsi" w:cstheme="minorHAnsi"/>
          <w:b/>
          <w:i/>
          <w:color w:val="000000"/>
          <w:w w:val="75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/</w:t>
      </w:r>
      <w:r w:rsidRPr="00E76511">
        <w:rPr>
          <w:rFonts w:asciiTheme="minorHAnsi" w:hAnsiTheme="minorHAnsi" w:cstheme="minorHAnsi"/>
          <w:b/>
          <w:i/>
          <w:color w:val="000000"/>
          <w:w w:val="75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Test</w:t>
      </w:r>
      <w:r w:rsidRPr="00E76511">
        <w:rPr>
          <w:rFonts w:asciiTheme="minorHAnsi" w:hAnsiTheme="minorHAnsi" w:cstheme="minorHAnsi"/>
          <w:b/>
          <w:i/>
          <w:color w:val="000000"/>
          <w:w w:val="75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Engineer | Oct 2007 – Jan 2017</w:t>
      </w:r>
    </w:p>
    <w:p w14:paraId="4358C31F" w14:textId="77777777" w:rsidR="00E76511" w:rsidRDefault="0010697D" w:rsidP="00E76511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Managed QA and UAT teams, leading 5 analysts through multiple successful product releases in fast-paced delivery cycles.</w:t>
      </w:r>
    </w:p>
    <w:p w14:paraId="666D041F" w14:textId="57827895" w:rsidR="0010697D" w:rsidRPr="00E76511" w:rsidRDefault="0010697D" w:rsidP="00E76511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E76511">
        <w:rPr>
          <w:rFonts w:asciiTheme="minorHAnsi" w:hAnsiTheme="minorHAnsi" w:cstheme="minorHAnsi"/>
          <w:noProof/>
          <w:color w:val="000000"/>
          <w:sz w:val="20"/>
          <w:szCs w:val="20"/>
        </w:rPr>
        <w:t>Developed comprehensive test strategies, plans, and cases covering functional, integration, regression, and UAT scenarios.</w:t>
      </w:r>
    </w:p>
    <w:p w14:paraId="3A3D5B42" w14:textId="77777777" w:rsidR="00603374" w:rsidRDefault="0010697D" w:rsidP="00603374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Coordinated and facilitated UAT sessions with end-users, validating system functionality against business requirements.</w:t>
      </w:r>
    </w:p>
    <w:p w14:paraId="1D332FBD" w14:textId="4F3EE0A8" w:rsidR="0010697D" w:rsidRPr="00603374" w:rsidRDefault="0010697D" w:rsidP="00603374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603374">
        <w:rPr>
          <w:rFonts w:asciiTheme="minorHAnsi" w:hAnsiTheme="minorHAnsi" w:cstheme="minorHAnsi"/>
          <w:noProof/>
          <w:color w:val="000000"/>
          <w:sz w:val="20"/>
          <w:szCs w:val="20"/>
        </w:rPr>
        <w:t>Performed manual API testing using Postman, validating request/response payloads, status codes, and business logic.</w:t>
      </w:r>
    </w:p>
    <w:p w14:paraId="4FBB1EFB" w14:textId="77777777" w:rsidR="0010697D" w:rsidRPr="007D1551" w:rsidRDefault="0010697D" w:rsidP="0010697D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Collaborated closely with developers, business analysts, and product owners to clarify requirements and resolve defects quickly.</w:t>
      </w:r>
    </w:p>
    <w:p w14:paraId="58A05B4C" w14:textId="77777777" w:rsidR="0010697D" w:rsidRPr="007D1551" w:rsidRDefault="0010697D" w:rsidP="0010697D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Logged, tracked, and verified defects using Quality Center ensuring full traceability to requirements.</w:t>
      </w:r>
    </w:p>
    <w:p w14:paraId="1ADB63D4" w14:textId="77777777" w:rsidR="0010697D" w:rsidRPr="007D1551" w:rsidRDefault="0010697D" w:rsidP="0010697D">
      <w:pPr>
        <w:pStyle w:val="NormalWeb"/>
        <w:numPr>
          <w:ilvl w:val="0"/>
          <w:numId w:val="31"/>
        </w:numPr>
        <w:spacing w:before="0" w:beforeAutospacing="0"/>
        <w:rPr>
          <w:rFonts w:asciiTheme="minorHAnsi" w:hAnsiTheme="minorHAnsi" w:cstheme="minorHAnsi"/>
          <w:noProof/>
          <w:color w:val="000000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Participated in sprint planning and backlog grooming sessions to provide QA input and improve test coverage.</w:t>
      </w:r>
    </w:p>
    <w:p w14:paraId="0212880F" w14:textId="4F5D5FC6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before="79" w:line="237" w:lineRule="auto"/>
        <w:textAlignment w:val="baseline"/>
        <w:rPr>
          <w:rFonts w:asciiTheme="minorHAnsi" w:hAnsiTheme="minorHAnsi" w:cstheme="minorHAnsi"/>
          <w:b/>
          <w:sz w:val="22"/>
          <w:szCs w:val="20"/>
        </w:rPr>
      </w:pPr>
      <w:r w:rsidRPr="00E76511">
        <w:rPr>
          <w:rFonts w:asciiTheme="minorHAnsi" w:hAnsiTheme="minorHAnsi" w:cstheme="minorHAnsi"/>
          <w:b/>
          <w:noProof/>
          <w:color w:val="000000"/>
          <w:spacing w:val="-1"/>
          <w:w w:val="99"/>
          <w:sz w:val="22"/>
          <w:szCs w:val="20"/>
        </w:rPr>
        <w:t>D</w:t>
      </w:r>
      <w:r w:rsidRPr="00E76511">
        <w:rPr>
          <w:rFonts w:asciiTheme="minorHAnsi" w:hAnsiTheme="minorHAnsi" w:cstheme="minorHAnsi"/>
          <w:b/>
          <w:noProof/>
          <w:color w:val="000000"/>
          <w:w w:val="99"/>
          <w:sz w:val="22"/>
          <w:szCs w:val="20"/>
        </w:rPr>
        <w:t>eloitte</w:t>
      </w:r>
      <w:r w:rsidRPr="00E76511">
        <w:rPr>
          <w:rFonts w:asciiTheme="minorHAnsi" w:hAnsiTheme="minorHAnsi" w:cstheme="minorHAnsi"/>
          <w:b/>
          <w:color w:val="000000"/>
          <w:w w:val="70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noProof/>
          <w:color w:val="000000"/>
          <w:spacing w:val="-1"/>
          <w:sz w:val="22"/>
          <w:szCs w:val="20"/>
        </w:rPr>
        <w:t>Tax</w:t>
      </w:r>
    </w:p>
    <w:p w14:paraId="1BFA5130" w14:textId="6483A327" w:rsidR="0010697D" w:rsidRPr="00E76511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0" w:lineRule="auto"/>
        <w:textAlignment w:val="baseline"/>
        <w:rPr>
          <w:rFonts w:asciiTheme="minorHAnsi" w:hAnsiTheme="minorHAnsi" w:cstheme="minorHAnsi"/>
          <w:b/>
          <w:sz w:val="22"/>
          <w:szCs w:val="20"/>
        </w:rPr>
      </w:pP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Data</w:t>
      </w:r>
      <w:r w:rsidRPr="00E76511">
        <w:rPr>
          <w:rFonts w:asciiTheme="minorHAnsi" w:hAnsiTheme="minorHAnsi" w:cstheme="minorHAnsi"/>
          <w:b/>
          <w:i/>
          <w:color w:val="000000"/>
          <w:spacing w:val="-1"/>
          <w:sz w:val="22"/>
          <w:szCs w:val="20"/>
        </w:rPr>
        <w:t xml:space="preserve"> </w:t>
      </w:r>
      <w:r w:rsidRPr="00E76511">
        <w:rPr>
          <w:rFonts w:asciiTheme="minorHAnsi" w:hAnsiTheme="minorHAnsi" w:cstheme="minorHAnsi"/>
          <w:b/>
          <w:i/>
          <w:noProof/>
          <w:color w:val="000000"/>
          <w:sz w:val="22"/>
          <w:szCs w:val="20"/>
        </w:rPr>
        <w:t>Analyst | May 2006 – Oct 2007</w:t>
      </w:r>
    </w:p>
    <w:p w14:paraId="6D095895" w14:textId="77777777" w:rsidR="0010697D" w:rsidRPr="007D1551" w:rsidRDefault="0010697D" w:rsidP="0010697D">
      <w:pPr>
        <w:widowControl w:val="0"/>
        <w:numPr>
          <w:ilvl w:val="0"/>
          <w:numId w:val="32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  <w:rPr>
          <w:rFonts w:asciiTheme="minorHAnsi" w:hAnsiTheme="minorHAnsi" w:cstheme="minorHAnsi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Proc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e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sse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d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Sale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s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&amp;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Use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Tax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returns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using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Vertex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software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ensured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compliance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through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EFT</w:t>
      </w:r>
      <w:r w:rsidRPr="007D1551">
        <w:rPr>
          <w:rFonts w:asciiTheme="minorHAnsi" w:hAnsiTheme="minorHAnsi" w:cstheme="minorHAnsi"/>
          <w:color w:val="000000"/>
          <w:w w:val="91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payments.</w:t>
      </w:r>
    </w:p>
    <w:p w14:paraId="1A983B2D" w14:textId="77777777" w:rsidR="0010697D" w:rsidRPr="007D1551" w:rsidRDefault="0010697D" w:rsidP="0010697D">
      <w:pPr>
        <w:widowControl w:val="0"/>
        <w:numPr>
          <w:ilvl w:val="0"/>
          <w:numId w:val="32"/>
        </w:numPr>
        <w:kinsoku w:val="0"/>
        <w:wordWrap w:val="0"/>
        <w:autoSpaceDE w:val="0"/>
        <w:autoSpaceDN w:val="0"/>
        <w:adjustRightInd w:val="0"/>
        <w:spacing w:line="239" w:lineRule="auto"/>
        <w:textAlignment w:val="baseline"/>
        <w:rPr>
          <w:rFonts w:asciiTheme="minorHAnsi" w:hAnsiTheme="minorHAnsi" w:cstheme="minorHAnsi"/>
          <w:sz w:val="20"/>
          <w:szCs w:val="20"/>
        </w:rPr>
      </w:pP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W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ork</w:t>
      </w:r>
      <w:r w:rsidRPr="007D1551">
        <w:rPr>
          <w:rFonts w:asciiTheme="minorHAnsi" w:hAnsiTheme="minorHAnsi" w:cstheme="minorHAnsi"/>
          <w:noProof/>
          <w:color w:val="000000"/>
          <w:spacing w:val="1"/>
          <w:sz w:val="20"/>
          <w:szCs w:val="20"/>
        </w:rPr>
        <w:t>e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with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internal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departments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to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resolve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filing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discrepancies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and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data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integrity</w:t>
      </w:r>
      <w:r w:rsidRPr="007D1551">
        <w:rPr>
          <w:rFonts w:asciiTheme="minorHAnsi" w:hAnsiTheme="minorHAnsi" w:cstheme="minorHAnsi"/>
          <w:color w:val="000000"/>
          <w:w w:val="94"/>
          <w:sz w:val="20"/>
          <w:szCs w:val="20"/>
        </w:rPr>
        <w:t xml:space="preserve"> </w:t>
      </w:r>
      <w:r w:rsidRPr="007D1551">
        <w:rPr>
          <w:rFonts w:asciiTheme="minorHAnsi" w:hAnsiTheme="minorHAnsi" w:cstheme="minorHAnsi"/>
          <w:noProof/>
          <w:color w:val="000000"/>
          <w:sz w:val="20"/>
          <w:szCs w:val="20"/>
        </w:rPr>
        <w:t>issues.</w:t>
      </w:r>
    </w:p>
    <w:p w14:paraId="5D22E851" w14:textId="77777777" w:rsidR="0010697D" w:rsidRPr="00D43353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line="239" w:lineRule="auto"/>
        <w:ind w:left="140"/>
        <w:textAlignment w:val="baseline"/>
        <w:rPr>
          <w:rFonts w:asciiTheme="minorHAnsi" w:hAnsiTheme="minorHAnsi" w:cstheme="minorHAnsi"/>
        </w:rPr>
      </w:pPr>
    </w:p>
    <w:p w14:paraId="1F374365" w14:textId="53F3BD45" w:rsidR="0010697D" w:rsidRPr="003A2E4C" w:rsidRDefault="0010697D" w:rsidP="0010697D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rPr>
          <w:rFonts w:asciiTheme="minorHAnsi" w:hAnsiTheme="minorHAnsi" w:cstheme="minorHAnsi"/>
          <w:sz w:val="22"/>
          <w:szCs w:val="22"/>
        </w:rPr>
      </w:pPr>
      <w:r w:rsidRPr="003A2E4C">
        <w:rPr>
          <w:rFonts w:asciiTheme="minorHAnsi" w:hAnsiTheme="minorHAnsi" w:cstheme="minorHAnsi"/>
          <w:b/>
          <w:noProof/>
          <w:color w:val="000000"/>
          <w:w w:val="99"/>
          <w:sz w:val="22"/>
          <w:szCs w:val="22"/>
        </w:rPr>
        <w:t>E</w:t>
      </w:r>
      <w:r w:rsidRPr="003A2E4C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63360" behindDoc="1" locked="0" layoutInCell="1" allowOverlap="1" wp14:anchorId="29C7DB4D" wp14:editId="7334EF96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E7DAA110-B95F-4D48-2D97-D9F5D6C686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511">
        <w:rPr>
          <w:rFonts w:asciiTheme="minorHAnsi" w:hAnsiTheme="minorHAnsi" w:cstheme="minorHAnsi"/>
          <w:b/>
          <w:noProof/>
          <w:color w:val="000000"/>
          <w:w w:val="99"/>
          <w:sz w:val="22"/>
          <w:szCs w:val="22"/>
        </w:rPr>
        <w:t>DUCATION &amp; CERTIFICATION</w:t>
      </w:r>
    </w:p>
    <w:p w14:paraId="6338CBFF" w14:textId="45D64C27" w:rsidR="0010697D" w:rsidRPr="00D43353" w:rsidRDefault="00E76511" w:rsidP="0032591F">
      <w:pPr>
        <w:widowControl w:val="0"/>
        <w:kinsoku w:val="0"/>
        <w:wordWrap w:val="0"/>
        <w:autoSpaceDE w:val="0"/>
        <w:autoSpaceDN w:val="0"/>
        <w:adjustRightInd w:val="0"/>
        <w:spacing w:line="236" w:lineRule="auto"/>
        <w:textAlignment w:val="baseline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noProof/>
          <w:color w:val="000000"/>
          <w:spacing w:val="1"/>
          <w:sz w:val="21"/>
          <w:szCs w:val="21"/>
        </w:rPr>
        <w:t xml:space="preserve">Bachelor of Commerce - </w:t>
      </w:r>
      <w:r w:rsidR="0010697D" w:rsidRPr="00E76511">
        <w:rPr>
          <w:rFonts w:asciiTheme="minorHAnsi" w:hAnsiTheme="minorHAnsi" w:cstheme="minorHAnsi"/>
          <w:noProof/>
          <w:color w:val="000000"/>
          <w:spacing w:val="1"/>
          <w:sz w:val="21"/>
          <w:szCs w:val="21"/>
        </w:rPr>
        <w:t>B</w:t>
      </w:r>
      <w:r w:rsidR="0010697D" w:rsidRPr="00E76511">
        <w:rPr>
          <w:rFonts w:asciiTheme="minorHAnsi" w:hAnsiTheme="minorHAnsi" w:cstheme="minorHAnsi"/>
          <w:noProof/>
          <w:color w:val="000000"/>
          <w:sz w:val="21"/>
          <w:szCs w:val="21"/>
        </w:rPr>
        <w:t>harath</w:t>
      </w:r>
      <w:r w:rsidR="0010697D" w:rsidRPr="00E76511">
        <w:rPr>
          <w:rFonts w:asciiTheme="minorHAnsi" w:hAnsiTheme="minorHAnsi" w:cstheme="minorHAnsi"/>
          <w:color w:val="000000"/>
          <w:spacing w:val="-1"/>
          <w:sz w:val="21"/>
          <w:szCs w:val="21"/>
        </w:rPr>
        <w:t xml:space="preserve"> </w:t>
      </w:r>
      <w:r w:rsidR="0010697D" w:rsidRPr="00E76511">
        <w:rPr>
          <w:rFonts w:asciiTheme="minorHAnsi" w:hAnsiTheme="minorHAnsi" w:cstheme="minorHAnsi"/>
          <w:noProof/>
          <w:color w:val="000000"/>
          <w:sz w:val="21"/>
          <w:szCs w:val="21"/>
        </w:rPr>
        <w:t>Institute</w:t>
      </w:r>
      <w:r w:rsidR="0010697D" w:rsidRPr="00E76511">
        <w:rPr>
          <w:rFonts w:asciiTheme="minorHAnsi" w:hAnsiTheme="minorHAnsi" w:cstheme="minorHAnsi"/>
          <w:color w:val="000000"/>
          <w:spacing w:val="-1"/>
          <w:sz w:val="21"/>
          <w:szCs w:val="21"/>
        </w:rPr>
        <w:t xml:space="preserve"> </w:t>
      </w:r>
      <w:r w:rsidR="0010697D" w:rsidRPr="00E76511">
        <w:rPr>
          <w:rFonts w:asciiTheme="minorHAnsi" w:hAnsiTheme="minorHAnsi" w:cstheme="minorHAnsi"/>
          <w:noProof/>
          <w:color w:val="000000"/>
          <w:sz w:val="21"/>
          <w:szCs w:val="21"/>
        </w:rPr>
        <w:t>of</w:t>
      </w:r>
      <w:r w:rsidR="0010697D" w:rsidRPr="00E76511">
        <w:rPr>
          <w:rFonts w:asciiTheme="minorHAnsi" w:hAnsiTheme="minorHAnsi" w:cstheme="minorHAnsi"/>
          <w:color w:val="000000"/>
          <w:spacing w:val="-1"/>
          <w:sz w:val="21"/>
          <w:szCs w:val="21"/>
        </w:rPr>
        <w:t xml:space="preserve"> </w:t>
      </w:r>
      <w:r w:rsidR="0010697D" w:rsidRPr="00E76511">
        <w:rPr>
          <w:rFonts w:asciiTheme="minorHAnsi" w:hAnsiTheme="minorHAnsi" w:cstheme="minorHAnsi"/>
          <w:noProof/>
          <w:color w:val="000000"/>
          <w:sz w:val="21"/>
          <w:szCs w:val="21"/>
        </w:rPr>
        <w:t>Higher</w:t>
      </w:r>
      <w:r w:rsidR="0010697D" w:rsidRPr="00E76511">
        <w:rPr>
          <w:rFonts w:asciiTheme="minorHAnsi" w:hAnsiTheme="minorHAnsi" w:cstheme="minorHAnsi"/>
          <w:color w:val="000000"/>
          <w:spacing w:val="-1"/>
          <w:sz w:val="21"/>
          <w:szCs w:val="21"/>
        </w:rPr>
        <w:t xml:space="preserve"> </w:t>
      </w:r>
      <w:r w:rsidR="0010697D" w:rsidRPr="00E76511">
        <w:rPr>
          <w:rFonts w:asciiTheme="minorHAnsi" w:hAnsiTheme="minorHAnsi" w:cstheme="minorHAnsi"/>
          <w:noProof/>
          <w:color w:val="000000"/>
          <w:sz w:val="21"/>
          <w:szCs w:val="21"/>
        </w:rPr>
        <w:t>Education</w:t>
      </w:r>
      <w:r w:rsidR="0010697D" w:rsidRPr="00E76511">
        <w:rPr>
          <w:rFonts w:asciiTheme="minorHAnsi" w:hAnsiTheme="minorHAnsi" w:cstheme="minorHAnsi"/>
          <w:color w:val="000000"/>
          <w:spacing w:val="-1"/>
          <w:sz w:val="21"/>
          <w:szCs w:val="21"/>
        </w:rPr>
        <w:t xml:space="preserve"> </w:t>
      </w:r>
      <w:r w:rsidR="0010697D" w:rsidRPr="00E76511">
        <w:rPr>
          <w:rFonts w:asciiTheme="minorHAnsi" w:hAnsiTheme="minorHAnsi" w:cstheme="minorHAnsi"/>
          <w:noProof/>
          <w:color w:val="000000"/>
          <w:sz w:val="21"/>
          <w:szCs w:val="21"/>
        </w:rPr>
        <w:t>and</w:t>
      </w:r>
      <w:r w:rsidR="0010697D" w:rsidRPr="00E76511">
        <w:rPr>
          <w:rFonts w:asciiTheme="minorHAnsi" w:hAnsiTheme="minorHAnsi" w:cstheme="minorHAnsi"/>
          <w:color w:val="000000"/>
          <w:spacing w:val="-1"/>
          <w:sz w:val="21"/>
          <w:szCs w:val="21"/>
        </w:rPr>
        <w:t xml:space="preserve"> </w:t>
      </w:r>
      <w:r w:rsidR="0010697D" w:rsidRPr="00E76511">
        <w:rPr>
          <w:rFonts w:asciiTheme="minorHAnsi" w:hAnsiTheme="minorHAnsi" w:cstheme="minorHAnsi"/>
          <w:noProof/>
          <w:color w:val="000000"/>
          <w:sz w:val="21"/>
          <w:szCs w:val="21"/>
        </w:rPr>
        <w:t>Research,</w:t>
      </w:r>
      <w:r w:rsidR="0010697D" w:rsidRPr="00E76511">
        <w:rPr>
          <w:rFonts w:asciiTheme="minorHAnsi" w:hAnsiTheme="minorHAnsi" w:cstheme="minorHAnsi"/>
          <w:color w:val="000000"/>
          <w:spacing w:val="-1"/>
          <w:sz w:val="21"/>
          <w:szCs w:val="21"/>
        </w:rPr>
        <w:t xml:space="preserve"> </w:t>
      </w:r>
      <w:r w:rsidR="0010697D" w:rsidRPr="00E76511">
        <w:rPr>
          <w:rFonts w:asciiTheme="minorHAnsi" w:hAnsiTheme="minorHAnsi" w:cstheme="minorHAnsi"/>
          <w:noProof/>
          <w:color w:val="000000"/>
          <w:sz w:val="21"/>
          <w:szCs w:val="21"/>
        </w:rPr>
        <w:t>INDIA</w:t>
      </w:r>
      <w:r w:rsidR="0010697D" w:rsidRPr="00D43353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0D84CCB" wp14:editId="1506F8F7">
                <wp:simplePos x="0" y="0"/>
                <wp:positionH relativeFrom="page">
                  <wp:posOffset>7048500</wp:posOffset>
                </wp:positionH>
                <wp:positionV relativeFrom="paragraph">
                  <wp:posOffset>0</wp:posOffset>
                </wp:positionV>
                <wp:extent cx="266700" cy="153035"/>
                <wp:effectExtent l="0" t="0" r="0" b="0"/>
                <wp:wrapNone/>
                <wp:docPr id="75" name="TextBox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98F1FD" w14:textId="77777777" w:rsidR="0010697D" w:rsidRPr="001B4DEC" w:rsidRDefault="0010697D" w:rsidP="0010697D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D84CCB" id="_x0000_t202" coordsize="21600,21600" o:spt="202" path="m,l,21600r21600,l21600,xe">
                <v:stroke joinstyle="miter"/>
                <v:path gradientshapeok="t" o:connecttype="rect"/>
              </v:shapetype>
              <v:shape id="TextBox75" o:spid="_x0000_s1026" type="#_x0000_t202" style="position:absolute;margin-left:555pt;margin-top:0;width:21pt;height:12.0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" filled="f" stroked="f">
                <o:lock v:ext="edit" aspectratio="t"/>
                <v:textbox style="mso-fit-shape-to-text:t" inset="0,0,0,0">
                  <w:txbxContent>
                    <w:p w14:paraId="2998F1FD" w14:textId="77777777" w:rsidR="0010697D" w:rsidRPr="001B4DEC" w:rsidRDefault="0010697D" w:rsidP="0010697D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43F1E8F" w14:textId="583EC992" w:rsidR="00E76511" w:rsidRPr="00E76511" w:rsidRDefault="00E76511" w:rsidP="0032591F">
      <w:pPr>
        <w:widowControl w:val="0"/>
        <w:kinsoku w:val="0"/>
        <w:wordWrap w:val="0"/>
        <w:autoSpaceDE w:val="0"/>
        <w:autoSpaceDN w:val="0"/>
        <w:adjustRightInd w:val="0"/>
        <w:spacing w:after="79" w:line="241" w:lineRule="auto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noProof/>
          <w:color w:val="000000"/>
          <w:spacing w:val="1"/>
          <w:w w:val="99"/>
          <w:sz w:val="22"/>
          <w:szCs w:val="22"/>
        </w:rPr>
        <w:t xml:space="preserve">Certified Scrum Master (CSM) – </w:t>
      </w:r>
      <w:r w:rsidRPr="00E76511">
        <w:rPr>
          <w:rFonts w:asciiTheme="minorHAnsi" w:hAnsiTheme="minorHAnsi" w:cstheme="minorHAnsi"/>
          <w:noProof/>
          <w:color w:val="000000"/>
          <w:spacing w:val="1"/>
          <w:w w:val="99"/>
          <w:sz w:val="22"/>
          <w:szCs w:val="22"/>
        </w:rPr>
        <w:t>Scrum Alliance</w:t>
      </w:r>
    </w:p>
    <w:p w14:paraId="538A6A44" w14:textId="77777777" w:rsidR="00E76511" w:rsidRDefault="00E76511" w:rsidP="003A2E4C">
      <w:pPr>
        <w:rPr>
          <w:rFonts w:asciiTheme="minorHAnsi" w:hAnsiTheme="minorHAnsi" w:cstheme="minorHAnsi"/>
          <w:noProof/>
          <w:color w:val="000000"/>
          <w:sz w:val="20"/>
          <w:szCs w:val="20"/>
        </w:rPr>
      </w:pPr>
    </w:p>
    <w:p w14:paraId="5BE0D176" w14:textId="0AE7D4F1" w:rsidR="00A7472A" w:rsidRPr="00A7472A" w:rsidRDefault="003A2E4C" w:rsidP="00A7472A">
      <w:pPr>
        <w:rPr>
          <w:rFonts w:asciiTheme="minorHAnsi" w:hAnsiTheme="minorHAnsi" w:cstheme="minorHAnsi"/>
          <w:b/>
          <w:sz w:val="22"/>
          <w:szCs w:val="22"/>
        </w:rPr>
      </w:pPr>
      <w:r w:rsidRPr="00E76511">
        <w:rPr>
          <w:rStyle w:val="Strong"/>
          <w:rFonts w:asciiTheme="minorHAnsi" w:hAnsiTheme="minorHAnsi" w:cstheme="minorHAnsi"/>
          <w:bCs w:val="0"/>
          <w:sz w:val="22"/>
          <w:szCs w:val="22"/>
        </w:rPr>
        <w:t>ATS</w:t>
      </w:r>
      <w:r w:rsidRPr="00E76511">
        <w:rPr>
          <w:rStyle w:val="Strong"/>
          <w:rFonts w:asciiTheme="minorHAnsi" w:hAnsiTheme="minorHAnsi" w:cstheme="minorHAnsi"/>
          <w:bCs w:val="0"/>
          <w:sz w:val="22"/>
          <w:szCs w:val="22"/>
        </w:rPr>
        <w:noBreakHyphen/>
        <w:t>OPTIMIZED KEYWORDS</w:t>
      </w:r>
    </w:p>
    <w:p w14:paraId="7A43C722" w14:textId="08BAF19B" w:rsidR="003A2E4C" w:rsidRPr="00E76511" w:rsidRDefault="003A2E4C" w:rsidP="00E76511">
      <w:pPr>
        <w:rPr>
          <w:rFonts w:asciiTheme="minorHAnsi" w:hAnsiTheme="minorHAnsi" w:cstheme="minorHAnsi"/>
          <w:noProof/>
          <w:color w:val="000000"/>
          <w:sz w:val="22"/>
          <w:szCs w:val="22"/>
        </w:rPr>
      </w:pPr>
      <w:r w:rsidRPr="003A2E4C">
        <w:rPr>
          <w:rFonts w:asciiTheme="minorHAnsi" w:hAnsiTheme="minorHAnsi" w:cstheme="minorHAnsi"/>
          <w:sz w:val="20"/>
          <w:szCs w:val="20"/>
        </w:rPr>
        <w:t>Agile Transformation | PI Planning | Sprint Velocity | CI/CD Pipelines | Cloud Migration | Jira | Azure DevOps | Infrastructure as Code | Stakeholder Management | Continuous Improvement | Agile Coaching | Kanban | Scrum | SAFe Agile | Velocity Tracking | DevOps Integration | Automated Testing</w:t>
      </w:r>
    </w:p>
    <w:sectPr w:rsidR="003A2E4C" w:rsidRPr="00E76511" w:rsidSect="00BC0CF0">
      <w:headerReference w:type="even" r:id="rId12"/>
      <w:headerReference w:type="first" r:id="rId13"/>
      <w:pgSz w:w="12240" w:h="15840"/>
      <w:pgMar w:top="288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A325FE" w14:textId="77777777" w:rsidR="00E60CDA" w:rsidRDefault="00E60CDA" w:rsidP="006569C6">
      <w:r>
        <w:separator/>
      </w:r>
    </w:p>
  </w:endnote>
  <w:endnote w:type="continuationSeparator" w:id="0">
    <w:p w14:paraId="1CA3A30A" w14:textId="77777777" w:rsidR="00E60CDA" w:rsidRDefault="00E60CDA" w:rsidP="00656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yo">
    <w:altName w:val="Cambria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E83301" w14:textId="77777777" w:rsidR="00E60CDA" w:rsidRDefault="00E60CDA" w:rsidP="006569C6">
      <w:r>
        <w:separator/>
      </w:r>
    </w:p>
  </w:footnote>
  <w:footnote w:type="continuationSeparator" w:id="0">
    <w:p w14:paraId="1903B936" w14:textId="77777777" w:rsidR="00E60CDA" w:rsidRDefault="00E60CDA" w:rsidP="006569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B6681" w14:textId="174DA177" w:rsidR="006569C6" w:rsidRDefault="006569C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381931" wp14:editId="3A9E1CE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6985"/>
              <wp:wrapNone/>
              <wp:docPr id="861971518" name="Text Box 2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B34DB" w14:textId="34D78669" w:rsidR="006569C6" w:rsidRPr="006569C6" w:rsidRDefault="006569C6" w:rsidP="006569C6">
                          <w:pPr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69C6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8193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•• PROTECTED 関係者外秘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" filled="f" stroked="f">
              <v:textbox style="mso-fit-shape-to-text:t" inset="20pt,15pt,0,0">
                <w:txbxContent>
                  <w:p w14:paraId="1D6B34DB" w14:textId="34D78669" w:rsidR="006569C6" w:rsidRPr="006569C6" w:rsidRDefault="006569C6" w:rsidP="006569C6">
                    <w:pPr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6569C6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5AD68F" w14:textId="77E8BAD3" w:rsidR="006569C6" w:rsidRDefault="006569C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541821" wp14:editId="3A3E5D1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8890" b="6985"/>
              <wp:wrapNone/>
              <wp:docPr id="1731487330" name="Text Box 1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654EDA" w14:textId="638EFEEC" w:rsidR="006569C6" w:rsidRPr="006569C6" w:rsidRDefault="006569C6" w:rsidP="006569C6">
                          <w:pPr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569C6">
                            <w:rPr>
                              <w:rFonts w:ascii="Meiyo" w:eastAsia="Meiyo" w:hAnsi="Meiyo" w:cs="Meiyo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418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•• PROTECTED 関係者外秘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" filled="f" stroked="f">
              <v:textbox style="mso-fit-shape-to-text:t" inset="20pt,15pt,0,0">
                <w:txbxContent>
                  <w:p w14:paraId="62654EDA" w14:textId="638EFEEC" w:rsidR="006569C6" w:rsidRPr="006569C6" w:rsidRDefault="006569C6" w:rsidP="006569C6">
                    <w:pPr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</w:pPr>
                    <w:r w:rsidRPr="006569C6">
                      <w:rPr>
                        <w:rFonts w:ascii="Meiyo" w:eastAsia="Meiyo" w:hAnsi="Meiyo" w:cs="Meiyo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F1D93"/>
    <w:multiLevelType w:val="singleLevel"/>
    <w:tmpl w:val="7576D3CA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2BD3B1B"/>
    <w:multiLevelType w:val="multilevel"/>
    <w:tmpl w:val="51AA51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42229E1"/>
    <w:multiLevelType w:val="hybridMultilevel"/>
    <w:tmpl w:val="9FC8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72CEE"/>
    <w:multiLevelType w:val="hybridMultilevel"/>
    <w:tmpl w:val="CB727392"/>
    <w:lvl w:ilvl="0" w:tplc="EB9411F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3A094A"/>
    <w:multiLevelType w:val="singleLevel"/>
    <w:tmpl w:val="35405762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0E7C6260"/>
    <w:multiLevelType w:val="hybridMultilevel"/>
    <w:tmpl w:val="A2785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90427"/>
    <w:multiLevelType w:val="hybridMultilevel"/>
    <w:tmpl w:val="D2522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71684"/>
    <w:multiLevelType w:val="singleLevel"/>
    <w:tmpl w:val="1BBE89C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15324E02"/>
    <w:multiLevelType w:val="singleLevel"/>
    <w:tmpl w:val="CA4669D2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16C11B36"/>
    <w:multiLevelType w:val="hybridMultilevel"/>
    <w:tmpl w:val="2EFE3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921D8"/>
    <w:multiLevelType w:val="singleLevel"/>
    <w:tmpl w:val="0A360B1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1" w15:restartNumberingAfterBreak="0">
    <w:nsid w:val="1C157FF3"/>
    <w:multiLevelType w:val="hybridMultilevel"/>
    <w:tmpl w:val="314A48A6"/>
    <w:lvl w:ilvl="0" w:tplc="0810A1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420963"/>
    <w:multiLevelType w:val="hybridMultilevel"/>
    <w:tmpl w:val="2CE4A30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3" w15:restartNumberingAfterBreak="0">
    <w:nsid w:val="1ED757BE"/>
    <w:multiLevelType w:val="multilevel"/>
    <w:tmpl w:val="C11003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49C3DBA"/>
    <w:multiLevelType w:val="multilevel"/>
    <w:tmpl w:val="92568C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5E91AA7"/>
    <w:multiLevelType w:val="hybridMultilevel"/>
    <w:tmpl w:val="4FD87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3616E"/>
    <w:multiLevelType w:val="hybridMultilevel"/>
    <w:tmpl w:val="08B42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232B0"/>
    <w:multiLevelType w:val="hybridMultilevel"/>
    <w:tmpl w:val="A0E2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270BD"/>
    <w:multiLevelType w:val="multilevel"/>
    <w:tmpl w:val="8E7CB8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A6F6D1C"/>
    <w:multiLevelType w:val="hybridMultilevel"/>
    <w:tmpl w:val="119ABC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4A1116"/>
    <w:multiLevelType w:val="singleLevel"/>
    <w:tmpl w:val="573CEA46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1" w15:restartNumberingAfterBreak="0">
    <w:nsid w:val="4B2D37E8"/>
    <w:multiLevelType w:val="hybridMultilevel"/>
    <w:tmpl w:val="19B24B24"/>
    <w:lvl w:ilvl="0" w:tplc="573CEA46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36B1C"/>
    <w:multiLevelType w:val="hybridMultilevel"/>
    <w:tmpl w:val="B9768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54E06"/>
    <w:multiLevelType w:val="singleLevel"/>
    <w:tmpl w:val="DE4A443C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4" w15:restartNumberingAfterBreak="0">
    <w:nsid w:val="5E8B3416"/>
    <w:multiLevelType w:val="multilevel"/>
    <w:tmpl w:val="2F4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410D9"/>
    <w:multiLevelType w:val="hybridMultilevel"/>
    <w:tmpl w:val="FA260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62049E"/>
    <w:multiLevelType w:val="hybridMultilevel"/>
    <w:tmpl w:val="8D54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C4A2D"/>
    <w:multiLevelType w:val="hybridMultilevel"/>
    <w:tmpl w:val="D7F20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C5405"/>
    <w:multiLevelType w:val="singleLevel"/>
    <w:tmpl w:val="FFF608BC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9" w15:restartNumberingAfterBreak="0">
    <w:nsid w:val="76BB3CED"/>
    <w:multiLevelType w:val="multilevel"/>
    <w:tmpl w:val="2F4E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286621"/>
    <w:multiLevelType w:val="hybridMultilevel"/>
    <w:tmpl w:val="B6F8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6D1A4C"/>
    <w:multiLevelType w:val="hybridMultilevel"/>
    <w:tmpl w:val="BB623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16021"/>
    <w:multiLevelType w:val="hybridMultilevel"/>
    <w:tmpl w:val="A86CDD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D9F0A2C"/>
    <w:multiLevelType w:val="hybridMultilevel"/>
    <w:tmpl w:val="8DF43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2D5162"/>
    <w:multiLevelType w:val="hybridMultilevel"/>
    <w:tmpl w:val="D1FC3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4"/>
  </w:num>
  <w:num w:numId="3">
    <w:abstractNumId w:val="25"/>
  </w:num>
  <w:num w:numId="4">
    <w:abstractNumId w:val="31"/>
  </w:num>
  <w:num w:numId="5">
    <w:abstractNumId w:val="12"/>
  </w:num>
  <w:num w:numId="6">
    <w:abstractNumId w:val="2"/>
  </w:num>
  <w:num w:numId="7">
    <w:abstractNumId w:val="19"/>
  </w:num>
  <w:num w:numId="8">
    <w:abstractNumId w:val="3"/>
  </w:num>
  <w:num w:numId="9">
    <w:abstractNumId w:val="32"/>
  </w:num>
  <w:num w:numId="10">
    <w:abstractNumId w:val="33"/>
  </w:num>
  <w:num w:numId="11">
    <w:abstractNumId w:val="30"/>
  </w:num>
  <w:num w:numId="12">
    <w:abstractNumId w:val="34"/>
  </w:num>
  <w:num w:numId="13">
    <w:abstractNumId w:val="16"/>
  </w:num>
  <w:num w:numId="14">
    <w:abstractNumId w:val="15"/>
  </w:num>
  <w:num w:numId="15">
    <w:abstractNumId w:val="27"/>
  </w:num>
  <w:num w:numId="16">
    <w:abstractNumId w:val="26"/>
  </w:num>
  <w:num w:numId="17">
    <w:abstractNumId w:val="5"/>
  </w:num>
  <w:num w:numId="18">
    <w:abstractNumId w:val="6"/>
  </w:num>
  <w:num w:numId="19">
    <w:abstractNumId w:val="9"/>
  </w:num>
  <w:num w:numId="20">
    <w:abstractNumId w:val="11"/>
  </w:num>
  <w:num w:numId="21">
    <w:abstractNumId w:val="18"/>
  </w:num>
  <w:num w:numId="22">
    <w:abstractNumId w:val="1"/>
  </w:num>
  <w:num w:numId="23">
    <w:abstractNumId w:val="14"/>
  </w:num>
  <w:num w:numId="24">
    <w:abstractNumId w:val="13"/>
  </w:num>
  <w:num w:numId="25">
    <w:abstractNumId w:val="7"/>
  </w:num>
  <w:num w:numId="26">
    <w:abstractNumId w:val="4"/>
  </w:num>
  <w:num w:numId="27">
    <w:abstractNumId w:val="23"/>
  </w:num>
  <w:num w:numId="28">
    <w:abstractNumId w:val="8"/>
  </w:num>
  <w:num w:numId="29">
    <w:abstractNumId w:val="0"/>
  </w:num>
  <w:num w:numId="30">
    <w:abstractNumId w:val="20"/>
  </w:num>
  <w:num w:numId="31">
    <w:abstractNumId w:val="10"/>
  </w:num>
  <w:num w:numId="32">
    <w:abstractNumId w:val="28"/>
  </w:num>
  <w:num w:numId="33">
    <w:abstractNumId w:val="21"/>
  </w:num>
  <w:num w:numId="34">
    <w:abstractNumId w:val="22"/>
  </w:num>
  <w:num w:numId="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09"/>
    <w:rsid w:val="0002265A"/>
    <w:rsid w:val="0004139F"/>
    <w:rsid w:val="0006060D"/>
    <w:rsid w:val="00083BBB"/>
    <w:rsid w:val="000A2880"/>
    <w:rsid w:val="000A4807"/>
    <w:rsid w:val="000B172B"/>
    <w:rsid w:val="000D3F6C"/>
    <w:rsid w:val="000D529F"/>
    <w:rsid w:val="0010697D"/>
    <w:rsid w:val="00135CBC"/>
    <w:rsid w:val="00193FD7"/>
    <w:rsid w:val="001B7731"/>
    <w:rsid w:val="001E22AF"/>
    <w:rsid w:val="00221682"/>
    <w:rsid w:val="00261670"/>
    <w:rsid w:val="00262E31"/>
    <w:rsid w:val="002749DA"/>
    <w:rsid w:val="002805D4"/>
    <w:rsid w:val="00287577"/>
    <w:rsid w:val="002B578E"/>
    <w:rsid w:val="002C2299"/>
    <w:rsid w:val="00312F0D"/>
    <w:rsid w:val="00315D1F"/>
    <w:rsid w:val="0032591F"/>
    <w:rsid w:val="003430E7"/>
    <w:rsid w:val="003451B7"/>
    <w:rsid w:val="00366469"/>
    <w:rsid w:val="00381488"/>
    <w:rsid w:val="003A223B"/>
    <w:rsid w:val="003A2E4C"/>
    <w:rsid w:val="004104C7"/>
    <w:rsid w:val="004239CE"/>
    <w:rsid w:val="00456C8F"/>
    <w:rsid w:val="00474E4E"/>
    <w:rsid w:val="005011E5"/>
    <w:rsid w:val="005159CC"/>
    <w:rsid w:val="0052633D"/>
    <w:rsid w:val="005752ED"/>
    <w:rsid w:val="005E51EC"/>
    <w:rsid w:val="005F3655"/>
    <w:rsid w:val="00600623"/>
    <w:rsid w:val="00602CA8"/>
    <w:rsid w:val="00603374"/>
    <w:rsid w:val="006072E9"/>
    <w:rsid w:val="00607606"/>
    <w:rsid w:val="00640958"/>
    <w:rsid w:val="006569C6"/>
    <w:rsid w:val="006B2AE5"/>
    <w:rsid w:val="006F2E5F"/>
    <w:rsid w:val="00742D0F"/>
    <w:rsid w:val="00780D6D"/>
    <w:rsid w:val="00782B54"/>
    <w:rsid w:val="007A6835"/>
    <w:rsid w:val="007A6DD2"/>
    <w:rsid w:val="007B1874"/>
    <w:rsid w:val="007E633B"/>
    <w:rsid w:val="00802D2D"/>
    <w:rsid w:val="00871FDD"/>
    <w:rsid w:val="0088091B"/>
    <w:rsid w:val="008C69FE"/>
    <w:rsid w:val="008D2F14"/>
    <w:rsid w:val="00917048"/>
    <w:rsid w:val="009227CE"/>
    <w:rsid w:val="00945A58"/>
    <w:rsid w:val="00957D3E"/>
    <w:rsid w:val="00965E8C"/>
    <w:rsid w:val="00985648"/>
    <w:rsid w:val="009B7D77"/>
    <w:rsid w:val="009C2D09"/>
    <w:rsid w:val="009D30EA"/>
    <w:rsid w:val="009D4516"/>
    <w:rsid w:val="009D4FBA"/>
    <w:rsid w:val="00A25492"/>
    <w:rsid w:val="00A7472A"/>
    <w:rsid w:val="00A7477D"/>
    <w:rsid w:val="00AB0776"/>
    <w:rsid w:val="00AD20C0"/>
    <w:rsid w:val="00AD5E0E"/>
    <w:rsid w:val="00AE6895"/>
    <w:rsid w:val="00B1122F"/>
    <w:rsid w:val="00B35A0B"/>
    <w:rsid w:val="00B922F6"/>
    <w:rsid w:val="00BC0CF0"/>
    <w:rsid w:val="00C22E78"/>
    <w:rsid w:val="00C25F09"/>
    <w:rsid w:val="00C67DBD"/>
    <w:rsid w:val="00C71E70"/>
    <w:rsid w:val="00C844F5"/>
    <w:rsid w:val="00CC1AED"/>
    <w:rsid w:val="00CE224B"/>
    <w:rsid w:val="00D203AF"/>
    <w:rsid w:val="00D536FC"/>
    <w:rsid w:val="00DA66A7"/>
    <w:rsid w:val="00DB1D1B"/>
    <w:rsid w:val="00DD32DE"/>
    <w:rsid w:val="00DE71C2"/>
    <w:rsid w:val="00E2167E"/>
    <w:rsid w:val="00E25758"/>
    <w:rsid w:val="00E3283B"/>
    <w:rsid w:val="00E60CDA"/>
    <w:rsid w:val="00E76511"/>
    <w:rsid w:val="00EE6DDF"/>
    <w:rsid w:val="00F1319F"/>
    <w:rsid w:val="00F14589"/>
    <w:rsid w:val="00F1665C"/>
    <w:rsid w:val="00F4324F"/>
    <w:rsid w:val="00F436F3"/>
    <w:rsid w:val="00F837BA"/>
    <w:rsid w:val="00FA695A"/>
    <w:rsid w:val="00FE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535459"/>
  <w15:chartTrackingRefBased/>
  <w15:docId w15:val="{F6B2C960-6E59-494D-911B-9D1DFA149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5F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E4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25F09"/>
    <w:pPr>
      <w:keepNext/>
      <w:jc w:val="center"/>
      <w:outlineLvl w:val="2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25F09"/>
    <w:rPr>
      <w:rFonts w:ascii="Times New Roman" w:eastAsia="Times New Roman" w:hAnsi="Times New Roman" w:cs="Times New Roman"/>
      <w:b/>
      <w:sz w:val="28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C25F09"/>
    <w:pPr>
      <w:ind w:left="720"/>
      <w:contextualSpacing/>
    </w:pPr>
  </w:style>
  <w:style w:type="paragraph" w:styleId="BodyText">
    <w:name w:val="Body Text"/>
    <w:basedOn w:val="Normal"/>
    <w:link w:val="BodyTextChar"/>
    <w:rsid w:val="00C25F09"/>
    <w:pPr>
      <w:jc w:val="center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C25F09"/>
    <w:rPr>
      <w:rFonts w:ascii="Arial" w:eastAsia="Times New Roman" w:hAnsi="Arial" w:cs="Arial"/>
      <w:sz w:val="24"/>
      <w:szCs w:val="24"/>
    </w:rPr>
  </w:style>
  <w:style w:type="paragraph" w:customStyle="1" w:styleId="documentulli">
    <w:name w:val="document_ul_li"/>
    <w:basedOn w:val="Normal"/>
    <w:rsid w:val="00C25F09"/>
    <w:pPr>
      <w:spacing w:line="240" w:lineRule="atLeast"/>
    </w:pPr>
  </w:style>
  <w:style w:type="character" w:customStyle="1" w:styleId="span">
    <w:name w:val="span"/>
    <w:rsid w:val="00C25F09"/>
    <w:rPr>
      <w:bdr w:val="none" w:sz="0" w:space="0" w:color="auto"/>
      <w:vertAlign w:val="baseline"/>
    </w:rPr>
  </w:style>
  <w:style w:type="character" w:customStyle="1" w:styleId="ListParagraphChar">
    <w:name w:val="List Paragraph Char"/>
    <w:link w:val="ListParagraph"/>
    <w:uiPriority w:val="1"/>
    <w:qFormat/>
    <w:locked/>
    <w:rsid w:val="00C25F09"/>
    <w:rPr>
      <w:rFonts w:ascii="Times New Roman" w:eastAsia="Times New Roman" w:hAnsi="Times New Roman" w:cs="Times New Roman"/>
      <w:sz w:val="24"/>
      <w:szCs w:val="24"/>
    </w:rPr>
  </w:style>
  <w:style w:type="paragraph" w:styleId="BlockText">
    <w:name w:val="Block Text"/>
    <w:basedOn w:val="Normal"/>
    <w:rsid w:val="00C844F5"/>
    <w:pPr>
      <w:widowControl w:val="0"/>
      <w:tabs>
        <w:tab w:val="left" w:pos="720"/>
      </w:tabs>
      <w:spacing w:before="100" w:after="100"/>
      <w:ind w:left="2160" w:right="360"/>
    </w:pPr>
    <w:rPr>
      <w:rFonts w:ascii="Arial" w:hAnsi="Arial"/>
      <w:snapToGrid w:val="0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69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69C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413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139F"/>
    <w:rPr>
      <w:rFonts w:ascii="Times New Roman" w:eastAsia="Times New Roman" w:hAnsi="Times New Roman" w:cs="Times New Roman"/>
      <w:sz w:val="24"/>
      <w:szCs w:val="24"/>
    </w:rPr>
  </w:style>
  <w:style w:type="character" w:customStyle="1" w:styleId="white-space-pre">
    <w:name w:val="white-space-pre"/>
    <w:basedOn w:val="DefaultParagraphFont"/>
    <w:rsid w:val="005159CC"/>
  </w:style>
  <w:style w:type="paragraph" w:styleId="NormalWeb">
    <w:name w:val="Normal (Web)"/>
    <w:basedOn w:val="Normal"/>
    <w:uiPriority w:val="99"/>
    <w:unhideWhenUsed/>
    <w:rsid w:val="0010697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2E4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E4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79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bb3c382-541a-4789-80ed-24b21ea5b276}" enabled="1" method="Standard" siteId="{8c642d1d-d709-47b0-ab10-080af10798f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5562</TotalTime>
  <Pages>2</Pages>
  <Words>1140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suveen</dc:creator>
  <cp:keywords/>
  <dc:description/>
  <cp:lastModifiedBy>PALURI, TANAY</cp:lastModifiedBy>
  <cp:revision>22</cp:revision>
  <dcterms:created xsi:type="dcterms:W3CDTF">2025-06-18T14:22:00Z</dcterms:created>
  <dcterms:modified xsi:type="dcterms:W3CDTF">2025-08-04T16:17:00Z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67346662,3360a43e,4493deec</vt:lpwstr>
  </property>
  <property fmtid="{D5CDD505-2E9C-101B-9397-08002B2CF9AE}" pid="3" name="ClassificationContentMarkingHeaderFontProps">
    <vt:lpwstr>#000000,10,Meiyo</vt:lpwstr>
  </property>
  <property fmtid="{D5CDD505-2E9C-101B-9397-08002B2CF9AE}" pid="4" name="ClassificationContentMarkingHeaderText">
    <vt:lpwstr>•• PROTECTED 関係者外秘</vt:lpwstr>
  </property>
</Properties>
</file>