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8060" w14:textId="1CAA4F5D" w:rsidR="00522AA0" w:rsidRPr="004E37D5" w:rsidRDefault="001B0B86" w:rsidP="00ED0005">
      <w:pPr>
        <w:pStyle w:val="NoSpacing"/>
        <w:rPr>
          <w:rFonts w:ascii="Times New Roman" w:hAnsi="Times New Roman"/>
          <w:b/>
          <w:bCs/>
          <w:sz w:val="20"/>
          <w:szCs w:val="20"/>
        </w:rPr>
      </w:pPr>
      <w:r w:rsidRPr="004E37D5">
        <w:rPr>
          <w:rFonts w:ascii="Times New Roman" w:eastAsia="Calibri" w:hAnsi="Times New Roman"/>
          <w:b/>
          <w:bCs/>
          <w:noProof/>
          <w:color w:val="4472C4" w:themeColor="accent1"/>
          <w:sz w:val="20"/>
          <w:szCs w:val="20"/>
          <w:lang w:val="en-US" w:eastAsia="en-US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BC4857C" wp14:editId="06EEDCE3">
            <wp:simplePos x="0" y="0"/>
            <wp:positionH relativeFrom="margin">
              <wp:posOffset>5362575</wp:posOffset>
            </wp:positionH>
            <wp:positionV relativeFrom="margin">
              <wp:align>top</wp:align>
            </wp:positionV>
            <wp:extent cx="838200" cy="838200"/>
            <wp:effectExtent l="0" t="0" r="0" b="0"/>
            <wp:wrapSquare wrapText="bothSides"/>
            <wp:docPr id="618601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1284" name="Picture 6186012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37D5">
        <w:rPr>
          <w:rFonts w:ascii="Times New Roman" w:eastAsia="Calibri" w:hAnsi="Times New Roman"/>
          <w:b/>
          <w:bCs/>
          <w:noProof/>
          <w:color w:val="000000"/>
          <w:sz w:val="20"/>
          <w:szCs w:val="20"/>
          <w:lang w:val="en-US" w:eastAsia="en-US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CF452B0" wp14:editId="40A85F26">
            <wp:simplePos x="0" y="0"/>
            <wp:positionH relativeFrom="margin">
              <wp:posOffset>4457700</wp:posOffset>
            </wp:positionH>
            <wp:positionV relativeFrom="page">
              <wp:posOffset>392430</wp:posOffset>
            </wp:positionV>
            <wp:extent cx="914400" cy="914400"/>
            <wp:effectExtent l="0" t="0" r="0" b="0"/>
            <wp:wrapSquare wrapText="bothSides"/>
            <wp:docPr id="252201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01477" name="Picture 2522014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37D5">
        <w:rPr>
          <w:rFonts w:ascii="Times New Roman" w:eastAsia="Verdana" w:hAnsi="Times New Roman"/>
          <w:b/>
          <w:bCs/>
          <w:noProof/>
          <w:color w:val="1E2532"/>
          <w:sz w:val="20"/>
          <w:szCs w:val="20"/>
          <w:lang w:val="en-US" w:eastAsia="en-U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DCA6274" wp14:editId="03163B55">
            <wp:simplePos x="0" y="0"/>
            <wp:positionH relativeFrom="margin">
              <wp:posOffset>3638550</wp:posOffset>
            </wp:positionH>
            <wp:positionV relativeFrom="margin">
              <wp:align>top</wp:align>
            </wp:positionV>
            <wp:extent cx="809625" cy="809625"/>
            <wp:effectExtent l="0" t="0" r="9525" b="9525"/>
            <wp:wrapThrough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hrough>
            <wp:docPr id="58559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3412" name="Picture 5855934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D03" w:rsidRPr="004E37D5">
        <w:rPr>
          <w:rFonts w:ascii="Times New Roman" w:hAnsi="Times New Roman"/>
          <w:b/>
          <w:bCs/>
          <w:sz w:val="20"/>
          <w:szCs w:val="20"/>
        </w:rPr>
        <w:t>SENIOR</w:t>
      </w:r>
      <w:r w:rsidR="006E7E9F">
        <w:rPr>
          <w:rFonts w:ascii="Times New Roman" w:hAnsi="Times New Roman"/>
          <w:b/>
          <w:bCs/>
          <w:sz w:val="20"/>
          <w:szCs w:val="20"/>
        </w:rPr>
        <w:t xml:space="preserve"> BUSINESS</w:t>
      </w:r>
      <w:r w:rsidR="003C6C91" w:rsidRPr="004E37D5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953B85" w:rsidRPr="004E37D5">
        <w:rPr>
          <w:rFonts w:ascii="Times New Roman" w:hAnsi="Times New Roman"/>
          <w:b/>
          <w:bCs/>
          <w:sz w:val="20"/>
          <w:szCs w:val="20"/>
        </w:rPr>
        <w:t>ANALYST</w:t>
      </w:r>
    </w:p>
    <w:p w14:paraId="2206A139" w14:textId="5156078D" w:rsidR="00703AF0" w:rsidRPr="004E37D5" w:rsidRDefault="006C3479" w:rsidP="00C02A78">
      <w:pPr>
        <w:pStyle w:val="NoSpacing"/>
        <w:tabs>
          <w:tab w:val="left" w:pos="6804"/>
        </w:tabs>
        <w:rPr>
          <w:rFonts w:ascii="Times New Roman" w:hAnsi="Times New Roman"/>
          <w:b/>
          <w:bCs/>
          <w:sz w:val="20"/>
          <w:szCs w:val="20"/>
        </w:rPr>
      </w:pPr>
      <w:r w:rsidRPr="004E37D5">
        <w:rPr>
          <w:rFonts w:ascii="Times New Roman" w:eastAsia="Calibri" w:hAnsi="Times New Roman"/>
          <w:b/>
          <w:color w:val="000000"/>
          <w:sz w:val="20"/>
          <w:szCs w:val="20"/>
          <w:lang w:val="en-US"/>
        </w:rPr>
        <w:t xml:space="preserve">Name: </w:t>
      </w:r>
      <w:r w:rsidR="00D70921" w:rsidRPr="004E37D5">
        <w:rPr>
          <w:rFonts w:ascii="Times New Roman" w:eastAsia="Calibri" w:hAnsi="Times New Roman"/>
          <w:bCs/>
          <w:sz w:val="20"/>
          <w:szCs w:val="20"/>
          <w:lang w:val="en-US"/>
        </w:rPr>
        <w:t>Gopu Sagar Reddy</w:t>
      </w:r>
    </w:p>
    <w:p w14:paraId="0FE8A681" w14:textId="4E9F77F1" w:rsidR="007E7458" w:rsidRPr="004E37D5" w:rsidRDefault="007E7458" w:rsidP="00C02A78">
      <w:pPr>
        <w:pStyle w:val="NoSpacing"/>
        <w:tabs>
          <w:tab w:val="left" w:pos="6804"/>
        </w:tabs>
        <w:rPr>
          <w:rFonts w:ascii="Times New Roman" w:eastAsia="Calibri" w:hAnsi="Times New Roman"/>
          <w:b/>
          <w:bCs/>
          <w:color w:val="000000"/>
          <w:sz w:val="20"/>
          <w:szCs w:val="20"/>
          <w:lang w:val="en-US"/>
        </w:rPr>
      </w:pPr>
      <w:r w:rsidRPr="004E37D5">
        <w:rPr>
          <w:rFonts w:ascii="Times New Roman" w:eastAsia="Calibri" w:hAnsi="Times New Roman"/>
          <w:b/>
          <w:color w:val="000000"/>
          <w:sz w:val="20"/>
          <w:szCs w:val="20"/>
          <w:lang w:val="en-US"/>
        </w:rPr>
        <w:t>Phone</w:t>
      </w:r>
      <w:r w:rsidR="00E53740" w:rsidRPr="004E37D5">
        <w:rPr>
          <w:rFonts w:ascii="Times New Roman" w:eastAsia="Calibri" w:hAnsi="Times New Roman"/>
          <w:color w:val="000000"/>
          <w:sz w:val="20"/>
          <w:szCs w:val="20"/>
          <w:lang w:val="en-US"/>
        </w:rPr>
        <w:t>:</w:t>
      </w:r>
      <w:r w:rsidR="00D91004" w:rsidRPr="004E37D5">
        <w:rPr>
          <w:rFonts w:ascii="Times New Roman" w:eastAsia="Calibri" w:hAnsi="Times New Roman"/>
          <w:color w:val="000000"/>
          <w:sz w:val="20"/>
          <w:szCs w:val="20"/>
          <w:lang w:val="en-US"/>
        </w:rPr>
        <w:t xml:space="preserve"> </w:t>
      </w:r>
      <w:r w:rsidR="00A45CE2" w:rsidRPr="00A45CE2">
        <w:rPr>
          <w:rFonts w:ascii="Times New Roman" w:eastAsia="Calibri" w:hAnsi="Times New Roman"/>
          <w:color w:val="000000"/>
          <w:sz w:val="20"/>
          <w:szCs w:val="20"/>
          <w:lang w:val="en-US"/>
        </w:rPr>
        <w:t>(704) 559-9446</w:t>
      </w:r>
    </w:p>
    <w:p w14:paraId="37EBF6BD" w14:textId="6A985F24" w:rsidR="002461FF" w:rsidRPr="004E37D5" w:rsidRDefault="007E7458" w:rsidP="00A97B21">
      <w:pPr>
        <w:pStyle w:val="NoSpacing"/>
        <w:rPr>
          <w:rFonts w:ascii="Times New Roman" w:eastAsia="Calibri" w:hAnsi="Times New Roman"/>
          <w:bCs/>
          <w:sz w:val="20"/>
          <w:szCs w:val="20"/>
          <w:lang w:val="en-US"/>
        </w:rPr>
      </w:pPr>
      <w:r w:rsidRPr="004E37D5">
        <w:rPr>
          <w:rFonts w:ascii="Times New Roman" w:eastAsia="Calibri" w:hAnsi="Times New Roman"/>
          <w:b/>
          <w:color w:val="000000"/>
          <w:sz w:val="20"/>
          <w:szCs w:val="20"/>
          <w:lang w:val="en-US"/>
        </w:rPr>
        <w:t>Email:</w:t>
      </w:r>
      <w:r w:rsidRPr="004E37D5">
        <w:rPr>
          <w:rFonts w:ascii="Times New Roman" w:eastAsia="Calibri" w:hAnsi="Times New Roman"/>
          <w:b/>
          <w:color w:val="4472C4" w:themeColor="accent1"/>
          <w:sz w:val="20"/>
          <w:szCs w:val="20"/>
          <w:lang w:val="en-US"/>
        </w:rPr>
        <w:t xml:space="preserve"> </w:t>
      </w:r>
      <w:r w:rsidR="00D6624C" w:rsidRPr="004E37D5">
        <w:rPr>
          <w:rFonts w:ascii="Times New Roman" w:eastAsia="Calibri" w:hAnsi="Times New Roman"/>
          <w:b/>
          <w:color w:val="4472C4" w:themeColor="accent1"/>
          <w:sz w:val="20"/>
          <w:szCs w:val="20"/>
          <w:lang w:val="en-US"/>
        </w:rPr>
        <w:t>gopusagar23@gmail.com</w:t>
      </w:r>
    </w:p>
    <w:p w14:paraId="06243178" w14:textId="726579F0" w:rsidR="00522AA0" w:rsidRPr="004E37D5" w:rsidRDefault="002461FF" w:rsidP="00A97B21">
      <w:pPr>
        <w:pStyle w:val="NoSpacing"/>
        <w:rPr>
          <w:rFonts w:ascii="Times New Roman" w:eastAsia="Calibri" w:hAnsi="Times New Roman"/>
          <w:b/>
          <w:color w:val="4472C4" w:themeColor="accent1"/>
          <w:sz w:val="20"/>
          <w:szCs w:val="20"/>
          <w:lang w:val="en-US"/>
        </w:rPr>
      </w:pPr>
      <w:r w:rsidRPr="004E37D5">
        <w:rPr>
          <w:rFonts w:ascii="Times New Roman" w:eastAsia="Calibri" w:hAnsi="Times New Roman"/>
          <w:bCs/>
          <w:sz w:val="20"/>
          <w:szCs w:val="20"/>
          <w:lang w:val="en-US"/>
        </w:rPr>
        <w:br/>
      </w:r>
    </w:p>
    <w:p w14:paraId="48449D11" w14:textId="2150475E" w:rsidR="007E7458" w:rsidRPr="004E37D5" w:rsidRDefault="007E7458" w:rsidP="00BE7C93">
      <w:pPr>
        <w:pStyle w:val="NoSpacing"/>
        <w:shd w:val="clear" w:color="auto" w:fill="C5E0B3" w:themeFill="accent6" w:themeFillTint="66"/>
        <w:rPr>
          <w:rFonts w:ascii="Times New Roman" w:eastAsia="Verdana" w:hAnsi="Times New Roman"/>
          <w:b/>
          <w:w w:val="95"/>
          <w:sz w:val="20"/>
          <w:szCs w:val="20"/>
          <w:u w:val="single"/>
          <w:lang w:val="en-US" w:eastAsia="en-US"/>
        </w:rPr>
      </w:pPr>
      <w:r w:rsidRPr="004E37D5">
        <w:rPr>
          <w:rFonts w:ascii="Times New Roman" w:eastAsia="Verdana" w:hAnsi="Times New Roman"/>
          <w:b/>
          <w:w w:val="95"/>
          <w:sz w:val="20"/>
          <w:szCs w:val="20"/>
          <w:u w:val="single"/>
          <w:lang w:val="en-US" w:eastAsia="en-US"/>
        </w:rPr>
        <w:t>PROFESSIONAL SUMMARY</w:t>
      </w:r>
    </w:p>
    <w:p w14:paraId="3462F595" w14:textId="77777777" w:rsidR="00C356CD" w:rsidRDefault="00C356CD" w:rsidP="00C356CD">
      <w:pPr>
        <w:spacing w:after="0" w:line="276" w:lineRule="auto"/>
        <w:jc w:val="both"/>
        <w:rPr>
          <w:rFonts w:ascii="Times New Roman" w:eastAsia="MS Mincho" w:hAnsi="Times New Roman"/>
        </w:rPr>
      </w:pPr>
    </w:p>
    <w:p w14:paraId="2A812445" w14:textId="42D505CC" w:rsidR="001B0B86" w:rsidRPr="00C356CD" w:rsidRDefault="00AD7946" w:rsidP="00C356CD">
      <w:pPr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Senior </w:t>
      </w:r>
      <w:r w:rsidR="006E7E9F">
        <w:rPr>
          <w:rFonts w:ascii="Times New Roman" w:eastAsia="MS Mincho" w:hAnsi="Times New Roman"/>
        </w:rPr>
        <w:t>Business</w:t>
      </w:r>
      <w:r w:rsidRPr="00C356CD">
        <w:rPr>
          <w:rFonts w:ascii="Times New Roman" w:eastAsia="MS Mincho" w:hAnsi="Times New Roman"/>
        </w:rPr>
        <w:t xml:space="preserve"> Analys</w:t>
      </w:r>
      <w:r w:rsidR="00D70921" w:rsidRPr="00C356CD">
        <w:rPr>
          <w:rFonts w:ascii="Times New Roman" w:eastAsia="MS Mincho" w:hAnsi="Times New Roman"/>
        </w:rPr>
        <w:t>t and Data Product Owner with 10</w:t>
      </w:r>
      <w:r w:rsidRPr="00C356CD">
        <w:rPr>
          <w:rFonts w:ascii="Times New Roman" w:eastAsia="MS Mincho" w:hAnsi="Times New Roman"/>
        </w:rPr>
        <w:t>+ years of experience delivering enterprise-grade data solutions, advanced analytics, and cross-functional product management across AWS, Azure, and Google Cloud Platform (GCP). Proven expertise in data analysis, streaming pipelines, blockchain data structures, and data governance frameworks (GDPR, HIPAA, SOX, PCI-DSS, CCPA). Adept at translating complex data into actionable business insights, leading product roadmaps, and partnering with stakeholders to define and deliver high-value data products. Specialized in SQL, Snowflake, BigQuery, Redshift, streaming technologies, and visualization tools such as Power BI, Tableau, and Looker.</w:t>
      </w:r>
    </w:p>
    <w:p w14:paraId="21DDF485" w14:textId="77777777" w:rsidR="001B0B86" w:rsidRPr="004E37D5" w:rsidRDefault="001B0B86" w:rsidP="001B0B86">
      <w:pPr>
        <w:spacing w:after="0" w:line="276" w:lineRule="auto"/>
        <w:jc w:val="both"/>
        <w:rPr>
          <w:rFonts w:ascii="Times New Roman" w:eastAsia="MS Mincho" w:hAnsi="Times New Roman"/>
          <w:sz w:val="20"/>
          <w:szCs w:val="20"/>
        </w:rPr>
      </w:pPr>
    </w:p>
    <w:p w14:paraId="3A94E1FE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Extensive experience across multi-cloud environments (AWS, Azure, GCP) with production-grade deployments, automated governance, and CI/CD pipelines using Terraform, CloudFormation, GitHub Actions, Azure DevOps, and Jenkins, supporting large-scale analytics and data products. </w:t>
      </w:r>
    </w:p>
    <w:p w14:paraId="10ACC442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>Proficient in SQL, Python (3.x), and Scala (2.x) for data wrangling, analysis, ETL development, and ML-ready feature engineering across structured, semi-structured, and blockchain transactional datasets.</w:t>
      </w:r>
    </w:p>
    <w:p w14:paraId="4F993FE2" w14:textId="122A27A8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Built and optimized ELT/ETL pipelines using Apache Spark (3.x), Databricks, Azure Data Factory, AWS Glue, Google Cloud Dataflow, and Apache Airflow, supporting both batch and real-time streaming workflows. </w:t>
      </w:r>
    </w:p>
    <w:p w14:paraId="2CA9B7BA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Deep expertise in Snowflake architecture, including Streams, Tasks, Materialized Views, Data Sharing, Cloning, and Time Travel, enabling secure, multi-tenant data analytics for compliance and operations. </w:t>
      </w:r>
    </w:p>
    <w:p w14:paraId="6B20ED29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Strong experience designing data models for blockchain event structures and high-velocity streaming data, leveraging tools like Palantir Foundry, dbt, Erwin Data Modeler, and Enterprise Architect. </w:t>
      </w:r>
    </w:p>
    <w:p w14:paraId="02489108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Built ML-integrated analytics pipelines with Databricks ML, Azure ML, SageMaker, and Vertex AI, delivering predictive models for fraud detection, credit scoring, and compliance risk management. </w:t>
      </w:r>
    </w:p>
    <w:p w14:paraId="098168BD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>Experienced in real-time data ingestion and processing using Kafka, Spark Streaming, Pub/Sub, Kinesis, Azure Event Hubs, and Flume, enabling streaming analytics and blockchain transaction tracking.</w:t>
      </w:r>
    </w:p>
    <w:p w14:paraId="2B6A81EB" w14:textId="593916D8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>Developed enterprise-grade data lakes across Azure Data Lake Storage Gen2, AWS S3, and Google Cloud Storage, ensuring scalable ingestion, archival, data lineage, and governance compliance.</w:t>
      </w:r>
    </w:p>
    <w:p w14:paraId="132CF378" w14:textId="197C4BEF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Delivered containerized, scalable workloads using Docker and Kubernetes (AKS, EKS, GKE) for Spark, REST APIs, and ML services, ensuring high availability and resilience. </w:t>
      </w:r>
    </w:p>
    <w:p w14:paraId="0C6B3307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>Designed and executed large-scale data ingestion and transformations with Apache Hive, HQL, Pig, Sqoop, and YARN, ensuring performance and scalability across multi-source data ecosystems.</w:t>
      </w:r>
    </w:p>
    <w:p w14:paraId="6B195F97" w14:textId="39B9CAA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Integrated Snowflake, BigQuery, and Redshift into hybrid cloud architectures, enabling unified reporting, governed access, and enterprise-wide analytics capabilities. </w:t>
      </w:r>
    </w:p>
    <w:p w14:paraId="717701E7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>Built performance-tuned data pipelines leveraging Spark SQL, Delta Lake, and Snowpark for schema evolution, SCD Type 2 transformations, and accelerated analytics.</w:t>
      </w:r>
    </w:p>
    <w:p w14:paraId="3E1884C5" w14:textId="605DDD4B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Expert in enterprise data modeling techniques including Star, Snowflake, and 3NF, delivering analytics-ready models for business intelligence and data product initiatives. </w:t>
      </w:r>
    </w:p>
    <w:p w14:paraId="1A710CE7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Designed and delivered automated dashboards using Looker, Power BI, and Tableau, providing actionable insights and data storytelling for technical and non-technical stakeholders. </w:t>
      </w:r>
    </w:p>
    <w:p w14:paraId="31F5DF11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Specialized in blockchain analytics and financial data warehouse modernization, delivering secure, scalable solutions for banking, decentralized networks, and regulatory reporting. </w:t>
      </w:r>
    </w:p>
    <w:p w14:paraId="56C6AF29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Strong experience in Hub &amp; Spoke data architectures with semantic layers to enable governed self-service analytics and metadata-driven exploration. </w:t>
      </w:r>
    </w:p>
    <w:p w14:paraId="29623804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Adept at orchestration and pipeline automation using Prefect, Apache Airflow, and Azure Data Factory for reliable, fault-tolerant data workflows. </w:t>
      </w:r>
    </w:p>
    <w:p w14:paraId="3594642A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Led data stewardship and governance initiatives, including business glossary creation, metadata management, lineage documentation, and GDPR/CCPA compliance, ensuring data trustworthiness and transparency. </w:t>
      </w:r>
    </w:p>
    <w:p w14:paraId="00C5E931" w14:textId="77777777" w:rsidR="00120937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 xml:space="preserve">Skilled in product ownership activities, collaborating with stakeholders to define roadmaps, prioritize features, and bridge the gap between engineering teams and business users. </w:t>
      </w:r>
    </w:p>
    <w:p w14:paraId="61D9F465" w14:textId="18D36492" w:rsidR="0054294E" w:rsidRPr="00C356CD" w:rsidRDefault="00120937" w:rsidP="00C356CD">
      <w:pPr>
        <w:pStyle w:val="ListParagraph"/>
        <w:numPr>
          <w:ilvl w:val="0"/>
          <w:numId w:val="52"/>
        </w:numPr>
        <w:tabs>
          <w:tab w:val="num" w:pos="720"/>
        </w:tabs>
        <w:spacing w:after="0" w:line="276" w:lineRule="auto"/>
        <w:jc w:val="both"/>
        <w:rPr>
          <w:rFonts w:ascii="Times New Roman" w:eastAsia="MS Mincho" w:hAnsi="Times New Roman"/>
        </w:rPr>
      </w:pPr>
      <w:r w:rsidRPr="00C356CD">
        <w:rPr>
          <w:rFonts w:ascii="Times New Roman" w:eastAsia="MS Mincho" w:hAnsi="Times New Roman"/>
        </w:rPr>
        <w:t>Delivered training sessions, documentation, and workshops to enable client teams to adopt and manage modern data platforms and governance frameworks.</w:t>
      </w:r>
    </w:p>
    <w:p w14:paraId="7CD74987" w14:textId="77777777" w:rsidR="00120937" w:rsidRPr="004E37D5" w:rsidRDefault="00120937" w:rsidP="00120937">
      <w:pPr>
        <w:spacing w:after="0" w:line="276" w:lineRule="auto"/>
        <w:ind w:left="360"/>
        <w:jc w:val="both"/>
        <w:rPr>
          <w:rFonts w:ascii="Times New Roman" w:eastAsia="MS Mincho" w:hAnsi="Times New Roman"/>
          <w:sz w:val="20"/>
          <w:szCs w:val="20"/>
        </w:rPr>
      </w:pPr>
    </w:p>
    <w:p w14:paraId="6241DF37" w14:textId="338F9FEE" w:rsidR="001B0B86" w:rsidRPr="004E37D5" w:rsidRDefault="007E7458" w:rsidP="001B0B86">
      <w:pPr>
        <w:pStyle w:val="NoSpacing"/>
        <w:shd w:val="clear" w:color="auto" w:fill="C5E0B3" w:themeFill="accent6" w:themeFillTint="66"/>
        <w:tabs>
          <w:tab w:val="left" w:pos="6804"/>
        </w:tabs>
        <w:rPr>
          <w:rFonts w:ascii="Times New Roman" w:eastAsia="Verdana" w:hAnsi="Times New Roman"/>
          <w:b/>
          <w:color w:val="FFFFFF" w:themeColor="background1"/>
          <w:w w:val="95"/>
          <w:sz w:val="20"/>
          <w:szCs w:val="20"/>
          <w:u w:val="single"/>
          <w:lang w:val="en-US" w:eastAsia="en-US"/>
        </w:rPr>
      </w:pPr>
      <w:r w:rsidRPr="004E37D5">
        <w:rPr>
          <w:rFonts w:ascii="Times New Roman" w:eastAsia="Verdana" w:hAnsi="Times New Roman"/>
          <w:b/>
          <w:w w:val="95"/>
          <w:sz w:val="20"/>
          <w:szCs w:val="20"/>
          <w:u w:val="single"/>
          <w:lang w:val="en-US" w:eastAsia="en-US"/>
        </w:rPr>
        <w:t>TECHNICAL SKILLS:</w:t>
      </w:r>
    </w:p>
    <w:tbl>
      <w:tblPr>
        <w:tblW w:w="984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0"/>
        <w:gridCol w:w="7800"/>
      </w:tblGrid>
      <w:tr w:rsidR="001B0B86" w:rsidRPr="004E37D5" w14:paraId="1A652490" w14:textId="77777777" w:rsidTr="0054294E">
        <w:trPr>
          <w:trHeight w:val="236"/>
          <w:tblHeader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D253D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A49FC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Tools &amp; Technologies</w:t>
            </w:r>
          </w:p>
        </w:tc>
      </w:tr>
      <w:tr w:rsidR="001B0B86" w:rsidRPr="004E37D5" w14:paraId="3842556A" w14:textId="77777777" w:rsidTr="0054294E">
        <w:trPr>
          <w:trHeight w:val="213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85DE3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Methodologies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6A26F" w14:textId="3EDF82D3" w:rsidR="001B0B86" w:rsidRPr="004E37D5" w:rsidRDefault="00120937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Waterfall, Agile – SCRUM, SAFe, DevOps, Product Ownership, Stakeholder Management</w:t>
            </w:r>
          </w:p>
        </w:tc>
      </w:tr>
      <w:tr w:rsidR="001B0B86" w:rsidRPr="004E37D5" w14:paraId="1E6C9865" w14:textId="77777777" w:rsidTr="0054294E">
        <w:trPr>
          <w:trHeight w:val="463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39C39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Big Data Technologies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D12F2" w14:textId="19ABA3D8" w:rsidR="001B0B86" w:rsidRPr="004E37D5" w:rsidRDefault="00C61212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Apache Hadoop, HDFS, MapReduce, Hive, Impala, Pig, Sqoop, Oozie, Zookeeper, Kafka, Spark, Flume, Spark SQL, Delta Lake</w:t>
            </w:r>
          </w:p>
        </w:tc>
      </w:tr>
      <w:tr w:rsidR="001B0B86" w:rsidRPr="004E37D5" w14:paraId="50691A2C" w14:textId="77777777" w:rsidTr="0054294E">
        <w:trPr>
          <w:trHeight w:val="505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B739F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F6B02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Java, Scala, Python, SQL, PL/SQL, Shell Scripting</w:t>
            </w:r>
          </w:p>
        </w:tc>
      </w:tr>
      <w:tr w:rsidR="001B0B86" w:rsidRPr="004E37D5" w14:paraId="6210C731" w14:textId="77777777" w:rsidTr="0054294E">
        <w:trPr>
          <w:trHeight w:val="812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DD9C8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Data Processing/Streaming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8B8A7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Spark Streaming, Kafka, Hadoop Streaming, MapReduce, Flink, Kinesis, Azure Event Hubs, GCP Pub/Sub</w:t>
            </w:r>
          </w:p>
        </w:tc>
      </w:tr>
      <w:tr w:rsidR="001B0B86" w:rsidRPr="004E37D5" w14:paraId="708037C5" w14:textId="77777777" w:rsidTr="0054294E">
        <w:trPr>
          <w:trHeight w:val="797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68BA0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Data Warehousing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75762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Teradata, Snowflake, Azure Synapse Analytics, Google BigQuery, Redshift, Hive, Impala</w:t>
            </w:r>
          </w:p>
        </w:tc>
      </w:tr>
      <w:tr w:rsidR="001B0B86" w:rsidRPr="004E37D5" w14:paraId="4D320E1F" w14:textId="77777777" w:rsidTr="0054294E">
        <w:trPr>
          <w:trHeight w:val="797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8735C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E4E63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Oracle, DB2, SQL Server, NoSQL (HBase, Cassandra, DynamoDB, MongoDB, Firestore, Bigtable)</w:t>
            </w:r>
          </w:p>
        </w:tc>
      </w:tr>
      <w:tr w:rsidR="001B0B86" w:rsidRPr="004E37D5" w14:paraId="0A020B91" w14:textId="77777777" w:rsidTr="0054294E">
        <w:trPr>
          <w:trHeight w:val="812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4AA29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Data Ingestion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093C8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Sqoop (Oracle, DB2, SQL Server), Kafka, Flume, Snowpipe, CDC Tools, Azure Event Grid, AWS DMS</w:t>
            </w:r>
          </w:p>
        </w:tc>
      </w:tr>
      <w:tr w:rsidR="001B0B86" w:rsidRPr="004E37D5" w14:paraId="371486C9" w14:textId="77777777" w:rsidTr="0054294E">
        <w:trPr>
          <w:trHeight w:val="797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27E17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Workflow/Automation Tools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BE59D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Apache Airflow, Oozie, Zookeeper, Control-M, Azure Data Factory Pipelines, AWS Step Functions, Google Composer</w:t>
            </w:r>
          </w:p>
        </w:tc>
      </w:tr>
      <w:tr w:rsidR="001B0B86" w:rsidRPr="004E37D5" w14:paraId="4F0CB6F7" w14:textId="77777777" w:rsidTr="0054294E">
        <w:trPr>
          <w:trHeight w:val="797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3A330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Analytics/Processing Tools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83DEE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Databricks, Spark, Hadoop, Scala, Python, Pig, Looker, Power BI, Tableau, Elasticsearch, Quicksight</w:t>
            </w:r>
          </w:p>
        </w:tc>
      </w:tr>
      <w:tr w:rsidR="001B0B86" w:rsidRPr="004E37D5" w14:paraId="64BC3042" w14:textId="77777777" w:rsidTr="0054294E">
        <w:trPr>
          <w:trHeight w:val="524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403F6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A8D33B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Linux (CentOS, RedHat, Ubuntu), Windows</w:t>
            </w:r>
          </w:p>
        </w:tc>
      </w:tr>
      <w:tr w:rsidR="001B0B86" w:rsidRPr="004E37D5" w14:paraId="1B5458B1" w14:textId="77777777" w:rsidTr="0054294E">
        <w:trPr>
          <w:trHeight w:val="797"/>
          <w:tblCellSpacing w:w="15" w:type="dxa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44C2A" w14:textId="77777777" w:rsidR="001B0B86" w:rsidRPr="004E37D5" w:rsidRDefault="001B0B86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  <w:t>Modeling &amp; Governance Tools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3AA839" w14:textId="54FAFD5C" w:rsidR="001B0B86" w:rsidRPr="004E37D5" w:rsidRDefault="00C61212" w:rsidP="001B0B86">
            <w:pPr>
              <w:spacing w:after="200" w:line="276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4E37D5">
              <w:rPr>
                <w:rFonts w:ascii="Times New Roman" w:eastAsia="MS Mincho" w:hAnsi="Times New Roman"/>
                <w:sz w:val="20"/>
                <w:szCs w:val="20"/>
              </w:rPr>
              <w:t>Erwin Data Modeler, dbt (Data Build Tool), Palantir Foundry (Ontology, Code Workbooks, Operational AI), Enterprise Architect</w:t>
            </w:r>
          </w:p>
        </w:tc>
      </w:tr>
    </w:tbl>
    <w:p w14:paraId="10FF8478" w14:textId="77777777" w:rsidR="003537E8" w:rsidRPr="004E37D5" w:rsidRDefault="003537E8" w:rsidP="00D30967">
      <w:pPr>
        <w:pStyle w:val="NoSpacing"/>
        <w:rPr>
          <w:rFonts w:ascii="Times New Roman" w:eastAsia="Calibri" w:hAnsi="Times New Roman"/>
          <w:color w:val="000000"/>
          <w:sz w:val="20"/>
          <w:szCs w:val="20"/>
        </w:rPr>
      </w:pPr>
    </w:p>
    <w:p w14:paraId="56A6A4B0" w14:textId="152574B3" w:rsidR="007E7458" w:rsidRPr="004E37D5" w:rsidRDefault="007E7458" w:rsidP="00BE7C93">
      <w:pPr>
        <w:pStyle w:val="NoSpacing"/>
        <w:shd w:val="clear" w:color="auto" w:fill="C5E0B3" w:themeFill="accent6" w:themeFillTint="66"/>
        <w:tabs>
          <w:tab w:val="left" w:pos="6804"/>
        </w:tabs>
        <w:rPr>
          <w:rFonts w:ascii="Times New Roman" w:eastAsia="Verdana" w:hAnsi="Times New Roman"/>
          <w:b/>
          <w:w w:val="95"/>
          <w:sz w:val="20"/>
          <w:szCs w:val="20"/>
          <w:u w:val="single"/>
          <w:lang w:val="en-US" w:eastAsia="en-US"/>
        </w:rPr>
      </w:pPr>
      <w:r w:rsidRPr="004E37D5">
        <w:rPr>
          <w:rFonts w:ascii="Times New Roman" w:eastAsia="Verdana" w:hAnsi="Times New Roman"/>
          <w:b/>
          <w:w w:val="95"/>
          <w:sz w:val="20"/>
          <w:szCs w:val="20"/>
          <w:u w:val="single"/>
          <w:shd w:val="clear" w:color="auto" w:fill="C5E0B3" w:themeFill="accent6" w:themeFillTint="66"/>
          <w:lang w:val="en-US" w:eastAsia="en-US"/>
        </w:rPr>
        <w:t>PROFESSIONAL EXPERIENCE:</w:t>
      </w:r>
      <w:r w:rsidRPr="004E37D5">
        <w:rPr>
          <w:rFonts w:ascii="Times New Roman" w:eastAsia="Verdana" w:hAnsi="Times New Roman"/>
          <w:b/>
          <w:w w:val="95"/>
          <w:sz w:val="20"/>
          <w:szCs w:val="20"/>
          <w:u w:val="single"/>
          <w:lang w:val="en-US" w:eastAsia="en-US"/>
        </w:rPr>
        <w:t xml:space="preserve"> </w:t>
      </w:r>
    </w:p>
    <w:p w14:paraId="2AD92679" w14:textId="77777777" w:rsidR="00C9125B" w:rsidRPr="004E37D5" w:rsidRDefault="00C9125B" w:rsidP="00BE764F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color w:val="4472C4" w:themeColor="accent1"/>
          <w:w w:val="95"/>
          <w:sz w:val="20"/>
          <w:szCs w:val="20"/>
        </w:rPr>
      </w:pPr>
    </w:p>
    <w:p w14:paraId="5208D8F1" w14:textId="7593BE9D" w:rsidR="007E7458" w:rsidRPr="004E37D5" w:rsidRDefault="007E7458" w:rsidP="00BE764F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4E37D5">
        <w:rPr>
          <w:rStyle w:val="Strong"/>
          <w:rFonts w:ascii="Times New Roman" w:hAnsi="Times New Roman" w:cs="Times New Roman"/>
          <w:sz w:val="24"/>
          <w:szCs w:val="24"/>
        </w:rPr>
        <w:t>Client</w:t>
      </w:r>
      <w:r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>:</w:t>
      </w:r>
      <w:r w:rsidR="00C9125B"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</w:t>
      </w:r>
      <w:r w:rsidR="00F0136D" w:rsidRPr="004E37D5">
        <w:rPr>
          <w:rFonts w:ascii="Times New Roman" w:hAnsi="Times New Roman" w:cs="Times New Roman"/>
          <w:b/>
          <w:sz w:val="24"/>
          <w:szCs w:val="24"/>
        </w:rPr>
        <w:t xml:space="preserve">JP Morgan Chase </w:t>
      </w:r>
      <w:r w:rsidR="00CE3DCC">
        <w:rPr>
          <w:rFonts w:ascii="Times New Roman" w:hAnsi="Times New Roman" w:cs="Times New Roman"/>
          <w:b/>
          <w:sz w:val="24"/>
          <w:szCs w:val="24"/>
        </w:rPr>
        <w:t>-</w:t>
      </w:r>
      <w:r w:rsidR="00F0136D" w:rsidRPr="004E37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3DCC" w:rsidRPr="00CE3DCC">
        <w:rPr>
          <w:rFonts w:ascii="Times New Roman" w:hAnsi="Times New Roman" w:cs="Times New Roman"/>
          <w:b/>
          <w:sz w:val="24"/>
          <w:szCs w:val="24"/>
        </w:rPr>
        <w:t>Plano, Texas</w:t>
      </w:r>
      <w:r w:rsidR="00F0136D" w:rsidRPr="004E37D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="0016484D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371BB5"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>Jan</w:t>
      </w:r>
      <w:r w:rsidR="008B18B2"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</w:t>
      </w:r>
      <w:r w:rsidR="00371BB5"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>2023</w:t>
      </w:r>
      <w:r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</w:t>
      </w:r>
      <w:r w:rsidR="00BE7C93"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- </w:t>
      </w:r>
      <w:r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till now                                                                                            </w:t>
      </w:r>
    </w:p>
    <w:p w14:paraId="5374A8A2" w14:textId="45BAA1B0" w:rsidR="001B0B86" w:rsidRPr="004E37D5" w:rsidRDefault="007E7458" w:rsidP="00B574E6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</w:pPr>
      <w:r w:rsidRPr="004E37D5">
        <w:rPr>
          <w:rStyle w:val="Strong"/>
          <w:rFonts w:ascii="Times New Roman" w:eastAsia="Verdana" w:hAnsi="Times New Roman"/>
          <w:sz w:val="24"/>
          <w:szCs w:val="24"/>
        </w:rPr>
        <w:t>Role</w:t>
      </w:r>
      <w:r w:rsidRPr="004E37D5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>:</w:t>
      </w:r>
      <w:r w:rsidR="0003079C" w:rsidRPr="0003079C">
        <w:rPr>
          <w:lang w:val="en-US" w:eastAsia="en-US"/>
        </w:rPr>
        <w:t xml:space="preserve"> </w:t>
      </w:r>
      <w:r w:rsidR="0003079C" w:rsidRPr="0003079C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>Business Analyst</w:t>
      </w:r>
      <w:r w:rsidRPr="004E37D5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ab/>
      </w:r>
    </w:p>
    <w:p w14:paraId="5644BB5F" w14:textId="4386DD24" w:rsidR="00B574E6" w:rsidRPr="004E37D5" w:rsidRDefault="001B0B86" w:rsidP="00B574E6">
      <w:pPr>
        <w:pStyle w:val="NoSpacing"/>
        <w:rPr>
          <w:rFonts w:ascii="Times New Roman" w:eastAsia="Verdana" w:hAnsi="Times New Roman"/>
          <w:b/>
          <w:w w:val="95"/>
          <w:sz w:val="20"/>
          <w:szCs w:val="20"/>
          <w:lang w:val="en-US" w:eastAsia="en-US"/>
        </w:rPr>
      </w:pPr>
      <w:bookmarkStart w:id="0" w:name="_Hlk203136374"/>
      <w:r w:rsidRPr="004E37D5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>Responsibilities:</w:t>
      </w:r>
      <w:bookmarkEnd w:id="0"/>
      <w:r w:rsidR="007E7458" w:rsidRPr="004E37D5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ab/>
      </w:r>
      <w:r w:rsidR="007E7458" w:rsidRPr="004E37D5">
        <w:rPr>
          <w:rFonts w:ascii="Times New Roman" w:eastAsia="Verdana" w:hAnsi="Times New Roman"/>
          <w:b/>
          <w:w w:val="95"/>
          <w:sz w:val="20"/>
          <w:szCs w:val="20"/>
          <w:lang w:val="en-US" w:eastAsia="en-US"/>
        </w:rPr>
        <w:tab/>
      </w:r>
      <w:r w:rsidR="007E7458" w:rsidRPr="004E37D5">
        <w:rPr>
          <w:rFonts w:ascii="Times New Roman" w:eastAsia="Verdana" w:hAnsi="Times New Roman"/>
          <w:b/>
          <w:w w:val="95"/>
          <w:sz w:val="20"/>
          <w:szCs w:val="20"/>
          <w:lang w:val="en-US" w:eastAsia="en-US"/>
        </w:rPr>
        <w:tab/>
      </w:r>
      <w:r w:rsidR="007E7458" w:rsidRPr="004E37D5">
        <w:rPr>
          <w:rFonts w:ascii="Times New Roman" w:eastAsia="Verdana" w:hAnsi="Times New Roman"/>
          <w:b/>
          <w:w w:val="95"/>
          <w:sz w:val="20"/>
          <w:szCs w:val="20"/>
          <w:lang w:val="en-US" w:eastAsia="en-US"/>
        </w:rPr>
        <w:tab/>
        <w:t xml:space="preserve">                             </w:t>
      </w:r>
    </w:p>
    <w:p w14:paraId="5E4A034C" w14:textId="77777777" w:rsidR="00876666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Gathered business and technical requirements from Finance and Risk stakeholders to support software application delivery and system enhancements.</w:t>
      </w:r>
    </w:p>
    <w:p w14:paraId="586D5592" w14:textId="6EEC4FDC" w:rsidR="00876666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Partnered with Product Managers, Engineering Leads, and Business Operations to define priorities, align objectives, and drive delivery outcomes.</w:t>
      </w:r>
    </w:p>
    <w:p w14:paraId="6FE71472" w14:textId="77777777" w:rsidR="00C356CD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Developed functional specifications, user stories, acceptance criteria, and technical documentation to support Agile delivery teams.</w:t>
      </w:r>
    </w:p>
    <w:p w14:paraId="31F1F687" w14:textId="062703AC" w:rsidR="00876666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Created process flow diagrams, data flow diagrams, and system workflow documentation to support technical and business requirements.</w:t>
      </w:r>
    </w:p>
    <w:p w14:paraId="2A8B6CE4" w14:textId="606E7458" w:rsidR="00876666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Built enterprise-scale dashboards enabling real-time monitoring of business and risk metrics for stakeholder decision-making.</w:t>
      </w:r>
    </w:p>
    <w:p w14:paraId="41DD241F" w14:textId="255E38F9" w:rsidR="00876666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Ensured alignment between business needs and IT implementation through continuous collaboration with development teams.</w:t>
      </w:r>
    </w:p>
    <w:p w14:paraId="5BBF8311" w14:textId="5C56540C" w:rsidR="00876666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Implemented data governance, lineage tracking, audit controls, and quality validation processes to ensure accuracy and compliance.</w:t>
      </w:r>
    </w:p>
    <w:p w14:paraId="5D13F9CB" w14:textId="78A548A4" w:rsidR="00876666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Produced high-quality documentation including BRDs, FRDs, SOPs, UAT plans, and release artifacts.</w:t>
      </w:r>
    </w:p>
    <w:p w14:paraId="6262B9AF" w14:textId="6A3C8944" w:rsidR="00876666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Coordinated UAT execution, defect tracking, regression testing, and business validation.</w:t>
      </w:r>
    </w:p>
    <w:p w14:paraId="71B6D3F5" w14:textId="25A73663" w:rsidR="00876666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>Maintained consistent stakeholder communication, status reporting, risk management, and delivery tracking.</w:t>
      </w:r>
    </w:p>
    <w:p w14:paraId="6EA5E958" w14:textId="32A4DE9D" w:rsidR="00F0136D" w:rsidRPr="004862BA" w:rsidRDefault="00876666" w:rsidP="00284C4F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4862BA">
        <w:rPr>
          <w:rFonts w:ascii="Times New Roman" w:hAnsi="Times New Roman"/>
        </w:rPr>
        <w:t xml:space="preserve">Environment: Snowflake, Tableau, Power BI, SQL Server, </w:t>
      </w:r>
      <w:r w:rsidR="00284C4F" w:rsidRPr="004862BA">
        <w:rPr>
          <w:rFonts w:ascii="Times New Roman" w:hAnsi="Times New Roman"/>
        </w:rPr>
        <w:t>Big Query</w:t>
      </w:r>
      <w:r w:rsidRPr="004862BA">
        <w:rPr>
          <w:rFonts w:ascii="Times New Roman" w:hAnsi="Times New Roman"/>
        </w:rPr>
        <w:t xml:space="preserve">, Airflow, Python, GCP, Git, </w:t>
      </w:r>
      <w:r w:rsidR="00284C4F" w:rsidRPr="004862BA">
        <w:rPr>
          <w:rFonts w:ascii="Times New Roman" w:hAnsi="Times New Roman"/>
        </w:rPr>
        <w:t>Jira Mentored</w:t>
      </w:r>
      <w:r w:rsidR="00F0136D" w:rsidRPr="004862BA">
        <w:rPr>
          <w:rFonts w:ascii="Times New Roman" w:hAnsi="Times New Roman"/>
        </w:rPr>
        <w:t xml:space="preserve"> junior analysts in </w:t>
      </w:r>
      <w:r w:rsidR="00F0136D" w:rsidRPr="004862BA">
        <w:rPr>
          <w:rFonts w:ascii="Times New Roman" w:hAnsi="Times New Roman"/>
          <w:bCs/>
        </w:rPr>
        <w:t>SQL optimization, visualization standards, and BI practices</w:t>
      </w:r>
      <w:r w:rsidR="00F0136D" w:rsidRPr="004862BA">
        <w:rPr>
          <w:rFonts w:ascii="Times New Roman" w:hAnsi="Times New Roman"/>
        </w:rPr>
        <w:t>.</w:t>
      </w:r>
    </w:p>
    <w:p w14:paraId="2A5A7BDB" w14:textId="42F5433E" w:rsidR="00C356CD" w:rsidRPr="00C356CD" w:rsidRDefault="00F0136D" w:rsidP="00F0136D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 w:rsidRPr="00C356CD">
        <w:rPr>
          <w:rFonts w:ascii="Times New Roman" w:hAnsi="Times New Roman"/>
          <w:b/>
          <w:bCs/>
          <w:sz w:val="24"/>
          <w:szCs w:val="24"/>
        </w:rPr>
        <w:t xml:space="preserve">Environment </w:t>
      </w:r>
      <w:r w:rsidRPr="00C356CD">
        <w:rPr>
          <w:rFonts w:ascii="Times New Roman" w:hAnsi="Times New Roman"/>
          <w:bCs/>
          <w:sz w:val="24"/>
          <w:szCs w:val="24"/>
        </w:rPr>
        <w:t>:</w:t>
      </w:r>
      <w:r w:rsidRPr="00C356CD">
        <w:rPr>
          <w:rFonts w:ascii="Times New Roman" w:hAnsi="Times New Roman"/>
          <w:sz w:val="24"/>
          <w:szCs w:val="24"/>
        </w:rPr>
        <w:t xml:space="preserve"> </w:t>
      </w:r>
      <w:r w:rsidRPr="00C356CD">
        <w:rPr>
          <w:rFonts w:ascii="Times New Roman" w:hAnsi="Times New Roman"/>
          <w:bCs/>
          <w:sz w:val="24"/>
          <w:szCs w:val="24"/>
        </w:rPr>
        <w:t xml:space="preserve">Snowflake, Tableau, Power BI, SQL Server, </w:t>
      </w:r>
      <w:r w:rsidR="00284C4F" w:rsidRPr="00C356CD">
        <w:rPr>
          <w:rFonts w:ascii="Times New Roman" w:hAnsi="Times New Roman"/>
          <w:bCs/>
          <w:sz w:val="24"/>
          <w:szCs w:val="24"/>
        </w:rPr>
        <w:t>Big Query</w:t>
      </w:r>
      <w:r w:rsidRPr="00C356CD">
        <w:rPr>
          <w:rFonts w:ascii="Times New Roman" w:hAnsi="Times New Roman"/>
          <w:bCs/>
          <w:sz w:val="24"/>
          <w:szCs w:val="24"/>
        </w:rPr>
        <w:t>, Airflow, Python, GCP, Git, Jira</w:t>
      </w:r>
    </w:p>
    <w:p w14:paraId="5034DB72" w14:textId="7A179B64" w:rsidR="00371BB5" w:rsidRPr="004E37D5" w:rsidRDefault="00BE3D0B" w:rsidP="0054294E">
      <w:pPr>
        <w:pStyle w:val="Normal2"/>
        <w:spacing w:after="0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4E37D5">
        <w:rPr>
          <w:rStyle w:val="Strong"/>
          <w:rFonts w:ascii="Times New Roman" w:hAnsi="Times New Roman" w:cs="Times New Roman"/>
          <w:sz w:val="24"/>
          <w:szCs w:val="24"/>
        </w:rPr>
        <w:t>Client</w:t>
      </w:r>
      <w:r w:rsidR="009D1C95" w:rsidRPr="004E37D5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4294E" w:rsidRPr="004E37D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C65AC6" w:rsidRPr="004E37D5">
        <w:rPr>
          <w:rFonts w:ascii="Times New Roman" w:hAnsi="Times New Roman" w:cs="Times New Roman"/>
          <w:b/>
          <w:sz w:val="24"/>
          <w:szCs w:val="24"/>
        </w:rPr>
        <w:t>Google</w:t>
      </w:r>
      <w:r w:rsidR="00CE3DCC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CE3DCC" w:rsidRPr="00CE3DCC">
        <w:rPr>
          <w:rFonts w:ascii="Times New Roman" w:hAnsi="Times New Roman" w:cs="Times New Roman"/>
          <w:b/>
          <w:sz w:val="24"/>
          <w:szCs w:val="24"/>
        </w:rPr>
        <w:t xml:space="preserve">San </w:t>
      </w:r>
      <w:r w:rsidR="00284C4F" w:rsidRPr="00CE3DCC">
        <w:rPr>
          <w:rFonts w:ascii="Times New Roman" w:hAnsi="Times New Roman" w:cs="Times New Roman"/>
          <w:b/>
          <w:sz w:val="24"/>
          <w:szCs w:val="24"/>
        </w:rPr>
        <w:t>Jose</w:t>
      </w:r>
      <w:r w:rsidR="00CE3DCC" w:rsidRPr="00CE3DCC">
        <w:rPr>
          <w:rFonts w:ascii="Times New Roman" w:hAnsi="Times New Roman" w:cs="Times New Roman"/>
          <w:b/>
          <w:sz w:val="24"/>
          <w:szCs w:val="24"/>
        </w:rPr>
        <w:t>, CA</w:t>
      </w:r>
      <w:r w:rsidR="00787ABE" w:rsidRPr="004E37D5">
        <w:rPr>
          <w:rFonts w:ascii="Times New Roman" w:hAnsi="Times New Roman" w:cs="Times New Roman"/>
          <w:sz w:val="24"/>
          <w:szCs w:val="24"/>
        </w:rPr>
        <w:t xml:space="preserve">     </w:t>
      </w:r>
      <w:r w:rsidRPr="004E37D5">
        <w:rPr>
          <w:rFonts w:ascii="Times New Roman" w:hAnsi="Times New Roman" w:cs="Times New Roman"/>
          <w:sz w:val="24"/>
          <w:szCs w:val="24"/>
        </w:rPr>
        <w:t xml:space="preserve">      </w:t>
      </w:r>
      <w:r w:rsidR="0054294E" w:rsidRPr="004E37D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CE3DCC">
        <w:rPr>
          <w:rFonts w:ascii="Times New Roman" w:hAnsi="Times New Roman" w:cs="Times New Roman"/>
          <w:sz w:val="24"/>
          <w:szCs w:val="24"/>
        </w:rPr>
        <w:t xml:space="preserve">       </w:t>
      </w:r>
      <w:r w:rsidR="0054294E" w:rsidRPr="004E37D5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4E37D5">
        <w:rPr>
          <w:rFonts w:ascii="Times New Roman" w:hAnsi="Times New Roman" w:cs="Times New Roman"/>
          <w:sz w:val="24"/>
          <w:szCs w:val="24"/>
        </w:rPr>
        <w:t xml:space="preserve"> </w:t>
      </w:r>
      <w:r w:rsidR="00703AF0" w:rsidRPr="004E37D5">
        <w:rPr>
          <w:rFonts w:ascii="Times New Roman" w:hAnsi="Times New Roman" w:cs="Times New Roman"/>
          <w:sz w:val="24"/>
          <w:szCs w:val="24"/>
        </w:rPr>
        <w:t xml:space="preserve">  </w:t>
      </w:r>
      <w:r w:rsidR="00C65AC6" w:rsidRPr="004E37D5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4E37D5">
        <w:rPr>
          <w:rFonts w:ascii="Times New Roman" w:hAnsi="Times New Roman" w:cs="Times New Roman"/>
          <w:sz w:val="24"/>
          <w:szCs w:val="24"/>
        </w:rPr>
        <w:t xml:space="preserve">    </w:t>
      </w:r>
      <w:r w:rsidR="004247BB">
        <w:rPr>
          <w:rFonts w:ascii="Times New Roman" w:hAnsi="Times New Roman" w:cs="Times New Roman"/>
          <w:b/>
          <w:sz w:val="24"/>
          <w:szCs w:val="24"/>
        </w:rPr>
        <w:t>Mar</w:t>
      </w:r>
      <w:r w:rsidR="00C65AC6" w:rsidRPr="004E37D5">
        <w:rPr>
          <w:rFonts w:ascii="Times New Roman" w:hAnsi="Times New Roman" w:cs="Times New Roman"/>
          <w:b/>
          <w:sz w:val="24"/>
          <w:szCs w:val="24"/>
        </w:rPr>
        <w:t xml:space="preserve"> 2021 – Dec 2022</w:t>
      </w:r>
    </w:p>
    <w:p w14:paraId="2B4735D4" w14:textId="2F6562D0" w:rsidR="0003079C" w:rsidRDefault="00BE3D0B" w:rsidP="0003079C">
      <w:pPr>
        <w:pStyle w:val="Normal2"/>
        <w:spacing w:after="0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4E37D5">
        <w:rPr>
          <w:rStyle w:val="Strong"/>
          <w:rFonts w:ascii="Times New Roman" w:hAnsi="Times New Roman" w:cs="Times New Roman"/>
          <w:sz w:val="24"/>
          <w:szCs w:val="24"/>
        </w:rPr>
        <w:t>Role</w:t>
      </w:r>
      <w:bookmarkStart w:id="1" w:name="_Hlk203136578"/>
      <w:r w:rsidR="0003079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="0003079C" w:rsidRPr="0003079C">
        <w:rPr>
          <w:rFonts w:ascii="Times New Roman" w:eastAsia="Verdana" w:hAnsi="Times New Roman" w:cs="Times New Roman"/>
          <w:b/>
          <w:w w:val="95"/>
          <w:sz w:val="24"/>
          <w:szCs w:val="24"/>
        </w:rPr>
        <w:t>Business Analyst</w:t>
      </w:r>
    </w:p>
    <w:p w14:paraId="33C49632" w14:textId="67470993" w:rsidR="009D1C95" w:rsidRDefault="009D1C95" w:rsidP="0003079C">
      <w:pPr>
        <w:pStyle w:val="Normal2"/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  <w:r w:rsidRPr="004E37D5">
        <w:rPr>
          <w:rStyle w:val="Strong"/>
          <w:rFonts w:ascii="Times New Roman" w:hAnsi="Times New Roman" w:cs="Times New Roman"/>
          <w:sz w:val="24"/>
          <w:szCs w:val="24"/>
        </w:rPr>
        <w:t>Responsibilities:</w:t>
      </w:r>
      <w:bookmarkEnd w:id="1"/>
    </w:p>
    <w:p w14:paraId="058774CB" w14:textId="77777777" w:rsidR="00490F7C" w:rsidRPr="004E37D5" w:rsidRDefault="00490F7C" w:rsidP="00C356CD">
      <w:pPr>
        <w:pStyle w:val="Normal2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78A8E" w14:textId="77777777" w:rsidR="00DD701A" w:rsidRPr="004862BA" w:rsidRDefault="00DD701A" w:rsidP="00C356CD">
      <w:pPr>
        <w:pStyle w:val="Normal2"/>
        <w:numPr>
          <w:ilvl w:val="0"/>
          <w:numId w:val="5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862BA">
        <w:rPr>
          <w:rFonts w:ascii="Times New Roman" w:eastAsia="Times New Roman" w:hAnsi="Times New Roman" w:cs="Times New Roman"/>
          <w:sz w:val="20"/>
          <w:szCs w:val="20"/>
        </w:rPr>
        <w:t>Led requirements discovery, epic definition, and feature refinement sessions across enterprise software initiatives.</w:t>
      </w:r>
    </w:p>
    <w:p w14:paraId="354B4E11" w14:textId="23D30AD8" w:rsidR="00DD701A" w:rsidRPr="004862BA" w:rsidRDefault="00DD701A" w:rsidP="00C356CD">
      <w:pPr>
        <w:pStyle w:val="Normal2"/>
        <w:numPr>
          <w:ilvl w:val="0"/>
          <w:numId w:val="5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862BA">
        <w:rPr>
          <w:rFonts w:ascii="Times New Roman" w:eastAsia="Times New Roman" w:hAnsi="Times New Roman" w:cs="Times New Roman"/>
          <w:sz w:val="20"/>
          <w:szCs w:val="20"/>
        </w:rPr>
        <w:t>Authored technical requirement documents, system design artifacts, and business process documentation.</w:t>
      </w:r>
    </w:p>
    <w:p w14:paraId="24FEABFB" w14:textId="6A19FDF9" w:rsidR="00DD701A" w:rsidRPr="004862BA" w:rsidRDefault="00DD701A" w:rsidP="00C356CD">
      <w:pPr>
        <w:pStyle w:val="Normal2"/>
        <w:numPr>
          <w:ilvl w:val="0"/>
          <w:numId w:val="5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862BA">
        <w:rPr>
          <w:rFonts w:ascii="Times New Roman" w:eastAsia="Times New Roman" w:hAnsi="Times New Roman" w:cs="Times New Roman"/>
          <w:sz w:val="20"/>
          <w:szCs w:val="20"/>
        </w:rPr>
        <w:t>Partnered with cross-functional teams including Engineering, Product, QA, and Business Operations to deliver software solutions.</w:t>
      </w:r>
    </w:p>
    <w:p w14:paraId="591892CD" w14:textId="02313BB0" w:rsidR="00DD701A" w:rsidRPr="004862BA" w:rsidRDefault="00DD701A" w:rsidP="00C356CD">
      <w:pPr>
        <w:pStyle w:val="Normal2"/>
        <w:numPr>
          <w:ilvl w:val="0"/>
          <w:numId w:val="5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862BA">
        <w:rPr>
          <w:rFonts w:ascii="Times New Roman" w:eastAsia="Times New Roman" w:hAnsi="Times New Roman" w:cs="Times New Roman"/>
          <w:sz w:val="20"/>
          <w:szCs w:val="20"/>
        </w:rPr>
        <w:t>Supported Agile delivery cycles including PI planning, sprint planning, backlog grooming, and sprint execution.</w:t>
      </w:r>
    </w:p>
    <w:p w14:paraId="1EC49B6A" w14:textId="35CB7693" w:rsidR="00DD701A" w:rsidRPr="004862BA" w:rsidRDefault="00DD701A" w:rsidP="00C356CD">
      <w:pPr>
        <w:pStyle w:val="Normal2"/>
        <w:numPr>
          <w:ilvl w:val="0"/>
          <w:numId w:val="5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862BA">
        <w:rPr>
          <w:rFonts w:ascii="Times New Roman" w:eastAsia="Times New Roman" w:hAnsi="Times New Roman" w:cs="Times New Roman"/>
          <w:sz w:val="20"/>
          <w:szCs w:val="20"/>
        </w:rPr>
        <w:t>Developed process flow diagrams, system workflows, and integration specifications.</w:t>
      </w:r>
    </w:p>
    <w:p w14:paraId="778AFC48" w14:textId="5990C29D" w:rsidR="00DD701A" w:rsidRPr="004862BA" w:rsidRDefault="00DD701A" w:rsidP="00C356CD">
      <w:pPr>
        <w:pStyle w:val="Normal2"/>
        <w:numPr>
          <w:ilvl w:val="0"/>
          <w:numId w:val="5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862BA">
        <w:rPr>
          <w:rFonts w:ascii="Times New Roman" w:eastAsia="Times New Roman" w:hAnsi="Times New Roman" w:cs="Times New Roman"/>
          <w:sz w:val="20"/>
          <w:szCs w:val="20"/>
        </w:rPr>
        <w:t>Supported API documentation standards, schema design validation, and integration testing processes.</w:t>
      </w:r>
    </w:p>
    <w:p w14:paraId="29FD6100" w14:textId="2186F061" w:rsidR="00DD701A" w:rsidRPr="004862BA" w:rsidRDefault="00DD701A" w:rsidP="00C356CD">
      <w:pPr>
        <w:pStyle w:val="Normal2"/>
        <w:numPr>
          <w:ilvl w:val="0"/>
          <w:numId w:val="5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862BA">
        <w:rPr>
          <w:rFonts w:ascii="Times New Roman" w:eastAsia="Times New Roman" w:hAnsi="Times New Roman" w:cs="Times New Roman"/>
          <w:sz w:val="20"/>
          <w:szCs w:val="20"/>
        </w:rPr>
        <w:t>Produced high-quality technical and business documentation ensuring clarity and traceability.</w:t>
      </w:r>
    </w:p>
    <w:p w14:paraId="6C5896BA" w14:textId="50C08FEE" w:rsidR="0094219F" w:rsidRPr="004862BA" w:rsidRDefault="00DD701A" w:rsidP="00C356CD">
      <w:pPr>
        <w:pStyle w:val="Normal2"/>
        <w:numPr>
          <w:ilvl w:val="0"/>
          <w:numId w:val="54"/>
        </w:numPr>
        <w:spacing w:after="0"/>
        <w:rPr>
          <w:rFonts w:ascii="Times New Roman" w:eastAsia="MS Mincho" w:hAnsi="Times New Roman" w:cs="Times New Roman"/>
          <w:sz w:val="20"/>
          <w:szCs w:val="20"/>
        </w:rPr>
      </w:pPr>
      <w:r w:rsidRPr="004862BA">
        <w:rPr>
          <w:rFonts w:ascii="Times New Roman" w:eastAsia="Times New Roman" w:hAnsi="Times New Roman" w:cs="Times New Roman"/>
          <w:sz w:val="20"/>
          <w:szCs w:val="20"/>
        </w:rPr>
        <w:t>Facilitated stakeholder workshops, requirement reviews, and solution walkthroughs.</w:t>
      </w:r>
    </w:p>
    <w:p w14:paraId="1712D08A" w14:textId="77777777" w:rsidR="00C356CD" w:rsidRPr="004862BA" w:rsidRDefault="00C356CD" w:rsidP="00C356CD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Verdana" w:hAnsi="Times New Roman" w:cs="Times New Roman"/>
          <w:b/>
          <w:color w:val="4472C4" w:themeColor="accent1"/>
          <w:w w:val="95"/>
          <w:sz w:val="20"/>
          <w:szCs w:val="20"/>
        </w:rPr>
      </w:pPr>
    </w:p>
    <w:p w14:paraId="160A2E92" w14:textId="05D9A41D" w:rsidR="007E7458" w:rsidRPr="004E37D5" w:rsidRDefault="007E7458" w:rsidP="005D5A34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4E37D5">
        <w:rPr>
          <w:rStyle w:val="Strong"/>
          <w:rFonts w:ascii="Times New Roman" w:hAnsi="Times New Roman" w:cs="Times New Roman"/>
          <w:sz w:val="24"/>
          <w:szCs w:val="24"/>
        </w:rPr>
        <w:t>Client</w:t>
      </w:r>
      <w:r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: </w:t>
      </w:r>
      <w:r w:rsidR="00C65AC6" w:rsidRPr="004E37D5">
        <w:rPr>
          <w:rFonts w:ascii="Times New Roman" w:hAnsi="Times New Roman" w:cs="Times New Roman"/>
          <w:b/>
          <w:sz w:val="24"/>
          <w:szCs w:val="24"/>
        </w:rPr>
        <w:t xml:space="preserve">AT&amp;T – </w:t>
      </w:r>
      <w:r w:rsidR="00CE3DCC" w:rsidRPr="00CE3DCC">
        <w:rPr>
          <w:rFonts w:ascii="Times New Roman" w:hAnsi="Times New Roman" w:cs="Times New Roman"/>
          <w:b/>
          <w:sz w:val="24"/>
          <w:szCs w:val="24"/>
        </w:rPr>
        <w:t>Dallas, Texas</w:t>
      </w:r>
      <w:r w:rsidR="00C65AC6" w:rsidRPr="004E37D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</w:t>
      </w:r>
      <w:r w:rsidR="00C65AC6"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                                         </w:t>
      </w:r>
      <w:r w:rsidR="004247BB">
        <w:rPr>
          <w:rFonts w:ascii="Times New Roman" w:hAnsi="Times New Roman" w:cs="Times New Roman"/>
          <w:b/>
          <w:sz w:val="24"/>
          <w:szCs w:val="24"/>
        </w:rPr>
        <w:t>Dec</w:t>
      </w:r>
      <w:r w:rsidR="00C65AC6" w:rsidRPr="004E37D5">
        <w:rPr>
          <w:rFonts w:ascii="Times New Roman" w:hAnsi="Times New Roman" w:cs="Times New Roman"/>
          <w:b/>
          <w:sz w:val="24"/>
          <w:szCs w:val="24"/>
        </w:rPr>
        <w:t xml:space="preserve"> 2019 – </w:t>
      </w:r>
      <w:r w:rsidR="004247BB">
        <w:rPr>
          <w:rFonts w:ascii="Times New Roman" w:hAnsi="Times New Roman" w:cs="Times New Roman"/>
          <w:b/>
          <w:sz w:val="24"/>
          <w:szCs w:val="24"/>
        </w:rPr>
        <w:t>Feb</w:t>
      </w:r>
      <w:r w:rsidR="00C65AC6" w:rsidRPr="004E37D5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4247BB">
        <w:rPr>
          <w:rFonts w:ascii="Times New Roman" w:hAnsi="Times New Roman" w:cs="Times New Roman"/>
          <w:b/>
          <w:sz w:val="24"/>
          <w:szCs w:val="24"/>
        </w:rPr>
        <w:t>1</w:t>
      </w:r>
    </w:p>
    <w:p w14:paraId="3A2B6878" w14:textId="55115382" w:rsidR="00B574E6" w:rsidRPr="004E37D5" w:rsidRDefault="007E7458" w:rsidP="005D5A34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4E37D5">
        <w:rPr>
          <w:rStyle w:val="Strong"/>
          <w:rFonts w:ascii="Times New Roman" w:hAnsi="Times New Roman" w:cs="Times New Roman"/>
          <w:sz w:val="24"/>
          <w:szCs w:val="24"/>
        </w:rPr>
        <w:t>Role</w:t>
      </w:r>
      <w:r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: </w:t>
      </w:r>
      <w:r w:rsidR="004C7588"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Azure </w:t>
      </w:r>
      <w:r w:rsidR="00953B85"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>Data Analyst</w:t>
      </w:r>
    </w:p>
    <w:p w14:paraId="5A862914" w14:textId="7EFD913C" w:rsidR="00B574E6" w:rsidRDefault="005D5A34" w:rsidP="005D5A34">
      <w:pPr>
        <w:pStyle w:val="NoSpacing"/>
        <w:jc w:val="both"/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  <w:bookmarkStart w:id="2" w:name="_Hlk203137924"/>
      <w:r w:rsidRPr="004E37D5">
        <w:rPr>
          <w:rFonts w:ascii="Times New Roman" w:eastAsia="Calibri" w:hAnsi="Times New Roman"/>
          <w:b/>
          <w:bCs/>
          <w:color w:val="000000"/>
          <w:sz w:val="24"/>
          <w:szCs w:val="24"/>
        </w:rPr>
        <w:t>Responsibilities:</w:t>
      </w:r>
    </w:p>
    <w:p w14:paraId="08BEBF7D" w14:textId="77777777" w:rsidR="00490F7C" w:rsidRDefault="00490F7C" w:rsidP="005D5A34">
      <w:pPr>
        <w:pStyle w:val="NoSpacing"/>
        <w:jc w:val="both"/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</w:p>
    <w:p w14:paraId="62A8D2A4" w14:textId="77777777" w:rsidR="00490F7C" w:rsidRPr="004E37D5" w:rsidRDefault="00490F7C" w:rsidP="005D5A34">
      <w:pPr>
        <w:pStyle w:val="NoSpacing"/>
        <w:jc w:val="both"/>
        <w:rPr>
          <w:rFonts w:ascii="Times New Roman" w:eastAsia="Calibri" w:hAnsi="Times New Roman"/>
          <w:b/>
          <w:bCs/>
          <w:color w:val="000000"/>
          <w:sz w:val="24"/>
          <w:szCs w:val="24"/>
        </w:rPr>
      </w:pPr>
    </w:p>
    <w:bookmarkEnd w:id="2"/>
    <w:p w14:paraId="52D56525" w14:textId="77777777" w:rsidR="00490F7C" w:rsidRPr="004862BA" w:rsidRDefault="00490F7C" w:rsidP="00490F7C">
      <w:pPr>
        <w:pStyle w:val="Normal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sz w:val="20"/>
          <w:szCs w:val="20"/>
          <w:lang w:val="en-IN"/>
        </w:rPr>
      </w:pPr>
      <w:r w:rsidRPr="004862BA">
        <w:rPr>
          <w:rFonts w:ascii="Times New Roman" w:hAnsi="Times New Roman"/>
          <w:sz w:val="20"/>
          <w:szCs w:val="20"/>
          <w:lang w:val="en-IN"/>
        </w:rPr>
        <w:t>Partnered with business and technology stakeholders to gather and refine requirements for enterprise analytics and billing platforms.</w:t>
      </w:r>
    </w:p>
    <w:p w14:paraId="5F962A36" w14:textId="77777777" w:rsidR="00490F7C" w:rsidRPr="004862BA" w:rsidRDefault="00490F7C" w:rsidP="00490F7C">
      <w:pPr>
        <w:pStyle w:val="Normal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sz w:val="20"/>
          <w:szCs w:val="20"/>
          <w:lang w:val="en-IN"/>
        </w:rPr>
      </w:pPr>
      <w:r w:rsidRPr="004862BA">
        <w:rPr>
          <w:rFonts w:ascii="Times New Roman" w:hAnsi="Times New Roman"/>
          <w:sz w:val="20"/>
          <w:szCs w:val="20"/>
          <w:lang w:val="en-IN"/>
        </w:rPr>
        <w:t>Translated business needs into technical workflows, system requirements, and integration specifications.</w:t>
      </w:r>
    </w:p>
    <w:p w14:paraId="1EDE376E" w14:textId="77777777" w:rsidR="00490F7C" w:rsidRPr="004862BA" w:rsidRDefault="00490F7C" w:rsidP="00490F7C">
      <w:pPr>
        <w:pStyle w:val="Normal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sz w:val="20"/>
          <w:szCs w:val="20"/>
          <w:lang w:val="en-IN"/>
        </w:rPr>
      </w:pPr>
      <w:r w:rsidRPr="004862BA">
        <w:rPr>
          <w:rFonts w:ascii="Times New Roman" w:hAnsi="Times New Roman"/>
          <w:sz w:val="20"/>
          <w:szCs w:val="20"/>
          <w:lang w:val="en-IN"/>
        </w:rPr>
        <w:t>Led sprint ceremonies, backlog prioritization, and release planning within Agile delivery frameworks.</w:t>
      </w:r>
    </w:p>
    <w:p w14:paraId="4E013A52" w14:textId="77777777" w:rsidR="00490F7C" w:rsidRPr="004862BA" w:rsidRDefault="00490F7C" w:rsidP="00490F7C">
      <w:pPr>
        <w:pStyle w:val="Normal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sz w:val="20"/>
          <w:szCs w:val="20"/>
          <w:lang w:val="en-IN"/>
        </w:rPr>
      </w:pPr>
      <w:r w:rsidRPr="004862BA">
        <w:rPr>
          <w:rFonts w:ascii="Times New Roman" w:hAnsi="Times New Roman"/>
          <w:sz w:val="20"/>
          <w:szCs w:val="20"/>
          <w:lang w:val="en-IN"/>
        </w:rPr>
        <w:t>Developed process maps, data lineage diagrams, and technical documentation for ETL and reporting systems.</w:t>
      </w:r>
    </w:p>
    <w:p w14:paraId="202740F2" w14:textId="77777777" w:rsidR="00490F7C" w:rsidRPr="004862BA" w:rsidRDefault="00490F7C" w:rsidP="00490F7C">
      <w:pPr>
        <w:pStyle w:val="Normal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sz w:val="20"/>
          <w:szCs w:val="20"/>
          <w:lang w:val="en-IN"/>
        </w:rPr>
      </w:pPr>
      <w:r w:rsidRPr="004862BA">
        <w:rPr>
          <w:rFonts w:ascii="Times New Roman" w:hAnsi="Times New Roman"/>
          <w:sz w:val="20"/>
          <w:szCs w:val="20"/>
          <w:lang w:val="en-IN"/>
        </w:rPr>
        <w:t>Supported API and system integration planning, ensuring accurate data exchange between enterprise platforms.</w:t>
      </w:r>
    </w:p>
    <w:p w14:paraId="1CF33FA2" w14:textId="77777777" w:rsidR="00490F7C" w:rsidRPr="004862BA" w:rsidRDefault="00490F7C" w:rsidP="00490F7C">
      <w:pPr>
        <w:pStyle w:val="Normal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sz w:val="20"/>
          <w:szCs w:val="20"/>
          <w:lang w:val="en-IN"/>
        </w:rPr>
      </w:pPr>
      <w:r w:rsidRPr="004862BA">
        <w:rPr>
          <w:rFonts w:ascii="Times New Roman" w:hAnsi="Times New Roman"/>
          <w:sz w:val="20"/>
          <w:szCs w:val="20"/>
          <w:lang w:val="en-IN"/>
        </w:rPr>
        <w:t>Conducted impact analysis, regression planning, and UAT coordination to ensure quality releases.</w:t>
      </w:r>
    </w:p>
    <w:p w14:paraId="3ADCFAC6" w14:textId="77777777" w:rsidR="00490F7C" w:rsidRPr="004862BA" w:rsidRDefault="00490F7C" w:rsidP="00490F7C">
      <w:pPr>
        <w:pStyle w:val="Normal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/>
          <w:sz w:val="20"/>
          <w:szCs w:val="20"/>
          <w:lang w:val="en-IN"/>
        </w:rPr>
      </w:pPr>
      <w:r w:rsidRPr="004862BA">
        <w:rPr>
          <w:rFonts w:ascii="Times New Roman" w:hAnsi="Times New Roman"/>
          <w:sz w:val="20"/>
          <w:szCs w:val="20"/>
          <w:lang w:val="en-IN"/>
        </w:rPr>
        <w:t>Produced stakeholder reports, KPI dashboards, and operational insights to support decision-making.</w:t>
      </w:r>
    </w:p>
    <w:p w14:paraId="74506B0E" w14:textId="77777777" w:rsidR="003F1603" w:rsidRPr="00DD701A" w:rsidRDefault="003F1603" w:rsidP="003F1603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421F4154" w14:textId="49B0EC94" w:rsidR="00740F4B" w:rsidRPr="004E37D5" w:rsidRDefault="00740F4B" w:rsidP="00740F4B">
      <w:pPr>
        <w:pStyle w:val="NoSpacing"/>
        <w:rPr>
          <w:rFonts w:ascii="Times New Roman" w:eastAsia="Verdana" w:hAnsi="Times New Roman"/>
          <w:bCs/>
          <w:color w:val="1E2532"/>
          <w:sz w:val="24"/>
          <w:szCs w:val="24"/>
          <w:lang w:val="en-US" w:eastAsia="en-US"/>
        </w:rPr>
      </w:pPr>
      <w:r w:rsidRPr="004E37D5">
        <w:rPr>
          <w:rStyle w:val="Strong"/>
          <w:rFonts w:ascii="Times New Roman" w:eastAsia="Verdana" w:hAnsi="Times New Roman"/>
          <w:sz w:val="24"/>
          <w:szCs w:val="24"/>
        </w:rPr>
        <w:t>Client</w:t>
      </w:r>
      <w:r w:rsidR="00371BB5" w:rsidRPr="004E37D5">
        <w:rPr>
          <w:rFonts w:ascii="Times New Roman" w:eastAsia="Verdana" w:hAnsi="Times New Roman"/>
          <w:bCs/>
          <w:color w:val="1E2532"/>
          <w:sz w:val="24"/>
          <w:szCs w:val="24"/>
          <w:lang w:val="en-US" w:eastAsia="en-US"/>
        </w:rPr>
        <w:t>:</w:t>
      </w:r>
      <w:r w:rsidR="00E71E08" w:rsidRPr="004E37D5">
        <w:rPr>
          <w:rFonts w:ascii="Times New Roman" w:eastAsia="Verdana" w:hAnsi="Times New Roman"/>
          <w:bCs/>
          <w:color w:val="1E2532"/>
          <w:sz w:val="24"/>
          <w:szCs w:val="24"/>
          <w:lang w:val="en-US" w:eastAsia="en-US"/>
        </w:rPr>
        <w:t xml:space="preserve"> </w:t>
      </w:r>
      <w:r w:rsidR="00C65AC6" w:rsidRPr="004E37D5">
        <w:rPr>
          <w:rFonts w:ascii="Times New Roman" w:hAnsi="Times New Roman"/>
          <w:b/>
          <w:sz w:val="24"/>
          <w:szCs w:val="24"/>
        </w:rPr>
        <w:t xml:space="preserve">CVS Health </w:t>
      </w:r>
      <w:r w:rsidR="00CE3DCC">
        <w:rPr>
          <w:rFonts w:ascii="Times New Roman" w:hAnsi="Times New Roman"/>
          <w:b/>
          <w:sz w:val="24"/>
          <w:szCs w:val="24"/>
        </w:rPr>
        <w:t>-</w:t>
      </w:r>
      <w:r w:rsidR="00C65AC6" w:rsidRPr="004E37D5">
        <w:rPr>
          <w:rFonts w:ascii="Times New Roman" w:hAnsi="Times New Roman"/>
          <w:b/>
          <w:sz w:val="24"/>
          <w:szCs w:val="24"/>
        </w:rPr>
        <w:t xml:space="preserve"> </w:t>
      </w:r>
      <w:r w:rsidR="00CE3DCC" w:rsidRPr="00CE3DCC">
        <w:rPr>
          <w:rFonts w:ascii="Times New Roman" w:hAnsi="Times New Roman"/>
          <w:b/>
          <w:sz w:val="24"/>
          <w:szCs w:val="24"/>
        </w:rPr>
        <w:t>Woonsocket, RI</w:t>
      </w:r>
      <w:r w:rsidR="00C65AC6" w:rsidRPr="004E37D5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</w:t>
      </w:r>
      <w:r w:rsidR="004E37D5">
        <w:rPr>
          <w:rFonts w:ascii="Times New Roman" w:hAnsi="Times New Roman"/>
          <w:b/>
          <w:sz w:val="24"/>
          <w:szCs w:val="24"/>
        </w:rPr>
        <w:t xml:space="preserve">   </w:t>
      </w:r>
      <w:r w:rsidR="00C65AC6" w:rsidRPr="004E37D5">
        <w:rPr>
          <w:rFonts w:ascii="Times New Roman" w:hAnsi="Times New Roman"/>
          <w:b/>
          <w:sz w:val="24"/>
          <w:szCs w:val="24"/>
        </w:rPr>
        <w:t>May 201</w:t>
      </w:r>
      <w:r w:rsidR="004247BB">
        <w:rPr>
          <w:rFonts w:ascii="Times New Roman" w:hAnsi="Times New Roman"/>
          <w:b/>
          <w:sz w:val="24"/>
          <w:szCs w:val="24"/>
        </w:rPr>
        <w:t>7</w:t>
      </w:r>
      <w:r w:rsidR="00C65AC6" w:rsidRPr="004E37D5">
        <w:rPr>
          <w:rFonts w:ascii="Times New Roman" w:hAnsi="Times New Roman"/>
          <w:b/>
          <w:sz w:val="24"/>
          <w:szCs w:val="24"/>
        </w:rPr>
        <w:t xml:space="preserve"> – </w:t>
      </w:r>
      <w:r w:rsidR="004247BB">
        <w:rPr>
          <w:rFonts w:ascii="Times New Roman" w:hAnsi="Times New Roman"/>
          <w:b/>
          <w:sz w:val="24"/>
          <w:szCs w:val="24"/>
        </w:rPr>
        <w:t>Nov</w:t>
      </w:r>
      <w:r w:rsidR="00C65AC6" w:rsidRPr="004E37D5">
        <w:rPr>
          <w:rFonts w:ascii="Times New Roman" w:hAnsi="Times New Roman"/>
          <w:b/>
          <w:sz w:val="24"/>
          <w:szCs w:val="24"/>
        </w:rPr>
        <w:t xml:space="preserve"> 2018</w:t>
      </w:r>
    </w:p>
    <w:p w14:paraId="1ADD7BB3" w14:textId="50B4C495" w:rsidR="009D1C95" w:rsidRPr="004E37D5" w:rsidRDefault="00371BB5" w:rsidP="009D1C95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4E37D5">
        <w:rPr>
          <w:rStyle w:val="Strong"/>
          <w:rFonts w:ascii="Times New Roman" w:hAnsi="Times New Roman" w:cs="Times New Roman"/>
          <w:sz w:val="24"/>
          <w:szCs w:val="24"/>
        </w:rPr>
        <w:t>Role</w:t>
      </w:r>
      <w:r w:rsidR="0003079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="0003079C" w:rsidRPr="0003079C">
        <w:rPr>
          <w:rFonts w:ascii="Times New Roman" w:hAnsi="Times New Roman" w:cs="Times New Roman"/>
          <w:b/>
          <w:bCs/>
          <w:sz w:val="24"/>
          <w:szCs w:val="24"/>
        </w:rPr>
        <w:t>Business Analyst</w:t>
      </w:r>
    </w:p>
    <w:p w14:paraId="7EAFF4F3" w14:textId="2DD6156E" w:rsidR="009D1C95" w:rsidRPr="004E37D5" w:rsidRDefault="009D1C95" w:rsidP="009D1C95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bookmarkStart w:id="3" w:name="_Hlk203138498"/>
      <w:r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t>Responsibilities:</w:t>
      </w:r>
      <w:r w:rsidR="004E37D5" w:rsidRPr="004E37D5">
        <w:rPr>
          <w:rFonts w:ascii="Times New Roman" w:eastAsia="Verdana" w:hAnsi="Times New Roman" w:cs="Times New Roman"/>
          <w:b/>
          <w:w w:val="95"/>
          <w:sz w:val="24"/>
          <w:szCs w:val="24"/>
        </w:rPr>
        <w:br/>
      </w:r>
    </w:p>
    <w:bookmarkEnd w:id="3"/>
    <w:p w14:paraId="089C9935" w14:textId="51BD8668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 xml:space="preserve">Led requirements gathering for health insurance systems, including claims processing, member eligibility, </w:t>
      </w:r>
      <w:r w:rsidR="00284C4F" w:rsidRPr="004862BA">
        <w:rPr>
          <w:sz w:val="20"/>
          <w:szCs w:val="20"/>
          <w:lang w:val="en-IN"/>
        </w:rPr>
        <w:t>enrolment</w:t>
      </w:r>
      <w:r w:rsidRPr="004862BA">
        <w:rPr>
          <w:sz w:val="20"/>
          <w:szCs w:val="20"/>
          <w:lang w:val="en-IN"/>
        </w:rPr>
        <w:t>, policy administration, provider networks, and pharmacy benefits platforms.</w:t>
      </w:r>
    </w:p>
    <w:p w14:paraId="7AAE3AED" w14:textId="683DBD21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Conducted epic and feature discovery sessions, identifying business gaps, system dependencies, and technical constraints across insurance workflows.</w:t>
      </w:r>
    </w:p>
    <w:p w14:paraId="09178A8A" w14:textId="238D7847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Collaborated with Product Managers, Engineering Leads, QA teams, and Business Operations to align sprint objectives and delivery goals.</w:t>
      </w:r>
    </w:p>
    <w:p w14:paraId="672A8E19" w14:textId="054BF4BE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Translated business requirements into user stories, acceptance criteria, functional specifications, and technical documentation.</w:t>
      </w:r>
    </w:p>
    <w:p w14:paraId="669A373C" w14:textId="4DF8D24C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Supported large-scale Agile programs, including 3-month PI planning cycles and 2-week sprint execution.</w:t>
      </w:r>
    </w:p>
    <w:p w14:paraId="4545F70D" w14:textId="5DA88D11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Independently determined next steps, priorities, and delivery actions to meet business objectives.</w:t>
      </w:r>
    </w:p>
    <w:p w14:paraId="28238A09" w14:textId="2638AEC0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Created process flow diagrams, data flow diagrams, system workflows, and business process models to support application delivery.</w:t>
      </w:r>
    </w:p>
    <w:p w14:paraId="76734CB7" w14:textId="6794D2F7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Developed and maintained field-level mapping spreadsheets, data dictionaries, and integration specifications for claims, member, eligibility, and policy data.</w:t>
      </w:r>
    </w:p>
    <w:p w14:paraId="4052F354" w14:textId="536E380E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Worked closely with developers and IT teams to ensure API alignment, integration accuracy, data transformation consistency, and implementation clarity.</w:t>
      </w:r>
    </w:p>
    <w:p w14:paraId="494DB841" w14:textId="46694142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Supported API documentation standards, schema validation, testing tools, and implementation best practices.</w:t>
      </w:r>
    </w:p>
    <w:p w14:paraId="45A26E2E" w14:textId="4EF96874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Produced high-quality documentation including BRDs, FRDs, PRDs, SOPs, UAT plans, test scenarios, and release notes.</w:t>
      </w:r>
    </w:p>
    <w:p w14:paraId="0369A904" w14:textId="5128FE0F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Coordinated UAT execution, regression testing, defect triage, and stakeholder validation.</w:t>
      </w:r>
    </w:p>
    <w:p w14:paraId="0785AAD0" w14:textId="2CA77013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Ensured compliance with HIPAA, CMS regulations, healthcare reporting standards, and data governance policies.</w:t>
      </w:r>
    </w:p>
    <w:p w14:paraId="2DF6B56C" w14:textId="2E834E96" w:rsidR="00DD701A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Provided clear written and verbal communication to stakeholders, developers, and leadership teams.</w:t>
      </w:r>
    </w:p>
    <w:p w14:paraId="07171DB8" w14:textId="776A87ED" w:rsidR="00C356CD" w:rsidRPr="004862BA" w:rsidRDefault="00DD701A" w:rsidP="00C356CD">
      <w:pPr>
        <w:pStyle w:val="NormalWeb"/>
        <w:numPr>
          <w:ilvl w:val="0"/>
          <w:numId w:val="58"/>
        </w:numPr>
        <w:ind w:left="720"/>
        <w:rPr>
          <w:sz w:val="20"/>
          <w:szCs w:val="20"/>
          <w:lang w:val="en-IN"/>
        </w:rPr>
      </w:pPr>
      <w:r w:rsidRPr="004862BA">
        <w:rPr>
          <w:sz w:val="20"/>
          <w:szCs w:val="20"/>
          <w:lang w:val="en-IN"/>
        </w:rPr>
        <w:t>Proactively identified process gaps and drove continuous improvement initiatives across insurance applications.</w:t>
      </w:r>
    </w:p>
    <w:p w14:paraId="335058E5" w14:textId="77777777" w:rsidR="00C356CD" w:rsidRDefault="00DD701A" w:rsidP="00C356CD">
      <w:pPr>
        <w:pStyle w:val="NormalWeb"/>
        <w:rPr>
          <w:lang w:val="en-IN"/>
        </w:rPr>
      </w:pPr>
      <w:r w:rsidRPr="00DD701A">
        <w:rPr>
          <w:b/>
          <w:bCs/>
          <w:lang w:val="en-IN"/>
        </w:rPr>
        <w:t>Environment</w:t>
      </w:r>
      <w:r w:rsidRPr="00DD701A">
        <w:rPr>
          <w:lang w:val="en-IN"/>
        </w:rPr>
        <w:t>: Oracle, Teradata, SQL Server, Tableau, Power BI, Python, SAS, Excel, Jira, Agile/Scrum</w:t>
      </w:r>
    </w:p>
    <w:p w14:paraId="431C38C1" w14:textId="77777777" w:rsidR="00C356CD" w:rsidRDefault="00C65AC6" w:rsidP="00C356CD">
      <w:pPr>
        <w:pStyle w:val="NormalWeb"/>
        <w:rPr>
          <w:b/>
        </w:rPr>
      </w:pPr>
      <w:r w:rsidRPr="004E37D5">
        <w:rPr>
          <w:rStyle w:val="Strong"/>
          <w:sz w:val="20"/>
          <w:szCs w:val="20"/>
        </w:rPr>
        <w:br/>
      </w:r>
      <w:r w:rsidR="007E7458" w:rsidRPr="004E37D5">
        <w:rPr>
          <w:rStyle w:val="Strong"/>
        </w:rPr>
        <w:t>Client</w:t>
      </w:r>
      <w:r w:rsidR="007E7458" w:rsidRPr="004E37D5">
        <w:rPr>
          <w:rFonts w:eastAsia="Verdana"/>
          <w:b/>
          <w:bCs/>
          <w:w w:val="95"/>
        </w:rPr>
        <w:t xml:space="preserve">: </w:t>
      </w:r>
      <w:r w:rsidRPr="004E37D5">
        <w:rPr>
          <w:b/>
        </w:rPr>
        <w:t>Flipkart</w:t>
      </w:r>
      <w:r w:rsidR="00A41D26" w:rsidRPr="004E37D5">
        <w:rPr>
          <w:b/>
          <w:bCs/>
        </w:rPr>
        <w:t>, Hyderabad</w:t>
      </w:r>
      <w:r w:rsidR="007E7458" w:rsidRPr="004E37D5">
        <w:tab/>
      </w:r>
      <w:r w:rsidR="007E7458" w:rsidRPr="004E37D5">
        <w:tab/>
      </w:r>
      <w:r w:rsidR="007E7458" w:rsidRPr="004E37D5">
        <w:tab/>
      </w:r>
      <w:r w:rsidR="00E53740" w:rsidRPr="004E37D5">
        <w:rPr>
          <w:b/>
        </w:rPr>
        <w:t xml:space="preserve">        </w:t>
      </w:r>
      <w:r w:rsidR="00FB5FB0" w:rsidRPr="004E37D5">
        <w:rPr>
          <w:b/>
        </w:rPr>
        <w:t xml:space="preserve">                         </w:t>
      </w:r>
      <w:r w:rsidR="001B2FD5" w:rsidRPr="004E37D5">
        <w:rPr>
          <w:b/>
        </w:rPr>
        <w:t xml:space="preserve"> </w:t>
      </w:r>
      <w:r w:rsidR="00A74D1E" w:rsidRPr="004E37D5">
        <w:rPr>
          <w:b/>
        </w:rPr>
        <w:t xml:space="preserve">    </w:t>
      </w:r>
      <w:r w:rsidR="004E37D5">
        <w:rPr>
          <w:b/>
        </w:rPr>
        <w:t xml:space="preserve">      </w:t>
      </w:r>
      <w:r w:rsidRPr="004E37D5">
        <w:rPr>
          <w:b/>
        </w:rPr>
        <w:t>India |</w:t>
      </w:r>
      <w:r w:rsidR="004247BB">
        <w:rPr>
          <w:b/>
        </w:rPr>
        <w:t xml:space="preserve"> Aug</w:t>
      </w:r>
      <w:r w:rsidRPr="004E37D5">
        <w:rPr>
          <w:b/>
        </w:rPr>
        <w:t xml:space="preserve"> 2011 – </w:t>
      </w:r>
      <w:r w:rsidR="004247BB">
        <w:rPr>
          <w:b/>
        </w:rPr>
        <w:t xml:space="preserve"> Nov </w:t>
      </w:r>
      <w:r w:rsidRPr="004E37D5">
        <w:rPr>
          <w:b/>
        </w:rPr>
        <w:t>2015</w:t>
      </w:r>
    </w:p>
    <w:p w14:paraId="1696BED1" w14:textId="77777777" w:rsidR="00C356CD" w:rsidRDefault="007E7458" w:rsidP="00C356CD">
      <w:pPr>
        <w:pStyle w:val="NormalWeb"/>
        <w:rPr>
          <w:rFonts w:eastAsia="Verdana"/>
          <w:b/>
          <w:w w:val="95"/>
        </w:rPr>
      </w:pPr>
      <w:r w:rsidRPr="004E37D5">
        <w:rPr>
          <w:rStyle w:val="Strong"/>
        </w:rPr>
        <w:t>Role:</w:t>
      </w:r>
      <w:r w:rsidRPr="004E37D5">
        <w:rPr>
          <w:rFonts w:eastAsia="Verdana"/>
          <w:b/>
          <w:w w:val="95"/>
        </w:rPr>
        <w:t xml:space="preserve"> </w:t>
      </w:r>
      <w:r w:rsidR="00256AC1" w:rsidRPr="004E37D5">
        <w:rPr>
          <w:rFonts w:eastAsia="Verdana"/>
          <w:b/>
          <w:w w:val="95"/>
        </w:rPr>
        <w:t>Big Data Engineer</w:t>
      </w:r>
      <w:r w:rsidR="00A41D26" w:rsidRPr="004E37D5">
        <w:rPr>
          <w:rFonts w:eastAsia="Verdana"/>
          <w:b/>
          <w:w w:val="95"/>
        </w:rPr>
        <w:t xml:space="preserve"> </w:t>
      </w:r>
    </w:p>
    <w:p w14:paraId="55A58341" w14:textId="75BA18E4" w:rsidR="001B2FD5" w:rsidRPr="00C356CD" w:rsidRDefault="0054294E" w:rsidP="00C356CD">
      <w:pPr>
        <w:pStyle w:val="NormalWeb"/>
        <w:rPr>
          <w:b/>
        </w:rPr>
      </w:pPr>
      <w:r w:rsidRPr="004E37D5">
        <w:rPr>
          <w:rFonts w:eastAsia="Verdana"/>
          <w:b/>
          <w:w w:val="95"/>
        </w:rPr>
        <w:t>Responsibilities:</w:t>
      </w:r>
    </w:p>
    <w:p w14:paraId="7E923616" w14:textId="77777777" w:rsidR="00C65AC6" w:rsidRPr="004862BA" w:rsidRDefault="00C65AC6" w:rsidP="00C356CD">
      <w:pPr>
        <w:pStyle w:val="NormalWeb"/>
        <w:numPr>
          <w:ilvl w:val="0"/>
          <w:numId w:val="63"/>
        </w:numPr>
        <w:rPr>
          <w:sz w:val="20"/>
          <w:szCs w:val="20"/>
        </w:rPr>
      </w:pPr>
      <w:r w:rsidRPr="004862BA">
        <w:rPr>
          <w:sz w:val="20"/>
          <w:szCs w:val="20"/>
        </w:rPr>
        <w:t xml:space="preserve">Built </w:t>
      </w:r>
      <w:r w:rsidRPr="004862BA">
        <w:rPr>
          <w:rStyle w:val="Strong"/>
          <w:b w:val="0"/>
          <w:sz w:val="20"/>
          <w:szCs w:val="20"/>
        </w:rPr>
        <w:t>ETL processes</w:t>
      </w:r>
      <w:r w:rsidRPr="004862BA">
        <w:rPr>
          <w:sz w:val="20"/>
          <w:szCs w:val="20"/>
        </w:rPr>
        <w:t xml:space="preserve"> using </w:t>
      </w:r>
      <w:r w:rsidRPr="004862BA">
        <w:rPr>
          <w:rStyle w:val="Strong"/>
          <w:b w:val="0"/>
          <w:sz w:val="20"/>
          <w:szCs w:val="20"/>
        </w:rPr>
        <w:t>Hive, SQL, and Python</w:t>
      </w:r>
      <w:r w:rsidRPr="004862BA">
        <w:rPr>
          <w:sz w:val="20"/>
          <w:szCs w:val="20"/>
        </w:rPr>
        <w:t xml:space="preserve"> for sales, customer behavior, and campaign datasets.</w:t>
      </w:r>
    </w:p>
    <w:p w14:paraId="4A31F07D" w14:textId="77777777" w:rsidR="00C65AC6" w:rsidRPr="004862BA" w:rsidRDefault="00C65AC6" w:rsidP="00C356CD">
      <w:pPr>
        <w:pStyle w:val="NormalWeb"/>
        <w:numPr>
          <w:ilvl w:val="0"/>
          <w:numId w:val="63"/>
        </w:numPr>
        <w:rPr>
          <w:sz w:val="20"/>
          <w:szCs w:val="20"/>
        </w:rPr>
      </w:pPr>
      <w:r w:rsidRPr="004862BA">
        <w:rPr>
          <w:sz w:val="20"/>
          <w:szCs w:val="20"/>
        </w:rPr>
        <w:t xml:space="preserve">Designed </w:t>
      </w:r>
      <w:r w:rsidRPr="004862BA">
        <w:rPr>
          <w:rStyle w:val="Strong"/>
          <w:b w:val="0"/>
          <w:sz w:val="20"/>
          <w:szCs w:val="20"/>
        </w:rPr>
        <w:t>Tableau dashboards</w:t>
      </w:r>
      <w:r w:rsidRPr="004862BA">
        <w:rPr>
          <w:sz w:val="20"/>
          <w:szCs w:val="20"/>
        </w:rPr>
        <w:t xml:space="preserve"> for </w:t>
      </w:r>
      <w:r w:rsidRPr="004862BA">
        <w:rPr>
          <w:rStyle w:val="Strong"/>
          <w:b w:val="0"/>
          <w:sz w:val="20"/>
          <w:szCs w:val="20"/>
        </w:rPr>
        <w:t>sales performance, supply chain, and customer engagement</w:t>
      </w:r>
      <w:r w:rsidRPr="004862BA">
        <w:rPr>
          <w:sz w:val="20"/>
          <w:szCs w:val="20"/>
        </w:rPr>
        <w:t>.</w:t>
      </w:r>
    </w:p>
    <w:p w14:paraId="78E3C70B" w14:textId="77777777" w:rsidR="00C65AC6" w:rsidRPr="004862BA" w:rsidRDefault="00C65AC6" w:rsidP="00C356CD">
      <w:pPr>
        <w:pStyle w:val="NormalWeb"/>
        <w:numPr>
          <w:ilvl w:val="0"/>
          <w:numId w:val="63"/>
        </w:numPr>
        <w:rPr>
          <w:sz w:val="20"/>
          <w:szCs w:val="20"/>
        </w:rPr>
      </w:pPr>
      <w:r w:rsidRPr="004862BA">
        <w:rPr>
          <w:sz w:val="20"/>
          <w:szCs w:val="20"/>
        </w:rPr>
        <w:t xml:space="preserve">Partnered with marketing to deliver </w:t>
      </w:r>
      <w:r w:rsidRPr="004862BA">
        <w:rPr>
          <w:rStyle w:val="Strong"/>
          <w:b w:val="0"/>
          <w:sz w:val="20"/>
          <w:szCs w:val="20"/>
        </w:rPr>
        <w:t>customer segmentation and ROI analysis models</w:t>
      </w:r>
      <w:r w:rsidRPr="004862BA">
        <w:rPr>
          <w:sz w:val="20"/>
          <w:szCs w:val="20"/>
        </w:rPr>
        <w:t>.</w:t>
      </w:r>
    </w:p>
    <w:p w14:paraId="5557F6D1" w14:textId="77777777" w:rsidR="00C65AC6" w:rsidRPr="004862BA" w:rsidRDefault="00C65AC6" w:rsidP="00C356CD">
      <w:pPr>
        <w:pStyle w:val="NormalWeb"/>
        <w:numPr>
          <w:ilvl w:val="0"/>
          <w:numId w:val="63"/>
        </w:numPr>
        <w:rPr>
          <w:sz w:val="20"/>
          <w:szCs w:val="20"/>
        </w:rPr>
      </w:pPr>
      <w:r w:rsidRPr="004862BA">
        <w:rPr>
          <w:sz w:val="20"/>
          <w:szCs w:val="20"/>
        </w:rPr>
        <w:t xml:space="preserve">Developed </w:t>
      </w:r>
      <w:r w:rsidRPr="004862BA">
        <w:rPr>
          <w:rStyle w:val="Strong"/>
          <w:b w:val="0"/>
          <w:sz w:val="20"/>
          <w:szCs w:val="20"/>
        </w:rPr>
        <w:t>SQL-based reports</w:t>
      </w:r>
      <w:r w:rsidRPr="004862BA">
        <w:rPr>
          <w:sz w:val="20"/>
          <w:szCs w:val="20"/>
        </w:rPr>
        <w:t xml:space="preserve"> for vendor performance, pricing optimization, and inventory management.</w:t>
      </w:r>
    </w:p>
    <w:p w14:paraId="2AA499A7" w14:textId="77777777" w:rsidR="00C65AC6" w:rsidRPr="004862BA" w:rsidRDefault="00C65AC6" w:rsidP="00C356CD">
      <w:pPr>
        <w:pStyle w:val="NormalWeb"/>
        <w:numPr>
          <w:ilvl w:val="0"/>
          <w:numId w:val="63"/>
        </w:numPr>
        <w:rPr>
          <w:sz w:val="20"/>
          <w:szCs w:val="20"/>
        </w:rPr>
      </w:pPr>
      <w:r w:rsidRPr="004862BA">
        <w:rPr>
          <w:sz w:val="20"/>
          <w:szCs w:val="20"/>
        </w:rPr>
        <w:t xml:space="preserve">Automated </w:t>
      </w:r>
      <w:r w:rsidRPr="004862BA">
        <w:rPr>
          <w:rStyle w:val="Strong"/>
          <w:b w:val="0"/>
          <w:sz w:val="20"/>
          <w:szCs w:val="20"/>
        </w:rPr>
        <w:t>data cleansing and transformation</w:t>
      </w:r>
      <w:r w:rsidRPr="004862BA">
        <w:rPr>
          <w:sz w:val="20"/>
          <w:szCs w:val="20"/>
        </w:rPr>
        <w:t xml:space="preserve"> workflows with Python scripts.</w:t>
      </w:r>
    </w:p>
    <w:p w14:paraId="07A75A76" w14:textId="77777777" w:rsidR="00C65AC6" w:rsidRPr="004862BA" w:rsidRDefault="00C65AC6" w:rsidP="00C356CD">
      <w:pPr>
        <w:pStyle w:val="NormalWeb"/>
        <w:numPr>
          <w:ilvl w:val="0"/>
          <w:numId w:val="63"/>
        </w:numPr>
        <w:rPr>
          <w:sz w:val="20"/>
          <w:szCs w:val="20"/>
        </w:rPr>
      </w:pPr>
      <w:r w:rsidRPr="004862BA">
        <w:rPr>
          <w:sz w:val="20"/>
          <w:szCs w:val="20"/>
        </w:rPr>
        <w:t xml:space="preserve">Participated in </w:t>
      </w:r>
      <w:r w:rsidRPr="004862BA">
        <w:rPr>
          <w:rStyle w:val="Strong"/>
          <w:b w:val="0"/>
          <w:sz w:val="20"/>
          <w:szCs w:val="20"/>
        </w:rPr>
        <w:t>Hadoop migration initiatives</w:t>
      </w:r>
      <w:r w:rsidRPr="004862BA">
        <w:rPr>
          <w:sz w:val="20"/>
          <w:szCs w:val="20"/>
        </w:rPr>
        <w:t xml:space="preserve"> to scale e-commerce workloads.</w:t>
      </w:r>
    </w:p>
    <w:p w14:paraId="3A461C96" w14:textId="77777777" w:rsidR="00C65AC6" w:rsidRPr="004862BA" w:rsidRDefault="00C65AC6" w:rsidP="00C356CD">
      <w:pPr>
        <w:pStyle w:val="NormalWeb"/>
        <w:numPr>
          <w:ilvl w:val="0"/>
          <w:numId w:val="63"/>
        </w:numPr>
        <w:rPr>
          <w:sz w:val="20"/>
          <w:szCs w:val="20"/>
        </w:rPr>
      </w:pPr>
      <w:r w:rsidRPr="004862BA">
        <w:rPr>
          <w:sz w:val="20"/>
          <w:szCs w:val="20"/>
        </w:rPr>
        <w:t xml:space="preserve">Implemented </w:t>
      </w:r>
      <w:r w:rsidRPr="004862BA">
        <w:rPr>
          <w:rStyle w:val="Strong"/>
          <w:b w:val="0"/>
          <w:sz w:val="20"/>
          <w:szCs w:val="20"/>
        </w:rPr>
        <w:t>pipeline monitoring and alerting frameworks</w:t>
      </w:r>
      <w:r w:rsidRPr="004862BA">
        <w:rPr>
          <w:sz w:val="20"/>
          <w:szCs w:val="20"/>
        </w:rPr>
        <w:t xml:space="preserve"> for high availability.</w:t>
      </w:r>
    </w:p>
    <w:p w14:paraId="2EC3776B" w14:textId="77777777" w:rsidR="00C65AC6" w:rsidRPr="004862BA" w:rsidRDefault="00C65AC6" w:rsidP="00C356CD">
      <w:pPr>
        <w:pStyle w:val="NormalWeb"/>
        <w:numPr>
          <w:ilvl w:val="0"/>
          <w:numId w:val="63"/>
        </w:numPr>
        <w:rPr>
          <w:sz w:val="20"/>
          <w:szCs w:val="20"/>
        </w:rPr>
      </w:pPr>
      <w:r w:rsidRPr="004862BA">
        <w:rPr>
          <w:sz w:val="20"/>
          <w:szCs w:val="20"/>
        </w:rPr>
        <w:t xml:space="preserve">Documented </w:t>
      </w:r>
      <w:r w:rsidRPr="004862BA">
        <w:rPr>
          <w:rStyle w:val="Strong"/>
          <w:b w:val="0"/>
          <w:sz w:val="20"/>
          <w:szCs w:val="20"/>
        </w:rPr>
        <w:t>technical specifications and data mappings</w:t>
      </w:r>
      <w:r w:rsidRPr="004862BA">
        <w:rPr>
          <w:sz w:val="20"/>
          <w:szCs w:val="20"/>
        </w:rPr>
        <w:t xml:space="preserve"> for engineering teams.</w:t>
      </w:r>
    </w:p>
    <w:p w14:paraId="09F7C3C0" w14:textId="77777777" w:rsidR="00C356CD" w:rsidRDefault="00C65AC6" w:rsidP="00C356CD">
      <w:pPr>
        <w:pStyle w:val="NormalWeb"/>
        <w:numPr>
          <w:ilvl w:val="0"/>
          <w:numId w:val="63"/>
        </w:numPr>
      </w:pPr>
      <w:r w:rsidRPr="004862BA">
        <w:rPr>
          <w:sz w:val="20"/>
          <w:szCs w:val="20"/>
        </w:rPr>
        <w:t xml:space="preserve">Supported exploratory analysis for </w:t>
      </w:r>
      <w:r w:rsidRPr="004862BA">
        <w:rPr>
          <w:rStyle w:val="Strong"/>
          <w:b w:val="0"/>
          <w:sz w:val="20"/>
          <w:szCs w:val="20"/>
        </w:rPr>
        <w:t>new product launches and campaign effectiveness</w:t>
      </w:r>
      <w:r w:rsidRPr="00C356CD">
        <w:t>.</w:t>
      </w:r>
    </w:p>
    <w:p w14:paraId="08C2D7A0" w14:textId="19526BA1" w:rsidR="00C65AC6" w:rsidRPr="00C356CD" w:rsidRDefault="00C356CD" w:rsidP="00C356CD">
      <w:pPr>
        <w:pStyle w:val="NormalWeb"/>
      </w:pPr>
      <w:r w:rsidRPr="00C356CD">
        <w:rPr>
          <w:rStyle w:val="Strong"/>
          <w:bCs w:val="0"/>
        </w:rPr>
        <w:t xml:space="preserve"> </w:t>
      </w:r>
      <w:r w:rsidR="00C65AC6" w:rsidRPr="00C356CD">
        <w:rPr>
          <w:rStyle w:val="Strong"/>
          <w:bCs w:val="0"/>
        </w:rPr>
        <w:t>Environment</w:t>
      </w:r>
      <w:r w:rsidR="00C65AC6" w:rsidRPr="00C356CD">
        <w:rPr>
          <w:rStyle w:val="Strong"/>
          <w:b w:val="0"/>
        </w:rPr>
        <w:t>:</w:t>
      </w:r>
      <w:r w:rsidR="00C65AC6" w:rsidRPr="00C356CD">
        <w:t xml:space="preserve"> </w:t>
      </w:r>
      <w:r w:rsidR="00C65AC6" w:rsidRPr="00C356CD">
        <w:rPr>
          <w:rStyle w:val="Strong"/>
          <w:b w:val="0"/>
        </w:rPr>
        <w:t>Hive, Hadoop, SQL, Python, Tableau, Excel, Git, Shell Scripting</w:t>
      </w:r>
    </w:p>
    <w:p w14:paraId="1FE04AE0" w14:textId="20EE7C55" w:rsidR="003537E8" w:rsidRPr="00C356CD" w:rsidRDefault="003537E8" w:rsidP="00C65AC6">
      <w:pPr>
        <w:spacing w:after="0" w:line="276" w:lineRule="auto"/>
        <w:ind w:left="720"/>
        <w:jc w:val="both"/>
        <w:rPr>
          <w:rFonts w:ascii="Times New Roman" w:eastAsia="Verdana" w:hAnsi="Times New Roman"/>
          <w:bCs/>
          <w:color w:val="1E2532"/>
          <w:sz w:val="20"/>
          <w:szCs w:val="20"/>
        </w:rPr>
      </w:pPr>
    </w:p>
    <w:sectPr w:rsidR="003537E8" w:rsidRPr="00C356CD" w:rsidSect="005D7C5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A4C"/>
    <w:multiLevelType w:val="multilevel"/>
    <w:tmpl w:val="01775A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D0CC5"/>
    <w:multiLevelType w:val="multilevel"/>
    <w:tmpl w:val="03CD0CC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4A1471"/>
    <w:multiLevelType w:val="hybridMultilevel"/>
    <w:tmpl w:val="BEBA9C2E"/>
    <w:lvl w:ilvl="0" w:tplc="3FC60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1348C"/>
    <w:multiLevelType w:val="hybridMultilevel"/>
    <w:tmpl w:val="2A348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E32AC"/>
    <w:multiLevelType w:val="multilevel"/>
    <w:tmpl w:val="4718E1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42D90"/>
    <w:multiLevelType w:val="hybridMultilevel"/>
    <w:tmpl w:val="5440A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472A5"/>
    <w:multiLevelType w:val="multilevel"/>
    <w:tmpl w:val="FF9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A033E"/>
    <w:multiLevelType w:val="multilevel"/>
    <w:tmpl w:val="027E05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F50A9D"/>
    <w:multiLevelType w:val="hybridMultilevel"/>
    <w:tmpl w:val="CE4A85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1675E8"/>
    <w:multiLevelType w:val="hybridMultilevel"/>
    <w:tmpl w:val="1250E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30599B"/>
    <w:multiLevelType w:val="multilevel"/>
    <w:tmpl w:val="D27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80A96"/>
    <w:multiLevelType w:val="multilevel"/>
    <w:tmpl w:val="96027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12F7D"/>
    <w:multiLevelType w:val="hybridMultilevel"/>
    <w:tmpl w:val="2DD2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6473D"/>
    <w:multiLevelType w:val="hybridMultilevel"/>
    <w:tmpl w:val="59848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C375A"/>
    <w:multiLevelType w:val="hybridMultilevel"/>
    <w:tmpl w:val="8FB0E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2E31A5"/>
    <w:multiLevelType w:val="hybridMultilevel"/>
    <w:tmpl w:val="880EF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CE0A71"/>
    <w:multiLevelType w:val="multilevel"/>
    <w:tmpl w:val="8AC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F5F00"/>
    <w:multiLevelType w:val="multilevel"/>
    <w:tmpl w:val="00A4CE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35BD4"/>
    <w:multiLevelType w:val="hybridMultilevel"/>
    <w:tmpl w:val="01FA2744"/>
    <w:lvl w:ilvl="0" w:tplc="81BA3AA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0727A2F"/>
    <w:multiLevelType w:val="hybridMultilevel"/>
    <w:tmpl w:val="48D6A89C"/>
    <w:lvl w:ilvl="0" w:tplc="81BA3AA6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18B7E66"/>
    <w:multiLevelType w:val="hybridMultilevel"/>
    <w:tmpl w:val="E5E87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273139"/>
    <w:multiLevelType w:val="hybridMultilevel"/>
    <w:tmpl w:val="4852D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ED0FF4"/>
    <w:multiLevelType w:val="hybridMultilevel"/>
    <w:tmpl w:val="FEFA52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C9B6658"/>
    <w:multiLevelType w:val="hybridMultilevel"/>
    <w:tmpl w:val="FAD21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1B0E25"/>
    <w:multiLevelType w:val="multilevel"/>
    <w:tmpl w:val="932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D5CE4"/>
    <w:multiLevelType w:val="multilevel"/>
    <w:tmpl w:val="B45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7732C"/>
    <w:multiLevelType w:val="hybridMultilevel"/>
    <w:tmpl w:val="F01AC156"/>
    <w:lvl w:ilvl="0" w:tplc="B65EB04C">
      <w:numFmt w:val="bullet"/>
      <w:lvlText w:val="•"/>
      <w:lvlJc w:val="left"/>
      <w:pPr>
        <w:ind w:left="1080" w:hanging="720"/>
      </w:pPr>
      <w:rPr>
        <w:rFonts w:ascii="Calibri" w:eastAsia="Verdan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54092D"/>
    <w:multiLevelType w:val="multilevel"/>
    <w:tmpl w:val="77F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81DE2"/>
    <w:multiLevelType w:val="multilevel"/>
    <w:tmpl w:val="18F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815D3"/>
    <w:multiLevelType w:val="hybridMultilevel"/>
    <w:tmpl w:val="F88EFC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79E7300"/>
    <w:multiLevelType w:val="multilevel"/>
    <w:tmpl w:val="1A6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A48E1"/>
    <w:multiLevelType w:val="multilevel"/>
    <w:tmpl w:val="411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51846"/>
    <w:multiLevelType w:val="hybridMultilevel"/>
    <w:tmpl w:val="C4301F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C2067A6"/>
    <w:multiLevelType w:val="hybridMultilevel"/>
    <w:tmpl w:val="4874E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B602C8"/>
    <w:multiLevelType w:val="multilevel"/>
    <w:tmpl w:val="B09A82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11DBE"/>
    <w:multiLevelType w:val="hybridMultilevel"/>
    <w:tmpl w:val="7B8E8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E95940"/>
    <w:multiLevelType w:val="hybridMultilevel"/>
    <w:tmpl w:val="7430F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A2212F"/>
    <w:multiLevelType w:val="hybridMultilevel"/>
    <w:tmpl w:val="80665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BD4C2C"/>
    <w:multiLevelType w:val="hybridMultilevel"/>
    <w:tmpl w:val="F3522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0C77A5"/>
    <w:multiLevelType w:val="multilevel"/>
    <w:tmpl w:val="82E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D7B9D"/>
    <w:multiLevelType w:val="hybridMultilevel"/>
    <w:tmpl w:val="1F80CC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2251DDE"/>
    <w:multiLevelType w:val="multilevel"/>
    <w:tmpl w:val="78F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96075"/>
    <w:multiLevelType w:val="hybridMultilevel"/>
    <w:tmpl w:val="5596D6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67C1A34"/>
    <w:multiLevelType w:val="hybridMultilevel"/>
    <w:tmpl w:val="CF963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A47A30"/>
    <w:multiLevelType w:val="hybridMultilevel"/>
    <w:tmpl w:val="CBD411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8D335C"/>
    <w:multiLevelType w:val="hybridMultilevel"/>
    <w:tmpl w:val="FFF60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0347FBE"/>
    <w:multiLevelType w:val="hybridMultilevel"/>
    <w:tmpl w:val="C520D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CF2F6B"/>
    <w:multiLevelType w:val="hybridMultilevel"/>
    <w:tmpl w:val="C4E4D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3E00BE"/>
    <w:multiLevelType w:val="multilevel"/>
    <w:tmpl w:val="2A94C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F32E20"/>
    <w:multiLevelType w:val="multilevel"/>
    <w:tmpl w:val="78F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FB7D47"/>
    <w:multiLevelType w:val="hybridMultilevel"/>
    <w:tmpl w:val="31D62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6C65B1"/>
    <w:multiLevelType w:val="multilevel"/>
    <w:tmpl w:val="15D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3B1121"/>
    <w:multiLevelType w:val="hybridMultilevel"/>
    <w:tmpl w:val="7EE6C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6D65B9"/>
    <w:multiLevelType w:val="hybridMultilevel"/>
    <w:tmpl w:val="6F241AD2"/>
    <w:lvl w:ilvl="0" w:tplc="3FC60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F65794"/>
    <w:multiLevelType w:val="multilevel"/>
    <w:tmpl w:val="B516AD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9A68FD"/>
    <w:multiLevelType w:val="hybridMultilevel"/>
    <w:tmpl w:val="E0966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3036DF"/>
    <w:multiLevelType w:val="hybridMultilevel"/>
    <w:tmpl w:val="9FA27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1C1712"/>
    <w:multiLevelType w:val="hybridMultilevel"/>
    <w:tmpl w:val="6BAC2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952972"/>
    <w:multiLevelType w:val="hybridMultilevel"/>
    <w:tmpl w:val="87FA261A"/>
    <w:lvl w:ilvl="0" w:tplc="3FC60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5427B7"/>
    <w:multiLevelType w:val="multilevel"/>
    <w:tmpl w:val="735427B7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40410D5"/>
    <w:multiLevelType w:val="multilevel"/>
    <w:tmpl w:val="FBB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9518B8"/>
    <w:multiLevelType w:val="multilevel"/>
    <w:tmpl w:val="171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436D8F"/>
    <w:multiLevelType w:val="multilevel"/>
    <w:tmpl w:val="9FE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5542CC"/>
    <w:multiLevelType w:val="hybridMultilevel"/>
    <w:tmpl w:val="A2121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DD4AF9"/>
    <w:multiLevelType w:val="hybridMultilevel"/>
    <w:tmpl w:val="D246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312211">
    <w:abstractNumId w:val="56"/>
  </w:num>
  <w:num w:numId="2" w16cid:durableId="803935633">
    <w:abstractNumId w:val="20"/>
  </w:num>
  <w:num w:numId="3" w16cid:durableId="1065300915">
    <w:abstractNumId w:val="2"/>
  </w:num>
  <w:num w:numId="4" w16cid:durableId="1404983245">
    <w:abstractNumId w:val="53"/>
  </w:num>
  <w:num w:numId="5" w16cid:durableId="593518721">
    <w:abstractNumId w:val="58"/>
  </w:num>
  <w:num w:numId="6" w16cid:durableId="502548985">
    <w:abstractNumId w:val="21"/>
  </w:num>
  <w:num w:numId="7" w16cid:durableId="1944994730">
    <w:abstractNumId w:val="33"/>
  </w:num>
  <w:num w:numId="8" w16cid:durableId="745031054">
    <w:abstractNumId w:val="1"/>
  </w:num>
  <w:num w:numId="9" w16cid:durableId="478229991">
    <w:abstractNumId w:val="7"/>
  </w:num>
  <w:num w:numId="10" w16cid:durableId="1237200764">
    <w:abstractNumId w:val="59"/>
  </w:num>
  <w:num w:numId="11" w16cid:durableId="1227952458">
    <w:abstractNumId w:val="0"/>
  </w:num>
  <w:num w:numId="12" w16cid:durableId="1956406584">
    <w:abstractNumId w:val="13"/>
  </w:num>
  <w:num w:numId="13" w16cid:durableId="1147895487">
    <w:abstractNumId w:val="9"/>
  </w:num>
  <w:num w:numId="14" w16cid:durableId="245694948">
    <w:abstractNumId w:val="29"/>
  </w:num>
  <w:num w:numId="15" w16cid:durableId="2069256049">
    <w:abstractNumId w:val="27"/>
  </w:num>
  <w:num w:numId="16" w16cid:durableId="1901552688">
    <w:abstractNumId w:val="62"/>
  </w:num>
  <w:num w:numId="17" w16cid:durableId="757675435">
    <w:abstractNumId w:val="15"/>
  </w:num>
  <w:num w:numId="18" w16cid:durableId="947738709">
    <w:abstractNumId w:val="23"/>
  </w:num>
  <w:num w:numId="19" w16cid:durableId="140654155">
    <w:abstractNumId w:val="38"/>
  </w:num>
  <w:num w:numId="20" w16cid:durableId="632179050">
    <w:abstractNumId w:val="42"/>
  </w:num>
  <w:num w:numId="21" w16cid:durableId="190807378">
    <w:abstractNumId w:val="12"/>
  </w:num>
  <w:num w:numId="22" w16cid:durableId="1872451203">
    <w:abstractNumId w:val="45"/>
  </w:num>
  <w:num w:numId="23" w16cid:durableId="1651131473">
    <w:abstractNumId w:val="39"/>
  </w:num>
  <w:num w:numId="24" w16cid:durableId="851990100">
    <w:abstractNumId w:val="3"/>
  </w:num>
  <w:num w:numId="25" w16cid:durableId="177281811">
    <w:abstractNumId w:val="4"/>
  </w:num>
  <w:num w:numId="26" w16cid:durableId="110187149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17048475">
    <w:abstractNumId w:val="63"/>
  </w:num>
  <w:num w:numId="28" w16cid:durableId="861557426">
    <w:abstractNumId w:val="34"/>
  </w:num>
  <w:num w:numId="29" w16cid:durableId="1549609709">
    <w:abstractNumId w:val="48"/>
  </w:num>
  <w:num w:numId="30" w16cid:durableId="779957571">
    <w:abstractNumId w:val="36"/>
  </w:num>
  <w:num w:numId="31" w16cid:durableId="1199243560">
    <w:abstractNumId w:val="26"/>
  </w:num>
  <w:num w:numId="32" w16cid:durableId="1283918395">
    <w:abstractNumId w:val="11"/>
  </w:num>
  <w:num w:numId="33" w16cid:durableId="2107379539">
    <w:abstractNumId w:val="22"/>
  </w:num>
  <w:num w:numId="34" w16cid:durableId="1292438567">
    <w:abstractNumId w:val="14"/>
  </w:num>
  <w:num w:numId="35" w16cid:durableId="511603613">
    <w:abstractNumId w:val="31"/>
  </w:num>
  <w:num w:numId="36" w16cid:durableId="630594482">
    <w:abstractNumId w:val="5"/>
  </w:num>
  <w:num w:numId="37" w16cid:durableId="710694751">
    <w:abstractNumId w:val="35"/>
  </w:num>
  <w:num w:numId="38" w16cid:durableId="2037191861">
    <w:abstractNumId w:val="43"/>
  </w:num>
  <w:num w:numId="39" w16cid:durableId="217253805">
    <w:abstractNumId w:val="57"/>
  </w:num>
  <w:num w:numId="40" w16cid:durableId="1478182459">
    <w:abstractNumId w:val="47"/>
  </w:num>
  <w:num w:numId="41" w16cid:durableId="1357579334">
    <w:abstractNumId w:val="24"/>
  </w:num>
  <w:num w:numId="42" w16cid:durableId="719670212">
    <w:abstractNumId w:val="61"/>
  </w:num>
  <w:num w:numId="43" w16cid:durableId="2118719330">
    <w:abstractNumId w:val="10"/>
  </w:num>
  <w:num w:numId="44" w16cid:durableId="1698463022">
    <w:abstractNumId w:val="28"/>
  </w:num>
  <w:num w:numId="45" w16cid:durableId="1231387061">
    <w:abstractNumId w:val="6"/>
  </w:num>
  <w:num w:numId="46" w16cid:durableId="1371420949">
    <w:abstractNumId w:val="51"/>
  </w:num>
  <w:num w:numId="47" w16cid:durableId="1612663214">
    <w:abstractNumId w:val="25"/>
  </w:num>
  <w:num w:numId="48" w16cid:durableId="1516797783">
    <w:abstractNumId w:val="30"/>
  </w:num>
  <w:num w:numId="49" w16cid:durableId="2077584822">
    <w:abstractNumId w:val="60"/>
  </w:num>
  <w:num w:numId="50" w16cid:durableId="49229263">
    <w:abstractNumId w:val="16"/>
  </w:num>
  <w:num w:numId="51" w16cid:durableId="1771700669">
    <w:abstractNumId w:val="54"/>
  </w:num>
  <w:num w:numId="52" w16cid:durableId="858664087">
    <w:abstractNumId w:val="37"/>
  </w:num>
  <w:num w:numId="53" w16cid:durableId="772479446">
    <w:abstractNumId w:val="52"/>
  </w:num>
  <w:num w:numId="54" w16cid:durableId="346102958">
    <w:abstractNumId w:val="55"/>
  </w:num>
  <w:num w:numId="55" w16cid:durableId="148254541">
    <w:abstractNumId w:val="40"/>
  </w:num>
  <w:num w:numId="56" w16cid:durableId="1087771823">
    <w:abstractNumId w:val="18"/>
  </w:num>
  <w:num w:numId="57" w16cid:durableId="1426002191">
    <w:abstractNumId w:val="19"/>
  </w:num>
  <w:num w:numId="58" w16cid:durableId="1425151940">
    <w:abstractNumId w:val="8"/>
  </w:num>
  <w:num w:numId="59" w16cid:durableId="664549611">
    <w:abstractNumId w:val="46"/>
  </w:num>
  <w:num w:numId="60" w16cid:durableId="1524631385">
    <w:abstractNumId w:val="50"/>
  </w:num>
  <w:num w:numId="61" w16cid:durableId="700514976">
    <w:abstractNumId w:val="44"/>
  </w:num>
  <w:num w:numId="62" w16cid:durableId="401829709">
    <w:abstractNumId w:val="32"/>
  </w:num>
  <w:num w:numId="63" w16cid:durableId="1722555960">
    <w:abstractNumId w:val="64"/>
  </w:num>
  <w:num w:numId="64" w16cid:durableId="808137041">
    <w:abstractNumId w:val="49"/>
  </w:num>
  <w:num w:numId="65" w16cid:durableId="22310521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458"/>
    <w:rsid w:val="000135E5"/>
    <w:rsid w:val="000230AD"/>
    <w:rsid w:val="0003079C"/>
    <w:rsid w:val="00043E57"/>
    <w:rsid w:val="000658F2"/>
    <w:rsid w:val="00071373"/>
    <w:rsid w:val="000A39BB"/>
    <w:rsid w:val="000B1648"/>
    <w:rsid w:val="000B4A51"/>
    <w:rsid w:val="000B512E"/>
    <w:rsid w:val="000C732C"/>
    <w:rsid w:val="000D22E3"/>
    <w:rsid w:val="000D68C7"/>
    <w:rsid w:val="00102867"/>
    <w:rsid w:val="00115670"/>
    <w:rsid w:val="00120937"/>
    <w:rsid w:val="00127122"/>
    <w:rsid w:val="001540EE"/>
    <w:rsid w:val="001611AF"/>
    <w:rsid w:val="00163100"/>
    <w:rsid w:val="0016484D"/>
    <w:rsid w:val="0017354C"/>
    <w:rsid w:val="00175AAB"/>
    <w:rsid w:val="00182DF7"/>
    <w:rsid w:val="001A5283"/>
    <w:rsid w:val="001B0B86"/>
    <w:rsid w:val="001B2FD5"/>
    <w:rsid w:val="001C1E43"/>
    <w:rsid w:val="001E4CF2"/>
    <w:rsid w:val="001F701E"/>
    <w:rsid w:val="002033A0"/>
    <w:rsid w:val="002313E8"/>
    <w:rsid w:val="002316FD"/>
    <w:rsid w:val="0023568E"/>
    <w:rsid w:val="002461FF"/>
    <w:rsid w:val="00247382"/>
    <w:rsid w:val="00256AC1"/>
    <w:rsid w:val="00271097"/>
    <w:rsid w:val="00273249"/>
    <w:rsid w:val="00274BD9"/>
    <w:rsid w:val="00284C4F"/>
    <w:rsid w:val="002970E3"/>
    <w:rsid w:val="002A6569"/>
    <w:rsid w:val="002B3FA0"/>
    <w:rsid w:val="002B4BC3"/>
    <w:rsid w:val="002B5BF3"/>
    <w:rsid w:val="002C3CCF"/>
    <w:rsid w:val="002C4300"/>
    <w:rsid w:val="002D670F"/>
    <w:rsid w:val="002E32D1"/>
    <w:rsid w:val="002F660F"/>
    <w:rsid w:val="0031025E"/>
    <w:rsid w:val="003246D3"/>
    <w:rsid w:val="003302C6"/>
    <w:rsid w:val="003305AA"/>
    <w:rsid w:val="00330C83"/>
    <w:rsid w:val="00334994"/>
    <w:rsid w:val="003455FA"/>
    <w:rsid w:val="00347BB9"/>
    <w:rsid w:val="003537E8"/>
    <w:rsid w:val="00360B36"/>
    <w:rsid w:val="00371BB5"/>
    <w:rsid w:val="00390D2E"/>
    <w:rsid w:val="003B3E72"/>
    <w:rsid w:val="003B6F5B"/>
    <w:rsid w:val="003C075E"/>
    <w:rsid w:val="003C440E"/>
    <w:rsid w:val="003C6C91"/>
    <w:rsid w:val="003F1603"/>
    <w:rsid w:val="003F7241"/>
    <w:rsid w:val="004247BB"/>
    <w:rsid w:val="00445A9A"/>
    <w:rsid w:val="00460090"/>
    <w:rsid w:val="00465247"/>
    <w:rsid w:val="00485B3C"/>
    <w:rsid w:val="004862BA"/>
    <w:rsid w:val="00490562"/>
    <w:rsid w:val="00490F7C"/>
    <w:rsid w:val="00496AB0"/>
    <w:rsid w:val="004B4D5D"/>
    <w:rsid w:val="004C6AE9"/>
    <w:rsid w:val="004C7588"/>
    <w:rsid w:val="004E37D5"/>
    <w:rsid w:val="004E7C4C"/>
    <w:rsid w:val="004F2438"/>
    <w:rsid w:val="00504736"/>
    <w:rsid w:val="00507A1E"/>
    <w:rsid w:val="00510F36"/>
    <w:rsid w:val="00522AA0"/>
    <w:rsid w:val="005312E5"/>
    <w:rsid w:val="0054294E"/>
    <w:rsid w:val="00553C19"/>
    <w:rsid w:val="00574E03"/>
    <w:rsid w:val="005B27FF"/>
    <w:rsid w:val="005D5175"/>
    <w:rsid w:val="005D5A34"/>
    <w:rsid w:val="005D7C55"/>
    <w:rsid w:val="005F1F90"/>
    <w:rsid w:val="0060276C"/>
    <w:rsid w:val="00613873"/>
    <w:rsid w:val="00622C0C"/>
    <w:rsid w:val="00625C74"/>
    <w:rsid w:val="00625EFE"/>
    <w:rsid w:val="0062678F"/>
    <w:rsid w:val="00645E77"/>
    <w:rsid w:val="00646E02"/>
    <w:rsid w:val="006528F9"/>
    <w:rsid w:val="00654310"/>
    <w:rsid w:val="0066778C"/>
    <w:rsid w:val="0067659E"/>
    <w:rsid w:val="00677A24"/>
    <w:rsid w:val="006950A9"/>
    <w:rsid w:val="006A61AC"/>
    <w:rsid w:val="006C3479"/>
    <w:rsid w:val="006D2A62"/>
    <w:rsid w:val="006D3D03"/>
    <w:rsid w:val="006E6E6F"/>
    <w:rsid w:val="006E7E9F"/>
    <w:rsid w:val="00703AF0"/>
    <w:rsid w:val="007232A2"/>
    <w:rsid w:val="00740F4B"/>
    <w:rsid w:val="00741FB7"/>
    <w:rsid w:val="00764EDE"/>
    <w:rsid w:val="00787ABE"/>
    <w:rsid w:val="007D7028"/>
    <w:rsid w:val="007E7458"/>
    <w:rsid w:val="007F5542"/>
    <w:rsid w:val="00813145"/>
    <w:rsid w:val="00853A1B"/>
    <w:rsid w:val="00857DEB"/>
    <w:rsid w:val="00876666"/>
    <w:rsid w:val="00890F19"/>
    <w:rsid w:val="008A3FFD"/>
    <w:rsid w:val="008A7E15"/>
    <w:rsid w:val="008B18B2"/>
    <w:rsid w:val="008B406A"/>
    <w:rsid w:val="008B4F98"/>
    <w:rsid w:val="008C5978"/>
    <w:rsid w:val="008F2907"/>
    <w:rsid w:val="008F4237"/>
    <w:rsid w:val="008F7C98"/>
    <w:rsid w:val="0093311B"/>
    <w:rsid w:val="00934DDA"/>
    <w:rsid w:val="009407AD"/>
    <w:rsid w:val="0094219F"/>
    <w:rsid w:val="009517E2"/>
    <w:rsid w:val="00953B85"/>
    <w:rsid w:val="00960FA6"/>
    <w:rsid w:val="009855E0"/>
    <w:rsid w:val="009A0483"/>
    <w:rsid w:val="009B25F8"/>
    <w:rsid w:val="009C65F8"/>
    <w:rsid w:val="009D1C95"/>
    <w:rsid w:val="009E1E7A"/>
    <w:rsid w:val="009E3AC4"/>
    <w:rsid w:val="009E73B9"/>
    <w:rsid w:val="00A145D7"/>
    <w:rsid w:val="00A22A8B"/>
    <w:rsid w:val="00A27261"/>
    <w:rsid w:val="00A27998"/>
    <w:rsid w:val="00A301BF"/>
    <w:rsid w:val="00A36C3E"/>
    <w:rsid w:val="00A41A5B"/>
    <w:rsid w:val="00A41D26"/>
    <w:rsid w:val="00A45CE2"/>
    <w:rsid w:val="00A73A9E"/>
    <w:rsid w:val="00A74D1E"/>
    <w:rsid w:val="00A8482B"/>
    <w:rsid w:val="00A9232D"/>
    <w:rsid w:val="00A97B21"/>
    <w:rsid w:val="00AA1A28"/>
    <w:rsid w:val="00AA49C5"/>
    <w:rsid w:val="00AA7A72"/>
    <w:rsid w:val="00AA7F48"/>
    <w:rsid w:val="00AB77D6"/>
    <w:rsid w:val="00AD7946"/>
    <w:rsid w:val="00AE0033"/>
    <w:rsid w:val="00AF0B4D"/>
    <w:rsid w:val="00B3526B"/>
    <w:rsid w:val="00B53E4F"/>
    <w:rsid w:val="00B56F2F"/>
    <w:rsid w:val="00B574E6"/>
    <w:rsid w:val="00B77C04"/>
    <w:rsid w:val="00B96E9B"/>
    <w:rsid w:val="00BA470D"/>
    <w:rsid w:val="00BE3D0B"/>
    <w:rsid w:val="00BE764F"/>
    <w:rsid w:val="00BE7C93"/>
    <w:rsid w:val="00BF7557"/>
    <w:rsid w:val="00C00C9E"/>
    <w:rsid w:val="00C02A78"/>
    <w:rsid w:val="00C25C6D"/>
    <w:rsid w:val="00C356CD"/>
    <w:rsid w:val="00C37810"/>
    <w:rsid w:val="00C407FF"/>
    <w:rsid w:val="00C42C92"/>
    <w:rsid w:val="00C57D1A"/>
    <w:rsid w:val="00C61212"/>
    <w:rsid w:val="00C65AC6"/>
    <w:rsid w:val="00C76F8E"/>
    <w:rsid w:val="00C81095"/>
    <w:rsid w:val="00C9125B"/>
    <w:rsid w:val="00CE3DCC"/>
    <w:rsid w:val="00CF65E5"/>
    <w:rsid w:val="00D160BC"/>
    <w:rsid w:val="00D30967"/>
    <w:rsid w:val="00D6624C"/>
    <w:rsid w:val="00D70921"/>
    <w:rsid w:val="00D91004"/>
    <w:rsid w:val="00D933E3"/>
    <w:rsid w:val="00DB5BD9"/>
    <w:rsid w:val="00DD701A"/>
    <w:rsid w:val="00DE2B3F"/>
    <w:rsid w:val="00DF749D"/>
    <w:rsid w:val="00E31EF7"/>
    <w:rsid w:val="00E5262B"/>
    <w:rsid w:val="00E53740"/>
    <w:rsid w:val="00E71E08"/>
    <w:rsid w:val="00E72834"/>
    <w:rsid w:val="00EB512C"/>
    <w:rsid w:val="00EB6CDE"/>
    <w:rsid w:val="00EC7E5D"/>
    <w:rsid w:val="00ED0005"/>
    <w:rsid w:val="00EE63F4"/>
    <w:rsid w:val="00F0136D"/>
    <w:rsid w:val="00F571AA"/>
    <w:rsid w:val="00F76840"/>
    <w:rsid w:val="00F77A2C"/>
    <w:rsid w:val="00FA5067"/>
    <w:rsid w:val="00FB30E6"/>
    <w:rsid w:val="00FB5464"/>
    <w:rsid w:val="00FB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9ECE6"/>
  <w15:chartTrackingRefBased/>
  <w15:docId w15:val="{28FED872-0910-464E-AF8B-30C5369D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58"/>
    <w:pPr>
      <w:spacing w:after="160" w:line="259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B512C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s,Indented Paragraph,Bullet 1,Use Case List Paragraph,B1"/>
    <w:basedOn w:val="Normal"/>
    <w:link w:val="ListParagraphChar"/>
    <w:uiPriority w:val="34"/>
    <w:qFormat/>
    <w:rsid w:val="007E7458"/>
    <w:pPr>
      <w:ind w:left="720"/>
      <w:contextualSpacing/>
    </w:pPr>
    <w:rPr>
      <w:sz w:val="20"/>
      <w:szCs w:val="20"/>
      <w:lang w:val="x-none" w:eastAsia="x-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link w:val="ListParagraph"/>
    <w:uiPriority w:val="34"/>
    <w:qFormat/>
    <w:locked/>
    <w:rsid w:val="007E7458"/>
    <w:rPr>
      <w:rFonts w:ascii="Calibri" w:eastAsia="Times New Roman" w:hAnsi="Calibri" w:cs="Times New Roman"/>
      <w:kern w:val="0"/>
      <w:sz w:val="20"/>
      <w:szCs w:val="20"/>
      <w:lang w:val="x-none" w:eastAsia="x-none"/>
      <w14:ligatures w14:val="none"/>
    </w:rPr>
  </w:style>
  <w:style w:type="paragraph" w:styleId="NoSpacing">
    <w:name w:val="No Spacing"/>
    <w:link w:val="NoSpacingChar"/>
    <w:uiPriority w:val="1"/>
    <w:qFormat/>
    <w:rsid w:val="007E7458"/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7E7458"/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paragraph" w:customStyle="1" w:styleId="Normal2">
    <w:name w:val="Normal2"/>
    <w:rsid w:val="007E7458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umpedfont15">
    <w:name w:val="bumpedfont15"/>
    <w:basedOn w:val="DefaultParagraphFont"/>
    <w:rsid w:val="007E7458"/>
  </w:style>
  <w:style w:type="character" w:styleId="Hyperlink">
    <w:name w:val="Hyperlink"/>
    <w:basedOn w:val="DefaultParagraphFont"/>
    <w:uiPriority w:val="99"/>
    <w:unhideWhenUsed/>
    <w:rsid w:val="007E745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74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745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57DE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B512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EB512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2FD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848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48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482B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48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482B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29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2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7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16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7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4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1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03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5BFC0F-A496-4DE1-B40E-A68E5A3EE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Deekonda, Prashanth</dc:creator>
  <cp:keywords/>
  <dc:description/>
  <cp:lastModifiedBy>Sagar Gopu</cp:lastModifiedBy>
  <cp:revision>4</cp:revision>
  <cp:lastPrinted>2025-03-17T20:00:00Z</cp:lastPrinted>
  <dcterms:created xsi:type="dcterms:W3CDTF">2026-02-09T14:49:00Z</dcterms:created>
  <dcterms:modified xsi:type="dcterms:W3CDTF">2026-02-11T18:29:00Z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4c730de6f3fd0e555f1d3b770e9e0a747d777e7b7cd118e3ccc99bce707b81a3</vt:lpwstr>
  </property>
</Properties>
</file>