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E5F" w:rsidRPr="00E657D9" w:rsidRDefault="00DC372D">
      <w:pPr>
        <w:pBdr>
          <w:bottom w:val="single" w:sz="4" w:space="1" w:color="000000"/>
        </w:pBdr>
        <w:shd w:val="clear" w:color="auto" w:fill="FFFFFF"/>
        <w:spacing w:after="0" w:line="240" w:lineRule="auto"/>
        <w:jc w:val="both"/>
        <w:rPr>
          <w:b/>
          <w:bCs/>
        </w:rPr>
      </w:pPr>
      <w:r w:rsidRPr="00E657D9">
        <w:rPr>
          <w:b/>
          <w:bCs/>
        </w:rPr>
        <w:t>S</w:t>
      </w:r>
      <w:r w:rsidRPr="00E657D9">
        <w:rPr>
          <w:noProof/>
          <w:lang w:val="en-US"/>
        </w:rPr>
        <w:drawing>
          <wp:anchor distT="0" distB="0" distL="114300" distR="114300" simplePos="0" relativeHeight="251658240" behindDoc="0" locked="0" layoutInCell="1" allowOverlap="1">
            <wp:simplePos x="0" y="0"/>
            <wp:positionH relativeFrom="column">
              <wp:posOffset>4897175</wp:posOffset>
            </wp:positionH>
            <wp:positionV relativeFrom="paragraph">
              <wp:posOffset>-25261</wp:posOffset>
            </wp:positionV>
            <wp:extent cx="791680" cy="795130"/>
            <wp:effectExtent l="0" t="0" r="0" b="0"/>
            <wp:wrapNone/>
            <wp:docPr id="5" name="image1.png" descr="I'm a Microsoft Azure Solutions Architect Expert | kevinhakanson.com"/>
            <wp:cNvGraphicFramePr/>
            <a:graphic xmlns:a="http://schemas.openxmlformats.org/drawingml/2006/main">
              <a:graphicData uri="http://schemas.openxmlformats.org/drawingml/2006/picture">
                <pic:pic xmlns:pic="http://schemas.openxmlformats.org/drawingml/2006/picture">
                  <pic:nvPicPr>
                    <pic:cNvPr id="0" name="image1.png" descr="I'm a Microsoft Azure Solutions Architect Expert | kevinhakanson.com"/>
                    <pic:cNvPicPr preferRelativeResize="0"/>
                  </pic:nvPicPr>
                  <pic:blipFill>
                    <a:blip r:embed="rId6"/>
                    <a:srcRect/>
                    <a:stretch>
                      <a:fillRect/>
                    </a:stretch>
                  </pic:blipFill>
                  <pic:spPr>
                    <a:xfrm>
                      <a:off x="0" y="0"/>
                      <a:ext cx="791680" cy="795130"/>
                    </a:xfrm>
                    <a:prstGeom prst="rect">
                      <a:avLst/>
                    </a:prstGeom>
                    <a:ln/>
                  </pic:spPr>
                </pic:pic>
              </a:graphicData>
            </a:graphic>
          </wp:anchor>
        </w:drawing>
      </w:r>
      <w:r w:rsidRPr="00E657D9">
        <w:rPr>
          <w:noProof/>
          <w:lang w:val="en-US"/>
        </w:rPr>
        <w:drawing>
          <wp:anchor distT="0" distB="0" distL="114300" distR="114300" simplePos="0" relativeHeight="251659264" behindDoc="0" locked="0" layoutInCell="1" allowOverlap="1">
            <wp:simplePos x="0" y="0"/>
            <wp:positionH relativeFrom="column">
              <wp:posOffset>5641340</wp:posOffset>
            </wp:positionH>
            <wp:positionV relativeFrom="paragraph">
              <wp:posOffset>-57149</wp:posOffset>
            </wp:positionV>
            <wp:extent cx="826770" cy="826770"/>
            <wp:effectExtent l="0" t="0" r="0" b="0"/>
            <wp:wrapNone/>
            <wp:docPr id="6" name="image3.png" descr="How I Cracked AWS Associate Developer Certification Exam in 4 Days With a  Full-Time Job! | by Ravina Gaikawad | AWS in Plain English"/>
            <wp:cNvGraphicFramePr/>
            <a:graphic xmlns:a="http://schemas.openxmlformats.org/drawingml/2006/main">
              <a:graphicData uri="http://schemas.openxmlformats.org/drawingml/2006/picture">
                <pic:pic xmlns:pic="http://schemas.openxmlformats.org/drawingml/2006/picture">
                  <pic:nvPicPr>
                    <pic:cNvPr id="0" name="image3.png" descr="How I Cracked AWS Associate Developer Certification Exam in 4 Days With a  Full-Time Job! | by Ravina Gaikawad | AWS in Plain English"/>
                    <pic:cNvPicPr preferRelativeResize="0"/>
                  </pic:nvPicPr>
                  <pic:blipFill>
                    <a:blip r:embed="rId7"/>
                    <a:srcRect/>
                    <a:stretch>
                      <a:fillRect/>
                    </a:stretch>
                  </pic:blipFill>
                  <pic:spPr>
                    <a:xfrm>
                      <a:off x="0" y="0"/>
                      <a:ext cx="826770" cy="826770"/>
                    </a:xfrm>
                    <a:prstGeom prst="rect">
                      <a:avLst/>
                    </a:prstGeom>
                    <a:ln/>
                  </pic:spPr>
                </pic:pic>
              </a:graphicData>
            </a:graphic>
          </wp:anchor>
        </w:drawing>
      </w:r>
      <w:r w:rsidRPr="00E657D9">
        <w:rPr>
          <w:noProof/>
          <w:lang w:val="en-US"/>
        </w:rPr>
        <w:drawing>
          <wp:anchor distT="0" distB="0" distL="114300" distR="114300" simplePos="0" relativeHeight="251660288" behindDoc="0" locked="0" layoutInCell="1" allowOverlap="1">
            <wp:simplePos x="0" y="0"/>
            <wp:positionH relativeFrom="column">
              <wp:posOffset>4141470</wp:posOffset>
            </wp:positionH>
            <wp:positionV relativeFrom="paragraph">
              <wp:posOffset>-41274</wp:posOffset>
            </wp:positionV>
            <wp:extent cx="695960" cy="810895"/>
            <wp:effectExtent l="0" t="0" r="0" b="0"/>
            <wp:wrapNone/>
            <wp:docPr id="7" name="image2.png" descr="Missing alt text value"/>
            <wp:cNvGraphicFramePr/>
            <a:graphic xmlns:a="http://schemas.openxmlformats.org/drawingml/2006/main">
              <a:graphicData uri="http://schemas.openxmlformats.org/drawingml/2006/picture">
                <pic:pic xmlns:pic="http://schemas.openxmlformats.org/drawingml/2006/picture">
                  <pic:nvPicPr>
                    <pic:cNvPr id="0" name="image2.png" descr="Missing alt text value"/>
                    <pic:cNvPicPr preferRelativeResize="0"/>
                  </pic:nvPicPr>
                  <pic:blipFill>
                    <a:blip r:embed="rId8"/>
                    <a:srcRect l="19198" t="19198" r="28798" b="21598"/>
                    <a:stretch>
                      <a:fillRect/>
                    </a:stretch>
                  </pic:blipFill>
                  <pic:spPr>
                    <a:xfrm>
                      <a:off x="0" y="0"/>
                      <a:ext cx="695960" cy="810895"/>
                    </a:xfrm>
                    <a:prstGeom prst="rect">
                      <a:avLst/>
                    </a:prstGeom>
                    <a:ln/>
                  </pic:spPr>
                </pic:pic>
              </a:graphicData>
            </a:graphic>
          </wp:anchor>
        </w:drawing>
      </w:r>
      <w:r w:rsidR="00F57991">
        <w:rPr>
          <w:b/>
          <w:bCs/>
        </w:rPr>
        <w:t>ai Dinesh</w:t>
      </w:r>
    </w:p>
    <w:p w:rsidR="00A76E5F" w:rsidRPr="00E657D9" w:rsidRDefault="00DC372D">
      <w:pPr>
        <w:pBdr>
          <w:bottom w:val="single" w:sz="4" w:space="1" w:color="000000"/>
        </w:pBdr>
        <w:shd w:val="clear" w:color="auto" w:fill="FFFFFF"/>
        <w:spacing w:after="0" w:line="240" w:lineRule="auto"/>
        <w:jc w:val="both"/>
        <w:rPr>
          <w:b/>
          <w:bCs/>
        </w:rPr>
      </w:pPr>
      <w:r w:rsidRPr="00E657D9">
        <w:rPr>
          <w:b/>
          <w:bCs/>
        </w:rPr>
        <w:t>Senior Java Full Stack Developer</w:t>
      </w:r>
    </w:p>
    <w:p w:rsidR="00A76E5F" w:rsidRPr="00E657D9" w:rsidRDefault="00AD26B0">
      <w:pPr>
        <w:pBdr>
          <w:bottom w:val="single" w:sz="4" w:space="1" w:color="000000"/>
        </w:pBdr>
        <w:shd w:val="clear" w:color="auto" w:fill="FFFFFF"/>
        <w:spacing w:after="0" w:line="240" w:lineRule="auto"/>
        <w:jc w:val="both"/>
        <w:rPr>
          <w:b/>
          <w:bCs/>
          <w:lang w:val="en-US"/>
        </w:rPr>
      </w:pPr>
      <w:hyperlink r:id="rId9" w:history="1">
        <w:r w:rsidR="00E657D9" w:rsidRPr="00E657D9">
          <w:rPr>
            <w:rStyle w:val="Hyperlink"/>
            <w:b/>
            <w:bCs/>
            <w:lang w:val="en-US"/>
          </w:rPr>
          <w:t>vsaidinesh19@gmail.com</w:t>
        </w:r>
      </w:hyperlink>
    </w:p>
    <w:p w:rsidR="00E657D9" w:rsidRPr="00E657D9" w:rsidRDefault="00DC372D">
      <w:pPr>
        <w:pBdr>
          <w:bottom w:val="single" w:sz="4" w:space="1" w:color="000000"/>
        </w:pBdr>
        <w:shd w:val="clear" w:color="auto" w:fill="FFFFFF"/>
        <w:spacing w:after="0" w:line="240" w:lineRule="auto"/>
        <w:jc w:val="both"/>
        <w:rPr>
          <w:lang w:val="en-US"/>
        </w:rPr>
      </w:pPr>
      <w:r>
        <w:rPr>
          <w:b/>
          <w:bCs/>
          <w:lang w:val="en-US"/>
        </w:rPr>
        <w:t>434-287-5088</w:t>
      </w:r>
    </w:p>
    <w:p w:rsidR="00A76E5F" w:rsidRPr="00E657D9" w:rsidRDefault="00DC372D">
      <w:pPr>
        <w:pBdr>
          <w:bottom w:val="single" w:sz="4" w:space="1" w:color="000000"/>
        </w:pBdr>
        <w:shd w:val="clear" w:color="auto" w:fill="FFFFFF"/>
        <w:spacing w:after="0" w:line="240" w:lineRule="auto"/>
        <w:jc w:val="both"/>
        <w:rPr>
          <w:b/>
          <w:bCs/>
        </w:rPr>
      </w:pPr>
      <w:r w:rsidRPr="00E657D9">
        <w:rPr>
          <w:b/>
          <w:bCs/>
        </w:rPr>
        <w:t>LinkedIn:</w:t>
      </w:r>
      <w:r w:rsidR="002529B6" w:rsidRPr="002529B6">
        <w:rPr>
          <w:b/>
          <w:bCs/>
        </w:rPr>
        <w:t>https://www.linkedin.com/in/sai-dinesh-2a9275120/</w:t>
      </w:r>
    </w:p>
    <w:p w:rsidR="00A76E5F" w:rsidRDefault="00A76E5F">
      <w:pPr>
        <w:pBdr>
          <w:bottom w:val="single" w:sz="4" w:space="1" w:color="000000"/>
        </w:pBdr>
        <w:shd w:val="clear" w:color="auto" w:fill="FFFFFF"/>
        <w:spacing w:after="0" w:line="240" w:lineRule="auto"/>
        <w:jc w:val="both"/>
        <w:rPr>
          <w:b/>
          <w:bCs/>
          <w:sz w:val="10"/>
          <w:szCs w:val="10"/>
        </w:rPr>
      </w:pPr>
    </w:p>
    <w:p w:rsidR="00A76E5F" w:rsidRDefault="00DC372D">
      <w:pPr>
        <w:pBdr>
          <w:bottom w:val="single" w:sz="4" w:space="1" w:color="000000"/>
        </w:pBdr>
        <w:shd w:val="clear" w:color="auto" w:fill="DBE5F1"/>
        <w:spacing w:after="0" w:line="240" w:lineRule="auto"/>
        <w:jc w:val="center"/>
        <w:rPr>
          <w:b/>
          <w:bCs/>
        </w:rPr>
      </w:pPr>
      <w:r>
        <w:rPr>
          <w:b/>
          <w:bCs/>
        </w:rPr>
        <w:t>Professional Summary:</w:t>
      </w:r>
    </w:p>
    <w:p w:rsidR="00A76E5F" w:rsidRDefault="00A76E5F">
      <w:pPr>
        <w:pBdr>
          <w:top w:val="nil"/>
          <w:left w:val="nil"/>
          <w:bottom w:val="nil"/>
          <w:right w:val="nil"/>
          <w:between w:val="nil"/>
        </w:pBdr>
        <w:spacing w:after="0" w:line="240" w:lineRule="auto"/>
        <w:jc w:val="both"/>
        <w:rPr>
          <w:color w:val="000000"/>
          <w:sz w:val="6"/>
          <w:szCs w:val="6"/>
        </w:rPr>
      </w:pPr>
    </w:p>
    <w:p w:rsidR="00A76E5F" w:rsidRDefault="00DC372D">
      <w:pPr>
        <w:pBdr>
          <w:top w:val="nil"/>
          <w:left w:val="nil"/>
          <w:bottom w:val="nil"/>
          <w:right w:val="nil"/>
          <w:between w:val="nil"/>
        </w:pBdr>
        <w:spacing w:after="0" w:line="240" w:lineRule="auto"/>
        <w:jc w:val="both"/>
        <w:rPr>
          <w:color w:val="000000"/>
        </w:rPr>
      </w:pPr>
      <w:r>
        <w:rPr>
          <w:b/>
          <w:bCs/>
          <w:color w:val="000000"/>
        </w:rPr>
        <w:t>Senior Java Full Stack Developer</w:t>
      </w:r>
      <w:r>
        <w:rPr>
          <w:color w:val="000000"/>
        </w:rPr>
        <w:t xml:space="preserve"> with </w:t>
      </w:r>
      <w:r>
        <w:rPr>
          <w:b/>
          <w:bCs/>
          <w:color w:val="000000"/>
        </w:rPr>
        <w:t xml:space="preserve">10+ </w:t>
      </w:r>
      <w:r>
        <w:rPr>
          <w:b/>
          <w:bCs/>
          <w:color w:val="000000"/>
        </w:rPr>
        <w:t>years</w:t>
      </w:r>
      <w:r>
        <w:rPr>
          <w:color w:val="000000"/>
        </w:rPr>
        <w:t xml:space="preserve"> of experience in software development, microservices and cloud-native enterprise solutions. Skilled in backend, frontend and cloud integration to deliver scalable and secure systems. Strong in Agile practices, code quality, automation and CI/CD. Cert</w:t>
      </w:r>
      <w:r>
        <w:rPr>
          <w:color w:val="000000"/>
        </w:rPr>
        <w:t>ified Azure Expert, AI Practitioner and Developer Associatewith a proven record of leading end-to-end project delivery in dynamic, cross-functional environments.</w:t>
      </w:r>
    </w:p>
    <w:p w:rsidR="00A76E5F" w:rsidRDefault="00A76E5F">
      <w:pPr>
        <w:pBdr>
          <w:top w:val="nil"/>
          <w:left w:val="nil"/>
          <w:bottom w:val="nil"/>
          <w:right w:val="nil"/>
          <w:between w:val="nil"/>
        </w:pBdr>
        <w:spacing w:after="0" w:line="240" w:lineRule="auto"/>
        <w:jc w:val="both"/>
        <w:rPr>
          <w:sz w:val="6"/>
          <w:szCs w:val="6"/>
        </w:rPr>
      </w:pP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Strong understanding of </w:t>
      </w:r>
      <w:r>
        <w:rPr>
          <w:b/>
          <w:bCs/>
          <w:color w:val="000000"/>
        </w:rPr>
        <w:t>SDLC</w:t>
      </w:r>
      <w:r>
        <w:rPr>
          <w:color w:val="000000"/>
        </w:rPr>
        <w:t xml:space="preserve"> with a process-oriented and quality-focused approach, ensuring smooth execution from requirements to deployment and Hands-on experience with </w:t>
      </w:r>
      <w:r>
        <w:rPr>
          <w:b/>
          <w:bCs/>
          <w:color w:val="000000"/>
        </w:rPr>
        <w:t>Agile</w:t>
      </w:r>
      <w:r>
        <w:rPr>
          <w:color w:val="000000"/>
        </w:rPr>
        <w:t xml:space="preserve"> (Scrum, Kanban) practices, driving continuous integration, iteration and team collaboration.</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Expertise in </w:t>
      </w:r>
      <w:r>
        <w:rPr>
          <w:b/>
          <w:bCs/>
          <w:color w:val="000000"/>
        </w:rPr>
        <w:t>Java (8–22)</w:t>
      </w:r>
      <w:r>
        <w:rPr>
          <w:color w:val="000000"/>
        </w:rPr>
        <w:t xml:space="preserve"> with a solid understanding of Object-Oriented Design principles, Generics, Collections, Streams API, Functional Programming (Lambdas) and Exception Handling, enabling the development of high-performance, maintainable and scalable enterprise app</w:t>
      </w:r>
      <w:r>
        <w:rPr>
          <w:color w:val="000000"/>
        </w:rPr>
        <w:t>lications.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Professional experience in </w:t>
      </w:r>
      <w:r>
        <w:rPr>
          <w:b/>
          <w:bCs/>
          <w:color w:val="000000"/>
        </w:rPr>
        <w:t>Spring Framework</w:t>
      </w:r>
      <w:r>
        <w:rPr>
          <w:color w:val="000000"/>
        </w:rPr>
        <w:t xml:space="preserve"> including </w:t>
      </w:r>
      <w:r>
        <w:rPr>
          <w:b/>
          <w:bCs/>
          <w:color w:val="000000"/>
        </w:rPr>
        <w:t>Spring Boot</w:t>
      </w:r>
      <w:r>
        <w:rPr>
          <w:color w:val="000000"/>
        </w:rPr>
        <w:t xml:space="preserve">, </w:t>
      </w:r>
      <w:r>
        <w:rPr>
          <w:b/>
          <w:bCs/>
          <w:color w:val="000000"/>
        </w:rPr>
        <w:t>Spring MVC</w:t>
      </w:r>
      <w:r>
        <w:rPr>
          <w:color w:val="000000"/>
        </w:rPr>
        <w:t xml:space="preserve">, </w:t>
      </w:r>
      <w:r>
        <w:rPr>
          <w:b/>
          <w:bCs/>
          <w:color w:val="000000"/>
        </w:rPr>
        <w:t>Spring AOP</w:t>
      </w:r>
      <w:r>
        <w:rPr>
          <w:color w:val="000000"/>
        </w:rPr>
        <w:t xml:space="preserve">, </w:t>
      </w:r>
      <w:r>
        <w:rPr>
          <w:b/>
          <w:bCs/>
          <w:color w:val="000000"/>
        </w:rPr>
        <w:t>Spring Data JPA</w:t>
      </w:r>
      <w:r>
        <w:rPr>
          <w:color w:val="000000"/>
        </w:rPr>
        <w:t xml:space="preserve">, </w:t>
      </w:r>
      <w:r>
        <w:rPr>
          <w:b/>
          <w:bCs/>
          <w:color w:val="000000"/>
        </w:rPr>
        <w:t>Spring Security</w:t>
      </w:r>
      <w:r>
        <w:rPr>
          <w:color w:val="000000"/>
        </w:rPr>
        <w:t xml:space="preserve"> and </w:t>
      </w:r>
      <w:r>
        <w:rPr>
          <w:b/>
          <w:bCs/>
          <w:color w:val="000000"/>
        </w:rPr>
        <w:t>Spring Cloud</w:t>
      </w:r>
      <w:r>
        <w:rPr>
          <w:color w:val="000000"/>
        </w:rPr>
        <w:t>, ensuring the creation of secure, modular and production-grade backend systems.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Experienced in designing</w:t>
      </w:r>
      <w:r>
        <w:rPr>
          <w:color w:val="000000"/>
        </w:rPr>
        <w:t xml:space="preserve">, developing and integrating </w:t>
      </w:r>
      <w:r>
        <w:rPr>
          <w:b/>
          <w:bCs/>
          <w:color w:val="000000"/>
        </w:rPr>
        <w:t>Microservices</w:t>
      </w:r>
      <w:r>
        <w:rPr>
          <w:color w:val="000000"/>
        </w:rPr>
        <w:t xml:space="preserve"> architecture utilizing </w:t>
      </w:r>
      <w:r>
        <w:rPr>
          <w:b/>
          <w:bCs/>
          <w:color w:val="000000"/>
        </w:rPr>
        <w:t>REST APIs (JSON)</w:t>
      </w:r>
      <w:r>
        <w:rPr>
          <w:color w:val="000000"/>
        </w:rPr>
        <w:t xml:space="preserve"> and </w:t>
      </w:r>
      <w:r>
        <w:rPr>
          <w:b/>
          <w:bCs/>
          <w:color w:val="000000"/>
        </w:rPr>
        <w:t>SOAP APIs (XML)</w:t>
      </w:r>
      <w:r>
        <w:rPr>
          <w:color w:val="000000"/>
        </w:rPr>
        <w:t xml:space="preserve"> for distributed systems with high scalability, reusability and fault tolerance.</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Proficient in modern frontend technologies such as </w:t>
      </w:r>
      <w:r>
        <w:rPr>
          <w:b/>
          <w:bCs/>
          <w:color w:val="000000"/>
        </w:rPr>
        <w:t>HTML5</w:t>
      </w:r>
      <w:r>
        <w:rPr>
          <w:color w:val="000000"/>
        </w:rPr>
        <w:t xml:space="preserve">, </w:t>
      </w:r>
      <w:r>
        <w:rPr>
          <w:b/>
          <w:bCs/>
          <w:color w:val="000000"/>
        </w:rPr>
        <w:t>CSS3</w:t>
      </w:r>
      <w:r>
        <w:rPr>
          <w:color w:val="000000"/>
        </w:rPr>
        <w:t xml:space="preserve">, </w:t>
      </w:r>
      <w:r>
        <w:rPr>
          <w:b/>
          <w:bCs/>
          <w:color w:val="000000"/>
        </w:rPr>
        <w:t>JavaScrip</w:t>
      </w:r>
      <w:r>
        <w:rPr>
          <w:b/>
          <w:bCs/>
          <w:color w:val="000000"/>
        </w:rPr>
        <w:t>t</w:t>
      </w:r>
      <w:r>
        <w:rPr>
          <w:color w:val="000000"/>
        </w:rPr>
        <w:t xml:space="preserve">, </w:t>
      </w:r>
      <w:r>
        <w:rPr>
          <w:b/>
          <w:bCs/>
          <w:color w:val="000000"/>
        </w:rPr>
        <w:t>TypeScript</w:t>
      </w:r>
      <w:r>
        <w:rPr>
          <w:color w:val="000000"/>
        </w:rPr>
        <w:t xml:space="preserve">, </w:t>
      </w:r>
      <w:r>
        <w:rPr>
          <w:b/>
          <w:bCs/>
          <w:color w:val="000000"/>
        </w:rPr>
        <w:t>React</w:t>
      </w:r>
      <w:r>
        <w:rPr>
          <w:color w:val="000000"/>
        </w:rPr>
        <w:t xml:space="preserve">, </w:t>
      </w:r>
      <w:r>
        <w:rPr>
          <w:b/>
          <w:bCs/>
          <w:color w:val="000000"/>
        </w:rPr>
        <w:t>Angular</w:t>
      </w:r>
      <w:r>
        <w:rPr>
          <w:color w:val="000000"/>
        </w:rPr>
        <w:t xml:space="preserve">, </w:t>
      </w:r>
      <w:r>
        <w:rPr>
          <w:b/>
          <w:bCs/>
          <w:color w:val="000000"/>
        </w:rPr>
        <w:t>Bootstrap</w:t>
      </w:r>
      <w:r>
        <w:rPr>
          <w:color w:val="000000"/>
        </w:rPr>
        <w:t xml:space="preserve">, </w:t>
      </w:r>
      <w:r>
        <w:rPr>
          <w:b/>
          <w:bCs/>
          <w:color w:val="000000"/>
        </w:rPr>
        <w:t>Ajax</w:t>
      </w:r>
      <w:r>
        <w:rPr>
          <w:color w:val="000000"/>
        </w:rPr>
        <w:t xml:space="preserve"> and </w:t>
      </w:r>
      <w:r>
        <w:rPr>
          <w:b/>
          <w:bCs/>
          <w:color w:val="000000"/>
        </w:rPr>
        <w:t>jQuery</w:t>
      </w:r>
      <w:r>
        <w:rPr>
          <w:color w:val="000000"/>
        </w:rPr>
        <w:t>, building dynamic, responsive and user-centric web applications with cross-browser compatibility.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Expertise in implementing software architecture patterns including </w:t>
      </w:r>
      <w:r>
        <w:rPr>
          <w:b/>
          <w:bCs/>
        </w:rPr>
        <w:t>Monolithic</w:t>
      </w:r>
      <w:r>
        <w:t xml:space="preserve">, </w:t>
      </w:r>
      <w:r>
        <w:rPr>
          <w:b/>
          <w:bCs/>
        </w:rPr>
        <w:t>Layered</w:t>
      </w:r>
      <w:r>
        <w:t xml:space="preserve">, </w:t>
      </w:r>
      <w:r>
        <w:rPr>
          <w:b/>
          <w:bCs/>
        </w:rPr>
        <w:t>Microservice</w:t>
      </w:r>
      <w:r>
        <w:rPr>
          <w:b/>
          <w:bCs/>
        </w:rPr>
        <w:t>s</w:t>
      </w:r>
      <w:r>
        <w:t xml:space="preserve"> and </w:t>
      </w:r>
      <w:r>
        <w:rPr>
          <w:b/>
          <w:bCs/>
        </w:rPr>
        <w:t>Cloud-Native</w:t>
      </w:r>
      <w:r>
        <w:t xml:space="preserve"> designs to deliver scalable, modular and highly reliable enterprise systems.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Hands-on experience with </w:t>
      </w:r>
      <w:r>
        <w:rPr>
          <w:b/>
          <w:bCs/>
          <w:color w:val="000000"/>
        </w:rPr>
        <w:t>Node.js</w:t>
      </w:r>
      <w:r>
        <w:rPr>
          <w:color w:val="000000"/>
        </w:rPr>
        <w:t xml:space="preserve"> for building asynchronous, event-driven backend services, real-time APIs and scalable network applications with effective use o</w:t>
      </w:r>
      <w:r>
        <w:rPr>
          <w:color w:val="000000"/>
        </w:rPr>
        <w:t>f JavaScript runtime capabilities.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Possess strong professional knowledge of cloud computing platforms including </w:t>
      </w:r>
      <w:r>
        <w:rPr>
          <w:b/>
          <w:bCs/>
        </w:rPr>
        <w:t>AWS</w:t>
      </w:r>
      <w:r>
        <w:t xml:space="preserve">, </w:t>
      </w:r>
      <w:r>
        <w:rPr>
          <w:b/>
          <w:bCs/>
        </w:rPr>
        <w:t>Azure</w:t>
      </w:r>
      <w:r>
        <w:t xml:space="preserve"> and </w:t>
      </w:r>
      <w:r>
        <w:rPr>
          <w:b/>
          <w:bCs/>
        </w:rPr>
        <w:t>GCP</w:t>
      </w:r>
      <w:r>
        <w:t>, leveraging cloud-native services, scalable infrastructure and resilient architectures to deliver secure, high-availability e</w:t>
      </w:r>
      <w:r>
        <w:t>nterprise deployments.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Experienced in implementing automated </w:t>
      </w:r>
      <w:r>
        <w:rPr>
          <w:b/>
          <w:bCs/>
          <w:color w:val="000000"/>
        </w:rPr>
        <w:t>CI/CD pipelines</w:t>
      </w:r>
      <w:r>
        <w:rPr>
          <w:color w:val="000000"/>
        </w:rPr>
        <w:t xml:space="preserve"> using </w:t>
      </w:r>
      <w:r>
        <w:rPr>
          <w:b/>
          <w:bCs/>
          <w:color w:val="000000"/>
        </w:rPr>
        <w:t>Jenkins</w:t>
      </w:r>
      <w:r>
        <w:rPr>
          <w:color w:val="000000"/>
        </w:rPr>
        <w:t xml:space="preserve">, </w:t>
      </w:r>
      <w:r>
        <w:rPr>
          <w:b/>
          <w:bCs/>
          <w:color w:val="000000"/>
        </w:rPr>
        <w:t>GitHub Actions</w:t>
      </w:r>
      <w:r>
        <w:rPr>
          <w:color w:val="000000"/>
        </w:rPr>
        <w:t xml:space="preserve">, </w:t>
      </w:r>
      <w:r>
        <w:rPr>
          <w:b/>
          <w:bCs/>
          <w:color w:val="000000"/>
        </w:rPr>
        <w:t>GitLab CI/CD</w:t>
      </w:r>
      <w:r>
        <w:rPr>
          <w:color w:val="000000"/>
        </w:rPr>
        <w:t xml:space="preserve"> and </w:t>
      </w:r>
      <w:r>
        <w:rPr>
          <w:b/>
          <w:bCs/>
          <w:color w:val="000000"/>
        </w:rPr>
        <w:t>Travis CI</w:t>
      </w:r>
      <w:r>
        <w:rPr>
          <w:color w:val="000000"/>
        </w:rPr>
        <w:t xml:space="preserve"> to ensure smooth and consistent code delivery.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Strong knowledge of containerization and orchestration technologies such a</w:t>
      </w:r>
      <w:r>
        <w:rPr>
          <w:color w:val="000000"/>
        </w:rPr>
        <w:t xml:space="preserve">s </w:t>
      </w:r>
      <w:r>
        <w:rPr>
          <w:b/>
          <w:bCs/>
          <w:color w:val="000000"/>
        </w:rPr>
        <w:t>Docker</w:t>
      </w:r>
      <w:r>
        <w:rPr>
          <w:color w:val="000000"/>
        </w:rPr>
        <w:t xml:space="preserve"> and </w:t>
      </w:r>
      <w:r>
        <w:rPr>
          <w:b/>
          <w:bCs/>
          <w:color w:val="000000"/>
        </w:rPr>
        <w:t>Kubernetes</w:t>
      </w:r>
      <w:r>
        <w:rPr>
          <w:color w:val="000000"/>
        </w:rPr>
        <w:t xml:space="preserve"> for efficient deployment, scaling and management of applications.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Good understanding and practical exposure to </w:t>
      </w:r>
      <w:r>
        <w:rPr>
          <w:b/>
          <w:bCs/>
          <w:color w:val="000000"/>
        </w:rPr>
        <w:t xml:space="preserve">AI technologies </w:t>
      </w:r>
      <w:r>
        <w:rPr>
          <w:color w:val="000000"/>
        </w:rPr>
        <w:t xml:space="preserve">including </w:t>
      </w:r>
      <w:r>
        <w:rPr>
          <w:b/>
          <w:bCs/>
          <w:color w:val="000000"/>
        </w:rPr>
        <w:t>LLMs (Large Language Models)</w:t>
      </w:r>
      <w:r>
        <w:rPr>
          <w:color w:val="000000"/>
        </w:rPr>
        <w:t xml:space="preserve"> and </w:t>
      </w:r>
      <w:r>
        <w:rPr>
          <w:b/>
          <w:bCs/>
          <w:color w:val="000000"/>
        </w:rPr>
        <w:t>RAG (Retrieval-Augmented Generation</w:t>
      </w:r>
      <w:r>
        <w:rPr>
          <w:color w:val="000000"/>
        </w:rPr>
        <w:t xml:space="preserve">), leveraging </w:t>
      </w:r>
      <w:r>
        <w:rPr>
          <w:b/>
          <w:bCs/>
          <w:color w:val="000000"/>
        </w:rPr>
        <w:t xml:space="preserve">GitHub </w:t>
      </w:r>
      <w:r>
        <w:rPr>
          <w:b/>
          <w:bCs/>
          <w:color w:val="000000"/>
        </w:rPr>
        <w:t>Copilot</w:t>
      </w:r>
      <w:r>
        <w:rPr>
          <w:color w:val="000000"/>
        </w:rPr>
        <w:t xml:space="preserve"> for AI-assisted development, predictive analytics</w:t>
      </w:r>
      <w:r>
        <w:t xml:space="preserve"> and</w:t>
      </w:r>
      <w:r>
        <w:rPr>
          <w:color w:val="000000"/>
        </w:rPr>
        <w:t xml:space="preserve"> intelligent system integration.</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Proficient in code quality, static analysis and linting practices using </w:t>
      </w:r>
      <w:r>
        <w:rPr>
          <w:b/>
          <w:bCs/>
        </w:rPr>
        <w:t>SonarQube</w:t>
      </w:r>
      <w:r>
        <w:t xml:space="preserve">, </w:t>
      </w:r>
      <w:r>
        <w:rPr>
          <w:b/>
          <w:bCs/>
        </w:rPr>
        <w:t>SonarLint</w:t>
      </w:r>
      <w:r>
        <w:t xml:space="preserve">, </w:t>
      </w:r>
      <w:r>
        <w:rPr>
          <w:b/>
          <w:bCs/>
        </w:rPr>
        <w:t>SpotBugs</w:t>
      </w:r>
      <w:r>
        <w:t xml:space="preserve">, </w:t>
      </w:r>
      <w:r>
        <w:rPr>
          <w:b/>
          <w:bCs/>
        </w:rPr>
        <w:t>Checkstyle</w:t>
      </w:r>
      <w:r>
        <w:t xml:space="preserve"> and </w:t>
      </w:r>
      <w:r>
        <w:rPr>
          <w:b/>
          <w:bCs/>
        </w:rPr>
        <w:t>ESLint</w:t>
      </w:r>
      <w:r>
        <w:t xml:space="preserve"> to enforce maintainable, secure and </w:t>
      </w:r>
      <w:r>
        <w:t>high-quality codebases across backend and frontend applications.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Hands-on experience with build, dependency and packaging ecosystems including </w:t>
      </w:r>
      <w:r>
        <w:rPr>
          <w:b/>
          <w:bCs/>
        </w:rPr>
        <w:t>Maven</w:t>
      </w:r>
      <w:r>
        <w:t xml:space="preserve">, </w:t>
      </w:r>
      <w:r>
        <w:rPr>
          <w:b/>
          <w:bCs/>
        </w:rPr>
        <w:t>Gradle</w:t>
      </w:r>
      <w:r>
        <w:t xml:space="preserve">, </w:t>
      </w:r>
      <w:r>
        <w:rPr>
          <w:b/>
          <w:bCs/>
        </w:rPr>
        <w:t>Ant</w:t>
      </w:r>
      <w:r>
        <w:t xml:space="preserve">, </w:t>
      </w:r>
      <w:r>
        <w:rPr>
          <w:b/>
          <w:bCs/>
        </w:rPr>
        <w:t>Ivy</w:t>
      </w:r>
      <w:r>
        <w:t xml:space="preserve">, </w:t>
      </w:r>
      <w:r>
        <w:rPr>
          <w:b/>
          <w:bCs/>
        </w:rPr>
        <w:t>npm</w:t>
      </w:r>
      <w:r>
        <w:t xml:space="preserve">, </w:t>
      </w:r>
      <w:r>
        <w:rPr>
          <w:b/>
          <w:bCs/>
        </w:rPr>
        <w:t>yarn</w:t>
      </w:r>
      <w:r>
        <w:t xml:space="preserve"> and </w:t>
      </w:r>
      <w:r>
        <w:rPr>
          <w:b/>
          <w:bCs/>
        </w:rPr>
        <w:t>Webpack</w:t>
      </w:r>
      <w:r>
        <w:t xml:space="preserve"> to enable optimized builds, modularization and consistent delivery</w:t>
      </w:r>
      <w:r>
        <w:t xml:space="preserve"> pipelines.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Professional experience designing event-driven and messaging architectures using </w:t>
      </w:r>
      <w:r>
        <w:rPr>
          <w:b/>
          <w:bCs/>
        </w:rPr>
        <w:t>Apache Kafka</w:t>
      </w:r>
      <w:r>
        <w:t xml:space="preserve">, </w:t>
      </w:r>
      <w:r>
        <w:rPr>
          <w:b/>
          <w:bCs/>
        </w:rPr>
        <w:t>RabbitMQ</w:t>
      </w:r>
      <w:r>
        <w:t xml:space="preserve">, </w:t>
      </w:r>
      <w:r>
        <w:rPr>
          <w:b/>
          <w:bCs/>
        </w:rPr>
        <w:t>ActiveMQ</w:t>
      </w:r>
      <w:r>
        <w:t xml:space="preserve"> and </w:t>
      </w:r>
      <w:r>
        <w:rPr>
          <w:b/>
          <w:bCs/>
        </w:rPr>
        <w:t>SQS</w:t>
      </w:r>
      <w:r>
        <w:t xml:space="preserve">, along with deploying and running applications on enterprise application servers such as </w:t>
      </w:r>
      <w:r>
        <w:rPr>
          <w:b/>
          <w:bCs/>
        </w:rPr>
        <w:t>Apache Tomcat</w:t>
      </w:r>
      <w:r>
        <w:t xml:space="preserve">, </w:t>
      </w:r>
      <w:r>
        <w:rPr>
          <w:b/>
          <w:bCs/>
        </w:rPr>
        <w:t>JBoss</w:t>
      </w:r>
      <w:r>
        <w:t xml:space="preserve">, </w:t>
      </w:r>
      <w:r>
        <w:rPr>
          <w:b/>
          <w:bCs/>
        </w:rPr>
        <w:t>IBM WebSphe</w:t>
      </w:r>
      <w:r>
        <w:rPr>
          <w:b/>
          <w:bCs/>
        </w:rPr>
        <w:t>re</w:t>
      </w:r>
      <w:r>
        <w:t xml:space="preserve">, </w:t>
      </w:r>
      <w:r>
        <w:rPr>
          <w:b/>
          <w:bCs/>
        </w:rPr>
        <w:t>WebLogic</w:t>
      </w:r>
      <w:r>
        <w:t xml:space="preserve"> and </w:t>
      </w:r>
      <w:r>
        <w:rPr>
          <w:b/>
          <w:bCs/>
        </w:rPr>
        <w:t>WildFly</w:t>
      </w:r>
      <w:r>
        <w: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Strong expertise in data persistence and delivery workflows using relational and NoSQL databases including </w:t>
      </w:r>
      <w:r>
        <w:rPr>
          <w:b/>
          <w:bCs/>
        </w:rPr>
        <w:t>MySQL</w:t>
      </w:r>
      <w:r>
        <w:t xml:space="preserve">, </w:t>
      </w:r>
      <w:r>
        <w:rPr>
          <w:b/>
          <w:bCs/>
        </w:rPr>
        <w:t>PostgreSQL</w:t>
      </w:r>
      <w:r>
        <w:t xml:space="preserve">, </w:t>
      </w:r>
      <w:r>
        <w:rPr>
          <w:b/>
          <w:bCs/>
        </w:rPr>
        <w:t>Cassandra</w:t>
      </w:r>
      <w:r>
        <w:t xml:space="preserve">, </w:t>
      </w:r>
      <w:r>
        <w:rPr>
          <w:b/>
          <w:bCs/>
        </w:rPr>
        <w:t>MongoDB</w:t>
      </w:r>
      <w:r>
        <w:t xml:space="preserve"> and </w:t>
      </w:r>
      <w:r>
        <w:rPr>
          <w:b/>
          <w:bCs/>
        </w:rPr>
        <w:t>DynamoDB</w:t>
      </w:r>
      <w:r>
        <w:t xml:space="preserve">, combined with effective project execution and collaboration through </w:t>
      </w:r>
      <w:r>
        <w:rPr>
          <w:b/>
          <w:bCs/>
        </w:rPr>
        <w:t>Jir</w:t>
      </w:r>
      <w:r>
        <w:rPr>
          <w:b/>
          <w:bCs/>
        </w:rPr>
        <w:t>a</w:t>
      </w:r>
      <w:r>
        <w:t xml:space="preserve">, </w:t>
      </w:r>
      <w:r>
        <w:rPr>
          <w:b/>
          <w:bCs/>
        </w:rPr>
        <w:t>Trello</w:t>
      </w:r>
      <w:r>
        <w:t xml:space="preserve">, </w:t>
      </w:r>
      <w:r>
        <w:rPr>
          <w:b/>
          <w:bCs/>
        </w:rPr>
        <w:t>Asana</w:t>
      </w:r>
      <w:r>
        <w:t xml:space="preserve"> and </w:t>
      </w:r>
      <w:r>
        <w:rPr>
          <w:b/>
          <w:bCs/>
        </w:rPr>
        <w:t>Redmine</w:t>
      </w:r>
      <w:r>
        <w: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Having hands-on experience with version control systems like </w:t>
      </w:r>
      <w:r>
        <w:rPr>
          <w:b/>
          <w:bCs/>
          <w:color w:val="000000"/>
        </w:rPr>
        <w:t>Git</w:t>
      </w:r>
      <w:r>
        <w:rPr>
          <w:color w:val="000000"/>
        </w:rPr>
        <w:t xml:space="preserve">, </w:t>
      </w:r>
      <w:r>
        <w:rPr>
          <w:b/>
          <w:bCs/>
          <w:color w:val="000000"/>
        </w:rPr>
        <w:t>GitHub</w:t>
      </w:r>
      <w:r>
        <w:rPr>
          <w:color w:val="000000"/>
        </w:rPr>
        <w:t xml:space="preserve">, </w:t>
      </w:r>
      <w:r>
        <w:rPr>
          <w:b/>
          <w:bCs/>
          <w:color w:val="000000"/>
        </w:rPr>
        <w:t>GitLab</w:t>
      </w:r>
      <w:r>
        <w:rPr>
          <w:color w:val="000000"/>
        </w:rPr>
        <w:t xml:space="preserve">, </w:t>
      </w:r>
      <w:r>
        <w:rPr>
          <w:b/>
          <w:bCs/>
          <w:color w:val="000000"/>
        </w:rPr>
        <w:t>Bitbucket</w:t>
      </w:r>
      <w:r>
        <w:rPr>
          <w:color w:val="000000"/>
        </w:rPr>
        <w:t xml:space="preserve"> and </w:t>
      </w:r>
      <w:r>
        <w:rPr>
          <w:b/>
          <w:bCs/>
          <w:color w:val="000000"/>
        </w:rPr>
        <w:t>Subversion</w:t>
      </w:r>
      <w:r>
        <w:rPr>
          <w:color w:val="000000"/>
        </w:rPr>
        <w:t xml:space="preserve">, along with monitoring and observability tools </w:t>
      </w:r>
      <w:r>
        <w:rPr>
          <w:b/>
          <w:bCs/>
          <w:color w:val="000000"/>
        </w:rPr>
        <w:t>Prometheus</w:t>
      </w:r>
      <w:r>
        <w:rPr>
          <w:color w:val="000000"/>
        </w:rPr>
        <w:t xml:space="preserve">, </w:t>
      </w:r>
      <w:r>
        <w:rPr>
          <w:b/>
          <w:bCs/>
          <w:color w:val="000000"/>
        </w:rPr>
        <w:t>Grafana</w:t>
      </w:r>
      <w:r>
        <w:rPr>
          <w:color w:val="000000"/>
        </w:rPr>
        <w:t xml:space="preserve"> and </w:t>
      </w:r>
      <w:r>
        <w:rPr>
          <w:b/>
          <w:bCs/>
          <w:color w:val="000000"/>
        </w:rPr>
        <w:t>Sentry</w:t>
      </w:r>
      <w:r>
        <w:rPr>
          <w:color w:val="000000"/>
        </w:rPr>
        <w:t xml:space="preserve"> for performance insights.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Proficient in IDEs such as </w:t>
      </w:r>
      <w:r>
        <w:rPr>
          <w:b/>
          <w:bCs/>
          <w:color w:val="000000"/>
        </w:rPr>
        <w:t>IntelliJ IDEA</w:t>
      </w:r>
      <w:r>
        <w:rPr>
          <w:color w:val="000000"/>
        </w:rPr>
        <w:t xml:space="preserve">, </w:t>
      </w:r>
      <w:r>
        <w:rPr>
          <w:b/>
          <w:bCs/>
          <w:color w:val="000000"/>
        </w:rPr>
        <w:t>Eclipse</w:t>
      </w:r>
      <w:r>
        <w:rPr>
          <w:color w:val="000000"/>
        </w:rPr>
        <w:t xml:space="preserve">, </w:t>
      </w:r>
      <w:r>
        <w:rPr>
          <w:b/>
          <w:bCs/>
          <w:color w:val="000000"/>
        </w:rPr>
        <w:t>NetBeans</w:t>
      </w:r>
      <w:r>
        <w:rPr>
          <w:color w:val="000000"/>
        </w:rPr>
        <w:t xml:space="preserve"> and </w:t>
      </w:r>
      <w:r>
        <w:rPr>
          <w:b/>
          <w:bCs/>
          <w:color w:val="000000"/>
        </w:rPr>
        <w:t>Visual Studio Code</w:t>
      </w:r>
      <w:r>
        <w:rPr>
          <w:color w:val="000000"/>
        </w:rPr>
        <w:t xml:space="preserve">, with strong knowledge of logging frameworks including </w:t>
      </w:r>
      <w:r>
        <w:rPr>
          <w:b/>
          <w:bCs/>
          <w:color w:val="000000"/>
        </w:rPr>
        <w:t>Log4j2</w:t>
      </w:r>
      <w:r>
        <w:rPr>
          <w:color w:val="000000"/>
        </w:rPr>
        <w:t xml:space="preserve">, </w:t>
      </w:r>
      <w:r>
        <w:rPr>
          <w:b/>
          <w:bCs/>
          <w:color w:val="000000"/>
        </w:rPr>
        <w:t>Logback</w:t>
      </w:r>
      <w:r>
        <w:rPr>
          <w:color w:val="000000"/>
        </w:rPr>
        <w:t xml:space="preserve">, </w:t>
      </w:r>
      <w:r>
        <w:rPr>
          <w:b/>
          <w:bCs/>
          <w:color w:val="000000"/>
        </w:rPr>
        <w:t>SLF4J</w:t>
      </w:r>
      <w:r>
        <w:rPr>
          <w:color w:val="000000"/>
        </w:rPr>
        <w:t xml:space="preserve"> and </w:t>
      </w:r>
      <w:r>
        <w:rPr>
          <w:b/>
          <w:bCs/>
          <w:color w:val="000000"/>
        </w:rPr>
        <w:t>LogRocket</w:t>
      </w:r>
      <w:r>
        <w:rPr>
          <w:color w:val="000000"/>
        </w:rPr>
        <w:t xml:space="preserve"> for efficient debugging and traceability.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Extensive experience in unit and UI tes</w:t>
      </w:r>
      <w:r>
        <w:rPr>
          <w:color w:val="000000"/>
        </w:rPr>
        <w:t xml:space="preserve">ting frameworks such as </w:t>
      </w:r>
      <w:r>
        <w:rPr>
          <w:b/>
          <w:bCs/>
          <w:color w:val="000000"/>
        </w:rPr>
        <w:t>JUnit5</w:t>
      </w:r>
      <w:r>
        <w:rPr>
          <w:color w:val="000000"/>
        </w:rPr>
        <w:t xml:space="preserve">, </w:t>
      </w:r>
      <w:r>
        <w:rPr>
          <w:b/>
          <w:bCs/>
          <w:color w:val="000000"/>
        </w:rPr>
        <w:t>Mockito</w:t>
      </w:r>
      <w:r>
        <w:rPr>
          <w:color w:val="000000"/>
        </w:rPr>
        <w:t xml:space="preserve">, </w:t>
      </w:r>
      <w:r>
        <w:rPr>
          <w:b/>
          <w:bCs/>
          <w:color w:val="000000"/>
        </w:rPr>
        <w:t>MockMVC</w:t>
      </w:r>
      <w:r>
        <w:rPr>
          <w:color w:val="000000"/>
        </w:rPr>
        <w:t xml:space="preserve">, </w:t>
      </w:r>
      <w:r>
        <w:rPr>
          <w:b/>
          <w:bCs/>
          <w:color w:val="000000"/>
        </w:rPr>
        <w:t>TestNG</w:t>
      </w:r>
      <w:r>
        <w:rPr>
          <w:color w:val="000000"/>
        </w:rPr>
        <w:t xml:space="preserve">, </w:t>
      </w:r>
      <w:r>
        <w:rPr>
          <w:b/>
          <w:bCs/>
          <w:color w:val="000000"/>
        </w:rPr>
        <w:t>Jasmine</w:t>
      </w:r>
      <w:r>
        <w:rPr>
          <w:color w:val="000000"/>
        </w:rPr>
        <w:t xml:space="preserve">, </w:t>
      </w:r>
      <w:r>
        <w:rPr>
          <w:b/>
          <w:bCs/>
          <w:color w:val="000000"/>
        </w:rPr>
        <w:t>React Testing Library</w:t>
      </w:r>
      <w:r>
        <w:rPr>
          <w:color w:val="000000"/>
        </w:rPr>
        <w:t xml:space="preserve">, </w:t>
      </w:r>
      <w:r>
        <w:rPr>
          <w:b/>
          <w:bCs/>
          <w:color w:val="000000"/>
        </w:rPr>
        <w:t>Angular Testing Library</w:t>
      </w:r>
      <w:r>
        <w:rPr>
          <w:color w:val="000000"/>
        </w:rPr>
        <w:t xml:space="preserve"> and </w:t>
      </w:r>
      <w:r>
        <w:rPr>
          <w:b/>
          <w:bCs/>
          <w:color w:val="000000"/>
        </w:rPr>
        <w:t>Jest</w:t>
      </w:r>
      <w:r>
        <w:rPr>
          <w:color w:val="000000"/>
        </w:rPr>
        <w:t xml:space="preserve">, with detailed documentation through </w:t>
      </w:r>
      <w:r>
        <w:rPr>
          <w:b/>
          <w:bCs/>
          <w:color w:val="000000"/>
        </w:rPr>
        <w:t>GitLab Wiki</w:t>
      </w:r>
      <w:r>
        <w:rPr>
          <w:color w:val="000000"/>
        </w:rPr>
        <w:t xml:space="preserve">, </w:t>
      </w:r>
      <w:r>
        <w:rPr>
          <w:b/>
          <w:bCs/>
          <w:color w:val="000000"/>
        </w:rPr>
        <w:t>GitHub Wiki</w:t>
      </w:r>
      <w:r>
        <w:rPr>
          <w:color w:val="000000"/>
        </w:rPr>
        <w:t xml:space="preserve">, </w:t>
      </w:r>
      <w:r>
        <w:rPr>
          <w:b/>
          <w:bCs/>
          <w:color w:val="000000"/>
        </w:rPr>
        <w:t>SharePoint</w:t>
      </w:r>
      <w:r>
        <w:rPr>
          <w:color w:val="000000"/>
        </w:rPr>
        <w:t xml:space="preserve"> and </w:t>
      </w:r>
      <w:r>
        <w:rPr>
          <w:b/>
          <w:bCs/>
          <w:color w:val="000000"/>
        </w:rPr>
        <w:t>Bitbucket Wiki</w:t>
      </w:r>
      <w:r>
        <w:rPr>
          <w:color w:val="000000"/>
        </w:rPr>
        <w:t xml:space="preserve"> for knowledge sharing.</w:t>
      </w:r>
    </w:p>
    <w:p w:rsidR="00A76E5F" w:rsidRDefault="00A76E5F">
      <w:pPr>
        <w:shd w:val="clear" w:color="auto" w:fill="FFFFFF"/>
        <w:spacing w:after="0" w:line="240" w:lineRule="auto"/>
        <w:jc w:val="both"/>
        <w:rPr>
          <w:b/>
          <w:bCs/>
        </w:rPr>
      </w:pPr>
    </w:p>
    <w:p w:rsidR="00A76E5F" w:rsidRDefault="00DC372D">
      <w:pPr>
        <w:pBdr>
          <w:bottom w:val="single" w:sz="4" w:space="1" w:color="000000"/>
        </w:pBdr>
        <w:shd w:val="clear" w:color="auto" w:fill="DBE5F1"/>
        <w:spacing w:after="0" w:line="240" w:lineRule="auto"/>
        <w:jc w:val="center"/>
        <w:rPr>
          <w:b/>
          <w:bCs/>
        </w:rPr>
      </w:pPr>
      <w:r>
        <w:rPr>
          <w:b/>
          <w:bCs/>
        </w:rPr>
        <w:lastRenderedPageBreak/>
        <w:t>Work Experience:</w:t>
      </w:r>
    </w:p>
    <w:p w:rsidR="00A76E5F" w:rsidRDefault="00A76E5F">
      <w:pPr>
        <w:shd w:val="clear" w:color="auto" w:fill="FFFFFF"/>
        <w:spacing w:after="0" w:line="240" w:lineRule="auto"/>
        <w:jc w:val="both"/>
        <w:rPr>
          <w:b/>
          <w:bCs/>
        </w:rPr>
      </w:pPr>
    </w:p>
    <w:p w:rsidR="00A76E5F" w:rsidRDefault="00DC372D">
      <w:pPr>
        <w:pBdr>
          <w:bottom w:val="single" w:sz="4" w:space="0" w:color="000000"/>
        </w:pBdr>
        <w:shd w:val="clear" w:color="auto" w:fill="DBE5F1"/>
        <w:spacing w:after="0" w:line="240" w:lineRule="auto"/>
        <w:jc w:val="both"/>
        <w:rPr>
          <w:b/>
          <w:bCs/>
        </w:rPr>
      </w:pPr>
      <w:r>
        <w:rPr>
          <w:b/>
          <w:bCs/>
        </w:rPr>
        <w:t>Client: Invesco, Atlanta, GA</w:t>
      </w:r>
      <w:r>
        <w:rPr>
          <w:b/>
          <w:bCs/>
        </w:rPr>
        <w:tab/>
      </w:r>
      <w:r>
        <w:rPr>
          <w:b/>
          <w:bCs/>
        </w:rPr>
        <w:tab/>
      </w:r>
      <w:r>
        <w:rPr>
          <w:b/>
          <w:bCs/>
        </w:rPr>
        <w:tab/>
      </w:r>
      <w:r>
        <w:rPr>
          <w:b/>
          <w:bCs/>
        </w:rPr>
        <w:tab/>
      </w:r>
      <w:r>
        <w:rPr>
          <w:b/>
          <w:bCs/>
        </w:rPr>
        <w:tab/>
      </w:r>
      <w:r>
        <w:rPr>
          <w:b/>
          <w:bCs/>
        </w:rPr>
        <w:tab/>
      </w:r>
      <w:r>
        <w:rPr>
          <w:b/>
          <w:bCs/>
        </w:rPr>
        <w:tab/>
        <w:t>Mar 2025 - Till Date</w:t>
      </w:r>
    </w:p>
    <w:p w:rsidR="00A76E5F" w:rsidRDefault="00DC372D">
      <w:pPr>
        <w:pBdr>
          <w:bottom w:val="single" w:sz="4" w:space="0" w:color="000000"/>
        </w:pBdr>
        <w:shd w:val="clear" w:color="auto" w:fill="DBE5F1"/>
        <w:spacing w:after="0" w:line="240" w:lineRule="auto"/>
        <w:jc w:val="both"/>
        <w:rPr>
          <w:b/>
          <w:bCs/>
        </w:rPr>
      </w:pPr>
      <w:r>
        <w:rPr>
          <w:b/>
          <w:bCs/>
        </w:rPr>
        <w:t>Senior Java Full Stack Developer</w:t>
      </w:r>
    </w:p>
    <w:p w:rsidR="00A76E5F" w:rsidRDefault="00A76E5F">
      <w:pPr>
        <w:pBdr>
          <w:top w:val="nil"/>
          <w:left w:val="nil"/>
          <w:bottom w:val="nil"/>
          <w:right w:val="nil"/>
          <w:between w:val="nil"/>
        </w:pBdr>
        <w:spacing w:after="0" w:line="240" w:lineRule="auto"/>
        <w:jc w:val="both"/>
        <w:rPr>
          <w:b/>
          <w:bCs/>
          <w:color w:val="000000"/>
          <w:sz w:val="10"/>
          <w:szCs w:val="10"/>
        </w:rPr>
      </w:pPr>
    </w:p>
    <w:p w:rsidR="00A76E5F" w:rsidRDefault="00DC372D">
      <w:pPr>
        <w:pBdr>
          <w:top w:val="nil"/>
          <w:left w:val="nil"/>
          <w:bottom w:val="nil"/>
          <w:right w:val="nil"/>
          <w:between w:val="nil"/>
        </w:pBdr>
        <w:spacing w:after="0" w:line="240" w:lineRule="auto"/>
        <w:jc w:val="both"/>
        <w:rPr>
          <w:b/>
          <w:bCs/>
          <w:color w:val="000000"/>
          <w:u w:val="single"/>
        </w:rPr>
      </w:pPr>
      <w:r>
        <w:rPr>
          <w:b/>
          <w:bCs/>
          <w:color w:val="000000"/>
          <w:u w:val="single"/>
        </w:rPr>
        <w:t>Responsibilities: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Designed and delivered enterprise-grade </w:t>
      </w:r>
      <w:r>
        <w:rPr>
          <w:b/>
          <w:bCs/>
        </w:rPr>
        <w:t>investment management applications</w:t>
      </w:r>
      <w:r>
        <w:t xml:space="preserve"> following </w:t>
      </w:r>
      <w:r>
        <w:rPr>
          <w:b/>
          <w:bCs/>
        </w:rPr>
        <w:t>SDLC</w:t>
      </w:r>
      <w:r>
        <w:t xml:space="preserve"> and </w:t>
      </w:r>
      <w:r>
        <w:rPr>
          <w:b/>
          <w:bCs/>
        </w:rPr>
        <w:t>Agile</w:t>
      </w:r>
      <w:r>
        <w:t xml:space="preserve"> practices to support portfolio, trading and ri</w:t>
      </w:r>
      <w:r>
        <w:t>sk platforms aligned with business and regulatory goals.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high-performance backend services using </w:t>
      </w:r>
      <w:r>
        <w:rPr>
          <w:b/>
          <w:bCs/>
        </w:rPr>
        <w:t>Java 21</w:t>
      </w:r>
      <w:r>
        <w:t>, applying advanced language features to optimize runtime efficiency and memory management for portfolio calculations and trade processing.</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Built and deployed standalone services using </w:t>
      </w:r>
      <w:r>
        <w:rPr>
          <w:b/>
          <w:bCs/>
        </w:rPr>
        <w:t>Spring Boot</w:t>
      </w:r>
      <w:r>
        <w:t xml:space="preserve">, leveraging </w:t>
      </w:r>
      <w:r>
        <w:rPr>
          <w:b/>
          <w:bCs/>
        </w:rPr>
        <w:t>GitHub Copilot</w:t>
      </w:r>
      <w:r>
        <w:t xml:space="preserve"> to accelerate development of investment, trading and reference data components and reduce deployment cycles.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Created, managed and optimized </w:t>
      </w:r>
      <w:r>
        <w:rPr>
          <w:b/>
          <w:bCs/>
        </w:rPr>
        <w:t>RESTful APIs</w:t>
      </w:r>
      <w:r>
        <w:t xml:space="preserve"> using </w:t>
      </w:r>
      <w:r>
        <w:rPr>
          <w:b/>
          <w:bCs/>
        </w:rPr>
        <w:t>Spring MVC</w:t>
      </w:r>
      <w:r>
        <w:t xml:space="preserve"> to expose portfolio positions, holdings, NAV calculations, pricing and trade data, leveraging </w:t>
      </w:r>
      <w:r>
        <w:rPr>
          <w:b/>
          <w:bCs/>
        </w:rPr>
        <w:t>GitHub Copilot</w:t>
      </w:r>
      <w:r>
        <w:t xml:space="preserve"> for improved endpoint design and scalable microservice communication.</w:t>
      </w:r>
    </w:p>
    <w:p w:rsidR="00A76E5F" w:rsidRDefault="00DC372D">
      <w:pPr>
        <w:numPr>
          <w:ilvl w:val="0"/>
          <w:numId w:val="1"/>
        </w:numPr>
        <w:pBdr>
          <w:top w:val="nil"/>
          <w:left w:val="nil"/>
          <w:bottom w:val="nil"/>
          <w:right w:val="nil"/>
          <w:between w:val="nil"/>
        </w:pBdr>
        <w:spacing w:after="0" w:line="240" w:lineRule="auto"/>
        <w:ind w:left="360" w:hanging="270"/>
        <w:jc w:val="both"/>
      </w:pPr>
      <w:r>
        <w:t>Implemented cross-cutting concerns such as centralized logging, auditing and</w:t>
      </w:r>
      <w:r>
        <w:t xml:space="preserve"> exception handling using </w:t>
      </w:r>
      <w:r>
        <w:rPr>
          <w:b/>
          <w:bCs/>
        </w:rPr>
        <w:t>Spring AOP</w:t>
      </w:r>
      <w:r>
        <w:t>, ensuring traceability, compliance readiness and easier troubleshooting across investment and risk platforms.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Secured backend investment applications using </w:t>
      </w:r>
      <w:r>
        <w:rPr>
          <w:b/>
          <w:bCs/>
        </w:rPr>
        <w:t>Spring Security</w:t>
      </w:r>
      <w:r>
        <w:t>, enforcing authentication, authorization and ro</w:t>
      </w:r>
      <w:r>
        <w:t>le-based access control to protect sensitive financial data, client information and trading APIs.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and automated high-volume batch processing workflows using </w:t>
      </w:r>
      <w:r>
        <w:rPr>
          <w:b/>
          <w:bCs/>
        </w:rPr>
        <w:t>Spring Batch</w:t>
      </w:r>
      <w:r>
        <w:t xml:space="preserve"> for end-of-day valuation, performance attribution, reconciliation and regula</w:t>
      </w:r>
      <w:r>
        <w:t>tory reporting with strong fault tolerance and transactional integrity.</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Designed and validated RESTful investment microservices with JSON payloads using </w:t>
      </w:r>
      <w:r>
        <w:rPr>
          <w:b/>
          <w:bCs/>
        </w:rPr>
        <w:t>Rest Assured</w:t>
      </w:r>
      <w:r>
        <w:t>, ensuring API stability, data accuracy and reliable integration across trading, risk and p</w:t>
      </w:r>
      <w:r>
        <w:t>ortfolio management systems.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Built dynamic, modular and responsive user interfaces using </w:t>
      </w:r>
      <w:r>
        <w:rPr>
          <w:b/>
          <w:bCs/>
          <w:color w:val="000000"/>
        </w:rPr>
        <w:t>Angular 1</w:t>
      </w:r>
      <w:r>
        <w:rPr>
          <w:b/>
          <w:bCs/>
        </w:rPr>
        <w:t>8</w:t>
      </w:r>
      <w:r>
        <w:rPr>
          <w:color w:val="000000"/>
        </w:rPr>
        <w:t xml:space="preserve">, </w:t>
      </w:r>
      <w:r>
        <w:rPr>
          <w:b/>
          <w:bCs/>
          <w:color w:val="000000"/>
        </w:rPr>
        <w:t>TypeScript</w:t>
      </w:r>
      <w:r>
        <w:rPr>
          <w:color w:val="000000"/>
        </w:rPr>
        <w:t xml:space="preserve">, </w:t>
      </w:r>
      <w:r>
        <w:rPr>
          <w:b/>
          <w:bCs/>
          <w:color w:val="000000"/>
        </w:rPr>
        <w:t>HTML5</w:t>
      </w:r>
      <w:r>
        <w:rPr>
          <w:color w:val="000000"/>
        </w:rPr>
        <w:t xml:space="preserve">, </w:t>
      </w:r>
      <w:r>
        <w:rPr>
          <w:b/>
          <w:bCs/>
          <w:color w:val="000000"/>
        </w:rPr>
        <w:t>CSS3</w:t>
      </w:r>
      <w:r>
        <w:rPr>
          <w:color w:val="000000"/>
        </w:rPr>
        <w:t xml:space="preserve"> and </w:t>
      </w:r>
      <w:r>
        <w:rPr>
          <w:b/>
          <w:bCs/>
          <w:color w:val="000000"/>
        </w:rPr>
        <w:t>Bootstrap</w:t>
      </w:r>
      <w:r>
        <w:rPr>
          <w:color w:val="000000"/>
        </w:rPr>
        <w:t xml:space="preserve">, leveraging </w:t>
      </w:r>
      <w:r>
        <w:rPr>
          <w:b/>
          <w:bCs/>
          <w:color w:val="000000"/>
        </w:rPr>
        <w:t>GitHub Copilot AI</w:t>
      </w:r>
      <w:r>
        <w:rPr>
          <w:color w:val="000000"/>
        </w:rPr>
        <w:t xml:space="preserve"> to accelerate UI component development, optimize TypeScript logic and enhance code main</w:t>
      </w:r>
      <w:r>
        <w:rPr>
          <w:color w:val="000000"/>
        </w:rPr>
        <w:t>tainability.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Architected scalable and fault-tolerant </w:t>
      </w:r>
      <w:r>
        <w:rPr>
          <w:b/>
          <w:bCs/>
        </w:rPr>
        <w:t>investment management platforms</w:t>
      </w:r>
      <w:r>
        <w:t xml:space="preserve"> using </w:t>
      </w:r>
      <w:r>
        <w:rPr>
          <w:b/>
          <w:bCs/>
        </w:rPr>
        <w:t>Microservices</w:t>
      </w:r>
      <w:r>
        <w:t xml:space="preserve"> architecture, enabling modular portfolio services, independent scaling and resilient trade and risk processing.</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Utilized </w:t>
      </w:r>
      <w:r>
        <w:rPr>
          <w:b/>
          <w:bCs/>
        </w:rPr>
        <w:t>Node.js</w:t>
      </w:r>
      <w:r>
        <w:t xml:space="preserve"> to develop lightweight</w:t>
      </w:r>
      <w:r>
        <w:t xml:space="preserve"> backend components and integrate third-party market data, pricing and reference data APIs, improving data exchange and application responsiveness across investment workflows.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Deployed and managed cloud-based investment applications on </w:t>
      </w:r>
      <w:r>
        <w:rPr>
          <w:b/>
          <w:bCs/>
        </w:rPr>
        <w:t>AWS</w:t>
      </w:r>
      <w:r>
        <w:t xml:space="preserve">, leveraging </w:t>
      </w:r>
      <w:r>
        <w:rPr>
          <w:b/>
          <w:bCs/>
        </w:rPr>
        <w:t>AWSE</w:t>
      </w:r>
      <w:r>
        <w:rPr>
          <w:b/>
          <w:bCs/>
        </w:rPr>
        <w:t>C2</w:t>
      </w:r>
      <w:r>
        <w:t xml:space="preserve">, </w:t>
      </w:r>
      <w:r>
        <w:rPr>
          <w:b/>
          <w:bCs/>
        </w:rPr>
        <w:t>AWSS3</w:t>
      </w:r>
      <w:r>
        <w:t xml:space="preserve"> and </w:t>
      </w:r>
      <w:r>
        <w:rPr>
          <w:b/>
          <w:bCs/>
        </w:rPr>
        <w:t>AWS Lambda</w:t>
      </w:r>
      <w:r>
        <w:t xml:space="preserve"> to support scalable portfolio analytics, secure data storage and cost-efficient processing in production environments.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Implemented </w:t>
      </w:r>
      <w:r>
        <w:rPr>
          <w:b/>
          <w:bCs/>
        </w:rPr>
        <w:t>CI/CD</w:t>
      </w:r>
      <w:r>
        <w:t xml:space="preserve"> pipelines using </w:t>
      </w:r>
      <w:r>
        <w:rPr>
          <w:b/>
          <w:bCs/>
        </w:rPr>
        <w:t>Jenkins</w:t>
      </w:r>
      <w:r>
        <w:t xml:space="preserve"> with runners to automate build, test and deployment workflows, ensurin</w:t>
      </w:r>
      <w:r>
        <w:t>g faster, consistent and audit-ready releases for investment and trading systems.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Containerized investment microservices using </w:t>
      </w:r>
      <w:r>
        <w:rPr>
          <w:b/>
          <w:bCs/>
        </w:rPr>
        <w:t>Docker</w:t>
      </w:r>
      <w:r>
        <w:t xml:space="preserve"> and orchestrated deployments with </w:t>
      </w:r>
      <w:r>
        <w:rPr>
          <w:b/>
          <w:bCs/>
        </w:rPr>
        <w:t>Kubernetes</w:t>
      </w:r>
      <w:r>
        <w:t xml:space="preserve">, ensuring environment consistency, elastic scaling and controlled versioning </w:t>
      </w:r>
      <w:r>
        <w:t>across portfolio and risk services.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Integrated </w:t>
      </w:r>
      <w:r>
        <w:rPr>
          <w:b/>
          <w:bCs/>
        </w:rPr>
        <w:t>AI technologies</w:t>
      </w:r>
      <w:r>
        <w:t xml:space="preserve"> including </w:t>
      </w:r>
      <w:r>
        <w:rPr>
          <w:b/>
          <w:bCs/>
        </w:rPr>
        <w:t>LLMs</w:t>
      </w:r>
      <w:r>
        <w:t xml:space="preserve"> and </w:t>
      </w:r>
      <w:r>
        <w:rPr>
          <w:b/>
          <w:bCs/>
        </w:rPr>
        <w:t>RAG</w:t>
      </w:r>
      <w:r>
        <w:t xml:space="preserve"> patterns to enhance investment platforms with intelligent data retrieval, contextual insights and decision-support features for portfolio management and analytics.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Ensure</w:t>
      </w:r>
      <w:r>
        <w:rPr>
          <w:color w:val="000000"/>
        </w:rPr>
        <w:t xml:space="preserve">d code quality and adherence to standards through </w:t>
      </w:r>
      <w:r>
        <w:rPr>
          <w:b/>
          <w:bCs/>
          <w:color w:val="000000"/>
        </w:rPr>
        <w:t>SonarQube</w:t>
      </w:r>
      <w:r>
        <w:rPr>
          <w:color w:val="000000"/>
        </w:rPr>
        <w:t xml:space="preserve"> analysis, managed builds using </w:t>
      </w:r>
      <w:r>
        <w:rPr>
          <w:b/>
          <w:bCs/>
          <w:color w:val="000000"/>
        </w:rPr>
        <w:t>Maven</w:t>
      </w:r>
      <w:r>
        <w:rPr>
          <w:color w:val="000000"/>
        </w:rPr>
        <w:t xml:space="preserve"> for backend and </w:t>
      </w:r>
      <w:r>
        <w:rPr>
          <w:b/>
          <w:bCs/>
          <w:color w:val="000000"/>
        </w:rPr>
        <w:t>npm</w:t>
      </w:r>
      <w:r>
        <w:rPr>
          <w:color w:val="000000"/>
        </w:rPr>
        <w:t xml:space="preserve"> with </w:t>
      </w:r>
      <w:r>
        <w:rPr>
          <w:b/>
          <w:bCs/>
          <w:color w:val="000000"/>
        </w:rPr>
        <w:t>Webpack</w:t>
      </w:r>
      <w:r>
        <w:rPr>
          <w:color w:val="000000"/>
        </w:rPr>
        <w:t xml:space="preserve"> for frontend and utilized </w:t>
      </w:r>
      <w:r>
        <w:rPr>
          <w:b/>
          <w:bCs/>
          <w:color w:val="000000"/>
        </w:rPr>
        <w:t>IntelliJ IDEA</w:t>
      </w:r>
      <w:r>
        <w:rPr>
          <w:color w:val="000000"/>
        </w:rPr>
        <w:t xml:space="preserve"> for efficient development and debugging.</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Implemented asynchronous messaging between microservices using </w:t>
      </w:r>
      <w:r>
        <w:rPr>
          <w:b/>
          <w:bCs/>
          <w:color w:val="000000"/>
        </w:rPr>
        <w:t>Apache Kafka</w:t>
      </w:r>
      <w:r>
        <w:rPr>
          <w:color w:val="000000"/>
        </w:rPr>
        <w:t xml:space="preserve"> and deployed backend modules on </w:t>
      </w:r>
      <w:r>
        <w:rPr>
          <w:b/>
          <w:bCs/>
          <w:color w:val="000000"/>
        </w:rPr>
        <w:t>Apache Tomcat</w:t>
      </w:r>
      <w:r>
        <w:rPr>
          <w:color w:val="000000"/>
        </w:rPr>
        <w:t xml:space="preserve"> to achieve high-performance execution and scalability.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Managed hybrid data solutions by integrating </w:t>
      </w:r>
      <w:r>
        <w:rPr>
          <w:b/>
          <w:bCs/>
          <w:color w:val="000000"/>
        </w:rPr>
        <w:t>PostgreSQL</w:t>
      </w:r>
      <w:r>
        <w:rPr>
          <w:color w:val="000000"/>
        </w:rPr>
        <w:t xml:space="preserve"> with </w:t>
      </w:r>
      <w:r>
        <w:rPr>
          <w:b/>
          <w:bCs/>
          <w:color w:val="000000"/>
        </w:rPr>
        <w:t>AWSDynamoDB</w:t>
      </w:r>
      <w:r>
        <w:rPr>
          <w:color w:val="000000"/>
        </w:rPr>
        <w:t xml:space="preserve"> enabli</w:t>
      </w:r>
      <w:r>
        <w:rPr>
          <w:color w:val="000000"/>
        </w:rPr>
        <w:t xml:space="preserve">ng efficient synchronization between relational and NoSQL data models. </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Tracked development progress, managed sprints and resolved bugs using </w:t>
      </w:r>
      <w:r>
        <w:rPr>
          <w:b/>
          <w:bCs/>
          <w:color w:val="000000"/>
        </w:rPr>
        <w:t>Jira</w:t>
      </w:r>
      <w:r>
        <w:rPr>
          <w:color w:val="000000"/>
        </w:rPr>
        <w:t xml:space="preserve">, while maintaining collaborative version control and code reviews through </w:t>
      </w:r>
      <w:r>
        <w:rPr>
          <w:b/>
          <w:bCs/>
          <w:color w:val="000000"/>
        </w:rPr>
        <w:t>GitHub</w:t>
      </w:r>
      <w:r>
        <w:rPr>
          <w:color w:val="000000"/>
        </w:rPr>
        <w:t xml:space="preserve"> repositories.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Configured cen</w:t>
      </w:r>
      <w:r>
        <w:rPr>
          <w:color w:val="000000"/>
        </w:rPr>
        <w:t xml:space="preserve">tralized logging with </w:t>
      </w:r>
      <w:r>
        <w:rPr>
          <w:b/>
          <w:bCs/>
          <w:color w:val="000000"/>
        </w:rPr>
        <w:t>SLF4J</w:t>
      </w:r>
      <w:r>
        <w:rPr>
          <w:color w:val="000000"/>
        </w:rPr>
        <w:t xml:space="preserve"> and developed monitoring dashboards using </w:t>
      </w:r>
      <w:r>
        <w:rPr>
          <w:b/>
          <w:bCs/>
          <w:color w:val="000000"/>
        </w:rPr>
        <w:t>AWS CloudWatch</w:t>
      </w:r>
      <w:r>
        <w:rPr>
          <w:color w:val="000000"/>
        </w:rPr>
        <w:t xml:space="preserve"> and </w:t>
      </w:r>
      <w:r>
        <w:rPr>
          <w:b/>
          <w:bCs/>
          <w:color w:val="000000"/>
        </w:rPr>
        <w:t>Prometheus</w:t>
      </w:r>
      <w:r>
        <w:rPr>
          <w:color w:val="000000"/>
        </w:rPr>
        <w:t xml:space="preserve"> to ensure proactive system monitoring, performance optimization and alert management.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Performed backend unit testing using </w:t>
      </w:r>
      <w:r>
        <w:rPr>
          <w:b/>
          <w:bCs/>
          <w:color w:val="000000"/>
        </w:rPr>
        <w:t>JUnit 5</w:t>
      </w:r>
      <w:r>
        <w:rPr>
          <w:color w:val="000000"/>
        </w:rPr>
        <w:t xml:space="preserve"> and frontend testing usin</w:t>
      </w:r>
      <w:r>
        <w:rPr>
          <w:color w:val="000000"/>
        </w:rPr>
        <w:t xml:space="preserve">g </w:t>
      </w:r>
      <w:r>
        <w:rPr>
          <w:b/>
          <w:bCs/>
          <w:color w:val="000000"/>
        </w:rPr>
        <w:t>Jasmine</w:t>
      </w:r>
      <w:r>
        <w:rPr>
          <w:color w:val="000000"/>
        </w:rPr>
        <w:t xml:space="preserve"> with </w:t>
      </w:r>
      <w:r>
        <w:rPr>
          <w:b/>
          <w:bCs/>
          <w:color w:val="000000"/>
        </w:rPr>
        <w:t>Angular Testing Library</w:t>
      </w:r>
      <w:r>
        <w:rPr>
          <w:color w:val="000000"/>
        </w:rPr>
        <w:t xml:space="preserve"> to ensure code reliability and maintainability; maintained technical documentation using </w:t>
      </w:r>
      <w:r>
        <w:rPr>
          <w:b/>
          <w:bCs/>
          <w:color w:val="000000"/>
        </w:rPr>
        <w:t>GitHub Wiki</w:t>
      </w:r>
      <w:r>
        <w:rPr>
          <w:color w:val="000000"/>
        </w:rPr>
        <w:t xml:space="preserve"> for team knowledge sharing and version tracking.</w:t>
      </w:r>
    </w:p>
    <w:p w:rsidR="00A76E5F" w:rsidRDefault="00A76E5F">
      <w:pPr>
        <w:pBdr>
          <w:top w:val="nil"/>
          <w:left w:val="nil"/>
          <w:bottom w:val="nil"/>
          <w:right w:val="nil"/>
          <w:between w:val="nil"/>
        </w:pBdr>
        <w:spacing w:after="0" w:line="240" w:lineRule="auto"/>
        <w:jc w:val="both"/>
        <w:rPr>
          <w:color w:val="000000"/>
        </w:rPr>
      </w:pPr>
    </w:p>
    <w:p w:rsidR="00A76E5F" w:rsidRDefault="00DC372D">
      <w:pPr>
        <w:pBdr>
          <w:top w:val="nil"/>
          <w:left w:val="nil"/>
          <w:bottom w:val="nil"/>
          <w:right w:val="nil"/>
          <w:between w:val="nil"/>
        </w:pBdr>
        <w:shd w:val="clear" w:color="auto" w:fill="DBE5F1"/>
        <w:spacing w:after="0" w:line="240" w:lineRule="auto"/>
        <w:jc w:val="both"/>
        <w:rPr>
          <w:b/>
          <w:bCs/>
          <w:color w:val="000000"/>
        </w:rPr>
      </w:pPr>
      <w:r>
        <w:rPr>
          <w:b/>
          <w:bCs/>
          <w:color w:val="000000"/>
        </w:rPr>
        <w:t xml:space="preserve">Client: </w:t>
      </w:r>
      <w:r>
        <w:rPr>
          <w:b/>
          <w:bCs/>
        </w:rPr>
        <w:t>Cross River Bank, Fort Lee, NJ</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Jan 2023 - </w:t>
      </w:r>
      <w:r>
        <w:rPr>
          <w:b/>
          <w:bCs/>
        </w:rPr>
        <w:t>Feb 2025</w:t>
      </w:r>
    </w:p>
    <w:p w:rsidR="00A76E5F" w:rsidRDefault="00DC372D">
      <w:pPr>
        <w:pBdr>
          <w:bottom w:val="single" w:sz="4" w:space="1" w:color="000000"/>
        </w:pBdr>
        <w:shd w:val="clear" w:color="auto" w:fill="DBE5F1"/>
        <w:spacing w:after="0" w:line="240" w:lineRule="auto"/>
        <w:jc w:val="both"/>
        <w:rPr>
          <w:b/>
          <w:bCs/>
        </w:rPr>
      </w:pPr>
      <w:r>
        <w:rPr>
          <w:b/>
          <w:bCs/>
        </w:rPr>
        <w:t>Senior Java Full Stack Developer</w:t>
      </w:r>
    </w:p>
    <w:p w:rsidR="00A76E5F" w:rsidRDefault="00A76E5F">
      <w:pPr>
        <w:pBdr>
          <w:top w:val="nil"/>
          <w:left w:val="nil"/>
          <w:bottom w:val="nil"/>
          <w:right w:val="nil"/>
          <w:between w:val="nil"/>
        </w:pBdr>
        <w:spacing w:after="0" w:line="240" w:lineRule="auto"/>
        <w:jc w:val="both"/>
        <w:rPr>
          <w:b/>
          <w:bCs/>
          <w:color w:val="000000"/>
          <w:sz w:val="10"/>
          <w:szCs w:val="10"/>
          <w:u w:val="single"/>
        </w:rPr>
      </w:pPr>
    </w:p>
    <w:p w:rsidR="00A76E5F" w:rsidRDefault="00DC372D">
      <w:pPr>
        <w:pBdr>
          <w:top w:val="nil"/>
          <w:left w:val="nil"/>
          <w:bottom w:val="nil"/>
          <w:right w:val="nil"/>
          <w:between w:val="nil"/>
        </w:pBdr>
        <w:spacing w:after="0" w:line="240" w:lineRule="auto"/>
        <w:jc w:val="both"/>
        <w:rPr>
          <w:b/>
          <w:bCs/>
          <w:color w:val="000000"/>
          <w:u w:val="single"/>
        </w:rPr>
      </w:pPr>
      <w:r>
        <w:rPr>
          <w:b/>
          <w:bCs/>
          <w:color w:val="000000"/>
          <w:u w:val="single"/>
        </w:rPr>
        <w:t>Responsibilities:</w:t>
      </w:r>
    </w:p>
    <w:p w:rsidR="00A76E5F" w:rsidRDefault="00DC372D">
      <w:pPr>
        <w:numPr>
          <w:ilvl w:val="0"/>
          <w:numId w:val="1"/>
        </w:numPr>
        <w:pBdr>
          <w:top w:val="nil"/>
          <w:left w:val="nil"/>
          <w:bottom w:val="nil"/>
          <w:right w:val="nil"/>
          <w:between w:val="nil"/>
        </w:pBdr>
        <w:spacing w:after="0" w:line="240" w:lineRule="auto"/>
        <w:ind w:left="360" w:hanging="270"/>
        <w:jc w:val="both"/>
      </w:pPr>
      <w:r>
        <w:lastRenderedPageBreak/>
        <w:t xml:space="preserve">Designed and implemented enterprise banking applications following </w:t>
      </w:r>
      <w:r>
        <w:rPr>
          <w:b/>
          <w:bCs/>
        </w:rPr>
        <w:t>SDLC</w:t>
      </w:r>
      <w:r>
        <w:t xml:space="preserve"> and </w:t>
      </w:r>
      <w:r>
        <w:rPr>
          <w:b/>
          <w:bCs/>
        </w:rPr>
        <w:t>Agile</w:t>
      </w:r>
      <w:r>
        <w:t xml:space="preserve"> methodologies, enabling efficient iteration, cross-team collaboration and on-time delivery of regulated banking systems.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backend banking modules using </w:t>
      </w:r>
      <w:r>
        <w:rPr>
          <w:b/>
          <w:bCs/>
        </w:rPr>
        <w:t>Java 18</w:t>
      </w:r>
      <w:r>
        <w:t>, leveraging features such as Simple Web Server, UTF-8 by Default, Code Snippets in Javadoc, Vector API and Foreign Function &amp; Memory API to improve performance, maintainability and interoperability for transa</w:t>
      </w:r>
      <w:r>
        <w:t>ction and account processing systems.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Built and deployed scalable banking </w:t>
      </w:r>
      <w:r>
        <w:rPr>
          <w:b/>
          <w:bCs/>
        </w:rPr>
        <w:t>microservices</w:t>
      </w:r>
      <w:r>
        <w:t xml:space="preserve"> using </w:t>
      </w:r>
      <w:r>
        <w:rPr>
          <w:b/>
          <w:bCs/>
        </w:rPr>
        <w:t>Spring Boot</w:t>
      </w:r>
      <w:r>
        <w:t>, applying production-ready configurations to ensure high availability for customer payments and core banking services.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Managed banking data persistence using </w:t>
      </w:r>
      <w:r>
        <w:rPr>
          <w:b/>
          <w:bCs/>
        </w:rPr>
        <w:t>Spring ORM</w:t>
      </w:r>
      <w:r>
        <w:t>, providing robust object-relational mapping, transactional consistency and data integrity for accounts, transactions and customer records across banking systems.</w:t>
      </w:r>
    </w:p>
    <w:p w:rsidR="00A76E5F" w:rsidRDefault="00DC372D">
      <w:pPr>
        <w:numPr>
          <w:ilvl w:val="0"/>
          <w:numId w:val="1"/>
        </w:numPr>
        <w:pBdr>
          <w:top w:val="nil"/>
          <w:left w:val="nil"/>
          <w:bottom w:val="nil"/>
          <w:right w:val="nil"/>
          <w:between w:val="nil"/>
        </w:pBdr>
        <w:spacing w:after="0" w:line="240" w:lineRule="auto"/>
        <w:ind w:left="360" w:hanging="270"/>
        <w:jc w:val="both"/>
      </w:pPr>
      <w:r>
        <w:t>Streamlined banking database operations with</w:t>
      </w:r>
      <w:r>
        <w:t xml:space="preserve"> </w:t>
      </w:r>
      <w:r>
        <w:rPr>
          <w:b/>
          <w:bCs/>
        </w:rPr>
        <w:t>Spring Data JPA</w:t>
      </w:r>
      <w:r>
        <w:t>, leveraging repository abstractions to enable efficient CRUD operations, reduce boilerplate and maintain data consistency.</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cloud-native distributed banking applications using </w:t>
      </w:r>
      <w:r>
        <w:rPr>
          <w:b/>
          <w:bCs/>
        </w:rPr>
        <w:t>Spring Cloud</w:t>
      </w:r>
      <w:r>
        <w:t>, implementing service discovery, centrali</w:t>
      </w:r>
      <w:r>
        <w:t>zed configuration and load balancing to support resilient, fault-tolerant microservice architectures.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Secured backend banking services using </w:t>
      </w:r>
      <w:r>
        <w:rPr>
          <w:b/>
          <w:bCs/>
        </w:rPr>
        <w:t>Spring Security</w:t>
      </w:r>
      <w:r>
        <w:t>, enforcing authentication, authorization and role-based access controls to protect sensitive custom</w:t>
      </w:r>
      <w:r>
        <w:t>er data, financial transactions and APIs.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Built and tested secure </w:t>
      </w:r>
      <w:r>
        <w:rPr>
          <w:b/>
          <w:bCs/>
        </w:rPr>
        <w:t>RESTful banking microservices</w:t>
      </w:r>
      <w:r>
        <w:t xml:space="preserve"> using JSON and </w:t>
      </w:r>
      <w:r>
        <w:rPr>
          <w:b/>
          <w:bCs/>
        </w:rPr>
        <w:t>JWT</w:t>
      </w:r>
      <w:r>
        <w:t xml:space="preserve">, validating endpoints with </w:t>
      </w:r>
      <w:r>
        <w:rPr>
          <w:b/>
          <w:bCs/>
        </w:rPr>
        <w:t>Postman</w:t>
      </w:r>
      <w:r>
        <w:t xml:space="preserve"> to ensure functional accuracy, performance and secure inter-service communication.</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Created responsive and </w:t>
      </w:r>
      <w:r>
        <w:rPr>
          <w:color w:val="000000"/>
        </w:rPr>
        <w:t xml:space="preserve">dynamic user interfaces using </w:t>
      </w:r>
      <w:r>
        <w:rPr>
          <w:b/>
          <w:bCs/>
          <w:color w:val="000000"/>
        </w:rPr>
        <w:t>React 18</w:t>
      </w:r>
      <w:r>
        <w:rPr>
          <w:color w:val="000000"/>
        </w:rPr>
        <w:t xml:space="preserve">, </w:t>
      </w:r>
      <w:r>
        <w:rPr>
          <w:b/>
          <w:bCs/>
          <w:color w:val="000000"/>
        </w:rPr>
        <w:t>JavaScript</w:t>
      </w:r>
      <w:r>
        <w:rPr>
          <w:color w:val="000000"/>
        </w:rPr>
        <w:t xml:space="preserve">, </w:t>
      </w:r>
      <w:r>
        <w:rPr>
          <w:b/>
          <w:bCs/>
          <w:color w:val="000000"/>
        </w:rPr>
        <w:t>HTML5</w:t>
      </w:r>
      <w:r>
        <w:rPr>
          <w:color w:val="000000"/>
        </w:rPr>
        <w:t xml:space="preserve">, </w:t>
      </w:r>
      <w:r>
        <w:rPr>
          <w:b/>
          <w:bCs/>
          <w:color w:val="000000"/>
        </w:rPr>
        <w:t>CSS3</w:t>
      </w:r>
      <w:r>
        <w:rPr>
          <w:color w:val="000000"/>
        </w:rPr>
        <w:t xml:space="preserve"> and </w:t>
      </w:r>
      <w:r>
        <w:rPr>
          <w:b/>
          <w:bCs/>
          <w:color w:val="000000"/>
        </w:rPr>
        <w:t>Bootstrap</w:t>
      </w:r>
      <w:r>
        <w:rPr>
          <w:color w:val="000000"/>
        </w:rPr>
        <w:t>, leveraging features such as Concurrent Rendering, Automatic Batching, Transitions and NewHooks for enhanced UI performance and modularity.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Designed and implemented applications </w:t>
      </w:r>
      <w:r>
        <w:rPr>
          <w:color w:val="000000"/>
        </w:rPr>
        <w:t xml:space="preserve">using a </w:t>
      </w:r>
      <w:r>
        <w:rPr>
          <w:b/>
          <w:bCs/>
          <w:color w:val="000000"/>
        </w:rPr>
        <w:t>Cloud-Native</w:t>
      </w:r>
      <w:r>
        <w:rPr>
          <w:color w:val="000000"/>
        </w:rPr>
        <w:t xml:space="preserve"> architecture, optimizing scalability, fault tolerance and resource utilization across distributed environments.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 xml:space="preserve">Utilized </w:t>
      </w:r>
      <w:r>
        <w:rPr>
          <w:b/>
          <w:bCs/>
        </w:rPr>
        <w:t>Node.js</w:t>
      </w:r>
      <w:r>
        <w:t xml:space="preserve"> to develop lightweight banking APIs, handle asynchronous transaction and event processing and integrate ba</w:t>
      </w:r>
      <w:r>
        <w:t>ckend services efficiently across core banking, payments and customer-facing systems.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Deployed and managed services on </w:t>
      </w:r>
      <w:r>
        <w:rPr>
          <w:b/>
          <w:bCs/>
          <w:color w:val="000000"/>
        </w:rPr>
        <w:t>Microsoft Azure</w:t>
      </w:r>
      <w:r>
        <w:rPr>
          <w:color w:val="000000"/>
        </w:rPr>
        <w:t xml:space="preserve"> using </w:t>
      </w:r>
      <w:r>
        <w:rPr>
          <w:b/>
          <w:bCs/>
          <w:color w:val="000000"/>
        </w:rPr>
        <w:t xml:space="preserve">App Service, AKS, Azure Functions, Blob Storage </w:t>
      </w:r>
      <w:r>
        <w:rPr>
          <w:color w:val="000000"/>
        </w:rPr>
        <w:t>and</w:t>
      </w:r>
      <w:r>
        <w:rPr>
          <w:b/>
          <w:bCs/>
          <w:color w:val="000000"/>
        </w:rPr>
        <w:t xml:space="preserve"> Application Gateway</w:t>
      </w:r>
      <w:r>
        <w:rPr>
          <w:color w:val="000000"/>
        </w:rPr>
        <w:t xml:space="preserve"> ensuring secure hosting, scalability and re</w:t>
      </w:r>
      <w:r>
        <w:rPr>
          <w:color w:val="000000"/>
        </w:rPr>
        <w:t>liable monitoring via Azure Monitor and Application Insights.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Automated build and deployment pipelines using </w:t>
      </w:r>
      <w:r>
        <w:rPr>
          <w:b/>
          <w:bCs/>
          <w:color w:val="000000"/>
        </w:rPr>
        <w:t>GitHub Actions</w:t>
      </w:r>
      <w:r>
        <w:rPr>
          <w:color w:val="000000"/>
        </w:rPr>
        <w:t>, enabling seamless continuous integration and continuous delivery (</w:t>
      </w:r>
      <w:r>
        <w:rPr>
          <w:b/>
          <w:bCs/>
          <w:color w:val="000000"/>
        </w:rPr>
        <w:t>CI/CD</w:t>
      </w:r>
      <w:r>
        <w:rPr>
          <w:color w:val="000000"/>
        </w:rPr>
        <w:t>) across development and production environments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t>Containeriz</w:t>
      </w:r>
      <w:r>
        <w:t xml:space="preserve">ed banking applications using </w:t>
      </w:r>
      <w:r>
        <w:rPr>
          <w:b/>
          <w:bCs/>
        </w:rPr>
        <w:t>Docker</w:t>
      </w:r>
      <w:r>
        <w:t xml:space="preserve"> and </w:t>
      </w:r>
      <w:r>
        <w:rPr>
          <w:b/>
          <w:bCs/>
        </w:rPr>
        <w:t>Kubernetes</w:t>
      </w:r>
      <w:r>
        <w:t>, enabling consistent environments, secure elastic scaling and reliable, automated deployments across core and digital banking platforms.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Enforced code quality using </w:t>
      </w:r>
      <w:r>
        <w:rPr>
          <w:b/>
          <w:bCs/>
          <w:color w:val="000000"/>
        </w:rPr>
        <w:t>SonarLint</w:t>
      </w:r>
      <w:r>
        <w:rPr>
          <w:color w:val="000000"/>
        </w:rPr>
        <w:t xml:space="preserve"> and implemented backend build</w:t>
      </w:r>
      <w:r>
        <w:rPr>
          <w:color w:val="000000"/>
        </w:rPr>
        <w:t xml:space="preserve"> automation with </w:t>
      </w:r>
      <w:r>
        <w:rPr>
          <w:b/>
          <w:bCs/>
          <w:color w:val="000000"/>
        </w:rPr>
        <w:t>Gradle</w:t>
      </w:r>
      <w:r>
        <w:rPr>
          <w:color w:val="000000"/>
        </w:rPr>
        <w:t xml:space="preserve">, managing React dependencies efficiently using </w:t>
      </w:r>
      <w:r>
        <w:rPr>
          <w:b/>
          <w:bCs/>
          <w:color w:val="000000"/>
        </w:rPr>
        <w:t>Yarn</w:t>
      </w:r>
      <w:r>
        <w:rPr>
          <w:color w:val="000000"/>
        </w:rPr>
        <w:t xml:space="preserve"> for faster builds and reliable dependency resolution.</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Developed and debugged applications using </w:t>
      </w:r>
      <w:r>
        <w:rPr>
          <w:b/>
          <w:bCs/>
          <w:color w:val="000000"/>
        </w:rPr>
        <w:t>Visual Studio Code (VS Code)</w:t>
      </w:r>
      <w:r>
        <w:rPr>
          <w:color w:val="000000"/>
        </w:rPr>
        <w:t xml:space="preserve"> and implemented asynchronous messaging between microser</w:t>
      </w:r>
      <w:r>
        <w:rPr>
          <w:color w:val="000000"/>
        </w:rPr>
        <w:t xml:space="preserve">vices using </w:t>
      </w:r>
      <w:r>
        <w:rPr>
          <w:b/>
          <w:bCs/>
          <w:color w:val="000000"/>
        </w:rPr>
        <w:t>RabbitMQ</w:t>
      </w:r>
      <w:r>
        <w:rPr>
          <w:color w:val="000000"/>
        </w:rPr>
        <w:t xml:space="preserve"> for reliable communication and decoupling.</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Deployed applications on </w:t>
      </w:r>
      <w:r>
        <w:rPr>
          <w:b/>
          <w:bCs/>
          <w:color w:val="000000"/>
        </w:rPr>
        <w:t>JBoss Application Server</w:t>
      </w:r>
      <w:r>
        <w:rPr>
          <w:color w:val="000000"/>
        </w:rPr>
        <w:t xml:space="preserve"> and managed NoSQL database solutions using </w:t>
      </w:r>
      <w:r>
        <w:rPr>
          <w:b/>
          <w:bCs/>
          <w:color w:val="000000"/>
        </w:rPr>
        <w:t>MongoDB</w:t>
      </w:r>
      <w:r>
        <w:rPr>
          <w:color w:val="000000"/>
        </w:rPr>
        <w:t xml:space="preserve"> for high performance, scalability and flexible schema design.</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Tracked project progress, spr</w:t>
      </w:r>
      <w:r>
        <w:rPr>
          <w:color w:val="000000"/>
        </w:rPr>
        <w:t xml:space="preserve">int activities and bug resolutions using </w:t>
      </w:r>
      <w:r>
        <w:rPr>
          <w:b/>
          <w:bCs/>
          <w:color w:val="000000"/>
        </w:rPr>
        <w:t>Trello</w:t>
      </w:r>
      <w:r>
        <w:rPr>
          <w:color w:val="000000"/>
        </w:rPr>
        <w:t xml:space="preserve">, while maintaining version control and team collaboration through </w:t>
      </w:r>
      <w:r>
        <w:rPr>
          <w:b/>
          <w:bCs/>
          <w:color w:val="000000"/>
        </w:rPr>
        <w:t>GitLab</w:t>
      </w:r>
      <w:r>
        <w:rPr>
          <w:color w:val="000000"/>
        </w:rPr>
        <w:t xml:space="preserve"> repositories.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Implemented monitoring and alerting using </w:t>
      </w:r>
      <w:r>
        <w:rPr>
          <w:b/>
          <w:bCs/>
          <w:color w:val="000000"/>
        </w:rPr>
        <w:t>Azure Monitor</w:t>
      </w:r>
      <w:r>
        <w:rPr>
          <w:color w:val="000000"/>
        </w:rPr>
        <w:t xml:space="preserve"> and </w:t>
      </w:r>
      <w:r>
        <w:rPr>
          <w:b/>
          <w:bCs/>
          <w:color w:val="000000"/>
        </w:rPr>
        <w:t>Application Insights</w:t>
      </w:r>
      <w:r>
        <w:rPr>
          <w:color w:val="000000"/>
        </w:rPr>
        <w:t xml:space="preserve"> for microservices and APIs, visualized system metrics with </w:t>
      </w:r>
      <w:r>
        <w:rPr>
          <w:b/>
          <w:bCs/>
          <w:color w:val="000000"/>
        </w:rPr>
        <w:t>Grafana</w:t>
      </w:r>
      <w:r>
        <w:rPr>
          <w:color w:val="000000"/>
        </w:rPr>
        <w:t xml:space="preserve"> and established centralized logging using </w:t>
      </w:r>
      <w:r>
        <w:rPr>
          <w:b/>
          <w:bCs/>
          <w:color w:val="000000"/>
        </w:rPr>
        <w:t>Logback</w:t>
      </w:r>
      <w:r>
        <w:rPr>
          <w:color w:val="000000"/>
        </w:rPr>
        <w:t xml:space="preserve"> for improved observability and incident response.</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Conducted unit testing using </w:t>
      </w:r>
      <w:r>
        <w:rPr>
          <w:b/>
          <w:bCs/>
          <w:color w:val="000000"/>
        </w:rPr>
        <w:t>Mockito</w:t>
      </w:r>
      <w:r>
        <w:rPr>
          <w:color w:val="000000"/>
        </w:rPr>
        <w:t xml:space="preserve"> for backend validation and </w:t>
      </w:r>
      <w:r>
        <w:rPr>
          <w:b/>
          <w:bCs/>
          <w:color w:val="000000"/>
        </w:rPr>
        <w:t>React Testing Library</w:t>
      </w:r>
      <w:r>
        <w:rPr>
          <w:color w:val="000000"/>
        </w:rPr>
        <w:t xml:space="preserve"> fo</w:t>
      </w:r>
      <w:r>
        <w:rPr>
          <w:color w:val="000000"/>
        </w:rPr>
        <w:t xml:space="preserve">r frontend reliability; documented processes, features and project architecture using </w:t>
      </w:r>
      <w:r>
        <w:rPr>
          <w:b/>
          <w:bCs/>
          <w:color w:val="000000"/>
        </w:rPr>
        <w:t>GitLab Wiki</w:t>
      </w:r>
      <w:r>
        <w:rPr>
          <w:color w:val="000000"/>
        </w:rPr>
        <w:t xml:space="preserve"> to ensure transparency and effective team collaboration.</w:t>
      </w:r>
    </w:p>
    <w:p w:rsidR="00A76E5F" w:rsidRDefault="00A76E5F">
      <w:pPr>
        <w:pBdr>
          <w:top w:val="nil"/>
          <w:left w:val="nil"/>
          <w:bottom w:val="nil"/>
          <w:right w:val="nil"/>
          <w:between w:val="nil"/>
        </w:pBdr>
        <w:shd w:val="clear" w:color="auto" w:fill="FFFFFF"/>
        <w:spacing w:after="0" w:line="240" w:lineRule="auto"/>
        <w:jc w:val="both"/>
        <w:rPr>
          <w:color w:val="000000"/>
        </w:rPr>
      </w:pPr>
    </w:p>
    <w:p w:rsidR="00A76E5F" w:rsidRDefault="00DC372D">
      <w:pPr>
        <w:pBdr>
          <w:bottom w:val="single" w:sz="4" w:space="1" w:color="000000"/>
        </w:pBdr>
        <w:shd w:val="clear" w:color="auto" w:fill="DBE5F1"/>
        <w:spacing w:after="0" w:line="240" w:lineRule="auto"/>
        <w:jc w:val="both"/>
        <w:rPr>
          <w:b/>
          <w:bCs/>
        </w:rPr>
      </w:pPr>
      <w:r>
        <w:rPr>
          <w:b/>
          <w:bCs/>
        </w:rPr>
        <w:t>Client: Cardinal Health, Dublin, OH</w:t>
      </w:r>
      <w:r>
        <w:rPr>
          <w:b/>
          <w:bCs/>
        </w:rPr>
        <w:tab/>
      </w:r>
      <w:r>
        <w:rPr>
          <w:b/>
          <w:bCs/>
        </w:rPr>
        <w:tab/>
      </w:r>
      <w:r>
        <w:rPr>
          <w:b/>
          <w:bCs/>
        </w:rPr>
        <w:tab/>
      </w:r>
      <w:r>
        <w:rPr>
          <w:b/>
          <w:bCs/>
        </w:rPr>
        <w:tab/>
      </w:r>
      <w:r>
        <w:rPr>
          <w:b/>
          <w:bCs/>
        </w:rPr>
        <w:tab/>
      </w:r>
      <w:r>
        <w:rPr>
          <w:b/>
          <w:bCs/>
        </w:rPr>
        <w:tab/>
        <w:t>May 2020 - Dec 2022</w:t>
      </w:r>
    </w:p>
    <w:p w:rsidR="00A76E5F" w:rsidRDefault="00DC372D">
      <w:pPr>
        <w:pBdr>
          <w:bottom w:val="single" w:sz="4" w:space="1" w:color="000000"/>
        </w:pBdr>
        <w:shd w:val="clear" w:color="auto" w:fill="DBE5F1"/>
        <w:spacing w:after="0" w:line="240" w:lineRule="auto"/>
        <w:jc w:val="both"/>
        <w:rPr>
          <w:b/>
          <w:bCs/>
        </w:rPr>
      </w:pPr>
      <w:r>
        <w:rPr>
          <w:b/>
          <w:bCs/>
        </w:rPr>
        <w:t>Java Full Stack Developer</w:t>
      </w:r>
    </w:p>
    <w:p w:rsidR="00A76E5F" w:rsidRDefault="00A76E5F">
      <w:pPr>
        <w:pBdr>
          <w:top w:val="nil"/>
          <w:left w:val="nil"/>
          <w:bottom w:val="nil"/>
          <w:right w:val="nil"/>
          <w:between w:val="nil"/>
        </w:pBdr>
        <w:spacing w:after="0" w:line="240" w:lineRule="auto"/>
        <w:jc w:val="both"/>
        <w:rPr>
          <w:b/>
          <w:bCs/>
          <w:color w:val="000000"/>
          <w:sz w:val="10"/>
          <w:szCs w:val="10"/>
          <w:u w:val="single"/>
        </w:rPr>
      </w:pPr>
    </w:p>
    <w:p w:rsidR="00A76E5F" w:rsidRDefault="00DC372D">
      <w:pPr>
        <w:pBdr>
          <w:top w:val="nil"/>
          <w:left w:val="nil"/>
          <w:bottom w:val="nil"/>
          <w:right w:val="nil"/>
          <w:between w:val="nil"/>
        </w:pBdr>
        <w:spacing w:after="0" w:line="240" w:lineRule="auto"/>
        <w:jc w:val="both"/>
        <w:rPr>
          <w:b/>
          <w:bCs/>
          <w:color w:val="000000"/>
          <w:u w:val="single"/>
        </w:rPr>
      </w:pPr>
      <w:r>
        <w:rPr>
          <w:b/>
          <w:bCs/>
          <w:color w:val="000000"/>
          <w:u w:val="single"/>
        </w:rPr>
        <w:t>Responsibilities: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Worked within </w:t>
      </w:r>
      <w:r>
        <w:rPr>
          <w:b/>
          <w:bCs/>
        </w:rPr>
        <w:t>Agile</w:t>
      </w:r>
      <w:r>
        <w:t xml:space="preserve"> methodologies, contributing to sprint planning, daily stand-ups and iterative delivery of healthcare applications to improve collaboration, efficiency and responsiveness to clinical needs.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Followed </w:t>
      </w:r>
      <w:r>
        <w:rPr>
          <w:b/>
          <w:bCs/>
        </w:rPr>
        <w:t>SDLC</w:t>
      </w:r>
      <w:r>
        <w:t xml:space="preserve"> practices to design, test and deploy high-quality healthcare software, ensuring regulatory compliance, strong security controls and strict alignment with patient-safety and data privacy objectives.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backend healthcare services using </w:t>
      </w:r>
      <w:r>
        <w:rPr>
          <w:b/>
          <w:bCs/>
        </w:rPr>
        <w:t>Java 11</w:t>
      </w:r>
      <w:r>
        <w:t>, leve</w:t>
      </w:r>
      <w:r>
        <w:t>raging features such as var in lambda parameters, HTTP Client API, enhanced String methods, removal of Java EE modules and G1 GC improvements to improve readability, performance and reliability for clinical and operational workloads.</w:t>
      </w:r>
    </w:p>
    <w:p w:rsidR="00A76E5F" w:rsidRDefault="00DC372D">
      <w:pPr>
        <w:numPr>
          <w:ilvl w:val="0"/>
          <w:numId w:val="1"/>
        </w:numPr>
        <w:pBdr>
          <w:top w:val="nil"/>
          <w:left w:val="nil"/>
          <w:bottom w:val="nil"/>
          <w:right w:val="nil"/>
          <w:between w:val="nil"/>
        </w:pBdr>
        <w:spacing w:after="0" w:line="240" w:lineRule="auto"/>
        <w:ind w:left="360" w:hanging="270"/>
        <w:jc w:val="both"/>
      </w:pPr>
      <w:r>
        <w:lastRenderedPageBreak/>
        <w:t>Built and deployed mic</w:t>
      </w:r>
      <w:r>
        <w:t xml:space="preserve">roservices-based healthcare applications using </w:t>
      </w:r>
      <w:r>
        <w:rPr>
          <w:b/>
          <w:bCs/>
        </w:rPr>
        <w:t>Spring Boot</w:t>
      </w:r>
      <w:r>
        <w:t>, leveraging auto-configuration and embedded servers to rapidly deliver production-ready systems for patient, claims and provider workflows.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Implemented large-scale batch processing using </w:t>
      </w:r>
      <w:r>
        <w:rPr>
          <w:b/>
          <w:bCs/>
        </w:rPr>
        <w:t>Spring Bat</w:t>
      </w:r>
      <w:r>
        <w:rPr>
          <w:b/>
          <w:bCs/>
        </w:rPr>
        <w:t>ch</w:t>
      </w:r>
      <w:r>
        <w:t xml:space="preserve"> to deliver reliable, scheduled and transactional workflows for claims processing, eligibility validation and clinical data aggregation.</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Streamlined healthcare database interactions using </w:t>
      </w:r>
      <w:r>
        <w:rPr>
          <w:b/>
          <w:bCs/>
        </w:rPr>
        <w:t>Spring Data JPA</w:t>
      </w:r>
      <w:r>
        <w:t>, enabling efficient CRUD operations, optimized ORM</w:t>
      </w:r>
      <w:r>
        <w:t xml:space="preserve"> performance and consistent, reliable data access across distributed healthcare services.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Secured healthcare applications using </w:t>
      </w:r>
      <w:r>
        <w:rPr>
          <w:b/>
          <w:bCs/>
        </w:rPr>
        <w:t>Spring Security</w:t>
      </w:r>
      <w:r>
        <w:t xml:space="preserve">, implementing authentication, authorization and </w:t>
      </w:r>
      <w:r>
        <w:rPr>
          <w:b/>
          <w:bCs/>
        </w:rPr>
        <w:t>RBAC</w:t>
      </w:r>
      <w:r>
        <w:t xml:space="preserve"> to protect APIs and sensitive patient data while mitigating</w:t>
      </w:r>
      <w:r>
        <w:t xml:space="preserve"> risks such as </w:t>
      </w:r>
      <w:r>
        <w:rPr>
          <w:b/>
          <w:bCs/>
        </w:rPr>
        <w:t>CSRF</w:t>
      </w:r>
      <w:r>
        <w:t xml:space="preserve">, </w:t>
      </w:r>
      <w:r>
        <w:rPr>
          <w:b/>
          <w:bCs/>
        </w:rPr>
        <w:t>XSS</w:t>
      </w:r>
      <w:r>
        <w:t xml:space="preserve"> and injection attacks.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Designed and developed </w:t>
      </w:r>
      <w:r>
        <w:rPr>
          <w:b/>
          <w:bCs/>
        </w:rPr>
        <w:t>RESTful healthcare microservices</w:t>
      </w:r>
      <w:r>
        <w:t xml:space="preserve"> using JSON, enabling stateless, high-performance communication between distributed clinical, billing and analytics components.</w:t>
      </w:r>
    </w:p>
    <w:p w:rsidR="00A76E5F" w:rsidRDefault="00DC372D">
      <w:pPr>
        <w:numPr>
          <w:ilvl w:val="0"/>
          <w:numId w:val="1"/>
        </w:numPr>
        <w:pBdr>
          <w:top w:val="nil"/>
          <w:left w:val="nil"/>
          <w:bottom w:val="nil"/>
          <w:right w:val="nil"/>
          <w:between w:val="nil"/>
        </w:pBdr>
        <w:spacing w:after="0" w:line="240" w:lineRule="auto"/>
        <w:ind w:left="360" w:hanging="270"/>
        <w:jc w:val="both"/>
      </w:pPr>
      <w:r>
        <w:t>Built responsive healthca</w:t>
      </w:r>
      <w:r>
        <w:t xml:space="preserve">re front-end applications using </w:t>
      </w:r>
      <w:r>
        <w:rPr>
          <w:b/>
          <w:bCs/>
        </w:rPr>
        <w:t>Angular 7</w:t>
      </w:r>
      <w:r>
        <w:t xml:space="preserve">, </w:t>
      </w:r>
      <w:r>
        <w:rPr>
          <w:b/>
          <w:bCs/>
        </w:rPr>
        <w:t>TypeScript</w:t>
      </w:r>
      <w:r>
        <w:t xml:space="preserve">, </w:t>
      </w:r>
      <w:r>
        <w:rPr>
          <w:b/>
          <w:bCs/>
        </w:rPr>
        <w:t>HTML5</w:t>
      </w:r>
      <w:r>
        <w:t xml:space="preserve">, </w:t>
      </w:r>
      <w:r>
        <w:rPr>
          <w:b/>
          <w:bCs/>
        </w:rPr>
        <w:t>CSS3</w:t>
      </w:r>
      <w:r>
        <w:t xml:space="preserve">, </w:t>
      </w:r>
      <w:r>
        <w:rPr>
          <w:b/>
          <w:bCs/>
        </w:rPr>
        <w:t>Bootstrap</w:t>
      </w:r>
      <w:r>
        <w:t xml:space="preserve"> and </w:t>
      </w:r>
      <w:r>
        <w:rPr>
          <w:b/>
          <w:bCs/>
        </w:rPr>
        <w:t>RxJS</w:t>
      </w:r>
      <w:r>
        <w:t>, delivering optimized performance, maintainable UI components and a smooth, user-centric experience.</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Applied </w:t>
      </w:r>
      <w:r>
        <w:rPr>
          <w:b/>
          <w:bCs/>
        </w:rPr>
        <w:t>Layered Architecture</w:t>
      </w:r>
      <w:r>
        <w:t xml:space="preserve"> principles to healthcare systems, ensuring separation of concerns, maintainability and clear flow between presentation, service and data access layers.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Deployed cloud-native healthcare applications on </w:t>
      </w:r>
      <w:r>
        <w:rPr>
          <w:b/>
          <w:bCs/>
        </w:rPr>
        <w:t>AWS</w:t>
      </w:r>
      <w:r>
        <w:t xml:space="preserve">, utilizing </w:t>
      </w:r>
      <w:r>
        <w:rPr>
          <w:b/>
          <w:bCs/>
        </w:rPr>
        <w:t>AWSEC2</w:t>
      </w:r>
      <w:r>
        <w:t xml:space="preserve">, </w:t>
      </w:r>
      <w:r>
        <w:rPr>
          <w:b/>
          <w:bCs/>
        </w:rPr>
        <w:t>AWSS3</w:t>
      </w:r>
      <w:r>
        <w:t xml:space="preserve">, </w:t>
      </w:r>
      <w:r>
        <w:rPr>
          <w:b/>
          <w:bCs/>
        </w:rPr>
        <w:t>AWSLambda</w:t>
      </w:r>
      <w:r>
        <w:t xml:space="preserve">, </w:t>
      </w:r>
      <w:r>
        <w:rPr>
          <w:b/>
          <w:bCs/>
        </w:rPr>
        <w:t>AWSRDS</w:t>
      </w:r>
      <w:r>
        <w:t xml:space="preserve">, </w:t>
      </w:r>
      <w:r>
        <w:rPr>
          <w:b/>
          <w:bCs/>
        </w:rPr>
        <w:t>API G</w:t>
      </w:r>
      <w:r>
        <w:rPr>
          <w:b/>
          <w:bCs/>
        </w:rPr>
        <w:t>ateway</w:t>
      </w:r>
      <w:r>
        <w:t xml:space="preserve"> and </w:t>
      </w:r>
      <w:r>
        <w:rPr>
          <w:b/>
          <w:bCs/>
        </w:rPr>
        <w:t>ELB</w:t>
      </w:r>
      <w:r>
        <w:t xml:space="preserve"> to support scalable, secure and cost-effective hosting, monitoring and resource management for regulated environments.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Automated </w:t>
      </w:r>
      <w:r>
        <w:rPr>
          <w:b/>
          <w:bCs/>
        </w:rPr>
        <w:t>CI/CD</w:t>
      </w:r>
      <w:r>
        <w:t xml:space="preserve"> pipelines using </w:t>
      </w:r>
      <w:r>
        <w:rPr>
          <w:b/>
          <w:bCs/>
        </w:rPr>
        <w:t>GitLab</w:t>
      </w:r>
      <w:r>
        <w:t xml:space="preserve">, containerized healthcare microservices with </w:t>
      </w:r>
      <w:r>
        <w:rPr>
          <w:b/>
          <w:bCs/>
        </w:rPr>
        <w:t>Docker</w:t>
      </w:r>
      <w:r>
        <w:t xml:space="preserve"> and orchestrated deployments us</w:t>
      </w:r>
      <w:r>
        <w:t xml:space="preserve">ing </w:t>
      </w:r>
      <w:r>
        <w:rPr>
          <w:b/>
          <w:bCs/>
        </w:rPr>
        <w:t>Kubernetes</w:t>
      </w:r>
      <w:r>
        <w:t xml:space="preserve"> to ensure reliable, repeatable and compliant releases.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Ensured healthcare application code quality using </w:t>
      </w:r>
      <w:r>
        <w:rPr>
          <w:b/>
          <w:bCs/>
        </w:rPr>
        <w:t>SpotBugs</w:t>
      </w:r>
      <w:r>
        <w:t xml:space="preserve"> and managed backend builds with </w:t>
      </w:r>
      <w:r>
        <w:rPr>
          <w:b/>
          <w:bCs/>
        </w:rPr>
        <w:t>Ant</w:t>
      </w:r>
      <w:r>
        <w:t xml:space="preserve"> and </w:t>
      </w:r>
      <w:r>
        <w:rPr>
          <w:b/>
          <w:bCs/>
        </w:rPr>
        <w:t>Ivy</w:t>
      </w:r>
      <w:r>
        <w:t>, supporting legacy Java healthcare systems while maintaining stability and complian</w:t>
      </w:r>
      <w:r>
        <w:t>ce.</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Developed and debugged backend components in </w:t>
      </w:r>
      <w:r>
        <w:rPr>
          <w:b/>
          <w:bCs/>
          <w:color w:val="000000"/>
        </w:rPr>
        <w:t>NetBeans</w:t>
      </w:r>
      <w:r>
        <w:rPr>
          <w:color w:val="000000"/>
        </w:rPr>
        <w:t xml:space="preserve">, integrating </w:t>
      </w:r>
      <w:r>
        <w:rPr>
          <w:b/>
          <w:bCs/>
          <w:color w:val="000000"/>
        </w:rPr>
        <w:t>ActiveMQ</w:t>
      </w:r>
      <w:r>
        <w:rPr>
          <w:color w:val="000000"/>
        </w:rPr>
        <w:t xml:space="preserve"> for reliable asynchronous messaging across distributed services and </w:t>
      </w:r>
      <w:r>
        <w:t>deployed</w:t>
      </w:r>
      <w:r>
        <w:rPr>
          <w:color w:val="000000"/>
        </w:rPr>
        <w:t xml:space="preserve"> Java applications on</w:t>
      </w:r>
      <w:r>
        <w:rPr>
          <w:b/>
          <w:bCs/>
          <w:color w:val="000000"/>
        </w:rPr>
        <w:t xml:space="preserve"> WildFly</w:t>
      </w:r>
      <w:r>
        <w:rPr>
          <w:color w:val="000000"/>
        </w:rPr>
        <w:t>, optimizing configurations for high performance and scalability.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Desig</w:t>
      </w:r>
      <w:r>
        <w:rPr>
          <w:color w:val="000000"/>
        </w:rPr>
        <w:t xml:space="preserve">ned and maintained relational databases using </w:t>
      </w:r>
      <w:r>
        <w:rPr>
          <w:b/>
          <w:bCs/>
          <w:color w:val="000000"/>
        </w:rPr>
        <w:t>PostgreSQL</w:t>
      </w:r>
      <w:r>
        <w:rPr>
          <w:color w:val="000000"/>
        </w:rPr>
        <w:t xml:space="preserve"> for transactional data storage and integrity; tracked project tasks and bug reports using </w:t>
      </w:r>
      <w:r>
        <w:rPr>
          <w:b/>
          <w:bCs/>
          <w:color w:val="000000"/>
        </w:rPr>
        <w:t>Asana</w:t>
      </w:r>
      <w:r>
        <w:rPr>
          <w:color w:val="000000"/>
        </w:rPr>
        <w:t xml:space="preserve"> to enhance project visibility and productivity.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Managed collaborative version control and branching str</w:t>
      </w:r>
      <w:r>
        <w:rPr>
          <w:color w:val="000000"/>
        </w:rPr>
        <w:t xml:space="preserve">ategies using </w:t>
      </w:r>
      <w:r>
        <w:rPr>
          <w:b/>
          <w:bCs/>
          <w:color w:val="000000"/>
        </w:rPr>
        <w:t>Bitbucket</w:t>
      </w:r>
      <w:r>
        <w:rPr>
          <w:color w:val="000000"/>
        </w:rPr>
        <w:t>, maintaining code integrity through reviews and pull requests for team-based development.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Implemented logging and monitoring using </w:t>
      </w:r>
      <w:r>
        <w:rPr>
          <w:b/>
          <w:bCs/>
          <w:color w:val="000000"/>
        </w:rPr>
        <w:t>LogRocket</w:t>
      </w:r>
      <w:r>
        <w:rPr>
          <w:color w:val="000000"/>
        </w:rPr>
        <w:t xml:space="preserve"> and </w:t>
      </w:r>
      <w:r>
        <w:rPr>
          <w:b/>
          <w:bCs/>
          <w:color w:val="000000"/>
        </w:rPr>
        <w:t>Sentry</w:t>
      </w:r>
      <w:r>
        <w:rPr>
          <w:color w:val="000000"/>
        </w:rPr>
        <w:t>, capturing frontend and backend exceptions to ensure faster troubleshooting, pro</w:t>
      </w:r>
      <w:r>
        <w:rPr>
          <w:color w:val="000000"/>
        </w:rPr>
        <w:t>active issue resolution and application reliability.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Performed backend unit testing using </w:t>
      </w:r>
      <w:r>
        <w:rPr>
          <w:b/>
          <w:bCs/>
          <w:color w:val="000000"/>
        </w:rPr>
        <w:t>MockMVC</w:t>
      </w:r>
      <w:r>
        <w:rPr>
          <w:color w:val="000000"/>
        </w:rPr>
        <w:t xml:space="preserve"> and frontend testing with </w:t>
      </w:r>
      <w:r>
        <w:rPr>
          <w:b/>
          <w:bCs/>
          <w:color w:val="000000"/>
        </w:rPr>
        <w:t>Jasmine</w:t>
      </w:r>
      <w:r>
        <w:rPr>
          <w:color w:val="000000"/>
        </w:rPr>
        <w:t xml:space="preserve"> to validate code functionality and UI behavior; documented project architecture and workflows using </w:t>
      </w:r>
      <w:r>
        <w:rPr>
          <w:b/>
          <w:bCs/>
          <w:color w:val="000000"/>
        </w:rPr>
        <w:t>Bitbucket Wiki</w:t>
      </w:r>
      <w:r>
        <w:rPr>
          <w:color w:val="000000"/>
        </w:rPr>
        <w:t xml:space="preserve"> for strea</w:t>
      </w:r>
      <w:r>
        <w:rPr>
          <w:color w:val="000000"/>
        </w:rPr>
        <w:t>mlined knowledge sharing.</w:t>
      </w:r>
    </w:p>
    <w:p w:rsidR="00A76E5F" w:rsidRDefault="00A76E5F">
      <w:pPr>
        <w:pBdr>
          <w:top w:val="nil"/>
          <w:left w:val="nil"/>
          <w:bottom w:val="nil"/>
          <w:right w:val="nil"/>
          <w:between w:val="nil"/>
        </w:pBdr>
        <w:spacing w:after="0" w:line="240" w:lineRule="auto"/>
        <w:jc w:val="both"/>
        <w:rPr>
          <w:color w:val="000000"/>
        </w:rPr>
      </w:pPr>
    </w:p>
    <w:p w:rsidR="00A76E5F" w:rsidRDefault="00DC372D">
      <w:pPr>
        <w:pBdr>
          <w:bottom w:val="single" w:sz="4" w:space="1" w:color="000000"/>
        </w:pBdr>
        <w:shd w:val="clear" w:color="auto" w:fill="DBE5F1"/>
        <w:spacing w:after="0" w:line="240" w:lineRule="auto"/>
        <w:jc w:val="both"/>
        <w:rPr>
          <w:b/>
          <w:bCs/>
        </w:rPr>
      </w:pPr>
      <w:r>
        <w:rPr>
          <w:b/>
          <w:bCs/>
        </w:rPr>
        <w:t xml:space="preserve">Client: Envoca Insurance, Columbus, OH </w:t>
      </w:r>
      <w:r>
        <w:rPr>
          <w:b/>
          <w:bCs/>
        </w:rPr>
        <w:tab/>
      </w:r>
      <w:r>
        <w:rPr>
          <w:b/>
          <w:bCs/>
        </w:rPr>
        <w:tab/>
      </w:r>
      <w:r>
        <w:rPr>
          <w:b/>
          <w:bCs/>
        </w:rPr>
        <w:tab/>
      </w:r>
      <w:r>
        <w:rPr>
          <w:b/>
          <w:bCs/>
        </w:rPr>
        <w:tab/>
      </w:r>
      <w:r>
        <w:rPr>
          <w:b/>
          <w:bCs/>
        </w:rPr>
        <w:tab/>
        <w:t>Sep 2017 - Apr 2020</w:t>
      </w:r>
    </w:p>
    <w:p w:rsidR="00A76E5F" w:rsidRDefault="00DC372D">
      <w:pPr>
        <w:pBdr>
          <w:bottom w:val="single" w:sz="4" w:space="1" w:color="000000"/>
        </w:pBdr>
        <w:shd w:val="clear" w:color="auto" w:fill="DBE5F1"/>
        <w:spacing w:after="0" w:line="240" w:lineRule="auto"/>
        <w:jc w:val="both"/>
        <w:rPr>
          <w:b/>
          <w:bCs/>
        </w:rPr>
      </w:pPr>
      <w:r>
        <w:rPr>
          <w:b/>
          <w:bCs/>
        </w:rPr>
        <w:t xml:space="preserve">Role: Java Developer </w:t>
      </w:r>
    </w:p>
    <w:p w:rsidR="00A76E5F" w:rsidRDefault="00A76E5F">
      <w:pPr>
        <w:spacing w:after="0" w:line="240" w:lineRule="auto"/>
        <w:rPr>
          <w:sz w:val="10"/>
          <w:szCs w:val="10"/>
        </w:rPr>
      </w:pPr>
    </w:p>
    <w:p w:rsidR="00A76E5F" w:rsidRDefault="00DC372D">
      <w:pPr>
        <w:spacing w:after="0" w:line="240" w:lineRule="auto"/>
      </w:pPr>
      <w:r>
        <w:rPr>
          <w:b/>
          <w:bCs/>
          <w:u w:val="single"/>
        </w:rPr>
        <w:t>Responsibilities: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Developed robust backend modules using </w:t>
      </w:r>
      <w:r>
        <w:rPr>
          <w:b/>
          <w:bCs/>
          <w:color w:val="000000"/>
        </w:rPr>
        <w:t>Java 8</w:t>
      </w:r>
      <w:r>
        <w:rPr>
          <w:color w:val="000000"/>
        </w:rPr>
        <w:t xml:space="preserve">, implementing Lambda Expressions, Stream API, Functional Interfaces, Date &amp; </w:t>
      </w:r>
      <w:r>
        <w:rPr>
          <w:color w:val="000000"/>
        </w:rPr>
        <w:t>Time API (java.time) and the Optional class to optimize data processing, improve code readability and enhance performance across multiple services.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Built and deployed scalable insurance microservices using </w:t>
      </w:r>
      <w:r>
        <w:rPr>
          <w:b/>
          <w:bCs/>
          <w:highlight w:val="white"/>
        </w:rPr>
        <w:t>Spring Boot</w:t>
      </w:r>
      <w:r>
        <w:rPr>
          <w:highlight w:val="white"/>
        </w:rPr>
        <w:t>, leveraging auto-configuration, embedd</w:t>
      </w:r>
      <w:r>
        <w:rPr>
          <w:highlight w:val="white"/>
        </w:rPr>
        <w:t>ed servers and production-ready setups to accelerate delivery of policy administration, claims processing and underwriting services.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Implemented enterprise-grade security using </w:t>
      </w:r>
      <w:r>
        <w:rPr>
          <w:b/>
          <w:bCs/>
          <w:highlight w:val="white"/>
        </w:rPr>
        <w:t>Spring Security</w:t>
      </w:r>
      <w:r>
        <w:rPr>
          <w:highlight w:val="white"/>
        </w:rPr>
        <w:t xml:space="preserve">, enforcing authentication, authorization and role-based access </w:t>
      </w:r>
      <w:r>
        <w:rPr>
          <w:highlight w:val="white"/>
        </w:rPr>
        <w:t>control to protect sensitive policyholder data, claims information and insurance APIs.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Developed </w:t>
      </w:r>
      <w:r>
        <w:rPr>
          <w:b/>
          <w:bCs/>
          <w:highlight w:val="white"/>
        </w:rPr>
        <w:t>RESTful insurance web applications</w:t>
      </w:r>
      <w:r>
        <w:rPr>
          <w:highlight w:val="white"/>
        </w:rPr>
        <w:t xml:space="preserve"> using </w:t>
      </w:r>
      <w:r>
        <w:rPr>
          <w:b/>
          <w:bCs/>
          <w:highlight w:val="white"/>
        </w:rPr>
        <w:t>Spring MVC</w:t>
      </w:r>
      <w:r>
        <w:rPr>
          <w:highlight w:val="white"/>
        </w:rPr>
        <w:t>, applying the MVC pattern to maintain modular structure, improve code reusability and clearly separate pres</w:t>
      </w:r>
      <w:r>
        <w:rPr>
          <w:highlight w:val="white"/>
        </w:rPr>
        <w:t>entation, business and policy logic layers.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Designed and implemented </w:t>
      </w:r>
      <w:r>
        <w:rPr>
          <w:b/>
          <w:bCs/>
          <w:highlight w:val="white"/>
        </w:rPr>
        <w:t>RESTful insurance microservices</w:t>
      </w:r>
      <w:r>
        <w:rPr>
          <w:highlight w:val="white"/>
        </w:rPr>
        <w:t xml:space="preserve"> using JSON, enabling seamless communication between distributed policy, claims, billing and partner integration systems with horizontal scalability.</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Built </w:t>
      </w:r>
      <w:r>
        <w:rPr>
          <w:highlight w:val="white"/>
        </w:rPr>
        <w:t xml:space="preserve">and optimized responsive insurance front-end interfaces using </w:t>
      </w:r>
      <w:r>
        <w:rPr>
          <w:b/>
          <w:bCs/>
          <w:highlight w:val="white"/>
        </w:rPr>
        <w:t>React 15</w:t>
      </w:r>
      <w:r>
        <w:rPr>
          <w:highlight w:val="white"/>
        </w:rPr>
        <w:t xml:space="preserve">, </w:t>
      </w:r>
      <w:r>
        <w:rPr>
          <w:b/>
          <w:bCs/>
          <w:highlight w:val="white"/>
        </w:rPr>
        <w:t>JavaScript</w:t>
      </w:r>
      <w:r>
        <w:rPr>
          <w:highlight w:val="white"/>
        </w:rPr>
        <w:t xml:space="preserve">, </w:t>
      </w:r>
      <w:r>
        <w:rPr>
          <w:b/>
          <w:bCs/>
          <w:highlight w:val="white"/>
        </w:rPr>
        <w:t>HTML5</w:t>
      </w:r>
      <w:r>
        <w:rPr>
          <w:highlight w:val="white"/>
        </w:rPr>
        <w:t xml:space="preserve">, </w:t>
      </w:r>
      <w:r>
        <w:rPr>
          <w:b/>
          <w:bCs/>
          <w:highlight w:val="white"/>
        </w:rPr>
        <w:t>CSS3</w:t>
      </w:r>
      <w:r>
        <w:rPr>
          <w:highlight w:val="white"/>
        </w:rPr>
        <w:t xml:space="preserve"> and </w:t>
      </w:r>
      <w:r>
        <w:rPr>
          <w:b/>
          <w:bCs/>
          <w:highlight w:val="white"/>
        </w:rPr>
        <w:t>Bootstrap</w:t>
      </w:r>
      <w:r>
        <w:rPr>
          <w:highlight w:val="white"/>
        </w:rPr>
        <w:t>, delivering interactive, mobile-friendly user experiences for agents, underwriters and policyholders.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Designed and maintained insurance applicatio</w:t>
      </w:r>
      <w:r>
        <w:rPr>
          <w:highlight w:val="white"/>
        </w:rPr>
        <w:t xml:space="preserve">ns using a </w:t>
      </w:r>
      <w:r>
        <w:rPr>
          <w:b/>
          <w:bCs/>
          <w:highlight w:val="white"/>
        </w:rPr>
        <w:t>Monolithic architecture</w:t>
      </w:r>
      <w:r>
        <w:rPr>
          <w:highlight w:val="white"/>
        </w:rPr>
        <w:t>, improving operational stability, simplifying debugging and optimizing server resource usage for enterprise insurance deployments.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Deployed and maintained insurance applications on </w:t>
      </w:r>
      <w:r>
        <w:rPr>
          <w:b/>
          <w:bCs/>
          <w:highlight w:val="white"/>
        </w:rPr>
        <w:t>Azure</w:t>
      </w:r>
      <w:r>
        <w:rPr>
          <w:highlight w:val="white"/>
        </w:rPr>
        <w:t xml:space="preserve">, leveraging </w:t>
      </w:r>
      <w:r>
        <w:rPr>
          <w:b/>
          <w:bCs/>
          <w:highlight w:val="white"/>
        </w:rPr>
        <w:t>App Service</w:t>
      </w:r>
      <w:r>
        <w:rPr>
          <w:highlight w:val="white"/>
        </w:rPr>
        <w:t xml:space="preserve">, </w:t>
      </w:r>
      <w:r>
        <w:rPr>
          <w:b/>
          <w:bCs/>
          <w:highlight w:val="white"/>
        </w:rPr>
        <w:t xml:space="preserve">Blob </w:t>
      </w:r>
      <w:r>
        <w:rPr>
          <w:b/>
          <w:bCs/>
          <w:highlight w:val="white"/>
        </w:rPr>
        <w:t>Storage</w:t>
      </w:r>
      <w:r>
        <w:rPr>
          <w:highlight w:val="white"/>
        </w:rPr>
        <w:t xml:space="preserve"> and </w:t>
      </w:r>
      <w:r>
        <w:rPr>
          <w:b/>
          <w:bCs/>
          <w:highlight w:val="white"/>
        </w:rPr>
        <w:t>Azure SQL</w:t>
      </w:r>
      <w:r>
        <w:rPr>
          <w:highlight w:val="white"/>
        </w:rPr>
        <w:t xml:space="preserve"> to provide secure hosting, scalable performance and high availability across production environments.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t xml:space="preserve">Automated </w:t>
      </w:r>
      <w:r>
        <w:rPr>
          <w:b/>
          <w:bCs/>
          <w:highlight w:val="white"/>
        </w:rPr>
        <w:t>CI/CD</w:t>
      </w:r>
      <w:r>
        <w:rPr>
          <w:highlight w:val="white"/>
        </w:rPr>
        <w:t xml:space="preserve"> pipelines using </w:t>
      </w:r>
      <w:r>
        <w:rPr>
          <w:b/>
          <w:bCs/>
          <w:highlight w:val="white"/>
        </w:rPr>
        <w:t>CircleCI</w:t>
      </w:r>
      <w:r>
        <w:rPr>
          <w:highlight w:val="white"/>
        </w:rPr>
        <w:t xml:space="preserve">, containerized insurance services with </w:t>
      </w:r>
      <w:r>
        <w:rPr>
          <w:b/>
          <w:bCs/>
          <w:highlight w:val="white"/>
        </w:rPr>
        <w:t>Docker</w:t>
      </w:r>
      <w:r>
        <w:rPr>
          <w:highlight w:val="white"/>
        </w:rPr>
        <w:t xml:space="preserve"> and orchestrated deployments using </w:t>
      </w:r>
      <w:r>
        <w:rPr>
          <w:b/>
          <w:bCs/>
          <w:highlight w:val="white"/>
        </w:rPr>
        <w:t>Kubernetes</w:t>
      </w:r>
      <w:r>
        <w:rPr>
          <w:highlight w:val="white"/>
        </w:rPr>
        <w:t xml:space="preserve"> to ensure consistent, scalable and fault-tolerant releases.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highlight w:val="white"/>
        </w:rPr>
        <w:lastRenderedPageBreak/>
        <w:t xml:space="preserve">Ensured clean and efficient code using </w:t>
      </w:r>
      <w:r>
        <w:rPr>
          <w:b/>
          <w:bCs/>
          <w:highlight w:val="white"/>
        </w:rPr>
        <w:t>ESLint</w:t>
      </w:r>
      <w:r>
        <w:rPr>
          <w:highlight w:val="white"/>
        </w:rPr>
        <w:t xml:space="preserve">, managed backend builds with </w:t>
      </w:r>
      <w:r>
        <w:rPr>
          <w:b/>
          <w:bCs/>
          <w:highlight w:val="white"/>
        </w:rPr>
        <w:t>Ant</w:t>
      </w:r>
      <w:r>
        <w:rPr>
          <w:highlight w:val="white"/>
        </w:rPr>
        <w:t xml:space="preserve">, debugged services in </w:t>
      </w:r>
      <w:r>
        <w:rPr>
          <w:b/>
          <w:bCs/>
          <w:highlight w:val="white"/>
        </w:rPr>
        <w:t>Eclipse</w:t>
      </w:r>
      <w:r>
        <w:rPr>
          <w:highlight w:val="white"/>
        </w:rPr>
        <w:t xml:space="preserve"> and integrated </w:t>
      </w:r>
      <w:r>
        <w:rPr>
          <w:b/>
          <w:bCs/>
          <w:highlight w:val="white"/>
        </w:rPr>
        <w:t>SQS</w:t>
      </w:r>
      <w:r>
        <w:rPr>
          <w:highlight w:val="white"/>
        </w:rPr>
        <w:t xml:space="preserve"> for reliable asynchronous communication across insurance microservi</w:t>
      </w:r>
      <w:r>
        <w:rPr>
          <w:highlight w:val="white"/>
        </w:rPr>
        <w:t>ces.</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Deployed and configured enterprise-grade applications on </w:t>
      </w:r>
      <w:r>
        <w:rPr>
          <w:b/>
          <w:bCs/>
          <w:color w:val="000000"/>
        </w:rPr>
        <w:t>WebLogic Application Server</w:t>
      </w:r>
      <w:r>
        <w:rPr>
          <w:color w:val="000000"/>
        </w:rPr>
        <w:t xml:space="preserve"> and managed distributed datasets using </w:t>
      </w:r>
      <w:r>
        <w:rPr>
          <w:b/>
          <w:bCs/>
          <w:color w:val="000000"/>
        </w:rPr>
        <w:t>Cassandra</w:t>
      </w:r>
      <w:r>
        <w:rPr>
          <w:color w:val="000000"/>
        </w:rPr>
        <w:t>, ensuring data durability, scalability and optimized query performance.</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Managed project deliverables and team tasks u</w:t>
      </w:r>
      <w:r>
        <w:rPr>
          <w:color w:val="000000"/>
        </w:rPr>
        <w:t xml:space="preserve">sing </w:t>
      </w:r>
      <w:r>
        <w:rPr>
          <w:b/>
          <w:bCs/>
          <w:color w:val="000000"/>
        </w:rPr>
        <w:t>Redmine</w:t>
      </w:r>
      <w:r>
        <w:rPr>
          <w:color w:val="000000"/>
        </w:rPr>
        <w:t xml:space="preserve">, tracking bugs, sprints and milestones effectively; maintained version control, branching and pull requests using </w:t>
      </w:r>
      <w:r>
        <w:rPr>
          <w:b/>
          <w:bCs/>
          <w:color w:val="000000"/>
        </w:rPr>
        <w:t>Subversion (SVN)</w:t>
      </w:r>
      <w:r>
        <w:rPr>
          <w:color w:val="000000"/>
        </w:rPr>
        <w:t xml:space="preserve"> for collaborative development.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Implemented logging and monitoring with </w:t>
      </w:r>
      <w:r>
        <w:rPr>
          <w:b/>
          <w:bCs/>
          <w:color w:val="000000"/>
        </w:rPr>
        <w:t>Log4j2</w:t>
      </w:r>
      <w:r>
        <w:rPr>
          <w:color w:val="000000"/>
        </w:rPr>
        <w:t xml:space="preserve">, improving error traceability and performance visibility and documented workflows and architectures in </w:t>
      </w:r>
      <w:r>
        <w:rPr>
          <w:b/>
          <w:bCs/>
          <w:color w:val="000000"/>
        </w:rPr>
        <w:t>SharePoint</w:t>
      </w:r>
      <w:r>
        <w:rPr>
          <w:color w:val="000000"/>
        </w:rPr>
        <w:t xml:space="preserve"> for effective cross-team knowledge sharing. </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Conducted unit testing and quality assurance using </w:t>
      </w:r>
      <w:r>
        <w:rPr>
          <w:b/>
          <w:bCs/>
          <w:color w:val="000000"/>
        </w:rPr>
        <w:t>TestNG</w:t>
      </w:r>
      <w:r>
        <w:rPr>
          <w:color w:val="000000"/>
        </w:rPr>
        <w:t xml:space="preserve"> for backend and </w:t>
      </w:r>
      <w:r>
        <w:rPr>
          <w:b/>
          <w:bCs/>
          <w:color w:val="000000"/>
        </w:rPr>
        <w:t>Jest</w:t>
      </w:r>
      <w:r>
        <w:rPr>
          <w:color w:val="000000"/>
        </w:rPr>
        <w:t xml:space="preserve"> for frontend modu</w:t>
      </w:r>
      <w:r>
        <w:rPr>
          <w:color w:val="000000"/>
        </w:rPr>
        <w:t>les, achieving high test coverage, minimizing regression issues and maintaining consistent software reliability across releases.</w:t>
      </w:r>
    </w:p>
    <w:p w:rsidR="00A76E5F" w:rsidRDefault="00A76E5F">
      <w:pPr>
        <w:pBdr>
          <w:top w:val="nil"/>
          <w:left w:val="nil"/>
          <w:bottom w:val="nil"/>
          <w:right w:val="nil"/>
          <w:between w:val="nil"/>
        </w:pBdr>
        <w:spacing w:after="0" w:line="240" w:lineRule="auto"/>
        <w:jc w:val="both"/>
        <w:rPr>
          <w:color w:val="000000"/>
        </w:rPr>
      </w:pPr>
    </w:p>
    <w:p w:rsidR="00A76E5F" w:rsidRDefault="00DC372D">
      <w:pPr>
        <w:pBdr>
          <w:bottom w:val="single" w:sz="4" w:space="1" w:color="000000"/>
        </w:pBdr>
        <w:shd w:val="clear" w:color="auto" w:fill="DBE5F1"/>
        <w:spacing w:after="0" w:line="240" w:lineRule="auto"/>
        <w:jc w:val="both"/>
        <w:rPr>
          <w:b/>
          <w:bCs/>
        </w:rPr>
      </w:pPr>
      <w:r>
        <w:rPr>
          <w:b/>
          <w:bCs/>
        </w:rPr>
        <w:t>Client: Iridium Communications Inc</w:t>
      </w:r>
      <w:r>
        <w:rPr>
          <w:b/>
          <w:bCs/>
        </w:rPr>
        <w:tab/>
      </w:r>
      <w:r>
        <w:rPr>
          <w:b/>
          <w:bCs/>
        </w:rPr>
        <w:tab/>
      </w:r>
      <w:r>
        <w:rPr>
          <w:b/>
          <w:bCs/>
        </w:rPr>
        <w:tab/>
      </w:r>
      <w:r>
        <w:rPr>
          <w:b/>
          <w:bCs/>
        </w:rPr>
        <w:tab/>
      </w:r>
      <w:r>
        <w:rPr>
          <w:b/>
          <w:bCs/>
        </w:rPr>
        <w:tab/>
      </w:r>
      <w:r>
        <w:rPr>
          <w:b/>
          <w:bCs/>
        </w:rPr>
        <w:tab/>
        <w:t>Jan 2015 - Aug 2017</w:t>
      </w:r>
    </w:p>
    <w:p w:rsidR="00A76E5F" w:rsidRDefault="00DC372D">
      <w:pPr>
        <w:pBdr>
          <w:bottom w:val="single" w:sz="4" w:space="1" w:color="000000"/>
        </w:pBdr>
        <w:shd w:val="clear" w:color="auto" w:fill="DBE5F1"/>
        <w:spacing w:after="0" w:line="240" w:lineRule="auto"/>
        <w:jc w:val="both"/>
        <w:rPr>
          <w:b/>
          <w:bCs/>
        </w:rPr>
      </w:pPr>
      <w:r>
        <w:rPr>
          <w:b/>
          <w:bCs/>
        </w:rPr>
        <w:t>Role: Java Developer</w:t>
      </w:r>
    </w:p>
    <w:p w:rsidR="00A76E5F" w:rsidRDefault="00A76E5F">
      <w:pPr>
        <w:tabs>
          <w:tab w:val="left" w:pos="1590"/>
        </w:tabs>
        <w:spacing w:after="0" w:line="240" w:lineRule="auto"/>
        <w:jc w:val="both"/>
        <w:rPr>
          <w:b/>
          <w:bCs/>
          <w:sz w:val="10"/>
          <w:szCs w:val="10"/>
          <w:u w:val="single"/>
        </w:rPr>
      </w:pPr>
    </w:p>
    <w:p w:rsidR="00A76E5F" w:rsidRDefault="00DC372D">
      <w:pPr>
        <w:spacing w:after="0" w:line="240" w:lineRule="auto"/>
      </w:pPr>
      <w:r>
        <w:rPr>
          <w:b/>
          <w:bCs/>
          <w:u w:val="single"/>
        </w:rPr>
        <w:t>Responsibilities: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enterprise-grade telecom applications using </w:t>
      </w:r>
      <w:r>
        <w:rPr>
          <w:b/>
          <w:bCs/>
        </w:rPr>
        <w:t>Core Java (J2EE)</w:t>
      </w:r>
      <w:r>
        <w:t>, applying OOP, Collections, Exception Handling and Multithreading to build efficient, modular backend components for subscriber management, billing and network services.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Simplified and </w:t>
      </w:r>
      <w:r>
        <w:t xml:space="preserve">optimized telecom data persistence using </w:t>
      </w:r>
      <w:r>
        <w:rPr>
          <w:b/>
          <w:bCs/>
        </w:rPr>
        <w:t>Spring Data JPA</w:t>
      </w:r>
      <w:r>
        <w:t>, implementing ORM-based operations to improve query efficiency and data handling across subscriber, usage and provisioning databases.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Implemented enterprise-level security with </w:t>
      </w:r>
      <w:r>
        <w:rPr>
          <w:b/>
          <w:bCs/>
        </w:rPr>
        <w:t>Spring Security</w:t>
      </w:r>
      <w:r>
        <w:t>, enfor</w:t>
      </w:r>
      <w:r>
        <w:t>cing authentication and authorization to protect REST- and SOAP-based telecom services handling customer, billing and network data.</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Designed and integrated </w:t>
      </w:r>
      <w:r>
        <w:rPr>
          <w:b/>
          <w:bCs/>
        </w:rPr>
        <w:t>SOAP APIs</w:t>
      </w:r>
      <w:r>
        <w:t xml:space="preserve"> with XML payloads to enable standardized communication between telecom OSS/BSS systems, en</w:t>
      </w:r>
      <w:r>
        <w:t>suring interoperability across billing, CRM and network platforms.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Developed responsive telecom front-end components using </w:t>
      </w:r>
      <w:r>
        <w:rPr>
          <w:b/>
          <w:bCs/>
        </w:rPr>
        <w:t>HTML</w:t>
      </w:r>
      <w:r>
        <w:t xml:space="preserve">, </w:t>
      </w:r>
      <w:r>
        <w:rPr>
          <w:b/>
          <w:bCs/>
        </w:rPr>
        <w:t>CSS</w:t>
      </w:r>
      <w:r>
        <w:t xml:space="preserve">, </w:t>
      </w:r>
      <w:r>
        <w:rPr>
          <w:b/>
          <w:bCs/>
        </w:rPr>
        <w:t>JavaScript</w:t>
      </w:r>
      <w:r>
        <w:t xml:space="preserve"> and </w:t>
      </w:r>
      <w:r>
        <w:rPr>
          <w:b/>
          <w:bCs/>
        </w:rPr>
        <w:t>Bootstrap</w:t>
      </w:r>
      <w:r>
        <w:t xml:space="preserve">, enhancing user interaction and performance with </w:t>
      </w:r>
      <w:r>
        <w:rPr>
          <w:b/>
          <w:bCs/>
        </w:rPr>
        <w:t>Ajax</w:t>
      </w:r>
      <w:r>
        <w:t xml:space="preserve"> and </w:t>
      </w:r>
      <w:r>
        <w:rPr>
          <w:b/>
          <w:bCs/>
        </w:rPr>
        <w:t>jQuery</w:t>
      </w:r>
      <w:r>
        <w:t xml:space="preserve"> for operational and customer-fac</w:t>
      </w:r>
      <w:r>
        <w:t>ing portals.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Implemented </w:t>
      </w:r>
      <w:r>
        <w:rPr>
          <w:b/>
          <w:bCs/>
        </w:rPr>
        <w:t>CI/CD</w:t>
      </w:r>
      <w:r>
        <w:t xml:space="preserve"> pipelines using </w:t>
      </w:r>
      <w:r>
        <w:rPr>
          <w:b/>
          <w:bCs/>
        </w:rPr>
        <w:t>Travis CI</w:t>
      </w:r>
      <w:r>
        <w:t>, automating build, test and deployment workflows to support rapid, reliable releases for telecom applications.</w:t>
      </w:r>
    </w:p>
    <w:p w:rsidR="00A76E5F" w:rsidRDefault="00DC372D">
      <w:pPr>
        <w:numPr>
          <w:ilvl w:val="0"/>
          <w:numId w:val="1"/>
        </w:numPr>
        <w:pBdr>
          <w:top w:val="nil"/>
          <w:left w:val="nil"/>
          <w:bottom w:val="nil"/>
          <w:right w:val="nil"/>
          <w:between w:val="nil"/>
        </w:pBdr>
        <w:spacing w:after="0" w:line="240" w:lineRule="auto"/>
        <w:ind w:left="360" w:hanging="270"/>
        <w:jc w:val="both"/>
      </w:pPr>
      <w:r>
        <w:t xml:space="preserve">Ensured code quality with </w:t>
      </w:r>
      <w:r>
        <w:rPr>
          <w:b/>
          <w:bCs/>
        </w:rPr>
        <w:t>Checkstyle</w:t>
      </w:r>
      <w:r>
        <w:t xml:space="preserve">, managed dependencies using </w:t>
      </w:r>
      <w:r>
        <w:rPr>
          <w:b/>
          <w:bCs/>
        </w:rPr>
        <w:t>Apache Ivy</w:t>
      </w:r>
      <w:r>
        <w:t>, optimized f</w:t>
      </w:r>
      <w:r>
        <w:t xml:space="preserve">rontend bundling with </w:t>
      </w:r>
      <w:r>
        <w:rPr>
          <w:b/>
          <w:bCs/>
        </w:rPr>
        <w:t>Webpack</w:t>
      </w:r>
      <w:r>
        <w:t xml:space="preserve"> and deployed telecom applications on </w:t>
      </w:r>
      <w:r>
        <w:rPr>
          <w:b/>
          <w:bCs/>
        </w:rPr>
        <w:t>IBM WebSphere</w:t>
      </w:r>
      <w:r>
        <w:t xml:space="preserve"> for scalable, enterprise-grade performance.</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 xml:space="preserve">Designed and managed </w:t>
      </w:r>
      <w:r>
        <w:rPr>
          <w:b/>
          <w:bCs/>
          <w:color w:val="000000"/>
        </w:rPr>
        <w:t>MySQL</w:t>
      </w:r>
      <w:r>
        <w:rPr>
          <w:color w:val="000000"/>
        </w:rPr>
        <w:t xml:space="preserve"> databases for data storage and retrieval; maintained version control using </w:t>
      </w:r>
      <w:r>
        <w:rPr>
          <w:b/>
          <w:bCs/>
          <w:color w:val="000000"/>
        </w:rPr>
        <w:t>Subversion (SVN)</w:t>
      </w:r>
      <w:r>
        <w:rPr>
          <w:color w:val="000000"/>
        </w:rPr>
        <w:t>, ensured cod</w:t>
      </w:r>
      <w:r>
        <w:rPr>
          <w:color w:val="000000"/>
        </w:rPr>
        <w:t xml:space="preserve">e integrity and performed backend unit testing with </w:t>
      </w:r>
      <w:r>
        <w:rPr>
          <w:b/>
          <w:bCs/>
          <w:color w:val="000000"/>
        </w:rPr>
        <w:t>TestNG</w:t>
      </w:r>
      <w:r>
        <w:rPr>
          <w:color w:val="000000"/>
        </w:rPr>
        <w:t xml:space="preserve"> to guarantee stability and quality assurance.</w:t>
      </w:r>
    </w:p>
    <w:p w:rsidR="00A76E5F" w:rsidRDefault="00A76E5F">
      <w:pPr>
        <w:pBdr>
          <w:top w:val="nil"/>
          <w:left w:val="nil"/>
          <w:bottom w:val="nil"/>
          <w:right w:val="nil"/>
          <w:between w:val="nil"/>
        </w:pBdr>
        <w:spacing w:after="0" w:line="240" w:lineRule="auto"/>
        <w:jc w:val="both"/>
        <w:rPr>
          <w:color w:val="000000"/>
        </w:rPr>
      </w:pPr>
    </w:p>
    <w:p w:rsidR="00A76E5F" w:rsidRDefault="00DC372D">
      <w:pPr>
        <w:pBdr>
          <w:bottom w:val="single" w:sz="4" w:space="1" w:color="000000"/>
        </w:pBdr>
        <w:shd w:val="clear" w:color="auto" w:fill="DBE5F1"/>
        <w:spacing w:after="0" w:line="240" w:lineRule="auto"/>
        <w:jc w:val="center"/>
        <w:rPr>
          <w:b/>
          <w:bCs/>
        </w:rPr>
      </w:pPr>
      <w:r>
        <w:rPr>
          <w:b/>
          <w:bCs/>
        </w:rPr>
        <w:t>Scholarly Pursuits:</w:t>
      </w:r>
    </w:p>
    <w:p w:rsidR="00A76E5F" w:rsidRDefault="00A76E5F">
      <w:pPr>
        <w:spacing w:after="0" w:line="240" w:lineRule="auto"/>
        <w:ind w:left="-142" w:right="-165"/>
        <w:rPr>
          <w:b/>
          <w:bCs/>
        </w:rPr>
      </w:pPr>
    </w:p>
    <w:p w:rsidR="00A76E5F" w:rsidRDefault="00DC372D">
      <w:pPr>
        <w:numPr>
          <w:ilvl w:val="0"/>
          <w:numId w:val="1"/>
        </w:numPr>
        <w:pBdr>
          <w:top w:val="nil"/>
          <w:left w:val="nil"/>
          <w:bottom w:val="nil"/>
          <w:right w:val="nil"/>
          <w:between w:val="nil"/>
        </w:pBdr>
        <w:spacing w:after="0" w:line="240" w:lineRule="auto"/>
        <w:ind w:left="360" w:hanging="270"/>
        <w:jc w:val="both"/>
      </w:pPr>
      <w:r>
        <w:t>Bachelors in Computer Science.</w:t>
      </w:r>
    </w:p>
    <w:p w:rsidR="00A76E5F" w:rsidRDefault="00A76E5F">
      <w:pPr>
        <w:spacing w:after="0" w:line="240" w:lineRule="auto"/>
        <w:ind w:left="-142" w:right="-165"/>
        <w:rPr>
          <w:b/>
          <w:bCs/>
        </w:rPr>
      </w:pPr>
    </w:p>
    <w:p w:rsidR="00A76E5F" w:rsidRDefault="00DC372D">
      <w:pPr>
        <w:pBdr>
          <w:bottom w:val="single" w:sz="4" w:space="1" w:color="000000"/>
        </w:pBdr>
        <w:shd w:val="clear" w:color="auto" w:fill="DBE5F1"/>
        <w:spacing w:after="0" w:line="240" w:lineRule="auto"/>
        <w:jc w:val="center"/>
        <w:rPr>
          <w:b/>
          <w:bCs/>
        </w:rPr>
      </w:pPr>
      <w:r>
        <w:rPr>
          <w:b/>
          <w:bCs/>
        </w:rPr>
        <w:t>Certified Achievements:</w:t>
      </w:r>
    </w:p>
    <w:p w:rsidR="00A76E5F" w:rsidRDefault="00A76E5F">
      <w:pPr>
        <w:spacing w:after="0" w:line="240" w:lineRule="auto"/>
        <w:jc w:val="both"/>
      </w:pPr>
    </w:p>
    <w:p w:rsidR="00A76E5F" w:rsidRDefault="00AD26B0">
      <w:pPr>
        <w:numPr>
          <w:ilvl w:val="0"/>
          <w:numId w:val="1"/>
        </w:numPr>
        <w:pBdr>
          <w:top w:val="nil"/>
          <w:left w:val="nil"/>
          <w:bottom w:val="nil"/>
          <w:right w:val="nil"/>
          <w:between w:val="nil"/>
        </w:pBdr>
        <w:spacing w:after="0" w:line="240" w:lineRule="auto"/>
        <w:ind w:left="360" w:hanging="270"/>
        <w:jc w:val="both"/>
        <w:rPr>
          <w:color w:val="000000"/>
        </w:rPr>
      </w:pPr>
      <w:hyperlink r:id="rId10">
        <w:r w:rsidR="00A76E5F">
          <w:rPr>
            <w:color w:val="000000"/>
          </w:rPr>
          <w:t>Microsoft Certified: Azure Solutions Architect Expert</w:t>
        </w:r>
      </w:hyperlink>
      <w:r w:rsidR="00A76E5F">
        <w:rPr>
          <w:color w:val="000000"/>
        </w:rPr>
        <w:t>.</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AWS Certified AI Practitioner Foundational.</w:t>
      </w:r>
    </w:p>
    <w:p w:rsidR="00A76E5F" w:rsidRDefault="00DC372D">
      <w:pPr>
        <w:numPr>
          <w:ilvl w:val="0"/>
          <w:numId w:val="1"/>
        </w:numPr>
        <w:pBdr>
          <w:top w:val="nil"/>
          <w:left w:val="nil"/>
          <w:bottom w:val="nil"/>
          <w:right w:val="nil"/>
          <w:between w:val="nil"/>
        </w:pBdr>
        <w:spacing w:after="0" w:line="240" w:lineRule="auto"/>
        <w:ind w:left="360" w:hanging="270"/>
        <w:jc w:val="both"/>
        <w:rPr>
          <w:color w:val="000000"/>
        </w:rPr>
      </w:pPr>
      <w:r>
        <w:rPr>
          <w:color w:val="000000"/>
        </w:rPr>
        <w:t>AWS Certified Solution Architect Associate.</w:t>
      </w:r>
    </w:p>
    <w:p w:rsidR="00A76E5F" w:rsidRDefault="00A76E5F">
      <w:pPr>
        <w:pBdr>
          <w:top w:val="nil"/>
          <w:left w:val="nil"/>
          <w:bottom w:val="nil"/>
          <w:right w:val="nil"/>
          <w:between w:val="nil"/>
        </w:pBdr>
        <w:spacing w:after="0" w:line="240" w:lineRule="auto"/>
        <w:jc w:val="both"/>
        <w:rPr>
          <w:color w:val="000000"/>
        </w:rPr>
      </w:pPr>
    </w:p>
    <w:sectPr w:rsidR="00A76E5F" w:rsidSect="00AD26B0">
      <w:pgSz w:w="11907" w:h="16839"/>
      <w:pgMar w:top="453" w:right="720" w:bottom="720" w:left="720" w:header="0" w:footer="283"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FEC6B3-6234-4C7B-94C4-32ACE498D6F4}"/>
    <w:embedBold r:id="rId2" w:fontKey="{1A61FE24-4EBB-4C9F-AE0B-F1199CCA4BB6}"/>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ECB6F36-788C-427D-900A-43D9E36EC69D}"/>
  </w:font>
  <w:font w:name="Georgia">
    <w:panose1 w:val="02040502050405020303"/>
    <w:charset w:val="00"/>
    <w:family w:val="roman"/>
    <w:pitch w:val="variable"/>
    <w:sig w:usb0="00000287" w:usb1="00000000" w:usb2="00000000" w:usb3="00000000" w:csb0="0000009F" w:csb1="00000000"/>
    <w:embedItalic r:id="rId4" w:fontKey="{EEE2BDF5-2793-4645-A975-99C6898E1CEF}"/>
  </w:font>
  <w:font w:name="Cambria">
    <w:panose1 w:val="02040503050406030204"/>
    <w:charset w:val="00"/>
    <w:family w:val="roman"/>
    <w:pitch w:val="variable"/>
    <w:sig w:usb0="E00006FF" w:usb1="420024FF" w:usb2="02000000" w:usb3="00000000" w:csb0="0000019F" w:csb1="00000000"/>
    <w:embedRegular r:id="rId5" w:fontKey="{F46B145B-C643-446A-9C57-6C44C49BFD1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C23093"/>
    <w:multiLevelType w:val="multilevel"/>
    <w:tmpl w:val="8D7E7C44"/>
    <w:lvl w:ilvl="0">
      <w:start w:val="1"/>
      <w:numFmt w:val="bullet"/>
      <w:lvlText w:val="●"/>
      <w:lvlJc w:val="left"/>
      <w:pPr>
        <w:ind w:left="720" w:hanging="630"/>
      </w:pPr>
      <w:rPr>
        <w:rFonts w:ascii="Arial" w:eastAsia="Arial" w:hAnsi="Arial" w:cs="Arial"/>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compat/>
  <w:rsids>
    <w:rsidRoot w:val="00A76E5F"/>
    <w:rsid w:val="0004436D"/>
    <w:rsid w:val="002529B6"/>
    <w:rsid w:val="0060671C"/>
    <w:rsid w:val="00A76E5F"/>
    <w:rsid w:val="00AA60F1"/>
    <w:rsid w:val="00AD26B0"/>
    <w:rsid w:val="00DC372D"/>
    <w:rsid w:val="00E657D9"/>
    <w:rsid w:val="00F579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6B0"/>
  </w:style>
  <w:style w:type="paragraph" w:styleId="Heading1">
    <w:name w:val="heading 1"/>
    <w:basedOn w:val="Normal"/>
    <w:next w:val="Normal"/>
    <w:uiPriority w:val="9"/>
    <w:qFormat/>
    <w:rsid w:val="00AD26B0"/>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AD26B0"/>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AD26B0"/>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AD26B0"/>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AD26B0"/>
    <w:pPr>
      <w:keepNext/>
      <w:keepLines/>
      <w:spacing w:before="220" w:after="40"/>
      <w:outlineLvl w:val="4"/>
    </w:pPr>
    <w:rPr>
      <w:b/>
      <w:bCs/>
    </w:rPr>
  </w:style>
  <w:style w:type="paragraph" w:styleId="Heading6">
    <w:name w:val="heading 6"/>
    <w:basedOn w:val="Normal"/>
    <w:next w:val="Normal"/>
    <w:uiPriority w:val="9"/>
    <w:semiHidden/>
    <w:unhideWhenUsed/>
    <w:qFormat/>
    <w:rsid w:val="00AD26B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D26B0"/>
    <w:tblPr>
      <w:tblCellMar>
        <w:top w:w="100" w:type="dxa"/>
        <w:left w:w="100" w:type="dxa"/>
        <w:bottom w:w="100" w:type="dxa"/>
        <w:right w:w="100" w:type="dxa"/>
      </w:tblCellMar>
    </w:tblPr>
  </w:style>
  <w:style w:type="paragraph" w:styleId="Title">
    <w:name w:val="Title"/>
    <w:basedOn w:val="Normal"/>
    <w:next w:val="Normal"/>
    <w:uiPriority w:val="10"/>
    <w:qFormat/>
    <w:rsid w:val="00AD26B0"/>
    <w:pPr>
      <w:keepNext/>
      <w:keepLines/>
      <w:spacing w:before="480" w:after="120"/>
    </w:pPr>
    <w:rPr>
      <w:b/>
      <w:bCs/>
      <w:sz w:val="72"/>
      <w:szCs w:val="72"/>
    </w:rPr>
  </w:style>
  <w:style w:type="paragraph" w:styleId="NormalWeb">
    <w:name w:val="Normal (Web)"/>
    <w:basedOn w:val="Normal"/>
    <w:uiPriority w:val="99"/>
    <w:unhideWhenUsed/>
    <w:rsid w:val="00ED69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698D"/>
    <w:rPr>
      <w:b/>
      <w:bCs/>
    </w:rPr>
  </w:style>
  <w:style w:type="paragraph" w:styleId="BalloonText">
    <w:name w:val="Balloon Text"/>
    <w:basedOn w:val="Normal"/>
    <w:link w:val="BalloonTextChar"/>
    <w:uiPriority w:val="99"/>
    <w:semiHidden/>
    <w:unhideWhenUsed/>
    <w:rsid w:val="00280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E35"/>
    <w:rPr>
      <w:rFonts w:ascii="Tahoma" w:hAnsi="Tahoma" w:cs="Tahoma"/>
      <w:sz w:val="16"/>
      <w:szCs w:val="16"/>
    </w:rPr>
  </w:style>
  <w:style w:type="paragraph" w:styleId="Header">
    <w:name w:val="header"/>
    <w:basedOn w:val="Normal"/>
    <w:link w:val="HeaderChar"/>
    <w:uiPriority w:val="99"/>
    <w:semiHidden/>
    <w:unhideWhenUsed/>
    <w:rsid w:val="008426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268D"/>
  </w:style>
  <w:style w:type="paragraph" w:styleId="Footer">
    <w:name w:val="footer"/>
    <w:basedOn w:val="Normal"/>
    <w:link w:val="FooterChar"/>
    <w:uiPriority w:val="99"/>
    <w:semiHidden/>
    <w:unhideWhenUsed/>
    <w:rsid w:val="008426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268D"/>
  </w:style>
  <w:style w:type="paragraph" w:styleId="Subtitle">
    <w:name w:val="Subtitle"/>
    <w:basedOn w:val="Normal"/>
    <w:next w:val="Normal"/>
    <w:uiPriority w:val="11"/>
    <w:qFormat/>
    <w:rsid w:val="00AD26B0"/>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657D9"/>
    <w:rPr>
      <w:color w:val="0000FF" w:themeColor="hyperlink"/>
      <w:u w:val="single"/>
    </w:rPr>
  </w:style>
  <w:style w:type="character" w:customStyle="1" w:styleId="UnresolvedMention">
    <w:name w:val="Unresolved Mention"/>
    <w:basedOn w:val="DefaultParagraphFont"/>
    <w:uiPriority w:val="99"/>
    <w:semiHidden/>
    <w:unhideWhenUsed/>
    <w:rsid w:val="00E657D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racclaim.com/earner/earned/badge/fc68e9e7-e271-429a-b3c9-e68205b1f250" TargetMode="External"/><Relationship Id="rId4" Type="http://schemas.openxmlformats.org/officeDocument/2006/relationships/settings" Target="settings.xml"/><Relationship Id="rId9" Type="http://schemas.openxmlformats.org/officeDocument/2006/relationships/hyperlink" Target="mailto:vsaidinesh19@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iH1A5sCp8/LxcXJ2DVFt+lGEg==">CgMxLjA4AHIhMUw3al9uRkRPZ3RjRXpCMHVTN0dHN29TXzNqZjhaNjRo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3374</Words>
  <Characters>19232</Characters>
  <Application>Microsoft Office Word</Application>
  <DocSecurity>0</DocSecurity>
  <Lines>160</Lines>
  <Paragraphs>45</Paragraphs>
  <ScaleCrop>false</ScaleCrop>
  <Company/>
  <LinksUpToDate>false</LinksUpToDate>
  <CharactersWithSpaces>22561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Sovereign</dc:creator>
  <cp:lastModifiedBy>VTechno Corp</cp:lastModifiedBy>
  <cp:revision>7</cp:revision>
  <dcterms:created xsi:type="dcterms:W3CDTF">2026-01-12T14:35:00Z</dcterms:created>
  <dcterms:modified xsi:type="dcterms:W3CDTF">2026-03-03T14:43:00Z</dcterms:modified>
</cp:coreProperties>
</file>