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9E8D" w14:textId="78CA46C0" w:rsidR="00971E3E" w:rsidRPr="00FF52F9" w:rsidRDefault="007F513A" w:rsidP="00FF52F9">
      <w:pPr>
        <w:pStyle w:val="Heading1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20192" behindDoc="0" locked="0" layoutInCell="1" allowOverlap="1" wp14:anchorId="6F1F1B49" wp14:editId="003F9F4A">
            <wp:simplePos x="0" y="0"/>
            <wp:positionH relativeFrom="column">
              <wp:posOffset>5972175</wp:posOffset>
            </wp:positionH>
            <wp:positionV relativeFrom="paragraph">
              <wp:posOffset>-641350</wp:posOffset>
            </wp:positionV>
            <wp:extent cx="704850" cy="628650"/>
            <wp:effectExtent l="0" t="0" r="0" b="0"/>
            <wp:wrapNone/>
            <wp:docPr id="1228329207" name="Picture 7" descr="SAFe Product Owner/Product Manager (POPM) - Capgemini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AFe Product Owner/Product Manager (POPM) - Capgemini Academ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144" behindDoc="0" locked="0" layoutInCell="1" allowOverlap="1" wp14:anchorId="00A48396" wp14:editId="78FC4067">
            <wp:simplePos x="0" y="0"/>
            <wp:positionH relativeFrom="column">
              <wp:posOffset>4762500</wp:posOffset>
            </wp:positionH>
            <wp:positionV relativeFrom="paragraph">
              <wp:posOffset>-612774</wp:posOffset>
            </wp:positionV>
            <wp:extent cx="1161415" cy="609600"/>
            <wp:effectExtent l="0" t="0" r="635" b="0"/>
            <wp:wrapNone/>
            <wp:docPr id="76851528" name="Picture 6" descr="Certified Product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ertified Product Manage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1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024" behindDoc="0" locked="0" layoutInCell="1" allowOverlap="1" wp14:anchorId="154951D7" wp14:editId="646DD20E">
            <wp:simplePos x="0" y="0"/>
            <wp:positionH relativeFrom="column">
              <wp:posOffset>4000500</wp:posOffset>
            </wp:positionH>
            <wp:positionV relativeFrom="paragraph">
              <wp:posOffset>-612775</wp:posOffset>
            </wp:positionV>
            <wp:extent cx="723900" cy="619125"/>
            <wp:effectExtent l="0" t="0" r="0" b="9525"/>
            <wp:wrapNone/>
            <wp:docPr id="1454561645" name="Picture 5" descr="Salesforce Certified Business Analy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alesforce Certified Business Analys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640" behindDoc="0" locked="0" layoutInCell="1" allowOverlap="1" wp14:anchorId="66AC3456" wp14:editId="3A05490D">
            <wp:simplePos x="0" y="0"/>
            <wp:positionH relativeFrom="column">
              <wp:posOffset>2867025</wp:posOffset>
            </wp:positionH>
            <wp:positionV relativeFrom="paragraph">
              <wp:posOffset>-593725</wp:posOffset>
            </wp:positionV>
            <wp:extent cx="1076325" cy="590550"/>
            <wp:effectExtent l="0" t="0" r="9525" b="0"/>
            <wp:wrapNone/>
            <wp:docPr id="499255344" name="Picture 4" descr="The Life of a Salesforce Certified Administrator - Silver Sof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Life of a Salesforce Certified Administrator - Silver Softwork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30B5A832" wp14:editId="5F0CF02B">
            <wp:simplePos x="0" y="0"/>
            <wp:positionH relativeFrom="column">
              <wp:posOffset>2171700</wp:posOffset>
            </wp:positionH>
            <wp:positionV relativeFrom="paragraph">
              <wp:posOffset>-612775</wp:posOffset>
            </wp:positionV>
            <wp:extent cx="647700" cy="647700"/>
            <wp:effectExtent l="0" t="0" r="0" b="0"/>
            <wp:wrapNone/>
            <wp:docPr id="743171199" name="Picture 3" descr="Certified Scrum Product Owner (CSPO) Certification - Scrum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ertified Scrum Product Owner (CSPO) Certification - Scrum Allia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9536" behindDoc="0" locked="0" layoutInCell="1" allowOverlap="1" wp14:anchorId="187B99A5" wp14:editId="0CB9B45F">
            <wp:simplePos x="0" y="0"/>
            <wp:positionH relativeFrom="column">
              <wp:posOffset>1428750</wp:posOffset>
            </wp:positionH>
            <wp:positionV relativeFrom="paragraph">
              <wp:posOffset>-584200</wp:posOffset>
            </wp:positionV>
            <wp:extent cx="695325" cy="590550"/>
            <wp:effectExtent l="0" t="0" r="9525" b="0"/>
            <wp:wrapNone/>
            <wp:docPr id="2015428148" name="Picture 2" descr="View the scrum master tr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the scrum master trac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8816" behindDoc="0" locked="0" layoutInCell="1" allowOverlap="1" wp14:anchorId="2C03D914" wp14:editId="5A53B6E7">
            <wp:simplePos x="0" y="0"/>
            <wp:positionH relativeFrom="column">
              <wp:posOffset>666750</wp:posOffset>
            </wp:positionH>
            <wp:positionV relativeFrom="paragraph">
              <wp:posOffset>-659765</wp:posOffset>
            </wp:positionV>
            <wp:extent cx="762000" cy="762000"/>
            <wp:effectExtent l="0" t="0" r="0" b="0"/>
            <wp:wrapNone/>
            <wp:docPr id="1070175127" name="Picture 1" descr="PMP, Project Management Profe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MP, Project Management Profession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2F9" w:rsidRPr="00FF52F9">
        <w:rPr>
          <w:rFonts w:ascii="Cambria" w:hAnsi="Cambria"/>
          <w:color w:val="000000" w:themeColor="text1"/>
          <w:sz w:val="22"/>
          <w:szCs w:val="22"/>
        </w:rPr>
        <w:t>Sai</w:t>
      </w:r>
      <w:r w:rsidR="00FF52F9" w:rsidRPr="00FF52F9">
        <w:rPr>
          <w:rFonts w:ascii="Cambria" w:hAnsi="Cambria"/>
          <w:color w:val="000000" w:themeColor="text1"/>
          <w:spacing w:val="-7"/>
          <w:sz w:val="22"/>
          <w:szCs w:val="22"/>
        </w:rPr>
        <w:t xml:space="preserve"> </w:t>
      </w:r>
      <w:r w:rsidR="00FF52F9" w:rsidRPr="00FF52F9">
        <w:rPr>
          <w:rFonts w:ascii="Cambria" w:hAnsi="Cambria"/>
          <w:color w:val="000000" w:themeColor="text1"/>
          <w:spacing w:val="-2"/>
          <w:sz w:val="22"/>
          <w:szCs w:val="22"/>
        </w:rPr>
        <w:t>Divya</w:t>
      </w:r>
      <w:r w:rsidR="00B03E62">
        <w:rPr>
          <w:rFonts w:ascii="Cambria" w:hAnsi="Cambria"/>
          <w:color w:val="000000" w:themeColor="text1"/>
          <w:spacing w:val="-2"/>
          <w:sz w:val="22"/>
          <w:szCs w:val="22"/>
        </w:rPr>
        <w:tab/>
      </w:r>
      <w:r w:rsidR="00B03E62">
        <w:rPr>
          <w:rFonts w:ascii="Cambria" w:hAnsi="Cambria"/>
          <w:color w:val="000000" w:themeColor="text1"/>
          <w:spacing w:val="-2"/>
          <w:sz w:val="22"/>
          <w:szCs w:val="22"/>
        </w:rPr>
        <w:tab/>
      </w:r>
      <w:r w:rsidR="00B03E62">
        <w:rPr>
          <w:rFonts w:ascii="Cambria" w:hAnsi="Cambria"/>
          <w:color w:val="000000" w:themeColor="text1"/>
          <w:spacing w:val="-2"/>
          <w:sz w:val="22"/>
          <w:szCs w:val="22"/>
        </w:rPr>
        <w:tab/>
      </w:r>
      <w:r w:rsidR="00B03E62">
        <w:rPr>
          <w:rFonts w:ascii="Cambria" w:hAnsi="Cambria"/>
          <w:color w:val="000000" w:themeColor="text1"/>
          <w:spacing w:val="-2"/>
          <w:sz w:val="22"/>
          <w:szCs w:val="22"/>
        </w:rPr>
        <w:tab/>
      </w:r>
      <w:r w:rsidR="00B03E62">
        <w:rPr>
          <w:rFonts w:ascii="Cambria" w:hAnsi="Cambria"/>
          <w:color w:val="000000" w:themeColor="text1"/>
          <w:spacing w:val="-2"/>
          <w:sz w:val="22"/>
          <w:szCs w:val="22"/>
        </w:rPr>
        <w:tab/>
      </w:r>
      <w:r w:rsidR="00B03E62">
        <w:rPr>
          <w:rFonts w:ascii="Cambria" w:hAnsi="Cambria"/>
          <w:color w:val="000000" w:themeColor="text1"/>
          <w:spacing w:val="-2"/>
          <w:sz w:val="22"/>
          <w:szCs w:val="22"/>
        </w:rPr>
        <w:tab/>
      </w:r>
      <w:r w:rsidR="00B03E62">
        <w:rPr>
          <w:rFonts w:ascii="Cambria" w:hAnsi="Cambria"/>
          <w:color w:val="000000" w:themeColor="text1"/>
          <w:spacing w:val="-2"/>
          <w:sz w:val="22"/>
          <w:szCs w:val="22"/>
        </w:rPr>
        <w:tab/>
      </w:r>
      <w:r w:rsidR="00B03E62">
        <w:rPr>
          <w:rFonts w:ascii="Cambria" w:hAnsi="Cambria"/>
          <w:color w:val="000000" w:themeColor="text1"/>
          <w:spacing w:val="-2"/>
          <w:sz w:val="22"/>
          <w:szCs w:val="22"/>
        </w:rPr>
        <w:tab/>
      </w:r>
    </w:p>
    <w:p w14:paraId="411E7272" w14:textId="5014E86E" w:rsidR="00971E3E" w:rsidRPr="00FF52F9" w:rsidRDefault="00000000" w:rsidP="00FF52F9">
      <w:pPr>
        <w:pStyle w:val="BodyText"/>
        <w:pBdr>
          <w:bottom w:val="single" w:sz="4" w:space="1" w:color="auto"/>
        </w:pBdr>
        <w:ind w:left="0" w:firstLine="0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Senior</w:t>
      </w:r>
      <w:r w:rsidRPr="00FF52F9">
        <w:rPr>
          <w:rFonts w:ascii="Cambria" w:hAnsi="Cambria"/>
          <w:b/>
          <w:bCs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Business</w:t>
      </w:r>
      <w:r w:rsidRPr="00FF52F9">
        <w:rPr>
          <w:rFonts w:ascii="Cambria" w:hAnsi="Cambria"/>
          <w:b/>
          <w:bCs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Analyst</w:t>
      </w:r>
      <w:r w:rsidRPr="00FF52F9">
        <w:rPr>
          <w:rFonts w:ascii="Cambria" w:hAnsi="Cambria"/>
          <w:b/>
          <w:bCs/>
          <w:color w:val="000000" w:themeColor="text1"/>
          <w:spacing w:val="-8"/>
          <w:sz w:val="22"/>
          <w:szCs w:val="22"/>
        </w:rPr>
        <w:t xml:space="preserve"> </w:t>
      </w: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b/>
          <w:bCs/>
          <w:color w:val="000000" w:themeColor="text1"/>
          <w:spacing w:val="-5"/>
          <w:sz w:val="22"/>
          <w:szCs w:val="22"/>
        </w:rPr>
        <w:t xml:space="preserve"> </w:t>
      </w:r>
      <w:hyperlink r:id="rId12" w:history="1">
        <w:r w:rsidR="009F7AE1" w:rsidRPr="00292ED5">
          <w:rPr>
            <w:rStyle w:val="Hyperlink"/>
            <w:rFonts w:ascii="Cambria" w:hAnsi="Cambria"/>
            <w:b/>
            <w:bCs/>
            <w:sz w:val="22"/>
            <w:szCs w:val="22"/>
          </w:rPr>
          <w:t>varun@technumen.com</w:t>
        </w:r>
      </w:hyperlink>
      <w:r w:rsidRPr="00FF52F9">
        <w:rPr>
          <w:rFonts w:ascii="Cambria" w:hAnsi="Cambria"/>
          <w:b/>
          <w:bCs/>
          <w:color w:val="000000" w:themeColor="text1"/>
          <w:spacing w:val="-6"/>
          <w:sz w:val="22"/>
          <w:szCs w:val="22"/>
        </w:rPr>
        <w:t xml:space="preserve"> </w:t>
      </w: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b/>
          <w:bCs/>
          <w:color w:val="000000" w:themeColor="text1"/>
          <w:spacing w:val="-8"/>
          <w:sz w:val="22"/>
          <w:szCs w:val="22"/>
        </w:rPr>
        <w:t xml:space="preserve"> </w:t>
      </w:r>
      <w:r w:rsidR="009F7AE1">
        <w:rPr>
          <w:rFonts w:ascii="Cambria" w:hAnsi="Cambria"/>
          <w:b/>
          <w:bCs/>
          <w:color w:val="000000" w:themeColor="text1"/>
          <w:sz w:val="22"/>
          <w:szCs w:val="22"/>
        </w:rPr>
        <w:t>732</w:t>
      </w: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-</w:t>
      </w:r>
      <w:r w:rsidR="009F7AE1">
        <w:rPr>
          <w:rFonts w:ascii="Cambria" w:hAnsi="Cambria"/>
          <w:b/>
          <w:bCs/>
          <w:color w:val="000000" w:themeColor="text1"/>
          <w:sz w:val="22"/>
          <w:szCs w:val="22"/>
        </w:rPr>
        <w:t>369</w:t>
      </w: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-</w:t>
      </w:r>
      <w:r w:rsidR="009F7AE1">
        <w:rPr>
          <w:rFonts w:ascii="Cambria" w:hAnsi="Cambria"/>
          <w:b/>
          <w:bCs/>
          <w:color w:val="000000" w:themeColor="text1"/>
          <w:spacing w:val="-4"/>
          <w:sz w:val="22"/>
          <w:szCs w:val="22"/>
        </w:rPr>
        <w:t>9190</w:t>
      </w:r>
      <w:r w:rsidR="007F513A" w:rsidRPr="007F513A">
        <w:t xml:space="preserve"> </w:t>
      </w:r>
    </w:p>
    <w:p w14:paraId="4819567B" w14:textId="049285C5" w:rsidR="00971E3E" w:rsidRPr="00FF52F9" w:rsidRDefault="00FF52F9" w:rsidP="00FF52F9">
      <w:pPr>
        <w:pStyle w:val="Heading1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Professional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Summary</w:t>
      </w:r>
      <w:r>
        <w:rPr>
          <w:rFonts w:ascii="Cambria" w:hAnsi="Cambria"/>
          <w:color w:val="000000" w:themeColor="text1"/>
          <w:spacing w:val="-2"/>
          <w:sz w:val="22"/>
          <w:szCs w:val="22"/>
        </w:rPr>
        <w:t>:</w:t>
      </w:r>
    </w:p>
    <w:p w14:paraId="0F178913" w14:textId="50155283" w:rsidR="00971E3E" w:rsidRDefault="00000000" w:rsidP="00FF52F9">
      <w:pPr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b/>
          <w:color w:val="000000" w:themeColor="text1"/>
        </w:rPr>
        <w:t>Senior Business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 xml:space="preserve">Analyst </w:t>
      </w:r>
      <w:r w:rsidRPr="00FF52F9">
        <w:rPr>
          <w:rFonts w:ascii="Cambria" w:hAnsi="Cambria"/>
          <w:color w:val="000000" w:themeColor="text1"/>
        </w:rPr>
        <w:t xml:space="preserve">with </w:t>
      </w:r>
      <w:r w:rsidRPr="00FF52F9">
        <w:rPr>
          <w:rFonts w:ascii="Cambria" w:hAnsi="Cambria"/>
          <w:b/>
          <w:color w:val="000000" w:themeColor="text1"/>
        </w:rPr>
        <w:t xml:space="preserve">8+ years of experience </w:t>
      </w:r>
      <w:r w:rsidRPr="00FF52F9">
        <w:rPr>
          <w:rFonts w:ascii="Cambria" w:hAnsi="Cambria"/>
          <w:color w:val="000000" w:themeColor="text1"/>
        </w:rPr>
        <w:t>delivering enterprise CRM, data integration, and analytics</w:t>
      </w:r>
      <w:r w:rsidRPr="00FF52F9">
        <w:rPr>
          <w:rFonts w:ascii="Cambria" w:hAnsi="Cambria"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color w:val="000000" w:themeColor="text1"/>
        </w:rPr>
        <w:t xml:space="preserve">solutions across Salesforce and modern data platforms. Recognized as a trusted advisor to business and technology leadership, with deep expertise in </w:t>
      </w:r>
      <w:r w:rsidRPr="00FF52F9">
        <w:rPr>
          <w:rFonts w:ascii="Cambria" w:hAnsi="Cambria"/>
          <w:b/>
          <w:color w:val="000000" w:themeColor="text1"/>
        </w:rPr>
        <w:t>requirements elicitation, data-driven solution design, ETL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coordination, and</w:t>
      </w:r>
      <w:r w:rsidRPr="00FF52F9">
        <w:rPr>
          <w:rFonts w:ascii="Cambria" w:hAnsi="Cambria"/>
          <w:b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Agile delivery</w:t>
      </w:r>
      <w:r w:rsidRPr="00FF52F9">
        <w:rPr>
          <w:rFonts w:ascii="Cambria" w:hAnsi="Cambria"/>
          <w:color w:val="000000" w:themeColor="text1"/>
        </w:rPr>
        <w:t xml:space="preserve">. Proven ability to partner with </w:t>
      </w:r>
      <w:r w:rsidRPr="00FF52F9">
        <w:rPr>
          <w:rFonts w:ascii="Cambria" w:hAnsi="Cambria"/>
          <w:b/>
          <w:color w:val="000000" w:themeColor="text1"/>
        </w:rPr>
        <w:t xml:space="preserve">data engineering, integration, and reporting teams </w:t>
      </w:r>
      <w:r w:rsidRPr="00FF52F9">
        <w:rPr>
          <w:rFonts w:ascii="Cambria" w:hAnsi="Cambria"/>
          <w:color w:val="000000" w:themeColor="text1"/>
        </w:rPr>
        <w:t>to shape scalable architectures,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govern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data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flows,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support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compliance-driven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environments.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Experienced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delivering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solutions in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Scaled Agile (</w:t>
      </w:r>
      <w:proofErr w:type="spellStart"/>
      <w:r w:rsidRPr="00FF52F9">
        <w:rPr>
          <w:rFonts w:ascii="Cambria" w:hAnsi="Cambria"/>
          <w:b/>
          <w:color w:val="000000" w:themeColor="text1"/>
        </w:rPr>
        <w:t>SAFe</w:t>
      </w:r>
      <w:proofErr w:type="spellEnd"/>
      <w:r w:rsidRPr="00FF52F9">
        <w:rPr>
          <w:rFonts w:ascii="Cambria" w:hAnsi="Cambria"/>
          <w:b/>
          <w:color w:val="000000" w:themeColor="text1"/>
        </w:rPr>
        <w:t>-aligned) enterprise environments</w:t>
      </w:r>
      <w:r w:rsidRPr="00FF52F9">
        <w:rPr>
          <w:rFonts w:ascii="Cambria" w:hAnsi="Cambria"/>
          <w:color w:val="000000" w:themeColor="text1"/>
        </w:rPr>
        <w:t>, supporting PI-style planning, cross-team dependency management, and program-level delivery coordination.</w:t>
      </w:r>
    </w:p>
    <w:p w14:paraId="3CE2B07C" w14:textId="77777777" w:rsidR="00FF52F9" w:rsidRPr="00FF52F9" w:rsidRDefault="00FF52F9" w:rsidP="00FF52F9">
      <w:pPr>
        <w:jc w:val="both"/>
        <w:rPr>
          <w:rFonts w:ascii="Cambria" w:hAnsi="Cambria"/>
          <w:color w:val="000000" w:themeColor="text1"/>
        </w:rPr>
      </w:pPr>
    </w:p>
    <w:p w14:paraId="14F24FF5" w14:textId="0E2FC001" w:rsidR="00971E3E" w:rsidRPr="00FF52F9" w:rsidRDefault="00FF52F9" w:rsidP="00FF52F9">
      <w:pPr>
        <w:pStyle w:val="Heading1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z w:val="22"/>
          <w:szCs w:val="22"/>
        </w:rPr>
        <w:t>Core</w:t>
      </w:r>
      <w:r w:rsidRPr="00FF52F9">
        <w:rPr>
          <w:rFonts w:ascii="Cambria" w:hAnsi="Cambria"/>
          <w:color w:val="000000" w:themeColor="text1"/>
          <w:spacing w:val="-6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Skills</w:t>
      </w:r>
      <w:r>
        <w:rPr>
          <w:rFonts w:ascii="Cambria" w:hAnsi="Cambria"/>
          <w:color w:val="000000" w:themeColor="text1"/>
          <w:spacing w:val="-2"/>
          <w:sz w:val="22"/>
          <w:szCs w:val="22"/>
        </w:rPr>
        <w:t>:</w:t>
      </w:r>
    </w:p>
    <w:p w14:paraId="2EF22A5E" w14:textId="77777777" w:rsidR="00971E3E" w:rsidRDefault="00000000" w:rsidP="00FF52F9">
      <w:pPr>
        <w:pStyle w:val="BodyText"/>
        <w:ind w:left="0" w:firstLine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b/>
          <w:color w:val="000000" w:themeColor="text1"/>
          <w:sz w:val="22"/>
          <w:szCs w:val="22"/>
        </w:rPr>
        <w:t>Business</w:t>
      </w:r>
      <w:r w:rsidRPr="00FF52F9">
        <w:rPr>
          <w:rFonts w:ascii="Cambria" w:hAnsi="Cambria"/>
          <w:b/>
          <w:color w:val="000000" w:themeColor="text1"/>
          <w:spacing w:val="-7"/>
          <w:sz w:val="22"/>
          <w:szCs w:val="22"/>
        </w:rPr>
        <w:t xml:space="preserve">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>&amp;</w:t>
      </w:r>
      <w:r w:rsidRPr="00FF52F9">
        <w:rPr>
          <w:rFonts w:ascii="Cambria" w:hAnsi="Cambria"/>
          <w:b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 xml:space="preserve">Analysis </w:t>
      </w:r>
      <w:r w:rsidRPr="00FF52F9">
        <w:rPr>
          <w:rFonts w:ascii="Cambria" w:hAnsi="Cambria"/>
          <w:color w:val="000000" w:themeColor="text1"/>
          <w:sz w:val="22"/>
          <w:szCs w:val="22"/>
        </w:rPr>
        <w:t>Requirements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Elicitation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&amp;</w:t>
      </w:r>
      <w:r w:rsidRPr="00FF52F9">
        <w:rPr>
          <w:rFonts w:ascii="Cambria" w:hAnsi="Cambria"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Analysis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BRD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/</w:t>
      </w:r>
      <w:r w:rsidRPr="00FF52F9">
        <w:rPr>
          <w:rFonts w:ascii="Cambria" w:hAnsi="Cambria"/>
          <w:color w:val="000000" w:themeColor="text1"/>
          <w:spacing w:val="-1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FRD |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User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Stories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&amp;</w:t>
      </w:r>
      <w:r w:rsidRPr="00FF52F9">
        <w:rPr>
          <w:rFonts w:ascii="Cambria" w:hAnsi="Cambria"/>
          <w:color w:val="000000" w:themeColor="text1"/>
          <w:spacing w:val="-1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Acceptance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Criteria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 Salesforce Object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Mapping|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Stakeholder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&amp;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Executive</w:t>
      </w:r>
      <w:r w:rsidRPr="00FF52F9">
        <w:rPr>
          <w:rFonts w:ascii="Cambria" w:hAnsi="Cambria"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Advisory |</w:t>
      </w:r>
      <w:r w:rsidRPr="00FF52F9">
        <w:rPr>
          <w:rFonts w:ascii="Cambria" w:hAnsi="Cambria"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AS-IS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/</w:t>
      </w:r>
      <w:r w:rsidRPr="00FF52F9">
        <w:rPr>
          <w:rFonts w:ascii="Cambria" w:hAnsi="Cambria"/>
          <w:color w:val="000000" w:themeColor="text1"/>
          <w:spacing w:val="-8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TO-BE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Process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Mapping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Business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Process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Improvement | Agile</w:t>
      </w:r>
      <w:r w:rsidRPr="00FF52F9">
        <w:rPr>
          <w:rFonts w:ascii="Cambria" w:hAnsi="Cambria"/>
          <w:color w:val="000000" w:themeColor="text1"/>
          <w:spacing w:val="-1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&amp; Scrum Delivery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color w:val="000000" w:themeColor="text1"/>
          <w:spacing w:val="-1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UAT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 xml:space="preserve">Planning &amp; Execution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>Data,</w:t>
      </w:r>
      <w:r w:rsidRPr="00FF52F9">
        <w:rPr>
          <w:rFonts w:ascii="Cambria" w:hAnsi="Cambria"/>
          <w:b/>
          <w:color w:val="000000" w:themeColor="text1"/>
          <w:spacing w:val="-1"/>
          <w:sz w:val="22"/>
          <w:szCs w:val="22"/>
        </w:rPr>
        <w:t xml:space="preserve">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>Integration</w:t>
      </w:r>
      <w:r w:rsidRPr="00FF52F9">
        <w:rPr>
          <w:rFonts w:ascii="Cambria" w:hAnsi="Cambria"/>
          <w:b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>&amp;</w:t>
      </w:r>
      <w:r w:rsidRPr="00FF52F9">
        <w:rPr>
          <w:rFonts w:ascii="Cambria" w:hAnsi="Cambria"/>
          <w:b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 xml:space="preserve">Architecture </w:t>
      </w:r>
      <w:r w:rsidRPr="00FF52F9">
        <w:rPr>
          <w:rFonts w:ascii="Cambria" w:hAnsi="Cambria"/>
          <w:color w:val="000000" w:themeColor="text1"/>
          <w:sz w:val="22"/>
          <w:szCs w:val="22"/>
        </w:rPr>
        <w:t>Data</w:t>
      </w:r>
      <w:r w:rsidRPr="00FF52F9">
        <w:rPr>
          <w:rFonts w:ascii="Cambria" w:hAnsi="Cambria"/>
          <w:color w:val="000000" w:themeColor="text1"/>
          <w:spacing w:val="-1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Strategy &amp; Governance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 Source-to-Target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Mapping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ETL</w:t>
      </w:r>
      <w:r w:rsidRPr="00FF52F9">
        <w:rPr>
          <w:rFonts w:ascii="Cambria" w:hAnsi="Cambria"/>
          <w:color w:val="000000" w:themeColor="text1"/>
          <w:spacing w:val="-9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Requirements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&amp;</w:t>
      </w:r>
      <w:r w:rsidRPr="00FF52F9">
        <w:rPr>
          <w:rFonts w:ascii="Cambria" w:hAnsi="Cambria"/>
          <w:color w:val="000000" w:themeColor="text1"/>
          <w:spacing w:val="-7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Validation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Data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Quality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&amp;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Reconciliation |</w:t>
      </w:r>
      <w:r w:rsidRPr="00FF52F9">
        <w:rPr>
          <w:rFonts w:ascii="Cambria" w:hAnsi="Cambria"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API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&amp;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System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Integration Requirements (REST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/ Batch / SOAP)Risk, Dependency &amp;</w:t>
      </w:r>
      <w:r w:rsidRPr="00FF52F9">
        <w:rPr>
          <w:rFonts w:ascii="Cambria" w:hAnsi="Cambria"/>
          <w:color w:val="000000" w:themeColor="text1"/>
          <w:spacing w:val="-1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Scope Management | Scaled</w:t>
      </w:r>
      <w:r w:rsidRPr="00FF52F9">
        <w:rPr>
          <w:rFonts w:ascii="Cambria" w:hAnsi="Cambria"/>
          <w:color w:val="000000" w:themeColor="text1"/>
          <w:spacing w:val="-10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Agile (</w:t>
      </w:r>
      <w:proofErr w:type="spellStart"/>
      <w:r w:rsidRPr="00FF52F9">
        <w:rPr>
          <w:rFonts w:ascii="Cambria" w:hAnsi="Cambria"/>
          <w:color w:val="000000" w:themeColor="text1"/>
          <w:sz w:val="22"/>
          <w:szCs w:val="22"/>
        </w:rPr>
        <w:t>SAFe</w:t>
      </w:r>
      <w:proofErr w:type="spellEnd"/>
      <w:r w:rsidRPr="00FF52F9">
        <w:rPr>
          <w:rFonts w:ascii="Cambria" w:hAnsi="Cambria"/>
          <w:color w:val="000000" w:themeColor="text1"/>
          <w:sz w:val="22"/>
          <w:szCs w:val="22"/>
        </w:rPr>
        <w:t xml:space="preserve">-aligned) Delivery | PI Planning | Program-level Coordination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 xml:space="preserve">Platforms &amp; Tools </w:t>
      </w:r>
      <w:r w:rsidRPr="00FF52F9">
        <w:rPr>
          <w:rFonts w:ascii="Cambria" w:hAnsi="Cambria"/>
          <w:color w:val="000000" w:themeColor="text1"/>
          <w:sz w:val="22"/>
          <w:szCs w:val="22"/>
        </w:rPr>
        <w:t>Salesforce (Sales, Education, Marketing, Data, Service Cloud) |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Workday | Snowflake | SQL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Server |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Tableau | Power BI | Jira | Confluence |</w:t>
      </w:r>
      <w:r w:rsidRPr="00FF52F9">
        <w:rPr>
          <w:rFonts w:ascii="Cambria" w:hAnsi="Cambria"/>
          <w:color w:val="000000" w:themeColor="text1"/>
          <w:spacing w:val="-9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Azure DevOps | Lucid chart | Miro</w:t>
      </w:r>
    </w:p>
    <w:p w14:paraId="7B5CDE00" w14:textId="77777777" w:rsidR="00FF52F9" w:rsidRPr="00FF52F9" w:rsidRDefault="00FF52F9" w:rsidP="00FF52F9">
      <w:pPr>
        <w:pStyle w:val="BodyText"/>
        <w:ind w:left="0" w:firstLine="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1B50331D" w14:textId="0DB98F60" w:rsidR="00971E3E" w:rsidRPr="00FF52F9" w:rsidRDefault="00FF52F9" w:rsidP="00FF52F9">
      <w:pPr>
        <w:pStyle w:val="Heading1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Certifications</w:t>
      </w:r>
      <w:r>
        <w:rPr>
          <w:rFonts w:ascii="Cambria" w:hAnsi="Cambria"/>
          <w:color w:val="000000" w:themeColor="text1"/>
          <w:spacing w:val="-2"/>
          <w:sz w:val="22"/>
          <w:szCs w:val="22"/>
        </w:rPr>
        <w:t>:</w:t>
      </w:r>
    </w:p>
    <w:p w14:paraId="6EC5A6A4" w14:textId="795B56FE" w:rsidR="00971E3E" w:rsidRPr="00FF52F9" w:rsidRDefault="00000000" w:rsidP="00FF52F9">
      <w:pPr>
        <w:pStyle w:val="BodyText"/>
        <w:ind w:left="0" w:firstLine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z w:val="22"/>
          <w:szCs w:val="22"/>
        </w:rPr>
        <w:t>Project Management Professional (PMP) – PMI | Certified ScrumMaster (CSM) – Scrum</w:t>
      </w:r>
      <w:r w:rsidRPr="00FF52F9">
        <w:rPr>
          <w:rFonts w:ascii="Cambria" w:hAnsi="Cambria"/>
          <w:color w:val="000000" w:themeColor="text1"/>
          <w:spacing w:val="-8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Alliance | Certified Scrum Product</w:t>
      </w:r>
      <w:r w:rsidRPr="00FF52F9">
        <w:rPr>
          <w:rFonts w:ascii="Cambria" w:hAnsi="Cambria"/>
          <w:color w:val="000000" w:themeColor="text1"/>
          <w:spacing w:val="-9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Owner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(CSPO)</w:t>
      </w:r>
      <w:r w:rsidRPr="00FF52F9">
        <w:rPr>
          <w:rFonts w:ascii="Cambria" w:hAnsi="Cambria"/>
          <w:color w:val="000000" w:themeColor="text1"/>
          <w:spacing w:val="-1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–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Scrum</w:t>
      </w:r>
      <w:r w:rsidRPr="00FF52F9">
        <w:rPr>
          <w:rFonts w:ascii="Cambria" w:hAnsi="Cambria"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Alliance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Salesforce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Certified</w:t>
      </w:r>
      <w:r w:rsidRPr="00FF52F9">
        <w:rPr>
          <w:rFonts w:ascii="Cambria" w:hAnsi="Cambria"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Administrator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>Salesforce</w:t>
      </w:r>
      <w:r w:rsidRPr="00FF52F9">
        <w:rPr>
          <w:rFonts w:ascii="Cambria" w:hAnsi="Cambria"/>
          <w:b/>
          <w:color w:val="000000" w:themeColor="text1"/>
          <w:spacing w:val="-6"/>
          <w:sz w:val="22"/>
          <w:szCs w:val="22"/>
        </w:rPr>
        <w:t xml:space="preserve">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>Certified</w:t>
      </w:r>
      <w:r w:rsidRPr="00FF52F9">
        <w:rPr>
          <w:rFonts w:ascii="Cambria" w:hAnsi="Cambria"/>
          <w:b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>Business</w:t>
      </w:r>
      <w:r w:rsidRPr="00FF52F9">
        <w:rPr>
          <w:rFonts w:ascii="Cambria" w:hAnsi="Cambria"/>
          <w:b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b/>
          <w:color w:val="000000" w:themeColor="text1"/>
          <w:sz w:val="22"/>
          <w:szCs w:val="22"/>
        </w:rPr>
        <w:t>Analyst</w:t>
      </w:r>
      <w:r w:rsidR="007F513A">
        <w:rPr>
          <w:rFonts w:ascii="Cambria" w:hAnsi="Cambria"/>
          <w:b/>
          <w:color w:val="000000" w:themeColor="text1"/>
          <w:sz w:val="22"/>
          <w:szCs w:val="22"/>
        </w:rPr>
        <w:t xml:space="preserve"> |</w:t>
      </w:r>
      <w:r w:rsidRPr="00FF52F9">
        <w:rPr>
          <w:rFonts w:ascii="Cambria" w:hAnsi="Cambria"/>
          <w:color w:val="000000" w:themeColor="text1"/>
          <w:sz w:val="22"/>
          <w:szCs w:val="22"/>
        </w:rPr>
        <w:t>Certified Product Manager – Product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 xml:space="preserve">Alliance. | </w:t>
      </w:r>
      <w:proofErr w:type="spellStart"/>
      <w:r w:rsidRPr="00FF52F9">
        <w:rPr>
          <w:rFonts w:ascii="Cambria" w:hAnsi="Cambria"/>
          <w:color w:val="000000" w:themeColor="text1"/>
          <w:sz w:val="22"/>
          <w:szCs w:val="22"/>
        </w:rPr>
        <w:t>SAFe</w:t>
      </w:r>
      <w:proofErr w:type="spellEnd"/>
      <w:r w:rsidRPr="00FF52F9">
        <w:rPr>
          <w:rFonts w:ascii="Cambria" w:hAnsi="Cambria"/>
          <w:color w:val="000000" w:themeColor="text1"/>
          <w:sz w:val="22"/>
          <w:szCs w:val="22"/>
        </w:rPr>
        <w:t xml:space="preserve"> Product Owner / Product Manager (POPM)</w:t>
      </w:r>
    </w:p>
    <w:p w14:paraId="2F96C9E1" w14:textId="77777777" w:rsidR="00971E3E" w:rsidRPr="00FF52F9" w:rsidRDefault="00971E3E" w:rsidP="00FF52F9">
      <w:pPr>
        <w:pStyle w:val="BodyText"/>
        <w:ind w:left="0" w:firstLine="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46CB9095" w14:textId="40750F41" w:rsidR="00971E3E" w:rsidRDefault="00FF52F9" w:rsidP="00FF52F9">
      <w:pPr>
        <w:pStyle w:val="Heading1"/>
        <w:ind w:left="0"/>
        <w:jc w:val="both"/>
        <w:rPr>
          <w:rFonts w:ascii="Cambria" w:hAnsi="Cambria"/>
          <w:color w:val="000000" w:themeColor="text1"/>
          <w:spacing w:val="-2"/>
          <w:sz w:val="22"/>
          <w:szCs w:val="22"/>
        </w:rPr>
      </w:pP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Professional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Experience</w:t>
      </w:r>
      <w:r>
        <w:rPr>
          <w:rFonts w:ascii="Cambria" w:hAnsi="Cambria"/>
          <w:color w:val="000000" w:themeColor="text1"/>
          <w:spacing w:val="-2"/>
          <w:sz w:val="22"/>
          <w:szCs w:val="22"/>
        </w:rPr>
        <w:t>:</w:t>
      </w:r>
    </w:p>
    <w:p w14:paraId="0329734E" w14:textId="77777777" w:rsidR="00FF52F9" w:rsidRPr="00FF52F9" w:rsidRDefault="00FF52F9" w:rsidP="00FF52F9">
      <w:pPr>
        <w:pStyle w:val="Heading1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0A7687CA" w14:textId="77777777" w:rsidR="00971E3E" w:rsidRPr="00FF52F9" w:rsidRDefault="00000000" w:rsidP="00FF52F9">
      <w:pPr>
        <w:pStyle w:val="Heading2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Senior</w:t>
      </w:r>
      <w:r w:rsidRPr="00FF52F9">
        <w:rPr>
          <w:rFonts w:ascii="Cambria" w:hAnsi="Cambria"/>
          <w:color w:val="000000" w:themeColor="text1"/>
          <w:spacing w:val="1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Business</w:t>
      </w:r>
      <w:r w:rsidRPr="00FF52F9">
        <w:rPr>
          <w:rFonts w:ascii="Cambria" w:hAnsi="Cambria"/>
          <w:color w:val="000000" w:themeColor="text1"/>
          <w:spacing w:val="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Systems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Analyst</w:t>
      </w:r>
    </w:p>
    <w:p w14:paraId="0043F3D4" w14:textId="5D6C60CA" w:rsidR="00971E3E" w:rsidRPr="00FF52F9" w:rsidRDefault="00000000" w:rsidP="00FF52F9">
      <w:pPr>
        <w:pStyle w:val="Title"/>
        <w:spacing w:before="0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z w:val="22"/>
          <w:szCs w:val="22"/>
        </w:rPr>
        <w:t>Client: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Louisiana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State</w:t>
      </w:r>
      <w:r w:rsidRPr="00FF52F9">
        <w:rPr>
          <w:rFonts w:ascii="Cambria" w:hAnsi="Cambria"/>
          <w:color w:val="000000" w:themeColor="text1"/>
          <w:spacing w:val="-6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University</w:t>
      </w:r>
      <w:r w:rsidRPr="00FF52F9">
        <w:rPr>
          <w:rFonts w:ascii="Cambria" w:hAnsi="Cambria"/>
          <w:color w:val="000000" w:themeColor="text1"/>
          <w:spacing w:val="-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color w:val="000000" w:themeColor="text1"/>
          <w:spacing w:val="-4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Jun</w:t>
      </w:r>
      <w:r w:rsidR="002862BB">
        <w:rPr>
          <w:rFonts w:ascii="Cambria" w:hAnsi="Cambria"/>
          <w:color w:val="000000" w:themeColor="text1"/>
          <w:sz w:val="22"/>
          <w:szCs w:val="22"/>
        </w:rPr>
        <w:t>e</w:t>
      </w:r>
      <w:r w:rsidRPr="00FF52F9">
        <w:rPr>
          <w:rFonts w:ascii="Cambria" w:hAnsi="Cambria"/>
          <w:color w:val="000000" w:themeColor="text1"/>
          <w:spacing w:val="-6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2024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–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Present</w:t>
      </w:r>
    </w:p>
    <w:p w14:paraId="405C7C02" w14:textId="77777777" w:rsidR="00971E3E" w:rsidRPr="00FF52F9" w:rsidRDefault="00000000" w:rsidP="00FF52F9">
      <w:pPr>
        <w:pStyle w:val="ListParagraph"/>
        <w:numPr>
          <w:ilvl w:val="0"/>
          <w:numId w:val="3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Lead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end-to-end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business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analysis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solution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discovery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for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enterprise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Salesforce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CRM,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integration,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 analytics initiatives</w:t>
      </w:r>
      <w:r w:rsidRPr="00FF52F9">
        <w:rPr>
          <w:rFonts w:ascii="Cambria" w:hAnsi="Cambria"/>
          <w:color w:val="000000" w:themeColor="text1"/>
        </w:rPr>
        <w:t>, shaping platform direction, delivery priorities, and data strategy.</w:t>
      </w:r>
    </w:p>
    <w:p w14:paraId="370E31E4" w14:textId="77777777" w:rsidR="00971E3E" w:rsidRPr="00FF52F9" w:rsidRDefault="00000000" w:rsidP="00FF52F9">
      <w:pPr>
        <w:pStyle w:val="ListParagraph"/>
        <w:numPr>
          <w:ilvl w:val="0"/>
          <w:numId w:val="3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Facilitate</w:t>
      </w:r>
      <w:r w:rsidRPr="00FF52F9">
        <w:rPr>
          <w:rFonts w:ascii="Cambria" w:hAnsi="Cambria"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color w:val="000000" w:themeColor="text1"/>
        </w:rPr>
        <w:t>stakeholder</w:t>
      </w:r>
      <w:r w:rsidRPr="00FF52F9">
        <w:rPr>
          <w:rFonts w:ascii="Cambria" w:hAnsi="Cambria"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color w:val="000000" w:themeColor="text1"/>
        </w:rPr>
        <w:t>interviews</w:t>
      </w:r>
      <w:r w:rsidRPr="00FF52F9">
        <w:rPr>
          <w:rFonts w:ascii="Cambria" w:hAnsi="Cambria"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3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JAD</w:t>
      </w:r>
      <w:r w:rsidRPr="00FF52F9">
        <w:rPr>
          <w:rFonts w:ascii="Cambria" w:hAnsi="Cambria"/>
          <w:b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workshops</w:t>
      </w:r>
      <w:r w:rsidRPr="00FF52F9">
        <w:rPr>
          <w:rFonts w:ascii="Cambria" w:hAnsi="Cambria"/>
          <w:b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color w:val="000000" w:themeColor="text1"/>
        </w:rPr>
        <w:t>clarify</w:t>
      </w:r>
      <w:r w:rsidRPr="00FF52F9">
        <w:rPr>
          <w:rFonts w:ascii="Cambria" w:hAnsi="Cambria"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color w:val="000000" w:themeColor="text1"/>
        </w:rPr>
        <w:t>ambiguous</w:t>
      </w:r>
      <w:r w:rsidRPr="00FF52F9">
        <w:rPr>
          <w:rFonts w:ascii="Cambria" w:hAnsi="Cambria"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color w:val="000000" w:themeColor="text1"/>
        </w:rPr>
        <w:t>requirements</w:t>
      </w:r>
      <w:r w:rsidRPr="00FF52F9">
        <w:rPr>
          <w:rFonts w:ascii="Cambria" w:hAnsi="Cambria"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color w:val="000000" w:themeColor="text1"/>
        </w:rPr>
        <w:t>align</w:t>
      </w:r>
      <w:r w:rsidRPr="00FF52F9">
        <w:rPr>
          <w:rFonts w:ascii="Cambria" w:hAnsi="Cambria"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color w:val="000000" w:themeColor="text1"/>
        </w:rPr>
        <w:t>business, compliance, and technical stakeholders.</w:t>
      </w:r>
    </w:p>
    <w:p w14:paraId="369CD783" w14:textId="77777777" w:rsidR="00971E3E" w:rsidRPr="00FF52F9" w:rsidRDefault="00000000" w:rsidP="00FF52F9">
      <w:pPr>
        <w:pStyle w:val="ListParagraph"/>
        <w:numPr>
          <w:ilvl w:val="0"/>
          <w:numId w:val="3"/>
        </w:numPr>
        <w:tabs>
          <w:tab w:val="left" w:pos="840"/>
        </w:tabs>
        <w:jc w:val="both"/>
        <w:rPr>
          <w:rFonts w:ascii="Cambria" w:hAnsi="Cambria"/>
          <w:b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Translate</w:t>
      </w:r>
      <w:r w:rsidRPr="00FF52F9">
        <w:rPr>
          <w:rFonts w:ascii="Cambria" w:hAnsi="Cambria"/>
          <w:color w:val="000000" w:themeColor="text1"/>
          <w:spacing w:val="5"/>
        </w:rPr>
        <w:t xml:space="preserve"> </w:t>
      </w:r>
      <w:r w:rsidRPr="00FF52F9">
        <w:rPr>
          <w:rFonts w:ascii="Cambria" w:hAnsi="Cambria"/>
          <w:color w:val="000000" w:themeColor="text1"/>
        </w:rPr>
        <w:t>business</w:t>
      </w:r>
      <w:r w:rsidRPr="00FF52F9">
        <w:rPr>
          <w:rFonts w:ascii="Cambria" w:hAnsi="Cambria"/>
          <w:color w:val="000000" w:themeColor="text1"/>
          <w:spacing w:val="5"/>
        </w:rPr>
        <w:t xml:space="preserve"> </w:t>
      </w:r>
      <w:r w:rsidRPr="00FF52F9">
        <w:rPr>
          <w:rFonts w:ascii="Cambria" w:hAnsi="Cambria"/>
          <w:color w:val="000000" w:themeColor="text1"/>
        </w:rPr>
        <w:t>needs</w:t>
      </w:r>
      <w:r w:rsidRPr="00FF52F9">
        <w:rPr>
          <w:rFonts w:ascii="Cambria" w:hAnsi="Cambria"/>
          <w:color w:val="000000" w:themeColor="text1"/>
          <w:spacing w:val="4"/>
        </w:rPr>
        <w:t xml:space="preserve"> </w:t>
      </w:r>
      <w:r w:rsidRPr="00FF52F9">
        <w:rPr>
          <w:rFonts w:ascii="Cambria" w:hAnsi="Cambria"/>
          <w:color w:val="000000" w:themeColor="text1"/>
        </w:rPr>
        <w:t>into</w:t>
      </w:r>
      <w:r w:rsidRPr="00FF52F9">
        <w:rPr>
          <w:rFonts w:ascii="Cambria" w:hAnsi="Cambria"/>
          <w:color w:val="000000" w:themeColor="text1"/>
          <w:spacing w:val="1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user</w:t>
      </w:r>
      <w:r w:rsidRPr="00FF52F9">
        <w:rPr>
          <w:rFonts w:ascii="Cambria" w:hAnsi="Cambria"/>
          <w:b/>
          <w:color w:val="000000" w:themeColor="text1"/>
          <w:spacing w:val="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stories,</w:t>
      </w:r>
      <w:r w:rsidRPr="00FF52F9">
        <w:rPr>
          <w:rFonts w:ascii="Cambria" w:hAnsi="Cambria"/>
          <w:b/>
          <w:color w:val="000000" w:themeColor="text1"/>
          <w:spacing w:val="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functional</w:t>
      </w:r>
      <w:r w:rsidRPr="00FF52F9">
        <w:rPr>
          <w:rFonts w:ascii="Cambria" w:hAnsi="Cambria"/>
          <w:b/>
          <w:color w:val="000000" w:themeColor="text1"/>
          <w:spacing w:val="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specifications,</w:t>
      </w:r>
      <w:r w:rsidRPr="00FF52F9">
        <w:rPr>
          <w:rFonts w:ascii="Cambria" w:hAnsi="Cambria"/>
          <w:b/>
          <w:color w:val="000000" w:themeColor="text1"/>
          <w:spacing w:val="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acceptance</w:t>
      </w:r>
      <w:r w:rsidRPr="00FF52F9">
        <w:rPr>
          <w:rFonts w:ascii="Cambria" w:hAnsi="Cambria"/>
          <w:b/>
          <w:color w:val="000000" w:themeColor="text1"/>
          <w:spacing w:val="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criteria,</w:t>
      </w:r>
      <w:r w:rsidRPr="00FF52F9">
        <w:rPr>
          <w:rFonts w:ascii="Cambria" w:hAnsi="Cambria"/>
          <w:b/>
          <w:color w:val="000000" w:themeColor="text1"/>
          <w:spacing w:val="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6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2"/>
        </w:rPr>
        <w:t>mappings</w:t>
      </w:r>
    </w:p>
    <w:p w14:paraId="3A0494B5" w14:textId="77777777" w:rsidR="00971E3E" w:rsidRPr="00FF52F9" w:rsidRDefault="00000000" w:rsidP="00FF52F9">
      <w:pPr>
        <w:pStyle w:val="BodyText"/>
        <w:numPr>
          <w:ilvl w:val="0"/>
          <w:numId w:val="3"/>
        </w:numPr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z w:val="22"/>
          <w:szCs w:val="22"/>
        </w:rPr>
        <w:t>for</w:t>
      </w:r>
      <w:r w:rsidRPr="00FF52F9">
        <w:rPr>
          <w:rFonts w:ascii="Cambria" w:hAnsi="Cambria"/>
          <w:color w:val="000000" w:themeColor="text1"/>
          <w:spacing w:val="-6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cross-functional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Agile</w:t>
      </w:r>
      <w:r w:rsidRPr="00FF52F9">
        <w:rPr>
          <w:rFonts w:ascii="Cambria" w:hAnsi="Cambria"/>
          <w:color w:val="000000" w:themeColor="text1"/>
          <w:spacing w:val="-5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teams.</w:t>
      </w:r>
    </w:p>
    <w:p w14:paraId="5CC9AE9B" w14:textId="77777777" w:rsidR="00971E3E" w:rsidRPr="00FF52F9" w:rsidRDefault="00000000" w:rsidP="00FF52F9">
      <w:pPr>
        <w:pStyle w:val="ListParagraph"/>
        <w:numPr>
          <w:ilvl w:val="0"/>
          <w:numId w:val="3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Partner</w:t>
      </w:r>
      <w:r w:rsidRPr="00FF52F9">
        <w:rPr>
          <w:rFonts w:ascii="Cambria" w:hAnsi="Cambria"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color w:val="000000" w:themeColor="text1"/>
        </w:rPr>
        <w:t>with</w:t>
      </w:r>
      <w:r w:rsidRPr="00FF52F9">
        <w:rPr>
          <w:rFonts w:ascii="Cambria" w:hAnsi="Cambria"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engineering</w:t>
      </w:r>
      <w:r w:rsidRPr="00FF52F9">
        <w:rPr>
          <w:rFonts w:ascii="Cambria" w:hAnsi="Cambria"/>
          <w:b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teams</w:t>
      </w:r>
      <w:r w:rsidRPr="00FF52F9">
        <w:rPr>
          <w:rFonts w:ascii="Cambria" w:hAnsi="Cambria"/>
          <w:b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color w:val="000000" w:themeColor="text1"/>
        </w:rPr>
        <w:t>define</w:t>
      </w:r>
      <w:r w:rsidRPr="00FF52F9">
        <w:rPr>
          <w:rFonts w:ascii="Cambria" w:hAnsi="Cambria"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ETL/ELT</w:t>
      </w:r>
      <w:r w:rsidRPr="00FF52F9">
        <w:rPr>
          <w:rFonts w:ascii="Cambria" w:hAnsi="Cambria"/>
          <w:b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requirements,</w:t>
      </w:r>
      <w:r w:rsidRPr="00FF52F9">
        <w:rPr>
          <w:rFonts w:ascii="Cambria" w:hAnsi="Cambria"/>
          <w:b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ingestion</w:t>
      </w:r>
      <w:r w:rsidRPr="00FF52F9">
        <w:rPr>
          <w:rFonts w:ascii="Cambria" w:hAnsi="Cambria"/>
          <w:b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patterns,</w:t>
      </w:r>
      <w:r w:rsidRPr="00FF52F9">
        <w:rPr>
          <w:rFonts w:ascii="Cambria" w:hAnsi="Cambria"/>
          <w:b/>
          <w:color w:val="000000" w:themeColor="text1"/>
          <w:spacing w:val="4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 xml:space="preserve">scheduling dependencies, and reconciliation rules </w:t>
      </w:r>
      <w:r w:rsidRPr="00FF52F9">
        <w:rPr>
          <w:rFonts w:ascii="Cambria" w:hAnsi="Cambria"/>
          <w:color w:val="000000" w:themeColor="text1"/>
        </w:rPr>
        <w:t>across Salesforce, Snowflake, and reporting platforms.</w:t>
      </w:r>
    </w:p>
    <w:p w14:paraId="403C5BC2" w14:textId="77777777" w:rsidR="00971E3E" w:rsidRPr="00FF52F9" w:rsidRDefault="00000000" w:rsidP="00FF52F9">
      <w:pPr>
        <w:pStyle w:val="ListParagraph"/>
        <w:numPr>
          <w:ilvl w:val="0"/>
          <w:numId w:val="3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 xml:space="preserve">Collaborate with integration teams on </w:t>
      </w:r>
      <w:r w:rsidRPr="00FF52F9">
        <w:rPr>
          <w:rFonts w:ascii="Cambria" w:hAnsi="Cambria"/>
          <w:b/>
          <w:color w:val="000000" w:themeColor="text1"/>
        </w:rPr>
        <w:t>API and batch integrations</w:t>
      </w:r>
      <w:r w:rsidRPr="00FF52F9">
        <w:rPr>
          <w:rFonts w:ascii="Cambria" w:hAnsi="Cambria"/>
          <w:color w:val="000000" w:themeColor="text1"/>
        </w:rPr>
        <w:t>, documenting data contracts, transformation logic, and error-handling requirements.</w:t>
      </w:r>
    </w:p>
    <w:p w14:paraId="6698E715" w14:textId="77777777" w:rsidR="00971E3E" w:rsidRPr="00FF52F9" w:rsidRDefault="00000000" w:rsidP="00FF52F9">
      <w:pPr>
        <w:pStyle w:val="ListParagraph"/>
        <w:numPr>
          <w:ilvl w:val="0"/>
          <w:numId w:val="3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Advise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leadership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on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solution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trade-offs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architecture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impacts</w:t>
      </w:r>
      <w:r w:rsidRPr="00FF52F9">
        <w:rPr>
          <w:rFonts w:ascii="Cambria" w:hAnsi="Cambria"/>
          <w:color w:val="000000" w:themeColor="text1"/>
        </w:rPr>
        <w:t>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ensuring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scalability,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governance</w:t>
      </w:r>
      <w:r w:rsidRPr="00FF52F9">
        <w:rPr>
          <w:rFonts w:ascii="Cambria" w:hAnsi="Cambria"/>
          <w:color w:val="000000" w:themeColor="text1"/>
          <w:spacing w:val="-2"/>
        </w:rPr>
        <w:t xml:space="preserve"> </w:t>
      </w:r>
      <w:proofErr w:type="spellStart"/>
      <w:r w:rsidRPr="00FF52F9">
        <w:rPr>
          <w:rFonts w:ascii="Cambria" w:hAnsi="Cambria"/>
          <w:color w:val="000000" w:themeColor="text1"/>
          <w:spacing w:val="-5"/>
        </w:rPr>
        <w:t>etc</w:t>
      </w:r>
      <w:proofErr w:type="spellEnd"/>
    </w:p>
    <w:p w14:paraId="12E60705" w14:textId="77777777" w:rsidR="00971E3E" w:rsidRPr="00FF52F9" w:rsidRDefault="00000000" w:rsidP="00FF52F9">
      <w:pPr>
        <w:pStyle w:val="ListParagraph"/>
        <w:numPr>
          <w:ilvl w:val="0"/>
          <w:numId w:val="3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Analyze</w:t>
      </w:r>
      <w:r w:rsidRPr="00FF52F9">
        <w:rPr>
          <w:rFonts w:ascii="Cambria" w:hAnsi="Cambria"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color w:val="000000" w:themeColor="text1"/>
        </w:rPr>
        <w:t>Salesforce</w:t>
      </w:r>
      <w:r w:rsidRPr="00FF52F9">
        <w:rPr>
          <w:rFonts w:ascii="Cambria" w:hAnsi="Cambria"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color w:val="000000" w:themeColor="text1"/>
        </w:rPr>
        <w:t>data</w:t>
      </w:r>
      <w:r w:rsidRPr="00FF52F9">
        <w:rPr>
          <w:rFonts w:ascii="Cambria" w:hAnsi="Cambria"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color w:val="000000" w:themeColor="text1"/>
        </w:rPr>
        <w:t>models,</w:t>
      </w:r>
      <w:r w:rsidRPr="00FF52F9">
        <w:rPr>
          <w:rFonts w:ascii="Cambria" w:hAnsi="Cambria"/>
          <w:color w:val="000000" w:themeColor="text1"/>
          <w:spacing w:val="22"/>
        </w:rPr>
        <w:t xml:space="preserve"> </w:t>
      </w:r>
      <w:r w:rsidRPr="00FF52F9">
        <w:rPr>
          <w:rFonts w:ascii="Cambria" w:hAnsi="Cambria"/>
          <w:color w:val="000000" w:themeColor="text1"/>
        </w:rPr>
        <w:t>APIs,</w:t>
      </w:r>
      <w:r w:rsidRPr="00FF52F9">
        <w:rPr>
          <w:rFonts w:ascii="Cambria" w:hAnsi="Cambria"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color w:val="000000" w:themeColor="text1"/>
        </w:rPr>
        <w:t>integration</w:t>
      </w:r>
      <w:r w:rsidRPr="00FF52F9">
        <w:rPr>
          <w:rFonts w:ascii="Cambria" w:hAnsi="Cambria"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color w:val="000000" w:themeColor="text1"/>
        </w:rPr>
        <w:t>touchpoints</w:t>
      </w:r>
      <w:r w:rsidRPr="00FF52F9">
        <w:rPr>
          <w:rFonts w:ascii="Cambria" w:hAnsi="Cambria"/>
          <w:color w:val="000000" w:themeColor="text1"/>
          <w:spacing w:val="21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color w:val="000000" w:themeColor="text1"/>
        </w:rPr>
        <w:t>ensure</w:t>
      </w:r>
      <w:r w:rsidRPr="00FF52F9">
        <w:rPr>
          <w:rFonts w:ascii="Cambria" w:hAnsi="Cambria"/>
          <w:color w:val="000000" w:themeColor="text1"/>
          <w:spacing w:val="3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consistency,</w:t>
      </w:r>
      <w:r w:rsidRPr="00FF52F9">
        <w:rPr>
          <w:rFonts w:ascii="Cambria" w:hAnsi="Cambria"/>
          <w:b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security,</w:t>
      </w:r>
      <w:r w:rsidRPr="00FF52F9">
        <w:rPr>
          <w:rFonts w:ascii="Cambria" w:hAnsi="Cambria"/>
          <w:b/>
          <w:color w:val="000000" w:themeColor="text1"/>
          <w:spacing w:val="2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 compliance readiness</w:t>
      </w:r>
      <w:r w:rsidRPr="00FF52F9">
        <w:rPr>
          <w:rFonts w:ascii="Cambria" w:hAnsi="Cambria"/>
          <w:color w:val="000000" w:themeColor="text1"/>
        </w:rPr>
        <w:t>.</w:t>
      </w:r>
    </w:p>
    <w:p w14:paraId="1DA7FDFF" w14:textId="77777777" w:rsidR="00971E3E" w:rsidRPr="00FF52F9" w:rsidRDefault="00000000" w:rsidP="00FF52F9">
      <w:pPr>
        <w:pStyle w:val="ListParagraph"/>
        <w:numPr>
          <w:ilvl w:val="0"/>
          <w:numId w:val="3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Define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UAT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strategy</w:t>
      </w:r>
      <w:r w:rsidRPr="00FF52F9">
        <w:rPr>
          <w:rFonts w:ascii="Cambria" w:hAnsi="Cambria"/>
          <w:color w:val="000000" w:themeColor="text1"/>
        </w:rPr>
        <w:t>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coordinate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testing</w:t>
      </w:r>
      <w:r w:rsidRPr="00FF52F9">
        <w:rPr>
          <w:rFonts w:ascii="Cambria" w:hAnsi="Cambria"/>
          <w:color w:val="000000" w:themeColor="text1"/>
          <w:spacing w:val="-2"/>
        </w:rPr>
        <w:t xml:space="preserve"> </w:t>
      </w:r>
      <w:r w:rsidRPr="00FF52F9">
        <w:rPr>
          <w:rFonts w:ascii="Cambria" w:hAnsi="Cambria"/>
          <w:color w:val="000000" w:themeColor="text1"/>
        </w:rPr>
        <w:t>cycles,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validate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functional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data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accuracy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prior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release.</w:t>
      </w:r>
    </w:p>
    <w:p w14:paraId="50C7D56F" w14:textId="77777777" w:rsidR="00971E3E" w:rsidRPr="00FF52F9" w:rsidRDefault="00971E3E" w:rsidP="00FF52F9">
      <w:pPr>
        <w:pStyle w:val="BodyText"/>
        <w:ind w:left="0" w:firstLine="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1D53ED33" w14:textId="77777777" w:rsidR="00971E3E" w:rsidRPr="00FF52F9" w:rsidRDefault="00000000" w:rsidP="00FF52F9">
      <w:pPr>
        <w:pStyle w:val="Heading2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Business</w:t>
      </w:r>
      <w:r w:rsidRPr="00FF52F9">
        <w:rPr>
          <w:rFonts w:ascii="Cambria" w:hAnsi="Cambria"/>
          <w:color w:val="000000" w:themeColor="text1"/>
          <w:spacing w:val="6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Systems</w:t>
      </w:r>
      <w:r w:rsidRPr="00FF52F9">
        <w:rPr>
          <w:rFonts w:ascii="Cambria" w:hAnsi="Cambria"/>
          <w:color w:val="000000" w:themeColor="text1"/>
          <w:spacing w:val="-7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Analyst</w:t>
      </w:r>
    </w:p>
    <w:p w14:paraId="37BF8A41" w14:textId="77777777" w:rsidR="00971E3E" w:rsidRPr="00FF52F9" w:rsidRDefault="00000000" w:rsidP="00FF52F9">
      <w:pPr>
        <w:jc w:val="both"/>
        <w:rPr>
          <w:rFonts w:ascii="Cambria" w:hAnsi="Cambria"/>
          <w:b/>
          <w:color w:val="000000" w:themeColor="text1"/>
        </w:rPr>
      </w:pPr>
      <w:r w:rsidRPr="00FF52F9">
        <w:rPr>
          <w:rFonts w:ascii="Cambria" w:hAnsi="Cambria"/>
          <w:b/>
          <w:color w:val="000000" w:themeColor="text1"/>
        </w:rPr>
        <w:t>Louisiana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State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University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|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Nov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2021</w:t>
      </w:r>
      <w:r w:rsidRPr="00FF52F9">
        <w:rPr>
          <w:rFonts w:ascii="Cambria" w:hAnsi="Cambria"/>
          <w:b/>
          <w:color w:val="000000" w:themeColor="text1"/>
          <w:spacing w:val="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–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Jun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4"/>
        </w:rPr>
        <w:t>2024</w:t>
      </w:r>
    </w:p>
    <w:p w14:paraId="4A27B974" w14:textId="77777777" w:rsidR="00971E3E" w:rsidRPr="00FF52F9" w:rsidRDefault="00000000" w:rsidP="00FF52F9">
      <w:pPr>
        <w:pStyle w:val="ListParagraph"/>
        <w:numPr>
          <w:ilvl w:val="0"/>
          <w:numId w:val="4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Served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as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senior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business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analysis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partner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 xml:space="preserve">across </w:t>
      </w:r>
      <w:r w:rsidRPr="00FF52F9">
        <w:rPr>
          <w:rFonts w:ascii="Cambria" w:hAnsi="Cambria"/>
          <w:b/>
          <w:color w:val="000000" w:themeColor="text1"/>
        </w:rPr>
        <w:t>Salesforce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platform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modernization,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integration,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 analytics initiatives</w:t>
      </w:r>
      <w:r w:rsidRPr="00FF52F9">
        <w:rPr>
          <w:rFonts w:ascii="Cambria" w:hAnsi="Cambria"/>
          <w:color w:val="000000" w:themeColor="text1"/>
        </w:rPr>
        <w:t>.</w:t>
      </w:r>
    </w:p>
    <w:p w14:paraId="710268CF" w14:textId="77777777" w:rsidR="00971E3E" w:rsidRPr="00FF52F9" w:rsidRDefault="00000000" w:rsidP="00FF52F9">
      <w:pPr>
        <w:pStyle w:val="ListParagraph"/>
        <w:numPr>
          <w:ilvl w:val="0"/>
          <w:numId w:val="4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lastRenderedPageBreak/>
        <w:t>Led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requirements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discovery and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full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cycle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project</w:t>
      </w:r>
      <w:r w:rsidRPr="00FF52F9">
        <w:rPr>
          <w:rFonts w:ascii="Cambria" w:hAnsi="Cambria"/>
          <w:color w:val="000000" w:themeColor="text1"/>
          <w:spacing w:val="-2"/>
        </w:rPr>
        <w:t xml:space="preserve"> </w:t>
      </w:r>
      <w:r w:rsidRPr="00FF52F9">
        <w:rPr>
          <w:rFonts w:ascii="Cambria" w:hAnsi="Cambria"/>
          <w:color w:val="000000" w:themeColor="text1"/>
        </w:rPr>
        <w:t>for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Classic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to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Lightning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HEDA</w:t>
      </w:r>
      <w:r w:rsidRPr="00FF52F9">
        <w:rPr>
          <w:rFonts w:ascii="Cambria" w:hAnsi="Cambria"/>
          <w:b/>
          <w:color w:val="000000" w:themeColor="text1"/>
          <w:spacing w:val="-1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to</w:t>
      </w:r>
      <w:r w:rsidRPr="00FF52F9">
        <w:rPr>
          <w:rFonts w:ascii="Cambria" w:hAnsi="Cambria"/>
          <w:b/>
          <w:color w:val="000000" w:themeColor="text1"/>
          <w:spacing w:val="-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Education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Cloud migrations</w:t>
      </w:r>
      <w:r w:rsidRPr="00FF52F9">
        <w:rPr>
          <w:rFonts w:ascii="Cambria" w:hAnsi="Cambria"/>
          <w:color w:val="000000" w:themeColor="text1"/>
        </w:rPr>
        <w:t>, ensuring continuity and data integrity.</w:t>
      </w:r>
    </w:p>
    <w:p w14:paraId="047BCCF5" w14:textId="77777777" w:rsidR="00971E3E" w:rsidRPr="00FF52F9" w:rsidRDefault="00000000" w:rsidP="00FF52F9">
      <w:pPr>
        <w:pStyle w:val="ListParagraph"/>
        <w:numPr>
          <w:ilvl w:val="0"/>
          <w:numId w:val="4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Developed</w:t>
      </w:r>
      <w:r w:rsidRPr="00FF52F9">
        <w:rPr>
          <w:rFonts w:ascii="Cambria" w:hAnsi="Cambria"/>
          <w:color w:val="000000" w:themeColor="text1"/>
          <w:spacing w:val="-2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AS-IS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/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TO-BE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process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models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identify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gaps,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risks,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opportunities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across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CRM,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marketing automation, and reporting workflows.</w:t>
      </w:r>
    </w:p>
    <w:p w14:paraId="6EE34245" w14:textId="77777777" w:rsidR="00971E3E" w:rsidRPr="00FF52F9" w:rsidRDefault="00000000" w:rsidP="00FF52F9">
      <w:pPr>
        <w:pStyle w:val="ListParagraph"/>
        <w:numPr>
          <w:ilvl w:val="0"/>
          <w:numId w:val="4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Partnered</w:t>
      </w:r>
      <w:r w:rsidRPr="00FF52F9">
        <w:rPr>
          <w:rFonts w:ascii="Cambria" w:hAnsi="Cambria"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color w:val="000000" w:themeColor="text1"/>
        </w:rPr>
        <w:t>with</w:t>
      </w:r>
      <w:r w:rsidRPr="00FF52F9">
        <w:rPr>
          <w:rFonts w:ascii="Cambria" w:hAnsi="Cambria"/>
          <w:color w:val="000000" w:themeColor="text1"/>
          <w:spacing w:val="3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engineering</w:t>
      </w:r>
      <w:r w:rsidRPr="00FF52F9">
        <w:rPr>
          <w:rFonts w:ascii="Cambria" w:hAnsi="Cambria"/>
          <w:b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teams</w:t>
      </w:r>
      <w:r w:rsidRPr="00FF52F9">
        <w:rPr>
          <w:rFonts w:ascii="Cambria" w:hAnsi="Cambria"/>
          <w:b/>
          <w:color w:val="000000" w:themeColor="text1"/>
          <w:spacing w:val="30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color w:val="000000" w:themeColor="text1"/>
        </w:rPr>
        <w:t>influence</w:t>
      </w:r>
      <w:r w:rsidRPr="00FF52F9">
        <w:rPr>
          <w:rFonts w:ascii="Cambria" w:hAnsi="Cambria"/>
          <w:color w:val="000000" w:themeColor="text1"/>
          <w:spacing w:val="3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Snowflake</w:t>
      </w:r>
      <w:r w:rsidRPr="00FF52F9">
        <w:rPr>
          <w:rFonts w:ascii="Cambria" w:hAnsi="Cambria"/>
          <w:b/>
          <w:color w:val="000000" w:themeColor="text1"/>
          <w:spacing w:val="2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models,</w:t>
      </w:r>
      <w:r w:rsidRPr="00FF52F9">
        <w:rPr>
          <w:rFonts w:ascii="Cambria" w:hAnsi="Cambria"/>
          <w:b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reporting</w:t>
      </w:r>
      <w:r w:rsidRPr="00FF52F9">
        <w:rPr>
          <w:rFonts w:ascii="Cambria" w:hAnsi="Cambria"/>
          <w:b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views,</w:t>
      </w:r>
      <w:r w:rsidRPr="00FF52F9">
        <w:rPr>
          <w:rFonts w:ascii="Cambria" w:hAnsi="Cambria"/>
          <w:b/>
          <w:color w:val="000000" w:themeColor="text1"/>
          <w:spacing w:val="2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2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access controls, and consumption patterns</w:t>
      </w:r>
      <w:r w:rsidRPr="00FF52F9">
        <w:rPr>
          <w:rFonts w:ascii="Cambria" w:hAnsi="Cambria"/>
          <w:color w:val="000000" w:themeColor="text1"/>
        </w:rPr>
        <w:t>.</w:t>
      </w:r>
    </w:p>
    <w:p w14:paraId="1F723F4A" w14:textId="77777777" w:rsidR="00971E3E" w:rsidRPr="00FF52F9" w:rsidRDefault="00000000" w:rsidP="00FF52F9">
      <w:pPr>
        <w:pStyle w:val="ListParagraph"/>
        <w:numPr>
          <w:ilvl w:val="0"/>
          <w:numId w:val="4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  <w:spacing w:val="-2"/>
        </w:rPr>
        <w:t xml:space="preserve">Supported </w:t>
      </w:r>
      <w:r w:rsidRPr="00FF52F9">
        <w:rPr>
          <w:rFonts w:ascii="Cambria" w:hAnsi="Cambria"/>
          <w:b/>
          <w:color w:val="000000" w:themeColor="text1"/>
          <w:spacing w:val="-2"/>
        </w:rPr>
        <w:t>Workday-to-Salesforce integrations</w:t>
      </w:r>
      <w:r w:rsidRPr="00FF52F9">
        <w:rPr>
          <w:rFonts w:ascii="Cambria" w:hAnsi="Cambria"/>
          <w:color w:val="000000" w:themeColor="text1"/>
          <w:spacing w:val="-2"/>
        </w:rPr>
        <w:t>, defining transformation rules, validation logic, and reconciliation checkpoints.</w:t>
      </w:r>
    </w:p>
    <w:p w14:paraId="7CF2B4D9" w14:textId="77777777" w:rsidR="00971E3E" w:rsidRPr="00FF52F9" w:rsidRDefault="00000000" w:rsidP="00FF52F9">
      <w:pPr>
        <w:pStyle w:val="ListParagraph"/>
        <w:numPr>
          <w:ilvl w:val="0"/>
          <w:numId w:val="4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Coordinated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cross-functional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delivery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across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CRM,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data,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marketing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automation,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reporting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teams.</w:t>
      </w:r>
    </w:p>
    <w:p w14:paraId="0610E72A" w14:textId="77777777" w:rsidR="00971E3E" w:rsidRPr="00FF52F9" w:rsidRDefault="00000000" w:rsidP="00FF52F9">
      <w:pPr>
        <w:pStyle w:val="ListParagraph"/>
        <w:numPr>
          <w:ilvl w:val="0"/>
          <w:numId w:val="4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Lead</w:t>
      </w:r>
      <w:r w:rsidRPr="00FF52F9">
        <w:rPr>
          <w:rFonts w:ascii="Cambria" w:hAnsi="Cambria"/>
          <w:color w:val="000000" w:themeColor="text1"/>
          <w:spacing w:val="-13"/>
        </w:rPr>
        <w:t xml:space="preserve"> </w:t>
      </w:r>
      <w:r w:rsidRPr="00FF52F9">
        <w:rPr>
          <w:rFonts w:ascii="Cambria" w:hAnsi="Cambria"/>
          <w:color w:val="000000" w:themeColor="text1"/>
        </w:rPr>
        <w:t>Agile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</w:rPr>
        <w:t>ceremonies,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maintained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RAID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logs,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test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scripts,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traceability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documentation.</w:t>
      </w:r>
    </w:p>
    <w:p w14:paraId="5180F353" w14:textId="77777777" w:rsidR="00971E3E" w:rsidRPr="00FF52F9" w:rsidRDefault="00000000" w:rsidP="00FF52F9">
      <w:pPr>
        <w:pStyle w:val="ListParagraph"/>
        <w:numPr>
          <w:ilvl w:val="0"/>
          <w:numId w:val="4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 xml:space="preserve">Delivered executive dashboards and KPI definitions to support </w:t>
      </w:r>
      <w:r w:rsidRPr="00FF52F9">
        <w:rPr>
          <w:rFonts w:ascii="Cambria" w:hAnsi="Cambria"/>
          <w:b/>
          <w:color w:val="000000" w:themeColor="text1"/>
        </w:rPr>
        <w:t xml:space="preserve">data-driven decision-making and operational </w:t>
      </w:r>
      <w:r w:rsidRPr="00FF52F9">
        <w:rPr>
          <w:rFonts w:ascii="Cambria" w:hAnsi="Cambria"/>
          <w:b/>
          <w:color w:val="000000" w:themeColor="text1"/>
          <w:spacing w:val="-2"/>
        </w:rPr>
        <w:t>oversight</w:t>
      </w:r>
      <w:r w:rsidRPr="00FF52F9">
        <w:rPr>
          <w:rFonts w:ascii="Cambria" w:hAnsi="Cambria"/>
          <w:color w:val="000000" w:themeColor="text1"/>
          <w:spacing w:val="-2"/>
        </w:rPr>
        <w:t>.</w:t>
      </w:r>
    </w:p>
    <w:p w14:paraId="5B03926A" w14:textId="77777777" w:rsidR="00971E3E" w:rsidRPr="00FF52F9" w:rsidRDefault="00000000" w:rsidP="00FF52F9">
      <w:pPr>
        <w:pStyle w:val="ListParagraph"/>
        <w:numPr>
          <w:ilvl w:val="0"/>
          <w:numId w:val="4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Recognized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as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a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go-to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analyst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</w:rPr>
        <w:t>for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complex,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cross-system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initiatives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involving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CRM,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ETL,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2"/>
        </w:rPr>
        <w:t>analytics</w:t>
      </w:r>
      <w:r w:rsidRPr="00FF52F9">
        <w:rPr>
          <w:rFonts w:ascii="Cambria" w:hAnsi="Cambria"/>
          <w:color w:val="000000" w:themeColor="text1"/>
          <w:spacing w:val="-2"/>
        </w:rPr>
        <w:t>.</w:t>
      </w:r>
    </w:p>
    <w:p w14:paraId="3314CF7D" w14:textId="77777777" w:rsidR="00971E3E" w:rsidRPr="00FF52F9" w:rsidRDefault="00971E3E" w:rsidP="00FF52F9">
      <w:pPr>
        <w:pStyle w:val="BodyText"/>
        <w:ind w:left="0" w:firstLine="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4068C63A" w14:textId="77777777" w:rsidR="00971E3E" w:rsidRPr="00FF52F9" w:rsidRDefault="00000000" w:rsidP="00FF52F9">
      <w:pPr>
        <w:pStyle w:val="Heading2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Product</w:t>
      </w:r>
      <w:r w:rsidRPr="00FF52F9">
        <w:rPr>
          <w:rFonts w:ascii="Cambria" w:hAnsi="Cambria"/>
          <w:color w:val="000000" w:themeColor="text1"/>
          <w:spacing w:val="7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Management</w:t>
      </w:r>
      <w:r w:rsidRPr="00FF52F9">
        <w:rPr>
          <w:rFonts w:ascii="Cambria" w:hAnsi="Cambria"/>
          <w:color w:val="000000" w:themeColor="text1"/>
          <w:spacing w:val="-7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Analyst</w:t>
      </w:r>
    </w:p>
    <w:p w14:paraId="0E89746B" w14:textId="77777777" w:rsidR="00971E3E" w:rsidRPr="00FF52F9" w:rsidRDefault="00000000" w:rsidP="00FF52F9">
      <w:pPr>
        <w:jc w:val="both"/>
        <w:rPr>
          <w:rFonts w:ascii="Cambria" w:hAnsi="Cambria"/>
          <w:b/>
          <w:color w:val="000000" w:themeColor="text1"/>
        </w:rPr>
      </w:pPr>
      <w:r w:rsidRPr="00FF52F9">
        <w:rPr>
          <w:rFonts w:ascii="Cambria" w:hAnsi="Cambria"/>
          <w:b/>
          <w:color w:val="000000" w:themeColor="text1"/>
        </w:rPr>
        <w:t>Sea-Land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Chemical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Company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|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Jan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2021 –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May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4"/>
        </w:rPr>
        <w:t>2021</w:t>
      </w:r>
    </w:p>
    <w:p w14:paraId="4A43DC13" w14:textId="77777777" w:rsidR="00971E3E" w:rsidRPr="00FF52F9" w:rsidRDefault="00000000" w:rsidP="00FF52F9">
      <w:pPr>
        <w:pStyle w:val="ListParagraph"/>
        <w:numPr>
          <w:ilvl w:val="0"/>
          <w:numId w:val="5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Translated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business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product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requirements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 xml:space="preserve">into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architecture,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ETL,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analytical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solution requirements</w:t>
      </w:r>
      <w:r w:rsidRPr="00FF52F9">
        <w:rPr>
          <w:rFonts w:ascii="Cambria" w:hAnsi="Cambria"/>
          <w:color w:val="000000" w:themeColor="text1"/>
        </w:rPr>
        <w:t xml:space="preserve">, </w:t>
      </w:r>
      <w:r w:rsidRPr="00FF52F9">
        <w:rPr>
          <w:rFonts w:ascii="Cambria" w:hAnsi="Cambria"/>
          <w:b/>
          <w:color w:val="000000" w:themeColor="text1"/>
        </w:rPr>
        <w:t xml:space="preserve">data validation </w:t>
      </w:r>
      <w:r w:rsidRPr="00FF52F9">
        <w:rPr>
          <w:rFonts w:ascii="Cambria" w:hAnsi="Cambria"/>
          <w:color w:val="000000" w:themeColor="text1"/>
        </w:rPr>
        <w:t>etc.</w:t>
      </w:r>
    </w:p>
    <w:p w14:paraId="285EAF61" w14:textId="77777777" w:rsidR="00971E3E" w:rsidRPr="00FF52F9" w:rsidRDefault="00000000" w:rsidP="00FF52F9">
      <w:pPr>
        <w:pStyle w:val="ListParagraph"/>
        <w:numPr>
          <w:ilvl w:val="0"/>
          <w:numId w:val="5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Partnered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with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data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teams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define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flows,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transformations,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aggregation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logic,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reporting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2"/>
        </w:rPr>
        <w:t>layers</w:t>
      </w:r>
      <w:r w:rsidRPr="00FF52F9">
        <w:rPr>
          <w:rFonts w:ascii="Cambria" w:hAnsi="Cambria"/>
          <w:color w:val="000000" w:themeColor="text1"/>
          <w:spacing w:val="-2"/>
        </w:rPr>
        <w:t>.</w:t>
      </w:r>
    </w:p>
    <w:p w14:paraId="537AD3FC" w14:textId="77777777" w:rsidR="00971E3E" w:rsidRPr="00FF52F9" w:rsidRDefault="00000000" w:rsidP="00FF52F9">
      <w:pPr>
        <w:pStyle w:val="ListParagraph"/>
        <w:numPr>
          <w:ilvl w:val="0"/>
          <w:numId w:val="5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Built</w:t>
      </w:r>
      <w:r w:rsidRPr="00FF52F9">
        <w:rPr>
          <w:rFonts w:ascii="Cambria" w:hAnsi="Cambria"/>
          <w:color w:val="000000" w:themeColor="text1"/>
          <w:spacing w:val="-11"/>
        </w:rPr>
        <w:t xml:space="preserve"> </w:t>
      </w:r>
      <w:r w:rsidRPr="00FF52F9">
        <w:rPr>
          <w:rFonts w:ascii="Cambria" w:hAnsi="Cambria"/>
          <w:color w:val="000000" w:themeColor="text1"/>
        </w:rPr>
        <w:t>Tableau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dashboards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color w:val="000000" w:themeColor="text1"/>
        </w:rPr>
        <w:t>analytical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models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evaluate</w:t>
      </w:r>
      <w:r w:rsidRPr="00FF52F9">
        <w:rPr>
          <w:rFonts w:ascii="Cambria" w:hAnsi="Cambria"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performance,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growth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operational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2"/>
        </w:rPr>
        <w:t>efficiency</w:t>
      </w:r>
      <w:r w:rsidRPr="00FF52F9">
        <w:rPr>
          <w:rFonts w:ascii="Cambria" w:hAnsi="Cambria"/>
          <w:color w:val="000000" w:themeColor="text1"/>
          <w:spacing w:val="-2"/>
        </w:rPr>
        <w:t>.</w:t>
      </w:r>
    </w:p>
    <w:p w14:paraId="2A2349C8" w14:textId="77777777" w:rsidR="00971E3E" w:rsidRPr="00FF52F9" w:rsidRDefault="00000000" w:rsidP="00FF52F9">
      <w:pPr>
        <w:pStyle w:val="ListParagraph"/>
        <w:numPr>
          <w:ilvl w:val="0"/>
          <w:numId w:val="5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Applied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Lean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Scrum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practices</w:t>
      </w:r>
      <w:r w:rsidRPr="00FF52F9">
        <w:rPr>
          <w:rFonts w:ascii="Cambria" w:hAnsi="Cambria"/>
          <w:color w:val="000000" w:themeColor="text1"/>
          <w:spacing w:val="-2"/>
        </w:rPr>
        <w:t xml:space="preserve"> </w:t>
      </w:r>
      <w:r w:rsidRPr="00FF52F9">
        <w:rPr>
          <w:rFonts w:ascii="Cambria" w:hAnsi="Cambria"/>
          <w:color w:val="000000" w:themeColor="text1"/>
        </w:rPr>
        <w:t>improving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delivery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flow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stakeholder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satisfaction.</w:t>
      </w:r>
    </w:p>
    <w:p w14:paraId="26D25254" w14:textId="77777777" w:rsidR="00971E3E" w:rsidRPr="00FF52F9" w:rsidRDefault="00000000" w:rsidP="00FF52F9">
      <w:pPr>
        <w:pStyle w:val="ListParagraph"/>
        <w:numPr>
          <w:ilvl w:val="0"/>
          <w:numId w:val="5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Supported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</w:rPr>
        <w:t>leadership</w:t>
      </w:r>
      <w:r w:rsidRPr="00FF52F9">
        <w:rPr>
          <w:rFonts w:ascii="Cambria" w:hAnsi="Cambria"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color w:val="000000" w:themeColor="text1"/>
        </w:rPr>
        <w:t>presentations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with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data-backed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insights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performance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2"/>
        </w:rPr>
        <w:t>metrics</w:t>
      </w:r>
      <w:r w:rsidRPr="00FF52F9">
        <w:rPr>
          <w:rFonts w:ascii="Cambria" w:hAnsi="Cambria"/>
          <w:color w:val="000000" w:themeColor="text1"/>
          <w:spacing w:val="-2"/>
        </w:rPr>
        <w:t>.</w:t>
      </w:r>
    </w:p>
    <w:p w14:paraId="6DAD1DBB" w14:textId="77777777" w:rsidR="00971E3E" w:rsidRPr="00FF52F9" w:rsidRDefault="00971E3E" w:rsidP="00FF52F9">
      <w:pPr>
        <w:pStyle w:val="BodyText"/>
        <w:ind w:left="0" w:firstLine="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255A7823" w14:textId="77777777" w:rsidR="00971E3E" w:rsidRPr="00FF52F9" w:rsidRDefault="00000000" w:rsidP="00FF52F9">
      <w:pPr>
        <w:pStyle w:val="Heading2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IT</w:t>
      </w:r>
      <w:r w:rsidRPr="00FF52F9">
        <w:rPr>
          <w:rFonts w:ascii="Cambria" w:hAnsi="Cambria"/>
          <w:color w:val="000000" w:themeColor="text1"/>
          <w:spacing w:val="2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Management</w:t>
      </w:r>
      <w:r w:rsidRPr="00FF52F9">
        <w:rPr>
          <w:rFonts w:ascii="Cambria" w:hAnsi="Cambria"/>
          <w:color w:val="000000" w:themeColor="text1"/>
          <w:spacing w:val="-6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Analyst</w:t>
      </w:r>
    </w:p>
    <w:p w14:paraId="1ABF8B18" w14:textId="77777777" w:rsidR="00971E3E" w:rsidRPr="00FF52F9" w:rsidRDefault="00000000" w:rsidP="00FF52F9">
      <w:pPr>
        <w:jc w:val="both"/>
        <w:rPr>
          <w:rFonts w:ascii="Cambria" w:hAnsi="Cambria"/>
          <w:b/>
          <w:color w:val="000000" w:themeColor="text1"/>
        </w:rPr>
      </w:pPr>
      <w:r w:rsidRPr="00FF52F9">
        <w:rPr>
          <w:rFonts w:ascii="Cambria" w:hAnsi="Cambria"/>
          <w:b/>
          <w:color w:val="000000" w:themeColor="text1"/>
        </w:rPr>
        <w:t>Cleveland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State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University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|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Feb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2020</w:t>
      </w:r>
      <w:r w:rsidRPr="00FF52F9">
        <w:rPr>
          <w:rFonts w:ascii="Cambria" w:hAnsi="Cambria"/>
          <w:b/>
          <w:color w:val="000000" w:themeColor="text1"/>
          <w:spacing w:val="-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–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Dec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2020</w:t>
      </w:r>
    </w:p>
    <w:p w14:paraId="4147C9EC" w14:textId="77777777" w:rsidR="00971E3E" w:rsidRPr="00FF52F9" w:rsidRDefault="00000000" w:rsidP="00FF52F9">
      <w:pPr>
        <w:pStyle w:val="ListParagraph"/>
        <w:numPr>
          <w:ilvl w:val="0"/>
          <w:numId w:val="6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Supported</w:t>
      </w:r>
      <w:r w:rsidRPr="00FF52F9">
        <w:rPr>
          <w:rFonts w:ascii="Cambria" w:hAnsi="Cambria"/>
          <w:color w:val="000000" w:themeColor="text1"/>
          <w:spacing w:val="-13"/>
        </w:rPr>
        <w:t xml:space="preserve"> </w:t>
      </w:r>
      <w:r w:rsidRPr="00FF52F9">
        <w:rPr>
          <w:rFonts w:ascii="Cambria" w:hAnsi="Cambria"/>
          <w:color w:val="000000" w:themeColor="text1"/>
        </w:rPr>
        <w:t>Agile</w:t>
      </w:r>
      <w:r w:rsidRPr="00FF52F9">
        <w:rPr>
          <w:rFonts w:ascii="Cambria" w:hAnsi="Cambria"/>
          <w:color w:val="000000" w:themeColor="text1"/>
          <w:spacing w:val="-11"/>
        </w:rPr>
        <w:t xml:space="preserve"> </w:t>
      </w:r>
      <w:r w:rsidRPr="00FF52F9">
        <w:rPr>
          <w:rFonts w:ascii="Cambria" w:hAnsi="Cambria"/>
          <w:color w:val="000000" w:themeColor="text1"/>
        </w:rPr>
        <w:t>initiatives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through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stakeholder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analysis,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feature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prioritization,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sprint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planning.</w:t>
      </w:r>
    </w:p>
    <w:p w14:paraId="7A1A3108" w14:textId="77777777" w:rsidR="00971E3E" w:rsidRPr="00FF52F9" w:rsidRDefault="00000000" w:rsidP="00FF52F9">
      <w:pPr>
        <w:pStyle w:val="ListParagraph"/>
        <w:numPr>
          <w:ilvl w:val="0"/>
          <w:numId w:val="6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Developed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UML</w:t>
      </w:r>
      <w:r w:rsidRPr="00FF52F9">
        <w:rPr>
          <w:rFonts w:ascii="Cambria" w:hAnsi="Cambria"/>
          <w:color w:val="000000" w:themeColor="text1"/>
          <w:spacing w:val="-13"/>
        </w:rPr>
        <w:t xml:space="preserve"> </w:t>
      </w:r>
      <w:r w:rsidRPr="00FF52F9">
        <w:rPr>
          <w:rFonts w:ascii="Cambria" w:hAnsi="Cambria"/>
          <w:color w:val="000000" w:themeColor="text1"/>
        </w:rPr>
        <w:t>diagrams,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use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cases,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AS-IS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/</w:t>
      </w:r>
      <w:r w:rsidRPr="00FF52F9">
        <w:rPr>
          <w:rFonts w:ascii="Cambria" w:hAnsi="Cambria"/>
          <w:b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TO-BE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process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flows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using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BPMN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techniques.</w:t>
      </w:r>
    </w:p>
    <w:p w14:paraId="59D7F8FD" w14:textId="77777777" w:rsidR="00971E3E" w:rsidRPr="00FF52F9" w:rsidRDefault="00000000" w:rsidP="00FF52F9">
      <w:pPr>
        <w:pStyle w:val="ListParagraph"/>
        <w:numPr>
          <w:ilvl w:val="0"/>
          <w:numId w:val="6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Collaborated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with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technical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data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teams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document</w:t>
      </w:r>
      <w:r w:rsidRPr="00FF52F9">
        <w:rPr>
          <w:rFonts w:ascii="Cambria" w:hAnsi="Cambria"/>
          <w:color w:val="000000" w:themeColor="text1"/>
          <w:spacing w:val="-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reporting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analytics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2"/>
        </w:rPr>
        <w:t>requirements</w:t>
      </w:r>
      <w:r w:rsidRPr="00FF52F9">
        <w:rPr>
          <w:rFonts w:ascii="Cambria" w:hAnsi="Cambria"/>
          <w:color w:val="000000" w:themeColor="text1"/>
          <w:spacing w:val="-2"/>
        </w:rPr>
        <w:t>.</w:t>
      </w:r>
    </w:p>
    <w:p w14:paraId="4D77F021" w14:textId="77777777" w:rsidR="00971E3E" w:rsidRPr="00FF52F9" w:rsidRDefault="00000000" w:rsidP="00FF52F9">
      <w:pPr>
        <w:pStyle w:val="ListParagraph"/>
        <w:numPr>
          <w:ilvl w:val="0"/>
          <w:numId w:val="6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Customized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Jira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reports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track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project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status,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risks,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delivery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metrics.</w:t>
      </w:r>
    </w:p>
    <w:p w14:paraId="0D440340" w14:textId="77777777" w:rsidR="00971E3E" w:rsidRPr="00FF52F9" w:rsidRDefault="00000000" w:rsidP="00FF52F9">
      <w:pPr>
        <w:pStyle w:val="ListParagraph"/>
        <w:numPr>
          <w:ilvl w:val="0"/>
          <w:numId w:val="6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Facilitated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weekly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status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meetings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requirement-gathering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sessions.</w:t>
      </w:r>
    </w:p>
    <w:p w14:paraId="053D58E3" w14:textId="77777777" w:rsidR="00971E3E" w:rsidRPr="00FF52F9" w:rsidRDefault="00000000" w:rsidP="00FF52F9">
      <w:pPr>
        <w:pStyle w:val="ListParagraph"/>
        <w:numPr>
          <w:ilvl w:val="0"/>
          <w:numId w:val="6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Supported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governance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documentation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of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academic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operational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systems.</w:t>
      </w:r>
    </w:p>
    <w:p w14:paraId="1D87BD81" w14:textId="77777777" w:rsidR="00971E3E" w:rsidRPr="00FF52F9" w:rsidRDefault="00971E3E" w:rsidP="00FF52F9">
      <w:pPr>
        <w:pStyle w:val="BodyText"/>
        <w:ind w:left="0" w:firstLine="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7B7DCAD0" w14:textId="77777777" w:rsidR="00971E3E" w:rsidRPr="00FF52F9" w:rsidRDefault="00000000" w:rsidP="00FF52F9">
      <w:pPr>
        <w:pStyle w:val="Heading2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Business</w:t>
      </w:r>
      <w:r w:rsidRPr="00FF52F9">
        <w:rPr>
          <w:rFonts w:ascii="Cambria" w:hAnsi="Cambria"/>
          <w:color w:val="000000" w:themeColor="text1"/>
          <w:spacing w:val="-8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Analyst.</w:t>
      </w:r>
    </w:p>
    <w:p w14:paraId="23DA7C4F" w14:textId="77777777" w:rsidR="00971E3E" w:rsidRPr="00FF52F9" w:rsidRDefault="00000000" w:rsidP="00FF52F9">
      <w:pPr>
        <w:jc w:val="both"/>
        <w:rPr>
          <w:rFonts w:ascii="Cambria" w:hAnsi="Cambria"/>
          <w:b/>
          <w:color w:val="000000" w:themeColor="text1"/>
        </w:rPr>
      </w:pPr>
      <w:r w:rsidRPr="00FF52F9">
        <w:rPr>
          <w:rFonts w:ascii="Cambria" w:hAnsi="Cambria"/>
          <w:b/>
          <w:color w:val="000000" w:themeColor="text1"/>
        </w:rPr>
        <w:t>MIM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Essay</w:t>
      </w:r>
      <w:r w:rsidRPr="00FF52F9">
        <w:rPr>
          <w:rFonts w:ascii="Cambria" w:hAnsi="Cambria"/>
          <w:b/>
          <w:color w:val="000000" w:themeColor="text1"/>
          <w:spacing w:val="-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|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2019</w:t>
      </w:r>
      <w:r w:rsidRPr="00FF52F9">
        <w:rPr>
          <w:rFonts w:ascii="Cambria" w:hAnsi="Cambria"/>
          <w:b/>
          <w:color w:val="000000" w:themeColor="text1"/>
          <w:spacing w:val="1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–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4"/>
        </w:rPr>
        <w:t>2020</w:t>
      </w:r>
    </w:p>
    <w:p w14:paraId="0FDFA829" w14:textId="77777777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Led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requirements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gathering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process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analysis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for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a</w:t>
      </w:r>
      <w:r w:rsidRPr="00FF52F9">
        <w:rPr>
          <w:rFonts w:ascii="Cambria" w:hAnsi="Cambria"/>
          <w:color w:val="000000" w:themeColor="text1"/>
          <w:spacing w:val="-2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digital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content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customer</w:t>
      </w:r>
      <w:r w:rsidRPr="00FF52F9">
        <w:rPr>
          <w:rFonts w:ascii="Cambria" w:hAnsi="Cambria"/>
          <w:b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management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2"/>
        </w:rPr>
        <w:t>platform</w:t>
      </w:r>
      <w:r w:rsidRPr="00FF52F9">
        <w:rPr>
          <w:rFonts w:ascii="Cambria" w:hAnsi="Cambria"/>
          <w:color w:val="000000" w:themeColor="text1"/>
          <w:spacing w:val="-2"/>
        </w:rPr>
        <w:t>,</w:t>
      </w:r>
    </w:p>
    <w:p w14:paraId="1242EEFC" w14:textId="77777777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Translated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business</w:t>
      </w:r>
      <w:r w:rsidRPr="00FF52F9">
        <w:rPr>
          <w:rFonts w:ascii="Cambria" w:hAnsi="Cambria"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color w:val="000000" w:themeColor="text1"/>
        </w:rPr>
        <w:t>needs</w:t>
      </w:r>
      <w:r w:rsidRPr="00FF52F9">
        <w:rPr>
          <w:rFonts w:ascii="Cambria" w:hAnsi="Cambria"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color w:val="000000" w:themeColor="text1"/>
        </w:rPr>
        <w:t>into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functional</w:t>
      </w:r>
      <w:r w:rsidRPr="00FF52F9">
        <w:rPr>
          <w:rFonts w:ascii="Cambria" w:hAnsi="Cambria"/>
          <w:b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requirements,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definitions,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reporting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2"/>
        </w:rPr>
        <w:t>specifications</w:t>
      </w:r>
      <w:r w:rsidRPr="00FF52F9">
        <w:rPr>
          <w:rFonts w:ascii="Cambria" w:hAnsi="Cambria"/>
          <w:color w:val="000000" w:themeColor="text1"/>
          <w:spacing w:val="-2"/>
        </w:rPr>
        <w:t>.</w:t>
      </w:r>
    </w:p>
    <w:p w14:paraId="2CD6F4F7" w14:textId="77777777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Collaborated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with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developers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define</w:t>
      </w:r>
      <w:r w:rsidRPr="00FF52F9">
        <w:rPr>
          <w:rFonts w:ascii="Cambria" w:hAnsi="Cambria"/>
          <w:color w:val="000000" w:themeColor="text1"/>
          <w:spacing w:val="-2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capture,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validation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rules,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backend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system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  <w:spacing w:val="-2"/>
        </w:rPr>
        <w:t>behavior</w:t>
      </w:r>
      <w:r w:rsidRPr="00FF52F9">
        <w:rPr>
          <w:rFonts w:ascii="Cambria" w:hAnsi="Cambria"/>
          <w:color w:val="000000" w:themeColor="text1"/>
          <w:spacing w:val="-2"/>
        </w:rPr>
        <w:t>.</w:t>
      </w:r>
    </w:p>
    <w:p w14:paraId="4D808324" w14:textId="77777777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Supported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CRM-style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management</w:t>
      </w:r>
      <w:r w:rsidRPr="00FF52F9">
        <w:rPr>
          <w:rFonts w:ascii="Cambria" w:hAnsi="Cambria"/>
          <w:color w:val="000000" w:themeColor="text1"/>
        </w:rPr>
        <w:t>,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including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customer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records,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order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tracking,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operational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reporting.</w:t>
      </w:r>
    </w:p>
    <w:p w14:paraId="2117C236" w14:textId="7FFF7EA4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Validated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</w:rPr>
        <w:t>delivered</w:t>
      </w:r>
      <w:r w:rsidRPr="00FF52F9">
        <w:rPr>
          <w:rFonts w:ascii="Cambria" w:hAnsi="Cambria"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color w:val="000000" w:themeColor="text1"/>
        </w:rPr>
        <w:t>features</w:t>
      </w:r>
      <w:r w:rsidRPr="00FF52F9">
        <w:rPr>
          <w:rFonts w:ascii="Cambria" w:hAnsi="Cambria"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color w:val="000000" w:themeColor="text1"/>
        </w:rPr>
        <w:t>through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UAT</w:t>
      </w:r>
      <w:r w:rsidRPr="00FF52F9">
        <w:rPr>
          <w:rFonts w:ascii="Cambria" w:hAnsi="Cambria"/>
          <w:color w:val="000000" w:themeColor="text1"/>
        </w:rPr>
        <w:t>,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</w:rPr>
        <w:t>ensuring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</w:rPr>
        <w:t>alignment</w:t>
      </w:r>
      <w:r w:rsidRPr="00FF52F9">
        <w:rPr>
          <w:rFonts w:ascii="Cambria" w:hAnsi="Cambria"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color w:val="000000" w:themeColor="text1"/>
        </w:rPr>
        <w:t>with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</w:rPr>
        <w:t>business</w:t>
      </w:r>
      <w:r w:rsidRPr="00FF52F9">
        <w:rPr>
          <w:rFonts w:ascii="Cambria" w:hAnsi="Cambria"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color w:val="000000" w:themeColor="text1"/>
        </w:rPr>
        <w:t>requirements</w:t>
      </w:r>
      <w:r w:rsidRPr="00FF52F9">
        <w:rPr>
          <w:rFonts w:ascii="Cambria" w:hAnsi="Cambria"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</w:rPr>
        <w:t>data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accuracy.</w:t>
      </w:r>
    </w:p>
    <w:p w14:paraId="68B79827" w14:textId="77777777" w:rsidR="00FF52F9" w:rsidRPr="00FF52F9" w:rsidRDefault="00FF52F9" w:rsidP="00FF52F9">
      <w:pPr>
        <w:tabs>
          <w:tab w:val="left" w:pos="840"/>
        </w:tabs>
        <w:jc w:val="both"/>
        <w:rPr>
          <w:rFonts w:ascii="Cambria" w:hAnsi="Cambria"/>
          <w:color w:val="000000" w:themeColor="text1"/>
        </w:rPr>
      </w:pPr>
    </w:p>
    <w:p w14:paraId="278267B6" w14:textId="77777777" w:rsidR="00971E3E" w:rsidRPr="00FF52F9" w:rsidRDefault="00000000" w:rsidP="00FF52F9">
      <w:pPr>
        <w:pStyle w:val="Heading2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z w:val="22"/>
          <w:szCs w:val="22"/>
        </w:rPr>
        <w:t>Business</w:t>
      </w:r>
      <w:r w:rsidRPr="00FF52F9">
        <w:rPr>
          <w:rFonts w:ascii="Cambria" w:hAnsi="Cambria"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Analyst Gifteria</w:t>
      </w:r>
      <w:r w:rsidRPr="00FF52F9">
        <w:rPr>
          <w:rFonts w:ascii="Cambria" w:hAnsi="Cambria"/>
          <w:color w:val="000000" w:themeColor="text1"/>
          <w:spacing w:val="-9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|</w:t>
      </w:r>
      <w:r w:rsidRPr="00FF52F9">
        <w:rPr>
          <w:rFonts w:ascii="Cambria" w:hAnsi="Cambria"/>
          <w:color w:val="000000" w:themeColor="text1"/>
          <w:spacing w:val="-11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2018</w:t>
      </w:r>
      <w:r w:rsidRPr="00FF52F9">
        <w:rPr>
          <w:rFonts w:ascii="Cambria" w:hAnsi="Cambria"/>
          <w:color w:val="000000" w:themeColor="text1"/>
          <w:spacing w:val="-9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–</w:t>
      </w:r>
      <w:r w:rsidRPr="00FF52F9">
        <w:rPr>
          <w:rFonts w:ascii="Cambria" w:hAnsi="Cambria"/>
          <w:color w:val="000000" w:themeColor="text1"/>
          <w:spacing w:val="-9"/>
          <w:sz w:val="22"/>
          <w:szCs w:val="22"/>
        </w:rPr>
        <w:t xml:space="preserve"> </w:t>
      </w:r>
      <w:r w:rsidRPr="00FF52F9">
        <w:rPr>
          <w:rFonts w:ascii="Cambria" w:hAnsi="Cambria"/>
          <w:color w:val="000000" w:themeColor="text1"/>
          <w:sz w:val="22"/>
          <w:szCs w:val="22"/>
        </w:rPr>
        <w:t>2019</w:t>
      </w:r>
    </w:p>
    <w:p w14:paraId="50D17FA4" w14:textId="77777777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Gathered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documented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requirements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for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 xml:space="preserve">an </w:t>
      </w:r>
      <w:r w:rsidRPr="00FF52F9">
        <w:rPr>
          <w:rFonts w:ascii="Cambria" w:hAnsi="Cambria"/>
          <w:b/>
          <w:color w:val="000000" w:themeColor="text1"/>
        </w:rPr>
        <w:t>e-commerce</w:t>
      </w:r>
      <w:r w:rsidRPr="00FF52F9">
        <w:rPr>
          <w:rFonts w:ascii="Cambria" w:hAnsi="Cambria"/>
          <w:b/>
          <w:color w:val="000000" w:themeColor="text1"/>
          <w:spacing w:val="-2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platform</w:t>
      </w:r>
      <w:r w:rsidRPr="00FF52F9">
        <w:rPr>
          <w:rFonts w:ascii="Cambria" w:hAnsi="Cambria"/>
          <w:color w:val="000000" w:themeColor="text1"/>
        </w:rPr>
        <w:t>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covering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product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catalog,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orders, payments, and fulfillment.</w:t>
      </w:r>
    </w:p>
    <w:p w14:paraId="101A9E35" w14:textId="77777777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Mapped</w:t>
      </w:r>
      <w:r w:rsidRPr="00FF52F9">
        <w:rPr>
          <w:rFonts w:ascii="Cambria" w:hAnsi="Cambria"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end-to-end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user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journeys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system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flows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across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front-end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and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backend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components.</w:t>
      </w:r>
    </w:p>
    <w:p w14:paraId="683412BF" w14:textId="77777777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Worked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with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engineering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teams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to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>define</w:t>
      </w:r>
      <w:r w:rsidRPr="00FF52F9">
        <w:rPr>
          <w:rFonts w:ascii="Cambria" w:hAnsi="Cambria"/>
          <w:color w:val="000000" w:themeColor="text1"/>
          <w:spacing w:val="-2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integration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touchpoints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(payment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gateways,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order</w:t>
      </w:r>
      <w:r w:rsidRPr="00FF52F9">
        <w:rPr>
          <w:rFonts w:ascii="Cambria" w:hAnsi="Cambria"/>
          <w:color w:val="000000" w:themeColor="text1"/>
          <w:spacing w:val="-5"/>
        </w:rPr>
        <w:t xml:space="preserve"> </w:t>
      </w:r>
      <w:r w:rsidRPr="00FF52F9">
        <w:rPr>
          <w:rFonts w:ascii="Cambria" w:hAnsi="Cambria"/>
          <w:color w:val="000000" w:themeColor="text1"/>
        </w:rPr>
        <w:t xml:space="preserve">processing, </w:t>
      </w:r>
      <w:r w:rsidRPr="00FF52F9">
        <w:rPr>
          <w:rFonts w:ascii="Cambria" w:hAnsi="Cambria"/>
          <w:color w:val="000000" w:themeColor="text1"/>
          <w:spacing w:val="-2"/>
        </w:rPr>
        <w:t>notifications).</w:t>
      </w:r>
    </w:p>
    <w:p w14:paraId="30C00BC5" w14:textId="77777777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lastRenderedPageBreak/>
        <w:t>Defined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data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structures,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transformation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rules,</w:t>
      </w:r>
      <w:r w:rsidRPr="00FF52F9">
        <w:rPr>
          <w:rFonts w:ascii="Cambria" w:hAnsi="Cambria"/>
          <w:b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10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reconciliation</w:t>
      </w:r>
      <w:r w:rsidRPr="00FF52F9">
        <w:rPr>
          <w:rFonts w:ascii="Cambria" w:hAnsi="Cambria"/>
          <w:b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checks</w:t>
      </w:r>
      <w:r w:rsidRPr="00FF52F9">
        <w:rPr>
          <w:rFonts w:ascii="Cambria" w:hAnsi="Cambria"/>
          <w:b/>
          <w:color w:val="000000" w:themeColor="text1"/>
          <w:spacing w:val="-4"/>
        </w:rPr>
        <w:t xml:space="preserve"> </w:t>
      </w:r>
      <w:r w:rsidRPr="00FF52F9">
        <w:rPr>
          <w:rFonts w:ascii="Cambria" w:hAnsi="Cambria"/>
          <w:color w:val="000000" w:themeColor="text1"/>
        </w:rPr>
        <w:t>for</w:t>
      </w:r>
      <w:r w:rsidRPr="00FF52F9">
        <w:rPr>
          <w:rFonts w:ascii="Cambria" w:hAnsi="Cambria"/>
          <w:color w:val="000000" w:themeColor="text1"/>
          <w:spacing w:val="-8"/>
        </w:rPr>
        <w:t xml:space="preserve"> </w:t>
      </w:r>
      <w:r w:rsidRPr="00FF52F9">
        <w:rPr>
          <w:rFonts w:ascii="Cambria" w:hAnsi="Cambria"/>
          <w:color w:val="000000" w:themeColor="text1"/>
        </w:rPr>
        <w:t>transactional</w:t>
      </w:r>
      <w:r w:rsidRPr="00FF52F9">
        <w:rPr>
          <w:rFonts w:ascii="Cambria" w:hAnsi="Cambria"/>
          <w:color w:val="000000" w:themeColor="text1"/>
          <w:spacing w:val="-9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accuracy.</w:t>
      </w:r>
    </w:p>
    <w:p w14:paraId="52904B00" w14:textId="77777777" w:rsidR="00971E3E" w:rsidRPr="00FF52F9" w:rsidRDefault="00000000" w:rsidP="00FF52F9">
      <w:pPr>
        <w:pStyle w:val="ListParagraph"/>
        <w:numPr>
          <w:ilvl w:val="0"/>
          <w:numId w:val="8"/>
        </w:numPr>
        <w:tabs>
          <w:tab w:val="left" w:pos="840"/>
        </w:tabs>
        <w:jc w:val="both"/>
        <w:rPr>
          <w:rFonts w:ascii="Cambria" w:hAnsi="Cambria"/>
          <w:color w:val="000000" w:themeColor="text1"/>
        </w:rPr>
      </w:pPr>
      <w:r w:rsidRPr="00FF52F9">
        <w:rPr>
          <w:rFonts w:ascii="Cambria" w:hAnsi="Cambria"/>
          <w:color w:val="000000" w:themeColor="text1"/>
        </w:rPr>
        <w:t>Supported</w:t>
      </w:r>
      <w:r w:rsidRPr="00FF52F9">
        <w:rPr>
          <w:rFonts w:ascii="Cambria" w:hAnsi="Cambria"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color w:val="000000" w:themeColor="text1"/>
        </w:rPr>
        <w:t>reporting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needs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by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 xml:space="preserve">defining </w:t>
      </w:r>
      <w:r w:rsidRPr="00FF52F9">
        <w:rPr>
          <w:rFonts w:ascii="Cambria" w:hAnsi="Cambria"/>
          <w:b/>
          <w:color w:val="000000" w:themeColor="text1"/>
        </w:rPr>
        <w:t>sales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and</w:t>
      </w:r>
      <w:r w:rsidRPr="00FF52F9">
        <w:rPr>
          <w:rFonts w:ascii="Cambria" w:hAnsi="Cambria"/>
          <w:b/>
          <w:color w:val="000000" w:themeColor="text1"/>
          <w:spacing w:val="-7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operational</w:t>
      </w:r>
      <w:r w:rsidRPr="00FF52F9">
        <w:rPr>
          <w:rFonts w:ascii="Cambria" w:hAnsi="Cambria"/>
          <w:b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b/>
          <w:color w:val="000000" w:themeColor="text1"/>
        </w:rPr>
        <w:t>metrics</w:t>
      </w:r>
      <w:r w:rsidRPr="00FF52F9">
        <w:rPr>
          <w:rFonts w:ascii="Cambria" w:hAnsi="Cambria"/>
          <w:b/>
          <w:color w:val="000000" w:themeColor="text1"/>
          <w:spacing w:val="-3"/>
        </w:rPr>
        <w:t xml:space="preserve"> </w:t>
      </w:r>
      <w:r w:rsidRPr="00FF52F9">
        <w:rPr>
          <w:rFonts w:ascii="Cambria" w:hAnsi="Cambria"/>
          <w:color w:val="000000" w:themeColor="text1"/>
        </w:rPr>
        <w:t>for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</w:rPr>
        <w:t>business</w:t>
      </w:r>
      <w:r w:rsidRPr="00FF52F9">
        <w:rPr>
          <w:rFonts w:ascii="Cambria" w:hAnsi="Cambria"/>
          <w:color w:val="000000" w:themeColor="text1"/>
          <w:spacing w:val="-6"/>
        </w:rPr>
        <w:t xml:space="preserve"> </w:t>
      </w:r>
      <w:r w:rsidRPr="00FF52F9">
        <w:rPr>
          <w:rFonts w:ascii="Cambria" w:hAnsi="Cambria"/>
          <w:color w:val="000000" w:themeColor="text1"/>
          <w:spacing w:val="-2"/>
        </w:rPr>
        <w:t>stakeholders.</w:t>
      </w:r>
    </w:p>
    <w:p w14:paraId="049A0EF4" w14:textId="77777777" w:rsidR="00971E3E" w:rsidRPr="00FF52F9" w:rsidRDefault="00971E3E" w:rsidP="00FF52F9">
      <w:pPr>
        <w:pStyle w:val="BodyText"/>
        <w:ind w:left="0" w:firstLine="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253C52DA" w14:textId="66426FE9" w:rsidR="00971E3E" w:rsidRPr="00FF52F9" w:rsidRDefault="00FF52F9" w:rsidP="00FF52F9">
      <w:pPr>
        <w:pStyle w:val="Heading1"/>
        <w:ind w:left="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FF52F9">
        <w:rPr>
          <w:rFonts w:ascii="Cambria" w:hAnsi="Cambria"/>
          <w:color w:val="000000" w:themeColor="text1"/>
          <w:spacing w:val="-2"/>
          <w:sz w:val="22"/>
          <w:szCs w:val="22"/>
        </w:rPr>
        <w:t>Education</w:t>
      </w:r>
      <w:r>
        <w:rPr>
          <w:rFonts w:ascii="Cambria" w:hAnsi="Cambria"/>
          <w:color w:val="000000" w:themeColor="text1"/>
          <w:spacing w:val="-2"/>
          <w:sz w:val="22"/>
          <w:szCs w:val="22"/>
        </w:rPr>
        <w:t>:</w:t>
      </w:r>
    </w:p>
    <w:p w14:paraId="3E0BEF69" w14:textId="27BDEF2B" w:rsidR="00FF52F9" w:rsidRDefault="00FF52F9" w:rsidP="00FF52F9">
      <w:pPr>
        <w:pStyle w:val="BodyText"/>
        <w:numPr>
          <w:ilvl w:val="0"/>
          <w:numId w:val="9"/>
        </w:numPr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Master’s</w:t>
      </w:r>
      <w:r w:rsidRPr="00FF52F9">
        <w:rPr>
          <w:rFonts w:ascii="Cambria" w:hAnsi="Cambria"/>
          <w:b/>
          <w:bCs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in</w:t>
      </w:r>
      <w:r w:rsidRPr="00FF52F9">
        <w:rPr>
          <w:rFonts w:ascii="Cambria" w:hAnsi="Cambria"/>
          <w:b/>
          <w:bCs/>
          <w:color w:val="000000" w:themeColor="text1"/>
          <w:spacing w:val="-6"/>
          <w:sz w:val="22"/>
          <w:szCs w:val="22"/>
        </w:rPr>
        <w:t xml:space="preserve"> </w:t>
      </w: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information systems &amp; business</w:t>
      </w:r>
      <w:r w:rsidRPr="00FF52F9">
        <w:rPr>
          <w:rFonts w:ascii="Cambria" w:hAnsi="Cambria"/>
          <w:b/>
          <w:bCs/>
          <w:color w:val="000000" w:themeColor="text1"/>
          <w:spacing w:val="-13"/>
          <w:sz w:val="22"/>
          <w:szCs w:val="22"/>
        </w:rPr>
        <w:t xml:space="preserve"> </w:t>
      </w: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Analytics. </w:t>
      </w:r>
    </w:p>
    <w:p w14:paraId="16432F1E" w14:textId="0A5E02FF" w:rsidR="00971E3E" w:rsidRPr="00FF52F9" w:rsidRDefault="00FF52F9" w:rsidP="00FF52F9">
      <w:pPr>
        <w:pStyle w:val="BodyText"/>
        <w:numPr>
          <w:ilvl w:val="0"/>
          <w:numId w:val="9"/>
        </w:numPr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FF52F9">
        <w:rPr>
          <w:rFonts w:ascii="Cambria" w:hAnsi="Cambria"/>
          <w:b/>
          <w:bCs/>
          <w:color w:val="000000" w:themeColor="text1"/>
          <w:sz w:val="22"/>
          <w:szCs w:val="22"/>
        </w:rPr>
        <w:t>Bachelor’s in computer science.</w:t>
      </w:r>
    </w:p>
    <w:sectPr w:rsidR="00971E3E" w:rsidRPr="00FF52F9">
      <w:pgSz w:w="12240" w:h="15840"/>
      <w:pgMar w:top="1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77C"/>
    <w:multiLevelType w:val="hybridMultilevel"/>
    <w:tmpl w:val="E45429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D6A0E"/>
    <w:multiLevelType w:val="hybridMultilevel"/>
    <w:tmpl w:val="E0AA9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61A8B"/>
    <w:multiLevelType w:val="hybridMultilevel"/>
    <w:tmpl w:val="283499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3303A3"/>
    <w:multiLevelType w:val="hybridMultilevel"/>
    <w:tmpl w:val="45CE59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1C2DA4"/>
    <w:multiLevelType w:val="hybridMultilevel"/>
    <w:tmpl w:val="325A2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C76A8"/>
    <w:multiLevelType w:val="hybridMultilevel"/>
    <w:tmpl w:val="B89235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B500F1"/>
    <w:multiLevelType w:val="hybridMultilevel"/>
    <w:tmpl w:val="BAB2C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9A7E53"/>
    <w:multiLevelType w:val="hybridMultilevel"/>
    <w:tmpl w:val="FAF8BCD6"/>
    <w:lvl w:ilvl="0" w:tplc="DE5E4C4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462526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2" w:tplc="6E541CF2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D8024048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4" w:tplc="85CA1F06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  <w:lvl w:ilvl="5" w:tplc="7DCA50BA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 w:tplc="6BF4DEA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B70682C">
      <w:numFmt w:val="bullet"/>
      <w:lvlText w:val="•"/>
      <w:lvlJc w:val="left"/>
      <w:pPr>
        <w:ind w:left="6828" w:hanging="360"/>
      </w:pPr>
      <w:rPr>
        <w:rFonts w:hint="default"/>
        <w:lang w:val="en-US" w:eastAsia="en-US" w:bidi="ar-SA"/>
      </w:rPr>
    </w:lvl>
    <w:lvl w:ilvl="8" w:tplc="E6C23DE2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09F198E"/>
    <w:multiLevelType w:val="hybridMultilevel"/>
    <w:tmpl w:val="499A28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665828">
    <w:abstractNumId w:val="7"/>
  </w:num>
  <w:num w:numId="2" w16cid:durableId="470295867">
    <w:abstractNumId w:val="1"/>
  </w:num>
  <w:num w:numId="3" w16cid:durableId="463550722">
    <w:abstractNumId w:val="5"/>
  </w:num>
  <w:num w:numId="4" w16cid:durableId="754477865">
    <w:abstractNumId w:val="8"/>
  </w:num>
  <w:num w:numId="5" w16cid:durableId="1652832265">
    <w:abstractNumId w:val="0"/>
  </w:num>
  <w:num w:numId="6" w16cid:durableId="562569064">
    <w:abstractNumId w:val="3"/>
  </w:num>
  <w:num w:numId="7" w16cid:durableId="938948192">
    <w:abstractNumId w:val="4"/>
  </w:num>
  <w:num w:numId="8" w16cid:durableId="1183327424">
    <w:abstractNumId w:val="2"/>
  </w:num>
  <w:num w:numId="9" w16cid:durableId="1800564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3E"/>
    <w:rsid w:val="000D1388"/>
    <w:rsid w:val="000D207C"/>
    <w:rsid w:val="00170AAB"/>
    <w:rsid w:val="002862BB"/>
    <w:rsid w:val="004705DC"/>
    <w:rsid w:val="00677906"/>
    <w:rsid w:val="007F513A"/>
    <w:rsid w:val="007F782B"/>
    <w:rsid w:val="00842115"/>
    <w:rsid w:val="00971E3E"/>
    <w:rsid w:val="009F7AE1"/>
    <w:rsid w:val="00B03E62"/>
    <w:rsid w:val="00B8212F"/>
    <w:rsid w:val="00FF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10DB"/>
  <w15:docId w15:val="{C98E9CA8-B0C9-40F7-B5B3-264C75798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9"/>
      <w:ind w:left="120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F7A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varun@technume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873</Words>
  <Characters>6042</Characters>
  <Application>Microsoft Office Word</Application>
  <DocSecurity>0</DocSecurity>
  <Lines>116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Sr. Business Analyst</vt:lpstr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Sr. Business Analyst</dc:title>
  <dc:subject/>
  <dc:creator>Sai Divya</dc:creator>
  <cp:lastModifiedBy>Varun Teja</cp:lastModifiedBy>
  <cp:revision>2</cp:revision>
  <dcterms:created xsi:type="dcterms:W3CDTF">2026-02-24T14:08:00Z</dcterms:created>
  <dcterms:modified xsi:type="dcterms:W3CDTF">2026-02-24T14:08:00Z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for Microsoft 365</vt:lpwstr>
  </property>
</Properties>
</file>