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332301" w14:textId="77777777" w:rsidR="00EC68BF" w:rsidRPr="00EC68BF" w:rsidRDefault="00EC68BF" w:rsidP="00EC68BF">
      <w:pPr>
        <w:pStyle w:val="Heading1"/>
        <w:rPr>
          <w:rFonts w:ascii="Calibri" w:hAnsi="Calibri" w:cs="Calibri"/>
        </w:rPr>
      </w:pPr>
      <w:proofErr w:type="spellStart"/>
      <w:r w:rsidRPr="00EC68BF">
        <w:rPr>
          <w:rStyle w:val="Strong"/>
          <w:rFonts w:ascii="Calibri" w:hAnsi="Calibri" w:cs="Calibri"/>
          <w:b w:val="0"/>
          <w:bCs w:val="0"/>
        </w:rPr>
        <w:t>Sai</w:t>
      </w:r>
      <w:proofErr w:type="spellEnd"/>
      <w:r w:rsidRPr="00EC68BF">
        <w:rPr>
          <w:rStyle w:val="Strong"/>
          <w:rFonts w:ascii="Calibri" w:hAnsi="Calibri" w:cs="Calibri"/>
          <w:b w:val="0"/>
          <w:bCs w:val="0"/>
        </w:rPr>
        <w:t xml:space="preserve"> S</w:t>
      </w:r>
    </w:p>
    <w:p w14:paraId="7CD2A943" w14:textId="0A2613DB" w:rsidR="00EC68BF" w:rsidRPr="00EC68BF" w:rsidRDefault="00EC68BF" w:rsidP="00EC68BF">
      <w:pPr>
        <w:pStyle w:val="NormalWeb"/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>Sai.java2593@gmail.com | 512-730-1218 | Java AWS Developer</w:t>
      </w:r>
    </w:p>
    <w:p w14:paraId="38B46F9E" w14:textId="77777777" w:rsidR="00EC68BF" w:rsidRPr="00EC68BF" w:rsidRDefault="00EC68BF" w:rsidP="00EC68BF">
      <w:pPr>
        <w:rPr>
          <w:rFonts w:ascii="Calibri" w:hAnsi="Calibri" w:cs="Calibri"/>
        </w:rPr>
      </w:pPr>
      <w:r w:rsidRPr="00EC68BF">
        <w:rPr>
          <w:rFonts w:ascii="Calibri" w:hAnsi="Calibri" w:cs="Calibri"/>
        </w:rPr>
        <w:pict w14:anchorId="115DA983">
          <v:rect id="_x0000_i1025" style="width:0;height:1.5pt" o:hrstd="t" o:hr="t" fillcolor="#a0a0a0" stroked="f"/>
        </w:pict>
      </w:r>
    </w:p>
    <w:p w14:paraId="7D2AD909" w14:textId="2C9C180A" w:rsidR="00EC68BF" w:rsidRPr="00EC68BF" w:rsidRDefault="00EC68BF" w:rsidP="00EC68BF">
      <w:pPr>
        <w:pStyle w:val="Heading2"/>
        <w:rPr>
          <w:rFonts w:ascii="Calibri" w:hAnsi="Calibri" w:cs="Calibri"/>
        </w:rPr>
      </w:pPr>
      <w:r w:rsidRPr="00EC68BF">
        <w:rPr>
          <w:rStyle w:val="Strong"/>
          <w:rFonts w:ascii="Calibri" w:hAnsi="Calibri" w:cs="Calibri"/>
          <w:b/>
          <w:bCs/>
        </w:rPr>
        <w:t>Professional Summary</w:t>
      </w:r>
      <w:r>
        <w:rPr>
          <w:rStyle w:val="Strong"/>
          <w:rFonts w:ascii="Calibri" w:hAnsi="Calibri" w:cs="Calibri"/>
          <w:b/>
          <w:bCs/>
        </w:rPr>
        <w:t>:</w:t>
      </w:r>
    </w:p>
    <w:p w14:paraId="6FD529E6" w14:textId="71D47E04" w:rsidR="00EC68BF" w:rsidRPr="00EC68BF" w:rsidRDefault="00EC68BF" w:rsidP="00EC68BF">
      <w:pPr>
        <w:pStyle w:val="NormalWeb"/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Innovative and results-oriented </w:t>
      </w:r>
      <w:r w:rsidRPr="00EC68BF">
        <w:rPr>
          <w:rStyle w:val="Strong"/>
          <w:rFonts w:ascii="Calibri" w:hAnsi="Calibri" w:cs="Calibri"/>
        </w:rPr>
        <w:t>Java Developer</w:t>
      </w:r>
      <w:r w:rsidRPr="00EC68BF">
        <w:rPr>
          <w:rFonts w:ascii="Calibri" w:hAnsi="Calibri" w:cs="Calibri"/>
        </w:rPr>
        <w:t xml:space="preserve"> with 10+ years of professional experience in </w:t>
      </w:r>
      <w:r w:rsidRPr="00EC68BF">
        <w:rPr>
          <w:rStyle w:val="Strong"/>
          <w:rFonts w:ascii="Calibri" w:hAnsi="Calibri" w:cs="Calibri"/>
        </w:rPr>
        <w:t>designing, developing, and deploying enterprise-grade applications</w:t>
      </w:r>
      <w:r w:rsidRPr="00EC68BF">
        <w:rPr>
          <w:rFonts w:ascii="Calibri" w:hAnsi="Calibri" w:cs="Calibri"/>
        </w:rPr>
        <w:t xml:space="preserve"> across diverse domains including retail, healthcare, manufacturing, and </w:t>
      </w:r>
      <w:proofErr w:type="spellStart"/>
      <w:r w:rsidRPr="00EC68BF">
        <w:rPr>
          <w:rFonts w:ascii="Calibri" w:hAnsi="Calibri" w:cs="Calibri"/>
        </w:rPr>
        <w:t>SaaS</w:t>
      </w:r>
      <w:proofErr w:type="spellEnd"/>
      <w:r w:rsidRPr="00EC68BF">
        <w:rPr>
          <w:rFonts w:ascii="Calibri" w:hAnsi="Calibri" w:cs="Calibri"/>
        </w:rPr>
        <w:t xml:space="preserve"> platforms. Skilled in </w:t>
      </w:r>
      <w:r w:rsidRPr="00EC68BF">
        <w:rPr>
          <w:rStyle w:val="Strong"/>
          <w:rFonts w:ascii="Calibri" w:hAnsi="Calibri" w:cs="Calibri"/>
        </w:rPr>
        <w:t>Java 8/11</w:t>
      </w:r>
      <w:r>
        <w:rPr>
          <w:rStyle w:val="Strong"/>
          <w:rFonts w:ascii="Calibri" w:hAnsi="Calibri" w:cs="Calibri"/>
        </w:rPr>
        <w:t>/17</w:t>
      </w:r>
      <w:bookmarkStart w:id="0" w:name="_GoBack"/>
      <w:bookmarkEnd w:id="0"/>
      <w:r w:rsidRPr="00EC68BF">
        <w:rPr>
          <w:rStyle w:val="Strong"/>
          <w:rFonts w:ascii="Calibri" w:hAnsi="Calibri" w:cs="Calibri"/>
        </w:rPr>
        <w:t xml:space="preserve">, Spring Boot, </w:t>
      </w:r>
      <w:proofErr w:type="spellStart"/>
      <w:r w:rsidRPr="00EC68BF">
        <w:rPr>
          <w:rStyle w:val="Strong"/>
          <w:rFonts w:ascii="Calibri" w:hAnsi="Calibri" w:cs="Calibri"/>
        </w:rPr>
        <w:t>Microservices</w:t>
      </w:r>
      <w:proofErr w:type="spellEnd"/>
      <w:r w:rsidRPr="00EC68BF">
        <w:rPr>
          <w:rStyle w:val="Strong"/>
          <w:rFonts w:ascii="Calibri" w:hAnsi="Calibri" w:cs="Calibri"/>
        </w:rPr>
        <w:t>, Kafka, and REST APIs</w:t>
      </w:r>
      <w:r w:rsidRPr="00EC68BF">
        <w:rPr>
          <w:rFonts w:ascii="Calibri" w:hAnsi="Calibri" w:cs="Calibri"/>
        </w:rPr>
        <w:t xml:space="preserve">, with strong expertise in </w:t>
      </w:r>
      <w:r w:rsidRPr="00EC68BF">
        <w:rPr>
          <w:rStyle w:val="Strong"/>
          <w:rFonts w:ascii="Calibri" w:hAnsi="Calibri" w:cs="Calibri"/>
        </w:rPr>
        <w:t>system design, domain-driven design (DDD), and event-driven architectures</w:t>
      </w:r>
      <w:r w:rsidRPr="00EC68BF">
        <w:rPr>
          <w:rFonts w:ascii="Calibri" w:hAnsi="Calibri" w:cs="Calibri"/>
        </w:rPr>
        <w:t>.</w:t>
      </w:r>
    </w:p>
    <w:p w14:paraId="5FB551AA" w14:textId="77777777" w:rsidR="00EC68BF" w:rsidRPr="00EC68BF" w:rsidRDefault="00EC68BF" w:rsidP="00EC68BF">
      <w:pPr>
        <w:pStyle w:val="NormalWeb"/>
        <w:spacing w:line="276" w:lineRule="auto"/>
        <w:rPr>
          <w:rFonts w:ascii="Calibri" w:hAnsi="Calibri" w:cs="Calibri"/>
        </w:rPr>
      </w:pPr>
      <w:proofErr w:type="gramStart"/>
      <w:r w:rsidRPr="00EC68BF">
        <w:rPr>
          <w:rFonts w:ascii="Calibri" w:hAnsi="Calibri" w:cs="Calibri"/>
        </w:rPr>
        <w:t xml:space="preserve">Proficient in </w:t>
      </w:r>
      <w:r w:rsidRPr="00EC68BF">
        <w:rPr>
          <w:rStyle w:val="Strong"/>
          <w:rFonts w:ascii="Calibri" w:hAnsi="Calibri" w:cs="Calibri"/>
        </w:rPr>
        <w:t>cloud-native development on AWS (ECS, EKS, Lambda, S3, Aurora, API Gateway, Route 53)</w:t>
      </w:r>
      <w:r w:rsidRPr="00EC68BF">
        <w:rPr>
          <w:rFonts w:ascii="Calibri" w:hAnsi="Calibri" w:cs="Calibri"/>
        </w:rPr>
        <w:t xml:space="preserve">, leveraging </w:t>
      </w:r>
      <w:r w:rsidRPr="00EC68BF">
        <w:rPr>
          <w:rStyle w:val="Strong"/>
          <w:rFonts w:ascii="Calibri" w:hAnsi="Calibri" w:cs="Calibri"/>
        </w:rPr>
        <w:t xml:space="preserve">CI/CD pipelines with Jenkins, </w:t>
      </w:r>
      <w:proofErr w:type="spellStart"/>
      <w:r w:rsidRPr="00EC68BF">
        <w:rPr>
          <w:rStyle w:val="Strong"/>
          <w:rFonts w:ascii="Calibri" w:hAnsi="Calibri" w:cs="Calibri"/>
        </w:rPr>
        <w:t>GitLab</w:t>
      </w:r>
      <w:proofErr w:type="spellEnd"/>
      <w:r w:rsidRPr="00EC68BF">
        <w:rPr>
          <w:rStyle w:val="Strong"/>
          <w:rFonts w:ascii="Calibri" w:hAnsi="Calibri" w:cs="Calibri"/>
        </w:rPr>
        <w:t xml:space="preserve"> CI, and </w:t>
      </w:r>
      <w:proofErr w:type="spellStart"/>
      <w:r w:rsidRPr="00EC68BF">
        <w:rPr>
          <w:rStyle w:val="Strong"/>
          <w:rFonts w:ascii="Calibri" w:hAnsi="Calibri" w:cs="Calibri"/>
        </w:rPr>
        <w:t>Terraform</w:t>
      </w:r>
      <w:proofErr w:type="spellEnd"/>
      <w:r w:rsidRPr="00EC68BF">
        <w:rPr>
          <w:rFonts w:ascii="Calibri" w:hAnsi="Calibri" w:cs="Calibri"/>
        </w:rPr>
        <w:t xml:space="preserve"> for automated d</w:t>
      </w:r>
      <w:r w:rsidRPr="00EC68BF">
        <w:rPr>
          <w:rFonts w:ascii="Calibri" w:hAnsi="Calibri" w:cs="Calibri"/>
        </w:rPr>
        <w:t>e</w:t>
      </w:r>
      <w:r w:rsidRPr="00EC68BF">
        <w:rPr>
          <w:rFonts w:ascii="Calibri" w:hAnsi="Calibri" w:cs="Calibri"/>
        </w:rPr>
        <w:t>ployments.</w:t>
      </w:r>
      <w:proofErr w:type="gramEnd"/>
      <w:r w:rsidRPr="00EC68BF">
        <w:rPr>
          <w:rFonts w:ascii="Calibri" w:hAnsi="Calibri" w:cs="Calibri"/>
        </w:rPr>
        <w:t xml:space="preserve"> Strong background in </w:t>
      </w:r>
      <w:r w:rsidRPr="00EC68BF">
        <w:rPr>
          <w:rStyle w:val="Strong"/>
          <w:rFonts w:ascii="Calibri" w:hAnsi="Calibri" w:cs="Calibri"/>
        </w:rPr>
        <w:t>scalability, high availability, disaster recovery patterns, resiliency, and security integration</w:t>
      </w:r>
      <w:r w:rsidRPr="00EC68BF">
        <w:rPr>
          <w:rFonts w:ascii="Calibri" w:hAnsi="Calibri" w:cs="Calibri"/>
        </w:rPr>
        <w:t xml:space="preserve"> using OAuth2, JWT, and API Gateway.</w:t>
      </w:r>
    </w:p>
    <w:p w14:paraId="4A0AE35D" w14:textId="77777777" w:rsidR="00EC68BF" w:rsidRPr="00EC68BF" w:rsidRDefault="00EC68BF" w:rsidP="00EC68BF">
      <w:pPr>
        <w:pStyle w:val="NormalWeb"/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Hands-on experience in </w:t>
      </w:r>
      <w:r w:rsidRPr="00EC68BF">
        <w:rPr>
          <w:rStyle w:val="Strong"/>
          <w:rFonts w:ascii="Calibri" w:hAnsi="Calibri" w:cs="Calibri"/>
        </w:rPr>
        <w:t>modern programming languages, SQL/</w:t>
      </w:r>
      <w:proofErr w:type="spellStart"/>
      <w:r w:rsidRPr="00EC68BF">
        <w:rPr>
          <w:rStyle w:val="Strong"/>
          <w:rFonts w:ascii="Calibri" w:hAnsi="Calibri" w:cs="Calibri"/>
        </w:rPr>
        <w:t>NoSQL</w:t>
      </w:r>
      <w:proofErr w:type="spellEnd"/>
      <w:r w:rsidRPr="00EC68BF">
        <w:rPr>
          <w:rStyle w:val="Strong"/>
          <w:rFonts w:ascii="Calibri" w:hAnsi="Calibri" w:cs="Calibri"/>
        </w:rPr>
        <w:t xml:space="preserve"> databases, caching fram</w:t>
      </w:r>
      <w:r w:rsidRPr="00EC68BF">
        <w:rPr>
          <w:rStyle w:val="Strong"/>
          <w:rFonts w:ascii="Calibri" w:hAnsi="Calibri" w:cs="Calibri"/>
        </w:rPr>
        <w:t>e</w:t>
      </w:r>
      <w:r w:rsidRPr="00EC68BF">
        <w:rPr>
          <w:rStyle w:val="Strong"/>
          <w:rFonts w:ascii="Calibri" w:hAnsi="Calibri" w:cs="Calibri"/>
        </w:rPr>
        <w:t>works, and big data streaming pipelines</w:t>
      </w:r>
      <w:r w:rsidRPr="00EC68BF">
        <w:rPr>
          <w:rFonts w:ascii="Calibri" w:hAnsi="Calibri" w:cs="Calibri"/>
        </w:rPr>
        <w:t xml:space="preserve">, with a proven ability to </w:t>
      </w:r>
      <w:r w:rsidRPr="00EC68BF">
        <w:rPr>
          <w:rStyle w:val="Strong"/>
          <w:rFonts w:ascii="Calibri" w:hAnsi="Calibri" w:cs="Calibri"/>
        </w:rPr>
        <w:t>optimize system performance, i</w:t>
      </w:r>
      <w:r w:rsidRPr="00EC68BF">
        <w:rPr>
          <w:rStyle w:val="Strong"/>
          <w:rFonts w:ascii="Calibri" w:hAnsi="Calibri" w:cs="Calibri"/>
        </w:rPr>
        <w:t>m</w:t>
      </w:r>
      <w:r w:rsidRPr="00EC68BF">
        <w:rPr>
          <w:rStyle w:val="Strong"/>
          <w:rFonts w:ascii="Calibri" w:hAnsi="Calibri" w:cs="Calibri"/>
        </w:rPr>
        <w:t>prove fault tolerance, and ensure seamless cross-platform integration</w:t>
      </w:r>
      <w:r w:rsidRPr="00EC68BF">
        <w:rPr>
          <w:rFonts w:ascii="Calibri" w:hAnsi="Calibri" w:cs="Calibri"/>
        </w:rPr>
        <w:t xml:space="preserve">. </w:t>
      </w:r>
      <w:proofErr w:type="gramStart"/>
      <w:r w:rsidRPr="00EC68BF">
        <w:rPr>
          <w:rFonts w:ascii="Calibri" w:hAnsi="Calibri" w:cs="Calibri"/>
        </w:rPr>
        <w:t xml:space="preserve">Adept at </w:t>
      </w:r>
      <w:r w:rsidRPr="00EC68BF">
        <w:rPr>
          <w:rStyle w:val="Strong"/>
          <w:rFonts w:ascii="Calibri" w:hAnsi="Calibri" w:cs="Calibri"/>
        </w:rPr>
        <w:t>Agile methodol</w:t>
      </w:r>
      <w:r w:rsidRPr="00EC68BF">
        <w:rPr>
          <w:rStyle w:val="Strong"/>
          <w:rFonts w:ascii="Calibri" w:hAnsi="Calibri" w:cs="Calibri"/>
        </w:rPr>
        <w:t>o</w:t>
      </w:r>
      <w:r w:rsidRPr="00EC68BF">
        <w:rPr>
          <w:rStyle w:val="Strong"/>
          <w:rFonts w:ascii="Calibri" w:hAnsi="Calibri" w:cs="Calibri"/>
        </w:rPr>
        <w:t>gies</w:t>
      </w:r>
      <w:r w:rsidRPr="00EC68BF">
        <w:rPr>
          <w:rFonts w:ascii="Calibri" w:hAnsi="Calibri" w:cs="Calibri"/>
        </w:rPr>
        <w:t xml:space="preserve">, test-driven development (TDD/BDD), and </w:t>
      </w:r>
      <w:r w:rsidRPr="00EC68BF">
        <w:rPr>
          <w:rStyle w:val="Strong"/>
          <w:rFonts w:ascii="Calibri" w:hAnsi="Calibri" w:cs="Calibri"/>
        </w:rPr>
        <w:t>mentoring teams</w:t>
      </w:r>
      <w:r w:rsidRPr="00EC68BF">
        <w:rPr>
          <w:rFonts w:ascii="Calibri" w:hAnsi="Calibri" w:cs="Calibri"/>
        </w:rPr>
        <w:t xml:space="preserve"> on engineering best practices.</w:t>
      </w:r>
      <w:proofErr w:type="gramEnd"/>
    </w:p>
    <w:p w14:paraId="1EC14340" w14:textId="77777777" w:rsidR="00EC68BF" w:rsidRPr="00EC68BF" w:rsidRDefault="00EC68BF" w:rsidP="00EC68BF">
      <w:pPr>
        <w:pStyle w:val="NormalWeb"/>
        <w:spacing w:line="276" w:lineRule="auto"/>
        <w:rPr>
          <w:rFonts w:ascii="Calibri" w:hAnsi="Calibri" w:cs="Calibri"/>
        </w:rPr>
      </w:pPr>
      <w:proofErr w:type="gramStart"/>
      <w:r w:rsidRPr="00EC68BF">
        <w:rPr>
          <w:rFonts w:ascii="Calibri" w:hAnsi="Calibri" w:cs="Calibri"/>
        </w:rPr>
        <w:t xml:space="preserve">Recently worked on </w:t>
      </w:r>
      <w:r w:rsidRPr="00EC68BF">
        <w:rPr>
          <w:rStyle w:val="Strong"/>
          <w:rFonts w:ascii="Calibri" w:hAnsi="Calibri" w:cs="Calibri"/>
        </w:rPr>
        <w:t xml:space="preserve">AI/ML-driven </w:t>
      </w:r>
      <w:proofErr w:type="spellStart"/>
      <w:r w:rsidRPr="00EC68BF">
        <w:rPr>
          <w:rStyle w:val="Strong"/>
          <w:rFonts w:ascii="Calibri" w:hAnsi="Calibri" w:cs="Calibri"/>
        </w:rPr>
        <w:t>microservices</w:t>
      </w:r>
      <w:proofErr w:type="spellEnd"/>
      <w:r w:rsidRPr="00EC68BF">
        <w:rPr>
          <w:rStyle w:val="Strong"/>
          <w:rFonts w:ascii="Calibri" w:hAnsi="Calibri" w:cs="Calibri"/>
        </w:rPr>
        <w:t>, cloud-based analytics pipelines, and mobile-integrated APIs</w:t>
      </w:r>
      <w:r w:rsidRPr="00EC68BF">
        <w:rPr>
          <w:rFonts w:ascii="Calibri" w:hAnsi="Calibri" w:cs="Calibri"/>
        </w:rPr>
        <w:t xml:space="preserve">, demonstrating adaptability to emerging technologies while consistently delivering </w:t>
      </w:r>
      <w:r w:rsidRPr="00EC68BF">
        <w:rPr>
          <w:rStyle w:val="Strong"/>
          <w:rFonts w:ascii="Calibri" w:hAnsi="Calibri" w:cs="Calibri"/>
        </w:rPr>
        <w:t>high-performance, secure, and scalable enterprise solutions</w:t>
      </w:r>
      <w:r w:rsidRPr="00EC68BF">
        <w:rPr>
          <w:rFonts w:ascii="Calibri" w:hAnsi="Calibri" w:cs="Calibri"/>
        </w:rPr>
        <w:t>.</w:t>
      </w:r>
      <w:proofErr w:type="gramEnd"/>
    </w:p>
    <w:p w14:paraId="773DA744" w14:textId="77777777" w:rsidR="00EC68BF" w:rsidRPr="00EC68BF" w:rsidRDefault="00EC68BF" w:rsidP="00EC68BF">
      <w:pPr>
        <w:rPr>
          <w:rFonts w:ascii="Calibri" w:hAnsi="Calibri" w:cs="Calibri"/>
        </w:rPr>
      </w:pPr>
      <w:r w:rsidRPr="00EC68BF">
        <w:rPr>
          <w:rFonts w:ascii="Calibri" w:hAnsi="Calibri" w:cs="Calibri"/>
        </w:rPr>
        <w:pict w14:anchorId="513CCF45">
          <v:rect id="_x0000_i1026" style="width:0;height:1.5pt" o:hrstd="t" o:hr="t" fillcolor="#a0a0a0" stroked="f"/>
        </w:pict>
      </w:r>
    </w:p>
    <w:p w14:paraId="1346E4AD" w14:textId="6B9ACC4A" w:rsidR="00EC68BF" w:rsidRPr="00EC68BF" w:rsidRDefault="00EC68BF" w:rsidP="00EC68BF">
      <w:pPr>
        <w:pStyle w:val="Heading2"/>
        <w:rPr>
          <w:rFonts w:ascii="Calibri" w:hAnsi="Calibri" w:cs="Calibri"/>
        </w:rPr>
      </w:pPr>
      <w:r w:rsidRPr="00EC68BF">
        <w:rPr>
          <w:rStyle w:val="Strong"/>
          <w:rFonts w:ascii="Calibri" w:hAnsi="Calibri" w:cs="Calibri"/>
          <w:b/>
          <w:bCs/>
        </w:rPr>
        <w:t>Technical Skills</w:t>
      </w:r>
      <w:r>
        <w:rPr>
          <w:rStyle w:val="Strong"/>
          <w:rFonts w:ascii="Calibri" w:hAnsi="Calibri" w:cs="Calibri"/>
          <w:b/>
          <w:bCs/>
        </w:rPr>
        <w:t>:</w:t>
      </w:r>
    </w:p>
    <w:p w14:paraId="21BF75D3" w14:textId="6010215F" w:rsidR="00EC68BF" w:rsidRPr="00EC68BF" w:rsidRDefault="00EC68BF" w:rsidP="00EC68BF">
      <w:pPr>
        <w:pStyle w:val="NormalWeb"/>
        <w:spacing w:line="276" w:lineRule="auto"/>
        <w:rPr>
          <w:rFonts w:ascii="Calibri" w:hAnsi="Calibri" w:cs="Calibri"/>
        </w:rPr>
      </w:pPr>
      <w:r w:rsidRPr="00EC68BF">
        <w:rPr>
          <w:rStyle w:val="Strong"/>
          <w:rFonts w:ascii="Calibri" w:hAnsi="Calibri" w:cs="Calibri"/>
        </w:rPr>
        <w:t>Languages &amp; Frameworks:</w:t>
      </w:r>
      <w:r w:rsidRPr="00EC68BF">
        <w:rPr>
          <w:rFonts w:ascii="Calibri" w:hAnsi="Calibri" w:cs="Calibri"/>
        </w:rPr>
        <w:t xml:space="preserve"> Java 8/11</w:t>
      </w:r>
      <w:r>
        <w:rPr>
          <w:rFonts w:ascii="Calibri" w:hAnsi="Calibri" w:cs="Calibri"/>
        </w:rPr>
        <w:t>/17</w:t>
      </w:r>
      <w:r w:rsidRPr="00EC68BF">
        <w:rPr>
          <w:rFonts w:ascii="Calibri" w:hAnsi="Calibri" w:cs="Calibri"/>
        </w:rPr>
        <w:t>, Core Java, J2EE, Spring Boot, Spring MVC, Spring Batch, H</w:t>
      </w:r>
      <w:r w:rsidRPr="00EC68BF">
        <w:rPr>
          <w:rFonts w:ascii="Calibri" w:hAnsi="Calibri" w:cs="Calibri"/>
        </w:rPr>
        <w:t>i</w:t>
      </w:r>
      <w:r w:rsidRPr="00EC68BF">
        <w:rPr>
          <w:rFonts w:ascii="Calibri" w:hAnsi="Calibri" w:cs="Calibri"/>
        </w:rPr>
        <w:t xml:space="preserve">bernate, JPA, REST, </w:t>
      </w:r>
      <w:proofErr w:type="spellStart"/>
      <w:r w:rsidRPr="00EC68BF">
        <w:rPr>
          <w:rFonts w:ascii="Calibri" w:hAnsi="Calibri" w:cs="Calibri"/>
        </w:rPr>
        <w:t>GraphQL</w:t>
      </w:r>
      <w:proofErr w:type="spellEnd"/>
      <w:r w:rsidRPr="00EC68BF">
        <w:rPr>
          <w:rFonts w:ascii="Calibri" w:hAnsi="Calibri" w:cs="Calibri"/>
        </w:rPr>
        <w:t>, Web Services, JSON, XML</w:t>
      </w:r>
      <w:r w:rsidRPr="00EC68BF">
        <w:rPr>
          <w:rFonts w:ascii="Calibri" w:hAnsi="Calibri" w:cs="Calibri"/>
        </w:rPr>
        <w:br/>
      </w:r>
      <w:r w:rsidRPr="00EC68BF">
        <w:rPr>
          <w:rStyle w:val="Strong"/>
          <w:rFonts w:ascii="Calibri" w:hAnsi="Calibri" w:cs="Calibri"/>
        </w:rPr>
        <w:t>Cloud &amp; Infrastructure:</w:t>
      </w:r>
      <w:r w:rsidRPr="00EC68BF">
        <w:rPr>
          <w:rFonts w:ascii="Calibri" w:hAnsi="Calibri" w:cs="Calibri"/>
        </w:rPr>
        <w:t xml:space="preserve"> AWS ECS, EKS, EC2, Lambda, S3, API Gateway, Aurora, ALB, Route 53, </w:t>
      </w:r>
      <w:proofErr w:type="spellStart"/>
      <w:r w:rsidRPr="00EC68BF">
        <w:rPr>
          <w:rFonts w:ascii="Calibri" w:hAnsi="Calibri" w:cs="Calibri"/>
        </w:rPr>
        <w:t>Clou</w:t>
      </w:r>
      <w:r w:rsidRPr="00EC68BF">
        <w:rPr>
          <w:rFonts w:ascii="Calibri" w:hAnsi="Calibri" w:cs="Calibri"/>
        </w:rPr>
        <w:t>d</w:t>
      </w:r>
      <w:r w:rsidRPr="00EC68BF">
        <w:rPr>
          <w:rFonts w:ascii="Calibri" w:hAnsi="Calibri" w:cs="Calibri"/>
        </w:rPr>
        <w:t>Watch</w:t>
      </w:r>
      <w:proofErr w:type="spellEnd"/>
      <w:r w:rsidRPr="00EC68BF">
        <w:rPr>
          <w:rFonts w:ascii="Calibri" w:hAnsi="Calibri" w:cs="Calibri"/>
        </w:rPr>
        <w:t xml:space="preserve">, </w:t>
      </w:r>
      <w:proofErr w:type="spellStart"/>
      <w:r w:rsidRPr="00EC68BF">
        <w:rPr>
          <w:rFonts w:ascii="Calibri" w:hAnsi="Calibri" w:cs="Calibri"/>
        </w:rPr>
        <w:t>CloudFormation</w:t>
      </w:r>
      <w:proofErr w:type="spellEnd"/>
      <w:r w:rsidRPr="00EC68BF">
        <w:rPr>
          <w:rFonts w:ascii="Calibri" w:hAnsi="Calibri" w:cs="Calibri"/>
        </w:rPr>
        <w:t xml:space="preserve">, </w:t>
      </w:r>
      <w:proofErr w:type="spellStart"/>
      <w:r w:rsidRPr="00EC68BF">
        <w:rPr>
          <w:rFonts w:ascii="Calibri" w:hAnsi="Calibri" w:cs="Calibri"/>
        </w:rPr>
        <w:t>Terraform</w:t>
      </w:r>
      <w:proofErr w:type="spellEnd"/>
      <w:r w:rsidRPr="00EC68BF">
        <w:rPr>
          <w:rFonts w:ascii="Calibri" w:hAnsi="Calibri" w:cs="Calibri"/>
        </w:rPr>
        <w:t xml:space="preserve">, </w:t>
      </w:r>
      <w:proofErr w:type="spellStart"/>
      <w:r w:rsidRPr="00EC68BF">
        <w:rPr>
          <w:rFonts w:ascii="Calibri" w:hAnsi="Calibri" w:cs="Calibri"/>
        </w:rPr>
        <w:t>Kubernetes</w:t>
      </w:r>
      <w:proofErr w:type="spellEnd"/>
      <w:r w:rsidRPr="00EC68BF">
        <w:rPr>
          <w:rFonts w:ascii="Calibri" w:hAnsi="Calibri" w:cs="Calibri"/>
        </w:rPr>
        <w:t xml:space="preserve">, </w:t>
      </w:r>
      <w:proofErr w:type="spellStart"/>
      <w:r w:rsidRPr="00EC68BF">
        <w:rPr>
          <w:rFonts w:ascii="Calibri" w:hAnsi="Calibri" w:cs="Calibri"/>
        </w:rPr>
        <w:t>Docker</w:t>
      </w:r>
      <w:proofErr w:type="spellEnd"/>
      <w:r w:rsidRPr="00EC68BF">
        <w:rPr>
          <w:rFonts w:ascii="Calibri" w:hAnsi="Calibri" w:cs="Calibri"/>
        </w:rPr>
        <w:br/>
      </w:r>
      <w:proofErr w:type="spellStart"/>
      <w:r w:rsidRPr="00EC68BF">
        <w:rPr>
          <w:rStyle w:val="Strong"/>
          <w:rFonts w:ascii="Calibri" w:hAnsi="Calibri" w:cs="Calibri"/>
        </w:rPr>
        <w:t>DevOps</w:t>
      </w:r>
      <w:proofErr w:type="spellEnd"/>
      <w:r w:rsidRPr="00EC68BF">
        <w:rPr>
          <w:rStyle w:val="Strong"/>
          <w:rFonts w:ascii="Calibri" w:hAnsi="Calibri" w:cs="Calibri"/>
        </w:rPr>
        <w:t xml:space="preserve"> &amp; CI/CD:</w:t>
      </w:r>
      <w:r w:rsidRPr="00EC68BF">
        <w:rPr>
          <w:rFonts w:ascii="Calibri" w:hAnsi="Calibri" w:cs="Calibri"/>
        </w:rPr>
        <w:t xml:space="preserve"> Jenkins, Git, Maven, </w:t>
      </w:r>
      <w:proofErr w:type="spellStart"/>
      <w:r w:rsidRPr="00EC68BF">
        <w:rPr>
          <w:rFonts w:ascii="Calibri" w:hAnsi="Calibri" w:cs="Calibri"/>
        </w:rPr>
        <w:t>Gradle</w:t>
      </w:r>
      <w:proofErr w:type="spellEnd"/>
      <w:r w:rsidRPr="00EC68BF">
        <w:rPr>
          <w:rFonts w:ascii="Calibri" w:hAnsi="Calibri" w:cs="Calibri"/>
        </w:rPr>
        <w:t xml:space="preserve">, </w:t>
      </w:r>
      <w:proofErr w:type="spellStart"/>
      <w:r w:rsidRPr="00EC68BF">
        <w:rPr>
          <w:rFonts w:ascii="Calibri" w:hAnsi="Calibri" w:cs="Calibri"/>
        </w:rPr>
        <w:t>GitLab</w:t>
      </w:r>
      <w:proofErr w:type="spellEnd"/>
      <w:r w:rsidRPr="00EC68BF">
        <w:rPr>
          <w:rFonts w:ascii="Calibri" w:hAnsi="Calibri" w:cs="Calibri"/>
        </w:rPr>
        <w:t xml:space="preserve"> CI, Helm, </w:t>
      </w:r>
      <w:proofErr w:type="spellStart"/>
      <w:r w:rsidRPr="00EC68BF">
        <w:rPr>
          <w:rFonts w:ascii="Calibri" w:hAnsi="Calibri" w:cs="Calibri"/>
        </w:rPr>
        <w:t>SonarQube</w:t>
      </w:r>
      <w:proofErr w:type="spellEnd"/>
      <w:r w:rsidRPr="00EC68BF">
        <w:rPr>
          <w:rFonts w:ascii="Calibri" w:hAnsi="Calibri" w:cs="Calibri"/>
        </w:rPr>
        <w:br/>
      </w:r>
      <w:r w:rsidRPr="00EC68BF">
        <w:rPr>
          <w:rStyle w:val="Strong"/>
          <w:rFonts w:ascii="Calibri" w:hAnsi="Calibri" w:cs="Calibri"/>
        </w:rPr>
        <w:t>Messaging &amp; Streaming:</w:t>
      </w:r>
      <w:r w:rsidRPr="00EC68BF">
        <w:rPr>
          <w:rFonts w:ascii="Calibri" w:hAnsi="Calibri" w:cs="Calibri"/>
        </w:rPr>
        <w:t xml:space="preserve"> Kafka, </w:t>
      </w:r>
      <w:proofErr w:type="spellStart"/>
      <w:r w:rsidRPr="00EC68BF">
        <w:rPr>
          <w:rFonts w:ascii="Calibri" w:hAnsi="Calibri" w:cs="Calibri"/>
        </w:rPr>
        <w:t>RabbitMQ</w:t>
      </w:r>
      <w:proofErr w:type="spellEnd"/>
      <w:r w:rsidRPr="00EC68BF">
        <w:rPr>
          <w:rFonts w:ascii="Calibri" w:hAnsi="Calibri" w:cs="Calibri"/>
        </w:rPr>
        <w:t xml:space="preserve">, </w:t>
      </w:r>
      <w:proofErr w:type="spellStart"/>
      <w:r w:rsidRPr="00EC68BF">
        <w:rPr>
          <w:rFonts w:ascii="Calibri" w:hAnsi="Calibri" w:cs="Calibri"/>
        </w:rPr>
        <w:t>ActiveMQ</w:t>
      </w:r>
      <w:proofErr w:type="spellEnd"/>
      <w:r w:rsidRPr="00EC68BF">
        <w:rPr>
          <w:rFonts w:ascii="Calibri" w:hAnsi="Calibri" w:cs="Calibri"/>
        </w:rPr>
        <w:t>, JMS, MQ Series</w:t>
      </w:r>
      <w:r w:rsidRPr="00EC68BF">
        <w:rPr>
          <w:rFonts w:ascii="Calibri" w:hAnsi="Calibri" w:cs="Calibri"/>
        </w:rPr>
        <w:br/>
      </w:r>
      <w:r w:rsidRPr="00EC68BF">
        <w:rPr>
          <w:rStyle w:val="Strong"/>
          <w:rFonts w:ascii="Calibri" w:hAnsi="Calibri" w:cs="Calibri"/>
        </w:rPr>
        <w:t>Databases:</w:t>
      </w:r>
      <w:r w:rsidRPr="00EC68BF">
        <w:rPr>
          <w:rFonts w:ascii="Calibri" w:hAnsi="Calibri" w:cs="Calibri"/>
        </w:rPr>
        <w:t xml:space="preserve"> Amazon Aurora, Oracle (PL/SQL), </w:t>
      </w:r>
      <w:proofErr w:type="spellStart"/>
      <w:r w:rsidRPr="00EC68BF">
        <w:rPr>
          <w:rFonts w:ascii="Calibri" w:hAnsi="Calibri" w:cs="Calibri"/>
        </w:rPr>
        <w:t>MongoDB</w:t>
      </w:r>
      <w:proofErr w:type="spellEnd"/>
      <w:r w:rsidRPr="00EC68BF">
        <w:rPr>
          <w:rFonts w:ascii="Calibri" w:hAnsi="Calibri" w:cs="Calibri"/>
        </w:rPr>
        <w:t xml:space="preserve">, </w:t>
      </w:r>
      <w:proofErr w:type="spellStart"/>
      <w:r w:rsidRPr="00EC68BF">
        <w:rPr>
          <w:rFonts w:ascii="Calibri" w:hAnsi="Calibri" w:cs="Calibri"/>
        </w:rPr>
        <w:t>PostgreSQL</w:t>
      </w:r>
      <w:proofErr w:type="spellEnd"/>
      <w:r w:rsidRPr="00EC68BF">
        <w:rPr>
          <w:rFonts w:ascii="Calibri" w:hAnsi="Calibri" w:cs="Calibri"/>
        </w:rPr>
        <w:t xml:space="preserve">, MySQL, </w:t>
      </w:r>
      <w:proofErr w:type="spellStart"/>
      <w:r w:rsidRPr="00EC68BF">
        <w:rPr>
          <w:rFonts w:ascii="Calibri" w:hAnsi="Calibri" w:cs="Calibri"/>
        </w:rPr>
        <w:t>Couchbase</w:t>
      </w:r>
      <w:proofErr w:type="spellEnd"/>
      <w:r w:rsidRPr="00EC68BF">
        <w:rPr>
          <w:rFonts w:ascii="Calibri" w:hAnsi="Calibri" w:cs="Calibri"/>
        </w:rPr>
        <w:br/>
      </w:r>
      <w:r w:rsidRPr="00EC68BF">
        <w:rPr>
          <w:rStyle w:val="Strong"/>
          <w:rFonts w:ascii="Calibri" w:hAnsi="Calibri" w:cs="Calibri"/>
        </w:rPr>
        <w:t>Testing &amp; Quality:</w:t>
      </w:r>
      <w:r w:rsidRPr="00EC68BF">
        <w:rPr>
          <w:rFonts w:ascii="Calibri" w:hAnsi="Calibri" w:cs="Calibri"/>
        </w:rPr>
        <w:t xml:space="preserve"> </w:t>
      </w:r>
      <w:proofErr w:type="spellStart"/>
      <w:r w:rsidRPr="00EC68BF">
        <w:rPr>
          <w:rFonts w:ascii="Calibri" w:hAnsi="Calibri" w:cs="Calibri"/>
        </w:rPr>
        <w:t>JUnit</w:t>
      </w:r>
      <w:proofErr w:type="spellEnd"/>
      <w:r w:rsidRPr="00EC68BF">
        <w:rPr>
          <w:rFonts w:ascii="Calibri" w:hAnsi="Calibri" w:cs="Calibri"/>
        </w:rPr>
        <w:t xml:space="preserve">, </w:t>
      </w:r>
      <w:proofErr w:type="spellStart"/>
      <w:r w:rsidRPr="00EC68BF">
        <w:rPr>
          <w:rFonts w:ascii="Calibri" w:hAnsi="Calibri" w:cs="Calibri"/>
        </w:rPr>
        <w:t>Mockito</w:t>
      </w:r>
      <w:proofErr w:type="spellEnd"/>
      <w:r w:rsidRPr="00EC68BF">
        <w:rPr>
          <w:rFonts w:ascii="Calibri" w:hAnsi="Calibri" w:cs="Calibri"/>
        </w:rPr>
        <w:t xml:space="preserve">, Cucumber, Selenium, </w:t>
      </w:r>
      <w:proofErr w:type="spellStart"/>
      <w:r w:rsidRPr="00EC68BF">
        <w:rPr>
          <w:rFonts w:ascii="Calibri" w:hAnsi="Calibri" w:cs="Calibri"/>
        </w:rPr>
        <w:t>TestNG</w:t>
      </w:r>
      <w:proofErr w:type="spellEnd"/>
      <w:r w:rsidRPr="00EC68BF">
        <w:rPr>
          <w:rFonts w:ascii="Calibri" w:hAnsi="Calibri" w:cs="Calibri"/>
        </w:rPr>
        <w:t>, TDD, BDD</w:t>
      </w:r>
      <w:r w:rsidRPr="00EC68BF">
        <w:rPr>
          <w:rFonts w:ascii="Calibri" w:hAnsi="Calibri" w:cs="Calibri"/>
        </w:rPr>
        <w:br/>
      </w:r>
      <w:r w:rsidRPr="00EC68BF">
        <w:rPr>
          <w:rStyle w:val="Strong"/>
          <w:rFonts w:ascii="Calibri" w:hAnsi="Calibri" w:cs="Calibri"/>
        </w:rPr>
        <w:t>System Design:</w:t>
      </w:r>
      <w:r w:rsidRPr="00EC68BF">
        <w:rPr>
          <w:rFonts w:ascii="Calibri" w:hAnsi="Calibri" w:cs="Calibri"/>
        </w:rPr>
        <w:t xml:space="preserve"> Domain-Driven Design (DDD), Event-Driven Architecture, </w:t>
      </w:r>
      <w:proofErr w:type="spellStart"/>
      <w:r w:rsidRPr="00EC68BF">
        <w:rPr>
          <w:rFonts w:ascii="Calibri" w:hAnsi="Calibri" w:cs="Calibri"/>
        </w:rPr>
        <w:t>Microservices</w:t>
      </w:r>
      <w:proofErr w:type="spellEnd"/>
      <w:r w:rsidRPr="00EC68BF">
        <w:rPr>
          <w:rFonts w:ascii="Calibri" w:hAnsi="Calibri" w:cs="Calibri"/>
        </w:rPr>
        <w:t>, API Gat</w:t>
      </w:r>
      <w:r w:rsidRPr="00EC68BF">
        <w:rPr>
          <w:rFonts w:ascii="Calibri" w:hAnsi="Calibri" w:cs="Calibri"/>
        </w:rPr>
        <w:t>e</w:t>
      </w:r>
      <w:r w:rsidRPr="00EC68BF">
        <w:rPr>
          <w:rFonts w:ascii="Calibri" w:hAnsi="Calibri" w:cs="Calibri"/>
        </w:rPr>
        <w:t xml:space="preserve">way </w:t>
      </w:r>
      <w:r w:rsidRPr="00EC68BF">
        <w:rPr>
          <w:rFonts w:ascii="Calibri" w:hAnsi="Calibri" w:cs="Calibri"/>
        </w:rPr>
        <w:lastRenderedPageBreak/>
        <w:t>patterns, Circuit Breakers, Bulkhead, Saga pattern</w:t>
      </w:r>
      <w:r w:rsidRPr="00EC68BF">
        <w:rPr>
          <w:rFonts w:ascii="Calibri" w:hAnsi="Calibri" w:cs="Calibri"/>
        </w:rPr>
        <w:br/>
      </w:r>
      <w:r w:rsidRPr="00EC68BF">
        <w:rPr>
          <w:rStyle w:val="Strong"/>
          <w:rFonts w:ascii="Calibri" w:hAnsi="Calibri" w:cs="Calibri"/>
        </w:rPr>
        <w:t>Monitoring &amp; Tools:</w:t>
      </w:r>
      <w:r w:rsidRPr="00EC68BF">
        <w:rPr>
          <w:rFonts w:ascii="Calibri" w:hAnsi="Calibri" w:cs="Calibri"/>
        </w:rPr>
        <w:t xml:space="preserve"> </w:t>
      </w:r>
      <w:proofErr w:type="spellStart"/>
      <w:r w:rsidRPr="00EC68BF">
        <w:rPr>
          <w:rFonts w:ascii="Calibri" w:hAnsi="Calibri" w:cs="Calibri"/>
        </w:rPr>
        <w:t>Splunk</w:t>
      </w:r>
      <w:proofErr w:type="spellEnd"/>
      <w:r w:rsidRPr="00EC68BF">
        <w:rPr>
          <w:rFonts w:ascii="Calibri" w:hAnsi="Calibri" w:cs="Calibri"/>
        </w:rPr>
        <w:t xml:space="preserve">, </w:t>
      </w:r>
      <w:proofErr w:type="spellStart"/>
      <w:r w:rsidRPr="00EC68BF">
        <w:rPr>
          <w:rFonts w:ascii="Calibri" w:hAnsi="Calibri" w:cs="Calibri"/>
        </w:rPr>
        <w:t>Kibana</w:t>
      </w:r>
      <w:proofErr w:type="spellEnd"/>
      <w:r w:rsidRPr="00EC68BF">
        <w:rPr>
          <w:rFonts w:ascii="Calibri" w:hAnsi="Calibri" w:cs="Calibri"/>
        </w:rPr>
        <w:t xml:space="preserve">, Elastic Logs, Prometheus, </w:t>
      </w:r>
      <w:proofErr w:type="spellStart"/>
      <w:r w:rsidRPr="00EC68BF">
        <w:rPr>
          <w:rFonts w:ascii="Calibri" w:hAnsi="Calibri" w:cs="Calibri"/>
        </w:rPr>
        <w:t>Grafana</w:t>
      </w:r>
      <w:proofErr w:type="spellEnd"/>
      <w:r w:rsidRPr="00EC68BF">
        <w:rPr>
          <w:rFonts w:ascii="Calibri" w:hAnsi="Calibri" w:cs="Calibri"/>
        </w:rPr>
        <w:t xml:space="preserve">, </w:t>
      </w:r>
      <w:proofErr w:type="spellStart"/>
      <w:r w:rsidRPr="00EC68BF">
        <w:rPr>
          <w:rFonts w:ascii="Calibri" w:hAnsi="Calibri" w:cs="Calibri"/>
        </w:rPr>
        <w:t>IntelliJ</w:t>
      </w:r>
      <w:proofErr w:type="spellEnd"/>
      <w:r w:rsidRPr="00EC68BF">
        <w:rPr>
          <w:rFonts w:ascii="Calibri" w:hAnsi="Calibri" w:cs="Calibri"/>
        </w:rPr>
        <w:t>, Swagger, JIRA, Confl</w:t>
      </w:r>
      <w:r w:rsidRPr="00EC68BF">
        <w:rPr>
          <w:rFonts w:ascii="Calibri" w:hAnsi="Calibri" w:cs="Calibri"/>
        </w:rPr>
        <w:t>u</w:t>
      </w:r>
      <w:r w:rsidRPr="00EC68BF">
        <w:rPr>
          <w:rFonts w:ascii="Calibri" w:hAnsi="Calibri" w:cs="Calibri"/>
        </w:rPr>
        <w:t>ence</w:t>
      </w:r>
      <w:r w:rsidRPr="00EC68BF">
        <w:rPr>
          <w:rFonts w:ascii="Calibri" w:hAnsi="Calibri" w:cs="Calibri"/>
        </w:rPr>
        <w:br/>
      </w:r>
      <w:r w:rsidRPr="00EC68BF">
        <w:rPr>
          <w:rStyle w:val="Strong"/>
          <w:rFonts w:ascii="Calibri" w:hAnsi="Calibri" w:cs="Calibri"/>
        </w:rPr>
        <w:t>Other Expertise:</w:t>
      </w:r>
      <w:r w:rsidRPr="00EC68BF">
        <w:rPr>
          <w:rFonts w:ascii="Calibri" w:hAnsi="Calibri" w:cs="Calibri"/>
        </w:rPr>
        <w:t xml:space="preserve"> Scalability, High Availability, DR Patterns, Security Integration (OAuth2, JWT), A</w:t>
      </w:r>
      <w:r w:rsidRPr="00EC68BF">
        <w:rPr>
          <w:rFonts w:ascii="Calibri" w:hAnsi="Calibri" w:cs="Calibri"/>
        </w:rPr>
        <w:t>g</w:t>
      </w:r>
      <w:r w:rsidRPr="00EC68BF">
        <w:rPr>
          <w:rFonts w:ascii="Calibri" w:hAnsi="Calibri" w:cs="Calibri"/>
        </w:rPr>
        <w:t>ile SDLC, AI/ML APIs integration, Mobile/Cloud App Development</w:t>
      </w:r>
    </w:p>
    <w:p w14:paraId="4917E33D" w14:textId="77777777" w:rsidR="00EC68BF" w:rsidRPr="00EC68BF" w:rsidRDefault="00EC68BF" w:rsidP="00EC68BF">
      <w:pPr>
        <w:rPr>
          <w:rFonts w:ascii="Calibri" w:hAnsi="Calibri" w:cs="Calibri"/>
        </w:rPr>
      </w:pPr>
      <w:r w:rsidRPr="00EC68BF">
        <w:rPr>
          <w:rFonts w:ascii="Calibri" w:hAnsi="Calibri" w:cs="Calibri"/>
        </w:rPr>
        <w:pict w14:anchorId="24E86B40">
          <v:rect id="_x0000_i1027" style="width:0;height:1.5pt" o:hrstd="t" o:hr="t" fillcolor="#a0a0a0" stroked="f"/>
        </w:pict>
      </w:r>
    </w:p>
    <w:p w14:paraId="34756EDB" w14:textId="38D201C6" w:rsidR="00EC68BF" w:rsidRPr="00EC68BF" w:rsidRDefault="00EC68BF" w:rsidP="00EC68BF">
      <w:pPr>
        <w:pStyle w:val="Heading2"/>
        <w:rPr>
          <w:rFonts w:ascii="Calibri" w:hAnsi="Calibri" w:cs="Calibri"/>
        </w:rPr>
      </w:pPr>
      <w:r w:rsidRPr="00EC68BF">
        <w:rPr>
          <w:rStyle w:val="Strong"/>
          <w:rFonts w:ascii="Calibri" w:hAnsi="Calibri" w:cs="Calibri"/>
          <w:b/>
          <w:bCs/>
        </w:rPr>
        <w:t>Professional Experience</w:t>
      </w:r>
      <w:r>
        <w:rPr>
          <w:rStyle w:val="Strong"/>
          <w:rFonts w:ascii="Calibri" w:hAnsi="Calibri" w:cs="Calibri"/>
          <w:b/>
          <w:bCs/>
        </w:rPr>
        <w:t>:</w:t>
      </w:r>
    </w:p>
    <w:p w14:paraId="182A9D48" w14:textId="77777777" w:rsidR="00EC68BF" w:rsidRPr="00EC68BF" w:rsidRDefault="00EC68BF" w:rsidP="00EC68BF">
      <w:pPr>
        <w:rPr>
          <w:rFonts w:ascii="Calibri" w:hAnsi="Calibri" w:cs="Calibri"/>
        </w:rPr>
      </w:pPr>
      <w:r w:rsidRPr="00EC68BF">
        <w:rPr>
          <w:rFonts w:ascii="Calibri" w:hAnsi="Calibri" w:cs="Calibri"/>
        </w:rPr>
        <w:pict w14:anchorId="03674048">
          <v:rect id="_x0000_i1028" style="width:0;height:1.5pt" o:hrstd="t" o:hr="t" fillcolor="#a0a0a0" stroked="f"/>
        </w:pict>
      </w:r>
    </w:p>
    <w:p w14:paraId="35E07ED7" w14:textId="77777777" w:rsidR="00EC68BF" w:rsidRPr="00EC68BF" w:rsidRDefault="00EC68BF" w:rsidP="00EC68BF">
      <w:pPr>
        <w:pStyle w:val="Heading3"/>
        <w:rPr>
          <w:rFonts w:ascii="Calibri" w:hAnsi="Calibri" w:cs="Calibri"/>
        </w:rPr>
      </w:pPr>
      <w:r w:rsidRPr="00EC68BF">
        <w:rPr>
          <w:rStyle w:val="Strong"/>
          <w:rFonts w:ascii="Calibri" w:hAnsi="Calibri" w:cs="Calibri"/>
          <w:b/>
          <w:bCs/>
        </w:rPr>
        <w:t>Kroger – Cincinnati, OH</w:t>
      </w:r>
    </w:p>
    <w:p w14:paraId="006ED3FA" w14:textId="77777777" w:rsidR="00EC68BF" w:rsidRPr="00EC68BF" w:rsidRDefault="00EC68BF" w:rsidP="00EC68BF">
      <w:pPr>
        <w:pStyle w:val="NormalWeb"/>
        <w:spacing w:line="276" w:lineRule="auto"/>
        <w:rPr>
          <w:rFonts w:ascii="Calibri" w:hAnsi="Calibri" w:cs="Calibri"/>
        </w:rPr>
      </w:pPr>
      <w:r w:rsidRPr="00EC68BF">
        <w:rPr>
          <w:rStyle w:val="Strong"/>
          <w:rFonts w:ascii="Calibri" w:hAnsi="Calibri" w:cs="Calibri"/>
        </w:rPr>
        <w:t>Java AWS Developer | Apr 2023 – Present</w:t>
      </w:r>
    </w:p>
    <w:p w14:paraId="36C6D771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Designed and deployed </w:t>
      </w:r>
      <w:r w:rsidRPr="00EC68BF">
        <w:rPr>
          <w:rStyle w:val="Strong"/>
          <w:rFonts w:ascii="Calibri" w:hAnsi="Calibri" w:cs="Calibri"/>
        </w:rPr>
        <w:t xml:space="preserve">Spring Boot </w:t>
      </w:r>
      <w:proofErr w:type="spellStart"/>
      <w:r w:rsidRPr="00EC68BF">
        <w:rPr>
          <w:rStyle w:val="Strong"/>
          <w:rFonts w:ascii="Calibri" w:hAnsi="Calibri" w:cs="Calibri"/>
        </w:rPr>
        <w:t>microservices</w:t>
      </w:r>
      <w:proofErr w:type="spellEnd"/>
      <w:r w:rsidRPr="00EC68BF">
        <w:rPr>
          <w:rFonts w:ascii="Calibri" w:hAnsi="Calibri" w:cs="Calibri"/>
        </w:rPr>
        <w:t xml:space="preserve"> on AWS ECS and EKS to manage retail cart, billing, and payment workflows with high throughput and low latency.</w:t>
      </w:r>
    </w:p>
    <w:p w14:paraId="0543D7AE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Built </w:t>
      </w:r>
      <w:proofErr w:type="spellStart"/>
      <w:r w:rsidRPr="00EC68BF">
        <w:rPr>
          <w:rStyle w:val="Strong"/>
          <w:rFonts w:ascii="Calibri" w:hAnsi="Calibri" w:cs="Calibri"/>
        </w:rPr>
        <w:t>Terraform</w:t>
      </w:r>
      <w:proofErr w:type="spellEnd"/>
      <w:r w:rsidRPr="00EC68BF">
        <w:rPr>
          <w:rStyle w:val="Strong"/>
          <w:rFonts w:ascii="Calibri" w:hAnsi="Calibri" w:cs="Calibri"/>
        </w:rPr>
        <w:t xml:space="preserve"> templates</w:t>
      </w:r>
      <w:r w:rsidRPr="00EC68BF">
        <w:rPr>
          <w:rFonts w:ascii="Calibri" w:hAnsi="Calibri" w:cs="Calibri"/>
        </w:rPr>
        <w:t xml:space="preserve"> for provisioning ECS clusters, VPC, IAM roles, and ALB routing pol</w:t>
      </w:r>
      <w:r w:rsidRPr="00EC68BF">
        <w:rPr>
          <w:rFonts w:ascii="Calibri" w:hAnsi="Calibri" w:cs="Calibri"/>
        </w:rPr>
        <w:t>i</w:t>
      </w:r>
      <w:r w:rsidRPr="00EC68BF">
        <w:rPr>
          <w:rFonts w:ascii="Calibri" w:hAnsi="Calibri" w:cs="Calibri"/>
        </w:rPr>
        <w:t>cies, enabling repeatable and secure cloud infrastructure deployments.</w:t>
      </w:r>
    </w:p>
    <w:p w14:paraId="16B5F40C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Developed </w:t>
      </w:r>
      <w:r w:rsidRPr="00EC68BF">
        <w:rPr>
          <w:rStyle w:val="Strong"/>
          <w:rFonts w:ascii="Calibri" w:hAnsi="Calibri" w:cs="Calibri"/>
        </w:rPr>
        <w:t>Spring Batch jobs</w:t>
      </w:r>
      <w:r w:rsidRPr="00EC68BF">
        <w:rPr>
          <w:rFonts w:ascii="Calibri" w:hAnsi="Calibri" w:cs="Calibri"/>
        </w:rPr>
        <w:t xml:space="preserve"> to reconcile transactional data, generate invoices, and handle nightly reporting integrated with AWS Aurora databases.</w:t>
      </w:r>
    </w:p>
    <w:p w14:paraId="5D602EEC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Integrated </w:t>
      </w:r>
      <w:r w:rsidRPr="00EC68BF">
        <w:rPr>
          <w:rStyle w:val="Strong"/>
          <w:rFonts w:ascii="Calibri" w:hAnsi="Calibri" w:cs="Calibri"/>
        </w:rPr>
        <w:t>Kafka event streams</w:t>
      </w:r>
      <w:r w:rsidRPr="00EC68BF">
        <w:rPr>
          <w:rFonts w:ascii="Calibri" w:hAnsi="Calibri" w:cs="Calibri"/>
        </w:rPr>
        <w:t xml:space="preserve"> and </w:t>
      </w:r>
      <w:proofErr w:type="spellStart"/>
      <w:r w:rsidRPr="00EC68BF">
        <w:rPr>
          <w:rFonts w:ascii="Calibri" w:hAnsi="Calibri" w:cs="Calibri"/>
        </w:rPr>
        <w:t>RabbitMQ</w:t>
      </w:r>
      <w:proofErr w:type="spellEnd"/>
      <w:r w:rsidRPr="00EC68BF">
        <w:rPr>
          <w:rFonts w:ascii="Calibri" w:hAnsi="Calibri" w:cs="Calibri"/>
        </w:rPr>
        <w:t xml:space="preserve"> queues for real-time cart updates, vendor </w:t>
      </w:r>
      <w:proofErr w:type="spellStart"/>
      <w:r w:rsidRPr="00EC68BF">
        <w:rPr>
          <w:rFonts w:ascii="Calibri" w:hAnsi="Calibri" w:cs="Calibri"/>
        </w:rPr>
        <w:t>async</w:t>
      </w:r>
      <w:proofErr w:type="spellEnd"/>
      <w:r w:rsidRPr="00EC68BF">
        <w:rPr>
          <w:rFonts w:ascii="Calibri" w:hAnsi="Calibri" w:cs="Calibri"/>
        </w:rPr>
        <w:t xml:space="preserve"> workflows, and inventory management.</w:t>
      </w:r>
    </w:p>
    <w:p w14:paraId="4DF50746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Implemented </w:t>
      </w:r>
      <w:proofErr w:type="spellStart"/>
      <w:r w:rsidRPr="00EC68BF">
        <w:rPr>
          <w:rStyle w:val="Strong"/>
          <w:rFonts w:ascii="Calibri" w:hAnsi="Calibri" w:cs="Calibri"/>
        </w:rPr>
        <w:t>NoSQL</w:t>
      </w:r>
      <w:proofErr w:type="spellEnd"/>
      <w:r w:rsidRPr="00EC68BF">
        <w:rPr>
          <w:rStyle w:val="Strong"/>
          <w:rFonts w:ascii="Calibri" w:hAnsi="Calibri" w:cs="Calibri"/>
        </w:rPr>
        <w:t xml:space="preserve"> queries with </w:t>
      </w:r>
      <w:proofErr w:type="spellStart"/>
      <w:r w:rsidRPr="00EC68BF">
        <w:rPr>
          <w:rStyle w:val="Strong"/>
          <w:rFonts w:ascii="Calibri" w:hAnsi="Calibri" w:cs="Calibri"/>
        </w:rPr>
        <w:t>Couchbase</w:t>
      </w:r>
      <w:proofErr w:type="spellEnd"/>
      <w:r w:rsidRPr="00EC68BF">
        <w:rPr>
          <w:rFonts w:ascii="Calibri" w:hAnsi="Calibri" w:cs="Calibri"/>
        </w:rPr>
        <w:t xml:space="preserve"> for </w:t>
      </w:r>
      <w:proofErr w:type="spellStart"/>
      <w:r w:rsidRPr="00EC68BF">
        <w:rPr>
          <w:rFonts w:ascii="Calibri" w:hAnsi="Calibri" w:cs="Calibri"/>
        </w:rPr>
        <w:t>catalog</w:t>
      </w:r>
      <w:proofErr w:type="spellEnd"/>
      <w:r w:rsidRPr="00EC68BF">
        <w:rPr>
          <w:rFonts w:ascii="Calibri" w:hAnsi="Calibri" w:cs="Calibri"/>
        </w:rPr>
        <w:t xml:space="preserve"> retrieval, optimizing read-heavy wor</w:t>
      </w:r>
      <w:r w:rsidRPr="00EC68BF">
        <w:rPr>
          <w:rFonts w:ascii="Calibri" w:hAnsi="Calibri" w:cs="Calibri"/>
        </w:rPr>
        <w:t>k</w:t>
      </w:r>
      <w:r w:rsidRPr="00EC68BF">
        <w:rPr>
          <w:rFonts w:ascii="Calibri" w:hAnsi="Calibri" w:cs="Calibri"/>
        </w:rPr>
        <w:t>loads under high customer traffic.</w:t>
      </w:r>
    </w:p>
    <w:p w14:paraId="4C24E5B7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Designed and secured </w:t>
      </w:r>
      <w:r w:rsidRPr="00EC68BF">
        <w:rPr>
          <w:rStyle w:val="Strong"/>
          <w:rFonts w:ascii="Calibri" w:hAnsi="Calibri" w:cs="Calibri"/>
        </w:rPr>
        <w:t>REST APIs with Spring Security and JWT</w:t>
      </w:r>
      <w:r w:rsidRPr="00EC68BF">
        <w:rPr>
          <w:rFonts w:ascii="Calibri" w:hAnsi="Calibri" w:cs="Calibri"/>
        </w:rPr>
        <w:t xml:space="preserve"> tokens, integrated with AWS API Gateway for centralized authentication.</w:t>
      </w:r>
    </w:p>
    <w:p w14:paraId="3E8D7CCA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Automated </w:t>
      </w:r>
      <w:r w:rsidRPr="00EC68BF">
        <w:rPr>
          <w:rStyle w:val="Strong"/>
          <w:rFonts w:ascii="Calibri" w:hAnsi="Calibri" w:cs="Calibri"/>
        </w:rPr>
        <w:t xml:space="preserve">CI/CD pipelines in Jenkins, Maven, and </w:t>
      </w:r>
      <w:proofErr w:type="spellStart"/>
      <w:r w:rsidRPr="00EC68BF">
        <w:rPr>
          <w:rStyle w:val="Strong"/>
          <w:rFonts w:ascii="Calibri" w:hAnsi="Calibri" w:cs="Calibri"/>
        </w:rPr>
        <w:t>Gradle</w:t>
      </w:r>
      <w:proofErr w:type="spellEnd"/>
      <w:r w:rsidRPr="00EC68BF">
        <w:rPr>
          <w:rFonts w:ascii="Calibri" w:hAnsi="Calibri" w:cs="Calibri"/>
        </w:rPr>
        <w:t>, ensuring smooth zero-downtime deployments to ECS clusters.</w:t>
      </w:r>
    </w:p>
    <w:p w14:paraId="54F92D05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Architected </w:t>
      </w:r>
      <w:r w:rsidRPr="00EC68BF">
        <w:rPr>
          <w:rStyle w:val="Strong"/>
          <w:rFonts w:ascii="Calibri" w:hAnsi="Calibri" w:cs="Calibri"/>
        </w:rPr>
        <w:t>multi-region API Gateway + ALB routing</w:t>
      </w:r>
      <w:r w:rsidRPr="00EC68BF">
        <w:rPr>
          <w:rFonts w:ascii="Calibri" w:hAnsi="Calibri" w:cs="Calibri"/>
        </w:rPr>
        <w:t xml:space="preserve"> for payment services, leveraging Route 53 DNS for high availability and DR.</w:t>
      </w:r>
    </w:p>
    <w:p w14:paraId="7640F846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Implemented </w:t>
      </w:r>
      <w:proofErr w:type="spellStart"/>
      <w:r w:rsidRPr="00EC68BF">
        <w:rPr>
          <w:rStyle w:val="Strong"/>
          <w:rFonts w:ascii="Calibri" w:hAnsi="Calibri" w:cs="Calibri"/>
        </w:rPr>
        <w:t>Splunk</w:t>
      </w:r>
      <w:proofErr w:type="spellEnd"/>
      <w:r w:rsidRPr="00EC68BF">
        <w:rPr>
          <w:rStyle w:val="Strong"/>
          <w:rFonts w:ascii="Calibri" w:hAnsi="Calibri" w:cs="Calibri"/>
        </w:rPr>
        <w:t xml:space="preserve"> + AWS </w:t>
      </w:r>
      <w:proofErr w:type="spellStart"/>
      <w:r w:rsidRPr="00EC68BF">
        <w:rPr>
          <w:rStyle w:val="Strong"/>
          <w:rFonts w:ascii="Calibri" w:hAnsi="Calibri" w:cs="Calibri"/>
        </w:rPr>
        <w:t>CloudWatch</w:t>
      </w:r>
      <w:proofErr w:type="spellEnd"/>
      <w:r w:rsidRPr="00EC68BF">
        <w:rPr>
          <w:rStyle w:val="Strong"/>
          <w:rFonts w:ascii="Calibri" w:hAnsi="Calibri" w:cs="Calibri"/>
        </w:rPr>
        <w:t xml:space="preserve"> APM tracing</w:t>
      </w:r>
      <w:r w:rsidRPr="00EC68BF">
        <w:rPr>
          <w:rFonts w:ascii="Calibri" w:hAnsi="Calibri" w:cs="Calibri"/>
        </w:rPr>
        <w:t xml:space="preserve"> to capture real-time logs, transaction l</w:t>
      </w:r>
      <w:r w:rsidRPr="00EC68BF">
        <w:rPr>
          <w:rFonts w:ascii="Calibri" w:hAnsi="Calibri" w:cs="Calibri"/>
        </w:rPr>
        <w:t>a</w:t>
      </w:r>
      <w:r w:rsidRPr="00EC68BF">
        <w:rPr>
          <w:rFonts w:ascii="Calibri" w:hAnsi="Calibri" w:cs="Calibri"/>
        </w:rPr>
        <w:t>tency, and error metrics for proactive monitoring.</w:t>
      </w:r>
    </w:p>
    <w:p w14:paraId="35817F01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Applied </w:t>
      </w:r>
      <w:r w:rsidRPr="00EC68BF">
        <w:rPr>
          <w:rStyle w:val="Strong"/>
          <w:rFonts w:ascii="Calibri" w:hAnsi="Calibri" w:cs="Calibri"/>
        </w:rPr>
        <w:t>DAO, DTO, Observer, and Singleton patterns</w:t>
      </w:r>
      <w:r w:rsidRPr="00EC68BF">
        <w:rPr>
          <w:rFonts w:ascii="Calibri" w:hAnsi="Calibri" w:cs="Calibri"/>
        </w:rPr>
        <w:t xml:space="preserve"> to reduce coupling and increase se</w:t>
      </w:r>
      <w:r w:rsidRPr="00EC68BF">
        <w:rPr>
          <w:rFonts w:ascii="Calibri" w:hAnsi="Calibri" w:cs="Calibri"/>
        </w:rPr>
        <w:t>r</w:t>
      </w:r>
      <w:r w:rsidRPr="00EC68BF">
        <w:rPr>
          <w:rFonts w:ascii="Calibri" w:hAnsi="Calibri" w:cs="Calibri"/>
        </w:rPr>
        <w:t>vice maintainability.</w:t>
      </w:r>
    </w:p>
    <w:p w14:paraId="43F220A8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Tuned </w:t>
      </w:r>
      <w:r w:rsidRPr="00EC68BF">
        <w:rPr>
          <w:rStyle w:val="Strong"/>
          <w:rFonts w:ascii="Calibri" w:hAnsi="Calibri" w:cs="Calibri"/>
        </w:rPr>
        <w:t>Aurora SQL queries and PL/SQL stored procedures</w:t>
      </w:r>
      <w:r w:rsidRPr="00EC68BF">
        <w:rPr>
          <w:rFonts w:ascii="Calibri" w:hAnsi="Calibri" w:cs="Calibri"/>
        </w:rPr>
        <w:t>, achieving 35% faster perfo</w:t>
      </w:r>
      <w:r w:rsidRPr="00EC68BF">
        <w:rPr>
          <w:rFonts w:ascii="Calibri" w:hAnsi="Calibri" w:cs="Calibri"/>
        </w:rPr>
        <w:t>r</w:t>
      </w:r>
      <w:r w:rsidRPr="00EC68BF">
        <w:rPr>
          <w:rFonts w:ascii="Calibri" w:hAnsi="Calibri" w:cs="Calibri"/>
        </w:rPr>
        <w:t>mance in order processing and reconciliation jobs.</w:t>
      </w:r>
    </w:p>
    <w:p w14:paraId="3ADB97F6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Wrote </w:t>
      </w:r>
      <w:proofErr w:type="spellStart"/>
      <w:r w:rsidRPr="00EC68BF">
        <w:rPr>
          <w:rStyle w:val="Strong"/>
          <w:rFonts w:ascii="Calibri" w:hAnsi="Calibri" w:cs="Calibri"/>
        </w:rPr>
        <w:t>JUnit</w:t>
      </w:r>
      <w:proofErr w:type="spellEnd"/>
      <w:r w:rsidRPr="00EC68BF">
        <w:rPr>
          <w:rStyle w:val="Strong"/>
          <w:rFonts w:ascii="Calibri" w:hAnsi="Calibri" w:cs="Calibri"/>
        </w:rPr>
        <w:t xml:space="preserve"> and Cucumber BDD test cases</w:t>
      </w:r>
      <w:r w:rsidRPr="00EC68BF">
        <w:rPr>
          <w:rFonts w:ascii="Calibri" w:hAnsi="Calibri" w:cs="Calibri"/>
        </w:rPr>
        <w:t>, increasing test coverage above 90% across all se</w:t>
      </w:r>
      <w:r w:rsidRPr="00EC68BF">
        <w:rPr>
          <w:rFonts w:ascii="Calibri" w:hAnsi="Calibri" w:cs="Calibri"/>
        </w:rPr>
        <w:t>r</w:t>
      </w:r>
      <w:r w:rsidRPr="00EC68BF">
        <w:rPr>
          <w:rFonts w:ascii="Calibri" w:hAnsi="Calibri" w:cs="Calibri"/>
        </w:rPr>
        <w:t>vices.</w:t>
      </w:r>
    </w:p>
    <w:p w14:paraId="1561846C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Leveraged </w:t>
      </w:r>
      <w:r w:rsidRPr="00EC68BF">
        <w:rPr>
          <w:rStyle w:val="Strong"/>
          <w:rFonts w:ascii="Calibri" w:hAnsi="Calibri" w:cs="Calibri"/>
        </w:rPr>
        <w:t xml:space="preserve">EKS with </w:t>
      </w:r>
      <w:proofErr w:type="spellStart"/>
      <w:r w:rsidRPr="00EC68BF">
        <w:rPr>
          <w:rStyle w:val="Strong"/>
          <w:rFonts w:ascii="Calibri" w:hAnsi="Calibri" w:cs="Calibri"/>
        </w:rPr>
        <w:t>Kubernetes</w:t>
      </w:r>
      <w:proofErr w:type="spellEnd"/>
      <w:r w:rsidRPr="00EC68BF">
        <w:rPr>
          <w:rStyle w:val="Strong"/>
          <w:rFonts w:ascii="Calibri" w:hAnsi="Calibri" w:cs="Calibri"/>
        </w:rPr>
        <w:t xml:space="preserve"> </w:t>
      </w:r>
      <w:proofErr w:type="spellStart"/>
      <w:r w:rsidRPr="00EC68BF">
        <w:rPr>
          <w:rStyle w:val="Strong"/>
          <w:rFonts w:ascii="Calibri" w:hAnsi="Calibri" w:cs="Calibri"/>
        </w:rPr>
        <w:t>autoscaling</w:t>
      </w:r>
      <w:proofErr w:type="spellEnd"/>
      <w:r w:rsidRPr="00EC68BF">
        <w:rPr>
          <w:rFonts w:ascii="Calibri" w:hAnsi="Calibri" w:cs="Calibri"/>
        </w:rPr>
        <w:t>, reducing operational cost by dynamically scaling batch and retail services.</w:t>
      </w:r>
    </w:p>
    <w:p w14:paraId="5921E4B8" w14:textId="0AECC86F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lastRenderedPageBreak/>
        <w:t xml:space="preserve">Enhanced </w:t>
      </w:r>
      <w:r>
        <w:rPr>
          <w:rStyle w:val="Strong"/>
          <w:rFonts w:ascii="Calibri" w:hAnsi="Calibri" w:cs="Calibri"/>
        </w:rPr>
        <w:t>Swagger</w:t>
      </w:r>
      <w:r w:rsidRPr="00EC68BF">
        <w:rPr>
          <w:rStyle w:val="Strong"/>
          <w:rFonts w:ascii="Calibri" w:hAnsi="Calibri" w:cs="Calibri"/>
        </w:rPr>
        <w:t xml:space="preserve"> documentation</w:t>
      </w:r>
      <w:r w:rsidRPr="00EC68BF">
        <w:rPr>
          <w:rFonts w:ascii="Calibri" w:hAnsi="Calibri" w:cs="Calibri"/>
        </w:rPr>
        <w:t xml:space="preserve"> to improve API adoption by cross-functional teams and vendors.</w:t>
      </w:r>
    </w:p>
    <w:p w14:paraId="04505D9C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Integrated </w:t>
      </w:r>
      <w:r w:rsidRPr="00EC68BF">
        <w:rPr>
          <w:rStyle w:val="Strong"/>
          <w:rFonts w:ascii="Calibri" w:hAnsi="Calibri" w:cs="Calibri"/>
        </w:rPr>
        <w:t xml:space="preserve">resiliency </w:t>
      </w:r>
      <w:proofErr w:type="gramStart"/>
      <w:r w:rsidRPr="00EC68BF">
        <w:rPr>
          <w:rStyle w:val="Strong"/>
          <w:rFonts w:ascii="Calibri" w:hAnsi="Calibri" w:cs="Calibri"/>
        </w:rPr>
        <w:t>patterns</w:t>
      </w:r>
      <w:r w:rsidRPr="00EC68BF">
        <w:rPr>
          <w:rFonts w:ascii="Calibri" w:hAnsi="Calibri" w:cs="Calibri"/>
        </w:rPr>
        <w:t xml:space="preserve"> including retries</w:t>
      </w:r>
      <w:proofErr w:type="gramEnd"/>
      <w:r w:rsidRPr="00EC68BF">
        <w:rPr>
          <w:rFonts w:ascii="Calibri" w:hAnsi="Calibri" w:cs="Calibri"/>
        </w:rPr>
        <w:t>, bulkheads, and circuit breakers to handle downstream system outages gracefully.</w:t>
      </w:r>
    </w:p>
    <w:p w14:paraId="1A23D954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Collaborated in </w:t>
      </w:r>
      <w:r w:rsidRPr="00EC68BF">
        <w:rPr>
          <w:rStyle w:val="Strong"/>
          <w:rFonts w:ascii="Calibri" w:hAnsi="Calibri" w:cs="Calibri"/>
        </w:rPr>
        <w:t>Agile sprints</w:t>
      </w:r>
      <w:r w:rsidRPr="00EC68BF">
        <w:rPr>
          <w:rFonts w:ascii="Calibri" w:hAnsi="Calibri" w:cs="Calibri"/>
        </w:rPr>
        <w:t>, actively participating in backlog refinement, sprint demos, and code reviews to maintain quality standards.</w:t>
      </w:r>
    </w:p>
    <w:p w14:paraId="6C553312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Mentored junior developers on </w:t>
      </w:r>
      <w:r w:rsidRPr="00EC68BF">
        <w:rPr>
          <w:rStyle w:val="Strong"/>
          <w:rFonts w:ascii="Calibri" w:hAnsi="Calibri" w:cs="Calibri"/>
        </w:rPr>
        <w:t>Kafka streaming, AWS ECS deployments</w:t>
      </w:r>
      <w:r w:rsidRPr="00EC68BF">
        <w:rPr>
          <w:rFonts w:ascii="Calibri" w:hAnsi="Calibri" w:cs="Calibri"/>
        </w:rPr>
        <w:t xml:space="preserve">, and best practices in cloud-native Java </w:t>
      </w:r>
      <w:proofErr w:type="spellStart"/>
      <w:r w:rsidRPr="00EC68BF">
        <w:rPr>
          <w:rFonts w:ascii="Calibri" w:hAnsi="Calibri" w:cs="Calibri"/>
        </w:rPr>
        <w:t>microservices</w:t>
      </w:r>
      <w:proofErr w:type="spellEnd"/>
      <w:r w:rsidRPr="00EC68BF">
        <w:rPr>
          <w:rFonts w:ascii="Calibri" w:hAnsi="Calibri" w:cs="Calibri"/>
        </w:rPr>
        <w:t>.</w:t>
      </w:r>
    </w:p>
    <w:p w14:paraId="1B95254A" w14:textId="77777777" w:rsidR="00EC68BF" w:rsidRPr="00EC68BF" w:rsidRDefault="00EC68BF" w:rsidP="00EC68BF">
      <w:pPr>
        <w:pStyle w:val="NormalWeb"/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Optimized </w:t>
      </w:r>
      <w:r w:rsidRPr="00EC68BF">
        <w:rPr>
          <w:rStyle w:val="Strong"/>
          <w:rFonts w:ascii="Calibri" w:hAnsi="Calibri" w:cs="Calibri"/>
        </w:rPr>
        <w:t>payment fraud detection workflows</w:t>
      </w:r>
      <w:r w:rsidRPr="00EC68BF">
        <w:rPr>
          <w:rFonts w:ascii="Calibri" w:hAnsi="Calibri" w:cs="Calibri"/>
        </w:rPr>
        <w:t xml:space="preserve"> by integrating machine learning APIs, reducing fraud-related transaction disputes by 15%.</w:t>
      </w:r>
    </w:p>
    <w:p w14:paraId="43C44327" w14:textId="77777777" w:rsidR="00EC68BF" w:rsidRPr="00EC68BF" w:rsidRDefault="00EC68BF" w:rsidP="00EC68BF">
      <w:pPr>
        <w:rPr>
          <w:rFonts w:ascii="Calibri" w:hAnsi="Calibri" w:cs="Calibri"/>
        </w:rPr>
      </w:pPr>
      <w:r w:rsidRPr="00EC68BF">
        <w:rPr>
          <w:rFonts w:ascii="Calibri" w:hAnsi="Calibri" w:cs="Calibri"/>
        </w:rPr>
        <w:pict w14:anchorId="2B19CF51">
          <v:rect id="_x0000_i1029" style="width:0;height:1.5pt" o:hrstd="t" o:hr="t" fillcolor="#a0a0a0" stroked="f"/>
        </w:pict>
      </w:r>
    </w:p>
    <w:p w14:paraId="5B50FCA4" w14:textId="77777777" w:rsidR="00EC68BF" w:rsidRPr="00EC68BF" w:rsidRDefault="00EC68BF" w:rsidP="00EC68BF">
      <w:pPr>
        <w:pStyle w:val="Heading3"/>
        <w:rPr>
          <w:rFonts w:ascii="Calibri" w:hAnsi="Calibri" w:cs="Calibri"/>
        </w:rPr>
      </w:pPr>
      <w:r w:rsidRPr="00EC68BF">
        <w:rPr>
          <w:rStyle w:val="Strong"/>
          <w:rFonts w:ascii="Calibri" w:hAnsi="Calibri" w:cs="Calibri"/>
          <w:b/>
          <w:bCs/>
        </w:rPr>
        <w:t>Cigna – Bloomfield, CT</w:t>
      </w:r>
    </w:p>
    <w:p w14:paraId="4CF918BD" w14:textId="0B437DB1" w:rsidR="00EC68BF" w:rsidRPr="00EC68BF" w:rsidRDefault="00EC68BF" w:rsidP="00EC68BF">
      <w:pPr>
        <w:pStyle w:val="NormalWeb"/>
        <w:spacing w:line="276" w:lineRule="auto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 xml:space="preserve">Java </w:t>
      </w:r>
      <w:r w:rsidRPr="00EC68BF">
        <w:rPr>
          <w:rStyle w:val="Strong"/>
          <w:rFonts w:ascii="Calibri" w:hAnsi="Calibri" w:cs="Calibri"/>
        </w:rPr>
        <w:t>Developer | Apr 2022 – Mar 2023</w:t>
      </w:r>
    </w:p>
    <w:p w14:paraId="0B36D97D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Migrated </w:t>
      </w:r>
      <w:r w:rsidRPr="00EC68BF">
        <w:rPr>
          <w:rStyle w:val="Strong"/>
          <w:rFonts w:ascii="Calibri" w:hAnsi="Calibri" w:cs="Calibri"/>
        </w:rPr>
        <w:t>legacy SOAP services</w:t>
      </w:r>
      <w:r w:rsidRPr="00EC68BF">
        <w:rPr>
          <w:rFonts w:ascii="Calibri" w:hAnsi="Calibri" w:cs="Calibri"/>
        </w:rPr>
        <w:t xml:space="preserve"> into Spring Boot REST APIs hosted on AWS ECS with API Gat</w:t>
      </w:r>
      <w:r w:rsidRPr="00EC68BF">
        <w:rPr>
          <w:rFonts w:ascii="Calibri" w:hAnsi="Calibri" w:cs="Calibri"/>
        </w:rPr>
        <w:t>e</w:t>
      </w:r>
      <w:r w:rsidRPr="00EC68BF">
        <w:rPr>
          <w:rFonts w:ascii="Calibri" w:hAnsi="Calibri" w:cs="Calibri"/>
        </w:rPr>
        <w:t>way exposure for healthcare claims.</w:t>
      </w:r>
    </w:p>
    <w:p w14:paraId="5242472F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Built </w:t>
      </w:r>
      <w:r w:rsidRPr="00EC68BF">
        <w:rPr>
          <w:rStyle w:val="Strong"/>
          <w:rFonts w:ascii="Calibri" w:hAnsi="Calibri" w:cs="Calibri"/>
        </w:rPr>
        <w:t>ETL pipelines</w:t>
      </w:r>
      <w:r w:rsidRPr="00EC68BF">
        <w:rPr>
          <w:rFonts w:ascii="Calibri" w:hAnsi="Calibri" w:cs="Calibri"/>
        </w:rPr>
        <w:t xml:space="preserve"> with Spring Batch to ingest and validate claims data, integrating Aurora DB for persistence and analytics.</w:t>
      </w:r>
    </w:p>
    <w:p w14:paraId="53B1A772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Designed </w:t>
      </w:r>
      <w:r w:rsidRPr="00EC68BF">
        <w:rPr>
          <w:rStyle w:val="Strong"/>
          <w:rFonts w:ascii="Calibri" w:hAnsi="Calibri" w:cs="Calibri"/>
        </w:rPr>
        <w:t>Kafka topics</w:t>
      </w:r>
      <w:r w:rsidRPr="00EC68BF">
        <w:rPr>
          <w:rFonts w:ascii="Calibri" w:hAnsi="Calibri" w:cs="Calibri"/>
        </w:rPr>
        <w:t xml:space="preserve"> for claims processing, while </w:t>
      </w:r>
      <w:proofErr w:type="spellStart"/>
      <w:r w:rsidRPr="00EC68BF">
        <w:rPr>
          <w:rFonts w:ascii="Calibri" w:hAnsi="Calibri" w:cs="Calibri"/>
        </w:rPr>
        <w:t>RabbitMQ</w:t>
      </w:r>
      <w:proofErr w:type="spellEnd"/>
      <w:r w:rsidRPr="00EC68BF">
        <w:rPr>
          <w:rFonts w:ascii="Calibri" w:hAnsi="Calibri" w:cs="Calibri"/>
        </w:rPr>
        <w:t xml:space="preserve"> queues supported provider notif</w:t>
      </w:r>
      <w:r w:rsidRPr="00EC68BF">
        <w:rPr>
          <w:rFonts w:ascii="Calibri" w:hAnsi="Calibri" w:cs="Calibri"/>
        </w:rPr>
        <w:t>i</w:t>
      </w:r>
      <w:r w:rsidRPr="00EC68BF">
        <w:rPr>
          <w:rFonts w:ascii="Calibri" w:hAnsi="Calibri" w:cs="Calibri"/>
        </w:rPr>
        <w:t xml:space="preserve">cations and </w:t>
      </w:r>
      <w:proofErr w:type="spellStart"/>
      <w:r w:rsidRPr="00EC68BF">
        <w:rPr>
          <w:rFonts w:ascii="Calibri" w:hAnsi="Calibri" w:cs="Calibri"/>
        </w:rPr>
        <w:t>async</w:t>
      </w:r>
      <w:proofErr w:type="spellEnd"/>
      <w:r w:rsidRPr="00EC68BF">
        <w:rPr>
          <w:rFonts w:ascii="Calibri" w:hAnsi="Calibri" w:cs="Calibri"/>
        </w:rPr>
        <w:t xml:space="preserve"> updates.</w:t>
      </w:r>
    </w:p>
    <w:p w14:paraId="6171A44B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Deployed </w:t>
      </w:r>
      <w:proofErr w:type="spellStart"/>
      <w:r w:rsidRPr="00EC68BF">
        <w:rPr>
          <w:rFonts w:ascii="Calibri" w:hAnsi="Calibri" w:cs="Calibri"/>
        </w:rPr>
        <w:t>microservices</w:t>
      </w:r>
      <w:proofErr w:type="spellEnd"/>
      <w:r w:rsidRPr="00EC68BF">
        <w:rPr>
          <w:rFonts w:ascii="Calibri" w:hAnsi="Calibri" w:cs="Calibri"/>
        </w:rPr>
        <w:t xml:space="preserve"> to </w:t>
      </w:r>
      <w:r w:rsidRPr="00EC68BF">
        <w:rPr>
          <w:rStyle w:val="Strong"/>
          <w:rFonts w:ascii="Calibri" w:hAnsi="Calibri" w:cs="Calibri"/>
        </w:rPr>
        <w:t>AWS EKS using Helm charts</w:t>
      </w:r>
      <w:r w:rsidRPr="00EC68BF">
        <w:rPr>
          <w:rFonts w:ascii="Calibri" w:hAnsi="Calibri" w:cs="Calibri"/>
        </w:rPr>
        <w:t>, ensuring scalability and container o</w:t>
      </w:r>
      <w:r w:rsidRPr="00EC68BF">
        <w:rPr>
          <w:rFonts w:ascii="Calibri" w:hAnsi="Calibri" w:cs="Calibri"/>
        </w:rPr>
        <w:t>r</w:t>
      </w:r>
      <w:r w:rsidRPr="00EC68BF">
        <w:rPr>
          <w:rFonts w:ascii="Calibri" w:hAnsi="Calibri" w:cs="Calibri"/>
        </w:rPr>
        <w:t>chestration for claims workflows.</w:t>
      </w:r>
    </w:p>
    <w:p w14:paraId="5FB8AFF4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Automated </w:t>
      </w:r>
      <w:proofErr w:type="spellStart"/>
      <w:r w:rsidRPr="00EC68BF">
        <w:rPr>
          <w:rStyle w:val="Strong"/>
          <w:rFonts w:ascii="Calibri" w:hAnsi="Calibri" w:cs="Calibri"/>
        </w:rPr>
        <w:t>Terraform</w:t>
      </w:r>
      <w:proofErr w:type="spellEnd"/>
      <w:r w:rsidRPr="00EC68BF">
        <w:rPr>
          <w:rStyle w:val="Strong"/>
          <w:rFonts w:ascii="Calibri" w:hAnsi="Calibri" w:cs="Calibri"/>
        </w:rPr>
        <w:t xml:space="preserve"> scripts</w:t>
      </w:r>
      <w:r w:rsidRPr="00EC68BF">
        <w:rPr>
          <w:rFonts w:ascii="Calibri" w:hAnsi="Calibri" w:cs="Calibri"/>
        </w:rPr>
        <w:t xml:space="preserve"> for ECS clusters, Aurora DB instances, IAM, and S3 policies to standardize infrastructure.</w:t>
      </w:r>
    </w:p>
    <w:p w14:paraId="4B431442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Configured </w:t>
      </w:r>
      <w:r w:rsidRPr="00EC68BF">
        <w:rPr>
          <w:rStyle w:val="Strong"/>
          <w:rFonts w:ascii="Calibri" w:hAnsi="Calibri" w:cs="Calibri"/>
        </w:rPr>
        <w:t>OAuth2 + JWT security integration</w:t>
      </w:r>
      <w:r w:rsidRPr="00EC68BF">
        <w:rPr>
          <w:rFonts w:ascii="Calibri" w:hAnsi="Calibri" w:cs="Calibri"/>
        </w:rPr>
        <w:t xml:space="preserve"> at API Gateway level to secure provider-facing services.</w:t>
      </w:r>
    </w:p>
    <w:p w14:paraId="676D020A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Implemented </w:t>
      </w:r>
      <w:r w:rsidRPr="00EC68BF">
        <w:rPr>
          <w:rStyle w:val="Strong"/>
          <w:rFonts w:ascii="Calibri" w:hAnsi="Calibri" w:cs="Calibri"/>
        </w:rPr>
        <w:t xml:space="preserve">CI/CD with Jenkins + </w:t>
      </w:r>
      <w:proofErr w:type="spellStart"/>
      <w:r w:rsidRPr="00EC68BF">
        <w:rPr>
          <w:rStyle w:val="Strong"/>
          <w:rFonts w:ascii="Calibri" w:hAnsi="Calibri" w:cs="Calibri"/>
        </w:rPr>
        <w:t>GitLab</w:t>
      </w:r>
      <w:proofErr w:type="spellEnd"/>
      <w:r w:rsidRPr="00EC68BF">
        <w:rPr>
          <w:rStyle w:val="Strong"/>
          <w:rFonts w:ascii="Calibri" w:hAnsi="Calibri" w:cs="Calibri"/>
        </w:rPr>
        <w:t xml:space="preserve"> CI</w:t>
      </w:r>
      <w:r w:rsidRPr="00EC68BF">
        <w:rPr>
          <w:rFonts w:ascii="Calibri" w:hAnsi="Calibri" w:cs="Calibri"/>
        </w:rPr>
        <w:t>, enabling rapid, reliable deployments with rol</w:t>
      </w:r>
      <w:r w:rsidRPr="00EC68BF">
        <w:rPr>
          <w:rFonts w:ascii="Calibri" w:hAnsi="Calibri" w:cs="Calibri"/>
        </w:rPr>
        <w:t>l</w:t>
      </w:r>
      <w:r w:rsidRPr="00EC68BF">
        <w:rPr>
          <w:rFonts w:ascii="Calibri" w:hAnsi="Calibri" w:cs="Calibri"/>
        </w:rPr>
        <w:t>back strategies.</w:t>
      </w:r>
    </w:p>
    <w:p w14:paraId="5BF42035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Tuned </w:t>
      </w:r>
      <w:r w:rsidRPr="00EC68BF">
        <w:rPr>
          <w:rStyle w:val="Strong"/>
          <w:rFonts w:ascii="Calibri" w:hAnsi="Calibri" w:cs="Calibri"/>
        </w:rPr>
        <w:t>Aurora SQL queries</w:t>
      </w:r>
      <w:r w:rsidRPr="00EC68BF">
        <w:rPr>
          <w:rFonts w:ascii="Calibri" w:hAnsi="Calibri" w:cs="Calibri"/>
        </w:rPr>
        <w:t xml:space="preserve"> with indexing and partitioning to optimize filtering of large claims datasets.</w:t>
      </w:r>
    </w:p>
    <w:p w14:paraId="3F8484A5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Used </w:t>
      </w:r>
      <w:proofErr w:type="spellStart"/>
      <w:r w:rsidRPr="00EC68BF">
        <w:rPr>
          <w:rStyle w:val="Strong"/>
          <w:rFonts w:ascii="Calibri" w:hAnsi="Calibri" w:cs="Calibri"/>
        </w:rPr>
        <w:t>Splunk</w:t>
      </w:r>
      <w:proofErr w:type="spellEnd"/>
      <w:r w:rsidRPr="00EC68BF">
        <w:rPr>
          <w:rStyle w:val="Strong"/>
          <w:rFonts w:ascii="Calibri" w:hAnsi="Calibri" w:cs="Calibri"/>
        </w:rPr>
        <w:t xml:space="preserve"> + </w:t>
      </w:r>
      <w:proofErr w:type="spellStart"/>
      <w:r w:rsidRPr="00EC68BF">
        <w:rPr>
          <w:rStyle w:val="Strong"/>
          <w:rFonts w:ascii="Calibri" w:hAnsi="Calibri" w:cs="Calibri"/>
        </w:rPr>
        <w:t>CloudWatch</w:t>
      </w:r>
      <w:proofErr w:type="spellEnd"/>
      <w:r w:rsidRPr="00EC68BF">
        <w:rPr>
          <w:rStyle w:val="Strong"/>
          <w:rFonts w:ascii="Calibri" w:hAnsi="Calibri" w:cs="Calibri"/>
        </w:rPr>
        <w:t xml:space="preserve"> APM</w:t>
      </w:r>
      <w:r w:rsidRPr="00EC68BF">
        <w:rPr>
          <w:rFonts w:ascii="Calibri" w:hAnsi="Calibri" w:cs="Calibri"/>
        </w:rPr>
        <w:t xml:space="preserve"> for real-time monitoring, log analysis, and service health me</w:t>
      </w:r>
      <w:r w:rsidRPr="00EC68BF">
        <w:rPr>
          <w:rFonts w:ascii="Calibri" w:hAnsi="Calibri" w:cs="Calibri"/>
        </w:rPr>
        <w:t>t</w:t>
      </w:r>
      <w:r w:rsidRPr="00EC68BF">
        <w:rPr>
          <w:rFonts w:ascii="Calibri" w:hAnsi="Calibri" w:cs="Calibri"/>
        </w:rPr>
        <w:t>rics.</w:t>
      </w:r>
    </w:p>
    <w:p w14:paraId="59E17D4A" w14:textId="4E7EB483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Documented claims APIs using </w:t>
      </w:r>
      <w:r>
        <w:rPr>
          <w:rStyle w:val="Strong"/>
          <w:rFonts w:ascii="Calibri" w:hAnsi="Calibri" w:cs="Calibri"/>
        </w:rPr>
        <w:t>Swagger</w:t>
      </w:r>
      <w:r w:rsidRPr="00EC68BF">
        <w:rPr>
          <w:rFonts w:ascii="Calibri" w:hAnsi="Calibri" w:cs="Calibri"/>
        </w:rPr>
        <w:t xml:space="preserve"> simplifying integration with external healthcare par</w:t>
      </w:r>
      <w:r w:rsidRPr="00EC68BF">
        <w:rPr>
          <w:rFonts w:ascii="Calibri" w:hAnsi="Calibri" w:cs="Calibri"/>
        </w:rPr>
        <w:t>t</w:t>
      </w:r>
      <w:r w:rsidRPr="00EC68BF">
        <w:rPr>
          <w:rFonts w:ascii="Calibri" w:hAnsi="Calibri" w:cs="Calibri"/>
        </w:rPr>
        <w:t>ners.</w:t>
      </w:r>
    </w:p>
    <w:p w14:paraId="3A90676F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Applied </w:t>
      </w:r>
      <w:r w:rsidRPr="00EC68BF">
        <w:rPr>
          <w:rStyle w:val="Strong"/>
          <w:rFonts w:ascii="Calibri" w:hAnsi="Calibri" w:cs="Calibri"/>
        </w:rPr>
        <w:t>Observer, Strategy, and Factory design patterns</w:t>
      </w:r>
      <w:r w:rsidRPr="00EC68BF">
        <w:rPr>
          <w:rFonts w:ascii="Calibri" w:hAnsi="Calibri" w:cs="Calibri"/>
        </w:rPr>
        <w:t xml:space="preserve"> to decouple claims validation and processing modules.</w:t>
      </w:r>
    </w:p>
    <w:p w14:paraId="50DCE836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lastRenderedPageBreak/>
        <w:t xml:space="preserve">Created </w:t>
      </w:r>
      <w:proofErr w:type="spellStart"/>
      <w:r w:rsidRPr="00EC68BF">
        <w:rPr>
          <w:rStyle w:val="Strong"/>
          <w:rFonts w:ascii="Calibri" w:hAnsi="Calibri" w:cs="Calibri"/>
        </w:rPr>
        <w:t>JUnit</w:t>
      </w:r>
      <w:proofErr w:type="spellEnd"/>
      <w:r w:rsidRPr="00EC68BF">
        <w:rPr>
          <w:rStyle w:val="Strong"/>
          <w:rFonts w:ascii="Calibri" w:hAnsi="Calibri" w:cs="Calibri"/>
        </w:rPr>
        <w:t xml:space="preserve">, </w:t>
      </w:r>
      <w:proofErr w:type="spellStart"/>
      <w:r w:rsidRPr="00EC68BF">
        <w:rPr>
          <w:rStyle w:val="Strong"/>
          <w:rFonts w:ascii="Calibri" w:hAnsi="Calibri" w:cs="Calibri"/>
        </w:rPr>
        <w:t>Mockito</w:t>
      </w:r>
      <w:proofErr w:type="spellEnd"/>
      <w:r w:rsidRPr="00EC68BF">
        <w:rPr>
          <w:rStyle w:val="Strong"/>
          <w:rFonts w:ascii="Calibri" w:hAnsi="Calibri" w:cs="Calibri"/>
        </w:rPr>
        <w:t>, and Cucumber tests</w:t>
      </w:r>
      <w:r w:rsidRPr="00EC68BF">
        <w:rPr>
          <w:rFonts w:ascii="Calibri" w:hAnsi="Calibri" w:cs="Calibri"/>
        </w:rPr>
        <w:t>, ensuring 92% automation coverage across claims workflows.</w:t>
      </w:r>
    </w:p>
    <w:p w14:paraId="45C5461E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Leveraged </w:t>
      </w:r>
      <w:r w:rsidRPr="00EC68BF">
        <w:rPr>
          <w:rStyle w:val="Strong"/>
          <w:rFonts w:ascii="Calibri" w:hAnsi="Calibri" w:cs="Calibri"/>
        </w:rPr>
        <w:t>Amazon S3 + Lambda triggers</w:t>
      </w:r>
      <w:r w:rsidRPr="00EC68BF">
        <w:rPr>
          <w:rFonts w:ascii="Calibri" w:hAnsi="Calibri" w:cs="Calibri"/>
        </w:rPr>
        <w:t xml:space="preserve"> to process large batch claims ingestion pipelines seamlessly.</w:t>
      </w:r>
    </w:p>
    <w:p w14:paraId="3C1FD952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Configured </w:t>
      </w:r>
      <w:r w:rsidRPr="00EC68BF">
        <w:rPr>
          <w:rStyle w:val="Strong"/>
          <w:rFonts w:ascii="Calibri" w:hAnsi="Calibri" w:cs="Calibri"/>
        </w:rPr>
        <w:t>multi-region DNS failover with Route 53</w:t>
      </w:r>
      <w:r w:rsidRPr="00EC68BF">
        <w:rPr>
          <w:rFonts w:ascii="Calibri" w:hAnsi="Calibri" w:cs="Calibri"/>
        </w:rPr>
        <w:t xml:space="preserve"> and ALB routing to ensure 24/7 avail</w:t>
      </w:r>
      <w:r w:rsidRPr="00EC68BF">
        <w:rPr>
          <w:rFonts w:ascii="Calibri" w:hAnsi="Calibri" w:cs="Calibri"/>
        </w:rPr>
        <w:t>a</w:t>
      </w:r>
      <w:r w:rsidRPr="00EC68BF">
        <w:rPr>
          <w:rFonts w:ascii="Calibri" w:hAnsi="Calibri" w:cs="Calibri"/>
        </w:rPr>
        <w:t>bility of provider services.</w:t>
      </w:r>
    </w:p>
    <w:p w14:paraId="2CE0F243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Participated in </w:t>
      </w:r>
      <w:r w:rsidRPr="00EC68BF">
        <w:rPr>
          <w:rStyle w:val="Strong"/>
          <w:rFonts w:ascii="Calibri" w:hAnsi="Calibri" w:cs="Calibri"/>
        </w:rPr>
        <w:t>Agile ceremonies</w:t>
      </w:r>
      <w:r w:rsidRPr="00EC68BF">
        <w:rPr>
          <w:rFonts w:ascii="Calibri" w:hAnsi="Calibri" w:cs="Calibri"/>
        </w:rPr>
        <w:t>, collaborating with product owners and QA teams to refine backlog and improve sprint delivery.</w:t>
      </w:r>
    </w:p>
    <w:p w14:paraId="4CBAB527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Enhanced resiliency by implementing </w:t>
      </w:r>
      <w:r w:rsidRPr="00EC68BF">
        <w:rPr>
          <w:rStyle w:val="Strong"/>
          <w:rFonts w:ascii="Calibri" w:hAnsi="Calibri" w:cs="Calibri"/>
        </w:rPr>
        <w:t>circuit breaker patterns</w:t>
      </w:r>
      <w:r w:rsidRPr="00EC68BF">
        <w:rPr>
          <w:rFonts w:ascii="Calibri" w:hAnsi="Calibri" w:cs="Calibri"/>
        </w:rPr>
        <w:t xml:space="preserve"> to manage provider system downtimes.</w:t>
      </w:r>
    </w:p>
    <w:p w14:paraId="31C47794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>Mentored offshore developers on AWS deployments, Kafka, and healthcare claims system a</w:t>
      </w:r>
      <w:r w:rsidRPr="00EC68BF">
        <w:rPr>
          <w:rFonts w:ascii="Calibri" w:hAnsi="Calibri" w:cs="Calibri"/>
        </w:rPr>
        <w:t>r</w:t>
      </w:r>
      <w:r w:rsidRPr="00EC68BF">
        <w:rPr>
          <w:rFonts w:ascii="Calibri" w:hAnsi="Calibri" w:cs="Calibri"/>
        </w:rPr>
        <w:t>chitecture.</w:t>
      </w:r>
    </w:p>
    <w:p w14:paraId="592C3D82" w14:textId="77777777" w:rsidR="00EC68BF" w:rsidRPr="00EC68BF" w:rsidRDefault="00EC68BF" w:rsidP="00EC68BF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Integrated </w:t>
      </w:r>
      <w:r w:rsidRPr="00EC68BF">
        <w:rPr>
          <w:rStyle w:val="Strong"/>
          <w:rFonts w:ascii="Calibri" w:hAnsi="Calibri" w:cs="Calibri"/>
        </w:rPr>
        <w:t>AI-driven anomaly detection</w:t>
      </w:r>
      <w:r w:rsidRPr="00EC68BF">
        <w:rPr>
          <w:rFonts w:ascii="Calibri" w:hAnsi="Calibri" w:cs="Calibri"/>
        </w:rPr>
        <w:t xml:space="preserve"> APIs into claims workflows to flag fraudulent claims early in the process.</w:t>
      </w:r>
    </w:p>
    <w:p w14:paraId="4E74BCF3" w14:textId="77777777" w:rsidR="00EC68BF" w:rsidRPr="00EC68BF" w:rsidRDefault="00EC68BF" w:rsidP="00EC68BF">
      <w:pPr>
        <w:pStyle w:val="Heading3"/>
        <w:rPr>
          <w:rFonts w:ascii="Calibri" w:hAnsi="Calibri" w:cs="Calibri"/>
        </w:rPr>
      </w:pPr>
      <w:r w:rsidRPr="00EC68BF">
        <w:rPr>
          <w:rStyle w:val="Strong"/>
          <w:rFonts w:ascii="Calibri" w:hAnsi="Calibri" w:cs="Calibri"/>
          <w:b/>
          <w:bCs/>
        </w:rPr>
        <w:t>Lowe’s – Mooresville, NC</w:t>
      </w:r>
    </w:p>
    <w:p w14:paraId="6F8195BC" w14:textId="06C8CA93" w:rsidR="00EC68BF" w:rsidRPr="00EC68BF" w:rsidRDefault="00EC68BF" w:rsidP="00EC68BF">
      <w:pPr>
        <w:pStyle w:val="NormalWeb"/>
        <w:spacing w:line="276" w:lineRule="auto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Java</w:t>
      </w:r>
      <w:r w:rsidRPr="00EC68BF">
        <w:rPr>
          <w:rStyle w:val="Strong"/>
          <w:rFonts w:ascii="Calibri" w:hAnsi="Calibri" w:cs="Calibri"/>
        </w:rPr>
        <w:t xml:space="preserve"> Developer | Oct 2019 – Mar 2022</w:t>
      </w:r>
    </w:p>
    <w:p w14:paraId="595A36DF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Developed </w:t>
      </w:r>
      <w:r w:rsidRPr="00EC68BF">
        <w:rPr>
          <w:rStyle w:val="Strong"/>
          <w:rFonts w:ascii="Calibri" w:hAnsi="Calibri" w:cs="Calibri"/>
        </w:rPr>
        <w:t xml:space="preserve">Spring Boot </w:t>
      </w:r>
      <w:proofErr w:type="spellStart"/>
      <w:r w:rsidRPr="00EC68BF">
        <w:rPr>
          <w:rStyle w:val="Strong"/>
          <w:rFonts w:ascii="Calibri" w:hAnsi="Calibri" w:cs="Calibri"/>
        </w:rPr>
        <w:t>microservices</w:t>
      </w:r>
      <w:proofErr w:type="spellEnd"/>
      <w:r w:rsidRPr="00EC68BF">
        <w:rPr>
          <w:rFonts w:ascii="Calibri" w:hAnsi="Calibri" w:cs="Calibri"/>
        </w:rPr>
        <w:t xml:space="preserve"> for order management, </w:t>
      </w:r>
      <w:proofErr w:type="spellStart"/>
      <w:r w:rsidRPr="00EC68BF">
        <w:rPr>
          <w:rFonts w:ascii="Calibri" w:hAnsi="Calibri" w:cs="Calibri"/>
        </w:rPr>
        <w:t>catalog</w:t>
      </w:r>
      <w:proofErr w:type="spellEnd"/>
      <w:r w:rsidRPr="00EC68BF">
        <w:rPr>
          <w:rFonts w:ascii="Calibri" w:hAnsi="Calibri" w:cs="Calibri"/>
        </w:rPr>
        <w:t xml:space="preserve"> APIs, and inventory sy</w:t>
      </w:r>
      <w:r w:rsidRPr="00EC68BF">
        <w:rPr>
          <w:rFonts w:ascii="Calibri" w:hAnsi="Calibri" w:cs="Calibri"/>
        </w:rPr>
        <w:t>n</w:t>
      </w:r>
      <w:r w:rsidRPr="00EC68BF">
        <w:rPr>
          <w:rFonts w:ascii="Calibri" w:hAnsi="Calibri" w:cs="Calibri"/>
        </w:rPr>
        <w:t>chronization, deployed on AWS ECS with high availability.</w:t>
      </w:r>
    </w:p>
    <w:p w14:paraId="74F7E04D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Designed </w:t>
      </w:r>
      <w:r w:rsidRPr="00EC68BF">
        <w:rPr>
          <w:rStyle w:val="Strong"/>
          <w:rFonts w:ascii="Calibri" w:hAnsi="Calibri" w:cs="Calibri"/>
        </w:rPr>
        <w:t>event-driven workflows</w:t>
      </w:r>
      <w:r w:rsidRPr="00EC68BF">
        <w:rPr>
          <w:rFonts w:ascii="Calibri" w:hAnsi="Calibri" w:cs="Calibri"/>
        </w:rPr>
        <w:t xml:space="preserve"> using Kafka and </w:t>
      </w:r>
      <w:proofErr w:type="spellStart"/>
      <w:r w:rsidRPr="00EC68BF">
        <w:rPr>
          <w:rFonts w:ascii="Calibri" w:hAnsi="Calibri" w:cs="Calibri"/>
        </w:rPr>
        <w:t>RabbitMQ</w:t>
      </w:r>
      <w:proofErr w:type="spellEnd"/>
      <w:r w:rsidRPr="00EC68BF">
        <w:rPr>
          <w:rFonts w:ascii="Calibri" w:hAnsi="Calibri" w:cs="Calibri"/>
        </w:rPr>
        <w:t xml:space="preserve"> to handle order tracking, shi</w:t>
      </w:r>
      <w:r w:rsidRPr="00EC68BF">
        <w:rPr>
          <w:rFonts w:ascii="Calibri" w:hAnsi="Calibri" w:cs="Calibri"/>
        </w:rPr>
        <w:t>p</w:t>
      </w:r>
      <w:r w:rsidRPr="00EC68BF">
        <w:rPr>
          <w:rFonts w:ascii="Calibri" w:hAnsi="Calibri" w:cs="Calibri"/>
        </w:rPr>
        <w:t>ment updates, and asynchronous stock notifications.</w:t>
      </w:r>
    </w:p>
    <w:p w14:paraId="6464DB43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Implemented </w:t>
      </w:r>
      <w:r w:rsidRPr="00EC68BF">
        <w:rPr>
          <w:rStyle w:val="Strong"/>
          <w:rFonts w:ascii="Calibri" w:hAnsi="Calibri" w:cs="Calibri"/>
        </w:rPr>
        <w:t>Spring Batch ETL pipelines</w:t>
      </w:r>
      <w:r w:rsidRPr="00EC68BF">
        <w:rPr>
          <w:rFonts w:ascii="Calibri" w:hAnsi="Calibri" w:cs="Calibri"/>
        </w:rPr>
        <w:t xml:space="preserve"> for nightly reconciliation of orders, inventory migr</w:t>
      </w:r>
      <w:r w:rsidRPr="00EC68BF">
        <w:rPr>
          <w:rFonts w:ascii="Calibri" w:hAnsi="Calibri" w:cs="Calibri"/>
        </w:rPr>
        <w:t>a</w:t>
      </w:r>
      <w:r w:rsidRPr="00EC68BF">
        <w:rPr>
          <w:rFonts w:ascii="Calibri" w:hAnsi="Calibri" w:cs="Calibri"/>
        </w:rPr>
        <w:t>tion, and large-scale reporting.</w:t>
      </w:r>
    </w:p>
    <w:p w14:paraId="0C3C8BC2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Architected </w:t>
      </w:r>
      <w:r w:rsidRPr="00EC68BF">
        <w:rPr>
          <w:rStyle w:val="Strong"/>
          <w:rFonts w:ascii="Calibri" w:hAnsi="Calibri" w:cs="Calibri"/>
        </w:rPr>
        <w:t xml:space="preserve">REST APIs with API Gateway + </w:t>
      </w:r>
      <w:proofErr w:type="gramStart"/>
      <w:r w:rsidRPr="00EC68BF">
        <w:rPr>
          <w:rStyle w:val="Strong"/>
          <w:rFonts w:ascii="Calibri" w:hAnsi="Calibri" w:cs="Calibri"/>
        </w:rPr>
        <w:t>ALB</w:t>
      </w:r>
      <w:r w:rsidRPr="00EC68BF">
        <w:rPr>
          <w:rFonts w:ascii="Calibri" w:hAnsi="Calibri" w:cs="Calibri"/>
        </w:rPr>
        <w:t>,</w:t>
      </w:r>
      <w:proofErr w:type="gramEnd"/>
      <w:r w:rsidRPr="00EC68BF">
        <w:rPr>
          <w:rFonts w:ascii="Calibri" w:hAnsi="Calibri" w:cs="Calibri"/>
        </w:rPr>
        <w:t xml:space="preserve"> secured with JWT and integrated with Route 53 DNS for global routing.</w:t>
      </w:r>
    </w:p>
    <w:p w14:paraId="09CA52F8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Integrated </w:t>
      </w:r>
      <w:r w:rsidRPr="00EC68BF">
        <w:rPr>
          <w:rStyle w:val="Strong"/>
          <w:rFonts w:ascii="Calibri" w:hAnsi="Calibri" w:cs="Calibri"/>
        </w:rPr>
        <w:t xml:space="preserve">Aurora DB and </w:t>
      </w:r>
      <w:proofErr w:type="spellStart"/>
      <w:r w:rsidRPr="00EC68BF">
        <w:rPr>
          <w:rStyle w:val="Strong"/>
          <w:rFonts w:ascii="Calibri" w:hAnsi="Calibri" w:cs="Calibri"/>
        </w:rPr>
        <w:t>Couchbase</w:t>
      </w:r>
      <w:proofErr w:type="spellEnd"/>
      <w:r w:rsidRPr="00EC68BF">
        <w:rPr>
          <w:rStyle w:val="Strong"/>
          <w:rFonts w:ascii="Calibri" w:hAnsi="Calibri" w:cs="Calibri"/>
        </w:rPr>
        <w:t xml:space="preserve"> caching</w:t>
      </w:r>
      <w:r w:rsidRPr="00EC68BF">
        <w:rPr>
          <w:rFonts w:ascii="Calibri" w:hAnsi="Calibri" w:cs="Calibri"/>
        </w:rPr>
        <w:t xml:space="preserve"> for real-time order lookups, improving custo</w:t>
      </w:r>
      <w:r w:rsidRPr="00EC68BF">
        <w:rPr>
          <w:rFonts w:ascii="Calibri" w:hAnsi="Calibri" w:cs="Calibri"/>
        </w:rPr>
        <w:t>m</w:t>
      </w:r>
      <w:r w:rsidRPr="00EC68BF">
        <w:rPr>
          <w:rFonts w:ascii="Calibri" w:hAnsi="Calibri" w:cs="Calibri"/>
        </w:rPr>
        <w:t>er checkout speed by 40%.</w:t>
      </w:r>
    </w:p>
    <w:p w14:paraId="31DD9E21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Applied </w:t>
      </w:r>
      <w:r w:rsidRPr="00EC68BF">
        <w:rPr>
          <w:rStyle w:val="Strong"/>
          <w:rFonts w:ascii="Calibri" w:hAnsi="Calibri" w:cs="Calibri"/>
        </w:rPr>
        <w:t>resiliency patterns</w:t>
      </w:r>
      <w:r w:rsidRPr="00EC68BF">
        <w:rPr>
          <w:rFonts w:ascii="Calibri" w:hAnsi="Calibri" w:cs="Calibri"/>
        </w:rPr>
        <w:t xml:space="preserve"> (circuit breakers, retries, and bulkheads) to ensure stable commun</w:t>
      </w:r>
      <w:r w:rsidRPr="00EC68BF">
        <w:rPr>
          <w:rFonts w:ascii="Calibri" w:hAnsi="Calibri" w:cs="Calibri"/>
        </w:rPr>
        <w:t>i</w:t>
      </w:r>
      <w:r w:rsidRPr="00EC68BF">
        <w:rPr>
          <w:rFonts w:ascii="Calibri" w:hAnsi="Calibri" w:cs="Calibri"/>
        </w:rPr>
        <w:t>cation between order services.</w:t>
      </w:r>
    </w:p>
    <w:p w14:paraId="1E082E02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Automated </w:t>
      </w:r>
      <w:r w:rsidRPr="00EC68BF">
        <w:rPr>
          <w:rStyle w:val="Strong"/>
          <w:rFonts w:ascii="Calibri" w:hAnsi="Calibri" w:cs="Calibri"/>
        </w:rPr>
        <w:t xml:space="preserve">CI/CD pipelines in Jenkins and </w:t>
      </w:r>
      <w:proofErr w:type="spellStart"/>
      <w:r w:rsidRPr="00EC68BF">
        <w:rPr>
          <w:rStyle w:val="Strong"/>
          <w:rFonts w:ascii="Calibri" w:hAnsi="Calibri" w:cs="Calibri"/>
        </w:rPr>
        <w:t>Gradle</w:t>
      </w:r>
      <w:proofErr w:type="spellEnd"/>
      <w:r w:rsidRPr="00EC68BF">
        <w:rPr>
          <w:rFonts w:ascii="Calibri" w:hAnsi="Calibri" w:cs="Calibri"/>
        </w:rPr>
        <w:t>, enabling smooth multi-region deplo</w:t>
      </w:r>
      <w:r w:rsidRPr="00EC68BF">
        <w:rPr>
          <w:rFonts w:ascii="Calibri" w:hAnsi="Calibri" w:cs="Calibri"/>
        </w:rPr>
        <w:t>y</w:t>
      </w:r>
      <w:r w:rsidRPr="00EC68BF">
        <w:rPr>
          <w:rFonts w:ascii="Calibri" w:hAnsi="Calibri" w:cs="Calibri"/>
        </w:rPr>
        <w:t>ments without downtime.</w:t>
      </w:r>
    </w:p>
    <w:p w14:paraId="3AD9CA49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Deployed workloads to </w:t>
      </w:r>
      <w:r w:rsidRPr="00EC68BF">
        <w:rPr>
          <w:rStyle w:val="Strong"/>
          <w:rFonts w:ascii="Calibri" w:hAnsi="Calibri" w:cs="Calibri"/>
        </w:rPr>
        <w:t>AWS EKS</w:t>
      </w:r>
      <w:r w:rsidRPr="00EC68BF">
        <w:rPr>
          <w:rFonts w:ascii="Calibri" w:hAnsi="Calibri" w:cs="Calibri"/>
        </w:rPr>
        <w:t xml:space="preserve">, configuring pod </w:t>
      </w:r>
      <w:proofErr w:type="spellStart"/>
      <w:r w:rsidRPr="00EC68BF">
        <w:rPr>
          <w:rFonts w:ascii="Calibri" w:hAnsi="Calibri" w:cs="Calibri"/>
        </w:rPr>
        <w:t>autoscaling</w:t>
      </w:r>
      <w:proofErr w:type="spellEnd"/>
      <w:r w:rsidRPr="00EC68BF">
        <w:rPr>
          <w:rFonts w:ascii="Calibri" w:hAnsi="Calibri" w:cs="Calibri"/>
        </w:rPr>
        <w:t xml:space="preserve"> and self-healing mechanisms for peak shopping traffic.</w:t>
      </w:r>
    </w:p>
    <w:p w14:paraId="503217E7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Created </w:t>
      </w:r>
      <w:proofErr w:type="spellStart"/>
      <w:r w:rsidRPr="00EC68BF">
        <w:rPr>
          <w:rStyle w:val="Strong"/>
          <w:rFonts w:ascii="Calibri" w:hAnsi="Calibri" w:cs="Calibri"/>
        </w:rPr>
        <w:t>Terraform</w:t>
      </w:r>
      <w:proofErr w:type="spellEnd"/>
      <w:r w:rsidRPr="00EC68BF">
        <w:rPr>
          <w:rStyle w:val="Strong"/>
          <w:rFonts w:ascii="Calibri" w:hAnsi="Calibri" w:cs="Calibri"/>
        </w:rPr>
        <w:t xml:space="preserve"> </w:t>
      </w:r>
      <w:proofErr w:type="spellStart"/>
      <w:r w:rsidRPr="00EC68BF">
        <w:rPr>
          <w:rStyle w:val="Strong"/>
          <w:rFonts w:ascii="Calibri" w:hAnsi="Calibri" w:cs="Calibri"/>
        </w:rPr>
        <w:t>IaC</w:t>
      </w:r>
      <w:proofErr w:type="spellEnd"/>
      <w:r w:rsidRPr="00EC68BF">
        <w:rPr>
          <w:rStyle w:val="Strong"/>
          <w:rFonts w:ascii="Calibri" w:hAnsi="Calibri" w:cs="Calibri"/>
        </w:rPr>
        <w:t xml:space="preserve"> scripts</w:t>
      </w:r>
      <w:r w:rsidRPr="00EC68BF">
        <w:rPr>
          <w:rFonts w:ascii="Calibri" w:hAnsi="Calibri" w:cs="Calibri"/>
        </w:rPr>
        <w:t xml:space="preserve"> to provision ECS clusters, ALBs, and Route 53 failover policies for DR readiness.</w:t>
      </w:r>
    </w:p>
    <w:p w14:paraId="2CCBDA67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Built </w:t>
      </w:r>
      <w:r w:rsidRPr="00EC68BF">
        <w:rPr>
          <w:rStyle w:val="Strong"/>
          <w:rFonts w:ascii="Calibri" w:hAnsi="Calibri" w:cs="Calibri"/>
        </w:rPr>
        <w:t>Angular dashboards</w:t>
      </w:r>
      <w:r w:rsidRPr="00EC68BF">
        <w:rPr>
          <w:rFonts w:ascii="Calibri" w:hAnsi="Calibri" w:cs="Calibri"/>
        </w:rPr>
        <w:t xml:space="preserve"> for real-time inventory and order status, integrating with REST APIs and Kafka streams.</w:t>
      </w:r>
    </w:p>
    <w:p w14:paraId="238660F6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lastRenderedPageBreak/>
        <w:t xml:space="preserve">Implemented </w:t>
      </w:r>
      <w:r w:rsidRPr="00EC68BF">
        <w:rPr>
          <w:rStyle w:val="Strong"/>
          <w:rFonts w:ascii="Calibri" w:hAnsi="Calibri" w:cs="Calibri"/>
        </w:rPr>
        <w:t>Spring Security + JWT authentication flows</w:t>
      </w:r>
      <w:r w:rsidRPr="00EC68BF">
        <w:rPr>
          <w:rFonts w:ascii="Calibri" w:hAnsi="Calibri" w:cs="Calibri"/>
        </w:rPr>
        <w:t xml:space="preserve"> for vendors, partners, and custo</w:t>
      </w:r>
      <w:r w:rsidRPr="00EC68BF">
        <w:rPr>
          <w:rFonts w:ascii="Calibri" w:hAnsi="Calibri" w:cs="Calibri"/>
        </w:rPr>
        <w:t>m</w:t>
      </w:r>
      <w:r w:rsidRPr="00EC68BF">
        <w:rPr>
          <w:rFonts w:ascii="Calibri" w:hAnsi="Calibri" w:cs="Calibri"/>
        </w:rPr>
        <w:t>ers across order lifecycle services.</w:t>
      </w:r>
    </w:p>
    <w:p w14:paraId="7542720A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Integrated </w:t>
      </w:r>
      <w:proofErr w:type="spellStart"/>
      <w:r w:rsidRPr="00EC68BF">
        <w:rPr>
          <w:rStyle w:val="Strong"/>
          <w:rFonts w:ascii="Calibri" w:hAnsi="Calibri" w:cs="Calibri"/>
        </w:rPr>
        <w:t>Splunk</w:t>
      </w:r>
      <w:proofErr w:type="spellEnd"/>
      <w:r w:rsidRPr="00EC68BF">
        <w:rPr>
          <w:rStyle w:val="Strong"/>
          <w:rFonts w:ascii="Calibri" w:hAnsi="Calibri" w:cs="Calibri"/>
        </w:rPr>
        <w:t xml:space="preserve"> and APM monitoring</w:t>
      </w:r>
      <w:r w:rsidRPr="00EC68BF">
        <w:rPr>
          <w:rFonts w:ascii="Calibri" w:hAnsi="Calibri" w:cs="Calibri"/>
        </w:rPr>
        <w:t>, detecting API bottlenecks, transaction delays, and i</w:t>
      </w:r>
      <w:r w:rsidRPr="00EC68BF">
        <w:rPr>
          <w:rFonts w:ascii="Calibri" w:hAnsi="Calibri" w:cs="Calibri"/>
        </w:rPr>
        <w:t>m</w:t>
      </w:r>
      <w:r w:rsidRPr="00EC68BF">
        <w:rPr>
          <w:rFonts w:ascii="Calibri" w:hAnsi="Calibri" w:cs="Calibri"/>
        </w:rPr>
        <w:t>proving SLA adherence.</w:t>
      </w:r>
    </w:p>
    <w:p w14:paraId="111DDE13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Tuned </w:t>
      </w:r>
      <w:r w:rsidRPr="00EC68BF">
        <w:rPr>
          <w:rStyle w:val="Strong"/>
          <w:rFonts w:ascii="Calibri" w:hAnsi="Calibri" w:cs="Calibri"/>
        </w:rPr>
        <w:t>Aurora SQL queries</w:t>
      </w:r>
      <w:r w:rsidRPr="00EC68BF">
        <w:rPr>
          <w:rFonts w:ascii="Calibri" w:hAnsi="Calibri" w:cs="Calibri"/>
        </w:rPr>
        <w:t xml:space="preserve"> with indexing and partitioning, reducing inventory lookup latency during holiday sales.</w:t>
      </w:r>
    </w:p>
    <w:p w14:paraId="41DD3CDE" w14:textId="21091FBD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Designed </w:t>
      </w:r>
      <w:r>
        <w:rPr>
          <w:rStyle w:val="Strong"/>
          <w:rFonts w:ascii="Calibri" w:hAnsi="Calibri" w:cs="Calibri"/>
        </w:rPr>
        <w:t>Swagger</w:t>
      </w:r>
      <w:r w:rsidRPr="00EC68BF">
        <w:rPr>
          <w:rStyle w:val="Strong"/>
          <w:rFonts w:ascii="Calibri" w:hAnsi="Calibri" w:cs="Calibri"/>
        </w:rPr>
        <w:t xml:space="preserve"> documentation</w:t>
      </w:r>
      <w:r w:rsidRPr="00EC68BF">
        <w:rPr>
          <w:rFonts w:ascii="Calibri" w:hAnsi="Calibri" w:cs="Calibri"/>
        </w:rPr>
        <w:t xml:space="preserve"> for external supplier API integration with Lowe’s sy</w:t>
      </w:r>
      <w:r w:rsidRPr="00EC68BF">
        <w:rPr>
          <w:rFonts w:ascii="Calibri" w:hAnsi="Calibri" w:cs="Calibri"/>
        </w:rPr>
        <w:t>s</w:t>
      </w:r>
      <w:r w:rsidRPr="00EC68BF">
        <w:rPr>
          <w:rFonts w:ascii="Calibri" w:hAnsi="Calibri" w:cs="Calibri"/>
        </w:rPr>
        <w:t>tems.</w:t>
      </w:r>
    </w:p>
    <w:p w14:paraId="5F74F2CE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Applied </w:t>
      </w:r>
      <w:r w:rsidRPr="00EC68BF">
        <w:rPr>
          <w:rStyle w:val="Strong"/>
          <w:rFonts w:ascii="Calibri" w:hAnsi="Calibri" w:cs="Calibri"/>
        </w:rPr>
        <w:t>domain-driven design (DDD)</w:t>
      </w:r>
      <w:r w:rsidRPr="00EC68BF">
        <w:rPr>
          <w:rFonts w:ascii="Calibri" w:hAnsi="Calibri" w:cs="Calibri"/>
        </w:rPr>
        <w:t xml:space="preserve"> principles to model </w:t>
      </w:r>
      <w:proofErr w:type="spellStart"/>
      <w:r w:rsidRPr="00EC68BF">
        <w:rPr>
          <w:rFonts w:ascii="Calibri" w:hAnsi="Calibri" w:cs="Calibri"/>
        </w:rPr>
        <w:t>catalog</w:t>
      </w:r>
      <w:proofErr w:type="spellEnd"/>
      <w:r w:rsidRPr="00EC68BF">
        <w:rPr>
          <w:rFonts w:ascii="Calibri" w:hAnsi="Calibri" w:cs="Calibri"/>
        </w:rPr>
        <w:t>, order, and inventory as ind</w:t>
      </w:r>
      <w:r w:rsidRPr="00EC68BF">
        <w:rPr>
          <w:rFonts w:ascii="Calibri" w:hAnsi="Calibri" w:cs="Calibri"/>
        </w:rPr>
        <w:t>e</w:t>
      </w:r>
      <w:r w:rsidRPr="00EC68BF">
        <w:rPr>
          <w:rFonts w:ascii="Calibri" w:hAnsi="Calibri" w:cs="Calibri"/>
        </w:rPr>
        <w:t xml:space="preserve">pendent </w:t>
      </w:r>
      <w:proofErr w:type="spellStart"/>
      <w:r w:rsidRPr="00EC68BF">
        <w:rPr>
          <w:rFonts w:ascii="Calibri" w:hAnsi="Calibri" w:cs="Calibri"/>
        </w:rPr>
        <w:t>microservices</w:t>
      </w:r>
      <w:proofErr w:type="spellEnd"/>
      <w:r w:rsidRPr="00EC68BF">
        <w:rPr>
          <w:rFonts w:ascii="Calibri" w:hAnsi="Calibri" w:cs="Calibri"/>
        </w:rPr>
        <w:t>.</w:t>
      </w:r>
    </w:p>
    <w:p w14:paraId="2493A0BB" w14:textId="5DEF4F9E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Conducted </w:t>
      </w:r>
      <w:r>
        <w:rPr>
          <w:rStyle w:val="Strong"/>
          <w:rFonts w:ascii="Calibri" w:hAnsi="Calibri" w:cs="Calibri"/>
        </w:rPr>
        <w:t>TDD</w:t>
      </w:r>
      <w:r w:rsidRPr="00EC68BF">
        <w:rPr>
          <w:rStyle w:val="Strong"/>
          <w:rFonts w:ascii="Calibri" w:hAnsi="Calibri" w:cs="Calibri"/>
        </w:rPr>
        <w:t xml:space="preserve"> with </w:t>
      </w:r>
      <w:proofErr w:type="spellStart"/>
      <w:r w:rsidRPr="00EC68BF">
        <w:rPr>
          <w:rStyle w:val="Strong"/>
          <w:rFonts w:ascii="Calibri" w:hAnsi="Calibri" w:cs="Calibri"/>
        </w:rPr>
        <w:t>JUnit</w:t>
      </w:r>
      <w:proofErr w:type="spellEnd"/>
      <w:r w:rsidRPr="00EC68BF">
        <w:rPr>
          <w:rStyle w:val="Strong"/>
          <w:rFonts w:ascii="Calibri" w:hAnsi="Calibri" w:cs="Calibri"/>
        </w:rPr>
        <w:t xml:space="preserve">, </w:t>
      </w:r>
      <w:proofErr w:type="spellStart"/>
      <w:r w:rsidRPr="00EC68BF">
        <w:rPr>
          <w:rStyle w:val="Strong"/>
          <w:rFonts w:ascii="Calibri" w:hAnsi="Calibri" w:cs="Calibri"/>
        </w:rPr>
        <w:t>Mockito</w:t>
      </w:r>
      <w:proofErr w:type="spellEnd"/>
      <w:r w:rsidRPr="00EC68BF">
        <w:rPr>
          <w:rStyle w:val="Strong"/>
          <w:rFonts w:ascii="Calibri" w:hAnsi="Calibri" w:cs="Calibri"/>
        </w:rPr>
        <w:t>, and Cucumber</w:t>
      </w:r>
      <w:r w:rsidRPr="00EC68BF">
        <w:rPr>
          <w:rFonts w:ascii="Calibri" w:hAnsi="Calibri" w:cs="Calibri"/>
        </w:rPr>
        <w:t>, achieving 90% automation coverage in r</w:t>
      </w:r>
      <w:r w:rsidRPr="00EC68BF">
        <w:rPr>
          <w:rFonts w:ascii="Calibri" w:hAnsi="Calibri" w:cs="Calibri"/>
        </w:rPr>
        <w:t>e</w:t>
      </w:r>
      <w:r w:rsidRPr="00EC68BF">
        <w:rPr>
          <w:rFonts w:ascii="Calibri" w:hAnsi="Calibri" w:cs="Calibri"/>
        </w:rPr>
        <w:t>gression tests.</w:t>
      </w:r>
    </w:p>
    <w:p w14:paraId="4E89DBE2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Mentored junior developers on </w:t>
      </w:r>
      <w:r w:rsidRPr="00EC68BF">
        <w:rPr>
          <w:rStyle w:val="Strong"/>
          <w:rFonts w:ascii="Calibri" w:hAnsi="Calibri" w:cs="Calibri"/>
        </w:rPr>
        <w:t>Kafka event processing, ECS deployments, and cloud-native service design</w:t>
      </w:r>
      <w:r w:rsidRPr="00EC68BF">
        <w:rPr>
          <w:rFonts w:ascii="Calibri" w:hAnsi="Calibri" w:cs="Calibri"/>
        </w:rPr>
        <w:t>.</w:t>
      </w:r>
    </w:p>
    <w:p w14:paraId="19C53E8D" w14:textId="77777777" w:rsidR="00EC68BF" w:rsidRPr="00EC68BF" w:rsidRDefault="00EC68BF" w:rsidP="00EC68BF">
      <w:pPr>
        <w:pStyle w:val="NormalWeb"/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Collaborated in </w:t>
      </w:r>
      <w:r w:rsidRPr="00EC68BF">
        <w:rPr>
          <w:rStyle w:val="Strong"/>
          <w:rFonts w:ascii="Calibri" w:hAnsi="Calibri" w:cs="Calibri"/>
        </w:rPr>
        <w:t>Agile ceremonies</w:t>
      </w:r>
      <w:r w:rsidRPr="00EC68BF">
        <w:rPr>
          <w:rFonts w:ascii="Calibri" w:hAnsi="Calibri" w:cs="Calibri"/>
        </w:rPr>
        <w:t>, ensuring sprint deliverables aligned with business KPIs and customer experience goals.</w:t>
      </w:r>
    </w:p>
    <w:p w14:paraId="3EFD6BB5" w14:textId="77777777" w:rsidR="00EC68BF" w:rsidRPr="00EC68BF" w:rsidRDefault="00EC68BF" w:rsidP="00EC68BF">
      <w:pPr>
        <w:rPr>
          <w:rFonts w:ascii="Calibri" w:hAnsi="Calibri" w:cs="Calibri"/>
        </w:rPr>
      </w:pPr>
      <w:r w:rsidRPr="00EC68BF">
        <w:rPr>
          <w:rFonts w:ascii="Calibri" w:hAnsi="Calibri" w:cs="Calibri"/>
        </w:rPr>
        <w:pict w14:anchorId="40675535">
          <v:rect id="_x0000_i1030" style="width:0;height:1.5pt" o:hrstd="t" o:hr="t" fillcolor="#a0a0a0" stroked="f"/>
        </w:pict>
      </w:r>
    </w:p>
    <w:p w14:paraId="1B19D958" w14:textId="77777777" w:rsidR="00EC68BF" w:rsidRPr="00EC68BF" w:rsidRDefault="00EC68BF" w:rsidP="00EC68BF">
      <w:pPr>
        <w:pStyle w:val="Heading3"/>
        <w:rPr>
          <w:rFonts w:ascii="Calibri" w:hAnsi="Calibri" w:cs="Calibri"/>
        </w:rPr>
      </w:pPr>
      <w:r w:rsidRPr="00EC68BF">
        <w:rPr>
          <w:rStyle w:val="Strong"/>
          <w:rFonts w:ascii="Calibri" w:hAnsi="Calibri" w:cs="Calibri"/>
          <w:b/>
          <w:bCs/>
        </w:rPr>
        <w:t>Bharat Fritz Werner – Bangalore, India</w:t>
      </w:r>
    </w:p>
    <w:p w14:paraId="49B3CF99" w14:textId="2124FDCD" w:rsidR="00EC68BF" w:rsidRPr="00EC68BF" w:rsidRDefault="00EC68BF" w:rsidP="00EC68BF">
      <w:pPr>
        <w:pStyle w:val="NormalWeb"/>
        <w:spacing w:line="276" w:lineRule="auto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 xml:space="preserve">Java </w:t>
      </w:r>
      <w:r w:rsidRPr="00EC68BF">
        <w:rPr>
          <w:rStyle w:val="Strong"/>
          <w:rFonts w:ascii="Calibri" w:hAnsi="Calibri" w:cs="Calibri"/>
        </w:rPr>
        <w:t>Developer | Nov 2017 – Sep 2019</w:t>
      </w:r>
    </w:p>
    <w:p w14:paraId="122FF721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Designed </w:t>
      </w:r>
      <w:proofErr w:type="spellStart"/>
      <w:r w:rsidRPr="00EC68BF">
        <w:rPr>
          <w:rStyle w:val="Strong"/>
          <w:rFonts w:ascii="Calibri" w:hAnsi="Calibri" w:cs="Calibri"/>
        </w:rPr>
        <w:t>IoT</w:t>
      </w:r>
      <w:proofErr w:type="spellEnd"/>
      <w:r w:rsidRPr="00EC68BF">
        <w:rPr>
          <w:rStyle w:val="Strong"/>
          <w:rFonts w:ascii="Calibri" w:hAnsi="Calibri" w:cs="Calibri"/>
        </w:rPr>
        <w:t xml:space="preserve"> telemetry ingestion APIs</w:t>
      </w:r>
      <w:r w:rsidRPr="00EC68BF">
        <w:rPr>
          <w:rFonts w:ascii="Calibri" w:hAnsi="Calibri" w:cs="Calibri"/>
        </w:rPr>
        <w:t xml:space="preserve"> with Spring Boot, deployed on AWS ECS for real-time machine data collection.</w:t>
      </w:r>
    </w:p>
    <w:p w14:paraId="55285898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Built </w:t>
      </w:r>
      <w:r w:rsidRPr="00EC68BF">
        <w:rPr>
          <w:rStyle w:val="Strong"/>
          <w:rFonts w:ascii="Calibri" w:hAnsi="Calibri" w:cs="Calibri"/>
        </w:rPr>
        <w:t>Kafka producers and consumers</w:t>
      </w:r>
      <w:r w:rsidRPr="00EC68BF">
        <w:rPr>
          <w:rFonts w:ascii="Calibri" w:hAnsi="Calibri" w:cs="Calibri"/>
        </w:rPr>
        <w:t xml:space="preserve"> for processing telemetry streams, with </w:t>
      </w:r>
      <w:proofErr w:type="spellStart"/>
      <w:r w:rsidRPr="00EC68BF">
        <w:rPr>
          <w:rFonts w:ascii="Calibri" w:hAnsi="Calibri" w:cs="Calibri"/>
        </w:rPr>
        <w:t>RabbitMQ</w:t>
      </w:r>
      <w:proofErr w:type="spellEnd"/>
      <w:r w:rsidRPr="00EC68BF">
        <w:rPr>
          <w:rFonts w:ascii="Calibri" w:hAnsi="Calibri" w:cs="Calibri"/>
        </w:rPr>
        <w:t xml:space="preserve"> queues for asynchronous device alerts.</w:t>
      </w:r>
    </w:p>
    <w:p w14:paraId="07DBB47C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Developed </w:t>
      </w:r>
      <w:r w:rsidRPr="00EC68BF">
        <w:rPr>
          <w:rStyle w:val="Strong"/>
          <w:rFonts w:ascii="Calibri" w:hAnsi="Calibri" w:cs="Calibri"/>
        </w:rPr>
        <w:t>Spring Batch jobs</w:t>
      </w:r>
      <w:r w:rsidRPr="00EC68BF">
        <w:rPr>
          <w:rFonts w:ascii="Calibri" w:hAnsi="Calibri" w:cs="Calibri"/>
        </w:rPr>
        <w:t xml:space="preserve"> for aggregating and reconciling telemetry data during nightly batch cycles.</w:t>
      </w:r>
    </w:p>
    <w:p w14:paraId="12A7B6CA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Deployed </w:t>
      </w:r>
      <w:proofErr w:type="spellStart"/>
      <w:r w:rsidRPr="00EC68BF">
        <w:rPr>
          <w:rFonts w:ascii="Calibri" w:hAnsi="Calibri" w:cs="Calibri"/>
        </w:rPr>
        <w:t>microservices</w:t>
      </w:r>
      <w:proofErr w:type="spellEnd"/>
      <w:r w:rsidRPr="00EC68BF">
        <w:rPr>
          <w:rFonts w:ascii="Calibri" w:hAnsi="Calibri" w:cs="Calibri"/>
        </w:rPr>
        <w:t xml:space="preserve"> on </w:t>
      </w:r>
      <w:r w:rsidRPr="00EC68BF">
        <w:rPr>
          <w:rStyle w:val="Strong"/>
          <w:rFonts w:ascii="Calibri" w:hAnsi="Calibri" w:cs="Calibri"/>
        </w:rPr>
        <w:t>EKS clusters</w:t>
      </w:r>
      <w:r w:rsidRPr="00EC68BF">
        <w:rPr>
          <w:rFonts w:ascii="Calibri" w:hAnsi="Calibri" w:cs="Calibri"/>
        </w:rPr>
        <w:t xml:space="preserve">, leveraging </w:t>
      </w:r>
      <w:proofErr w:type="spellStart"/>
      <w:r w:rsidRPr="00EC68BF">
        <w:rPr>
          <w:rFonts w:ascii="Calibri" w:hAnsi="Calibri" w:cs="Calibri"/>
        </w:rPr>
        <w:t>Kubernetes</w:t>
      </w:r>
      <w:proofErr w:type="spellEnd"/>
      <w:r w:rsidRPr="00EC68BF">
        <w:rPr>
          <w:rFonts w:ascii="Calibri" w:hAnsi="Calibri" w:cs="Calibri"/>
        </w:rPr>
        <w:t xml:space="preserve"> scaling policies to handle vari</w:t>
      </w:r>
      <w:r w:rsidRPr="00EC68BF">
        <w:rPr>
          <w:rFonts w:ascii="Calibri" w:hAnsi="Calibri" w:cs="Calibri"/>
        </w:rPr>
        <w:t>a</w:t>
      </w:r>
      <w:r w:rsidRPr="00EC68BF">
        <w:rPr>
          <w:rFonts w:ascii="Calibri" w:hAnsi="Calibri" w:cs="Calibri"/>
        </w:rPr>
        <w:t xml:space="preserve">ble </w:t>
      </w:r>
      <w:proofErr w:type="spellStart"/>
      <w:r w:rsidRPr="00EC68BF">
        <w:rPr>
          <w:rFonts w:ascii="Calibri" w:hAnsi="Calibri" w:cs="Calibri"/>
        </w:rPr>
        <w:t>IoT</w:t>
      </w:r>
      <w:proofErr w:type="spellEnd"/>
      <w:r w:rsidRPr="00EC68BF">
        <w:rPr>
          <w:rFonts w:ascii="Calibri" w:hAnsi="Calibri" w:cs="Calibri"/>
        </w:rPr>
        <w:t xml:space="preserve"> traffic loads.</w:t>
      </w:r>
    </w:p>
    <w:p w14:paraId="471C30A2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Configured </w:t>
      </w:r>
      <w:r w:rsidRPr="00EC68BF">
        <w:rPr>
          <w:rStyle w:val="Strong"/>
          <w:rFonts w:ascii="Calibri" w:hAnsi="Calibri" w:cs="Calibri"/>
        </w:rPr>
        <w:t xml:space="preserve">Aurora DB + </w:t>
      </w:r>
      <w:proofErr w:type="spellStart"/>
      <w:r w:rsidRPr="00EC68BF">
        <w:rPr>
          <w:rStyle w:val="Strong"/>
          <w:rFonts w:ascii="Calibri" w:hAnsi="Calibri" w:cs="Calibri"/>
        </w:rPr>
        <w:t>Couchbase</w:t>
      </w:r>
      <w:proofErr w:type="spellEnd"/>
      <w:r w:rsidRPr="00EC68BF">
        <w:rPr>
          <w:rStyle w:val="Strong"/>
          <w:rFonts w:ascii="Calibri" w:hAnsi="Calibri" w:cs="Calibri"/>
        </w:rPr>
        <w:t xml:space="preserve"> caching</w:t>
      </w:r>
      <w:r w:rsidRPr="00EC68BF">
        <w:rPr>
          <w:rFonts w:ascii="Calibri" w:hAnsi="Calibri" w:cs="Calibri"/>
        </w:rPr>
        <w:t xml:space="preserve"> for persistence of telemetry data with low-latency reads.</w:t>
      </w:r>
    </w:p>
    <w:p w14:paraId="1F829B1C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Automated </w:t>
      </w:r>
      <w:r w:rsidRPr="00EC68BF">
        <w:rPr>
          <w:rStyle w:val="Strong"/>
          <w:rFonts w:ascii="Calibri" w:hAnsi="Calibri" w:cs="Calibri"/>
        </w:rPr>
        <w:t>CI/CD with Jenkins pipelines</w:t>
      </w:r>
      <w:r w:rsidRPr="00EC68BF">
        <w:rPr>
          <w:rFonts w:ascii="Calibri" w:hAnsi="Calibri" w:cs="Calibri"/>
        </w:rPr>
        <w:t xml:space="preserve">, integrating Maven builds and </w:t>
      </w:r>
      <w:proofErr w:type="spellStart"/>
      <w:r w:rsidRPr="00EC68BF">
        <w:rPr>
          <w:rFonts w:ascii="Calibri" w:hAnsi="Calibri" w:cs="Calibri"/>
        </w:rPr>
        <w:t>Gradle</w:t>
      </w:r>
      <w:proofErr w:type="spellEnd"/>
      <w:r w:rsidRPr="00EC68BF">
        <w:rPr>
          <w:rFonts w:ascii="Calibri" w:hAnsi="Calibri" w:cs="Calibri"/>
        </w:rPr>
        <w:t xml:space="preserve"> tasks for ECS/EKS deployments.</w:t>
      </w:r>
    </w:p>
    <w:p w14:paraId="708535FE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Implemented </w:t>
      </w:r>
      <w:r w:rsidRPr="00EC68BF">
        <w:rPr>
          <w:rStyle w:val="Strong"/>
          <w:rFonts w:ascii="Calibri" w:hAnsi="Calibri" w:cs="Calibri"/>
        </w:rPr>
        <w:t>OAuth2 + JWT authentication</w:t>
      </w:r>
      <w:r w:rsidRPr="00EC68BF">
        <w:rPr>
          <w:rFonts w:ascii="Calibri" w:hAnsi="Calibri" w:cs="Calibri"/>
        </w:rPr>
        <w:t xml:space="preserve"> at API Gateway for securing </w:t>
      </w:r>
      <w:proofErr w:type="spellStart"/>
      <w:r w:rsidRPr="00EC68BF">
        <w:rPr>
          <w:rFonts w:ascii="Calibri" w:hAnsi="Calibri" w:cs="Calibri"/>
        </w:rPr>
        <w:t>IoT</w:t>
      </w:r>
      <w:proofErr w:type="spellEnd"/>
      <w:r w:rsidRPr="00EC68BF">
        <w:rPr>
          <w:rFonts w:ascii="Calibri" w:hAnsi="Calibri" w:cs="Calibri"/>
        </w:rPr>
        <w:t xml:space="preserve"> telemetry en</w:t>
      </w:r>
      <w:r w:rsidRPr="00EC68BF">
        <w:rPr>
          <w:rFonts w:ascii="Calibri" w:hAnsi="Calibri" w:cs="Calibri"/>
        </w:rPr>
        <w:t>d</w:t>
      </w:r>
      <w:r w:rsidRPr="00EC68BF">
        <w:rPr>
          <w:rFonts w:ascii="Calibri" w:hAnsi="Calibri" w:cs="Calibri"/>
        </w:rPr>
        <w:t>points.</w:t>
      </w:r>
    </w:p>
    <w:p w14:paraId="417553A6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Developed </w:t>
      </w:r>
      <w:r w:rsidRPr="00EC68BF">
        <w:rPr>
          <w:rStyle w:val="Strong"/>
          <w:rFonts w:ascii="Calibri" w:hAnsi="Calibri" w:cs="Calibri"/>
        </w:rPr>
        <w:t>Angular dashboards</w:t>
      </w:r>
      <w:r w:rsidRPr="00EC68BF">
        <w:rPr>
          <w:rFonts w:ascii="Calibri" w:hAnsi="Calibri" w:cs="Calibri"/>
        </w:rPr>
        <w:t xml:space="preserve"> for </w:t>
      </w:r>
      <w:proofErr w:type="spellStart"/>
      <w:r w:rsidRPr="00EC68BF">
        <w:rPr>
          <w:rFonts w:ascii="Calibri" w:hAnsi="Calibri" w:cs="Calibri"/>
        </w:rPr>
        <w:t>IoT</w:t>
      </w:r>
      <w:proofErr w:type="spellEnd"/>
      <w:r w:rsidRPr="00EC68BF">
        <w:rPr>
          <w:rFonts w:ascii="Calibri" w:hAnsi="Calibri" w:cs="Calibri"/>
        </w:rPr>
        <w:t xml:space="preserve"> device health monitoring and telemetry visualization.</w:t>
      </w:r>
    </w:p>
    <w:p w14:paraId="4D16E33E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Integrated </w:t>
      </w:r>
      <w:proofErr w:type="spellStart"/>
      <w:r w:rsidRPr="00EC68BF">
        <w:rPr>
          <w:rStyle w:val="Strong"/>
          <w:rFonts w:ascii="Calibri" w:hAnsi="Calibri" w:cs="Calibri"/>
        </w:rPr>
        <w:t>Splunk</w:t>
      </w:r>
      <w:proofErr w:type="spellEnd"/>
      <w:r w:rsidRPr="00EC68BF">
        <w:rPr>
          <w:rStyle w:val="Strong"/>
          <w:rFonts w:ascii="Calibri" w:hAnsi="Calibri" w:cs="Calibri"/>
        </w:rPr>
        <w:t xml:space="preserve"> + </w:t>
      </w:r>
      <w:proofErr w:type="spellStart"/>
      <w:r w:rsidRPr="00EC68BF">
        <w:rPr>
          <w:rStyle w:val="Strong"/>
          <w:rFonts w:ascii="Calibri" w:hAnsi="Calibri" w:cs="Calibri"/>
        </w:rPr>
        <w:t>CloudWatch</w:t>
      </w:r>
      <w:proofErr w:type="spellEnd"/>
      <w:r w:rsidRPr="00EC68BF">
        <w:rPr>
          <w:rStyle w:val="Strong"/>
          <w:rFonts w:ascii="Calibri" w:hAnsi="Calibri" w:cs="Calibri"/>
        </w:rPr>
        <w:t xml:space="preserve"> dashboards</w:t>
      </w:r>
      <w:r w:rsidRPr="00EC68BF">
        <w:rPr>
          <w:rFonts w:ascii="Calibri" w:hAnsi="Calibri" w:cs="Calibri"/>
        </w:rPr>
        <w:t xml:space="preserve"> for real-time </w:t>
      </w:r>
      <w:proofErr w:type="spellStart"/>
      <w:r w:rsidRPr="00EC68BF">
        <w:rPr>
          <w:rFonts w:ascii="Calibri" w:hAnsi="Calibri" w:cs="Calibri"/>
        </w:rPr>
        <w:t>IoT</w:t>
      </w:r>
      <w:proofErr w:type="spellEnd"/>
      <w:r w:rsidRPr="00EC68BF">
        <w:rPr>
          <w:rFonts w:ascii="Calibri" w:hAnsi="Calibri" w:cs="Calibri"/>
        </w:rPr>
        <w:t xml:space="preserve"> system monitoring, latency d</w:t>
      </w:r>
      <w:r w:rsidRPr="00EC68BF">
        <w:rPr>
          <w:rFonts w:ascii="Calibri" w:hAnsi="Calibri" w:cs="Calibri"/>
        </w:rPr>
        <w:t>e</w:t>
      </w:r>
      <w:r w:rsidRPr="00EC68BF">
        <w:rPr>
          <w:rFonts w:ascii="Calibri" w:hAnsi="Calibri" w:cs="Calibri"/>
        </w:rPr>
        <w:t>tection, and device troubleshooting.</w:t>
      </w:r>
    </w:p>
    <w:p w14:paraId="0218967F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lastRenderedPageBreak/>
        <w:t xml:space="preserve">Applied </w:t>
      </w:r>
      <w:r w:rsidRPr="00EC68BF">
        <w:rPr>
          <w:rStyle w:val="Strong"/>
          <w:rFonts w:ascii="Calibri" w:hAnsi="Calibri" w:cs="Calibri"/>
        </w:rPr>
        <w:t>Factory, DAO, and DTO design patterns</w:t>
      </w:r>
      <w:r w:rsidRPr="00EC68BF">
        <w:rPr>
          <w:rFonts w:ascii="Calibri" w:hAnsi="Calibri" w:cs="Calibri"/>
        </w:rPr>
        <w:t xml:space="preserve"> for modularizing telemetry ingestion and pe</w:t>
      </w:r>
      <w:r w:rsidRPr="00EC68BF">
        <w:rPr>
          <w:rFonts w:ascii="Calibri" w:hAnsi="Calibri" w:cs="Calibri"/>
        </w:rPr>
        <w:t>r</w:t>
      </w:r>
      <w:r w:rsidRPr="00EC68BF">
        <w:rPr>
          <w:rFonts w:ascii="Calibri" w:hAnsi="Calibri" w:cs="Calibri"/>
        </w:rPr>
        <w:t>sistence services.</w:t>
      </w:r>
    </w:p>
    <w:p w14:paraId="045238DE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Configured </w:t>
      </w:r>
      <w:r w:rsidRPr="00EC68BF">
        <w:rPr>
          <w:rStyle w:val="Strong"/>
          <w:rFonts w:ascii="Calibri" w:hAnsi="Calibri" w:cs="Calibri"/>
        </w:rPr>
        <w:t>Route 53 DNS with ALB routing</w:t>
      </w:r>
      <w:r w:rsidRPr="00EC68BF">
        <w:rPr>
          <w:rFonts w:ascii="Calibri" w:hAnsi="Calibri" w:cs="Calibri"/>
        </w:rPr>
        <w:t xml:space="preserve"> for telemetry ingestion </w:t>
      </w:r>
      <w:proofErr w:type="spellStart"/>
      <w:r w:rsidRPr="00EC68BF">
        <w:rPr>
          <w:rFonts w:ascii="Calibri" w:hAnsi="Calibri" w:cs="Calibri"/>
        </w:rPr>
        <w:t>microservices</w:t>
      </w:r>
      <w:proofErr w:type="spellEnd"/>
      <w:r w:rsidRPr="00EC68BF">
        <w:rPr>
          <w:rFonts w:ascii="Calibri" w:hAnsi="Calibri" w:cs="Calibri"/>
        </w:rPr>
        <w:t xml:space="preserve"> across r</w:t>
      </w:r>
      <w:r w:rsidRPr="00EC68BF">
        <w:rPr>
          <w:rFonts w:ascii="Calibri" w:hAnsi="Calibri" w:cs="Calibri"/>
        </w:rPr>
        <w:t>e</w:t>
      </w:r>
      <w:r w:rsidRPr="00EC68BF">
        <w:rPr>
          <w:rFonts w:ascii="Calibri" w:hAnsi="Calibri" w:cs="Calibri"/>
        </w:rPr>
        <w:t>gions.</w:t>
      </w:r>
    </w:p>
    <w:p w14:paraId="615C4F00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Debugged </w:t>
      </w:r>
      <w:r w:rsidRPr="00EC68BF">
        <w:rPr>
          <w:rStyle w:val="Strong"/>
          <w:rFonts w:ascii="Calibri" w:hAnsi="Calibri" w:cs="Calibri"/>
        </w:rPr>
        <w:t>Kafka dead-letter queues</w:t>
      </w:r>
      <w:r w:rsidRPr="00EC68BF">
        <w:rPr>
          <w:rFonts w:ascii="Calibri" w:hAnsi="Calibri" w:cs="Calibri"/>
        </w:rPr>
        <w:t xml:space="preserve"> and implemented retry strategies for failed telemetry events.</w:t>
      </w:r>
    </w:p>
    <w:p w14:paraId="2D4FA63B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Designed </w:t>
      </w:r>
      <w:proofErr w:type="spellStart"/>
      <w:r w:rsidRPr="00EC68BF">
        <w:rPr>
          <w:rStyle w:val="Strong"/>
          <w:rFonts w:ascii="Calibri" w:hAnsi="Calibri" w:cs="Calibri"/>
        </w:rPr>
        <w:t>JUnit</w:t>
      </w:r>
      <w:proofErr w:type="spellEnd"/>
      <w:r w:rsidRPr="00EC68BF">
        <w:rPr>
          <w:rStyle w:val="Strong"/>
          <w:rFonts w:ascii="Calibri" w:hAnsi="Calibri" w:cs="Calibri"/>
        </w:rPr>
        <w:t xml:space="preserve"> + Cucumber test cases</w:t>
      </w:r>
      <w:r w:rsidRPr="00EC68BF">
        <w:rPr>
          <w:rFonts w:ascii="Calibri" w:hAnsi="Calibri" w:cs="Calibri"/>
        </w:rPr>
        <w:t xml:space="preserve">, automating validations of </w:t>
      </w:r>
      <w:proofErr w:type="spellStart"/>
      <w:r w:rsidRPr="00EC68BF">
        <w:rPr>
          <w:rFonts w:ascii="Calibri" w:hAnsi="Calibri" w:cs="Calibri"/>
        </w:rPr>
        <w:t>IoT</w:t>
      </w:r>
      <w:proofErr w:type="spellEnd"/>
      <w:r w:rsidRPr="00EC68BF">
        <w:rPr>
          <w:rFonts w:ascii="Calibri" w:hAnsi="Calibri" w:cs="Calibri"/>
        </w:rPr>
        <w:t xml:space="preserve"> streaming and aggreg</w:t>
      </w:r>
      <w:r w:rsidRPr="00EC68BF">
        <w:rPr>
          <w:rFonts w:ascii="Calibri" w:hAnsi="Calibri" w:cs="Calibri"/>
        </w:rPr>
        <w:t>a</w:t>
      </w:r>
      <w:r w:rsidRPr="00EC68BF">
        <w:rPr>
          <w:rFonts w:ascii="Calibri" w:hAnsi="Calibri" w:cs="Calibri"/>
        </w:rPr>
        <w:t>tion pipelines.</w:t>
      </w:r>
    </w:p>
    <w:p w14:paraId="63A8FDEC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Applied </w:t>
      </w:r>
      <w:r w:rsidRPr="00EC68BF">
        <w:rPr>
          <w:rStyle w:val="Strong"/>
          <w:rFonts w:ascii="Calibri" w:hAnsi="Calibri" w:cs="Calibri"/>
        </w:rPr>
        <w:t>efficient in-memory data structures</w:t>
      </w:r>
      <w:r w:rsidRPr="00EC68BF">
        <w:rPr>
          <w:rFonts w:ascii="Calibri" w:hAnsi="Calibri" w:cs="Calibri"/>
        </w:rPr>
        <w:t xml:space="preserve"> for buffering telemetry streams during high-volume ingestion.</w:t>
      </w:r>
    </w:p>
    <w:p w14:paraId="6522346D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Enhanced resiliency with </w:t>
      </w:r>
      <w:r w:rsidRPr="00EC68BF">
        <w:rPr>
          <w:rStyle w:val="Strong"/>
          <w:rFonts w:ascii="Calibri" w:hAnsi="Calibri" w:cs="Calibri"/>
        </w:rPr>
        <w:t>bulkhead and retry mechanisms</w:t>
      </w:r>
      <w:r w:rsidRPr="00EC68BF">
        <w:rPr>
          <w:rFonts w:ascii="Calibri" w:hAnsi="Calibri" w:cs="Calibri"/>
        </w:rPr>
        <w:t>, ensuring telemetry ingestion co</w:t>
      </w:r>
      <w:r w:rsidRPr="00EC68BF">
        <w:rPr>
          <w:rFonts w:ascii="Calibri" w:hAnsi="Calibri" w:cs="Calibri"/>
        </w:rPr>
        <w:t>n</w:t>
      </w:r>
      <w:r w:rsidRPr="00EC68BF">
        <w:rPr>
          <w:rFonts w:ascii="Calibri" w:hAnsi="Calibri" w:cs="Calibri"/>
        </w:rPr>
        <w:t>tinued during device outages.</w:t>
      </w:r>
    </w:p>
    <w:p w14:paraId="6C4236CD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Participated in </w:t>
      </w:r>
      <w:r w:rsidRPr="00EC68BF">
        <w:rPr>
          <w:rStyle w:val="Strong"/>
          <w:rFonts w:ascii="Calibri" w:hAnsi="Calibri" w:cs="Calibri"/>
        </w:rPr>
        <w:t>Agile Scrum sprints</w:t>
      </w:r>
      <w:r w:rsidRPr="00EC68BF">
        <w:rPr>
          <w:rFonts w:ascii="Calibri" w:hAnsi="Calibri" w:cs="Calibri"/>
        </w:rPr>
        <w:t>, delivering telemetry features tracked in JIRA with timely retrospectives.</w:t>
      </w:r>
    </w:p>
    <w:p w14:paraId="433D4451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Mentored developers on </w:t>
      </w:r>
      <w:r w:rsidRPr="00EC68BF">
        <w:rPr>
          <w:rStyle w:val="Strong"/>
          <w:rFonts w:ascii="Calibri" w:hAnsi="Calibri" w:cs="Calibri"/>
        </w:rPr>
        <w:t xml:space="preserve">Kafka message handling, EKS scaling, and </w:t>
      </w:r>
      <w:proofErr w:type="spellStart"/>
      <w:r w:rsidRPr="00EC68BF">
        <w:rPr>
          <w:rStyle w:val="Strong"/>
          <w:rFonts w:ascii="Calibri" w:hAnsi="Calibri" w:cs="Calibri"/>
        </w:rPr>
        <w:t>IoT</w:t>
      </w:r>
      <w:proofErr w:type="spellEnd"/>
      <w:r w:rsidRPr="00EC68BF">
        <w:rPr>
          <w:rStyle w:val="Strong"/>
          <w:rFonts w:ascii="Calibri" w:hAnsi="Calibri" w:cs="Calibri"/>
        </w:rPr>
        <w:t xml:space="preserve"> API design</w:t>
      </w:r>
      <w:r w:rsidRPr="00EC68BF">
        <w:rPr>
          <w:rFonts w:ascii="Calibri" w:hAnsi="Calibri" w:cs="Calibri"/>
        </w:rPr>
        <w:t>.</w:t>
      </w:r>
    </w:p>
    <w:p w14:paraId="2072BC5B" w14:textId="77777777" w:rsidR="00EC68BF" w:rsidRPr="00EC68BF" w:rsidRDefault="00EC68BF" w:rsidP="00EC68BF">
      <w:pPr>
        <w:pStyle w:val="NormalWeb"/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Contributed to </w:t>
      </w:r>
      <w:r w:rsidRPr="00EC68BF">
        <w:rPr>
          <w:rStyle w:val="Strong"/>
          <w:rFonts w:ascii="Calibri" w:hAnsi="Calibri" w:cs="Calibri"/>
        </w:rPr>
        <w:t>system design reviews</w:t>
      </w:r>
      <w:r w:rsidRPr="00EC68BF">
        <w:rPr>
          <w:rFonts w:ascii="Calibri" w:hAnsi="Calibri" w:cs="Calibri"/>
        </w:rPr>
        <w:t xml:space="preserve">, ensuring </w:t>
      </w:r>
      <w:proofErr w:type="spellStart"/>
      <w:r w:rsidRPr="00EC68BF">
        <w:rPr>
          <w:rFonts w:ascii="Calibri" w:hAnsi="Calibri" w:cs="Calibri"/>
        </w:rPr>
        <w:t>IoT</w:t>
      </w:r>
      <w:proofErr w:type="spellEnd"/>
      <w:r w:rsidRPr="00EC68BF">
        <w:rPr>
          <w:rFonts w:ascii="Calibri" w:hAnsi="Calibri" w:cs="Calibri"/>
        </w:rPr>
        <w:t xml:space="preserve"> telemetry services adhered to scalability and DR principles.</w:t>
      </w:r>
    </w:p>
    <w:p w14:paraId="6CB0BC3B" w14:textId="77777777" w:rsidR="00EC68BF" w:rsidRPr="00EC68BF" w:rsidRDefault="00EC68BF" w:rsidP="00EC68BF">
      <w:pPr>
        <w:rPr>
          <w:rFonts w:ascii="Calibri" w:hAnsi="Calibri" w:cs="Calibri"/>
        </w:rPr>
      </w:pPr>
      <w:r w:rsidRPr="00EC68BF">
        <w:rPr>
          <w:rFonts w:ascii="Calibri" w:hAnsi="Calibri" w:cs="Calibri"/>
        </w:rPr>
        <w:pict w14:anchorId="573CB190">
          <v:rect id="_x0000_i1031" style="width:0;height:1.5pt" o:hrstd="t" o:hr="t" fillcolor="#a0a0a0" stroked="f"/>
        </w:pict>
      </w:r>
    </w:p>
    <w:p w14:paraId="53322715" w14:textId="77777777" w:rsidR="00EC68BF" w:rsidRPr="00EC68BF" w:rsidRDefault="00EC68BF" w:rsidP="00EC68BF">
      <w:pPr>
        <w:pStyle w:val="Heading3"/>
        <w:rPr>
          <w:rFonts w:ascii="Calibri" w:hAnsi="Calibri" w:cs="Calibri"/>
        </w:rPr>
      </w:pPr>
      <w:proofErr w:type="spellStart"/>
      <w:r w:rsidRPr="00EC68BF">
        <w:rPr>
          <w:rStyle w:val="Strong"/>
          <w:rFonts w:ascii="Calibri" w:hAnsi="Calibri" w:cs="Calibri"/>
          <w:b/>
          <w:bCs/>
        </w:rPr>
        <w:t>Bizebrand</w:t>
      </w:r>
      <w:proofErr w:type="spellEnd"/>
      <w:r w:rsidRPr="00EC68BF">
        <w:rPr>
          <w:rStyle w:val="Strong"/>
          <w:rFonts w:ascii="Calibri" w:hAnsi="Calibri" w:cs="Calibri"/>
          <w:b/>
          <w:bCs/>
        </w:rPr>
        <w:t xml:space="preserve"> – Bangalore, India</w:t>
      </w:r>
    </w:p>
    <w:p w14:paraId="46123003" w14:textId="40D1D257" w:rsidR="00EC68BF" w:rsidRPr="00EC68BF" w:rsidRDefault="00EC68BF" w:rsidP="00EC68BF">
      <w:pPr>
        <w:pStyle w:val="NormalWeb"/>
        <w:spacing w:line="276" w:lineRule="auto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 xml:space="preserve">Java </w:t>
      </w:r>
      <w:r w:rsidRPr="00EC68BF">
        <w:rPr>
          <w:rStyle w:val="Strong"/>
          <w:rFonts w:ascii="Calibri" w:hAnsi="Calibri" w:cs="Calibri"/>
        </w:rPr>
        <w:t>Developer | Sep 2015 – Oct 2017</w:t>
      </w:r>
    </w:p>
    <w:p w14:paraId="42C8C5B2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Migrated </w:t>
      </w:r>
      <w:r w:rsidRPr="00EC68BF">
        <w:rPr>
          <w:rStyle w:val="Strong"/>
          <w:rFonts w:ascii="Calibri" w:hAnsi="Calibri" w:cs="Calibri"/>
        </w:rPr>
        <w:t>monolithic SOAP services</w:t>
      </w:r>
      <w:r w:rsidRPr="00EC68BF">
        <w:rPr>
          <w:rFonts w:ascii="Calibri" w:hAnsi="Calibri" w:cs="Calibri"/>
        </w:rPr>
        <w:t xml:space="preserve"> into Spring Boot-based REST APIs, reducing response times and increasing maintainability.</w:t>
      </w:r>
    </w:p>
    <w:p w14:paraId="2B551901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Built </w:t>
      </w:r>
      <w:r w:rsidRPr="00EC68BF">
        <w:rPr>
          <w:rStyle w:val="Strong"/>
          <w:rFonts w:ascii="Calibri" w:hAnsi="Calibri" w:cs="Calibri"/>
        </w:rPr>
        <w:t>Kafka pipelines for data ingestion</w:t>
      </w:r>
      <w:r w:rsidRPr="00EC68BF">
        <w:rPr>
          <w:rFonts w:ascii="Calibri" w:hAnsi="Calibri" w:cs="Calibri"/>
        </w:rPr>
        <w:t xml:space="preserve"> and </w:t>
      </w:r>
      <w:proofErr w:type="spellStart"/>
      <w:r w:rsidRPr="00EC68BF">
        <w:rPr>
          <w:rFonts w:ascii="Calibri" w:hAnsi="Calibri" w:cs="Calibri"/>
        </w:rPr>
        <w:t>RabbitMQ</w:t>
      </w:r>
      <w:proofErr w:type="spellEnd"/>
      <w:r w:rsidRPr="00EC68BF">
        <w:rPr>
          <w:rFonts w:ascii="Calibri" w:hAnsi="Calibri" w:cs="Calibri"/>
        </w:rPr>
        <w:t xml:space="preserve"> queues for asynchronous workflows in partner-facing APIs.</w:t>
      </w:r>
    </w:p>
    <w:p w14:paraId="7AACFEF2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Developed </w:t>
      </w:r>
      <w:r w:rsidRPr="00EC68BF">
        <w:rPr>
          <w:rStyle w:val="Strong"/>
          <w:rFonts w:ascii="Calibri" w:hAnsi="Calibri" w:cs="Calibri"/>
        </w:rPr>
        <w:t>Spring Batch jobs</w:t>
      </w:r>
      <w:r w:rsidRPr="00EC68BF">
        <w:rPr>
          <w:rFonts w:ascii="Calibri" w:hAnsi="Calibri" w:cs="Calibri"/>
        </w:rPr>
        <w:t xml:space="preserve"> for nightly ETL, reconciliation, and large-scale data processing.</w:t>
      </w:r>
    </w:p>
    <w:p w14:paraId="59BD83F9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Deployed </w:t>
      </w:r>
      <w:proofErr w:type="spellStart"/>
      <w:r w:rsidRPr="00EC68BF">
        <w:rPr>
          <w:rFonts w:ascii="Calibri" w:hAnsi="Calibri" w:cs="Calibri"/>
        </w:rPr>
        <w:t>microservices</w:t>
      </w:r>
      <w:proofErr w:type="spellEnd"/>
      <w:r w:rsidRPr="00EC68BF">
        <w:rPr>
          <w:rFonts w:ascii="Calibri" w:hAnsi="Calibri" w:cs="Calibri"/>
        </w:rPr>
        <w:t xml:space="preserve"> on </w:t>
      </w:r>
      <w:r w:rsidRPr="00EC68BF">
        <w:rPr>
          <w:rStyle w:val="Strong"/>
          <w:rFonts w:ascii="Calibri" w:hAnsi="Calibri" w:cs="Calibri"/>
        </w:rPr>
        <w:t>ECS with ALB + Route 53 DNS failover</w:t>
      </w:r>
      <w:r w:rsidRPr="00EC68BF">
        <w:rPr>
          <w:rFonts w:ascii="Calibri" w:hAnsi="Calibri" w:cs="Calibri"/>
        </w:rPr>
        <w:t>, ensuring seamless availabi</w:t>
      </w:r>
      <w:r w:rsidRPr="00EC68BF">
        <w:rPr>
          <w:rFonts w:ascii="Calibri" w:hAnsi="Calibri" w:cs="Calibri"/>
        </w:rPr>
        <w:t>l</w:t>
      </w:r>
      <w:r w:rsidRPr="00EC68BF">
        <w:rPr>
          <w:rFonts w:ascii="Calibri" w:hAnsi="Calibri" w:cs="Calibri"/>
        </w:rPr>
        <w:t>ity.</w:t>
      </w:r>
    </w:p>
    <w:p w14:paraId="567CBD40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Integrated </w:t>
      </w:r>
      <w:r w:rsidRPr="00EC68BF">
        <w:rPr>
          <w:rStyle w:val="Strong"/>
          <w:rFonts w:ascii="Calibri" w:hAnsi="Calibri" w:cs="Calibri"/>
        </w:rPr>
        <w:t>Aurora DB for persistence</w:t>
      </w:r>
      <w:r w:rsidRPr="00EC68BF">
        <w:rPr>
          <w:rFonts w:ascii="Calibri" w:hAnsi="Calibri" w:cs="Calibri"/>
        </w:rPr>
        <w:t xml:space="preserve"> and optimized queries for high-volume partner transa</w:t>
      </w:r>
      <w:r w:rsidRPr="00EC68BF">
        <w:rPr>
          <w:rFonts w:ascii="Calibri" w:hAnsi="Calibri" w:cs="Calibri"/>
        </w:rPr>
        <w:t>c</w:t>
      </w:r>
      <w:r w:rsidRPr="00EC68BF">
        <w:rPr>
          <w:rFonts w:ascii="Calibri" w:hAnsi="Calibri" w:cs="Calibri"/>
        </w:rPr>
        <w:t>tions.</w:t>
      </w:r>
    </w:p>
    <w:p w14:paraId="0A751945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Automated deployments via </w:t>
      </w:r>
      <w:r w:rsidRPr="00EC68BF">
        <w:rPr>
          <w:rStyle w:val="Strong"/>
          <w:rFonts w:ascii="Calibri" w:hAnsi="Calibri" w:cs="Calibri"/>
        </w:rPr>
        <w:t>CI/CD pipelines in Jenkins</w:t>
      </w:r>
      <w:r w:rsidRPr="00EC68BF">
        <w:rPr>
          <w:rFonts w:ascii="Calibri" w:hAnsi="Calibri" w:cs="Calibri"/>
        </w:rPr>
        <w:t>, integrating Maven builds and Git ve</w:t>
      </w:r>
      <w:r w:rsidRPr="00EC68BF">
        <w:rPr>
          <w:rFonts w:ascii="Calibri" w:hAnsi="Calibri" w:cs="Calibri"/>
        </w:rPr>
        <w:t>r</w:t>
      </w:r>
      <w:r w:rsidRPr="00EC68BF">
        <w:rPr>
          <w:rFonts w:ascii="Calibri" w:hAnsi="Calibri" w:cs="Calibri"/>
        </w:rPr>
        <w:t>sion control.</w:t>
      </w:r>
    </w:p>
    <w:p w14:paraId="49571773" w14:textId="4C7F3DA1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Secured APIs with </w:t>
      </w:r>
      <w:r w:rsidRPr="00EC68BF">
        <w:rPr>
          <w:rStyle w:val="Strong"/>
          <w:rFonts w:ascii="Calibri" w:hAnsi="Calibri" w:cs="Calibri"/>
        </w:rPr>
        <w:t>Spring Security + OAuth2</w:t>
      </w:r>
      <w:r w:rsidRPr="00EC68BF">
        <w:rPr>
          <w:rFonts w:ascii="Calibri" w:hAnsi="Calibri" w:cs="Calibri"/>
        </w:rPr>
        <w:t>, ensuring secure partner and vendor communic</w:t>
      </w:r>
      <w:r w:rsidRPr="00EC68BF">
        <w:rPr>
          <w:rFonts w:ascii="Calibri" w:hAnsi="Calibri" w:cs="Calibri"/>
        </w:rPr>
        <w:t>a</w:t>
      </w:r>
      <w:r w:rsidRPr="00EC68BF">
        <w:rPr>
          <w:rFonts w:ascii="Calibri" w:hAnsi="Calibri" w:cs="Calibri"/>
        </w:rPr>
        <w:t>tions.</w:t>
      </w:r>
    </w:p>
    <w:p w14:paraId="2D2B7723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Designed </w:t>
      </w:r>
      <w:r w:rsidRPr="00EC68BF">
        <w:rPr>
          <w:rStyle w:val="Strong"/>
          <w:rFonts w:ascii="Calibri" w:hAnsi="Calibri" w:cs="Calibri"/>
        </w:rPr>
        <w:t>REST APIs with Swagger documentation</w:t>
      </w:r>
      <w:r w:rsidRPr="00EC68BF">
        <w:rPr>
          <w:rFonts w:ascii="Calibri" w:hAnsi="Calibri" w:cs="Calibri"/>
        </w:rPr>
        <w:t xml:space="preserve"> to accelerate third-party adoption and </w:t>
      </w:r>
      <w:proofErr w:type="spellStart"/>
      <w:r w:rsidRPr="00EC68BF">
        <w:rPr>
          <w:rFonts w:ascii="Calibri" w:hAnsi="Calibri" w:cs="Calibri"/>
        </w:rPr>
        <w:t>onboarding</w:t>
      </w:r>
      <w:proofErr w:type="spellEnd"/>
      <w:r w:rsidRPr="00EC68BF">
        <w:rPr>
          <w:rFonts w:ascii="Calibri" w:hAnsi="Calibri" w:cs="Calibri"/>
        </w:rPr>
        <w:t>.</w:t>
      </w:r>
    </w:p>
    <w:p w14:paraId="778643D1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lastRenderedPageBreak/>
        <w:t xml:space="preserve">Applied </w:t>
      </w:r>
      <w:r w:rsidRPr="00EC68BF">
        <w:rPr>
          <w:rStyle w:val="Strong"/>
          <w:rFonts w:ascii="Calibri" w:hAnsi="Calibri" w:cs="Calibri"/>
        </w:rPr>
        <w:t>DAO and Observer patterns</w:t>
      </w:r>
      <w:r w:rsidRPr="00EC68BF">
        <w:rPr>
          <w:rFonts w:ascii="Calibri" w:hAnsi="Calibri" w:cs="Calibri"/>
        </w:rPr>
        <w:t xml:space="preserve"> to improve modularity and reusability of service comp</w:t>
      </w:r>
      <w:r w:rsidRPr="00EC68BF">
        <w:rPr>
          <w:rFonts w:ascii="Calibri" w:hAnsi="Calibri" w:cs="Calibri"/>
        </w:rPr>
        <w:t>o</w:t>
      </w:r>
      <w:r w:rsidRPr="00EC68BF">
        <w:rPr>
          <w:rFonts w:ascii="Calibri" w:hAnsi="Calibri" w:cs="Calibri"/>
        </w:rPr>
        <w:t>nents.</w:t>
      </w:r>
    </w:p>
    <w:p w14:paraId="74E49B6A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Configured </w:t>
      </w:r>
      <w:proofErr w:type="spellStart"/>
      <w:r w:rsidRPr="00EC68BF">
        <w:rPr>
          <w:rStyle w:val="Strong"/>
          <w:rFonts w:ascii="Calibri" w:hAnsi="Calibri" w:cs="Calibri"/>
        </w:rPr>
        <w:t>Terraform</w:t>
      </w:r>
      <w:proofErr w:type="spellEnd"/>
      <w:r w:rsidRPr="00EC68BF">
        <w:rPr>
          <w:rStyle w:val="Strong"/>
          <w:rFonts w:ascii="Calibri" w:hAnsi="Calibri" w:cs="Calibri"/>
        </w:rPr>
        <w:t xml:space="preserve"> scripts</w:t>
      </w:r>
      <w:r w:rsidRPr="00EC68BF">
        <w:rPr>
          <w:rFonts w:ascii="Calibri" w:hAnsi="Calibri" w:cs="Calibri"/>
        </w:rPr>
        <w:t xml:space="preserve"> for ECS clusters, Aurora instances, and S3 policies, reducing ma</w:t>
      </w:r>
      <w:r w:rsidRPr="00EC68BF">
        <w:rPr>
          <w:rFonts w:ascii="Calibri" w:hAnsi="Calibri" w:cs="Calibri"/>
        </w:rPr>
        <w:t>n</w:t>
      </w:r>
      <w:r w:rsidRPr="00EC68BF">
        <w:rPr>
          <w:rFonts w:ascii="Calibri" w:hAnsi="Calibri" w:cs="Calibri"/>
        </w:rPr>
        <w:t>ual provisioning effort.</w:t>
      </w:r>
    </w:p>
    <w:p w14:paraId="012B2055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Integrated </w:t>
      </w:r>
      <w:proofErr w:type="spellStart"/>
      <w:r w:rsidRPr="00EC68BF">
        <w:rPr>
          <w:rStyle w:val="Strong"/>
          <w:rFonts w:ascii="Calibri" w:hAnsi="Calibri" w:cs="Calibri"/>
        </w:rPr>
        <w:t>Splunk</w:t>
      </w:r>
      <w:proofErr w:type="spellEnd"/>
      <w:r w:rsidRPr="00EC68BF">
        <w:rPr>
          <w:rStyle w:val="Strong"/>
          <w:rFonts w:ascii="Calibri" w:hAnsi="Calibri" w:cs="Calibri"/>
        </w:rPr>
        <w:t xml:space="preserve"> and </w:t>
      </w:r>
      <w:proofErr w:type="spellStart"/>
      <w:r w:rsidRPr="00EC68BF">
        <w:rPr>
          <w:rStyle w:val="Strong"/>
          <w:rFonts w:ascii="Calibri" w:hAnsi="Calibri" w:cs="Calibri"/>
        </w:rPr>
        <w:t>Kibana</w:t>
      </w:r>
      <w:proofErr w:type="spellEnd"/>
      <w:r w:rsidRPr="00EC68BF">
        <w:rPr>
          <w:rStyle w:val="Strong"/>
          <w:rFonts w:ascii="Calibri" w:hAnsi="Calibri" w:cs="Calibri"/>
        </w:rPr>
        <w:t xml:space="preserve"> dashboards</w:t>
      </w:r>
      <w:r w:rsidRPr="00EC68BF">
        <w:rPr>
          <w:rFonts w:ascii="Calibri" w:hAnsi="Calibri" w:cs="Calibri"/>
        </w:rPr>
        <w:t xml:space="preserve"> for centralized logging, error traceability, and pe</w:t>
      </w:r>
      <w:r w:rsidRPr="00EC68BF">
        <w:rPr>
          <w:rFonts w:ascii="Calibri" w:hAnsi="Calibri" w:cs="Calibri"/>
        </w:rPr>
        <w:t>r</w:t>
      </w:r>
      <w:r w:rsidRPr="00EC68BF">
        <w:rPr>
          <w:rFonts w:ascii="Calibri" w:hAnsi="Calibri" w:cs="Calibri"/>
        </w:rPr>
        <w:t>formance monitoring.</w:t>
      </w:r>
    </w:p>
    <w:p w14:paraId="6E8402DD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Implemented </w:t>
      </w:r>
      <w:proofErr w:type="spellStart"/>
      <w:r w:rsidRPr="00EC68BF">
        <w:rPr>
          <w:rStyle w:val="Strong"/>
          <w:rFonts w:ascii="Calibri" w:hAnsi="Calibri" w:cs="Calibri"/>
        </w:rPr>
        <w:t>JUnit</w:t>
      </w:r>
      <w:proofErr w:type="spellEnd"/>
      <w:r w:rsidRPr="00EC68BF">
        <w:rPr>
          <w:rStyle w:val="Strong"/>
          <w:rFonts w:ascii="Calibri" w:hAnsi="Calibri" w:cs="Calibri"/>
        </w:rPr>
        <w:t xml:space="preserve">, </w:t>
      </w:r>
      <w:proofErr w:type="spellStart"/>
      <w:r w:rsidRPr="00EC68BF">
        <w:rPr>
          <w:rStyle w:val="Strong"/>
          <w:rFonts w:ascii="Calibri" w:hAnsi="Calibri" w:cs="Calibri"/>
        </w:rPr>
        <w:t>Mockito</w:t>
      </w:r>
      <w:proofErr w:type="spellEnd"/>
      <w:r w:rsidRPr="00EC68BF">
        <w:rPr>
          <w:rStyle w:val="Strong"/>
          <w:rFonts w:ascii="Calibri" w:hAnsi="Calibri" w:cs="Calibri"/>
        </w:rPr>
        <w:t>, and Cucumber automation</w:t>
      </w:r>
      <w:r w:rsidRPr="00EC68BF">
        <w:rPr>
          <w:rFonts w:ascii="Calibri" w:hAnsi="Calibri" w:cs="Calibri"/>
        </w:rPr>
        <w:t>, achieving high regression coverage.</w:t>
      </w:r>
    </w:p>
    <w:p w14:paraId="596EDC02" w14:textId="72C0E3E2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Migrated workloads from </w:t>
      </w:r>
      <w:r>
        <w:rPr>
          <w:rStyle w:val="Strong"/>
          <w:rFonts w:ascii="Calibri" w:hAnsi="Calibri" w:cs="Calibri"/>
        </w:rPr>
        <w:t>EC2 to ECS</w:t>
      </w:r>
      <w:r w:rsidRPr="00EC68BF">
        <w:rPr>
          <w:rStyle w:val="Strong"/>
          <w:rFonts w:ascii="Calibri" w:hAnsi="Calibri" w:cs="Calibri"/>
        </w:rPr>
        <w:t xml:space="preserve"> clusters</w:t>
      </w:r>
      <w:r w:rsidRPr="00EC68BF">
        <w:rPr>
          <w:rFonts w:ascii="Calibri" w:hAnsi="Calibri" w:cs="Calibri"/>
        </w:rPr>
        <w:t>, modernizing infrastructure and improving scal</w:t>
      </w:r>
      <w:r w:rsidRPr="00EC68BF">
        <w:rPr>
          <w:rFonts w:ascii="Calibri" w:hAnsi="Calibri" w:cs="Calibri"/>
        </w:rPr>
        <w:t>a</w:t>
      </w:r>
      <w:r w:rsidRPr="00EC68BF">
        <w:rPr>
          <w:rFonts w:ascii="Calibri" w:hAnsi="Calibri" w:cs="Calibri"/>
        </w:rPr>
        <w:t>bility.</w:t>
      </w:r>
    </w:p>
    <w:p w14:paraId="0CFB2A8C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Developed </w:t>
      </w:r>
      <w:r w:rsidRPr="00EC68BF">
        <w:rPr>
          <w:rStyle w:val="Strong"/>
          <w:rFonts w:ascii="Calibri" w:hAnsi="Calibri" w:cs="Calibri"/>
        </w:rPr>
        <w:t>Angular dashboards</w:t>
      </w:r>
      <w:r w:rsidRPr="00EC68BF">
        <w:rPr>
          <w:rFonts w:ascii="Calibri" w:hAnsi="Calibri" w:cs="Calibri"/>
        </w:rPr>
        <w:t xml:space="preserve"> for reporting, analytics, and partner-facing workflows.</w:t>
      </w:r>
    </w:p>
    <w:p w14:paraId="1A9BECF7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Leveraged </w:t>
      </w:r>
      <w:r w:rsidRPr="00EC68BF">
        <w:rPr>
          <w:rStyle w:val="Strong"/>
          <w:rFonts w:ascii="Calibri" w:hAnsi="Calibri" w:cs="Calibri"/>
        </w:rPr>
        <w:t>API Gateway</w:t>
      </w:r>
      <w:r w:rsidRPr="00EC68BF">
        <w:rPr>
          <w:rFonts w:ascii="Calibri" w:hAnsi="Calibri" w:cs="Calibri"/>
        </w:rPr>
        <w:t xml:space="preserve"> for secure external API consumption, integrated with ALB for routing.</w:t>
      </w:r>
    </w:p>
    <w:p w14:paraId="6ADE8ABB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Enhanced resiliency with </w:t>
      </w:r>
      <w:r w:rsidRPr="00EC68BF">
        <w:rPr>
          <w:rStyle w:val="Strong"/>
          <w:rFonts w:ascii="Calibri" w:hAnsi="Calibri" w:cs="Calibri"/>
        </w:rPr>
        <w:t>retry and failover strategies</w:t>
      </w:r>
      <w:r w:rsidRPr="00EC68BF">
        <w:rPr>
          <w:rFonts w:ascii="Calibri" w:hAnsi="Calibri" w:cs="Calibri"/>
        </w:rPr>
        <w:t>, reducing downtime during ECS pod crashes.</w:t>
      </w:r>
    </w:p>
    <w:p w14:paraId="767D2150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Collaborated in </w:t>
      </w:r>
      <w:r w:rsidRPr="00EC68BF">
        <w:rPr>
          <w:rStyle w:val="Strong"/>
          <w:rFonts w:ascii="Calibri" w:hAnsi="Calibri" w:cs="Calibri"/>
        </w:rPr>
        <w:t>Agile sprints</w:t>
      </w:r>
      <w:r w:rsidRPr="00EC68BF">
        <w:rPr>
          <w:rFonts w:ascii="Calibri" w:hAnsi="Calibri" w:cs="Calibri"/>
        </w:rPr>
        <w:t>, refining requirements, delivering features incrementally, and conducting demos.</w:t>
      </w:r>
    </w:p>
    <w:p w14:paraId="39740428" w14:textId="77777777" w:rsidR="00EC68BF" w:rsidRPr="00EC68BF" w:rsidRDefault="00EC68BF" w:rsidP="00EC68BF">
      <w:pPr>
        <w:pStyle w:val="NormalWeb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 w:rsidRPr="00EC68BF">
        <w:rPr>
          <w:rFonts w:ascii="Calibri" w:hAnsi="Calibri" w:cs="Calibri"/>
        </w:rPr>
        <w:t xml:space="preserve">Mentored junior developers on </w:t>
      </w:r>
      <w:r w:rsidRPr="00EC68BF">
        <w:rPr>
          <w:rStyle w:val="Strong"/>
          <w:rFonts w:ascii="Calibri" w:hAnsi="Calibri" w:cs="Calibri"/>
        </w:rPr>
        <w:t xml:space="preserve">Spring Boot </w:t>
      </w:r>
      <w:proofErr w:type="spellStart"/>
      <w:r w:rsidRPr="00EC68BF">
        <w:rPr>
          <w:rStyle w:val="Strong"/>
          <w:rFonts w:ascii="Calibri" w:hAnsi="Calibri" w:cs="Calibri"/>
        </w:rPr>
        <w:t>microservices</w:t>
      </w:r>
      <w:proofErr w:type="spellEnd"/>
      <w:r w:rsidRPr="00EC68BF">
        <w:rPr>
          <w:rStyle w:val="Strong"/>
          <w:rFonts w:ascii="Calibri" w:hAnsi="Calibri" w:cs="Calibri"/>
        </w:rPr>
        <w:t xml:space="preserve">, ECS deployments, and </w:t>
      </w:r>
      <w:proofErr w:type="spellStart"/>
      <w:r w:rsidRPr="00EC68BF">
        <w:rPr>
          <w:rStyle w:val="Strong"/>
          <w:rFonts w:ascii="Calibri" w:hAnsi="Calibri" w:cs="Calibri"/>
        </w:rPr>
        <w:t>Terraform</w:t>
      </w:r>
      <w:proofErr w:type="spellEnd"/>
      <w:r w:rsidRPr="00EC68BF">
        <w:rPr>
          <w:rStyle w:val="Strong"/>
          <w:rFonts w:ascii="Calibri" w:hAnsi="Calibri" w:cs="Calibri"/>
        </w:rPr>
        <w:t xml:space="preserve"> </w:t>
      </w:r>
      <w:proofErr w:type="spellStart"/>
      <w:r w:rsidRPr="00EC68BF">
        <w:rPr>
          <w:rStyle w:val="Strong"/>
          <w:rFonts w:ascii="Calibri" w:hAnsi="Calibri" w:cs="Calibri"/>
        </w:rPr>
        <w:t>IaC</w:t>
      </w:r>
      <w:proofErr w:type="spellEnd"/>
      <w:r w:rsidRPr="00EC68BF">
        <w:rPr>
          <w:rStyle w:val="Strong"/>
          <w:rFonts w:ascii="Calibri" w:hAnsi="Calibri" w:cs="Calibri"/>
        </w:rPr>
        <w:t xml:space="preserve"> best practices</w:t>
      </w:r>
      <w:r w:rsidRPr="00EC68BF">
        <w:rPr>
          <w:rFonts w:ascii="Calibri" w:hAnsi="Calibri" w:cs="Calibri"/>
        </w:rPr>
        <w:t>.</w:t>
      </w:r>
    </w:p>
    <w:p w14:paraId="6D2BB48B" w14:textId="77777777" w:rsidR="00D74113" w:rsidRPr="00EC68BF" w:rsidRDefault="00D74113" w:rsidP="00EC68BF">
      <w:pPr>
        <w:rPr>
          <w:rFonts w:ascii="Calibri" w:hAnsi="Calibri" w:cs="Calibri"/>
        </w:rPr>
      </w:pPr>
    </w:p>
    <w:sectPr w:rsidR="00D74113" w:rsidRPr="00EC68BF">
      <w:pgSz w:w="12240" w:h="15840"/>
      <w:pgMar w:top="851" w:right="1080" w:bottom="1440" w:left="108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97F50"/>
    <w:multiLevelType w:val="multilevel"/>
    <w:tmpl w:val="264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DB7493"/>
    <w:multiLevelType w:val="multilevel"/>
    <w:tmpl w:val="0AE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F1285E"/>
    <w:multiLevelType w:val="multilevel"/>
    <w:tmpl w:val="C1F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5402AE"/>
    <w:multiLevelType w:val="multilevel"/>
    <w:tmpl w:val="DE2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103E07"/>
    <w:multiLevelType w:val="multilevel"/>
    <w:tmpl w:val="9DA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B5698E"/>
    <w:multiLevelType w:val="multilevel"/>
    <w:tmpl w:val="639C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B56289"/>
    <w:multiLevelType w:val="multilevel"/>
    <w:tmpl w:val="264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832FEF"/>
    <w:multiLevelType w:val="multilevel"/>
    <w:tmpl w:val="640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6D2ACE"/>
    <w:multiLevelType w:val="multilevel"/>
    <w:tmpl w:val="264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F70733"/>
    <w:multiLevelType w:val="multilevel"/>
    <w:tmpl w:val="A6A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4B4217"/>
    <w:multiLevelType w:val="multilevel"/>
    <w:tmpl w:val="264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E408EF"/>
    <w:multiLevelType w:val="multilevel"/>
    <w:tmpl w:val="264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5"/>
  </w:num>
  <w:num w:numId="7">
    <w:abstractNumId w:val="1"/>
  </w:num>
  <w:num w:numId="8">
    <w:abstractNumId w:val="0"/>
  </w:num>
  <w:num w:numId="9">
    <w:abstractNumId w:val="10"/>
  </w:num>
  <w:num w:numId="10">
    <w:abstractNumId w:val="8"/>
  </w:num>
  <w:num w:numId="11">
    <w:abstractNumId w:val="6"/>
  </w:num>
  <w:num w:numId="12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113"/>
    <w:rsid w:val="00074AAC"/>
    <w:rsid w:val="000A33DF"/>
    <w:rsid w:val="000D1C50"/>
    <w:rsid w:val="00103E91"/>
    <w:rsid w:val="001347FA"/>
    <w:rsid w:val="001F3009"/>
    <w:rsid w:val="002E0DB8"/>
    <w:rsid w:val="00343298"/>
    <w:rsid w:val="0044196D"/>
    <w:rsid w:val="00490F66"/>
    <w:rsid w:val="004D5EE9"/>
    <w:rsid w:val="005C6FE8"/>
    <w:rsid w:val="006567EE"/>
    <w:rsid w:val="00682BFD"/>
    <w:rsid w:val="006C5406"/>
    <w:rsid w:val="006F389E"/>
    <w:rsid w:val="00711A57"/>
    <w:rsid w:val="00736368"/>
    <w:rsid w:val="00754476"/>
    <w:rsid w:val="007817D6"/>
    <w:rsid w:val="007C71C2"/>
    <w:rsid w:val="007E1F49"/>
    <w:rsid w:val="009A1FE1"/>
    <w:rsid w:val="009B6433"/>
    <w:rsid w:val="009E7CC5"/>
    <w:rsid w:val="00A4408E"/>
    <w:rsid w:val="00A6190E"/>
    <w:rsid w:val="00A96DFC"/>
    <w:rsid w:val="00B009BA"/>
    <w:rsid w:val="00B51605"/>
    <w:rsid w:val="00BA4958"/>
    <w:rsid w:val="00BC753D"/>
    <w:rsid w:val="00C43A68"/>
    <w:rsid w:val="00CF0B67"/>
    <w:rsid w:val="00D00A5E"/>
    <w:rsid w:val="00D278CC"/>
    <w:rsid w:val="00D74113"/>
    <w:rsid w:val="00EC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4B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F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F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7F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ListParagraphChar">
    <w:name w:val="List Paragraph Char"/>
    <w:link w:val="ListParagraph1"/>
    <w:uiPriority w:val="34"/>
    <w:qFormat/>
    <w:locked/>
  </w:style>
  <w:style w:type="character" w:customStyle="1" w:styleId="NoSpacingChar">
    <w:name w:val="No Spacing Char"/>
    <w:link w:val="NoSpacing1"/>
    <w:uiPriority w:val="1"/>
    <w:qFormat/>
    <w:locked/>
    <w:rPr>
      <w:rFonts w:ascii="Cambria" w:eastAsia="Times New Roman" w:hAnsi="Cambria" w:cs="Times New Roman"/>
      <w:color w:val="00000A"/>
      <w:lang w:bidi="en-US"/>
    </w:rPr>
  </w:style>
  <w:style w:type="character" w:customStyle="1" w:styleId="None">
    <w:name w:val="None"/>
    <w:qFormat/>
  </w:style>
  <w:style w:type="character" w:customStyle="1" w:styleId="UnresolvedMention1">
    <w:name w:val="Unresolved Mention1"/>
    <w:basedOn w:val="DefaultParagraphFont"/>
    <w:uiPriority w:val="99"/>
    <w:unhideWhenUsed/>
    <w:qFormat/>
    <w:rPr>
      <w:color w:val="605E5C"/>
      <w:shd w:val="clear" w:color="auto" w:fill="E1DFDD"/>
    </w:rPr>
  </w:style>
  <w:style w:type="character" w:customStyle="1" w:styleId="tl8wme">
    <w:name w:val="tl8wme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Pr>
      <w:i/>
      <w:iCs/>
      <w:color w:val="4472C4" w:themeColor="accent1"/>
    </w:rPr>
  </w:style>
  <w:style w:type="character" w:customStyle="1" w:styleId="QuoteChar">
    <w:name w:val="Quote Char"/>
    <w:basedOn w:val="DefaultParagraphFont"/>
    <w:link w:val="Quote1"/>
    <w:uiPriority w:val="29"/>
    <w:qFormat/>
    <w:rPr>
      <w:i/>
      <w:iCs/>
      <w:color w:val="404040" w:themeColor="text1" w:themeTint="BF"/>
    </w:rPr>
  </w:style>
  <w:style w:type="character" w:styleId="LineNumber">
    <w:name w:val="line number"/>
    <w:basedOn w:val="DefaultParagraphFont"/>
    <w:uiPriority w:val="99"/>
    <w:semiHidden/>
    <w:unhideWhenUsed/>
    <w:qFormat/>
    <w:rsid w:val="00A948F8"/>
  </w:style>
  <w:style w:type="character" w:customStyle="1" w:styleId="HeaderChar">
    <w:name w:val="Header Char"/>
    <w:basedOn w:val="DefaultParagraphFont"/>
    <w:link w:val="Header"/>
    <w:uiPriority w:val="99"/>
    <w:qFormat/>
    <w:rsid w:val="00D10E22"/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10E22"/>
    <w:rPr>
      <w:rFonts w:asciiTheme="minorHAnsi" w:eastAsiaTheme="minorHAnsi" w:hAnsiTheme="minorHAnsi" w:cstheme="minorBidi"/>
      <w:sz w:val="22"/>
      <w:szCs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ListParagraph1">
    <w:name w:val="List Paragraph1"/>
    <w:basedOn w:val="Normal"/>
    <w:link w:val="ListParagraphChar"/>
    <w:uiPriority w:val="34"/>
    <w:qFormat/>
    <w:pPr>
      <w:ind w:left="720"/>
      <w:contextualSpacing/>
    </w:pPr>
  </w:style>
  <w:style w:type="paragraph" w:customStyle="1" w:styleId="NoSpacing1">
    <w:name w:val="No Spacing1"/>
    <w:basedOn w:val="Normal"/>
    <w:link w:val="NoSpacingChar"/>
    <w:uiPriority w:val="1"/>
    <w:qFormat/>
    <w:pPr>
      <w:tabs>
        <w:tab w:val="left" w:pos="720"/>
      </w:tabs>
      <w:spacing w:after="0" w:line="100" w:lineRule="atLeast"/>
    </w:pPr>
    <w:rPr>
      <w:rFonts w:ascii="Cambria" w:eastAsia="Times New Roman" w:hAnsi="Cambria" w:cs="Times New Roman"/>
      <w:color w:val="00000A"/>
      <w:lang w:bidi="en-US"/>
    </w:rPr>
  </w:style>
  <w:style w:type="paragraph" w:customStyle="1" w:styleId="msonormalcxspmiddlecxspmiddlecxspmiddlecxspmiddle">
    <w:name w:val="msonormalcxspmiddlecxspmiddlecxspmiddlecxspmiddle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qFormat/>
    <w:pPr>
      <w:widowControl w:val="0"/>
    </w:pPr>
    <w:rPr>
      <w:rFonts w:eastAsia="Times New Roman"/>
      <w:color w:val="000000"/>
      <w:sz w:val="24"/>
      <w:szCs w:val="24"/>
    </w:rPr>
  </w:style>
  <w:style w:type="paragraph" w:customStyle="1" w:styleId="Body">
    <w:name w:val="Body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Default">
    <w:name w:val="Default"/>
    <w:qFormat/>
    <w:pPr>
      <w:shd w:val="clear" w:color="auto" w:fill="FFFFFF"/>
      <w:spacing w:after="160"/>
      <w:jc w:val="both"/>
    </w:pPr>
    <w:rPr>
      <w:rFonts w:eastAsia="Arial Unicode MS" w:cs="Arial Unicode MS"/>
      <w:color w:val="000000"/>
      <w:sz w:val="24"/>
      <w:szCs w:val="24"/>
      <w:u w:color="000000"/>
    </w:rPr>
  </w:style>
  <w:style w:type="paragraph" w:customStyle="1" w:styleId="BodyA">
    <w:name w:val="Body A"/>
    <w:qFormat/>
    <w:rPr>
      <w:rFonts w:ascii="Helvetica Neue" w:eastAsia="Arial Unicode MS" w:hAnsi="Helvetica Neue" w:cs="Arial Unicode MS"/>
      <w:color w:val="000000"/>
      <w:sz w:val="22"/>
      <w:szCs w:val="22"/>
      <w:u w:color="000000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customStyle="1" w:styleId="Quote1">
    <w:name w:val="Quote1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Spacing">
    <w:name w:val="No Spacing"/>
    <w:qFormat/>
    <w:rsid w:val="00BC229F"/>
    <w:pPr>
      <w:ind w:left="369" w:hanging="293"/>
      <w:jc w:val="both"/>
    </w:pPr>
    <w:rPr>
      <w:rFonts w:ascii="Cambria" w:eastAsia="Cambria" w:hAnsi="Cambria" w:cs="Cambria"/>
      <w:color w:val="000000"/>
      <w:sz w:val="22"/>
      <w:szCs w:val="22"/>
      <w:lang w:val="en-IN" w:eastAsia="en-IN"/>
    </w:rPr>
  </w:style>
  <w:style w:type="paragraph" w:styleId="ListParagraph">
    <w:name w:val="List Paragraph"/>
    <w:basedOn w:val="Normal"/>
    <w:uiPriority w:val="99"/>
    <w:qFormat/>
    <w:rsid w:val="00C140F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10E2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10E22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unhideWhenUsed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E1F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E7CC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E7CC5"/>
    <w:rPr>
      <w:b/>
      <w:bCs/>
    </w:rPr>
  </w:style>
  <w:style w:type="character" w:styleId="Emphasis">
    <w:name w:val="Emphasis"/>
    <w:basedOn w:val="DefaultParagraphFont"/>
    <w:uiPriority w:val="20"/>
    <w:qFormat/>
    <w:rsid w:val="009E7CC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FE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FE1"/>
    <w:rPr>
      <w:rFonts w:asciiTheme="majorHAnsi" w:eastAsiaTheme="majorEastAsia" w:hAnsiTheme="majorHAnsi" w:cstheme="majorBidi"/>
      <w:b/>
      <w:bCs/>
      <w:color w:val="4472C4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7FA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F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F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7F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ListParagraphChar">
    <w:name w:val="List Paragraph Char"/>
    <w:link w:val="ListParagraph1"/>
    <w:uiPriority w:val="34"/>
    <w:qFormat/>
    <w:locked/>
  </w:style>
  <w:style w:type="character" w:customStyle="1" w:styleId="NoSpacingChar">
    <w:name w:val="No Spacing Char"/>
    <w:link w:val="NoSpacing1"/>
    <w:uiPriority w:val="1"/>
    <w:qFormat/>
    <w:locked/>
    <w:rPr>
      <w:rFonts w:ascii="Cambria" w:eastAsia="Times New Roman" w:hAnsi="Cambria" w:cs="Times New Roman"/>
      <w:color w:val="00000A"/>
      <w:lang w:bidi="en-US"/>
    </w:rPr>
  </w:style>
  <w:style w:type="character" w:customStyle="1" w:styleId="None">
    <w:name w:val="None"/>
    <w:qFormat/>
  </w:style>
  <w:style w:type="character" w:customStyle="1" w:styleId="UnresolvedMention1">
    <w:name w:val="Unresolved Mention1"/>
    <w:basedOn w:val="DefaultParagraphFont"/>
    <w:uiPriority w:val="99"/>
    <w:unhideWhenUsed/>
    <w:qFormat/>
    <w:rPr>
      <w:color w:val="605E5C"/>
      <w:shd w:val="clear" w:color="auto" w:fill="E1DFDD"/>
    </w:rPr>
  </w:style>
  <w:style w:type="character" w:customStyle="1" w:styleId="tl8wme">
    <w:name w:val="tl8wme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Pr>
      <w:i/>
      <w:iCs/>
      <w:color w:val="4472C4" w:themeColor="accent1"/>
    </w:rPr>
  </w:style>
  <w:style w:type="character" w:customStyle="1" w:styleId="QuoteChar">
    <w:name w:val="Quote Char"/>
    <w:basedOn w:val="DefaultParagraphFont"/>
    <w:link w:val="Quote1"/>
    <w:uiPriority w:val="29"/>
    <w:qFormat/>
    <w:rPr>
      <w:i/>
      <w:iCs/>
      <w:color w:val="404040" w:themeColor="text1" w:themeTint="BF"/>
    </w:rPr>
  </w:style>
  <w:style w:type="character" w:styleId="LineNumber">
    <w:name w:val="line number"/>
    <w:basedOn w:val="DefaultParagraphFont"/>
    <w:uiPriority w:val="99"/>
    <w:semiHidden/>
    <w:unhideWhenUsed/>
    <w:qFormat/>
    <w:rsid w:val="00A948F8"/>
  </w:style>
  <w:style w:type="character" w:customStyle="1" w:styleId="HeaderChar">
    <w:name w:val="Header Char"/>
    <w:basedOn w:val="DefaultParagraphFont"/>
    <w:link w:val="Header"/>
    <w:uiPriority w:val="99"/>
    <w:qFormat/>
    <w:rsid w:val="00D10E22"/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10E22"/>
    <w:rPr>
      <w:rFonts w:asciiTheme="minorHAnsi" w:eastAsiaTheme="minorHAnsi" w:hAnsiTheme="minorHAnsi" w:cstheme="minorBidi"/>
      <w:sz w:val="22"/>
      <w:szCs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ListParagraph1">
    <w:name w:val="List Paragraph1"/>
    <w:basedOn w:val="Normal"/>
    <w:link w:val="ListParagraphChar"/>
    <w:uiPriority w:val="34"/>
    <w:qFormat/>
    <w:pPr>
      <w:ind w:left="720"/>
      <w:contextualSpacing/>
    </w:pPr>
  </w:style>
  <w:style w:type="paragraph" w:customStyle="1" w:styleId="NoSpacing1">
    <w:name w:val="No Spacing1"/>
    <w:basedOn w:val="Normal"/>
    <w:link w:val="NoSpacingChar"/>
    <w:uiPriority w:val="1"/>
    <w:qFormat/>
    <w:pPr>
      <w:tabs>
        <w:tab w:val="left" w:pos="720"/>
      </w:tabs>
      <w:spacing w:after="0" w:line="100" w:lineRule="atLeast"/>
    </w:pPr>
    <w:rPr>
      <w:rFonts w:ascii="Cambria" w:eastAsia="Times New Roman" w:hAnsi="Cambria" w:cs="Times New Roman"/>
      <w:color w:val="00000A"/>
      <w:lang w:bidi="en-US"/>
    </w:rPr>
  </w:style>
  <w:style w:type="paragraph" w:customStyle="1" w:styleId="msonormalcxspmiddlecxspmiddlecxspmiddlecxspmiddle">
    <w:name w:val="msonormalcxspmiddlecxspmiddlecxspmiddlecxspmiddle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qFormat/>
    <w:pPr>
      <w:widowControl w:val="0"/>
    </w:pPr>
    <w:rPr>
      <w:rFonts w:eastAsia="Times New Roman"/>
      <w:color w:val="000000"/>
      <w:sz w:val="24"/>
      <w:szCs w:val="24"/>
    </w:rPr>
  </w:style>
  <w:style w:type="paragraph" w:customStyle="1" w:styleId="Body">
    <w:name w:val="Body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Default">
    <w:name w:val="Default"/>
    <w:qFormat/>
    <w:pPr>
      <w:shd w:val="clear" w:color="auto" w:fill="FFFFFF"/>
      <w:spacing w:after="160"/>
      <w:jc w:val="both"/>
    </w:pPr>
    <w:rPr>
      <w:rFonts w:eastAsia="Arial Unicode MS" w:cs="Arial Unicode MS"/>
      <w:color w:val="000000"/>
      <w:sz w:val="24"/>
      <w:szCs w:val="24"/>
      <w:u w:color="000000"/>
    </w:rPr>
  </w:style>
  <w:style w:type="paragraph" w:customStyle="1" w:styleId="BodyA">
    <w:name w:val="Body A"/>
    <w:qFormat/>
    <w:rPr>
      <w:rFonts w:ascii="Helvetica Neue" w:eastAsia="Arial Unicode MS" w:hAnsi="Helvetica Neue" w:cs="Arial Unicode MS"/>
      <w:color w:val="000000"/>
      <w:sz w:val="22"/>
      <w:szCs w:val="22"/>
      <w:u w:color="000000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customStyle="1" w:styleId="Quote1">
    <w:name w:val="Quote1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Spacing">
    <w:name w:val="No Spacing"/>
    <w:qFormat/>
    <w:rsid w:val="00BC229F"/>
    <w:pPr>
      <w:ind w:left="369" w:hanging="293"/>
      <w:jc w:val="both"/>
    </w:pPr>
    <w:rPr>
      <w:rFonts w:ascii="Cambria" w:eastAsia="Cambria" w:hAnsi="Cambria" w:cs="Cambria"/>
      <w:color w:val="000000"/>
      <w:sz w:val="22"/>
      <w:szCs w:val="22"/>
      <w:lang w:val="en-IN" w:eastAsia="en-IN"/>
    </w:rPr>
  </w:style>
  <w:style w:type="paragraph" w:styleId="ListParagraph">
    <w:name w:val="List Paragraph"/>
    <w:basedOn w:val="Normal"/>
    <w:uiPriority w:val="99"/>
    <w:qFormat/>
    <w:rsid w:val="00C140F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10E2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10E22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unhideWhenUsed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E1F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E7CC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E7CC5"/>
    <w:rPr>
      <w:b/>
      <w:bCs/>
    </w:rPr>
  </w:style>
  <w:style w:type="character" w:styleId="Emphasis">
    <w:name w:val="Emphasis"/>
    <w:basedOn w:val="DefaultParagraphFont"/>
    <w:uiPriority w:val="20"/>
    <w:qFormat/>
    <w:rsid w:val="009E7CC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FE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FE1"/>
    <w:rPr>
      <w:rFonts w:asciiTheme="majorHAnsi" w:eastAsiaTheme="majorEastAsia" w:hAnsiTheme="majorHAnsi" w:cstheme="majorBidi"/>
      <w:b/>
      <w:bCs/>
      <w:color w:val="4472C4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7FA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7</Pages>
  <Words>1941</Words>
  <Characters>11068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Ashritha</dc:creator>
  <cp:lastModifiedBy>Tcs25</cp:lastModifiedBy>
  <cp:revision>67</cp:revision>
  <dcterms:created xsi:type="dcterms:W3CDTF">2025-08-25T19:57:00Z</dcterms:created>
  <dcterms:modified xsi:type="dcterms:W3CDTF">2025-09-16T18:21:00Z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db6ca53f5affc85469a5ace706e84320ada31ec7c60e8424335b3715bc81e50e</vt:lpwstr>
  </property>
  <property fmtid="{D5CDD505-2E9C-101B-9397-08002B2CF9AE}" pid="3" name="ICV">
    <vt:lpwstr>46B2C892208A0050D2111A6444E59CFA_32</vt:lpwstr>
  </property>
  <property fmtid="{D5CDD505-2E9C-101B-9397-08002B2CF9AE}" pid="4" name="KSOProductBuildVer">
    <vt:lpwstr>3081-11.33.0</vt:lpwstr>
  </property>
</Properties>
</file>