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4778AD" w:rsidRDefault="004778AD">
      <w:pPr>
        <w:pBdr>
          <w:top w:val="nil"/>
          <w:left w:val="nil"/>
          <w:bottom w:val="single" w:sz="12" w:space="1" w:color="000000"/>
          <w:right w:val="nil"/>
          <w:between w:val="nil"/>
        </w:pBdr>
        <w:spacing w:before="80"/>
        <w:rPr>
          <w:rFonts w:ascii="Calibri" w:eastAsia="Calibri" w:hAnsi="Calibri" w:cs="Calibri"/>
          <w:color w:val="000000"/>
        </w:rPr>
      </w:pPr>
    </w:p>
    <w:p w14:paraId="00000002"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Professional Summary:</w:t>
      </w:r>
    </w:p>
    <w:p w14:paraId="00000003"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Highly skilled GenAI and ML Developer with around 9 years of experience building production-grade Generative AI applications, Retrieval-Augmented Generation (RAG) systems, and full-stack LLM solutions. Proven expertise in designing and deploying end-to-end</w:t>
      </w:r>
      <w:r>
        <w:rPr>
          <w:rFonts w:ascii="Calibri" w:eastAsia="Calibri" w:hAnsi="Calibri" w:cs="Calibri"/>
        </w:rPr>
        <w:t xml:space="preserve"> GenAI architectures using Python, React, vector databases, and modern LLM frameworks. Adept at fine-tuning and optimizing large language models (GPT, LLaMA, Gemini), developing multi-agent workflows, and creating scalable ingestion pipelines for structure</w:t>
      </w:r>
      <w:r>
        <w:rPr>
          <w:rFonts w:ascii="Calibri" w:eastAsia="Calibri" w:hAnsi="Calibri" w:cs="Calibri"/>
        </w:rPr>
        <w:t>d and unstructured data. Strong background in cloud-native AI (GCP, AWS, Azure), API-driven architectures, and MLOps practices, with a track record of leading cross-functional teams and delivering high-impact AI products across healthcare, finance, and ent</w:t>
      </w:r>
      <w:r>
        <w:rPr>
          <w:rFonts w:ascii="Calibri" w:eastAsia="Calibri" w:hAnsi="Calibri" w:cs="Calibri"/>
        </w:rPr>
        <w:t>erprise operations.</w:t>
      </w:r>
    </w:p>
    <w:p w14:paraId="00000004" w14:textId="77777777" w:rsidR="004778AD" w:rsidRDefault="00207AAD">
      <w:pPr>
        <w:pBdr>
          <w:top w:val="nil"/>
          <w:left w:val="nil"/>
          <w:bottom w:val="nil"/>
          <w:right w:val="nil"/>
          <w:between w:val="nil"/>
        </w:pBdr>
        <w:spacing w:before="80"/>
        <w:rPr>
          <w:rFonts w:ascii="Calibri" w:eastAsia="Calibri" w:hAnsi="Calibri" w:cs="Calibri"/>
          <w:b/>
          <w:bCs/>
          <w:color w:val="000000"/>
        </w:rPr>
      </w:pPr>
      <w:r>
        <w:rPr>
          <w:rFonts w:ascii="Calibri" w:eastAsia="Calibri" w:hAnsi="Calibri" w:cs="Calibri"/>
          <w:b/>
          <w:bCs/>
          <w:color w:val="000000"/>
        </w:rPr>
        <w:t>Technical Skills:</w:t>
      </w:r>
    </w:p>
    <w:p w14:paraId="00000005" w14:textId="77777777" w:rsidR="004778AD" w:rsidRDefault="00207AAD">
      <w:pPr>
        <w:ind w:left="2160" w:hanging="2160"/>
        <w:rPr>
          <w:rFonts w:ascii="Calibri" w:eastAsia="Calibri" w:hAnsi="Calibri" w:cs="Calibri"/>
          <w:b/>
          <w:bCs/>
        </w:rPr>
      </w:pPr>
      <w:r>
        <w:rPr>
          <w:rFonts w:ascii="Calibri" w:eastAsia="Calibri" w:hAnsi="Calibri" w:cs="Calibri"/>
          <w:b/>
          <w:bCs/>
        </w:rPr>
        <w:t>Languages:</w:t>
      </w:r>
      <w:r>
        <w:rPr>
          <w:rFonts w:ascii="Calibri" w:eastAsia="Calibri" w:hAnsi="Calibri" w:cs="Calibri"/>
          <w:b/>
          <w:bCs/>
        </w:rPr>
        <w:tab/>
      </w:r>
      <w:r>
        <w:rPr>
          <w:rFonts w:ascii="Calibri" w:eastAsia="Calibri" w:hAnsi="Calibri" w:cs="Calibri"/>
        </w:rPr>
        <w:t>Python,Java, R, SQL.</w:t>
      </w:r>
    </w:p>
    <w:p w14:paraId="00000006" w14:textId="77777777" w:rsidR="004778AD" w:rsidRDefault="00207AAD">
      <w:pPr>
        <w:ind w:left="2160" w:hanging="2160"/>
        <w:rPr>
          <w:rFonts w:ascii="Calibri" w:eastAsia="Calibri" w:hAnsi="Calibri" w:cs="Calibri"/>
        </w:rPr>
      </w:pPr>
      <w:r>
        <w:rPr>
          <w:rFonts w:ascii="Calibri" w:eastAsia="Calibri" w:hAnsi="Calibri" w:cs="Calibri"/>
          <w:b/>
          <w:bCs/>
        </w:rPr>
        <w:t>Machine Learning:</w:t>
      </w:r>
      <w:r>
        <w:rPr>
          <w:rFonts w:ascii="Calibri" w:eastAsia="Calibri" w:hAnsi="Calibri" w:cs="Calibri"/>
          <w:b/>
          <w:bCs/>
        </w:rPr>
        <w:tab/>
      </w:r>
      <w:r>
        <w:rPr>
          <w:rFonts w:ascii="Calibri" w:eastAsia="Calibri" w:hAnsi="Calibri" w:cs="Calibri"/>
        </w:rPr>
        <w:t xml:space="preserve">XGB, GBM, Ensemble models, K-NN, Decision Tree, Random Forest, K-Means clustering, Sequential Rules, SVM, Regression models, </w:t>
      </w:r>
    </w:p>
    <w:p w14:paraId="00000007" w14:textId="77777777" w:rsidR="004778AD" w:rsidRDefault="00207AAD">
      <w:pPr>
        <w:ind w:left="2160" w:hanging="2160"/>
        <w:rPr>
          <w:rFonts w:ascii="Calibri" w:eastAsia="Calibri" w:hAnsi="Calibri" w:cs="Calibri"/>
        </w:rPr>
      </w:pPr>
      <w:r>
        <w:rPr>
          <w:rFonts w:ascii="Calibri" w:eastAsia="Calibri" w:hAnsi="Calibri" w:cs="Calibri"/>
          <w:b/>
          <w:bCs/>
        </w:rPr>
        <w:t xml:space="preserve">ML Techniques:               </w:t>
      </w:r>
      <w:r>
        <w:rPr>
          <w:rFonts w:ascii="Calibri" w:eastAsia="Calibri" w:hAnsi="Calibri" w:cs="Calibri"/>
        </w:rPr>
        <w:t>Regularization, Hyper Parameter Tuning, Feature Engineering, Dimensionality Reduction.</w:t>
      </w:r>
    </w:p>
    <w:p w14:paraId="00000008" w14:textId="77777777" w:rsidR="004778AD" w:rsidRDefault="00207AAD">
      <w:pPr>
        <w:ind w:left="2160" w:hanging="2160"/>
        <w:rPr>
          <w:rFonts w:ascii="Calibri" w:eastAsia="Calibri" w:hAnsi="Calibri" w:cs="Calibri"/>
        </w:rPr>
      </w:pPr>
      <w:r>
        <w:rPr>
          <w:rFonts w:ascii="Calibri" w:eastAsia="Calibri" w:hAnsi="Calibri" w:cs="Calibri"/>
          <w:b/>
          <w:bCs/>
        </w:rPr>
        <w:t>Deep Learning (DL):</w:t>
      </w:r>
      <w:r>
        <w:rPr>
          <w:rFonts w:ascii="Calibri" w:eastAsia="Calibri" w:hAnsi="Calibri" w:cs="Calibri"/>
        </w:rPr>
        <w:tab/>
        <w:t xml:space="preserve">OpenCV, Neural Networks, Deep Neural Networks (CNN &amp; RNN) and LSTM,  </w:t>
      </w:r>
    </w:p>
    <w:p w14:paraId="00000009" w14:textId="77777777" w:rsidR="004778AD" w:rsidRDefault="00207AAD">
      <w:pPr>
        <w:ind w:left="2160" w:hanging="2160"/>
        <w:rPr>
          <w:rFonts w:ascii="Calibri" w:eastAsia="Calibri" w:hAnsi="Calibri" w:cs="Calibri"/>
        </w:rPr>
      </w:pPr>
      <w:r>
        <w:rPr>
          <w:rFonts w:ascii="Calibri" w:eastAsia="Calibri" w:hAnsi="Calibri" w:cs="Calibri"/>
          <w:b/>
          <w:bCs/>
        </w:rPr>
        <w:t>Cloud &amp; Frameworks:</w:t>
      </w:r>
      <w:r>
        <w:rPr>
          <w:rFonts w:ascii="Calibri" w:eastAsia="Calibri" w:hAnsi="Calibri" w:cs="Calibri"/>
        </w:rPr>
        <w:tab/>
        <w:t>AWS, Google Cloud.</w:t>
      </w:r>
    </w:p>
    <w:p w14:paraId="0000000A" w14:textId="77777777" w:rsidR="004778AD" w:rsidRDefault="00207AAD">
      <w:pPr>
        <w:rPr>
          <w:rFonts w:ascii="Calibri" w:eastAsia="Calibri" w:hAnsi="Calibri" w:cs="Calibri"/>
          <w:b/>
          <w:bCs/>
        </w:rPr>
      </w:pPr>
      <w:r>
        <w:rPr>
          <w:rFonts w:ascii="Calibri" w:eastAsia="Calibri" w:hAnsi="Calibri" w:cs="Calibri"/>
          <w:b/>
          <w:bCs/>
        </w:rPr>
        <w:t>Data Visualizations:</w:t>
      </w:r>
      <w:r>
        <w:rPr>
          <w:rFonts w:ascii="Calibri" w:eastAsia="Calibri" w:hAnsi="Calibri" w:cs="Calibri"/>
          <w:b/>
          <w:bCs/>
        </w:rPr>
        <w:tab/>
      </w:r>
      <w:r>
        <w:rPr>
          <w:rFonts w:ascii="Calibri" w:eastAsia="Calibri" w:hAnsi="Calibri" w:cs="Calibri"/>
        </w:rPr>
        <w:t>Tableau.</w:t>
      </w:r>
    </w:p>
    <w:p w14:paraId="0000000B" w14:textId="77777777" w:rsidR="004778AD" w:rsidRDefault="00207AAD">
      <w:pPr>
        <w:rPr>
          <w:rFonts w:ascii="Calibri" w:eastAsia="Calibri" w:hAnsi="Calibri" w:cs="Calibri"/>
          <w:b/>
          <w:bCs/>
        </w:rPr>
      </w:pPr>
      <w:r>
        <w:rPr>
          <w:rFonts w:ascii="Calibri" w:eastAsia="Calibri" w:hAnsi="Calibri" w:cs="Calibri"/>
          <w:b/>
          <w:bCs/>
        </w:rPr>
        <w:t>Big Data:</w:t>
      </w:r>
      <w:r>
        <w:rPr>
          <w:rFonts w:ascii="Calibri" w:eastAsia="Calibri" w:hAnsi="Calibri" w:cs="Calibri"/>
          <w:b/>
          <w:bCs/>
        </w:rPr>
        <w:tab/>
      </w:r>
      <w:r>
        <w:rPr>
          <w:rFonts w:ascii="Calibri" w:eastAsia="Calibri" w:hAnsi="Calibri" w:cs="Calibri"/>
          <w:b/>
          <w:bCs/>
        </w:rPr>
        <w:tab/>
      </w:r>
      <w:r>
        <w:rPr>
          <w:rFonts w:ascii="Calibri" w:eastAsia="Calibri" w:hAnsi="Calibri" w:cs="Calibri"/>
        </w:rPr>
        <w:t>Hive, Map Reduce, Hadoop, Spark.</w:t>
      </w:r>
    </w:p>
    <w:p w14:paraId="0000000C" w14:textId="77777777" w:rsidR="004778AD" w:rsidRDefault="00207AAD">
      <w:pPr>
        <w:rPr>
          <w:rFonts w:ascii="Calibri" w:eastAsia="Calibri" w:hAnsi="Calibri" w:cs="Calibri"/>
        </w:rPr>
      </w:pPr>
      <w:r>
        <w:rPr>
          <w:rFonts w:ascii="Calibri" w:eastAsia="Calibri" w:hAnsi="Calibri" w:cs="Calibri"/>
          <w:b/>
          <w:bCs/>
        </w:rPr>
        <w:t>Web Applications:</w:t>
      </w:r>
      <w:r>
        <w:rPr>
          <w:rFonts w:ascii="Calibri" w:eastAsia="Calibri" w:hAnsi="Calibri" w:cs="Calibri"/>
          <w:b/>
          <w:bCs/>
        </w:rPr>
        <w:tab/>
      </w:r>
      <w:r>
        <w:rPr>
          <w:rFonts w:ascii="Calibri" w:eastAsia="Calibri" w:hAnsi="Calibri" w:cs="Calibri"/>
        </w:rPr>
        <w:t>HTML5, CSS3, JS, Angular13.</w:t>
      </w:r>
    </w:p>
    <w:p w14:paraId="0000000D" w14:textId="77777777" w:rsidR="004778AD" w:rsidRDefault="00207AAD">
      <w:pPr>
        <w:ind w:left="2160" w:hanging="2160"/>
        <w:rPr>
          <w:rFonts w:ascii="Calibri" w:eastAsia="Calibri" w:hAnsi="Calibri" w:cs="Calibri"/>
        </w:rPr>
      </w:pPr>
      <w:r>
        <w:rPr>
          <w:rFonts w:ascii="Calibri" w:eastAsia="Calibri" w:hAnsi="Calibri" w:cs="Calibri"/>
          <w:b/>
          <w:bCs/>
        </w:rPr>
        <w:t>Data Science Skills:</w:t>
      </w:r>
      <w:r>
        <w:rPr>
          <w:rFonts w:ascii="Calibri" w:eastAsia="Calibri" w:hAnsi="Calibri" w:cs="Calibri"/>
          <w:b/>
          <w:bCs/>
        </w:rPr>
        <w:tab/>
      </w:r>
      <w:r>
        <w:rPr>
          <w:rFonts w:ascii="Calibri" w:eastAsia="Calibri" w:hAnsi="Calibri" w:cs="Calibri"/>
        </w:rPr>
        <w:t>Predictive Modeling, Machine Learning, Image Processing, Analytics, Statistics, Data Sciences, Data Mining, Text Mining, NLTK, Exploratory Data Analysis, F</w:t>
      </w:r>
      <w:r>
        <w:rPr>
          <w:rFonts w:ascii="Calibri" w:eastAsia="Calibri" w:hAnsi="Calibri" w:cs="Calibri"/>
        </w:rPr>
        <w:t>orecasting, AIOps, MLOps.</w:t>
      </w:r>
    </w:p>
    <w:p w14:paraId="0000000E" w14:textId="77777777" w:rsidR="004778AD" w:rsidRDefault="00207AAD">
      <w:pPr>
        <w:ind w:left="2160" w:hanging="2160"/>
        <w:rPr>
          <w:rFonts w:ascii="Calibri" w:eastAsia="Calibri" w:hAnsi="Calibri" w:cs="Calibri"/>
        </w:rPr>
      </w:pPr>
      <w:r>
        <w:rPr>
          <w:rFonts w:ascii="Calibri" w:eastAsia="Calibri" w:hAnsi="Calibri" w:cs="Calibri"/>
          <w:b/>
          <w:bCs/>
        </w:rPr>
        <w:t xml:space="preserve">Data Skills: </w:t>
      </w:r>
      <w:r>
        <w:rPr>
          <w:rFonts w:ascii="Calibri" w:eastAsia="Calibri" w:hAnsi="Calibri" w:cs="Calibri"/>
          <w:b/>
          <w:bCs/>
        </w:rPr>
        <w:tab/>
      </w:r>
      <w:r>
        <w:rPr>
          <w:rFonts w:ascii="Calibri" w:eastAsia="Calibri" w:hAnsi="Calibri" w:cs="Calibri"/>
        </w:rPr>
        <w:t>Structured/Unstructured Data, Images, Videos, Graph, Big Data Technology, Data Mining &amp; Visualizations</w:t>
      </w:r>
    </w:p>
    <w:p w14:paraId="0000000F" w14:textId="77777777" w:rsidR="004778AD" w:rsidRDefault="00207AAD">
      <w:pPr>
        <w:rPr>
          <w:rFonts w:ascii="Calibri" w:eastAsia="Calibri" w:hAnsi="Calibri" w:cs="Calibri"/>
        </w:rPr>
      </w:pPr>
      <w:r>
        <w:rPr>
          <w:rFonts w:ascii="Calibri" w:eastAsia="Calibri" w:hAnsi="Calibri" w:cs="Calibri"/>
          <w:b/>
          <w:bCs/>
        </w:rPr>
        <w:t>Management Skills:</w:t>
      </w:r>
      <w:r>
        <w:rPr>
          <w:rFonts w:ascii="Calibri" w:eastAsia="Calibri" w:hAnsi="Calibri" w:cs="Calibri"/>
          <w:b/>
          <w:bCs/>
        </w:rPr>
        <w:tab/>
      </w:r>
      <w:r>
        <w:rPr>
          <w:rFonts w:ascii="Calibri" w:eastAsia="Calibri" w:hAnsi="Calibri" w:cs="Calibri"/>
        </w:rPr>
        <w:t xml:space="preserve">P&amp;L owner, Geo Program lead, Executive and client presentation, pre-sales and sales, </w:t>
      </w:r>
    </w:p>
    <w:p w14:paraId="00000010" w14:textId="77777777" w:rsidR="004778AD" w:rsidRDefault="00207AAD">
      <w:pPr>
        <w:rPr>
          <w:rFonts w:ascii="Calibri" w:eastAsia="Calibri" w:hAnsi="Calibri" w:cs="Calibri"/>
        </w:rPr>
      </w:pPr>
      <w:r>
        <w:rPr>
          <w:rFonts w:ascii="Calibri" w:eastAsia="Calibri" w:hAnsi="Calibri" w:cs="Calibri"/>
        </w:rPr>
        <w:t xml:space="preserve">        </w:t>
      </w:r>
      <w:r>
        <w:rPr>
          <w:rFonts w:ascii="Calibri" w:eastAsia="Calibri" w:hAnsi="Calibri" w:cs="Calibri"/>
        </w:rPr>
        <w:t xml:space="preserve">                                   planning, delegation, training, mentoring, six sigma, etc</w:t>
      </w:r>
    </w:p>
    <w:p w14:paraId="00000011"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Professional Experience:</w:t>
      </w:r>
    </w:p>
    <w:p w14:paraId="00000012" w14:textId="5887DFD8"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 xml:space="preserve">Halliburton, Dallas, TX                                                                                                                   </w:t>
      </w:r>
      <w:r w:rsidR="00297E97">
        <w:rPr>
          <w:rFonts w:ascii="Calibri" w:eastAsia="Calibri" w:hAnsi="Calibri" w:cs="Calibri"/>
          <w:b/>
          <w:bCs/>
          <w:color w:val="000000"/>
        </w:rPr>
        <w:t xml:space="preserve">   Jan 2024</w:t>
      </w:r>
      <w:bookmarkStart w:id="0" w:name="_GoBack"/>
      <w:bookmarkEnd w:id="0"/>
      <w:r>
        <w:rPr>
          <w:rFonts w:ascii="Calibri" w:eastAsia="Calibri" w:hAnsi="Calibri" w:cs="Calibri"/>
          <w:b/>
          <w:bCs/>
          <w:color w:val="000000"/>
        </w:rPr>
        <w:t xml:space="preserve"> - Present</w:t>
      </w:r>
    </w:p>
    <w:p w14:paraId="00000013"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rPr>
        <w:t>Senior Gen AI Developer</w:t>
      </w:r>
    </w:p>
    <w:p w14:paraId="00000014"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Responsibilities:</w:t>
      </w:r>
    </w:p>
    <w:p w14:paraId="00000015"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 xml:space="preserve">A </w:t>
      </w:r>
      <w:r>
        <w:rPr>
          <w:rFonts w:ascii="Calibri" w:eastAsia="Calibri" w:hAnsi="Calibri" w:cs="Calibri"/>
        </w:rPr>
        <w:t>Led a cross-functional team to design and deploy enterprise-grade GenAI and RAG-powered chatbot systems using Dialogflow CX, Vertex AI, Gemini, AutoML, and BigQuery, achieving a 40% cost reduction and 22% reduction in live-agent calls.</w:t>
      </w:r>
    </w:p>
    <w:p w14:paraId="00000016"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Designed and develop</w:t>
      </w:r>
      <w:r>
        <w:rPr>
          <w:rFonts w:ascii="Calibri" w:eastAsia="Calibri" w:hAnsi="Calibri" w:cs="Calibri"/>
        </w:rPr>
        <w:t>ed full-stack GenAI applications by building Python-based (FastAPI/Flask) backend services and React.js frontends for AI writing assistants, chatbots, smart document summarizers, and RAG-based knowledge systems.</w:t>
      </w:r>
    </w:p>
    <w:p w14:paraId="00000017"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Integrated comprehensive observability and monitoring frameworks using Prometheus, Grafana, and ELK stack, tracking API latency, token usage, model drift, hallucination patterns, and system health across distributed AI microservices.</w:t>
      </w:r>
    </w:p>
    <w:p w14:paraId="00000018"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Designed and automated</w:t>
      </w:r>
      <w:r>
        <w:rPr>
          <w:rFonts w:ascii="Calibri" w:eastAsia="Calibri" w:hAnsi="Calibri" w:cs="Calibri"/>
        </w:rPr>
        <w:t xml:space="preserve"> incident management workflows, implementing alerting, auto-remediation triggers, and structured runbooks to reduce MTTR and improve production reliability of LLM-driven systems.</w:t>
      </w:r>
    </w:p>
    <w:p w14:paraId="00000019"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Implemented robust LLM evaluation and quality assurance pipelines using frame</w:t>
      </w:r>
      <w:r>
        <w:rPr>
          <w:rFonts w:ascii="Calibri" w:eastAsia="Calibri" w:hAnsi="Calibri" w:cs="Calibri"/>
        </w:rPr>
        <w:t>works such as RAGAS and TruLens, continuously measuring retrieval accuracy, faithfulness, and hallucination control in RAG-based architectures.</w:t>
      </w:r>
    </w:p>
    <w:p w14:paraId="0000001A" w14:textId="77777777" w:rsidR="004778AD" w:rsidRDefault="00207AAD">
      <w:pPr>
        <w:numPr>
          <w:ilvl w:val="0"/>
          <w:numId w:val="2"/>
        </w:numPr>
        <w:spacing w:after="240"/>
      </w:pPr>
      <w:r>
        <w:rPr>
          <w:rFonts w:ascii="Calibri" w:eastAsia="Calibri" w:hAnsi="Calibri" w:cs="Calibri"/>
        </w:rPr>
        <w:t>Engineered guardrails and safety layers, including prompt validation, response filtering, structured output enfo</w:t>
      </w:r>
      <w:r>
        <w:rPr>
          <w:rFonts w:ascii="Calibri" w:eastAsia="Calibri" w:hAnsi="Calibri" w:cs="Calibri"/>
        </w:rPr>
        <w:t>rcement, and policy-based moderation to ensure secure and compliant enterprise AI deployments.</w:t>
      </w:r>
      <w:r>
        <w:rPr>
          <w:rFonts w:ascii="Calibri" w:eastAsia="Calibri" w:hAnsi="Calibri" w:cs="Calibri"/>
        </w:rPr>
        <w:br/>
      </w:r>
    </w:p>
    <w:p w14:paraId="0000001B" w14:textId="77777777" w:rsidR="004778AD" w:rsidRDefault="00207AAD">
      <w:pPr>
        <w:spacing w:before="80"/>
        <w:ind w:left="560" w:hanging="360"/>
        <w:rPr>
          <w:rFonts w:ascii="Calibri" w:eastAsia="Calibri" w:hAnsi="Calibri" w:cs="Calibri"/>
        </w:rPr>
      </w:pPr>
      <w:r>
        <w:pict w14:anchorId="627856F0">
          <v:rect id="_x0000_i1025" style="width:0;height:1.5pt" o:hralign="center" o:hrstd="t" o:hr="t" fillcolor="#a0a0a0" stroked="f"/>
        </w:pict>
      </w:r>
    </w:p>
    <w:p w14:paraId="0000001C"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Implemented and optimized RAG architectures using pgvector + PostgreSQL, FAISS, LlamaIndex, and LangChain, enabling hybrid retrieval, semantic search, and dom</w:t>
      </w:r>
      <w:r>
        <w:rPr>
          <w:rFonts w:ascii="Calibri" w:eastAsia="Calibri" w:hAnsi="Calibri" w:cs="Calibri"/>
        </w:rPr>
        <w:t>ain-grounded responses in production systems.</w:t>
      </w:r>
    </w:p>
    <w:p w14:paraId="0000001D"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Built and managed document ingestion pipelines for ingesting PDFs, FAQs, websites, and API data using Python, vector DBs (pgvector, MongoDB Atlas Search), and embedding models from OpenAI, Cohere, and Vertex AI</w:t>
      </w:r>
      <w:r>
        <w:rPr>
          <w:rFonts w:ascii="Calibri" w:eastAsia="Calibri" w:hAnsi="Calibri" w:cs="Calibri"/>
        </w:rPr>
        <w:t>.</w:t>
      </w:r>
    </w:p>
    <w:p w14:paraId="0000001E"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Developed modular NLP agents with LLMs, PyTorch, and transformer models for sentiment, intent classification, summarization, and routing user queries across specialized agents powered by Vertex Agent Engine.</w:t>
      </w:r>
    </w:p>
    <w:p w14:paraId="0000001F"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 xml:space="preserve">Exposed LLM/RAG pipelines as secure REST APIs </w:t>
      </w:r>
      <w:r>
        <w:rPr>
          <w:rFonts w:ascii="Calibri" w:eastAsia="Calibri" w:hAnsi="Calibri" w:cs="Calibri"/>
        </w:rPr>
        <w:t>via FastAPI and Flask, integrating with React, Node.js, and Express middlewares to enable safe prompt–response flows, streaming outputs, metadata views, and token-usage tracking.</w:t>
      </w:r>
    </w:p>
    <w:p w14:paraId="00000020" w14:textId="77777777" w:rsidR="004778AD" w:rsidRDefault="00207AAD">
      <w:pPr>
        <w:numPr>
          <w:ilvl w:val="0"/>
          <w:numId w:val="2"/>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Integrated OpenAI, Gemini, Cohere, and Vertex AI Python clients into full-sta</w:t>
      </w:r>
      <w:r>
        <w:rPr>
          <w:rFonts w:ascii="Calibri" w:eastAsia="Calibri" w:hAnsi="Calibri" w:cs="Calibri"/>
        </w:rPr>
        <w:t>ck apps; implemented secure role-based access, user history management, and context windows with long- and short-term memory.</w:t>
      </w:r>
      <w:r>
        <w:rPr>
          <w:rFonts w:ascii="Calibri" w:eastAsia="Calibri" w:hAnsi="Calibri" w:cs="Calibri"/>
        </w:rPr>
        <w:br/>
      </w:r>
    </w:p>
    <w:p w14:paraId="00000021" w14:textId="77777777" w:rsidR="004778AD" w:rsidRDefault="00207AAD">
      <w:pPr>
        <w:numPr>
          <w:ilvl w:val="0"/>
          <w:numId w:val="2"/>
        </w:numPr>
      </w:pPr>
      <w:r>
        <w:rPr>
          <w:rFonts w:ascii="Calibri" w:eastAsia="Calibri" w:hAnsi="Calibri" w:cs="Calibri"/>
        </w:rPr>
        <w:t>Engineered large-scale semantic search systems using pgvector, MongoDB Atlas vector search, and LangChain, improving contextual q</w:t>
      </w:r>
      <w:r>
        <w:rPr>
          <w:rFonts w:ascii="Calibri" w:eastAsia="Calibri" w:hAnsi="Calibri" w:cs="Calibri"/>
        </w:rPr>
        <w:t>uery-response accuracy for GenAI-driven applications.</w:t>
      </w:r>
    </w:p>
    <w:p w14:paraId="00000022" w14:textId="77777777" w:rsidR="004778AD" w:rsidRDefault="00207AAD">
      <w:pPr>
        <w:numPr>
          <w:ilvl w:val="0"/>
          <w:numId w:val="2"/>
        </w:numPr>
      </w:pPr>
      <w:r>
        <w:rPr>
          <w:rFonts w:ascii="Calibri" w:eastAsia="Calibri" w:hAnsi="Calibri" w:cs="Calibri"/>
        </w:rPr>
        <w:t>Built agentic AI systems using CrewAI, AutoGen, LangGraph, and proprietary multi-agent architectures to enable intelligent workflow automation, regulatory data reconciliation, and dynamic query routing.</w:t>
      </w:r>
    </w:p>
    <w:p w14:paraId="00000023" w14:textId="77777777" w:rsidR="004778AD" w:rsidRDefault="00207AAD">
      <w:pPr>
        <w:numPr>
          <w:ilvl w:val="0"/>
          <w:numId w:val="2"/>
        </w:numPr>
      </w:pPr>
      <w:r>
        <w:rPr>
          <w:rFonts w:ascii="Calibri" w:eastAsia="Calibri" w:hAnsi="Calibri" w:cs="Calibri"/>
        </w:rPr>
        <w:t>Developed and automated MLOps pipelines using Kubeflow, MLflow, Vertex AI, Terraform, and containerized Docker workflows for continuous training, deployment, and monitoring of GenAI, NLP, and transformer-based models.</w:t>
      </w:r>
    </w:p>
    <w:p w14:paraId="00000024" w14:textId="77777777" w:rsidR="004778AD" w:rsidRDefault="00207AAD">
      <w:pPr>
        <w:numPr>
          <w:ilvl w:val="0"/>
          <w:numId w:val="2"/>
        </w:numPr>
      </w:pPr>
      <w:r>
        <w:rPr>
          <w:rFonts w:ascii="Calibri" w:eastAsia="Calibri" w:hAnsi="Calibri" w:cs="Calibri"/>
        </w:rPr>
        <w:t>Integrated Explainable AI (XAI) techn</w:t>
      </w:r>
      <w:r>
        <w:rPr>
          <w:rFonts w:ascii="Calibri" w:eastAsia="Calibri" w:hAnsi="Calibri" w:cs="Calibri"/>
        </w:rPr>
        <w:t>iques (SHAP, LIME) into LLM and anomaly detection pipelines to ensure transparency, fairness, and bias detection across all GenAI use cases.</w:t>
      </w:r>
    </w:p>
    <w:p w14:paraId="00000025" w14:textId="77777777" w:rsidR="004778AD" w:rsidRDefault="00207AAD">
      <w:pPr>
        <w:numPr>
          <w:ilvl w:val="0"/>
          <w:numId w:val="2"/>
        </w:numPr>
      </w:pPr>
      <w:r>
        <w:rPr>
          <w:rFonts w:ascii="Calibri" w:eastAsia="Calibri" w:hAnsi="Calibri" w:cs="Calibri"/>
        </w:rPr>
        <w:t>Developed React-based UIs for GenAI systems, including real-time chat interfaces, conversation-history panels, toke</w:t>
      </w:r>
      <w:r>
        <w:rPr>
          <w:rFonts w:ascii="Calibri" w:eastAsia="Calibri" w:hAnsi="Calibri" w:cs="Calibri"/>
        </w:rPr>
        <w:t>n meters, dynamic prompt builders, embedding metadata views, and streaming inference outputs.</w:t>
      </w:r>
    </w:p>
    <w:p w14:paraId="00000026" w14:textId="77777777" w:rsidR="004778AD" w:rsidRDefault="00207AAD">
      <w:pPr>
        <w:numPr>
          <w:ilvl w:val="0"/>
          <w:numId w:val="2"/>
        </w:numPr>
      </w:pPr>
      <w:r>
        <w:rPr>
          <w:rFonts w:ascii="Calibri" w:eastAsia="Calibri" w:hAnsi="Calibri" w:cs="Calibri"/>
        </w:rPr>
        <w:t>Architected cloud-native distributed systems using Kubernetes (GKE/EKS/AKS), Helm, and Terraform, deploying scalable model endpoints, vector services, and microse</w:t>
      </w:r>
      <w:r>
        <w:rPr>
          <w:rFonts w:ascii="Calibri" w:eastAsia="Calibri" w:hAnsi="Calibri" w:cs="Calibri"/>
        </w:rPr>
        <w:t>rvices with high availability and fault tolerance.</w:t>
      </w:r>
    </w:p>
    <w:p w14:paraId="00000027" w14:textId="77777777" w:rsidR="004778AD" w:rsidRDefault="00207AAD">
      <w:pPr>
        <w:numPr>
          <w:ilvl w:val="0"/>
          <w:numId w:val="2"/>
        </w:numPr>
      </w:pPr>
      <w:r>
        <w:rPr>
          <w:rFonts w:ascii="Calibri" w:eastAsia="Calibri" w:hAnsi="Calibri" w:cs="Calibri"/>
        </w:rPr>
        <w:t>Built RAG-based full-stack chatbots integrating FAQs, indexed websites, and API-driven business logic, improving user satisfaction by 25% and enabling reliable, real-time knowledge retrieval.</w:t>
      </w:r>
      <w:r>
        <w:rPr>
          <w:rFonts w:ascii="Calibri" w:eastAsia="Calibri" w:hAnsi="Calibri" w:cs="Calibri"/>
        </w:rPr>
        <w:br/>
      </w:r>
    </w:p>
    <w:p w14:paraId="00000028" w14:textId="77777777" w:rsidR="004778AD" w:rsidRDefault="00207AAD">
      <w:pPr>
        <w:numPr>
          <w:ilvl w:val="0"/>
          <w:numId w:val="2"/>
        </w:numPr>
      </w:pPr>
      <w:r>
        <w:rPr>
          <w:rFonts w:ascii="Calibri" w:eastAsia="Calibri" w:hAnsi="Calibri" w:cs="Calibri"/>
        </w:rPr>
        <w:t>Created cros</w:t>
      </w:r>
      <w:r>
        <w:rPr>
          <w:rFonts w:ascii="Calibri" w:eastAsia="Calibri" w:hAnsi="Calibri" w:cs="Calibri"/>
        </w:rPr>
        <w:t>s-cloud (AWS + GCP) data pipelines using LangChain, Llama, Bedrock, and Vertex AI to automate text summarization and analytics on millions of customer chat logs, improving reliability and reducing manual oversight.</w:t>
      </w:r>
    </w:p>
    <w:p w14:paraId="00000029" w14:textId="77777777" w:rsidR="004778AD" w:rsidRDefault="00207AAD">
      <w:pPr>
        <w:numPr>
          <w:ilvl w:val="0"/>
          <w:numId w:val="2"/>
        </w:numPr>
      </w:pPr>
      <w:r>
        <w:rPr>
          <w:rFonts w:ascii="Calibri" w:eastAsia="Calibri" w:hAnsi="Calibri" w:cs="Calibri"/>
        </w:rPr>
        <w:t>Implemented CI/CD pipelines using Jenkins</w:t>
      </w:r>
      <w:r>
        <w:rPr>
          <w:rFonts w:ascii="Calibri" w:eastAsia="Calibri" w:hAnsi="Calibri" w:cs="Calibri"/>
        </w:rPr>
        <w:t>, GitHub Actions, and Terraform for testing, validation, and deployment of containerized ML and full-stack microservice applications.</w:t>
      </w:r>
    </w:p>
    <w:p w14:paraId="0000002A" w14:textId="77777777" w:rsidR="004778AD" w:rsidRDefault="00207AAD">
      <w:pPr>
        <w:numPr>
          <w:ilvl w:val="0"/>
          <w:numId w:val="2"/>
        </w:numPr>
      </w:pPr>
      <w:r>
        <w:rPr>
          <w:rFonts w:ascii="Calibri" w:eastAsia="Calibri" w:hAnsi="Calibri" w:cs="Calibri"/>
        </w:rPr>
        <w:t>Collaborated closely with product managers, UX teams, and engineering leadership to translate business objectives into sca</w:t>
      </w:r>
      <w:r>
        <w:rPr>
          <w:rFonts w:ascii="Calibri" w:eastAsia="Calibri" w:hAnsi="Calibri" w:cs="Calibri"/>
        </w:rPr>
        <w:t>lable GenAI solutions, providing architectural guidance, estimates, and technical recommendations.</w:t>
      </w:r>
    </w:p>
    <w:p w14:paraId="0000002B" w14:textId="77777777" w:rsidR="004778AD" w:rsidRDefault="00207AAD">
      <w:pPr>
        <w:numPr>
          <w:ilvl w:val="0"/>
          <w:numId w:val="2"/>
        </w:numPr>
      </w:pPr>
      <w:r>
        <w:rPr>
          <w:rFonts w:ascii="Calibri" w:eastAsia="Calibri" w:hAnsi="Calibri" w:cs="Calibri"/>
        </w:rPr>
        <w:t>Developed custom tools like Streamlit dashboards for intent mapping, allowing teams to analyze embeddings, classify user journeys, and improve self-service c</w:t>
      </w:r>
      <w:r>
        <w:rPr>
          <w:rFonts w:ascii="Calibri" w:eastAsia="Calibri" w:hAnsi="Calibri" w:cs="Calibri"/>
        </w:rPr>
        <w:t>apabilities without manual intervention.</w:t>
      </w:r>
    </w:p>
    <w:p w14:paraId="0000002C" w14:textId="77777777" w:rsidR="004778AD" w:rsidRDefault="00207AAD">
      <w:pPr>
        <w:numPr>
          <w:ilvl w:val="0"/>
          <w:numId w:val="2"/>
        </w:numPr>
      </w:pPr>
      <w:r>
        <w:rPr>
          <w:rFonts w:ascii="Calibri" w:eastAsia="Calibri" w:hAnsi="Calibri" w:cs="Calibri"/>
        </w:rPr>
        <w:t>Enforced enterprise-grade security and governance with RBAC, encryption-in-transit/at-rest, audit logs, access controls, and SOC-2/ISO compliance across all AI services and APIs.</w:t>
      </w:r>
    </w:p>
    <w:p w14:paraId="0000002D" w14:textId="77777777" w:rsidR="004778AD" w:rsidRDefault="00207AAD">
      <w:pPr>
        <w:numPr>
          <w:ilvl w:val="0"/>
          <w:numId w:val="2"/>
        </w:numPr>
      </w:pPr>
      <w:r>
        <w:rPr>
          <w:rFonts w:ascii="Calibri" w:eastAsia="Calibri" w:hAnsi="Calibri" w:cs="Calibri"/>
          <w:color w:val="000000"/>
        </w:rPr>
        <w:t xml:space="preserve">Environment: Advanced analytics, Algorithms, Data Science, Data Visualization, Microsoft Power BI, SQL, Tableau, R, Big Data, Hadoop, Problem solving, Statistics, Machine Learning, Apache Spark, Python, SAS, Azure, </w:t>
      </w:r>
      <w:r>
        <w:rPr>
          <w:rFonts w:ascii="Calibri" w:eastAsia="Calibri" w:hAnsi="Calibri" w:cs="Calibri"/>
          <w:color w:val="000000"/>
        </w:rPr>
        <w:lastRenderedPageBreak/>
        <w:t>ETL</w:t>
      </w:r>
    </w:p>
    <w:p w14:paraId="0000002E" w14:textId="77777777" w:rsidR="004778AD" w:rsidRDefault="004778AD">
      <w:pPr>
        <w:pBdr>
          <w:top w:val="nil"/>
          <w:left w:val="nil"/>
          <w:bottom w:val="nil"/>
          <w:right w:val="nil"/>
          <w:between w:val="nil"/>
        </w:pBdr>
        <w:spacing w:before="80"/>
        <w:ind w:left="100"/>
        <w:rPr>
          <w:rFonts w:ascii="Calibri" w:eastAsia="Calibri" w:hAnsi="Calibri" w:cs="Calibri"/>
          <w:color w:val="000000"/>
        </w:rPr>
      </w:pPr>
    </w:p>
    <w:p w14:paraId="0000002F"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 xml:space="preserve">CTA, IL, Remote                     </w:t>
      </w:r>
      <w:r>
        <w:rPr>
          <w:rFonts w:ascii="Calibri" w:eastAsia="Calibri" w:hAnsi="Calibri" w:cs="Calibri"/>
          <w:b/>
          <w:bCs/>
          <w:color w:val="000000"/>
        </w:rPr>
        <w:t xml:space="preserve">                                                                                                                       Nov 2022 – Dec 2023</w:t>
      </w:r>
    </w:p>
    <w:p w14:paraId="00000030"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rPr>
        <w:t>Gen AI Developer</w:t>
      </w:r>
    </w:p>
    <w:p w14:paraId="00000031"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Responsibilities:</w:t>
      </w:r>
    </w:p>
    <w:p w14:paraId="00000032"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Designed, developed, and maintained full-stack GenAI applications using Python (FastAPI/Flask), React.js, Node.js/Express, integrating LLM prompt flows, embeddings, RAG search, and SQL/NoSQL interactions for production-grade chatbot and analytics platforms</w:t>
      </w:r>
      <w:r>
        <w:rPr>
          <w:rFonts w:ascii="Calibri" w:eastAsia="Calibri" w:hAnsi="Calibri" w:cs="Calibri"/>
        </w:rPr>
        <w:t>.</w:t>
      </w:r>
    </w:p>
    <w:p w14:paraId="00000033"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Implemented and optimized Retrieval-Augmented Generation (RAG) architectures using pgvector, PostgreSQL, MongoDB Atlas vector search, and LangChain, enabling hybrid retrieval, semantic search, contextual grounding, and real-time knowledge synthesis.</w:t>
      </w:r>
    </w:p>
    <w:p w14:paraId="00000034"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Buil</w:t>
      </w:r>
      <w:r>
        <w:rPr>
          <w:rFonts w:ascii="Calibri" w:eastAsia="Calibri" w:hAnsi="Calibri" w:cs="Calibri"/>
        </w:rPr>
        <w:t>t and automated document ingestion pipelines to process FAQs, PDFs, CAD logs, website content, and API data—generating embeddings, storing vectors, and triggering asynchronous LLM summarization workflows using Python, Ray, CRON jobs, and Kubernetes.</w:t>
      </w:r>
    </w:p>
    <w:p w14:paraId="00000035"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Develo</w:t>
      </w:r>
      <w:r>
        <w:rPr>
          <w:rFonts w:ascii="Calibri" w:eastAsia="Calibri" w:hAnsi="Calibri" w:cs="Calibri"/>
        </w:rPr>
        <w:t>ped scalable backend services in Python and Node.js to expose RAG, LLM, ETL, and predictive-model endpoints as REST APIs, consumed by React frontends for chat interfaces, dashboards, and intelligent assistants.</w:t>
      </w:r>
    </w:p>
    <w:p w14:paraId="00000036"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Built end-to-end observability pipelines leve</w:t>
      </w:r>
      <w:r>
        <w:rPr>
          <w:rFonts w:ascii="Calibri" w:eastAsia="Calibri" w:hAnsi="Calibri" w:cs="Calibri"/>
        </w:rPr>
        <w:t>raging Prometheus and Grafana dashboards to monitor model inference latency, throughput, data drift, and backend API performance in real-time analytics systems.</w:t>
      </w:r>
    </w:p>
    <w:p w14:paraId="00000037"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Developed structured incident response and remediation workflows, including automated alert rou</w:t>
      </w:r>
      <w:r>
        <w:rPr>
          <w:rFonts w:ascii="Calibri" w:eastAsia="Calibri" w:hAnsi="Calibri" w:cs="Calibri"/>
        </w:rPr>
        <w:t>ting and documented operational runbooks to support high-availability traffic analytics services.</w:t>
      </w:r>
    </w:p>
    <w:p w14:paraId="00000038" w14:textId="77777777" w:rsidR="004778AD" w:rsidRDefault="00207AAD">
      <w:pPr>
        <w:numPr>
          <w:ilvl w:val="0"/>
          <w:numId w:val="1"/>
        </w:numPr>
        <w:spacing w:before="80"/>
        <w:rPr>
          <w:rFonts w:ascii="Calibri" w:eastAsia="Calibri" w:hAnsi="Calibri" w:cs="Calibri"/>
        </w:rPr>
      </w:pPr>
      <w:r>
        <w:rPr>
          <w:rFonts w:ascii="Calibri" w:eastAsia="Calibri" w:hAnsi="Calibri" w:cs="Calibri"/>
        </w:rPr>
        <w:t>Designed and implemented evaluation frameworks for AI pipelines, incorporating systematic benchmarking and validation mechanisms to maintain accuracy and reli</w:t>
      </w:r>
      <w:r>
        <w:rPr>
          <w:rFonts w:ascii="Calibri" w:eastAsia="Calibri" w:hAnsi="Calibri" w:cs="Calibri"/>
        </w:rPr>
        <w:t>ability across model updates.</w:t>
      </w:r>
    </w:p>
    <w:p w14:paraId="00000039" w14:textId="77777777" w:rsidR="004778AD" w:rsidRDefault="00207AAD">
      <w:pPr>
        <w:numPr>
          <w:ilvl w:val="0"/>
          <w:numId w:val="1"/>
        </w:numPr>
        <w:spacing w:before="80"/>
        <w:rPr>
          <w:rFonts w:ascii="Calibri" w:eastAsia="Calibri" w:hAnsi="Calibri" w:cs="Calibri"/>
        </w:rPr>
      </w:pPr>
      <w:r>
        <w:rPr>
          <w:rFonts w:ascii="Calibri" w:eastAsia="Calibri" w:hAnsi="Calibri" w:cs="Calibri"/>
        </w:rPr>
        <w:t>Applied secure system design principles with structured architectural documentation, ensuring scalable microservices design across data, application, and business layers.</w:t>
      </w:r>
    </w:p>
    <w:p w14:paraId="0000003A"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Built React-based UIs leveraging React Query, Redux, Co</w:t>
      </w:r>
      <w:r>
        <w:rPr>
          <w:rFonts w:ascii="Calibri" w:eastAsia="Calibri" w:hAnsi="Calibri" w:cs="Calibri"/>
        </w:rPr>
        <w:t>ntext API, and WebSockets to support real-time LLM streaming, chatbot sessions, model A/B experiments, portfolio dashboards, and conversational memory interfaces.</w:t>
      </w:r>
    </w:p>
    <w:p w14:paraId="0000003B"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rPr>
        <w:t>Integrated OpenAI, Gemini, Cohere, Azure OpenAI, Vertex AI clients into backend services, ena</w:t>
      </w:r>
      <w:r>
        <w:rPr>
          <w:rFonts w:ascii="Calibri" w:eastAsia="Calibri" w:hAnsi="Calibri" w:cs="Calibri"/>
        </w:rPr>
        <w:t>bling prompt orchestration, multi-model routing, embeddings generation, and intelligent retrieval within production environments.</w:t>
      </w:r>
      <w:r>
        <w:rPr>
          <w:rFonts w:ascii="Calibri" w:eastAsia="Calibri" w:hAnsi="Calibri" w:cs="Calibri"/>
        </w:rPr>
        <w:br/>
      </w:r>
    </w:p>
    <w:p w14:paraId="0000003C" w14:textId="77777777" w:rsidR="004778AD" w:rsidRDefault="00207AAD">
      <w:pPr>
        <w:numPr>
          <w:ilvl w:val="0"/>
          <w:numId w:val="1"/>
        </w:numPr>
      </w:pPr>
      <w:r>
        <w:rPr>
          <w:rFonts w:ascii="Calibri" w:eastAsia="Calibri" w:hAnsi="Calibri" w:cs="Calibri"/>
        </w:rPr>
        <w:t>Engineered multi-model routing workflows using Ray Serve, improving large-scale A/B testing, inference throughput, and distributed model serving capabilities across cloud deployments.</w:t>
      </w:r>
    </w:p>
    <w:p w14:paraId="0000003D" w14:textId="77777777" w:rsidR="004778AD" w:rsidRDefault="00207AAD">
      <w:pPr>
        <w:numPr>
          <w:ilvl w:val="0"/>
          <w:numId w:val="1"/>
        </w:numPr>
      </w:pPr>
      <w:r>
        <w:rPr>
          <w:rFonts w:ascii="Calibri" w:eastAsia="Calibri" w:hAnsi="Calibri" w:cs="Calibri"/>
        </w:rPr>
        <w:t>Integrated SQL/NoSQL databases (PostgreSQL, MongoDB, Neo4j) with backend</w:t>
      </w:r>
      <w:r>
        <w:rPr>
          <w:rFonts w:ascii="Calibri" w:eastAsia="Calibri" w:hAnsi="Calibri" w:cs="Calibri"/>
        </w:rPr>
        <w:t xml:space="preserve"> microservices, implementing optimized CRUD operations, vector similarity search, metadata filtering, and performance-tuned indexing for high-throughput GenAI workloads.</w:t>
      </w:r>
    </w:p>
    <w:p w14:paraId="0000003E" w14:textId="77777777" w:rsidR="004778AD" w:rsidRDefault="00207AAD">
      <w:pPr>
        <w:numPr>
          <w:ilvl w:val="0"/>
          <w:numId w:val="1"/>
        </w:numPr>
      </w:pPr>
      <w:r>
        <w:rPr>
          <w:rFonts w:ascii="Calibri" w:eastAsia="Calibri" w:hAnsi="Calibri" w:cs="Calibri"/>
        </w:rPr>
        <w:t>Orchestrated end-to-end ML pipelines using Ray Tune/Train/Serve, Kubeflow Pipelines, M</w:t>
      </w:r>
      <w:r>
        <w:rPr>
          <w:rFonts w:ascii="Calibri" w:eastAsia="Calibri" w:hAnsi="Calibri" w:cs="Calibri"/>
        </w:rPr>
        <w:t>Lflow, Vertex AI Pipelines, enabling continuous training, tuning, deployment, and monitoring of GenAI and NLP systems.</w:t>
      </w:r>
    </w:p>
    <w:p w14:paraId="0000003F" w14:textId="77777777" w:rsidR="004778AD" w:rsidRDefault="00207AAD">
      <w:pPr>
        <w:numPr>
          <w:ilvl w:val="0"/>
          <w:numId w:val="1"/>
        </w:numPr>
      </w:pPr>
      <w:r>
        <w:rPr>
          <w:rFonts w:ascii="Calibri" w:eastAsia="Calibri" w:hAnsi="Calibri" w:cs="Calibri"/>
        </w:rPr>
        <w:t>Deployed containerized GenAI microservices on Kubernetes (GKE/EKS/AKS) with Helm charts, supporting rolling and blue-green releases, zero</w:t>
      </w:r>
      <w:r>
        <w:rPr>
          <w:rFonts w:ascii="Calibri" w:eastAsia="Calibri" w:hAnsi="Calibri" w:cs="Calibri"/>
        </w:rPr>
        <w:t>-downtime updates, and enterprise-grade reliability.</w:t>
      </w:r>
    </w:p>
    <w:p w14:paraId="00000040" w14:textId="77777777" w:rsidR="004778AD" w:rsidRDefault="00207AAD">
      <w:pPr>
        <w:numPr>
          <w:ilvl w:val="0"/>
          <w:numId w:val="1"/>
        </w:numPr>
      </w:pPr>
      <w:r>
        <w:rPr>
          <w:rFonts w:ascii="Calibri" w:eastAsia="Calibri" w:hAnsi="Calibri" w:cs="Calibri"/>
        </w:rPr>
        <w:t>Implemented GitOps workflows using GitHub Actions, ArgoCD, and CI/CD automation to standardize testing, deployment, vulnerability scanning, model promotion, and secrets/security management.</w:t>
      </w:r>
    </w:p>
    <w:p w14:paraId="00000041" w14:textId="77777777" w:rsidR="004778AD" w:rsidRDefault="00207AAD">
      <w:pPr>
        <w:numPr>
          <w:ilvl w:val="0"/>
          <w:numId w:val="1"/>
        </w:numPr>
      </w:pPr>
      <w:r>
        <w:rPr>
          <w:rFonts w:ascii="Calibri" w:eastAsia="Calibri" w:hAnsi="Calibri" w:cs="Calibri"/>
        </w:rPr>
        <w:t>Integrated Lo</w:t>
      </w:r>
      <w:r>
        <w:rPr>
          <w:rFonts w:ascii="Calibri" w:eastAsia="Calibri" w:hAnsi="Calibri" w:cs="Calibri"/>
        </w:rPr>
        <w:t>RA-tuned transformer models (BERT, LLaMA, custom NLP models) into backend microservices and enterprise Java applications, enhancing semantic search, recommendations, and multilingual GenAI capabilities.</w:t>
      </w:r>
    </w:p>
    <w:p w14:paraId="00000042" w14:textId="77777777" w:rsidR="004778AD" w:rsidRDefault="00207AAD">
      <w:pPr>
        <w:numPr>
          <w:ilvl w:val="0"/>
          <w:numId w:val="1"/>
        </w:numPr>
      </w:pPr>
      <w:r>
        <w:rPr>
          <w:rFonts w:ascii="Calibri" w:eastAsia="Calibri" w:hAnsi="Calibri" w:cs="Calibri"/>
        </w:rPr>
        <w:lastRenderedPageBreak/>
        <w:t>Designed persistent conversation-memory systems using</w:t>
      </w:r>
      <w:r>
        <w:rPr>
          <w:rFonts w:ascii="Calibri" w:eastAsia="Calibri" w:hAnsi="Calibri" w:cs="Calibri"/>
        </w:rPr>
        <w:t xml:space="preserve"> PostgreSQL, Redis, vector DBs, and structured metadata stores to enable AI agents with long-term and short-term recall across user sessions.</w:t>
      </w:r>
    </w:p>
    <w:p w14:paraId="00000043" w14:textId="77777777" w:rsidR="004778AD" w:rsidRDefault="00207AAD">
      <w:pPr>
        <w:numPr>
          <w:ilvl w:val="0"/>
          <w:numId w:val="1"/>
        </w:numPr>
      </w:pPr>
      <w:r>
        <w:rPr>
          <w:rFonts w:ascii="Calibri" w:eastAsia="Calibri" w:hAnsi="Calibri" w:cs="Calibri"/>
        </w:rPr>
        <w:t xml:space="preserve">Developed Python-based ETL and log-ingestion services for CAD logs (millions of records/month), exposing insights </w:t>
      </w:r>
      <w:r>
        <w:rPr>
          <w:rFonts w:ascii="Calibri" w:eastAsia="Calibri" w:hAnsi="Calibri" w:cs="Calibri"/>
        </w:rPr>
        <w:t>via JSON APIs to support real-time P&amp;L monitoring, route analytics, risk scoring, and market-trend dashboards.</w:t>
      </w:r>
    </w:p>
    <w:p w14:paraId="00000044" w14:textId="77777777" w:rsidR="004778AD" w:rsidRDefault="00207AAD">
      <w:pPr>
        <w:numPr>
          <w:ilvl w:val="0"/>
          <w:numId w:val="1"/>
        </w:numPr>
      </w:pPr>
      <w:r>
        <w:rPr>
          <w:rFonts w:ascii="Calibri" w:eastAsia="Calibri" w:hAnsi="Calibri" w:cs="Calibri"/>
        </w:rPr>
        <w:t>Implemented Explainable AI (XAI) methods (SHAP, LIME) within GenAI sentiment models and anomaly-detection pipelines to ensure transparency, fairn</w:t>
      </w:r>
      <w:r>
        <w:rPr>
          <w:rFonts w:ascii="Calibri" w:eastAsia="Calibri" w:hAnsi="Calibri" w:cs="Calibri"/>
        </w:rPr>
        <w:t>ess, and compliance.</w:t>
      </w:r>
    </w:p>
    <w:p w14:paraId="00000045" w14:textId="77777777" w:rsidR="004778AD" w:rsidRDefault="00207AAD">
      <w:pPr>
        <w:numPr>
          <w:ilvl w:val="0"/>
          <w:numId w:val="1"/>
        </w:numPr>
      </w:pPr>
      <w:r>
        <w:rPr>
          <w:rFonts w:ascii="Calibri" w:eastAsia="Calibri" w:hAnsi="Calibri" w:cs="Calibri"/>
        </w:rPr>
        <w:t>Collaborated with product, engineering, CX, and quant teams to gather requirements, refine conversational UX, design multi-turn agent flows (Dialogflow CX, custom frameworks), and align GenAI solutions with business objectives.</w:t>
      </w:r>
    </w:p>
    <w:p w14:paraId="00000046" w14:textId="77777777" w:rsidR="004778AD" w:rsidRDefault="00207AAD">
      <w:pPr>
        <w:numPr>
          <w:ilvl w:val="0"/>
          <w:numId w:val="1"/>
        </w:numPr>
      </w:pPr>
      <w:r>
        <w:rPr>
          <w:rFonts w:ascii="Calibri" w:eastAsia="Calibri" w:hAnsi="Calibri" w:cs="Calibri"/>
        </w:rPr>
        <w:t>Added W</w:t>
      </w:r>
      <w:r>
        <w:rPr>
          <w:rFonts w:ascii="Calibri" w:eastAsia="Calibri" w:hAnsi="Calibri" w:cs="Calibri"/>
        </w:rPr>
        <w:t>ebSocket-enabled streaming responses to enhance LLM chat UX, enabling React frontends to show token-level streaming, retrieval metadata, and real-time agent tool use.</w:t>
      </w:r>
    </w:p>
    <w:p w14:paraId="00000047" w14:textId="77777777" w:rsidR="004778AD" w:rsidRDefault="00207AAD">
      <w:pPr>
        <w:numPr>
          <w:ilvl w:val="0"/>
          <w:numId w:val="1"/>
        </w:numPr>
      </w:pPr>
      <w:r>
        <w:rPr>
          <w:rFonts w:ascii="Calibri" w:eastAsia="Calibri" w:hAnsi="Calibri" w:cs="Calibri"/>
        </w:rPr>
        <w:t>Integrated third-party virtual assistants (e.g., Drift, Kore.ai) with CRMs (Salesforce, H</w:t>
      </w:r>
      <w:r>
        <w:rPr>
          <w:rFonts w:ascii="Calibri" w:eastAsia="Calibri" w:hAnsi="Calibri" w:cs="Calibri"/>
        </w:rPr>
        <w:t>ubSpot) to automate lead capture, case creation, and support workflows using webhook fulfillment and backend intelligence.</w:t>
      </w:r>
    </w:p>
    <w:p w14:paraId="00000048" w14:textId="77777777" w:rsidR="004778AD" w:rsidRDefault="00207AAD">
      <w:pPr>
        <w:numPr>
          <w:ilvl w:val="0"/>
          <w:numId w:val="1"/>
        </w:numPr>
      </w:pPr>
      <w:r>
        <w:rPr>
          <w:rFonts w:ascii="Calibri" w:eastAsia="Calibri" w:hAnsi="Calibri" w:cs="Calibri"/>
        </w:rPr>
        <w:t>Migrated legacy ML workflows to Kubernetes using Kubeflow, improving model scalability, monitoring, and reducing retraining latency a</w:t>
      </w:r>
      <w:r>
        <w:rPr>
          <w:rFonts w:ascii="Calibri" w:eastAsia="Calibri" w:hAnsi="Calibri" w:cs="Calibri"/>
        </w:rPr>
        <w:t>cross distributed workloads.</w:t>
      </w:r>
    </w:p>
    <w:p w14:paraId="00000049" w14:textId="77777777" w:rsidR="004778AD" w:rsidRDefault="00207AAD">
      <w:pPr>
        <w:numPr>
          <w:ilvl w:val="0"/>
          <w:numId w:val="1"/>
        </w:numPr>
      </w:pPr>
      <w:r>
        <w:rPr>
          <w:rFonts w:ascii="Calibri" w:eastAsia="Calibri" w:hAnsi="Calibri" w:cs="Calibri"/>
        </w:rPr>
        <w:t>Designed full-stack systems with strong security and compliance—IAM policies, encryption, RBAC, audit logging, and secure prompt-handling paths for all LLM interactions.</w:t>
      </w:r>
    </w:p>
    <w:p w14:paraId="0000004A" w14:textId="77777777" w:rsidR="004778AD" w:rsidRDefault="00207AAD">
      <w:pPr>
        <w:numPr>
          <w:ilvl w:val="0"/>
          <w:numId w:val="1"/>
        </w:numPr>
      </w:pPr>
      <w:r>
        <w:rPr>
          <w:rFonts w:ascii="Calibri" w:eastAsia="Calibri" w:hAnsi="Calibri" w:cs="Calibri"/>
        </w:rPr>
        <w:t>Delivered real-time recommendations using Kubeflow + KSer</w:t>
      </w:r>
      <w:r>
        <w:rPr>
          <w:rFonts w:ascii="Calibri" w:eastAsia="Calibri" w:hAnsi="Calibri" w:cs="Calibri"/>
        </w:rPr>
        <w:t>ve (1000+ QPS, &lt;100ms latency), supporting personalization systems backed by Tecton feature stores and Vertex AI models.</w:t>
      </w:r>
    </w:p>
    <w:p w14:paraId="0000004B" w14:textId="77777777" w:rsidR="004778AD" w:rsidRDefault="00207AAD">
      <w:pPr>
        <w:numPr>
          <w:ilvl w:val="0"/>
          <w:numId w:val="1"/>
        </w:numPr>
      </w:pPr>
      <w:r>
        <w:rPr>
          <w:rFonts w:ascii="Calibri" w:eastAsia="Calibri" w:hAnsi="Calibri" w:cs="Calibri"/>
        </w:rPr>
        <w:t>Produced interactive dashboards in Tableau for P&amp;L metrics, market trends, and A/B testing analytics by integrating SQL, Python, and ET</w:t>
      </w:r>
      <w:r>
        <w:rPr>
          <w:rFonts w:ascii="Calibri" w:eastAsia="Calibri" w:hAnsi="Calibri" w:cs="Calibri"/>
        </w:rPr>
        <w:t>L pipelines for continuous data refresh.</w:t>
      </w:r>
    </w:p>
    <w:p w14:paraId="0000004C" w14:textId="77777777" w:rsidR="004778AD" w:rsidRDefault="00207AAD">
      <w:pPr>
        <w:numPr>
          <w:ilvl w:val="0"/>
          <w:numId w:val="1"/>
        </w:numPr>
        <w:spacing w:after="240"/>
      </w:pPr>
      <w:r>
        <w:rPr>
          <w:rFonts w:ascii="Calibri" w:eastAsia="Calibri" w:hAnsi="Calibri" w:cs="Calibri"/>
        </w:rPr>
        <w:t>Mentored junior engineers on RAG design patterns, prompt engineering, embedding evaluation, vector-DB optimization, and distributed LLM orchestration best practices.</w:t>
      </w:r>
      <w:r>
        <w:rPr>
          <w:rFonts w:ascii="Calibri" w:eastAsia="Calibri" w:hAnsi="Calibri" w:cs="Calibri"/>
        </w:rPr>
        <w:br/>
      </w:r>
    </w:p>
    <w:p w14:paraId="0000004D" w14:textId="77777777" w:rsidR="004778AD" w:rsidRDefault="004778AD">
      <w:pPr>
        <w:pBdr>
          <w:top w:val="nil"/>
          <w:left w:val="nil"/>
          <w:bottom w:val="nil"/>
          <w:right w:val="nil"/>
          <w:between w:val="nil"/>
        </w:pBdr>
        <w:spacing w:before="80"/>
        <w:ind w:left="820"/>
        <w:rPr>
          <w:rFonts w:ascii="Calibri" w:eastAsia="Calibri" w:hAnsi="Calibri" w:cs="Calibri"/>
        </w:rPr>
      </w:pPr>
    </w:p>
    <w:p w14:paraId="0000004E" w14:textId="77777777" w:rsidR="004778AD" w:rsidRDefault="00207AAD">
      <w:pPr>
        <w:pBdr>
          <w:top w:val="nil"/>
          <w:left w:val="nil"/>
          <w:bottom w:val="nil"/>
          <w:right w:val="nil"/>
          <w:between w:val="nil"/>
        </w:pBdr>
        <w:spacing w:before="80"/>
        <w:ind w:left="100"/>
        <w:rPr>
          <w:rFonts w:ascii="Calibri" w:eastAsia="Calibri" w:hAnsi="Calibri" w:cs="Calibri"/>
          <w:color w:val="000000"/>
        </w:rPr>
      </w:pPr>
      <w:r>
        <w:rPr>
          <w:rFonts w:ascii="Calibri" w:eastAsia="Calibri" w:hAnsi="Calibri" w:cs="Calibri"/>
          <w:b/>
          <w:bCs/>
          <w:color w:val="000000"/>
        </w:rPr>
        <w:t>Environment:</w:t>
      </w:r>
      <w:r>
        <w:rPr>
          <w:rFonts w:ascii="Calibri" w:eastAsia="Calibri" w:hAnsi="Calibri" w:cs="Calibri"/>
          <w:color w:val="000000"/>
        </w:rPr>
        <w:t xml:space="preserve"> Machine Learning, Deep learning, Python, SQL, Bigdata, Spark, Data Visualization, Data Manipulation, AWS.</w:t>
      </w:r>
    </w:p>
    <w:p w14:paraId="0000004F" w14:textId="77777777" w:rsidR="004778AD" w:rsidRDefault="004778AD">
      <w:pPr>
        <w:pBdr>
          <w:top w:val="nil"/>
          <w:left w:val="nil"/>
          <w:bottom w:val="nil"/>
          <w:right w:val="nil"/>
          <w:between w:val="nil"/>
        </w:pBdr>
        <w:spacing w:before="80"/>
        <w:rPr>
          <w:rFonts w:ascii="Calibri" w:eastAsia="Calibri" w:hAnsi="Calibri" w:cs="Calibri"/>
          <w:b/>
          <w:bCs/>
          <w:color w:val="000000"/>
        </w:rPr>
      </w:pPr>
    </w:p>
    <w:p w14:paraId="00000050"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 xml:space="preserve">Genpact, Hyderabad, India                                                                                                           Apr 2017 –  Sep </w:t>
      </w:r>
      <w:r>
        <w:rPr>
          <w:rFonts w:ascii="Calibri" w:eastAsia="Calibri" w:hAnsi="Calibri" w:cs="Calibri"/>
          <w:b/>
          <w:bCs/>
          <w:color w:val="000000"/>
        </w:rPr>
        <w:t>2021</w:t>
      </w:r>
    </w:p>
    <w:p w14:paraId="00000051"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rPr>
        <w:t>AIML Engineer</w:t>
      </w:r>
    </w:p>
    <w:p w14:paraId="00000052"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Responsibilities:</w:t>
      </w:r>
    </w:p>
    <w:p w14:paraId="00000053" w14:textId="77777777" w:rsidR="004778AD" w:rsidRDefault="00207AAD">
      <w:pPr>
        <w:numPr>
          <w:ilvl w:val="0"/>
          <w:numId w:val="1"/>
        </w:numPr>
        <w:spacing w:before="80"/>
        <w:rPr>
          <w:rFonts w:ascii="Calibri" w:eastAsia="Calibri" w:hAnsi="Calibri" w:cs="Calibri"/>
        </w:rPr>
      </w:pPr>
      <w:r>
        <w:rPr>
          <w:rFonts w:ascii="Calibri" w:eastAsia="Calibri" w:hAnsi="Calibri" w:cs="Calibri"/>
        </w:rPr>
        <w:t>tDelivered ML and AI-driven solutions for major pharmaceutical and healthcare payer clients (GSK, Dr. Reddy’s, Blue Cross Blue Shield/NASCO), improving claims operations, denial prediction, fraud detection, and member a</w:t>
      </w:r>
      <w:r>
        <w:rPr>
          <w:rFonts w:ascii="Calibri" w:eastAsia="Calibri" w:hAnsi="Calibri" w:cs="Calibri"/>
        </w:rPr>
        <w:t>nalytics at enterprise scale.</w:t>
      </w:r>
    </w:p>
    <w:p w14:paraId="00000054" w14:textId="77777777" w:rsidR="004778AD" w:rsidRDefault="00207AAD">
      <w:pPr>
        <w:numPr>
          <w:ilvl w:val="0"/>
          <w:numId w:val="1"/>
        </w:numPr>
        <w:spacing w:before="80"/>
        <w:rPr>
          <w:rFonts w:ascii="Calibri" w:eastAsia="Calibri" w:hAnsi="Calibri" w:cs="Calibri"/>
        </w:rPr>
      </w:pPr>
      <w:r>
        <w:rPr>
          <w:rFonts w:ascii="Calibri" w:eastAsia="Calibri" w:hAnsi="Calibri" w:cs="Calibri"/>
        </w:rPr>
        <w:t>Developed and deployed ML models for claims classification, eligibility analysis, denial prediction, and fraud detection, improving accuracy by 15–20% across payer workflows.</w:t>
      </w:r>
      <w:r>
        <w:rPr>
          <w:rFonts w:ascii="Calibri" w:eastAsia="Calibri" w:hAnsi="Calibri" w:cs="Calibri"/>
        </w:rPr>
        <w:br/>
      </w:r>
    </w:p>
    <w:p w14:paraId="00000055" w14:textId="77777777" w:rsidR="004778AD" w:rsidRDefault="00207AAD">
      <w:pPr>
        <w:numPr>
          <w:ilvl w:val="0"/>
          <w:numId w:val="1"/>
        </w:numPr>
      </w:pPr>
      <w:r>
        <w:rPr>
          <w:rFonts w:ascii="Calibri" w:eastAsia="Calibri" w:hAnsi="Calibri" w:cs="Calibri"/>
        </w:rPr>
        <w:t>Built CNN-based medical document and image classif</w:t>
      </w:r>
      <w:r>
        <w:rPr>
          <w:rFonts w:ascii="Calibri" w:eastAsia="Calibri" w:hAnsi="Calibri" w:cs="Calibri"/>
        </w:rPr>
        <w:t>ication models, achieving 92%+ accuracy on forms, scans, and attachments processed across national payer systems.</w:t>
      </w:r>
    </w:p>
    <w:p w14:paraId="00000056" w14:textId="77777777" w:rsidR="004778AD" w:rsidRDefault="00207AAD">
      <w:pPr>
        <w:numPr>
          <w:ilvl w:val="0"/>
          <w:numId w:val="1"/>
        </w:numPr>
      </w:pPr>
      <w:r>
        <w:rPr>
          <w:rFonts w:ascii="Calibri" w:eastAsia="Calibri" w:hAnsi="Calibri" w:cs="Calibri"/>
        </w:rPr>
        <w:t>Designed and trained ANN, RNN, and LSTM models for time-series forecasting of claim volumes, payment cycles, member utilization trends, and op</w:t>
      </w:r>
      <w:r>
        <w:rPr>
          <w:rFonts w:ascii="Calibri" w:eastAsia="Calibri" w:hAnsi="Calibri" w:cs="Calibri"/>
        </w:rPr>
        <w:t>erational demand.</w:t>
      </w:r>
    </w:p>
    <w:p w14:paraId="00000057" w14:textId="77777777" w:rsidR="004778AD" w:rsidRDefault="00207AAD">
      <w:pPr>
        <w:numPr>
          <w:ilvl w:val="0"/>
          <w:numId w:val="1"/>
        </w:numPr>
      </w:pPr>
      <w:r>
        <w:rPr>
          <w:rFonts w:ascii="Calibri" w:eastAsia="Calibri" w:hAnsi="Calibri" w:cs="Calibri"/>
        </w:rPr>
        <w:t>Implemented LoRA- and PEFT-based LLM fine-tuning to adapt GPT, LLaMA, and Mistral models to payer/claims datasets for automated denial explanations, eligibility summarization, and document interpretation.Built RAG pipelines using FAISS/Op</w:t>
      </w:r>
      <w:r>
        <w:rPr>
          <w:rFonts w:ascii="Calibri" w:eastAsia="Calibri" w:hAnsi="Calibri" w:cs="Calibri"/>
        </w:rPr>
        <w:t>enSearch + GPT engines to enable high-accuracy retrieval of medical codes, payer rules, and domain-specific guidance.</w:t>
      </w:r>
    </w:p>
    <w:p w14:paraId="00000058" w14:textId="77777777" w:rsidR="004778AD" w:rsidRDefault="00207AAD">
      <w:pPr>
        <w:numPr>
          <w:ilvl w:val="0"/>
          <w:numId w:val="1"/>
        </w:numPr>
      </w:pPr>
      <w:r>
        <w:rPr>
          <w:rFonts w:ascii="Calibri" w:eastAsia="Calibri" w:hAnsi="Calibri" w:cs="Calibri"/>
        </w:rPr>
        <w:t xml:space="preserve">Integrated ChatGPT/GPT-based GenAI into RCM workflows to automate summaries, notes, appeals, audit </w:t>
      </w:r>
      <w:r>
        <w:rPr>
          <w:rFonts w:ascii="Calibri" w:eastAsia="Calibri" w:hAnsi="Calibri" w:cs="Calibri"/>
        </w:rPr>
        <w:lastRenderedPageBreak/>
        <w:t>responses, and compliance documentation</w:t>
      </w:r>
      <w:r>
        <w:rPr>
          <w:rFonts w:ascii="Calibri" w:eastAsia="Calibri" w:hAnsi="Calibri" w:cs="Calibri"/>
        </w:rPr>
        <w:t>, reducing manual review time.</w:t>
      </w:r>
    </w:p>
    <w:p w14:paraId="00000059" w14:textId="77777777" w:rsidR="004778AD" w:rsidRDefault="00207AAD">
      <w:pPr>
        <w:numPr>
          <w:ilvl w:val="0"/>
          <w:numId w:val="1"/>
        </w:numPr>
      </w:pPr>
      <w:r>
        <w:rPr>
          <w:rFonts w:ascii="Calibri" w:eastAsia="Calibri" w:hAnsi="Calibri" w:cs="Calibri"/>
        </w:rPr>
        <w:t>Created ETL and transformation pipelines using PySpark and Python to ingest, clean, and prepare large-scale payer and claims datasets with complex window functions and aggregations.</w:t>
      </w:r>
    </w:p>
    <w:p w14:paraId="0000005A" w14:textId="77777777" w:rsidR="004778AD" w:rsidRDefault="00207AAD">
      <w:pPr>
        <w:numPr>
          <w:ilvl w:val="0"/>
          <w:numId w:val="1"/>
        </w:numPr>
      </w:pPr>
      <w:r>
        <w:rPr>
          <w:rFonts w:ascii="Calibri" w:eastAsia="Calibri" w:hAnsi="Calibri" w:cs="Calibri"/>
        </w:rPr>
        <w:t>Performed extensive EDA, data cleansing, fe</w:t>
      </w:r>
      <w:r>
        <w:rPr>
          <w:rFonts w:ascii="Calibri" w:eastAsia="Calibri" w:hAnsi="Calibri" w:cs="Calibri"/>
        </w:rPr>
        <w:t>ature engineering, and statistical analysis using pandas, NumPy, and scikit-learn to support model development, anomaly detection, and operational insights.</w:t>
      </w:r>
    </w:p>
    <w:p w14:paraId="0000005B" w14:textId="77777777" w:rsidR="004778AD" w:rsidRDefault="00207AAD">
      <w:pPr>
        <w:numPr>
          <w:ilvl w:val="0"/>
          <w:numId w:val="1"/>
        </w:numPr>
      </w:pPr>
      <w:r>
        <w:rPr>
          <w:rFonts w:ascii="Calibri" w:eastAsia="Calibri" w:hAnsi="Calibri" w:cs="Calibri"/>
        </w:rPr>
        <w:t>Developed predictive analytics dashboards in Tableau using ML outputs and curated datasets, enablin</w:t>
      </w:r>
      <w:r>
        <w:rPr>
          <w:rFonts w:ascii="Calibri" w:eastAsia="Calibri" w:hAnsi="Calibri" w:cs="Calibri"/>
        </w:rPr>
        <w:t>g enhanced visibility into utilization patterns, leakage, risk segmentation, and denial trends.</w:t>
      </w:r>
    </w:p>
    <w:p w14:paraId="0000005C" w14:textId="77777777" w:rsidR="004778AD" w:rsidRDefault="00207AAD">
      <w:pPr>
        <w:numPr>
          <w:ilvl w:val="0"/>
          <w:numId w:val="1"/>
        </w:numPr>
      </w:pPr>
      <w:r>
        <w:rPr>
          <w:rFonts w:ascii="Calibri" w:eastAsia="Calibri" w:hAnsi="Calibri" w:cs="Calibri"/>
        </w:rPr>
        <w:t>Processed large volumes of unstructured data—text, PDFs, images—to create feature-rich datasets for ML and LLM training and downstream analytics.</w:t>
      </w:r>
    </w:p>
    <w:p w14:paraId="0000005D" w14:textId="77777777" w:rsidR="004778AD" w:rsidRDefault="00207AAD">
      <w:pPr>
        <w:numPr>
          <w:ilvl w:val="0"/>
          <w:numId w:val="1"/>
        </w:numPr>
      </w:pPr>
      <w:r>
        <w:rPr>
          <w:rFonts w:ascii="Calibri" w:eastAsia="Calibri" w:hAnsi="Calibri" w:cs="Calibri"/>
        </w:rPr>
        <w:t>Built Python s</w:t>
      </w:r>
      <w:r>
        <w:rPr>
          <w:rFonts w:ascii="Calibri" w:eastAsia="Calibri" w:hAnsi="Calibri" w:cs="Calibri"/>
        </w:rPr>
        <w:t>ervices and reusable modules for data parsing, cleansing, enrichment, and ML scoring, integrating outputs into Genpact’s Decision Intelligence Platform.Deployed ML inference services using FastAPI, AWS EC2, and Lambda, providing real-time eligibility check</w:t>
      </w:r>
      <w:r>
        <w:rPr>
          <w:rFonts w:ascii="Calibri" w:eastAsia="Calibri" w:hAnsi="Calibri" w:cs="Calibri"/>
        </w:rPr>
        <w:t>s, risk scoring, and claims recommendations.Designed backend services in Java/C++ to integrate ML scoring, embedding generation, and document-processing pipelines into legacy payer systems.</w:t>
      </w:r>
    </w:p>
    <w:p w14:paraId="0000005E" w14:textId="77777777" w:rsidR="004778AD" w:rsidRDefault="00207AAD">
      <w:pPr>
        <w:numPr>
          <w:ilvl w:val="0"/>
          <w:numId w:val="1"/>
        </w:numPr>
      </w:pPr>
      <w:r>
        <w:rPr>
          <w:rFonts w:ascii="Calibri" w:eastAsia="Calibri" w:hAnsi="Calibri" w:cs="Calibri"/>
        </w:rPr>
        <w:t>Applied algorithm optimization and C++ performance tuning to reduc</w:t>
      </w:r>
      <w:r>
        <w:rPr>
          <w:rFonts w:ascii="Calibri" w:eastAsia="Calibri" w:hAnsi="Calibri" w:cs="Calibri"/>
        </w:rPr>
        <w:t>e ML inference latency and computation cost by 20%.</w:t>
      </w:r>
    </w:p>
    <w:p w14:paraId="0000005F" w14:textId="77777777" w:rsidR="004778AD" w:rsidRDefault="00207AAD">
      <w:pPr>
        <w:numPr>
          <w:ilvl w:val="0"/>
          <w:numId w:val="1"/>
        </w:numPr>
      </w:pPr>
      <w:r>
        <w:rPr>
          <w:rFonts w:ascii="Calibri" w:eastAsia="Calibri" w:hAnsi="Calibri" w:cs="Calibri"/>
        </w:rPr>
        <w:t>Utilized AWS services (S3, EC2, Lambda) to deploy scalable ML pipelines, manage model artifacts, and orchestrate data workflows.</w:t>
      </w:r>
    </w:p>
    <w:p w14:paraId="00000060" w14:textId="77777777" w:rsidR="004778AD" w:rsidRDefault="00207AAD">
      <w:pPr>
        <w:numPr>
          <w:ilvl w:val="0"/>
          <w:numId w:val="1"/>
        </w:numPr>
        <w:spacing w:after="240"/>
      </w:pPr>
      <w:r>
        <w:rPr>
          <w:rFonts w:ascii="Calibri" w:eastAsia="Calibri" w:hAnsi="Calibri" w:cs="Calibri"/>
        </w:rPr>
        <w:t>Identified trends, anomalies, and performance drivers using statistical analysis, helping payer clients reduce fraud detection latency by 20% and improve operational decision-making.Documented ML workflows, data dictionaries, model-development steps, and b</w:t>
      </w:r>
      <w:r>
        <w:rPr>
          <w:rFonts w:ascii="Calibri" w:eastAsia="Calibri" w:hAnsi="Calibri" w:cs="Calibri"/>
        </w:rPr>
        <w:t>est practices to ensure transparency, reproducibility, and cross-team collaboration.</w:t>
      </w:r>
    </w:p>
    <w:p w14:paraId="00000061" w14:textId="77777777" w:rsidR="004778AD" w:rsidRDefault="004778AD">
      <w:pPr>
        <w:pBdr>
          <w:top w:val="nil"/>
          <w:left w:val="nil"/>
          <w:bottom w:val="nil"/>
          <w:right w:val="nil"/>
          <w:between w:val="nil"/>
        </w:pBdr>
        <w:spacing w:before="80"/>
        <w:ind w:left="100"/>
        <w:rPr>
          <w:rFonts w:ascii="Calibri" w:eastAsia="Calibri" w:hAnsi="Calibri" w:cs="Calibri"/>
          <w:color w:val="000000"/>
        </w:rPr>
      </w:pPr>
    </w:p>
    <w:p w14:paraId="00000062"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ACUNOR INFOTECH Solutions, India                                                                                         Aug 201</w:t>
      </w:r>
      <w:r>
        <w:rPr>
          <w:rFonts w:ascii="Calibri" w:eastAsia="Calibri" w:hAnsi="Calibri" w:cs="Calibri"/>
          <w:b/>
          <w:bCs/>
        </w:rPr>
        <w:t>6</w:t>
      </w:r>
      <w:r>
        <w:rPr>
          <w:rFonts w:ascii="Calibri" w:eastAsia="Calibri" w:hAnsi="Calibri" w:cs="Calibri"/>
          <w:b/>
          <w:bCs/>
          <w:color w:val="000000"/>
        </w:rPr>
        <w:t xml:space="preserve"> – Mar 2017</w:t>
      </w:r>
    </w:p>
    <w:p w14:paraId="00000063"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Data Analyst</w:t>
      </w:r>
    </w:p>
    <w:p w14:paraId="00000064" w14:textId="77777777" w:rsidR="004778AD" w:rsidRDefault="00207AAD">
      <w:pPr>
        <w:pBdr>
          <w:top w:val="nil"/>
          <w:left w:val="nil"/>
          <w:bottom w:val="nil"/>
          <w:right w:val="nil"/>
          <w:between w:val="nil"/>
        </w:pBdr>
        <w:spacing w:before="80"/>
        <w:ind w:left="100"/>
        <w:rPr>
          <w:rFonts w:ascii="Calibri" w:eastAsia="Calibri" w:hAnsi="Calibri" w:cs="Calibri"/>
          <w:b/>
          <w:bCs/>
          <w:color w:val="000000"/>
        </w:rPr>
      </w:pPr>
      <w:r>
        <w:rPr>
          <w:rFonts w:ascii="Calibri" w:eastAsia="Calibri" w:hAnsi="Calibri" w:cs="Calibri"/>
          <w:b/>
          <w:bCs/>
          <w:color w:val="000000"/>
        </w:rPr>
        <w:t>Responsibilities:</w:t>
      </w:r>
    </w:p>
    <w:p w14:paraId="00000065"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Built data ingestion pipelines using Hadoop tools such as Hive, Pig, and Flume to process and store large datasets.Developed interactive dashboards in Tableau to present key performance indicators and actionable insights to stakeholders.</w:t>
      </w:r>
    </w:p>
    <w:p w14:paraId="00000066"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Utilized Python 2.7 with Pandas and RegEx for data cleansing, transformation, and pattern matching in raw datasets.</w:t>
      </w:r>
    </w:p>
    <w:p w14:paraId="00000067"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Designed and deployed web-based solutions using Django to display analytical results and provide user interfaces for data exploration.</w:t>
      </w:r>
    </w:p>
    <w:p w14:paraId="00000068"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Creat</w:t>
      </w:r>
      <w:r>
        <w:rPr>
          <w:rFonts w:ascii="Calibri" w:eastAsia="Calibri" w:hAnsi="Calibri" w:cs="Calibri"/>
          <w:color w:val="000000"/>
        </w:rPr>
        <w:t>ed and consumed REST APIs to fetch and integrate external data sources into the analytics platform.</w:t>
      </w:r>
    </w:p>
    <w:p w14:paraId="00000069"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Automated ETL workflows to extract, transform, and load data from multiple sources into the central data warehouse.</w:t>
      </w:r>
    </w:p>
    <w:p w14:paraId="0000006A"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Conducted exploratory data analysis (EDA</w:t>
      </w:r>
      <w:r>
        <w:rPr>
          <w:rFonts w:ascii="Calibri" w:eastAsia="Calibri" w:hAnsi="Calibri" w:cs="Calibri"/>
          <w:color w:val="000000"/>
        </w:rPr>
        <w:t>) using Python to uncover trends, patterns, and anomalies in datasets.</w:t>
      </w:r>
    </w:p>
    <w:p w14:paraId="0000006B"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Used HTML, CSS, and JavaScript to enhance the visualization and usability of analytical dashboards.</w:t>
      </w:r>
    </w:p>
    <w:p w14:paraId="0000006C"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Processed unstructured data with Hive and performed complex SQL queries to derive mea</w:t>
      </w:r>
      <w:r>
        <w:rPr>
          <w:rFonts w:ascii="Calibri" w:eastAsia="Calibri" w:hAnsi="Calibri" w:cs="Calibri"/>
          <w:color w:val="000000"/>
        </w:rPr>
        <w:t>ningful insights from large datasets.</w:t>
      </w:r>
    </w:p>
    <w:p w14:paraId="0000006D"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Deployed solutions on AWS infrastructure, utilizing services like S3 and EC2 for scalable data storage and processing.</w:t>
      </w:r>
    </w:p>
    <w:p w14:paraId="0000006E"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 xml:space="preserve">Collaborated with senior analysts to define and document business requirements, ensuring alignment </w:t>
      </w:r>
      <w:r>
        <w:rPr>
          <w:rFonts w:ascii="Calibri" w:eastAsia="Calibri" w:hAnsi="Calibri" w:cs="Calibri"/>
          <w:color w:val="000000"/>
        </w:rPr>
        <w:t xml:space="preserve">with </w:t>
      </w:r>
      <w:r>
        <w:rPr>
          <w:rFonts w:ascii="Calibri" w:eastAsia="Calibri" w:hAnsi="Calibri" w:cs="Calibri"/>
          <w:color w:val="000000"/>
        </w:rPr>
        <w:lastRenderedPageBreak/>
        <w:t>project goals.</w:t>
      </w:r>
    </w:p>
    <w:p w14:paraId="0000006F"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Implemented Pandas-based scripts to handle data inconsistencies and standardize formats for downstream analytics.Used Flume to aggregate and move streaming log data into Hadoop for real-time processing and storage.</w:t>
      </w:r>
    </w:p>
    <w:p w14:paraId="00000070"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Built reusable REST API endpoints in Django for internal tools, improving the accessibility of analytical models.Leveraged Pig Latin scripts to analyze and manipulate data in Hadoop, optimizing queries for performance.</w:t>
      </w:r>
    </w:p>
    <w:p w14:paraId="00000071"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Designed mockups and layouts using HT</w:t>
      </w:r>
      <w:r>
        <w:rPr>
          <w:rFonts w:ascii="Calibri" w:eastAsia="Calibri" w:hAnsi="Calibri" w:cs="Calibri"/>
          <w:color w:val="000000"/>
        </w:rPr>
        <w:t xml:space="preserve">ML and </w:t>
      </w:r>
      <w:r>
        <w:rPr>
          <w:rFonts w:ascii="Calibri" w:eastAsia="Calibri" w:hAnsi="Calibri" w:cs="Calibri"/>
          <w:b/>
          <w:bCs/>
          <w:color w:val="000000"/>
        </w:rPr>
        <w:t>CSS</w:t>
      </w:r>
      <w:r>
        <w:rPr>
          <w:rFonts w:ascii="Calibri" w:eastAsia="Calibri" w:hAnsi="Calibri" w:cs="Calibri"/>
          <w:color w:val="000000"/>
        </w:rPr>
        <w:t xml:space="preserve"> for presenting data-driven stories effectively.</w:t>
      </w:r>
    </w:p>
    <w:p w14:paraId="00000072" w14:textId="77777777" w:rsidR="004778AD" w:rsidRDefault="00207AAD">
      <w:pPr>
        <w:numPr>
          <w:ilvl w:val="0"/>
          <w:numId w:val="1"/>
        </w:num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Conducted regression testing of ETL pipelines to ensure accuracy and reliability after updates and optimizations.</w:t>
      </w:r>
      <w:r>
        <w:rPr>
          <w:rFonts w:ascii="Calibri" w:eastAsia="Calibri" w:hAnsi="Calibri" w:cs="Calibri"/>
        </w:rPr>
        <w:t xml:space="preserve"> </w:t>
      </w:r>
      <w:r>
        <w:rPr>
          <w:rFonts w:ascii="Calibri" w:eastAsia="Calibri" w:hAnsi="Calibri" w:cs="Calibri"/>
          <w:color w:val="000000"/>
        </w:rPr>
        <w:t>Provided regular reports to stakeholders, combining insights from Tableau dashboard</w:t>
      </w:r>
      <w:r>
        <w:rPr>
          <w:rFonts w:ascii="Calibri" w:eastAsia="Calibri" w:hAnsi="Calibri" w:cs="Calibri"/>
          <w:color w:val="000000"/>
        </w:rPr>
        <w:t>s and custom Python visualizations.</w:t>
      </w:r>
    </w:p>
    <w:p w14:paraId="00000073" w14:textId="77777777" w:rsidR="004778AD" w:rsidRDefault="00207AAD">
      <w:pPr>
        <w:jc w:val="both"/>
        <w:rPr>
          <w:rFonts w:ascii="Calibri" w:eastAsia="Calibri" w:hAnsi="Calibri" w:cs="Calibri"/>
        </w:rPr>
      </w:pPr>
      <w:r>
        <w:rPr>
          <w:rFonts w:ascii="Calibri" w:eastAsia="Calibri" w:hAnsi="Calibri" w:cs="Calibri"/>
          <w:b/>
          <w:bCs/>
        </w:rPr>
        <w:t xml:space="preserve">Environment: </w:t>
      </w:r>
      <w:r>
        <w:rPr>
          <w:rFonts w:ascii="Calibri" w:eastAsia="Calibri" w:hAnsi="Calibri" w:cs="Calibri"/>
        </w:rPr>
        <w:t>Python 2.7, Django, REST APIs, Pandas, RegEx, Hadoop, AWS, Hive, Pig, Flume, Tableau, ETL, HTML, CSS, JavaScript.</w:t>
      </w:r>
    </w:p>
    <w:p w14:paraId="00000074" w14:textId="77777777" w:rsidR="004778AD" w:rsidRDefault="004778AD">
      <w:pPr>
        <w:pBdr>
          <w:top w:val="nil"/>
          <w:left w:val="nil"/>
          <w:bottom w:val="nil"/>
          <w:right w:val="nil"/>
          <w:between w:val="nil"/>
        </w:pBdr>
        <w:spacing w:before="80"/>
        <w:rPr>
          <w:rFonts w:ascii="Calibri" w:eastAsia="Calibri" w:hAnsi="Calibri" w:cs="Calibri"/>
          <w:color w:val="000000"/>
        </w:rPr>
      </w:pPr>
    </w:p>
    <w:p w14:paraId="00000075" w14:textId="77777777" w:rsidR="004778AD" w:rsidRDefault="004778AD">
      <w:pPr>
        <w:pBdr>
          <w:top w:val="nil"/>
          <w:left w:val="nil"/>
          <w:bottom w:val="nil"/>
          <w:right w:val="nil"/>
          <w:between w:val="nil"/>
        </w:pBdr>
        <w:spacing w:before="80"/>
        <w:rPr>
          <w:rFonts w:ascii="Calibri" w:eastAsia="Calibri" w:hAnsi="Calibri" w:cs="Calibri"/>
          <w:color w:val="000000"/>
        </w:rPr>
      </w:pPr>
    </w:p>
    <w:p w14:paraId="00000076" w14:textId="77777777" w:rsidR="004778AD" w:rsidRDefault="00207AAD">
      <w:pPr>
        <w:pBdr>
          <w:top w:val="nil"/>
          <w:left w:val="nil"/>
          <w:bottom w:val="nil"/>
          <w:right w:val="nil"/>
          <w:between w:val="nil"/>
        </w:pBdr>
        <w:spacing w:before="80"/>
        <w:rPr>
          <w:rFonts w:ascii="Calibri" w:eastAsia="Calibri" w:hAnsi="Calibri" w:cs="Calibri"/>
          <w:color w:val="000000"/>
        </w:rPr>
      </w:pPr>
      <w:r>
        <w:rPr>
          <w:rFonts w:ascii="Calibri" w:eastAsia="Calibri" w:hAnsi="Calibri" w:cs="Calibri"/>
          <w:b/>
          <w:bCs/>
          <w:color w:val="000000"/>
        </w:rPr>
        <w:t>Education Details</w:t>
      </w:r>
      <w:r>
        <w:rPr>
          <w:rFonts w:ascii="Calibri" w:eastAsia="Calibri" w:hAnsi="Calibri" w:cs="Calibri"/>
          <w:color w:val="000000"/>
        </w:rPr>
        <w:t xml:space="preserve"> : </w:t>
      </w:r>
    </w:p>
    <w:p w14:paraId="00000077" w14:textId="77777777" w:rsidR="004778AD" w:rsidRDefault="00207AAD">
      <w:pPr>
        <w:pBdr>
          <w:top w:val="nil"/>
          <w:left w:val="nil"/>
          <w:bottom w:val="nil"/>
          <w:right w:val="nil"/>
          <w:between w:val="nil"/>
        </w:pBdr>
        <w:spacing w:before="80"/>
        <w:rPr>
          <w:rFonts w:ascii="Calibri" w:eastAsia="Calibri" w:hAnsi="Calibri" w:cs="Calibri"/>
          <w:color w:val="000000"/>
        </w:rPr>
      </w:pPr>
      <w:r>
        <w:rPr>
          <w:rFonts w:ascii="Calibri" w:eastAsia="Calibri" w:hAnsi="Calibri" w:cs="Calibri"/>
          <w:color w:val="000000"/>
        </w:rPr>
        <w:t>Masters in Lewis University – 2022</w:t>
      </w:r>
      <w:r>
        <w:rPr>
          <w:rFonts w:ascii="Calibri" w:eastAsia="Calibri" w:hAnsi="Calibri" w:cs="Calibri"/>
          <w:color w:val="000000"/>
        </w:rPr>
        <w:br/>
        <w:t>Bachlelors in JNTUK - 201</w:t>
      </w:r>
      <w:r>
        <w:rPr>
          <w:rFonts w:ascii="Calibri" w:eastAsia="Calibri" w:hAnsi="Calibri" w:cs="Calibri"/>
        </w:rPr>
        <w:t>6</w:t>
      </w:r>
    </w:p>
    <w:sectPr w:rsidR="004778AD">
      <w:headerReference w:type="first" r:id="rId8"/>
      <w:pgSz w:w="11910" w:h="16840"/>
      <w:pgMar w:top="720" w:right="720" w:bottom="720" w:left="720" w:header="51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0F2382" w14:textId="77777777" w:rsidR="00207AAD" w:rsidRDefault="00207AAD">
      <w:r>
        <w:separator/>
      </w:r>
    </w:p>
  </w:endnote>
  <w:endnote w:type="continuationSeparator" w:id="0">
    <w:p w14:paraId="699F7979" w14:textId="77777777" w:rsidR="00207AAD" w:rsidRDefault="00207A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charset w:val="00"/>
    <w:family w:val="auto"/>
    <w:pitch w:val="default"/>
    <w:embedRegular r:id="rId1" w:fontKey="{44186B48-46D2-4478-9BED-E849CD9AC0D3}"/>
  </w:font>
  <w:font w:name="Courier New">
    <w:panose1 w:val="02070309020205020404"/>
    <w:charset w:val="00"/>
    <w:family w:val="modern"/>
    <w:pitch w:val="fixed"/>
    <w:sig w:usb0="E0002EFF" w:usb1="C0007843" w:usb2="00000009" w:usb3="00000000" w:csb0="000001FF" w:csb1="00000000"/>
  </w:font>
  <w:font w:name="Trebuchet MS">
    <w:panose1 w:val="020B0603020202020204"/>
    <w:charset w:val="00"/>
    <w:family w:val="swiss"/>
    <w:pitch w:val="variable"/>
    <w:sig w:usb0="00000687" w:usb1="00000000" w:usb2="00000000" w:usb3="00000000" w:csb0="0000009F" w:csb1="00000000"/>
    <w:embedRegular r:id="rId2" w:fontKey="{8B83A24C-03A6-48ED-A132-3C5F88BD7CD5}"/>
    <w:embedBold r:id="rId3" w:fontKey="{8BA196D9-1D92-46C1-A450-3D3CF9F49E2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B324944A-7999-42CA-80C9-A3AB76EB5CDB}"/>
    <w:embedItalic r:id="rId5" w:fontKey="{D99E3F32-CD7A-4561-AE41-34225B24847E}"/>
  </w:font>
  <w:font w:name="Arial Unicode MS">
    <w:panose1 w:val="020B0604020202020204"/>
    <w:charset w:val="00"/>
    <w:family w:val="roman"/>
    <w:pitch w:val="variable"/>
    <w:sig w:usb0="00000003" w:usb1="00000000" w:usb2="00000000" w:usb3="00000000" w:csb0="00000001" w:csb1="00000000"/>
  </w:font>
  <w:font w:name="Liberation Mono">
    <w:altName w:val="Times New Roman"/>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CCCE227B-B440-4BC9-821F-BD5763DC06FA}"/>
    <w:embedBold r:id="rId7" w:fontKey="{7B83501C-A642-4D84-9F92-705C3D5DFE54}"/>
  </w:font>
  <w:font w:name="Cambria">
    <w:panose1 w:val="02040503050406030204"/>
    <w:charset w:val="00"/>
    <w:family w:val="roman"/>
    <w:pitch w:val="variable"/>
    <w:sig w:usb0="E00006FF" w:usb1="420024FF" w:usb2="02000000" w:usb3="00000000" w:csb0="0000019F" w:csb1="00000000"/>
    <w:embedRegular r:id="rId8" w:fontKey="{C54D08AE-7250-459E-9711-4ACCCD624475}"/>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E69BD71" w14:textId="77777777" w:rsidR="00207AAD" w:rsidRDefault="00207AAD">
      <w:r>
        <w:separator/>
      </w:r>
    </w:p>
  </w:footnote>
  <w:footnote w:type="continuationSeparator" w:id="0">
    <w:p w14:paraId="3EF551EC" w14:textId="77777777" w:rsidR="00207AAD" w:rsidRDefault="00207A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78" w14:textId="77777777" w:rsidR="004778AD" w:rsidRDefault="00207AAD">
    <w:pPr>
      <w:pBdr>
        <w:top w:val="nil"/>
        <w:left w:val="nil"/>
        <w:bottom w:val="nil"/>
        <w:right w:val="nil"/>
        <w:between w:val="nil"/>
      </w:pBdr>
      <w:spacing w:before="80"/>
      <w:ind w:left="-624"/>
      <w:rPr>
        <w:color w:val="000000"/>
        <w:sz w:val="28"/>
        <w:szCs w:val="28"/>
      </w:rPr>
    </w:pPr>
    <w:r>
      <w:rPr>
        <w:color w:val="000000"/>
        <w:sz w:val="28"/>
        <w:szCs w:val="28"/>
      </w:rPr>
      <w:t xml:space="preserve">        SAISIVA NARESA                                                                +1 630 328 3998</w:t>
    </w:r>
  </w:p>
  <w:p w14:paraId="00000079" w14:textId="77777777" w:rsidR="004778AD" w:rsidRDefault="00207AAD">
    <w:pPr>
      <w:pBdr>
        <w:top w:val="nil"/>
        <w:left w:val="nil"/>
        <w:bottom w:val="nil"/>
        <w:right w:val="nil"/>
        <w:between w:val="nil"/>
      </w:pBdr>
      <w:ind w:left="-624" w:right="-283"/>
      <w:rPr>
        <w:color w:val="000000"/>
        <w:sz w:val="28"/>
        <w:szCs w:val="28"/>
      </w:rPr>
    </w:pPr>
    <w:r>
      <w:rPr>
        <w:color w:val="000000"/>
        <w:sz w:val="28"/>
        <w:szCs w:val="28"/>
      </w:rPr>
      <w:t xml:space="preserve">        Seni</w:t>
    </w:r>
    <w:r>
      <w:rPr>
        <w:sz w:val="28"/>
        <w:szCs w:val="28"/>
      </w:rPr>
      <w:t>or GEN AI</w:t>
    </w:r>
    <w:r>
      <w:rPr>
        <w:color w:val="000000"/>
        <w:sz w:val="28"/>
        <w:szCs w:val="28"/>
      </w:rPr>
      <w:t xml:space="preserve"> </w:t>
    </w:r>
    <w:r>
      <w:rPr>
        <w:sz w:val="28"/>
        <w:szCs w:val="28"/>
      </w:rPr>
      <w:t>Developer</w:t>
    </w:r>
    <w:r>
      <w:rPr>
        <w:color w:val="000000"/>
        <w:sz w:val="28"/>
        <w:szCs w:val="28"/>
      </w:rPr>
      <w:t xml:space="preserve">                                         sivavvlp98@gmail.com</w:t>
    </w:r>
  </w:p>
  <w:p w14:paraId="0000007A" w14:textId="77777777" w:rsidR="004778AD" w:rsidRDefault="00207AAD">
    <w:pPr>
      <w:pBdr>
        <w:top w:val="nil"/>
        <w:left w:val="nil"/>
        <w:bottom w:val="nil"/>
        <w:right w:val="nil"/>
        <w:between w:val="nil"/>
      </w:pBdr>
      <w:ind w:left="-624" w:right="-283"/>
      <w:rPr>
        <w:color w:val="000000"/>
        <w:sz w:val="28"/>
        <w:szCs w:val="28"/>
      </w:rPr>
    </w:pPr>
    <w:r>
      <w:rPr>
        <w:color w:val="000000"/>
        <w:sz w:val="28"/>
        <w:szCs w:val="28"/>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C26F6E"/>
    <w:multiLevelType w:val="multilevel"/>
    <w:tmpl w:val="2472AA04"/>
    <w:lvl w:ilvl="0">
      <w:start w:val="1"/>
      <w:numFmt w:val="bullet"/>
      <w:lvlText w:val="●"/>
      <w:lvlJc w:val="left"/>
      <w:pPr>
        <w:ind w:left="56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1" w15:restartNumberingAfterBreak="0">
    <w:nsid w:val="52392C4C"/>
    <w:multiLevelType w:val="multilevel"/>
    <w:tmpl w:val="13C24F9C"/>
    <w:lvl w:ilvl="0">
      <w:start w:val="1"/>
      <w:numFmt w:val="bullet"/>
      <w:lvlText w:val="●"/>
      <w:lvlJc w:val="left"/>
      <w:pPr>
        <w:ind w:left="820" w:hanging="360"/>
      </w:pPr>
      <w:rPr>
        <w:rFonts w:ascii="Noto Sans Symbols" w:eastAsia="Noto Sans Symbols" w:hAnsi="Noto Sans Symbols" w:cs="Noto Sans Symbols"/>
      </w:rPr>
    </w:lvl>
    <w:lvl w:ilvl="1">
      <w:start w:val="1"/>
      <w:numFmt w:val="bullet"/>
      <w:lvlText w:val="o"/>
      <w:lvlJc w:val="left"/>
      <w:pPr>
        <w:ind w:left="1540" w:hanging="360"/>
      </w:pPr>
      <w:rPr>
        <w:rFonts w:ascii="Courier New" w:eastAsia="Courier New" w:hAnsi="Courier New" w:cs="Courier New"/>
      </w:rPr>
    </w:lvl>
    <w:lvl w:ilvl="2">
      <w:start w:val="1"/>
      <w:numFmt w:val="bullet"/>
      <w:lvlText w:val="▪"/>
      <w:lvlJc w:val="left"/>
      <w:pPr>
        <w:ind w:left="2260" w:hanging="360"/>
      </w:pPr>
      <w:rPr>
        <w:rFonts w:ascii="Noto Sans Symbols" w:eastAsia="Noto Sans Symbols" w:hAnsi="Noto Sans Symbols" w:cs="Noto Sans Symbols"/>
      </w:rPr>
    </w:lvl>
    <w:lvl w:ilvl="3">
      <w:start w:val="1"/>
      <w:numFmt w:val="bullet"/>
      <w:lvlText w:val="●"/>
      <w:lvlJc w:val="left"/>
      <w:pPr>
        <w:ind w:left="2980" w:hanging="360"/>
      </w:pPr>
      <w:rPr>
        <w:rFonts w:ascii="Noto Sans Symbols" w:eastAsia="Noto Sans Symbols" w:hAnsi="Noto Sans Symbols" w:cs="Noto Sans Symbols"/>
      </w:rPr>
    </w:lvl>
    <w:lvl w:ilvl="4">
      <w:start w:val="1"/>
      <w:numFmt w:val="bullet"/>
      <w:lvlText w:val="o"/>
      <w:lvlJc w:val="left"/>
      <w:pPr>
        <w:ind w:left="3700" w:hanging="360"/>
      </w:pPr>
      <w:rPr>
        <w:rFonts w:ascii="Courier New" w:eastAsia="Courier New" w:hAnsi="Courier New" w:cs="Courier New"/>
      </w:rPr>
    </w:lvl>
    <w:lvl w:ilvl="5">
      <w:start w:val="1"/>
      <w:numFmt w:val="bullet"/>
      <w:lvlText w:val="▪"/>
      <w:lvlJc w:val="left"/>
      <w:pPr>
        <w:ind w:left="4420" w:hanging="360"/>
      </w:pPr>
      <w:rPr>
        <w:rFonts w:ascii="Noto Sans Symbols" w:eastAsia="Noto Sans Symbols" w:hAnsi="Noto Sans Symbols" w:cs="Noto Sans Symbols"/>
      </w:rPr>
    </w:lvl>
    <w:lvl w:ilvl="6">
      <w:start w:val="1"/>
      <w:numFmt w:val="bullet"/>
      <w:lvlText w:val="●"/>
      <w:lvlJc w:val="left"/>
      <w:pPr>
        <w:ind w:left="5140" w:hanging="360"/>
      </w:pPr>
      <w:rPr>
        <w:rFonts w:ascii="Noto Sans Symbols" w:eastAsia="Noto Sans Symbols" w:hAnsi="Noto Sans Symbols" w:cs="Noto Sans Symbols"/>
      </w:rPr>
    </w:lvl>
    <w:lvl w:ilvl="7">
      <w:start w:val="1"/>
      <w:numFmt w:val="bullet"/>
      <w:lvlText w:val="o"/>
      <w:lvlJc w:val="left"/>
      <w:pPr>
        <w:ind w:left="5860" w:hanging="360"/>
      </w:pPr>
      <w:rPr>
        <w:rFonts w:ascii="Courier New" w:eastAsia="Courier New" w:hAnsi="Courier New" w:cs="Courier New"/>
      </w:rPr>
    </w:lvl>
    <w:lvl w:ilvl="8">
      <w:start w:val="1"/>
      <w:numFmt w:val="bullet"/>
      <w:lvlText w:val="▪"/>
      <w:lvlJc w:val="left"/>
      <w:pPr>
        <w:ind w:left="6580" w:hanging="360"/>
      </w:pPr>
      <w:rPr>
        <w:rFonts w:ascii="Noto Sans Symbols" w:eastAsia="Noto Sans Symbols" w:hAnsi="Noto Sans Symbols" w:cs="Noto Sans Symbols"/>
      </w:rPr>
    </w:lvl>
  </w:abstractNum>
  <w:abstractNum w:abstractNumId="2" w15:restartNumberingAfterBreak="0">
    <w:nsid w:val="62593FF9"/>
    <w:multiLevelType w:val="multilevel"/>
    <w:tmpl w:val="C3DC718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78AD"/>
    <w:rsid w:val="00207AAD"/>
    <w:rsid w:val="00297E97"/>
    <w:rsid w:val="00477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1336C"/>
  <w15:docId w15:val="{F2E04BE7-E92E-4C8A-990C-9A4AF7349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ebuchet MS" w:eastAsia="Trebuchet MS" w:hAnsi="Trebuchet MS" w:cs="Trebuchet MS"/>
        <w:sz w:val="22"/>
        <w:szCs w:val="22"/>
        <w:lang w:val="en-IN"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paragraph" w:styleId="BodyText">
    <w:name w:val="Body Text"/>
    <w:basedOn w:val="Normal"/>
    <w:link w:val="BodyTextChar"/>
    <w:uiPriority w:val="1"/>
    <w:qFormat/>
    <w:pPr>
      <w:spacing w:before="80"/>
      <w:ind w:left="100"/>
    </w:pPr>
    <w:rPr>
      <w:sz w:val="40"/>
      <w:szCs w:val="40"/>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10E63"/>
    <w:pPr>
      <w:tabs>
        <w:tab w:val="center" w:pos="4513"/>
        <w:tab w:val="right" w:pos="9026"/>
      </w:tabs>
    </w:pPr>
  </w:style>
  <w:style w:type="character" w:customStyle="1" w:styleId="HeaderChar">
    <w:name w:val="Header Char"/>
    <w:basedOn w:val="DefaultParagraphFont"/>
    <w:link w:val="Header"/>
    <w:uiPriority w:val="99"/>
    <w:rsid w:val="00710E63"/>
    <w:rPr>
      <w:rFonts w:ascii="Trebuchet MS" w:eastAsia="Trebuchet MS" w:hAnsi="Trebuchet MS" w:cs="Trebuchet MS"/>
      <w:lang w:val="fi-FI"/>
    </w:rPr>
  </w:style>
  <w:style w:type="paragraph" w:styleId="Footer">
    <w:name w:val="footer"/>
    <w:basedOn w:val="Normal"/>
    <w:link w:val="FooterChar"/>
    <w:uiPriority w:val="99"/>
    <w:unhideWhenUsed/>
    <w:rsid w:val="00710E63"/>
    <w:pPr>
      <w:tabs>
        <w:tab w:val="center" w:pos="4513"/>
        <w:tab w:val="right" w:pos="9026"/>
      </w:tabs>
    </w:pPr>
  </w:style>
  <w:style w:type="character" w:customStyle="1" w:styleId="FooterChar">
    <w:name w:val="Footer Char"/>
    <w:basedOn w:val="DefaultParagraphFont"/>
    <w:link w:val="Footer"/>
    <w:uiPriority w:val="99"/>
    <w:rsid w:val="00710E63"/>
    <w:rPr>
      <w:rFonts w:ascii="Trebuchet MS" w:eastAsia="Trebuchet MS" w:hAnsi="Trebuchet MS" w:cs="Trebuchet MS"/>
      <w:lang w:val="fi-FI"/>
    </w:rPr>
  </w:style>
  <w:style w:type="character" w:customStyle="1" w:styleId="BodyTextChar">
    <w:name w:val="Body Text Char"/>
    <w:basedOn w:val="DefaultParagraphFont"/>
    <w:link w:val="BodyText"/>
    <w:uiPriority w:val="1"/>
    <w:rsid w:val="00710E63"/>
    <w:rPr>
      <w:rFonts w:ascii="Trebuchet MS" w:eastAsia="Trebuchet MS" w:hAnsi="Trebuchet MS" w:cs="Trebuchet MS"/>
      <w:sz w:val="40"/>
      <w:szCs w:val="40"/>
      <w:lang w:val="fi-FI"/>
    </w:rPr>
  </w:style>
  <w:style w:type="character" w:styleId="Strong">
    <w:name w:val="Strong"/>
    <w:basedOn w:val="DefaultParagraphFont"/>
    <w:uiPriority w:val="22"/>
    <w:qFormat/>
    <w:rsid w:val="0062258D"/>
    <w:rPr>
      <w:b/>
      <w:bCs/>
    </w:rPr>
  </w:style>
  <w:style w:type="character" w:customStyle="1" w:styleId="span">
    <w:name w:val="span"/>
    <w:basedOn w:val="DefaultParagraphFont"/>
    <w:rsid w:val="00BA6667"/>
    <w:rPr>
      <w:sz w:val="24"/>
      <w:szCs w:val="24"/>
      <w:bdr w:val="none" w:sz="0" w:space="0" w:color="auto" w:frame="1"/>
      <w:vertAlign w:val="baseline"/>
    </w:rPr>
  </w:style>
  <w:style w:type="paragraph" w:customStyle="1" w:styleId="BodyA">
    <w:name w:val="Body A"/>
    <w:rsid w:val="00BB6798"/>
    <w:pPr>
      <w:pBdr>
        <w:top w:val="nil"/>
        <w:left w:val="nil"/>
        <w:bottom w:val="nil"/>
        <w:right w:val="nil"/>
        <w:between w:val="nil"/>
        <w:bar w:val="nil"/>
      </w:pBdr>
    </w:pPr>
    <w:rPr>
      <w:rFonts w:ascii="Georgia" w:eastAsia="Arial Unicode MS" w:hAnsi="Georgia" w:cs="Arial Unicode MS"/>
      <w:color w:val="000000"/>
      <w:u w:color="000000"/>
      <w:bdr w:val="nil"/>
      <w:lang w:eastAsia="en-IN"/>
      <w14:textOutline w14:w="12700" w14:cap="flat" w14:cmpd="sng" w14:algn="ctr">
        <w14:noFill/>
        <w14:prstDash w14:val="solid"/>
        <w14:miter w14:lim="400000"/>
      </w14:textOutline>
    </w:rPr>
  </w:style>
  <w:style w:type="character" w:customStyle="1" w:styleId="NoneA">
    <w:name w:val="None A"/>
    <w:rsid w:val="00BB6798"/>
    <w:rPr>
      <w:lang w:val="en-US"/>
    </w:rPr>
  </w:style>
  <w:style w:type="character" w:customStyle="1" w:styleId="None">
    <w:name w:val="None"/>
    <w:rsid w:val="00BB6798"/>
  </w:style>
  <w:style w:type="numbering" w:customStyle="1" w:styleId="ImportedStyle1">
    <w:name w:val="Imported Style 1"/>
    <w:rsid w:val="00BB6798"/>
  </w:style>
  <w:style w:type="character" w:customStyle="1" w:styleId="NoneB">
    <w:name w:val="None B"/>
    <w:rsid w:val="00BB6798"/>
    <w:rPr>
      <w:lang w:val="en-US"/>
    </w:rPr>
  </w:style>
  <w:style w:type="paragraph" w:styleId="NormalWeb">
    <w:name w:val="Normal (Web)"/>
    <w:basedOn w:val="Normal"/>
    <w:uiPriority w:val="99"/>
    <w:semiHidden/>
    <w:unhideWhenUsed/>
    <w:rsid w:val="00C63986"/>
    <w:pPr>
      <w:widowControl/>
      <w:spacing w:before="100" w:beforeAutospacing="1" w:after="100" w:afterAutospacing="1"/>
    </w:pPr>
    <w:rPr>
      <w:rFonts w:ascii="Times New Roman" w:eastAsia="Times New Roman" w:hAnsi="Times New Roman" w:cs="Times New Roman"/>
      <w:sz w:val="24"/>
      <w:szCs w:val="24"/>
      <w:lang w:val="en-US"/>
    </w:rPr>
  </w:style>
  <w:style w:type="character" w:customStyle="1" w:styleId="relative">
    <w:name w:val="relative"/>
    <w:basedOn w:val="DefaultParagraphFont"/>
    <w:rsid w:val="00D76510"/>
  </w:style>
  <w:style w:type="character" w:styleId="HTMLCode">
    <w:name w:val="HTML Code"/>
    <w:basedOn w:val="DefaultParagraphFont"/>
    <w:uiPriority w:val="99"/>
    <w:semiHidden/>
    <w:unhideWhenUsed/>
    <w:rsid w:val="00605095"/>
    <w:rPr>
      <w:rFonts w:ascii="Courier New" w:eastAsia="Times New Roman" w:hAnsi="Courier New" w:cs="Courier New"/>
      <w:sz w:val="20"/>
      <w:szCs w:val="20"/>
    </w:rPr>
  </w:style>
  <w:style w:type="character" w:customStyle="1" w:styleId="ListParagraphChar">
    <w:name w:val="List Paragraph Char"/>
    <w:link w:val="ListParagraph"/>
    <w:qFormat/>
    <w:locked/>
    <w:rsid w:val="002D3992"/>
    <w:rPr>
      <w:rFonts w:ascii="Trebuchet MS" w:eastAsia="Trebuchet MS" w:hAnsi="Trebuchet MS" w:cs="Trebuchet MS"/>
      <w:lang w:val="fi-FI"/>
    </w:rPr>
  </w:style>
  <w:style w:type="paragraph" w:customStyle="1" w:styleId="PreformattedText">
    <w:name w:val="Preformatted Text"/>
    <w:basedOn w:val="Normal"/>
    <w:qFormat/>
    <w:rsid w:val="002D3992"/>
    <w:rPr>
      <w:rFonts w:ascii="Liberation Mono" w:eastAsia="NSimSun" w:hAnsi="Liberation Mono" w:cs="Liberation Mono"/>
      <w:sz w:val="20"/>
      <w:szCs w:val="20"/>
      <w:lang w:val="en-US" w:eastAsia="zh-CN" w:bidi="hi-IN"/>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Eq5n/Jp2sVlbsi4E9cq/Kcwlwg==">CgMxLjA4AHIhMVVoaTFtNEVpR1JsUUdXekNWVUJXMWw4WjY2M3RaS2ZR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2772</Words>
  <Characters>15806</Characters>
  <Application>Microsoft Office Word</Application>
  <DocSecurity>0</DocSecurity>
  <Lines>131</Lines>
  <Paragraphs>37</Paragraphs>
  <ScaleCrop>false</ScaleCrop>
  <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siva</dc:creator>
  <cp:lastModifiedBy>DELL</cp:lastModifiedBy>
  <cp:revision>2</cp:revision>
  <dcterms:created xsi:type="dcterms:W3CDTF">2025-05-14T15:18:00Z</dcterms:created>
  <dcterms:modified xsi:type="dcterms:W3CDTF">2026-03-10T14:35:00Z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2024-11-22T00:00:00Z</vt:filetime>
  </property>
  <property fmtid="{D5CDD505-2E9C-101B-9397-08002B2CF9AE}" pid="3" name="Creator">
    <vt:lpwstr>Microsoft Word</vt:lpwstr>
  </property>
  <property fmtid="{D5CDD505-2E9C-101B-9397-08002B2CF9AE}" pid="4" name="LastSaved">
    <vt:filetime>2024-11-22T00:00:00Z</vt:filetime>
  </property>
</Properties>
</file>