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E58B2" w14:textId="141D2BC4" w:rsidR="000A6C82" w:rsidRDefault="00CA2DEB" w:rsidP="00CA2DEB">
      <w:pPr>
        <w:pBdr>
          <w:bottom w:val="single" w:sz="4" w:space="1" w:color="auto"/>
        </w:pBdr>
        <w:tabs>
          <w:tab w:val="left" w:pos="90"/>
        </w:tabs>
        <w:rPr>
          <w:rFonts w:ascii="Calibri" w:hAnsi="Calibri" w:cs="Calibri"/>
          <w:b/>
          <w:color w:val="0E2841" w:themeColor="text2"/>
        </w:rPr>
      </w:pPr>
      <w:r>
        <w:rPr>
          <w:rFonts w:ascii="Calibri" w:hAnsi="Calibri" w:cs="Calibri"/>
          <w:b/>
          <w:color w:val="0E2841" w:themeColor="text2"/>
        </w:rPr>
        <w:t xml:space="preserve">  </w:t>
      </w:r>
      <w:r w:rsidR="000A6C82">
        <w:rPr>
          <w:rFonts w:ascii="Calibri" w:hAnsi="Calibri" w:cs="Calibri"/>
          <w:b/>
          <w:color w:val="0E2841" w:themeColor="text2"/>
        </w:rPr>
        <w:t>Saimanikanta K</w:t>
      </w:r>
      <w:r w:rsidR="000A6C82">
        <w:rPr>
          <w:rFonts w:ascii="Calibri" w:hAnsi="Calibri" w:cs="Calibri"/>
          <w:b/>
          <w:color w:val="0E2841" w:themeColor="text2"/>
        </w:rPr>
        <w:tab/>
      </w:r>
      <w:r w:rsidR="000A6C82">
        <w:rPr>
          <w:rFonts w:ascii="Calibri" w:hAnsi="Calibri" w:cs="Calibri"/>
          <w:b/>
          <w:color w:val="0E2841" w:themeColor="text2"/>
        </w:rPr>
        <w:tab/>
      </w:r>
      <w:r w:rsidR="000A6C82">
        <w:rPr>
          <w:rFonts w:ascii="Calibri" w:hAnsi="Calibri" w:cs="Calibri"/>
          <w:b/>
          <w:color w:val="0E2841" w:themeColor="text2"/>
        </w:rPr>
        <w:tab/>
      </w:r>
      <w:r w:rsidR="000A6C82">
        <w:rPr>
          <w:rFonts w:ascii="Calibri" w:hAnsi="Calibri" w:cs="Calibri"/>
          <w:b/>
          <w:color w:val="0E2841" w:themeColor="text2"/>
        </w:rPr>
        <w:tab/>
      </w:r>
      <w:r w:rsidR="000A6C82">
        <w:rPr>
          <w:rFonts w:ascii="Calibri" w:hAnsi="Calibri" w:cs="Calibri"/>
          <w:b/>
          <w:color w:val="0E2841" w:themeColor="text2"/>
        </w:rPr>
        <w:tab/>
      </w:r>
      <w:r w:rsidR="000A6C82">
        <w:rPr>
          <w:rFonts w:ascii="Calibri" w:hAnsi="Calibri" w:cs="Calibri"/>
          <w:b/>
          <w:color w:val="0E2841" w:themeColor="text2"/>
        </w:rPr>
        <w:tab/>
      </w:r>
      <w:r w:rsidR="000A6C82">
        <w:rPr>
          <w:rFonts w:ascii="Calibri" w:hAnsi="Calibri" w:cs="Calibri"/>
          <w:b/>
          <w:color w:val="0E2841" w:themeColor="text2"/>
        </w:rPr>
        <w:tab/>
      </w:r>
      <w:r w:rsidR="000A6C82">
        <w:rPr>
          <w:rFonts w:ascii="Calibri" w:hAnsi="Calibri" w:cs="Calibri"/>
          <w:b/>
          <w:color w:val="0E2841" w:themeColor="text2"/>
        </w:rPr>
        <w:tab/>
      </w:r>
      <w:r>
        <w:rPr>
          <w:rFonts w:ascii="Calibri" w:hAnsi="Calibri" w:cs="Calibri"/>
          <w:b/>
          <w:color w:val="0E2841" w:themeColor="text2"/>
        </w:rPr>
        <w:t xml:space="preserve">                    +1 209 436 9369</w:t>
      </w:r>
      <w:r w:rsidR="000A6C82">
        <w:rPr>
          <w:rFonts w:ascii="Calibri" w:hAnsi="Calibri" w:cs="Calibri"/>
          <w:b/>
          <w:color w:val="0E2841" w:themeColor="text2"/>
        </w:rPr>
        <w:tab/>
      </w:r>
      <w:r w:rsidR="000A6C82" w:rsidRPr="00C43EDB">
        <w:rPr>
          <w:rFonts w:ascii="Calibri" w:hAnsi="Calibri" w:cs="Calibri"/>
          <w:b/>
          <w:color w:val="0E2841" w:themeColor="text2"/>
        </w:rPr>
        <w:t>Cloud DevOps Engineer</w:t>
      </w:r>
      <w:r>
        <w:rPr>
          <w:rFonts w:ascii="Calibri" w:hAnsi="Calibri" w:cs="Calibri"/>
          <w:b/>
          <w:color w:val="0E2841" w:themeColor="text2"/>
        </w:rPr>
        <w:tab/>
      </w:r>
      <w:r>
        <w:rPr>
          <w:rFonts w:ascii="Calibri" w:hAnsi="Calibri" w:cs="Calibri"/>
          <w:b/>
          <w:color w:val="0E2841" w:themeColor="text2"/>
        </w:rPr>
        <w:tab/>
      </w:r>
      <w:r>
        <w:rPr>
          <w:rFonts w:ascii="Calibri" w:hAnsi="Calibri" w:cs="Calibri"/>
          <w:b/>
          <w:color w:val="0E2841" w:themeColor="text2"/>
        </w:rPr>
        <w:tab/>
      </w:r>
      <w:r>
        <w:rPr>
          <w:rFonts w:ascii="Calibri" w:hAnsi="Calibri" w:cs="Calibri"/>
          <w:b/>
          <w:color w:val="0E2841" w:themeColor="text2"/>
        </w:rPr>
        <w:tab/>
      </w:r>
      <w:r>
        <w:rPr>
          <w:rFonts w:ascii="Calibri" w:hAnsi="Calibri" w:cs="Calibri"/>
          <w:b/>
          <w:color w:val="0E2841" w:themeColor="text2"/>
        </w:rPr>
        <w:tab/>
      </w:r>
      <w:r>
        <w:rPr>
          <w:rFonts w:ascii="Calibri" w:hAnsi="Calibri" w:cs="Calibri"/>
          <w:b/>
          <w:color w:val="0E2841" w:themeColor="text2"/>
        </w:rPr>
        <w:tab/>
        <w:t xml:space="preserve">        Manikanta.k4588@gmail.com</w:t>
      </w:r>
    </w:p>
    <w:p w14:paraId="550D968E" w14:textId="77777777" w:rsidR="000A6C82" w:rsidRPr="00C20F9B" w:rsidRDefault="000A6C82" w:rsidP="000A6C82">
      <w:pPr>
        <w:spacing w:before="240" w:after="0" w:line="276" w:lineRule="auto"/>
        <w:ind w:right="-576"/>
        <w:jc w:val="both"/>
        <w:rPr>
          <w:rFonts w:ascii="Calibri" w:hAnsi="Calibri" w:cs="Calibri"/>
          <w:color w:val="000000" w:themeColor="text1"/>
          <w:sz w:val="22"/>
          <w:szCs w:val="22"/>
        </w:rPr>
      </w:pPr>
      <w:r w:rsidRPr="00C20F9B">
        <w:rPr>
          <w:rFonts w:ascii="Calibri" w:hAnsi="Calibri" w:cs="Calibri"/>
          <w:b/>
          <w:bCs/>
          <w:color w:val="000000" w:themeColor="text1"/>
          <w:sz w:val="22"/>
          <w:szCs w:val="22"/>
        </w:rPr>
        <w:t>Certified Cloud DevOps Engineer</w:t>
      </w:r>
      <w:r w:rsidRPr="00C20F9B">
        <w:rPr>
          <w:rFonts w:ascii="Calibri" w:hAnsi="Calibri" w:cs="Calibri"/>
          <w:color w:val="000000" w:themeColor="text1"/>
          <w:sz w:val="22"/>
          <w:szCs w:val="22"/>
        </w:rPr>
        <w:t xml:space="preserve"> with over</w:t>
      </w:r>
      <w:r w:rsidRPr="00C20F9B">
        <w:rPr>
          <w:rFonts w:ascii="Calibri" w:hAnsi="Calibri" w:cs="Calibri"/>
          <w:b/>
          <w:bCs/>
          <w:color w:val="000000" w:themeColor="text1"/>
          <w:sz w:val="22"/>
          <w:szCs w:val="22"/>
        </w:rPr>
        <w:t xml:space="preserve"> 10+ years</w:t>
      </w:r>
      <w:r w:rsidRPr="00C20F9B">
        <w:rPr>
          <w:rFonts w:ascii="Calibri" w:hAnsi="Calibri" w:cs="Calibri"/>
          <w:color w:val="000000" w:themeColor="text1"/>
          <w:sz w:val="22"/>
          <w:szCs w:val="22"/>
        </w:rPr>
        <w:t xml:space="preserve"> of comprehensive </w:t>
      </w:r>
      <w:r w:rsidRPr="00C20F9B">
        <w:rPr>
          <w:rFonts w:ascii="Calibri" w:hAnsi="Calibri" w:cs="Calibri"/>
          <w:b/>
          <w:bCs/>
          <w:color w:val="000000" w:themeColor="text1"/>
          <w:sz w:val="22"/>
          <w:szCs w:val="22"/>
        </w:rPr>
        <w:t>IT expertise</w:t>
      </w:r>
      <w:r w:rsidRPr="00C20F9B">
        <w:rPr>
          <w:rFonts w:ascii="Calibri" w:hAnsi="Calibri" w:cs="Calibri"/>
          <w:color w:val="000000" w:themeColor="text1"/>
          <w:sz w:val="22"/>
          <w:szCs w:val="22"/>
        </w:rPr>
        <w:t xml:space="preserve">, specializing in </w:t>
      </w:r>
      <w:r w:rsidRPr="00C20F9B">
        <w:rPr>
          <w:rFonts w:ascii="Calibri" w:hAnsi="Calibri" w:cs="Calibri"/>
          <w:b/>
          <w:bCs/>
          <w:color w:val="000000" w:themeColor="text1"/>
          <w:sz w:val="22"/>
          <w:szCs w:val="22"/>
        </w:rPr>
        <w:t>Azure</w:t>
      </w:r>
      <w:r w:rsidRPr="00C20F9B">
        <w:rPr>
          <w:rFonts w:ascii="Calibri" w:hAnsi="Calibri" w:cs="Calibri"/>
          <w:color w:val="000000" w:themeColor="text1"/>
          <w:sz w:val="22"/>
          <w:szCs w:val="22"/>
        </w:rPr>
        <w:t xml:space="preserve"> and </w:t>
      </w:r>
      <w:r w:rsidRPr="00C20F9B">
        <w:rPr>
          <w:rFonts w:ascii="Calibri" w:hAnsi="Calibri" w:cs="Calibri"/>
          <w:b/>
          <w:bCs/>
          <w:color w:val="000000" w:themeColor="text1"/>
          <w:sz w:val="22"/>
          <w:szCs w:val="22"/>
        </w:rPr>
        <w:t>AWS</w:t>
      </w:r>
      <w:r w:rsidRPr="00C20F9B">
        <w:rPr>
          <w:rFonts w:ascii="Calibri" w:hAnsi="Calibri" w:cs="Calibri"/>
          <w:color w:val="000000" w:themeColor="text1"/>
          <w:sz w:val="22"/>
          <w:szCs w:val="22"/>
        </w:rPr>
        <w:t xml:space="preserve"> cloud platforms. Proven track record in deploying and managing scalable infrastructures, utilizing </w:t>
      </w:r>
      <w:r w:rsidRPr="00C20F9B">
        <w:rPr>
          <w:rFonts w:ascii="Calibri" w:hAnsi="Calibri" w:cs="Calibri"/>
          <w:b/>
          <w:bCs/>
          <w:color w:val="000000" w:themeColor="text1"/>
          <w:sz w:val="22"/>
          <w:szCs w:val="22"/>
        </w:rPr>
        <w:t>container orchestration, CI/CD pipelines</w:t>
      </w:r>
      <w:r w:rsidRPr="00C20F9B">
        <w:rPr>
          <w:rFonts w:ascii="Calibri" w:hAnsi="Calibri" w:cs="Calibri"/>
          <w:color w:val="000000" w:themeColor="text1"/>
          <w:sz w:val="22"/>
          <w:szCs w:val="22"/>
        </w:rPr>
        <w:t xml:space="preserve">, and </w:t>
      </w:r>
      <w:r w:rsidRPr="00C20F9B">
        <w:rPr>
          <w:rFonts w:ascii="Calibri" w:hAnsi="Calibri" w:cs="Calibri"/>
          <w:b/>
          <w:bCs/>
          <w:color w:val="000000" w:themeColor="text1"/>
          <w:sz w:val="22"/>
          <w:szCs w:val="22"/>
        </w:rPr>
        <w:t>configuration management</w:t>
      </w:r>
      <w:r w:rsidRPr="00C20F9B">
        <w:rPr>
          <w:rFonts w:ascii="Calibri" w:hAnsi="Calibri" w:cs="Calibri"/>
          <w:color w:val="000000" w:themeColor="text1"/>
          <w:sz w:val="22"/>
          <w:szCs w:val="22"/>
        </w:rPr>
        <w:t xml:space="preserve">. Noteworthy achievements include </w:t>
      </w:r>
      <w:r w:rsidRPr="00C20F9B">
        <w:rPr>
          <w:rFonts w:ascii="Calibri" w:hAnsi="Calibri" w:cs="Calibri"/>
          <w:b/>
          <w:bCs/>
          <w:color w:val="000000" w:themeColor="text1"/>
          <w:sz w:val="22"/>
          <w:szCs w:val="22"/>
        </w:rPr>
        <w:t>designing secure</w:t>
      </w:r>
      <w:r w:rsidRPr="00C20F9B">
        <w:rPr>
          <w:rFonts w:ascii="Calibri" w:hAnsi="Calibri" w:cs="Calibri"/>
          <w:color w:val="000000" w:themeColor="text1"/>
          <w:sz w:val="22"/>
          <w:szCs w:val="22"/>
        </w:rPr>
        <w:t xml:space="preserve"> and </w:t>
      </w:r>
      <w:r w:rsidRPr="00C20F9B">
        <w:rPr>
          <w:rFonts w:ascii="Calibri" w:hAnsi="Calibri" w:cs="Calibri"/>
          <w:b/>
          <w:bCs/>
          <w:color w:val="000000" w:themeColor="text1"/>
          <w:sz w:val="22"/>
          <w:szCs w:val="22"/>
        </w:rPr>
        <w:t>efficient cloud models</w:t>
      </w:r>
      <w:r w:rsidRPr="00C20F9B">
        <w:rPr>
          <w:rFonts w:ascii="Calibri" w:hAnsi="Calibri" w:cs="Calibri"/>
          <w:color w:val="000000" w:themeColor="text1"/>
          <w:sz w:val="22"/>
          <w:szCs w:val="22"/>
        </w:rPr>
        <w:t xml:space="preserve">, implementing </w:t>
      </w:r>
      <w:r w:rsidRPr="00C20F9B">
        <w:rPr>
          <w:rFonts w:ascii="Calibri" w:hAnsi="Calibri" w:cs="Calibri"/>
          <w:b/>
          <w:bCs/>
          <w:color w:val="000000" w:themeColor="text1"/>
          <w:sz w:val="22"/>
          <w:szCs w:val="22"/>
        </w:rPr>
        <w:t>multi-cloud deployments</w:t>
      </w:r>
      <w:r w:rsidRPr="00C20F9B">
        <w:rPr>
          <w:rFonts w:ascii="Calibri" w:hAnsi="Calibri" w:cs="Calibri"/>
          <w:color w:val="000000" w:themeColor="text1"/>
          <w:sz w:val="22"/>
          <w:szCs w:val="22"/>
        </w:rPr>
        <w:t xml:space="preserve">, and </w:t>
      </w:r>
      <w:r w:rsidRPr="00C20F9B">
        <w:rPr>
          <w:rFonts w:ascii="Calibri" w:hAnsi="Calibri" w:cs="Calibri"/>
          <w:b/>
          <w:bCs/>
          <w:color w:val="000000" w:themeColor="text1"/>
          <w:sz w:val="22"/>
          <w:szCs w:val="22"/>
        </w:rPr>
        <w:t>automating infrastructure</w:t>
      </w:r>
      <w:r w:rsidRPr="00C20F9B">
        <w:rPr>
          <w:rFonts w:ascii="Calibri" w:hAnsi="Calibri" w:cs="Calibri"/>
          <w:color w:val="000000" w:themeColor="text1"/>
          <w:sz w:val="22"/>
          <w:szCs w:val="22"/>
        </w:rPr>
        <w:t xml:space="preserve"> tasks. Extensive hands-on experience </w:t>
      </w:r>
      <w:r w:rsidRPr="00C20F9B">
        <w:rPr>
          <w:rFonts w:ascii="Calibri" w:hAnsi="Calibri" w:cs="Calibri"/>
          <w:b/>
          <w:bCs/>
          <w:color w:val="000000" w:themeColor="text1"/>
          <w:sz w:val="22"/>
          <w:szCs w:val="22"/>
        </w:rPr>
        <w:t xml:space="preserve">with Kubernetes, Docker, Ansible, </w:t>
      </w:r>
      <w:r w:rsidRPr="00C20F9B">
        <w:rPr>
          <w:rFonts w:ascii="Calibri" w:hAnsi="Calibri" w:cs="Calibri"/>
          <w:color w:val="000000" w:themeColor="text1"/>
          <w:sz w:val="22"/>
          <w:szCs w:val="22"/>
        </w:rPr>
        <w:t>and</w:t>
      </w:r>
      <w:r w:rsidRPr="00C20F9B">
        <w:rPr>
          <w:rFonts w:ascii="Calibri" w:hAnsi="Calibri" w:cs="Calibri"/>
          <w:b/>
          <w:bCs/>
          <w:color w:val="000000" w:themeColor="text1"/>
          <w:sz w:val="22"/>
          <w:szCs w:val="22"/>
        </w:rPr>
        <w:t xml:space="preserve"> Terraform</w:t>
      </w:r>
      <w:r w:rsidRPr="00C20F9B">
        <w:rPr>
          <w:rFonts w:ascii="Calibri" w:hAnsi="Calibri" w:cs="Calibri"/>
          <w:color w:val="000000" w:themeColor="text1"/>
          <w:sz w:val="22"/>
          <w:szCs w:val="22"/>
        </w:rPr>
        <w:t xml:space="preserve"> for seamless </w:t>
      </w:r>
      <w:r w:rsidRPr="00C20F9B">
        <w:rPr>
          <w:rFonts w:ascii="Calibri" w:hAnsi="Calibri" w:cs="Calibri"/>
          <w:b/>
          <w:bCs/>
          <w:color w:val="000000" w:themeColor="text1"/>
          <w:sz w:val="22"/>
          <w:szCs w:val="22"/>
        </w:rPr>
        <w:t>deployment</w:t>
      </w:r>
      <w:r w:rsidRPr="00C20F9B">
        <w:rPr>
          <w:rFonts w:ascii="Calibri" w:hAnsi="Calibri" w:cs="Calibri"/>
          <w:color w:val="000000" w:themeColor="text1"/>
          <w:sz w:val="22"/>
          <w:szCs w:val="22"/>
        </w:rPr>
        <w:t xml:space="preserve"> and management of </w:t>
      </w:r>
      <w:r w:rsidRPr="00C20F9B">
        <w:rPr>
          <w:rFonts w:ascii="Calibri" w:hAnsi="Calibri" w:cs="Calibri"/>
          <w:b/>
          <w:bCs/>
          <w:color w:val="000000" w:themeColor="text1"/>
          <w:sz w:val="22"/>
          <w:szCs w:val="22"/>
        </w:rPr>
        <w:t>cloud resources</w:t>
      </w:r>
      <w:r w:rsidRPr="00C20F9B">
        <w:rPr>
          <w:rFonts w:ascii="Calibri" w:hAnsi="Calibri" w:cs="Calibri"/>
          <w:color w:val="000000" w:themeColor="text1"/>
          <w:sz w:val="22"/>
          <w:szCs w:val="22"/>
        </w:rPr>
        <w:t xml:space="preserve">. Accomplished in </w:t>
      </w:r>
      <w:r w:rsidRPr="00C20F9B">
        <w:rPr>
          <w:rFonts w:ascii="Calibri" w:hAnsi="Calibri" w:cs="Calibri"/>
          <w:b/>
          <w:bCs/>
          <w:color w:val="000000" w:themeColor="text1"/>
          <w:sz w:val="22"/>
          <w:szCs w:val="22"/>
        </w:rPr>
        <w:t>scripting</w:t>
      </w:r>
      <w:r w:rsidRPr="00C20F9B">
        <w:rPr>
          <w:rFonts w:ascii="Calibri" w:hAnsi="Calibri" w:cs="Calibri"/>
          <w:color w:val="000000" w:themeColor="text1"/>
          <w:sz w:val="22"/>
          <w:szCs w:val="22"/>
        </w:rPr>
        <w:t xml:space="preserve"> with </w:t>
      </w:r>
      <w:r w:rsidRPr="00C20F9B">
        <w:rPr>
          <w:rFonts w:ascii="Calibri" w:hAnsi="Calibri" w:cs="Calibri"/>
          <w:b/>
          <w:bCs/>
          <w:color w:val="000000" w:themeColor="text1"/>
          <w:sz w:val="22"/>
          <w:szCs w:val="22"/>
        </w:rPr>
        <w:t xml:space="preserve">Python, Shell, PowerShell, </w:t>
      </w:r>
      <w:r w:rsidRPr="00C20F9B">
        <w:rPr>
          <w:rFonts w:ascii="Calibri" w:hAnsi="Calibri" w:cs="Calibri"/>
          <w:color w:val="000000" w:themeColor="text1"/>
          <w:sz w:val="22"/>
          <w:szCs w:val="22"/>
        </w:rPr>
        <w:t>and utilizing various</w:t>
      </w:r>
      <w:r w:rsidRPr="00C20F9B">
        <w:rPr>
          <w:rFonts w:ascii="Calibri" w:hAnsi="Calibri" w:cs="Calibri"/>
          <w:b/>
          <w:bCs/>
          <w:color w:val="000000" w:themeColor="text1"/>
          <w:sz w:val="22"/>
          <w:szCs w:val="22"/>
        </w:rPr>
        <w:t xml:space="preserve"> build tools</w:t>
      </w:r>
      <w:r w:rsidRPr="00C20F9B">
        <w:rPr>
          <w:rFonts w:ascii="Calibri" w:hAnsi="Calibri" w:cs="Calibri"/>
          <w:color w:val="000000" w:themeColor="text1"/>
          <w:sz w:val="22"/>
          <w:szCs w:val="22"/>
        </w:rPr>
        <w:t xml:space="preserve">. Well-versed in </w:t>
      </w:r>
      <w:r w:rsidRPr="00C20F9B">
        <w:rPr>
          <w:rFonts w:ascii="Calibri" w:hAnsi="Calibri" w:cs="Calibri"/>
          <w:b/>
          <w:bCs/>
          <w:color w:val="000000" w:themeColor="text1"/>
          <w:sz w:val="22"/>
          <w:szCs w:val="22"/>
        </w:rPr>
        <w:t xml:space="preserve">network security, monitoring, </w:t>
      </w:r>
      <w:r w:rsidRPr="00C20F9B">
        <w:rPr>
          <w:rFonts w:ascii="Calibri" w:hAnsi="Calibri" w:cs="Calibri"/>
          <w:color w:val="000000" w:themeColor="text1"/>
          <w:sz w:val="22"/>
          <w:szCs w:val="22"/>
        </w:rPr>
        <w:t>and</w:t>
      </w:r>
      <w:r w:rsidRPr="00C20F9B">
        <w:rPr>
          <w:rFonts w:ascii="Calibri" w:hAnsi="Calibri" w:cs="Calibri"/>
          <w:b/>
          <w:bCs/>
          <w:color w:val="000000" w:themeColor="text1"/>
          <w:sz w:val="22"/>
          <w:szCs w:val="22"/>
        </w:rPr>
        <w:t xml:space="preserve"> logging solutions</w:t>
      </w:r>
      <w:r w:rsidRPr="00C20F9B">
        <w:rPr>
          <w:rFonts w:ascii="Calibri" w:hAnsi="Calibri" w:cs="Calibri"/>
          <w:color w:val="000000" w:themeColor="text1"/>
          <w:sz w:val="22"/>
          <w:szCs w:val="22"/>
        </w:rPr>
        <w:t xml:space="preserve">. Past engagements with </w:t>
      </w:r>
      <w:r w:rsidRPr="00C20F9B">
        <w:rPr>
          <w:rFonts w:ascii="Calibri" w:hAnsi="Calibri" w:cs="Calibri"/>
          <w:b/>
          <w:bCs/>
          <w:color w:val="000000" w:themeColor="text1"/>
          <w:sz w:val="22"/>
          <w:szCs w:val="22"/>
        </w:rPr>
        <w:t>financial sector</w:t>
      </w:r>
      <w:r w:rsidRPr="00C20F9B">
        <w:rPr>
          <w:rFonts w:ascii="Calibri" w:hAnsi="Calibri" w:cs="Calibri"/>
          <w:color w:val="000000" w:themeColor="text1"/>
          <w:sz w:val="22"/>
          <w:szCs w:val="22"/>
        </w:rPr>
        <w:t xml:space="preserve"> and </w:t>
      </w:r>
      <w:r w:rsidRPr="00C20F9B">
        <w:rPr>
          <w:rFonts w:ascii="Calibri" w:hAnsi="Calibri" w:cs="Calibri"/>
          <w:b/>
          <w:bCs/>
          <w:color w:val="000000" w:themeColor="text1"/>
          <w:sz w:val="22"/>
          <w:szCs w:val="22"/>
        </w:rPr>
        <w:t>diversified domains</w:t>
      </w:r>
      <w:r w:rsidRPr="00C20F9B">
        <w:rPr>
          <w:rFonts w:ascii="Calibri" w:hAnsi="Calibri" w:cs="Calibri"/>
          <w:color w:val="000000" w:themeColor="text1"/>
          <w:sz w:val="22"/>
          <w:szCs w:val="22"/>
        </w:rPr>
        <w:t xml:space="preserve">, adding depth to my </w:t>
      </w:r>
      <w:r w:rsidRPr="00C20F9B">
        <w:rPr>
          <w:rFonts w:ascii="Calibri" w:hAnsi="Calibri" w:cs="Calibri"/>
          <w:b/>
          <w:bCs/>
          <w:color w:val="000000" w:themeColor="text1"/>
          <w:sz w:val="22"/>
          <w:szCs w:val="22"/>
        </w:rPr>
        <w:t>technical proficiency.</w:t>
      </w:r>
    </w:p>
    <w:p w14:paraId="768C8A75" w14:textId="385D32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Created </w:t>
      </w:r>
      <w:r w:rsidRPr="00C20F9B">
        <w:rPr>
          <w:rFonts w:ascii="Calibri" w:hAnsi="Calibri" w:cs="Calibri"/>
          <w:b/>
          <w:bCs/>
          <w:sz w:val="22"/>
          <w:szCs w:val="22"/>
        </w:rPr>
        <w:t>PowerShell</w:t>
      </w:r>
      <w:r w:rsidRPr="00C20F9B">
        <w:rPr>
          <w:rFonts w:ascii="Calibri" w:hAnsi="Calibri" w:cs="Calibri"/>
          <w:sz w:val="22"/>
          <w:szCs w:val="22"/>
        </w:rPr>
        <w:t xml:space="preserve"> and </w:t>
      </w:r>
      <w:r w:rsidRPr="00C20F9B">
        <w:rPr>
          <w:rFonts w:ascii="Calibri" w:hAnsi="Calibri" w:cs="Calibri"/>
          <w:b/>
          <w:bCs/>
          <w:sz w:val="22"/>
          <w:szCs w:val="22"/>
        </w:rPr>
        <w:t>Python</w:t>
      </w:r>
      <w:r w:rsidRPr="00C20F9B">
        <w:rPr>
          <w:rFonts w:ascii="Calibri" w:hAnsi="Calibri" w:cs="Calibri"/>
          <w:sz w:val="22"/>
          <w:szCs w:val="22"/>
        </w:rPr>
        <w:t xml:space="preserve"> </w:t>
      </w:r>
      <w:r w:rsidRPr="00C20F9B">
        <w:rPr>
          <w:rFonts w:ascii="Calibri" w:hAnsi="Calibri" w:cs="Calibri"/>
          <w:b/>
          <w:bCs/>
          <w:sz w:val="22"/>
          <w:szCs w:val="22"/>
        </w:rPr>
        <w:t>scripts</w:t>
      </w:r>
      <w:r w:rsidRPr="00C20F9B">
        <w:rPr>
          <w:rFonts w:ascii="Calibri" w:hAnsi="Calibri" w:cs="Calibri"/>
          <w:sz w:val="22"/>
          <w:szCs w:val="22"/>
        </w:rPr>
        <w:t xml:space="preserve"> for comprehensive </w:t>
      </w:r>
      <w:r w:rsidRPr="00C20F9B">
        <w:rPr>
          <w:rFonts w:ascii="Calibri" w:hAnsi="Calibri" w:cs="Calibri"/>
          <w:b/>
          <w:bCs/>
          <w:sz w:val="22"/>
          <w:szCs w:val="22"/>
        </w:rPr>
        <w:t>Cloud system</w:t>
      </w:r>
      <w:r w:rsidRPr="00C20F9B">
        <w:rPr>
          <w:rFonts w:ascii="Calibri" w:hAnsi="Calibri" w:cs="Calibri"/>
          <w:sz w:val="22"/>
          <w:szCs w:val="22"/>
        </w:rPr>
        <w:t xml:space="preserve"> </w:t>
      </w:r>
      <w:r w:rsidRPr="00C20F9B">
        <w:rPr>
          <w:rFonts w:ascii="Calibri" w:hAnsi="Calibri" w:cs="Calibri"/>
          <w:b/>
          <w:bCs/>
          <w:sz w:val="22"/>
          <w:szCs w:val="22"/>
        </w:rPr>
        <w:t>automation,</w:t>
      </w:r>
      <w:r w:rsidRPr="00C20F9B">
        <w:rPr>
          <w:rFonts w:ascii="Calibri" w:hAnsi="Calibri" w:cs="Calibri"/>
          <w:sz w:val="22"/>
          <w:szCs w:val="22"/>
        </w:rPr>
        <w:t xml:space="preserve"> covering </w:t>
      </w:r>
      <w:r w:rsidRPr="00C20F9B">
        <w:rPr>
          <w:rFonts w:ascii="Calibri" w:hAnsi="Calibri" w:cs="Calibri"/>
          <w:b/>
          <w:bCs/>
          <w:sz w:val="22"/>
          <w:szCs w:val="22"/>
        </w:rPr>
        <w:t>infrastructure, VMs, storage,</w:t>
      </w:r>
      <w:r w:rsidRPr="00C20F9B">
        <w:rPr>
          <w:rFonts w:ascii="Calibri" w:hAnsi="Calibri" w:cs="Calibri"/>
          <w:sz w:val="22"/>
          <w:szCs w:val="22"/>
        </w:rPr>
        <w:t xml:space="preserve"> and </w:t>
      </w:r>
      <w:r w:rsidR="00C20F9B" w:rsidRPr="00C20F9B">
        <w:rPr>
          <w:rFonts w:ascii="Calibri" w:hAnsi="Calibri" w:cs="Calibri"/>
          <w:sz w:val="22"/>
          <w:szCs w:val="22"/>
        </w:rPr>
        <w:t xml:space="preserve">implementing </w:t>
      </w:r>
      <w:r w:rsidR="00C20F9B" w:rsidRPr="00C20F9B">
        <w:rPr>
          <w:rFonts w:ascii="Calibri" w:hAnsi="Calibri" w:cs="Calibri"/>
          <w:b/>
          <w:bCs/>
          <w:sz w:val="22"/>
          <w:szCs w:val="22"/>
        </w:rPr>
        <w:t>Express</w:t>
      </w:r>
      <w:r w:rsidRPr="00C20F9B">
        <w:rPr>
          <w:rFonts w:ascii="Calibri" w:hAnsi="Calibri" w:cs="Calibri"/>
          <w:b/>
          <w:bCs/>
          <w:sz w:val="22"/>
          <w:szCs w:val="22"/>
        </w:rPr>
        <w:t xml:space="preserve"> Route</w:t>
      </w:r>
      <w:r w:rsidRPr="00C20F9B">
        <w:rPr>
          <w:rFonts w:ascii="Calibri" w:hAnsi="Calibri" w:cs="Calibri"/>
          <w:sz w:val="22"/>
          <w:szCs w:val="22"/>
        </w:rPr>
        <w:t xml:space="preserve"> for private connections. </w:t>
      </w:r>
    </w:p>
    <w:p w14:paraId="3C046679" w14:textId="6DE4886A"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Developed </w:t>
      </w:r>
      <w:r w:rsidRPr="00C20F9B">
        <w:rPr>
          <w:rFonts w:ascii="Calibri" w:hAnsi="Calibri" w:cs="Calibri"/>
          <w:b/>
          <w:bCs/>
          <w:sz w:val="22"/>
          <w:szCs w:val="22"/>
        </w:rPr>
        <w:t>Ansible Playbooks</w:t>
      </w:r>
      <w:r w:rsidRPr="00C20F9B">
        <w:rPr>
          <w:rFonts w:ascii="Calibri" w:hAnsi="Calibri" w:cs="Calibri"/>
          <w:sz w:val="22"/>
          <w:szCs w:val="22"/>
        </w:rPr>
        <w:t xml:space="preserve"> in </w:t>
      </w:r>
      <w:r w:rsidRPr="00C20F9B">
        <w:rPr>
          <w:rFonts w:ascii="Calibri" w:hAnsi="Calibri" w:cs="Calibri"/>
          <w:b/>
          <w:bCs/>
          <w:sz w:val="22"/>
          <w:szCs w:val="22"/>
        </w:rPr>
        <w:t>YAML</w:t>
      </w:r>
      <w:r w:rsidRPr="00C20F9B">
        <w:rPr>
          <w:rFonts w:ascii="Calibri" w:hAnsi="Calibri" w:cs="Calibri"/>
          <w:sz w:val="22"/>
          <w:szCs w:val="22"/>
        </w:rPr>
        <w:t xml:space="preserve"> to manage </w:t>
      </w:r>
      <w:r w:rsidRPr="00C20F9B">
        <w:rPr>
          <w:rFonts w:ascii="Calibri" w:hAnsi="Calibri" w:cs="Calibri"/>
          <w:b/>
          <w:bCs/>
          <w:sz w:val="22"/>
          <w:szCs w:val="22"/>
        </w:rPr>
        <w:t>configurations</w:t>
      </w:r>
      <w:r w:rsidRPr="00C20F9B">
        <w:rPr>
          <w:rFonts w:ascii="Calibri" w:hAnsi="Calibri" w:cs="Calibri"/>
          <w:sz w:val="22"/>
          <w:szCs w:val="22"/>
        </w:rPr>
        <w:t xml:space="preserve">, testing them </w:t>
      </w:r>
      <w:r w:rsidR="00C20F9B" w:rsidRPr="00C20F9B">
        <w:rPr>
          <w:rFonts w:ascii="Calibri" w:hAnsi="Calibri" w:cs="Calibri"/>
          <w:sz w:val="22"/>
          <w:szCs w:val="22"/>
        </w:rPr>
        <w:t>on instances</w:t>
      </w:r>
      <w:r w:rsidRPr="00C20F9B">
        <w:rPr>
          <w:rFonts w:ascii="Calibri" w:hAnsi="Calibri" w:cs="Calibri"/>
          <w:sz w:val="22"/>
          <w:szCs w:val="22"/>
        </w:rPr>
        <w:t xml:space="preserve"> using </w:t>
      </w:r>
      <w:r w:rsidRPr="00C20F9B">
        <w:rPr>
          <w:rFonts w:ascii="Calibri" w:hAnsi="Calibri" w:cs="Calibri"/>
          <w:b/>
          <w:bCs/>
          <w:sz w:val="22"/>
          <w:szCs w:val="22"/>
        </w:rPr>
        <w:t>Python SDK,</w:t>
      </w:r>
      <w:r w:rsidRPr="00C20F9B">
        <w:rPr>
          <w:rFonts w:ascii="Calibri" w:hAnsi="Calibri" w:cs="Calibri"/>
          <w:sz w:val="22"/>
          <w:szCs w:val="22"/>
        </w:rPr>
        <w:t xml:space="preserve"> and automating </w:t>
      </w:r>
      <w:r w:rsidRPr="00C20F9B">
        <w:rPr>
          <w:rFonts w:ascii="Calibri" w:hAnsi="Calibri" w:cs="Calibri"/>
          <w:b/>
          <w:bCs/>
          <w:sz w:val="22"/>
          <w:szCs w:val="22"/>
        </w:rPr>
        <w:t>infrastructure activities,</w:t>
      </w:r>
      <w:r w:rsidRPr="00C20F9B">
        <w:rPr>
          <w:rFonts w:ascii="Calibri" w:hAnsi="Calibri" w:cs="Calibri"/>
          <w:sz w:val="22"/>
          <w:szCs w:val="22"/>
        </w:rPr>
        <w:t xml:space="preserve"> including continuous deployment, </w:t>
      </w:r>
      <w:r w:rsidRPr="00C20F9B">
        <w:rPr>
          <w:rFonts w:ascii="Calibri" w:hAnsi="Calibri" w:cs="Calibri"/>
          <w:b/>
          <w:bCs/>
          <w:sz w:val="22"/>
          <w:szCs w:val="22"/>
        </w:rPr>
        <w:t>application server setup</w:t>
      </w:r>
      <w:r w:rsidRPr="00C20F9B">
        <w:rPr>
          <w:rFonts w:ascii="Calibri" w:hAnsi="Calibri" w:cs="Calibri"/>
          <w:sz w:val="22"/>
          <w:szCs w:val="22"/>
        </w:rPr>
        <w:t xml:space="preserve">, and </w:t>
      </w:r>
      <w:r w:rsidRPr="00C20F9B">
        <w:rPr>
          <w:rFonts w:ascii="Calibri" w:hAnsi="Calibri" w:cs="Calibri"/>
          <w:b/>
          <w:bCs/>
          <w:sz w:val="22"/>
          <w:szCs w:val="22"/>
        </w:rPr>
        <w:t>stack monitoring.</w:t>
      </w:r>
    </w:p>
    <w:p w14:paraId="0FDC1317" w14:textId="777777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Created </w:t>
      </w:r>
      <w:r w:rsidRPr="00C20F9B">
        <w:rPr>
          <w:rFonts w:ascii="Calibri" w:hAnsi="Calibri" w:cs="Calibri"/>
          <w:b/>
          <w:bCs/>
          <w:sz w:val="22"/>
          <w:szCs w:val="22"/>
        </w:rPr>
        <w:t>Terraform templates</w:t>
      </w:r>
      <w:r w:rsidRPr="00C20F9B">
        <w:rPr>
          <w:rFonts w:ascii="Calibri" w:hAnsi="Calibri" w:cs="Calibri"/>
          <w:sz w:val="22"/>
          <w:szCs w:val="22"/>
        </w:rPr>
        <w:t xml:space="preserve"> for provisioning </w:t>
      </w:r>
      <w:r w:rsidRPr="00C20F9B">
        <w:rPr>
          <w:rFonts w:ascii="Calibri" w:hAnsi="Calibri" w:cs="Calibri"/>
          <w:b/>
          <w:bCs/>
          <w:sz w:val="22"/>
          <w:szCs w:val="22"/>
        </w:rPr>
        <w:t>virtual networks, VM Scale sets, Load balancers, and NAT rules</w:t>
      </w:r>
      <w:r w:rsidRPr="00C20F9B">
        <w:rPr>
          <w:rFonts w:ascii="Calibri" w:hAnsi="Calibri" w:cs="Calibri"/>
          <w:sz w:val="22"/>
          <w:szCs w:val="22"/>
        </w:rPr>
        <w:t xml:space="preserve">. Utilized </w:t>
      </w:r>
      <w:r w:rsidRPr="00C20F9B">
        <w:rPr>
          <w:rFonts w:ascii="Calibri" w:hAnsi="Calibri" w:cs="Calibri"/>
          <w:b/>
          <w:bCs/>
          <w:sz w:val="22"/>
          <w:szCs w:val="22"/>
        </w:rPr>
        <w:t>Terraform</w:t>
      </w:r>
      <w:r w:rsidRPr="00C20F9B">
        <w:rPr>
          <w:rFonts w:ascii="Calibri" w:hAnsi="Calibri" w:cs="Calibri"/>
          <w:sz w:val="22"/>
          <w:szCs w:val="22"/>
        </w:rPr>
        <w:t xml:space="preserve"> </w:t>
      </w:r>
      <w:r w:rsidRPr="00C20F9B">
        <w:rPr>
          <w:rFonts w:ascii="Calibri" w:hAnsi="Calibri" w:cs="Calibri"/>
          <w:b/>
          <w:bCs/>
          <w:sz w:val="22"/>
          <w:szCs w:val="22"/>
        </w:rPr>
        <w:t>graph</w:t>
      </w:r>
      <w:r w:rsidRPr="00C20F9B">
        <w:rPr>
          <w:rFonts w:ascii="Calibri" w:hAnsi="Calibri" w:cs="Calibri"/>
          <w:sz w:val="22"/>
          <w:szCs w:val="22"/>
        </w:rPr>
        <w:t xml:space="preserve"> to visualize execution plans and maintained a coded infrastructure for </w:t>
      </w:r>
      <w:r w:rsidRPr="00C20F9B">
        <w:rPr>
          <w:rFonts w:ascii="Calibri" w:hAnsi="Calibri" w:cs="Calibri"/>
          <w:b/>
          <w:bCs/>
          <w:sz w:val="22"/>
          <w:szCs w:val="22"/>
        </w:rPr>
        <w:t>development, test, change automation, resource graphs, and production environments.</w:t>
      </w:r>
    </w:p>
    <w:p w14:paraId="08D518C0" w14:textId="557CB7C1"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Ensured secure management of sensitive information by integrating </w:t>
      </w:r>
      <w:r w:rsidRPr="00C20F9B">
        <w:rPr>
          <w:rFonts w:ascii="Calibri" w:hAnsi="Calibri" w:cs="Calibri"/>
          <w:b/>
          <w:bCs/>
          <w:sz w:val="22"/>
          <w:szCs w:val="22"/>
        </w:rPr>
        <w:t>Bicep deployments</w:t>
      </w:r>
      <w:r w:rsidRPr="00C20F9B">
        <w:rPr>
          <w:rFonts w:ascii="Calibri" w:hAnsi="Calibri" w:cs="Calibri"/>
          <w:sz w:val="22"/>
          <w:szCs w:val="22"/>
        </w:rPr>
        <w:t xml:space="preserve"> with </w:t>
      </w:r>
      <w:r w:rsidRPr="00C20F9B">
        <w:rPr>
          <w:rFonts w:ascii="Calibri" w:hAnsi="Calibri" w:cs="Calibri"/>
          <w:b/>
          <w:bCs/>
          <w:sz w:val="22"/>
          <w:szCs w:val="22"/>
        </w:rPr>
        <w:t>Hashi Corp Vault,</w:t>
      </w:r>
      <w:r w:rsidRPr="00C20F9B">
        <w:rPr>
          <w:rFonts w:ascii="Calibri" w:hAnsi="Calibri" w:cs="Calibri"/>
          <w:sz w:val="22"/>
          <w:szCs w:val="22"/>
        </w:rPr>
        <w:t xml:space="preserve"> storing and accessing </w:t>
      </w:r>
      <w:r w:rsidRPr="00C20F9B">
        <w:rPr>
          <w:rFonts w:ascii="Calibri" w:hAnsi="Calibri" w:cs="Calibri"/>
          <w:b/>
          <w:bCs/>
          <w:sz w:val="22"/>
          <w:szCs w:val="22"/>
        </w:rPr>
        <w:t xml:space="preserve">credentials, API keys, </w:t>
      </w:r>
      <w:r w:rsidRPr="00C20F9B">
        <w:rPr>
          <w:rFonts w:ascii="Calibri" w:hAnsi="Calibri" w:cs="Calibri"/>
          <w:sz w:val="22"/>
          <w:szCs w:val="22"/>
        </w:rPr>
        <w:t>and</w:t>
      </w:r>
      <w:r w:rsidRPr="00C20F9B">
        <w:rPr>
          <w:rFonts w:ascii="Calibri" w:hAnsi="Calibri" w:cs="Calibri"/>
          <w:b/>
          <w:bCs/>
          <w:sz w:val="22"/>
          <w:szCs w:val="22"/>
        </w:rPr>
        <w:t xml:space="preserve"> encryption keys</w:t>
      </w:r>
      <w:r w:rsidRPr="00C20F9B">
        <w:rPr>
          <w:rFonts w:ascii="Calibri" w:hAnsi="Calibri" w:cs="Calibri"/>
          <w:sz w:val="22"/>
          <w:szCs w:val="22"/>
        </w:rPr>
        <w:t xml:space="preserve"> securely within the project.</w:t>
      </w:r>
    </w:p>
    <w:p w14:paraId="7223247C" w14:textId="1D721366"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Implemented </w:t>
      </w:r>
      <w:r w:rsidRPr="00C20F9B">
        <w:rPr>
          <w:rFonts w:ascii="Calibri" w:hAnsi="Calibri" w:cs="Calibri"/>
          <w:b/>
          <w:bCs/>
          <w:sz w:val="22"/>
          <w:szCs w:val="22"/>
        </w:rPr>
        <w:t>Terraform</w:t>
      </w:r>
      <w:r w:rsidRPr="00C20F9B">
        <w:rPr>
          <w:rFonts w:ascii="Calibri" w:hAnsi="Calibri" w:cs="Calibri"/>
          <w:sz w:val="22"/>
          <w:szCs w:val="22"/>
        </w:rPr>
        <w:t xml:space="preserve"> for defining and provisioning </w:t>
      </w:r>
      <w:r w:rsidRPr="00C20F9B">
        <w:rPr>
          <w:rFonts w:ascii="Calibri" w:hAnsi="Calibri" w:cs="Calibri"/>
          <w:b/>
          <w:bCs/>
          <w:sz w:val="22"/>
          <w:szCs w:val="22"/>
        </w:rPr>
        <w:t>resources,</w:t>
      </w:r>
      <w:r w:rsidRPr="00C20F9B">
        <w:rPr>
          <w:rFonts w:ascii="Calibri" w:hAnsi="Calibri" w:cs="Calibri"/>
          <w:sz w:val="22"/>
          <w:szCs w:val="22"/>
        </w:rPr>
        <w:t xml:space="preserve"> focusing on key features such as </w:t>
      </w:r>
      <w:r w:rsidRPr="00C20F9B">
        <w:rPr>
          <w:rFonts w:ascii="Calibri" w:hAnsi="Calibri" w:cs="Calibri"/>
          <w:b/>
          <w:bCs/>
          <w:sz w:val="22"/>
          <w:szCs w:val="22"/>
        </w:rPr>
        <w:t xml:space="preserve">Infrastructure as Code, execution plans, </w:t>
      </w:r>
      <w:r w:rsidRPr="00C20F9B">
        <w:rPr>
          <w:rFonts w:ascii="Calibri" w:hAnsi="Calibri" w:cs="Calibri"/>
          <w:sz w:val="22"/>
          <w:szCs w:val="22"/>
        </w:rPr>
        <w:t>and</w:t>
      </w:r>
      <w:r w:rsidRPr="00C20F9B">
        <w:rPr>
          <w:rFonts w:ascii="Calibri" w:hAnsi="Calibri" w:cs="Calibri"/>
          <w:b/>
          <w:bCs/>
          <w:sz w:val="22"/>
          <w:szCs w:val="22"/>
        </w:rPr>
        <w:t xml:space="preserve"> change automation</w:t>
      </w:r>
      <w:r w:rsidRPr="00C20F9B">
        <w:rPr>
          <w:rFonts w:ascii="Calibri" w:hAnsi="Calibri" w:cs="Calibri"/>
          <w:sz w:val="22"/>
          <w:szCs w:val="22"/>
        </w:rPr>
        <w:t xml:space="preserve">. Utilized </w:t>
      </w:r>
      <w:r w:rsidRPr="00C20F9B">
        <w:rPr>
          <w:rFonts w:ascii="Calibri" w:hAnsi="Calibri" w:cs="Calibri"/>
          <w:b/>
          <w:bCs/>
          <w:sz w:val="22"/>
          <w:szCs w:val="22"/>
        </w:rPr>
        <w:t>Terraform modules</w:t>
      </w:r>
      <w:r w:rsidRPr="00C20F9B">
        <w:rPr>
          <w:rFonts w:ascii="Calibri" w:hAnsi="Calibri" w:cs="Calibri"/>
          <w:sz w:val="22"/>
          <w:szCs w:val="22"/>
        </w:rPr>
        <w:t xml:space="preserve"> and maintained a strong understanding of </w:t>
      </w:r>
      <w:r w:rsidRPr="00C20F9B">
        <w:rPr>
          <w:rFonts w:ascii="Calibri" w:hAnsi="Calibri" w:cs="Calibri"/>
          <w:b/>
          <w:bCs/>
          <w:sz w:val="22"/>
          <w:szCs w:val="22"/>
        </w:rPr>
        <w:t>Terraform templates</w:t>
      </w:r>
      <w:r w:rsidRPr="00C20F9B">
        <w:rPr>
          <w:rFonts w:ascii="Calibri" w:hAnsi="Calibri" w:cs="Calibri"/>
          <w:sz w:val="22"/>
          <w:szCs w:val="22"/>
        </w:rPr>
        <w:t xml:space="preserve"> to manage Azure infrastructure, including</w:t>
      </w:r>
      <w:r w:rsidRPr="00C20F9B">
        <w:rPr>
          <w:rFonts w:ascii="Calibri" w:hAnsi="Calibri" w:cs="Calibri"/>
          <w:b/>
          <w:bCs/>
          <w:sz w:val="22"/>
          <w:szCs w:val="22"/>
        </w:rPr>
        <w:t xml:space="preserve"> Storage Accounts </w:t>
      </w:r>
      <w:r w:rsidRPr="00C20F9B">
        <w:rPr>
          <w:rFonts w:ascii="Calibri" w:hAnsi="Calibri" w:cs="Calibri"/>
          <w:sz w:val="22"/>
          <w:szCs w:val="22"/>
        </w:rPr>
        <w:t>and</w:t>
      </w:r>
      <w:r w:rsidRPr="00C20F9B">
        <w:rPr>
          <w:rFonts w:ascii="Calibri" w:hAnsi="Calibri" w:cs="Calibri"/>
          <w:b/>
          <w:bCs/>
          <w:sz w:val="22"/>
          <w:szCs w:val="22"/>
        </w:rPr>
        <w:t xml:space="preserve"> Blob containers.</w:t>
      </w:r>
    </w:p>
    <w:p w14:paraId="454ED052" w14:textId="777777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Worked extensively </w:t>
      </w:r>
      <w:r w:rsidRPr="00C20F9B">
        <w:rPr>
          <w:rFonts w:ascii="Calibri" w:hAnsi="Calibri" w:cs="Calibri"/>
          <w:b/>
          <w:bCs/>
          <w:sz w:val="22"/>
          <w:szCs w:val="22"/>
        </w:rPr>
        <w:t>in VMware vSphere, ESXi servers, vCenter server.</w:t>
      </w:r>
      <w:r w:rsidRPr="00C20F9B">
        <w:rPr>
          <w:rFonts w:ascii="Calibri" w:hAnsi="Calibri" w:cs="Calibri"/>
          <w:sz w:val="22"/>
          <w:szCs w:val="22"/>
        </w:rPr>
        <w:t xml:space="preserve"> Utilized </w:t>
      </w:r>
      <w:r w:rsidRPr="00C20F9B">
        <w:rPr>
          <w:rFonts w:ascii="Calibri" w:hAnsi="Calibri" w:cs="Calibri"/>
          <w:b/>
          <w:bCs/>
          <w:sz w:val="22"/>
          <w:szCs w:val="22"/>
        </w:rPr>
        <w:t>Ansible</w:t>
      </w:r>
      <w:r w:rsidRPr="00C20F9B">
        <w:rPr>
          <w:rFonts w:ascii="Calibri" w:hAnsi="Calibri" w:cs="Calibri"/>
          <w:sz w:val="22"/>
          <w:szCs w:val="22"/>
        </w:rPr>
        <w:t xml:space="preserve"> and </w:t>
      </w:r>
      <w:r w:rsidRPr="00C20F9B">
        <w:rPr>
          <w:rFonts w:ascii="Calibri" w:hAnsi="Calibri" w:cs="Calibri"/>
          <w:b/>
          <w:bCs/>
          <w:sz w:val="22"/>
          <w:szCs w:val="22"/>
        </w:rPr>
        <w:t>Ansible Tower</w:t>
      </w:r>
      <w:r w:rsidRPr="00C20F9B">
        <w:rPr>
          <w:rFonts w:ascii="Calibri" w:hAnsi="Calibri" w:cs="Calibri"/>
          <w:sz w:val="22"/>
          <w:szCs w:val="22"/>
        </w:rPr>
        <w:t xml:space="preserve"> for configuration management, task automation, and rapid deployment of critical applications.</w:t>
      </w:r>
    </w:p>
    <w:p w14:paraId="789C5CA6" w14:textId="777777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Managed </w:t>
      </w:r>
      <w:r w:rsidRPr="00C20F9B">
        <w:rPr>
          <w:rFonts w:ascii="Calibri" w:hAnsi="Calibri" w:cs="Calibri"/>
          <w:b/>
          <w:bCs/>
          <w:sz w:val="22"/>
          <w:szCs w:val="22"/>
        </w:rPr>
        <w:t xml:space="preserve">Kubernetes charts </w:t>
      </w:r>
      <w:r w:rsidRPr="00C20F9B">
        <w:rPr>
          <w:rFonts w:ascii="Calibri" w:hAnsi="Calibri" w:cs="Calibri"/>
          <w:sz w:val="22"/>
          <w:szCs w:val="22"/>
        </w:rPr>
        <w:t xml:space="preserve">using </w:t>
      </w:r>
      <w:r w:rsidRPr="00C20F9B">
        <w:rPr>
          <w:rFonts w:ascii="Calibri" w:hAnsi="Calibri" w:cs="Calibri"/>
          <w:b/>
          <w:bCs/>
          <w:sz w:val="22"/>
          <w:szCs w:val="22"/>
        </w:rPr>
        <w:t>Helm</w:t>
      </w:r>
      <w:r w:rsidRPr="00C20F9B">
        <w:rPr>
          <w:rFonts w:ascii="Calibri" w:hAnsi="Calibri" w:cs="Calibri"/>
          <w:sz w:val="22"/>
          <w:szCs w:val="22"/>
        </w:rPr>
        <w:t xml:space="preserve">, established a local dev workflow with </w:t>
      </w:r>
      <w:r w:rsidRPr="00C20F9B">
        <w:rPr>
          <w:rFonts w:ascii="Calibri" w:hAnsi="Calibri" w:cs="Calibri"/>
          <w:b/>
          <w:bCs/>
          <w:sz w:val="22"/>
          <w:szCs w:val="22"/>
        </w:rPr>
        <w:t>minikube</w:t>
      </w:r>
      <w:r w:rsidRPr="00C20F9B">
        <w:rPr>
          <w:rFonts w:ascii="Calibri" w:hAnsi="Calibri" w:cs="Calibri"/>
          <w:sz w:val="22"/>
          <w:szCs w:val="22"/>
        </w:rPr>
        <w:t xml:space="preserve">, and implemented </w:t>
      </w:r>
      <w:r w:rsidRPr="00C20F9B">
        <w:rPr>
          <w:rFonts w:ascii="Calibri" w:hAnsi="Calibri" w:cs="Calibri"/>
          <w:b/>
          <w:bCs/>
          <w:sz w:val="22"/>
          <w:szCs w:val="22"/>
        </w:rPr>
        <w:t>Azure Kubernetes (AKS) cluster</w:t>
      </w:r>
      <w:r w:rsidRPr="00C20F9B">
        <w:rPr>
          <w:rFonts w:ascii="Calibri" w:hAnsi="Calibri" w:cs="Calibri"/>
          <w:sz w:val="22"/>
          <w:szCs w:val="22"/>
        </w:rPr>
        <w:t xml:space="preserve"> hardening for security and resilience.</w:t>
      </w:r>
    </w:p>
    <w:p w14:paraId="50D9050E" w14:textId="777777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Assisted the </w:t>
      </w:r>
      <w:r w:rsidRPr="00C20F9B">
        <w:rPr>
          <w:rFonts w:ascii="Calibri" w:hAnsi="Calibri" w:cs="Calibri"/>
          <w:b/>
          <w:bCs/>
          <w:sz w:val="22"/>
          <w:szCs w:val="22"/>
        </w:rPr>
        <w:t>Splunk Architect</w:t>
      </w:r>
      <w:r w:rsidRPr="00C20F9B">
        <w:rPr>
          <w:rFonts w:ascii="Calibri" w:hAnsi="Calibri" w:cs="Calibri"/>
          <w:sz w:val="22"/>
          <w:szCs w:val="22"/>
        </w:rPr>
        <w:t xml:space="preserve"> in designing and implementing the </w:t>
      </w:r>
      <w:r w:rsidRPr="00C20F9B">
        <w:rPr>
          <w:rFonts w:ascii="Calibri" w:hAnsi="Calibri" w:cs="Calibri"/>
          <w:b/>
          <w:bCs/>
          <w:sz w:val="22"/>
          <w:szCs w:val="22"/>
        </w:rPr>
        <w:t>Splunk infrastructure</w:t>
      </w:r>
      <w:r w:rsidRPr="00C20F9B">
        <w:rPr>
          <w:rFonts w:ascii="Calibri" w:hAnsi="Calibri" w:cs="Calibri"/>
          <w:sz w:val="22"/>
          <w:szCs w:val="22"/>
        </w:rPr>
        <w:t xml:space="preserve">, configuring </w:t>
      </w:r>
      <w:r w:rsidRPr="00C20F9B">
        <w:rPr>
          <w:rFonts w:ascii="Calibri" w:hAnsi="Calibri" w:cs="Calibri"/>
          <w:b/>
          <w:bCs/>
          <w:sz w:val="22"/>
          <w:szCs w:val="22"/>
        </w:rPr>
        <w:t>clustered Indexers</w:t>
      </w:r>
      <w:r w:rsidRPr="00C20F9B">
        <w:rPr>
          <w:rFonts w:ascii="Calibri" w:hAnsi="Calibri" w:cs="Calibri"/>
          <w:sz w:val="22"/>
          <w:szCs w:val="22"/>
        </w:rPr>
        <w:t xml:space="preserve"> and Search Heads, setting up </w:t>
      </w:r>
      <w:r w:rsidRPr="00C20F9B">
        <w:rPr>
          <w:rFonts w:ascii="Calibri" w:hAnsi="Calibri" w:cs="Calibri"/>
          <w:b/>
          <w:bCs/>
          <w:sz w:val="22"/>
          <w:szCs w:val="22"/>
        </w:rPr>
        <w:t>Deployment Server</w:t>
      </w:r>
      <w:r w:rsidRPr="00C20F9B">
        <w:rPr>
          <w:rFonts w:ascii="Calibri" w:hAnsi="Calibri" w:cs="Calibri"/>
          <w:sz w:val="22"/>
          <w:szCs w:val="22"/>
        </w:rPr>
        <w:t xml:space="preserve">, and installing Universal Forwarders on servers and </w:t>
      </w:r>
      <w:r w:rsidRPr="00C20F9B">
        <w:rPr>
          <w:rFonts w:ascii="Calibri" w:hAnsi="Calibri" w:cs="Calibri"/>
          <w:b/>
          <w:bCs/>
          <w:sz w:val="22"/>
          <w:szCs w:val="22"/>
        </w:rPr>
        <w:t>network devices.</w:t>
      </w:r>
    </w:p>
    <w:p w14:paraId="38EF75F7" w14:textId="0F4E7B33"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Worked with </w:t>
      </w:r>
      <w:r w:rsidRPr="00C20F9B">
        <w:rPr>
          <w:rFonts w:ascii="Calibri" w:hAnsi="Calibri" w:cs="Calibri"/>
          <w:b/>
          <w:bCs/>
          <w:sz w:val="22"/>
          <w:szCs w:val="22"/>
        </w:rPr>
        <w:t>Docker</w:t>
      </w:r>
      <w:r w:rsidRPr="00C20F9B">
        <w:rPr>
          <w:rFonts w:ascii="Calibri" w:hAnsi="Calibri" w:cs="Calibri"/>
          <w:sz w:val="22"/>
          <w:szCs w:val="22"/>
        </w:rPr>
        <w:t xml:space="preserve"> for setting </w:t>
      </w:r>
      <w:r w:rsidRPr="00C20F9B">
        <w:rPr>
          <w:rFonts w:ascii="Calibri" w:hAnsi="Calibri" w:cs="Calibri"/>
          <w:b/>
          <w:bCs/>
          <w:sz w:val="22"/>
          <w:szCs w:val="22"/>
        </w:rPr>
        <w:t>Azure Container Registry</w:t>
      </w:r>
      <w:r w:rsidRPr="00C20F9B">
        <w:rPr>
          <w:rFonts w:ascii="Calibri" w:hAnsi="Calibri" w:cs="Calibri"/>
          <w:sz w:val="22"/>
          <w:szCs w:val="22"/>
        </w:rPr>
        <w:t xml:space="preserve"> with </w:t>
      </w:r>
      <w:r w:rsidRPr="00C20F9B">
        <w:rPr>
          <w:rFonts w:ascii="Calibri" w:hAnsi="Calibri" w:cs="Calibri"/>
          <w:b/>
          <w:bCs/>
          <w:sz w:val="22"/>
          <w:szCs w:val="22"/>
        </w:rPr>
        <w:t>Docker</w:t>
      </w:r>
      <w:r w:rsidRPr="00C20F9B">
        <w:rPr>
          <w:rFonts w:ascii="Calibri" w:hAnsi="Calibri" w:cs="Calibri"/>
          <w:sz w:val="22"/>
          <w:szCs w:val="22"/>
        </w:rPr>
        <w:t xml:space="preserve"> and </w:t>
      </w:r>
      <w:r w:rsidRPr="00C20F9B">
        <w:rPr>
          <w:rFonts w:ascii="Calibri" w:hAnsi="Calibri" w:cs="Calibri"/>
          <w:b/>
          <w:bCs/>
          <w:sz w:val="22"/>
          <w:szCs w:val="22"/>
        </w:rPr>
        <w:t>Docker-compose</w:t>
      </w:r>
      <w:r w:rsidRPr="00C20F9B">
        <w:rPr>
          <w:rFonts w:ascii="Calibri" w:hAnsi="Calibri" w:cs="Calibri"/>
          <w:sz w:val="22"/>
          <w:szCs w:val="22"/>
        </w:rPr>
        <w:t xml:space="preserve">, actively involved in deployments on </w:t>
      </w:r>
      <w:r w:rsidRPr="00C20F9B">
        <w:rPr>
          <w:rFonts w:ascii="Calibri" w:hAnsi="Calibri" w:cs="Calibri"/>
          <w:b/>
          <w:bCs/>
          <w:sz w:val="22"/>
          <w:szCs w:val="22"/>
        </w:rPr>
        <w:t>Docker.</w:t>
      </w:r>
      <w:r w:rsidRPr="00C20F9B">
        <w:rPr>
          <w:rFonts w:ascii="Calibri" w:hAnsi="Calibri" w:cs="Calibri"/>
          <w:sz w:val="22"/>
          <w:szCs w:val="22"/>
        </w:rPr>
        <w:t xml:space="preserve"> Containerized applications for test and dev-environments, integrated with </w:t>
      </w:r>
      <w:r w:rsidRPr="00C20F9B">
        <w:rPr>
          <w:rFonts w:ascii="Calibri" w:hAnsi="Calibri" w:cs="Calibri"/>
          <w:b/>
          <w:bCs/>
          <w:sz w:val="22"/>
          <w:szCs w:val="22"/>
        </w:rPr>
        <w:t>Azure SQL database.</w:t>
      </w:r>
    </w:p>
    <w:p w14:paraId="558D5B32" w14:textId="777777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Integrated </w:t>
      </w:r>
      <w:r w:rsidRPr="00C20F9B">
        <w:rPr>
          <w:rFonts w:ascii="Calibri" w:hAnsi="Calibri" w:cs="Calibri"/>
          <w:b/>
          <w:bCs/>
          <w:sz w:val="22"/>
          <w:szCs w:val="22"/>
        </w:rPr>
        <w:t>GIT</w:t>
      </w:r>
      <w:r w:rsidRPr="00C20F9B">
        <w:rPr>
          <w:rFonts w:ascii="Calibri" w:hAnsi="Calibri" w:cs="Calibri"/>
          <w:sz w:val="22"/>
          <w:szCs w:val="22"/>
        </w:rPr>
        <w:t xml:space="preserve"> using </w:t>
      </w:r>
      <w:r w:rsidRPr="00C20F9B">
        <w:rPr>
          <w:rFonts w:ascii="Calibri" w:hAnsi="Calibri" w:cs="Calibri"/>
          <w:b/>
          <w:bCs/>
          <w:sz w:val="22"/>
          <w:szCs w:val="22"/>
        </w:rPr>
        <w:t xml:space="preserve">Webhooks </w:t>
      </w:r>
      <w:r w:rsidRPr="00C20F9B">
        <w:rPr>
          <w:rFonts w:ascii="Calibri" w:hAnsi="Calibri" w:cs="Calibri"/>
          <w:sz w:val="22"/>
          <w:szCs w:val="22"/>
        </w:rPr>
        <w:t xml:space="preserve">and scripted </w:t>
      </w:r>
      <w:r w:rsidRPr="00C20F9B">
        <w:rPr>
          <w:rFonts w:ascii="Calibri" w:hAnsi="Calibri" w:cs="Calibri"/>
          <w:b/>
          <w:bCs/>
          <w:sz w:val="22"/>
          <w:szCs w:val="22"/>
        </w:rPr>
        <w:t>Rest API</w:t>
      </w:r>
      <w:r w:rsidRPr="00C20F9B">
        <w:rPr>
          <w:rFonts w:ascii="Calibri" w:hAnsi="Calibri" w:cs="Calibri"/>
          <w:sz w:val="22"/>
          <w:szCs w:val="22"/>
        </w:rPr>
        <w:t xml:space="preserve"> in </w:t>
      </w:r>
      <w:r w:rsidRPr="00C20F9B">
        <w:rPr>
          <w:rFonts w:ascii="Calibri" w:hAnsi="Calibri" w:cs="Calibri"/>
          <w:b/>
          <w:bCs/>
          <w:sz w:val="22"/>
          <w:szCs w:val="22"/>
        </w:rPr>
        <w:t>ServiceNow,</w:t>
      </w:r>
      <w:r w:rsidRPr="00C20F9B">
        <w:rPr>
          <w:rFonts w:ascii="Calibri" w:hAnsi="Calibri" w:cs="Calibri"/>
          <w:sz w:val="22"/>
          <w:szCs w:val="22"/>
        </w:rPr>
        <w:t xml:space="preserve"> handled </w:t>
      </w:r>
      <w:r w:rsidRPr="00C20F9B">
        <w:rPr>
          <w:rFonts w:ascii="Calibri" w:hAnsi="Calibri" w:cs="Calibri"/>
          <w:b/>
          <w:bCs/>
          <w:sz w:val="22"/>
          <w:szCs w:val="22"/>
        </w:rPr>
        <w:t>Unix batch jobs</w:t>
      </w:r>
      <w:r w:rsidRPr="00C20F9B">
        <w:rPr>
          <w:rFonts w:ascii="Calibri" w:hAnsi="Calibri" w:cs="Calibri"/>
          <w:sz w:val="22"/>
          <w:szCs w:val="22"/>
        </w:rPr>
        <w:t xml:space="preserve"> for automated </w:t>
      </w:r>
      <w:r w:rsidRPr="00C20F9B">
        <w:rPr>
          <w:rFonts w:ascii="Calibri" w:hAnsi="Calibri" w:cs="Calibri"/>
          <w:b/>
          <w:bCs/>
          <w:sz w:val="22"/>
          <w:szCs w:val="22"/>
        </w:rPr>
        <w:t>data import/export</w:t>
      </w:r>
      <w:r w:rsidRPr="00C20F9B">
        <w:rPr>
          <w:rFonts w:ascii="Calibri" w:hAnsi="Calibri" w:cs="Calibri"/>
          <w:sz w:val="22"/>
          <w:szCs w:val="22"/>
        </w:rPr>
        <w:t xml:space="preserve">, system automation programming utilizing </w:t>
      </w:r>
      <w:r w:rsidRPr="00C20F9B">
        <w:rPr>
          <w:rFonts w:ascii="Calibri" w:hAnsi="Calibri" w:cs="Calibri"/>
          <w:b/>
          <w:bCs/>
          <w:sz w:val="22"/>
          <w:szCs w:val="22"/>
        </w:rPr>
        <w:t>Perl, Bash, Shell scripting.</w:t>
      </w:r>
    </w:p>
    <w:p w14:paraId="29BE0B54" w14:textId="77777777" w:rsidR="000A6C82" w:rsidRPr="00C20F9B" w:rsidRDefault="000A6C82" w:rsidP="000A6C82">
      <w:pPr>
        <w:pStyle w:val="ListParagraph"/>
        <w:numPr>
          <w:ilvl w:val="0"/>
          <w:numId w:val="2"/>
        </w:numPr>
        <w:spacing w:before="240" w:after="0" w:line="276" w:lineRule="auto"/>
        <w:ind w:left="360" w:right="-576"/>
        <w:jc w:val="both"/>
        <w:rPr>
          <w:rFonts w:ascii="Calibri" w:hAnsi="Calibri" w:cs="Calibri"/>
          <w:b/>
          <w:bCs/>
          <w:color w:val="000000" w:themeColor="text1"/>
          <w:sz w:val="22"/>
          <w:szCs w:val="22"/>
        </w:rPr>
      </w:pPr>
      <w:r w:rsidRPr="00C20F9B">
        <w:rPr>
          <w:rFonts w:ascii="Calibri" w:hAnsi="Calibri" w:cs="Calibri"/>
          <w:sz w:val="22"/>
          <w:szCs w:val="22"/>
        </w:rPr>
        <w:t xml:space="preserve">Generated reports on various bugs and tickets using </w:t>
      </w:r>
      <w:r w:rsidRPr="00C20F9B">
        <w:rPr>
          <w:rFonts w:ascii="Calibri" w:hAnsi="Calibri" w:cs="Calibri"/>
          <w:b/>
          <w:bCs/>
          <w:sz w:val="22"/>
          <w:szCs w:val="22"/>
        </w:rPr>
        <w:t>JIRA/Bug tracking</w:t>
      </w:r>
      <w:r w:rsidRPr="00C20F9B">
        <w:rPr>
          <w:rFonts w:ascii="Calibri" w:hAnsi="Calibri" w:cs="Calibri"/>
          <w:sz w:val="22"/>
          <w:szCs w:val="22"/>
        </w:rPr>
        <w:t xml:space="preserve">, worked with version control tools like </w:t>
      </w:r>
      <w:r w:rsidRPr="00C20F9B">
        <w:rPr>
          <w:rFonts w:ascii="Calibri" w:hAnsi="Calibri" w:cs="Calibri"/>
          <w:b/>
          <w:bCs/>
          <w:sz w:val="22"/>
          <w:szCs w:val="22"/>
        </w:rPr>
        <w:t>Stash (Bitbucket)</w:t>
      </w:r>
      <w:r w:rsidRPr="00C20F9B">
        <w:rPr>
          <w:rFonts w:ascii="Calibri" w:hAnsi="Calibri" w:cs="Calibri"/>
          <w:sz w:val="22"/>
          <w:szCs w:val="22"/>
        </w:rPr>
        <w:t xml:space="preserve"> and </w:t>
      </w:r>
      <w:r w:rsidRPr="00C20F9B">
        <w:rPr>
          <w:rFonts w:ascii="Calibri" w:hAnsi="Calibri" w:cs="Calibri"/>
          <w:b/>
          <w:bCs/>
          <w:sz w:val="22"/>
          <w:szCs w:val="22"/>
        </w:rPr>
        <w:t>GIT. Installed, configured, secured,</w:t>
      </w:r>
      <w:r w:rsidRPr="00C20F9B">
        <w:rPr>
          <w:rFonts w:ascii="Calibri" w:hAnsi="Calibri" w:cs="Calibri"/>
          <w:sz w:val="22"/>
          <w:szCs w:val="22"/>
        </w:rPr>
        <w:t xml:space="preserve"> and maintained systems in </w:t>
      </w:r>
      <w:r w:rsidRPr="00C20F9B">
        <w:rPr>
          <w:rFonts w:ascii="Calibri" w:hAnsi="Calibri" w:cs="Calibri"/>
          <w:b/>
          <w:bCs/>
          <w:sz w:val="22"/>
          <w:szCs w:val="22"/>
        </w:rPr>
        <w:t>UNIX, Linux, and Windows environments.</w:t>
      </w:r>
    </w:p>
    <w:p w14:paraId="77F977B6" w14:textId="77777777" w:rsidR="000A6C82" w:rsidRPr="00C20F9B" w:rsidRDefault="000A6C82" w:rsidP="000A6C82">
      <w:pPr>
        <w:pStyle w:val="ListParagraph"/>
        <w:numPr>
          <w:ilvl w:val="0"/>
          <w:numId w:val="2"/>
        </w:numPr>
        <w:ind w:left="360"/>
        <w:rPr>
          <w:rFonts w:ascii="Calibri" w:hAnsi="Calibri" w:cs="Calibri"/>
          <w:sz w:val="22"/>
          <w:szCs w:val="22"/>
        </w:rPr>
      </w:pPr>
      <w:r w:rsidRPr="00C20F9B">
        <w:rPr>
          <w:rFonts w:ascii="Calibri" w:hAnsi="Calibri" w:cs="Calibri"/>
          <w:sz w:val="22"/>
          <w:szCs w:val="22"/>
        </w:rPr>
        <w:t xml:space="preserve">Installed patches and packages using </w:t>
      </w:r>
      <w:r w:rsidRPr="00C20F9B">
        <w:rPr>
          <w:rFonts w:ascii="Calibri" w:hAnsi="Calibri" w:cs="Calibri"/>
          <w:b/>
          <w:bCs/>
          <w:sz w:val="22"/>
          <w:szCs w:val="22"/>
        </w:rPr>
        <w:t>yum</w:t>
      </w:r>
      <w:r w:rsidRPr="00C20F9B">
        <w:rPr>
          <w:rFonts w:ascii="Calibri" w:hAnsi="Calibri" w:cs="Calibri"/>
          <w:sz w:val="22"/>
          <w:szCs w:val="22"/>
        </w:rPr>
        <w:t xml:space="preserve"> in </w:t>
      </w:r>
      <w:r w:rsidRPr="00C20F9B">
        <w:rPr>
          <w:rFonts w:ascii="Calibri" w:hAnsi="Calibri" w:cs="Calibri"/>
          <w:b/>
          <w:bCs/>
          <w:sz w:val="22"/>
          <w:szCs w:val="22"/>
        </w:rPr>
        <w:t>Linux Red Hat</w:t>
      </w:r>
      <w:r w:rsidRPr="00C20F9B">
        <w:rPr>
          <w:rFonts w:ascii="Calibri" w:hAnsi="Calibri" w:cs="Calibri"/>
          <w:sz w:val="22"/>
          <w:szCs w:val="22"/>
        </w:rPr>
        <w:t xml:space="preserve"> and </w:t>
      </w:r>
      <w:r w:rsidRPr="00C20F9B">
        <w:rPr>
          <w:rFonts w:ascii="Calibri" w:hAnsi="Calibri" w:cs="Calibri"/>
          <w:b/>
          <w:bCs/>
          <w:sz w:val="22"/>
          <w:szCs w:val="22"/>
        </w:rPr>
        <w:t>RPM</w:t>
      </w:r>
      <w:r w:rsidRPr="00C20F9B">
        <w:rPr>
          <w:rFonts w:ascii="Calibri" w:hAnsi="Calibri" w:cs="Calibri"/>
          <w:sz w:val="22"/>
          <w:szCs w:val="22"/>
        </w:rPr>
        <w:t xml:space="preserve">, managed routine system backups, configured </w:t>
      </w:r>
      <w:r w:rsidRPr="00C20F9B">
        <w:rPr>
          <w:rFonts w:ascii="Calibri" w:hAnsi="Calibri" w:cs="Calibri"/>
          <w:b/>
          <w:bCs/>
          <w:sz w:val="22"/>
          <w:szCs w:val="22"/>
        </w:rPr>
        <w:t>cron jobs,</w:t>
      </w:r>
      <w:r w:rsidRPr="00C20F9B">
        <w:rPr>
          <w:rFonts w:ascii="Calibri" w:hAnsi="Calibri" w:cs="Calibri"/>
          <w:sz w:val="22"/>
          <w:szCs w:val="22"/>
        </w:rPr>
        <w:t xml:space="preserve"> and system logging for network servers' maintenance. Diagnosed and resolved </w:t>
      </w:r>
      <w:r w:rsidRPr="00C20F9B">
        <w:rPr>
          <w:rFonts w:ascii="Calibri" w:hAnsi="Calibri" w:cs="Calibri"/>
          <w:b/>
          <w:bCs/>
          <w:sz w:val="22"/>
          <w:szCs w:val="22"/>
        </w:rPr>
        <w:t>NFS, TCP/IP,</w:t>
      </w:r>
      <w:r w:rsidRPr="00C20F9B">
        <w:rPr>
          <w:rFonts w:ascii="Calibri" w:hAnsi="Calibri" w:cs="Calibri"/>
          <w:sz w:val="22"/>
          <w:szCs w:val="22"/>
        </w:rPr>
        <w:t xml:space="preserve"> and other protocol issues on </w:t>
      </w:r>
      <w:r w:rsidRPr="00C20F9B">
        <w:rPr>
          <w:rFonts w:ascii="Calibri" w:hAnsi="Calibri" w:cs="Calibri"/>
          <w:b/>
          <w:bCs/>
          <w:sz w:val="22"/>
          <w:szCs w:val="22"/>
        </w:rPr>
        <w:t>Red Hat Linux/Unix servers.</w:t>
      </w:r>
    </w:p>
    <w:p w14:paraId="40B76170" w14:textId="77777777" w:rsidR="000A6C82" w:rsidRPr="00C20F9B" w:rsidRDefault="000A6C82" w:rsidP="000A6C82">
      <w:pPr>
        <w:pStyle w:val="ListParagraph"/>
        <w:ind w:left="360"/>
        <w:rPr>
          <w:rFonts w:ascii="Calibri" w:hAnsi="Calibri" w:cs="Calibri"/>
          <w:sz w:val="22"/>
          <w:szCs w:val="22"/>
        </w:rPr>
      </w:pPr>
    </w:p>
    <w:p w14:paraId="7CA6FD82" w14:textId="77777777" w:rsidR="000A6C82" w:rsidRPr="000A6C82" w:rsidRDefault="000A6C82" w:rsidP="000A6C82">
      <w:pPr>
        <w:pStyle w:val="ListParagraph"/>
        <w:ind w:left="360"/>
        <w:rPr>
          <w:rFonts w:ascii="Calibri" w:hAnsi="Calibri" w:cs="Calibri"/>
          <w:sz w:val="22"/>
          <w:szCs w:val="22"/>
        </w:rPr>
      </w:pPr>
    </w:p>
    <w:p w14:paraId="38728A3D" w14:textId="33D5A53C" w:rsidR="000A6C82" w:rsidRDefault="000A6C82" w:rsidP="000A6C82">
      <w:pPr>
        <w:rPr>
          <w:rFonts w:ascii="Calibri" w:hAnsi="Calibri" w:cs="Calibri"/>
          <w:b/>
        </w:rPr>
      </w:pPr>
      <w:r w:rsidRPr="00C20F9B">
        <w:rPr>
          <w:rFonts w:ascii="Calibri" w:hAnsi="Calibri" w:cs="Calibri"/>
          <w:b/>
        </w:rPr>
        <w:t>Tech</w:t>
      </w:r>
      <w:r w:rsidR="00C20F9B" w:rsidRPr="00C20F9B">
        <w:rPr>
          <w:rFonts w:ascii="Calibri" w:hAnsi="Calibri" w:cs="Calibri"/>
          <w:b/>
        </w:rPr>
        <w:t>nical Skills</w:t>
      </w:r>
      <w:r w:rsidR="00C20F9B">
        <w:rPr>
          <w:rFonts w:ascii="Calibri" w:hAnsi="Calibri" w:cs="Calibri"/>
          <w:b/>
        </w:rPr>
        <w:t xml:space="preserve">: </w:t>
      </w:r>
    </w:p>
    <w:tbl>
      <w:tblPr>
        <w:tblW w:w="10672" w:type="dxa"/>
        <w:tblInd w:w="-10" w:type="dxa"/>
        <w:tblLayout w:type="fixed"/>
        <w:tblCellMar>
          <w:top w:w="15" w:type="dxa"/>
          <w:left w:w="15" w:type="dxa"/>
          <w:bottom w:w="15" w:type="dxa"/>
          <w:right w:w="15" w:type="dxa"/>
        </w:tblCellMar>
        <w:tblLook w:val="04A0" w:firstRow="1" w:lastRow="0" w:firstColumn="1" w:lastColumn="0" w:noHBand="0" w:noVBand="1"/>
      </w:tblPr>
      <w:tblGrid>
        <w:gridCol w:w="3341"/>
        <w:gridCol w:w="7331"/>
      </w:tblGrid>
      <w:tr w:rsidR="00C20F9B" w:rsidRPr="00C9127C" w14:paraId="3A928FA7" w14:textId="77777777" w:rsidTr="00C20F9B">
        <w:trPr>
          <w:trHeight w:val="457"/>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4A22113C" w14:textId="77777777" w:rsidR="00C20F9B" w:rsidRPr="00C20F9B" w:rsidRDefault="00C20F9B" w:rsidP="0056116C">
            <w:pPr>
              <w:spacing w:after="0" w:line="240" w:lineRule="auto"/>
              <w:ind w:left="851" w:right="280" w:hanging="126"/>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lastRenderedPageBreak/>
              <w:t>Cloud Services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17FC0683"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Amazon Web Services (AWS), Azure, Google Cloud Platform (GCP).</w:t>
            </w:r>
          </w:p>
        </w:tc>
      </w:tr>
      <w:tr w:rsidR="00C20F9B" w:rsidRPr="00C9127C" w14:paraId="6E86B4FF" w14:textId="77777777" w:rsidTr="00C20F9B">
        <w:trPr>
          <w:trHeight w:val="395"/>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239DDF1F"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Virtualization</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7A857FDA" w14:textId="77777777" w:rsidR="00C20F9B" w:rsidRPr="00C20F9B" w:rsidRDefault="00C20F9B" w:rsidP="0056116C">
            <w:pPr>
              <w:spacing w:after="0" w:line="240" w:lineRule="auto"/>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VMware ESX/ESXI, Windows Hyper-V, vSphere, Data centre Virtualization, KVM.</w:t>
            </w:r>
          </w:p>
        </w:tc>
      </w:tr>
      <w:tr w:rsidR="00C20F9B" w:rsidRPr="00C9127C" w14:paraId="58159EB9" w14:textId="77777777" w:rsidTr="00C20F9B">
        <w:trPr>
          <w:trHeight w:val="369"/>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40DA7C91"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Operating Systems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18E9B01A"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Red Hat Linux, CentOS, Fedora, Ubuntu, SUSE LINUX, UNIX, Windows servers</w:t>
            </w:r>
          </w:p>
        </w:tc>
      </w:tr>
      <w:tr w:rsidR="00C20F9B" w:rsidRPr="00C9127C" w14:paraId="0BD47338" w14:textId="77777777" w:rsidTr="00C20F9B">
        <w:trPr>
          <w:trHeight w:val="494"/>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507711C6" w14:textId="77777777" w:rsidR="00C20F9B" w:rsidRPr="00C20F9B" w:rsidRDefault="00C20F9B" w:rsidP="0056116C">
            <w:pPr>
              <w:spacing w:after="0" w:line="240" w:lineRule="auto"/>
              <w:ind w:left="851"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Automation/configuration Tools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02F1A85C"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Chef, Puppet, Docker, Packer, Ansible, Jenkins, Bamboo, MuleSoft, Terraform, Kubernetes, ANT, Maven.</w:t>
            </w:r>
          </w:p>
        </w:tc>
      </w:tr>
      <w:tr w:rsidR="00C20F9B" w:rsidRPr="00C9127C" w14:paraId="63D1B0AC" w14:textId="77777777" w:rsidTr="00C20F9B">
        <w:trPr>
          <w:trHeight w:val="328"/>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7054DBBF"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Web Servers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027F2C43"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Apache Tomcat, JBOSS, Web Logic, WebSphere Apache, Apache, Nginx and IIS.</w:t>
            </w:r>
          </w:p>
        </w:tc>
      </w:tr>
      <w:tr w:rsidR="00C20F9B" w:rsidRPr="00C9127C" w14:paraId="06C86465" w14:textId="77777777" w:rsidTr="00C20F9B">
        <w:trPr>
          <w:trHeight w:val="453"/>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7E73A860"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Database Technologies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360F5F51"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DB2, SQL Server, MySQL, RDS, NoSQL- MongoDB, Cassandra DB, DynamoDB</w:t>
            </w:r>
          </w:p>
        </w:tc>
      </w:tr>
      <w:tr w:rsidR="00C20F9B" w:rsidRPr="00C9127C" w14:paraId="39745180" w14:textId="77777777" w:rsidTr="00C20F9B">
        <w:trPr>
          <w:trHeight w:val="433"/>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50C0327C"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languages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785D96EF"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Ruby, Python, Perl, HTML5, JAVA, Node, PHP, Bash/shell Scripting, PowerShell Scripting, YAML, JSON.</w:t>
            </w:r>
          </w:p>
        </w:tc>
      </w:tr>
      <w:tr w:rsidR="00C20F9B" w:rsidRPr="00C9127C" w14:paraId="36CB956E" w14:textId="77777777" w:rsidTr="00C20F9B">
        <w:trPr>
          <w:trHeight w:val="558"/>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3E676CF3"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Networking/Protocol</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20CB6AC4" w14:textId="77777777" w:rsidR="00C20F9B" w:rsidRPr="00C20F9B" w:rsidRDefault="00C20F9B" w:rsidP="0056116C">
            <w:pPr>
              <w:spacing w:after="0" w:line="240" w:lineRule="auto"/>
              <w:ind w:left="568"/>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FTP/SFTP, SMTP, TCP/IP, HTTP/HTTPS, NDS, DHCP, NFS, Cisco Routers, Juniper Routers.</w:t>
            </w:r>
          </w:p>
        </w:tc>
      </w:tr>
      <w:tr w:rsidR="00C20F9B" w:rsidRPr="00C9127C" w14:paraId="44631C71" w14:textId="77777777" w:rsidTr="00C20F9B">
        <w:trPr>
          <w:trHeight w:val="523"/>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3B306797" w14:textId="77777777" w:rsidR="00C20F9B" w:rsidRPr="00C20F9B" w:rsidRDefault="00C20F9B" w:rsidP="0056116C">
            <w:pPr>
              <w:spacing w:after="0" w:line="240" w:lineRule="auto"/>
              <w:ind w:left="851" w:right="28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Version Control Tools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4B02E266"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GIT, Bitbucket, SVN (Subversion).</w:t>
            </w:r>
          </w:p>
          <w:p w14:paraId="48B43507"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p>
        </w:tc>
      </w:tr>
      <w:tr w:rsidR="00C20F9B" w:rsidRPr="00C9127C" w14:paraId="5FA50FD5" w14:textId="77777777" w:rsidTr="00C20F9B">
        <w:trPr>
          <w:trHeight w:val="531"/>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2946FF28" w14:textId="77777777" w:rsidR="00C20F9B" w:rsidRPr="00C20F9B" w:rsidRDefault="00C20F9B" w:rsidP="0056116C">
            <w:pPr>
              <w:spacing w:after="0" w:line="240" w:lineRule="auto"/>
              <w:ind w:right="280"/>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 xml:space="preserve">                      Monitoring Tools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23B76EC9" w14:textId="77777777" w:rsidR="00C20F9B" w:rsidRPr="00C20F9B" w:rsidRDefault="00C20F9B" w:rsidP="0056116C">
            <w:pPr>
              <w:spacing w:after="0" w:line="240" w:lineRule="auto"/>
              <w:ind w:left="851" w:right="293"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Nagios, Splunk, Logstash and Kibana (ELK), CloudWatch, CloudTrail, Dynatrace.</w:t>
            </w:r>
          </w:p>
          <w:p w14:paraId="4F21D2E9"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p>
        </w:tc>
      </w:tr>
      <w:tr w:rsidR="00C20F9B" w:rsidRPr="00C9127C" w14:paraId="234907AD" w14:textId="77777777" w:rsidTr="00C20F9B">
        <w:trPr>
          <w:trHeight w:val="365"/>
        </w:trPr>
        <w:tc>
          <w:tcPr>
            <w:tcW w:w="3341" w:type="dxa"/>
            <w:tcBorders>
              <w:top w:val="single" w:sz="8" w:space="0" w:color="000000"/>
              <w:left w:val="single" w:sz="8" w:space="0" w:color="000000"/>
              <w:bottom w:val="single" w:sz="8" w:space="0" w:color="000000"/>
              <w:right w:val="single" w:sz="8" w:space="0" w:color="000000"/>
            </w:tcBorders>
            <w:vAlign w:val="center"/>
            <w:hideMark/>
          </w:tcPr>
          <w:p w14:paraId="5A5D3A64" w14:textId="77777777" w:rsidR="00C20F9B" w:rsidRPr="00C20F9B" w:rsidRDefault="00C20F9B" w:rsidP="0056116C">
            <w:pPr>
              <w:spacing w:after="0" w:line="240" w:lineRule="auto"/>
              <w:ind w:left="851" w:right="300" w:hanging="283"/>
              <w:jc w:val="center"/>
              <w:rPr>
                <w:rFonts w:ascii="Calibri" w:eastAsia="Times New Roman" w:hAnsi="Calibri" w:cs="Calibri"/>
                <w:b/>
                <w:bCs/>
                <w:sz w:val="22"/>
                <w:szCs w:val="22"/>
                <w:lang w:val="en-IN" w:eastAsia="en-IN"/>
              </w:rPr>
            </w:pPr>
            <w:r w:rsidRPr="00C20F9B">
              <w:rPr>
                <w:rFonts w:ascii="Calibri" w:eastAsia="Times New Roman" w:hAnsi="Calibri" w:cs="Calibri"/>
                <w:b/>
                <w:bCs/>
                <w:sz w:val="22"/>
                <w:szCs w:val="22"/>
                <w:lang w:val="en-IN" w:eastAsia="en-IN"/>
              </w:rPr>
              <w:t>Application Servers</w:t>
            </w:r>
          </w:p>
        </w:tc>
        <w:tc>
          <w:tcPr>
            <w:tcW w:w="7331" w:type="dxa"/>
            <w:tcBorders>
              <w:top w:val="single" w:sz="8" w:space="0" w:color="000000"/>
              <w:left w:val="single" w:sz="8" w:space="0" w:color="000000"/>
              <w:bottom w:val="single" w:sz="8" w:space="0" w:color="000000"/>
              <w:right w:val="single" w:sz="8" w:space="0" w:color="000000"/>
            </w:tcBorders>
            <w:vAlign w:val="center"/>
            <w:hideMark/>
          </w:tcPr>
          <w:p w14:paraId="4595EA44" w14:textId="77777777" w:rsidR="00C20F9B" w:rsidRPr="00C20F9B" w:rsidRDefault="00C20F9B" w:rsidP="0056116C">
            <w:pPr>
              <w:spacing w:after="0" w:line="240" w:lineRule="auto"/>
              <w:ind w:left="851" w:hanging="283"/>
              <w:jc w:val="center"/>
              <w:rPr>
                <w:rFonts w:ascii="Calibri" w:eastAsia="Times New Roman" w:hAnsi="Calibri" w:cs="Calibri"/>
                <w:sz w:val="22"/>
                <w:szCs w:val="22"/>
                <w:lang w:val="en-IN" w:eastAsia="en-IN"/>
              </w:rPr>
            </w:pPr>
            <w:r w:rsidRPr="00C20F9B">
              <w:rPr>
                <w:rFonts w:ascii="Calibri" w:eastAsia="Times New Roman" w:hAnsi="Calibri" w:cs="Calibri"/>
                <w:sz w:val="22"/>
                <w:szCs w:val="22"/>
                <w:lang w:val="en-IN" w:eastAsia="en-IN"/>
              </w:rPr>
              <w:t>Web Logic Application Server, Apache Tomcat, Red Hat JBOSS, WebSphere.</w:t>
            </w:r>
          </w:p>
        </w:tc>
      </w:tr>
    </w:tbl>
    <w:p w14:paraId="39A1B36D" w14:textId="77777777" w:rsidR="00C20F9B" w:rsidRDefault="00C20F9B">
      <w:pPr>
        <w:rPr>
          <w:rFonts w:ascii="Calibri" w:hAnsi="Calibri" w:cs="Calibri"/>
          <w:b/>
          <w:bCs/>
        </w:rPr>
      </w:pPr>
    </w:p>
    <w:p w14:paraId="27921DF3" w14:textId="5E3F3359" w:rsidR="000A6C82" w:rsidRDefault="00C20F9B">
      <w:pPr>
        <w:rPr>
          <w:rFonts w:ascii="Calibri" w:hAnsi="Calibri" w:cs="Calibri"/>
          <w:b/>
          <w:bCs/>
        </w:rPr>
      </w:pPr>
      <w:r w:rsidRPr="00C20F9B">
        <w:rPr>
          <w:rFonts w:ascii="Calibri" w:hAnsi="Calibri" w:cs="Calibri"/>
          <w:b/>
          <w:bCs/>
        </w:rPr>
        <w:t>Education Details:</w:t>
      </w:r>
    </w:p>
    <w:p w14:paraId="7BF80BD2" w14:textId="77777777" w:rsidR="00C20F9B" w:rsidRDefault="00C20F9B">
      <w:pPr>
        <w:rPr>
          <w:rFonts w:ascii="Calibri" w:hAnsi="Calibri" w:cs="Calibri"/>
          <w:b/>
          <w:bCs/>
        </w:rPr>
      </w:pPr>
    </w:p>
    <w:p w14:paraId="3EB7B15E" w14:textId="6DFDC890" w:rsidR="00C20F9B" w:rsidRPr="00054EA1" w:rsidRDefault="00C20F9B">
      <w:pPr>
        <w:rPr>
          <w:rFonts w:ascii="Calibri" w:hAnsi="Calibri" w:cs="Calibri"/>
          <w:sz w:val="22"/>
          <w:szCs w:val="22"/>
        </w:rPr>
      </w:pPr>
      <w:r w:rsidRPr="00054EA1">
        <w:rPr>
          <w:rFonts w:ascii="Calibri" w:hAnsi="Calibri" w:cs="Calibri"/>
          <w:sz w:val="22"/>
          <w:szCs w:val="22"/>
        </w:rPr>
        <w:t xml:space="preserve">Master in Computer Science </w:t>
      </w:r>
      <w:r w:rsidRPr="00054EA1">
        <w:rPr>
          <w:rFonts w:ascii="Calibri" w:hAnsi="Calibri" w:cs="Calibri"/>
          <w:sz w:val="22"/>
          <w:szCs w:val="22"/>
        </w:rPr>
        <w:tab/>
      </w:r>
      <w:r w:rsidRPr="00054EA1">
        <w:rPr>
          <w:rFonts w:ascii="Calibri" w:hAnsi="Calibri" w:cs="Calibri"/>
          <w:sz w:val="22"/>
          <w:szCs w:val="22"/>
        </w:rPr>
        <w:tab/>
      </w:r>
      <w:r w:rsidRPr="00054EA1">
        <w:rPr>
          <w:rFonts w:ascii="Calibri" w:hAnsi="Calibri" w:cs="Calibri"/>
          <w:sz w:val="22"/>
          <w:szCs w:val="22"/>
        </w:rPr>
        <w:tab/>
        <w:t xml:space="preserve"> University of Bridgeport</w:t>
      </w:r>
      <w:r w:rsidRPr="00054EA1">
        <w:rPr>
          <w:rFonts w:ascii="Calibri" w:hAnsi="Calibri" w:cs="Calibri"/>
          <w:sz w:val="22"/>
          <w:szCs w:val="22"/>
        </w:rPr>
        <w:tab/>
        <w:t xml:space="preserve"> </w:t>
      </w:r>
      <w:r w:rsidRPr="00054EA1">
        <w:rPr>
          <w:rFonts w:ascii="Calibri" w:hAnsi="Calibri" w:cs="Calibri"/>
          <w:sz w:val="22"/>
          <w:szCs w:val="22"/>
        </w:rPr>
        <w:tab/>
        <w:t xml:space="preserve"> Dec 2023.</w:t>
      </w:r>
    </w:p>
    <w:p w14:paraId="6E006C10" w14:textId="25EE59FF" w:rsidR="00C20F9B" w:rsidRPr="00054EA1" w:rsidRDefault="00C20F9B">
      <w:pPr>
        <w:rPr>
          <w:rFonts w:ascii="Calibri" w:hAnsi="Calibri" w:cs="Calibri"/>
          <w:sz w:val="22"/>
          <w:szCs w:val="22"/>
        </w:rPr>
      </w:pPr>
      <w:r w:rsidRPr="00054EA1">
        <w:rPr>
          <w:rFonts w:ascii="Calibri" w:hAnsi="Calibri" w:cs="Calibri"/>
          <w:sz w:val="22"/>
          <w:szCs w:val="22"/>
        </w:rPr>
        <w:t>Bachelors in Computer Science</w:t>
      </w:r>
      <w:r w:rsidRPr="00054EA1">
        <w:rPr>
          <w:rFonts w:ascii="Calibri" w:hAnsi="Calibri" w:cs="Calibri"/>
          <w:sz w:val="22"/>
          <w:szCs w:val="22"/>
        </w:rPr>
        <w:tab/>
      </w:r>
      <w:r w:rsidRPr="00054EA1">
        <w:rPr>
          <w:rFonts w:ascii="Calibri" w:hAnsi="Calibri" w:cs="Calibri"/>
          <w:sz w:val="22"/>
          <w:szCs w:val="22"/>
        </w:rPr>
        <w:tab/>
      </w:r>
      <w:r w:rsidRPr="00054EA1">
        <w:rPr>
          <w:rFonts w:ascii="Calibri" w:hAnsi="Calibri" w:cs="Calibri"/>
          <w:sz w:val="22"/>
          <w:szCs w:val="22"/>
        </w:rPr>
        <w:tab/>
        <w:t xml:space="preserve">JNTUK </w:t>
      </w:r>
      <w:r w:rsidRPr="00054EA1">
        <w:rPr>
          <w:rFonts w:ascii="Calibri" w:hAnsi="Calibri" w:cs="Calibri"/>
          <w:sz w:val="22"/>
          <w:szCs w:val="22"/>
        </w:rPr>
        <w:tab/>
      </w:r>
      <w:r w:rsidRPr="00054EA1">
        <w:rPr>
          <w:rFonts w:ascii="Calibri" w:hAnsi="Calibri" w:cs="Calibri"/>
          <w:sz w:val="22"/>
          <w:szCs w:val="22"/>
        </w:rPr>
        <w:tab/>
      </w:r>
      <w:r w:rsidRPr="00054EA1">
        <w:rPr>
          <w:rFonts w:ascii="Calibri" w:hAnsi="Calibri" w:cs="Calibri"/>
          <w:sz w:val="22"/>
          <w:szCs w:val="22"/>
        </w:rPr>
        <w:tab/>
        <w:t xml:space="preserve">              May 2014.</w:t>
      </w:r>
    </w:p>
    <w:p w14:paraId="0E237D53" w14:textId="77777777" w:rsidR="00C20F9B" w:rsidRDefault="00C20F9B">
      <w:pPr>
        <w:rPr>
          <w:rFonts w:ascii="Calibri" w:hAnsi="Calibri" w:cs="Calibri"/>
          <w:b/>
          <w:bCs/>
        </w:rPr>
      </w:pPr>
    </w:p>
    <w:p w14:paraId="3DCCF79A" w14:textId="08FBDDFE" w:rsidR="00C20F9B" w:rsidRDefault="00C20F9B">
      <w:pPr>
        <w:rPr>
          <w:rFonts w:ascii="Calibri" w:hAnsi="Calibri" w:cs="Calibri"/>
          <w:b/>
          <w:bCs/>
        </w:rPr>
      </w:pPr>
      <w:r w:rsidRPr="00C20F9B">
        <w:rPr>
          <w:rFonts w:ascii="Calibri" w:hAnsi="Calibri" w:cs="Calibri"/>
          <w:b/>
          <w:bCs/>
        </w:rPr>
        <w:t>Professional Experience:</w:t>
      </w:r>
    </w:p>
    <w:p w14:paraId="3B9F654E" w14:textId="0A0AB7BB" w:rsidR="00D025D8" w:rsidRDefault="00D025D8" w:rsidP="00D025D8">
      <w:pPr>
        <w:spacing w:after="0" w:line="240" w:lineRule="auto"/>
        <w:rPr>
          <w:rFonts w:ascii="Calibri" w:hAnsi="Calibri" w:cs="Calibri"/>
          <w:b/>
          <w:bCs/>
        </w:rPr>
      </w:pPr>
      <w:r>
        <w:rPr>
          <w:rFonts w:ascii="Calibri" w:hAnsi="Calibri" w:cs="Calibri"/>
          <w:b/>
          <w:bCs/>
        </w:rPr>
        <w:t xml:space="preserve">Client: </w:t>
      </w:r>
      <w:r w:rsidR="00054EA1">
        <w:rPr>
          <w:rFonts w:ascii="Calibri" w:hAnsi="Calibri" w:cs="Calibri"/>
          <w:b/>
          <w:bCs/>
        </w:rPr>
        <w:t>Delta Airlines, Atlanta, GA                                                                                        Jan 2024 – Till date</w:t>
      </w:r>
    </w:p>
    <w:p w14:paraId="2E783CA3" w14:textId="7FAF70F4" w:rsidR="00D025D8" w:rsidRDefault="00D025D8" w:rsidP="00D025D8">
      <w:pPr>
        <w:spacing w:after="0" w:line="240" w:lineRule="auto"/>
        <w:rPr>
          <w:rFonts w:ascii="Calibri" w:hAnsi="Calibri" w:cs="Calibri"/>
          <w:b/>
          <w:bCs/>
        </w:rPr>
      </w:pPr>
      <w:r>
        <w:rPr>
          <w:rFonts w:ascii="Calibri" w:hAnsi="Calibri" w:cs="Calibri"/>
          <w:b/>
          <w:bCs/>
        </w:rPr>
        <w:t>Role: Sr</w:t>
      </w:r>
      <w:r w:rsidR="00B43ABB">
        <w:rPr>
          <w:rFonts w:ascii="Calibri" w:hAnsi="Calibri" w:cs="Calibri"/>
          <w:b/>
          <w:bCs/>
        </w:rPr>
        <w:t xml:space="preserve"> </w:t>
      </w:r>
      <w:r w:rsidR="00821779">
        <w:rPr>
          <w:rFonts w:ascii="Calibri" w:hAnsi="Calibri" w:cs="Calibri"/>
          <w:b/>
          <w:bCs/>
        </w:rPr>
        <w:t xml:space="preserve">Lead / </w:t>
      </w:r>
      <w:r>
        <w:rPr>
          <w:rFonts w:ascii="Calibri" w:hAnsi="Calibri" w:cs="Calibri"/>
          <w:b/>
          <w:bCs/>
        </w:rPr>
        <w:t xml:space="preserve">Cloud </w:t>
      </w:r>
      <w:r w:rsidR="00821779">
        <w:rPr>
          <w:rFonts w:ascii="Calibri" w:hAnsi="Calibri" w:cs="Calibri"/>
          <w:b/>
          <w:bCs/>
        </w:rPr>
        <w:t xml:space="preserve">Devops </w:t>
      </w:r>
      <w:r>
        <w:rPr>
          <w:rFonts w:ascii="Calibri" w:hAnsi="Calibri" w:cs="Calibri"/>
          <w:b/>
          <w:bCs/>
        </w:rPr>
        <w:t>Engineer</w:t>
      </w:r>
    </w:p>
    <w:p w14:paraId="7EBD9598" w14:textId="09B3EE61" w:rsidR="00D025D8" w:rsidRDefault="00D025D8" w:rsidP="00D025D8">
      <w:pPr>
        <w:spacing w:after="0" w:line="240" w:lineRule="auto"/>
        <w:rPr>
          <w:rFonts w:ascii="Calibri" w:hAnsi="Calibri" w:cs="Calibri"/>
          <w:b/>
          <w:bCs/>
        </w:rPr>
      </w:pPr>
      <w:r>
        <w:rPr>
          <w:rFonts w:ascii="Calibri" w:hAnsi="Calibri" w:cs="Calibri"/>
          <w:b/>
          <w:bCs/>
        </w:rPr>
        <w:t>Responsibilities:</w:t>
      </w:r>
    </w:p>
    <w:p w14:paraId="7B74D61B" w14:textId="77777777" w:rsidR="00C20F9B" w:rsidRDefault="00C20F9B">
      <w:pPr>
        <w:rPr>
          <w:rFonts w:ascii="Calibri" w:hAnsi="Calibri" w:cs="Calibri"/>
          <w:b/>
          <w:bCs/>
        </w:rPr>
      </w:pPr>
    </w:p>
    <w:p w14:paraId="07FB866E"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Create and maintain highly scalable and fault-tolerant multi-tier AWS and Azure environments spanning across multiple availability zones using Terraform and CloudFormation.</w:t>
      </w:r>
    </w:p>
    <w:p w14:paraId="5760DBA3"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Involved in the design and deployment of a multitude of cloud services on AWS stack such as EC2, Route53, S3, RDS, Dynamo DB, SNS, SQS, IAM, while focusing on high-availability, fault tolerance, and auto-scaling.</w:t>
      </w:r>
    </w:p>
    <w:p w14:paraId="39D6E677"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Enhanced security by leveraging AWS Security Token Service (STS) to provide users with temporary credentials for secure access to AWS resources. Integrated IAM with AWS services like S3 bucket policies and Lambda function policies to control resource access at a detailed level.</w:t>
      </w:r>
    </w:p>
    <w:p w14:paraId="04542C70"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Developed a strategy to migrate Dev/Test/Production from an enterprise VMware infrastructure to the IaaS Amazon Web Services (AWS) Cloud environment.</w:t>
      </w:r>
    </w:p>
    <w:p w14:paraId="2C3989EC"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Set up CloudWatch Events to trigger AWS Lambda functions or other automated actions based on specific events or patterns, facilitating event-driven architectures and automating routine tasks.  </w:t>
      </w:r>
    </w:p>
    <w:p w14:paraId="366CF648" w14:textId="12729AAB"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lastRenderedPageBreak/>
        <w:t xml:space="preserve">Developed AWS CloudFormation templates and integrated them with CI/CD pipelines using tools like AWS </w:t>
      </w:r>
      <w:r w:rsidR="00546EF1" w:rsidRPr="00D025D8">
        <w:rPr>
          <w:rFonts w:ascii="Calibri" w:hAnsi="Calibri" w:cs="Calibri"/>
          <w:sz w:val="22"/>
          <w:szCs w:val="22"/>
        </w:rPr>
        <w:t>Code Pipeline</w:t>
      </w:r>
      <w:r w:rsidRPr="00D025D8">
        <w:rPr>
          <w:rFonts w:ascii="Calibri" w:hAnsi="Calibri" w:cs="Calibri"/>
          <w:sz w:val="22"/>
          <w:szCs w:val="22"/>
        </w:rPr>
        <w:t xml:space="preserve"> and AWS </w:t>
      </w:r>
      <w:r w:rsidR="00546EF1" w:rsidRPr="00D025D8">
        <w:rPr>
          <w:rFonts w:ascii="Calibri" w:hAnsi="Calibri" w:cs="Calibri"/>
          <w:sz w:val="22"/>
          <w:szCs w:val="22"/>
        </w:rPr>
        <w:t>Code Build</w:t>
      </w:r>
      <w:r w:rsidRPr="00D025D8">
        <w:rPr>
          <w:rFonts w:ascii="Calibri" w:hAnsi="Calibri" w:cs="Calibri"/>
          <w:sz w:val="22"/>
          <w:szCs w:val="22"/>
        </w:rPr>
        <w:t xml:space="preserve">. These templates were used to define the desired state of AWS resources, including VPCs, subnets, EC2 instances, security groups. </w:t>
      </w:r>
    </w:p>
    <w:p w14:paraId="0D30EFF1" w14:textId="33D577CB"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Leveraged </w:t>
      </w:r>
      <w:r w:rsidR="00546EF1" w:rsidRPr="00D025D8">
        <w:rPr>
          <w:rFonts w:ascii="Calibri" w:hAnsi="Calibri" w:cs="Calibri"/>
          <w:sz w:val="22"/>
          <w:szCs w:val="22"/>
        </w:rPr>
        <w:t>Terraforms</w:t>
      </w:r>
      <w:r w:rsidRPr="00D025D8">
        <w:rPr>
          <w:rFonts w:ascii="Calibri" w:hAnsi="Calibri" w:cs="Calibri"/>
          <w:sz w:val="22"/>
          <w:szCs w:val="22"/>
        </w:rPr>
        <w:t xml:space="preserve"> declarative syntax and infrastructure-as-code principles to define the desired state of AWS resources. </w:t>
      </w:r>
    </w:p>
    <w:p w14:paraId="2971A47A"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Used CloudWatch to monitor resources such as EC2, CPU RAM, Amazon RDS DB services, and EBS volumes to set alarms for notification or automatic actions to monitor logs for a better understanding of operations. </w:t>
      </w:r>
    </w:p>
    <w:p w14:paraId="6006FCB6" w14:textId="71DD15DC"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Building and managing applications on multi-tier architecture hosted on Azure (Repo, Pipeline, VM, VNet, Artifacts) and orchestrating the services with auto-scaling technique using Terraform. </w:t>
      </w:r>
    </w:p>
    <w:p w14:paraId="0719C8F5"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Created and deployed VMs on the Microsoft cloud service Azure, created and managed the virtual networks to connect all the servers and designed ARM templates for Azure platform.</w:t>
      </w:r>
    </w:p>
    <w:p w14:paraId="033F15A1"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Worked with Groovy scripts in Jenkins to execute jobs for a continuous integration pipeline utilizing the 'Groovy Jenkins Plugin' and 'Groovy Post-Build Action Plugin' as a build step and post build actions, respectively.</w:t>
      </w:r>
    </w:p>
    <w:p w14:paraId="3B513DDC"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Containerized the applications using Docker for the test environments and dev-environments needs. Involved in Installing, Configuring and Managing Docker.</w:t>
      </w:r>
    </w:p>
    <w:p w14:paraId="36BEEF86"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Containers, Docker Images for Web Servers and Applications servers such as Apache Tomcat using Docker and integrated with Azure SQL database.</w:t>
      </w:r>
    </w:p>
    <w:p w14:paraId="55F7AFE9" w14:textId="30184C02"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Integrated GIT using Webhooks and scripted Rest API in ServiceNow and stored the information in a database within ServiceNow. Authored pom.xml files, performed releases using the Maven release plugin, and managed assets in the </w:t>
      </w:r>
      <w:r w:rsidR="00D025D8" w:rsidRPr="00D025D8">
        <w:rPr>
          <w:rFonts w:ascii="Calibri" w:hAnsi="Calibri" w:cs="Calibri"/>
          <w:sz w:val="22"/>
          <w:szCs w:val="22"/>
        </w:rPr>
        <w:t>Maven</w:t>
      </w:r>
      <w:r w:rsidRPr="00D025D8">
        <w:rPr>
          <w:rFonts w:ascii="Calibri" w:hAnsi="Calibri" w:cs="Calibri"/>
          <w:sz w:val="22"/>
          <w:szCs w:val="22"/>
        </w:rPr>
        <w:t xml:space="preserve"> internal repository.  </w:t>
      </w:r>
    </w:p>
    <w:p w14:paraId="1A245B62" w14:textId="77777777" w:rsidR="00C20F9B" w:rsidRPr="00D025D8" w:rsidRDefault="00C20F9B"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Handling Unix batch jobs for automated data import/export and system automation programming utilizing Perl, Bash, Shell scripting and Participated in the development of Splunk queries and dashboards aimed at analyzing application performance and capacity.</w:t>
      </w:r>
    </w:p>
    <w:p w14:paraId="542516CD" w14:textId="7601E477" w:rsidR="00C20F9B" w:rsidRDefault="00C20F9B" w:rsidP="00D025D8">
      <w:pPr>
        <w:spacing w:before="240" w:after="0" w:line="276" w:lineRule="auto"/>
        <w:ind w:right="-576"/>
        <w:jc w:val="both"/>
        <w:rPr>
          <w:rFonts w:ascii="Calibri" w:hAnsi="Calibri" w:cs="Calibri"/>
          <w:sz w:val="22"/>
          <w:szCs w:val="22"/>
        </w:rPr>
      </w:pPr>
      <w:r w:rsidRPr="00D025D8">
        <w:rPr>
          <w:rFonts w:ascii="Calibri" w:hAnsi="Calibri" w:cs="Calibri"/>
          <w:b/>
          <w:bCs/>
          <w:sz w:val="22"/>
          <w:szCs w:val="22"/>
        </w:rPr>
        <w:t xml:space="preserve">Environment: </w:t>
      </w:r>
      <w:r w:rsidRPr="00D025D8">
        <w:rPr>
          <w:rFonts w:ascii="Calibri" w:hAnsi="Calibri" w:cs="Calibri"/>
          <w:sz w:val="22"/>
          <w:szCs w:val="22"/>
        </w:rPr>
        <w:t>Microsoft Azure, PowerShell, Python, Azure DevOps, Terraform, HashiCorp Vault, Ansible, Spinnaker, Kubernetes, Helm, Docker, OpenShift, Splunk, JIRA, GitLab, Flux, MongoDB, InfluxDB, Azure Data Factory, Azure Databricks, Agile Methodology (SCRUM).</w:t>
      </w:r>
    </w:p>
    <w:p w14:paraId="14EAF222" w14:textId="77777777" w:rsidR="00D025D8" w:rsidRDefault="00D025D8" w:rsidP="00D025D8">
      <w:pPr>
        <w:spacing w:before="240" w:after="0" w:line="276" w:lineRule="auto"/>
        <w:ind w:right="-576"/>
        <w:jc w:val="both"/>
        <w:rPr>
          <w:rFonts w:ascii="Calibri" w:hAnsi="Calibri" w:cs="Calibri"/>
          <w:b/>
          <w:bCs/>
          <w:sz w:val="22"/>
          <w:szCs w:val="22"/>
        </w:rPr>
      </w:pPr>
    </w:p>
    <w:p w14:paraId="3010F333" w14:textId="2676ECE6" w:rsidR="00D025D8" w:rsidRDefault="00D025D8" w:rsidP="00D025D8">
      <w:pPr>
        <w:spacing w:after="0" w:line="240" w:lineRule="auto"/>
        <w:rPr>
          <w:rFonts w:ascii="Calibri" w:hAnsi="Calibri" w:cs="Calibri"/>
          <w:b/>
          <w:bCs/>
        </w:rPr>
      </w:pPr>
      <w:r>
        <w:rPr>
          <w:rFonts w:ascii="Calibri" w:hAnsi="Calibri" w:cs="Calibri"/>
          <w:b/>
          <w:bCs/>
        </w:rPr>
        <w:t xml:space="preserve">Client: </w:t>
      </w:r>
      <w:r w:rsidR="00054EA1">
        <w:rPr>
          <w:rFonts w:ascii="Calibri" w:hAnsi="Calibri" w:cs="Calibri"/>
          <w:b/>
          <w:bCs/>
        </w:rPr>
        <w:t>BNY Mellon, NY                                                                                                        Sep 2022 – Dec 2023</w:t>
      </w:r>
    </w:p>
    <w:p w14:paraId="154EB915" w14:textId="0CA18B9B" w:rsidR="00D025D8" w:rsidRDefault="00D025D8" w:rsidP="00D025D8">
      <w:pPr>
        <w:spacing w:after="0" w:line="240" w:lineRule="auto"/>
        <w:rPr>
          <w:rFonts w:ascii="Calibri" w:hAnsi="Calibri" w:cs="Calibri"/>
          <w:b/>
          <w:bCs/>
        </w:rPr>
      </w:pPr>
      <w:r>
        <w:rPr>
          <w:rFonts w:ascii="Calibri" w:hAnsi="Calibri" w:cs="Calibri"/>
          <w:b/>
          <w:bCs/>
        </w:rPr>
        <w:t xml:space="preserve">Role: </w:t>
      </w:r>
      <w:r w:rsidR="00821779">
        <w:rPr>
          <w:rFonts w:ascii="Calibri" w:hAnsi="Calibri" w:cs="Calibri"/>
          <w:b/>
          <w:bCs/>
        </w:rPr>
        <w:t xml:space="preserve">Sr </w:t>
      </w:r>
      <w:r>
        <w:rPr>
          <w:rFonts w:ascii="Calibri" w:hAnsi="Calibri" w:cs="Calibri"/>
          <w:b/>
          <w:bCs/>
        </w:rPr>
        <w:t>DevOps Engineer</w:t>
      </w:r>
    </w:p>
    <w:p w14:paraId="081F0E09" w14:textId="77777777" w:rsidR="00D025D8" w:rsidRDefault="00D025D8" w:rsidP="00D025D8">
      <w:pPr>
        <w:spacing w:after="0" w:line="240" w:lineRule="auto"/>
        <w:rPr>
          <w:rFonts w:ascii="Calibri" w:hAnsi="Calibri" w:cs="Calibri"/>
          <w:b/>
          <w:bCs/>
        </w:rPr>
      </w:pPr>
      <w:r>
        <w:rPr>
          <w:rFonts w:ascii="Calibri" w:hAnsi="Calibri" w:cs="Calibri"/>
          <w:b/>
          <w:bCs/>
        </w:rPr>
        <w:t>Responsibilities:</w:t>
      </w:r>
    </w:p>
    <w:p w14:paraId="0C5B6144"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bookmarkStart w:id="0" w:name="_Hlk129536796"/>
      <w:r w:rsidRPr="00D025D8">
        <w:rPr>
          <w:rFonts w:ascii="Calibri" w:hAnsi="Calibri" w:cs="Calibri"/>
          <w:sz w:val="22"/>
          <w:szCs w:val="22"/>
        </w:rPr>
        <w:t>Working with Azure infrastructure management (Azure Web Roles, Worker Roles, SQL Azure, Azure Storage, Azure AD Licenses, Office 365) and Azure Active Directory, Azure synapse Analytics, Data bricks, Data Factory Data Lake, for single sign on, authentication, authorization, and Azure Role-based Access Control (RBAC).</w:t>
      </w:r>
    </w:p>
    <w:p w14:paraId="28AF15F1"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Configured and deployed Azure Automation Scripts for a multitude of applications utilizing the Azure stack for Compute, Web and Mobile, Blobs, Resource Groups, Azure Data Lake, HDInsight Clusters, Azure Data Factory, Azure SQL, Cloud Services, Azure Key vault, Azure Synapse, Azure Data Lake, Azure Functions, Webapp, Logic App and ARM Services and utilities focusing on Automation.    </w:t>
      </w:r>
    </w:p>
    <w:p w14:paraId="1CE48465" w14:textId="4920F48D" w:rsidR="00D025D8" w:rsidRPr="00546EF1" w:rsidRDefault="00D025D8" w:rsidP="00546EF1">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Worked with Windows Azure Services like PaaS, IaaS and worked on storages like Blob (Page and Block), SQL Azure as well as deployment &amp; configuration management and Worked with Azure Active Directory (AD) to establish secure and seamless authentication and authorization mechanisms across various Azure services, such as Azure Web Roles, Worker Roles, and SQL Azure.</w:t>
      </w:r>
      <w:r w:rsidRPr="00546EF1">
        <w:rPr>
          <w:rFonts w:ascii="Calibri" w:hAnsi="Calibri" w:cs="Calibri"/>
          <w:sz w:val="22"/>
          <w:szCs w:val="22"/>
        </w:rPr>
        <w:t xml:space="preserve"> </w:t>
      </w:r>
    </w:p>
    <w:p w14:paraId="355BC5CA"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Ensured secure management of sensitive information by integrating Bicep deployments with HashiCorp Vault, storing and accessing credentials, API keys, and encryption keys securely within the project. </w:t>
      </w:r>
    </w:p>
    <w:p w14:paraId="004B72B8"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lastRenderedPageBreak/>
        <w:t xml:space="preserve">Created and maintained Continuous Integration (CI) using Azure DevOps over multiple environments to facilitate agile development process that is automated and repeatable, enabling teams to safely deploy code in Azure Kubernetes Services (AKS) by YAML scripting. </w:t>
      </w:r>
    </w:p>
    <w:p w14:paraId="268F0EAE"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Utilized Ansible and Ansible Tower as a configuration management tool, automating repetitive tasks and ensuring swift deployment of critical applications. </w:t>
      </w:r>
    </w:p>
    <w:p w14:paraId="5932F111"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 xml:space="preserve">Applied Python Scripting with Ansible Python API to automate cloud deployment processes, contributing to increased efficiency in task execution. </w:t>
      </w:r>
      <w:r w:rsidRPr="00D025D8">
        <w:rPr>
          <w:rFonts w:ascii="Calibri" w:hAnsi="Calibri" w:cs="Calibri"/>
          <w:sz w:val="22"/>
          <w:szCs w:val="22"/>
        </w:rPr>
        <w:tab/>
      </w:r>
      <w:r w:rsidRPr="00D025D8">
        <w:rPr>
          <w:rFonts w:ascii="Calibri" w:hAnsi="Calibri" w:cs="Calibri"/>
          <w:sz w:val="22"/>
          <w:szCs w:val="22"/>
        </w:rPr>
        <w:tab/>
      </w:r>
    </w:p>
    <w:p w14:paraId="76BA4230" w14:textId="77777777" w:rsidR="00D025D8" w:rsidRPr="00D025D8" w:rsidRDefault="00D025D8" w:rsidP="00D025D8">
      <w:pPr>
        <w:pStyle w:val="ListParagraph"/>
        <w:numPr>
          <w:ilvl w:val="0"/>
          <w:numId w:val="2"/>
        </w:numPr>
        <w:spacing w:before="240" w:after="0" w:line="276" w:lineRule="auto"/>
        <w:ind w:left="360" w:right="-576"/>
        <w:jc w:val="both"/>
        <w:rPr>
          <w:rFonts w:ascii="Calibri" w:hAnsi="Calibri" w:cs="Calibri"/>
          <w:sz w:val="22"/>
          <w:szCs w:val="22"/>
        </w:rPr>
      </w:pPr>
      <w:r w:rsidRPr="00D025D8">
        <w:rPr>
          <w:rFonts w:ascii="Calibri" w:hAnsi="Calibri" w:cs="Calibri"/>
          <w:sz w:val="22"/>
          <w:szCs w:val="22"/>
        </w:rPr>
        <w:t>Developed Python Modules for Ansible Customizations. Used Ansible Playbooks to setup Continuous Delivery Pipeline. Deployed micro services, including provisioning AWS environments using Ansible Playbooks.</w:t>
      </w:r>
    </w:p>
    <w:p w14:paraId="0247FED1" w14:textId="77777777" w:rsidR="00821779" w:rsidRDefault="00D025D8" w:rsidP="00B43ABB">
      <w:pPr>
        <w:pStyle w:val="ListParagraph"/>
        <w:numPr>
          <w:ilvl w:val="0"/>
          <w:numId w:val="2"/>
        </w:numPr>
        <w:spacing w:before="240" w:after="0" w:line="276" w:lineRule="auto"/>
        <w:ind w:left="360" w:right="-576"/>
        <w:jc w:val="both"/>
        <w:rPr>
          <w:rFonts w:ascii="Calibri" w:hAnsi="Calibri" w:cs="Calibri"/>
          <w:sz w:val="22"/>
          <w:szCs w:val="22"/>
        </w:rPr>
      </w:pPr>
      <w:r w:rsidRPr="00821779">
        <w:rPr>
          <w:rFonts w:ascii="Calibri" w:hAnsi="Calibri" w:cs="Calibri"/>
          <w:sz w:val="22"/>
          <w:szCs w:val="22"/>
        </w:rPr>
        <w:t xml:space="preserve">Implemented monitoring solutions using Elastic Search and Logstash. Provisioned, deployed, orchestrated, and managed operations across various data centers and cloud providers. </w:t>
      </w:r>
      <w:bookmarkEnd w:id="0"/>
    </w:p>
    <w:p w14:paraId="746BF108" w14:textId="77777777" w:rsidR="00821779" w:rsidRDefault="00821779" w:rsidP="00821779">
      <w:pPr>
        <w:pStyle w:val="ListParagraph"/>
        <w:spacing w:before="240" w:after="0" w:line="276" w:lineRule="auto"/>
        <w:ind w:left="360" w:right="-576"/>
        <w:jc w:val="both"/>
        <w:rPr>
          <w:rFonts w:ascii="Calibri" w:hAnsi="Calibri" w:cs="Calibri"/>
          <w:sz w:val="22"/>
          <w:szCs w:val="22"/>
        </w:rPr>
      </w:pPr>
    </w:p>
    <w:p w14:paraId="79422DDF" w14:textId="1F074197" w:rsidR="00B43ABB" w:rsidRPr="00821779" w:rsidRDefault="00D025D8" w:rsidP="00821779">
      <w:pPr>
        <w:pStyle w:val="ListParagraph"/>
        <w:spacing w:before="240" w:after="0" w:line="276" w:lineRule="auto"/>
        <w:ind w:left="360" w:right="-576"/>
        <w:jc w:val="both"/>
        <w:rPr>
          <w:rFonts w:ascii="Calibri" w:hAnsi="Calibri" w:cs="Calibri"/>
          <w:sz w:val="22"/>
          <w:szCs w:val="22"/>
        </w:rPr>
      </w:pPr>
      <w:r w:rsidRPr="00821779">
        <w:rPr>
          <w:rFonts w:ascii="Calibri" w:hAnsi="Calibri" w:cs="Calibri"/>
          <w:b/>
          <w:sz w:val="22"/>
          <w:szCs w:val="22"/>
        </w:rPr>
        <w:t>Environment</w:t>
      </w:r>
      <w:r w:rsidR="00B43ABB" w:rsidRPr="00821779">
        <w:rPr>
          <w:rFonts w:ascii="Calibri" w:hAnsi="Calibri" w:cs="Calibri"/>
          <w:b/>
          <w:sz w:val="22"/>
          <w:szCs w:val="22"/>
        </w:rPr>
        <w:t>:</w:t>
      </w:r>
      <w:r w:rsidR="00B43ABB" w:rsidRPr="00821779">
        <w:rPr>
          <w:rFonts w:ascii="Calibri" w:hAnsi="Calibri" w:cs="Calibri"/>
          <w:sz w:val="22"/>
          <w:szCs w:val="22"/>
        </w:rPr>
        <w:t xml:space="preserve"> Azure</w:t>
      </w:r>
      <w:r w:rsidRPr="00821779">
        <w:rPr>
          <w:rFonts w:ascii="Calibri" w:hAnsi="Calibri" w:cs="Calibri"/>
          <w:sz w:val="22"/>
          <w:szCs w:val="22"/>
        </w:rPr>
        <w:t xml:space="preserve">, AWS, Web Roles, Worker Roles, SQL Azure, Azure Active Directory, Synapse Analytics, Data Factory, Automation Scripts, Ansible Playbooks, Terraform, </w:t>
      </w:r>
      <w:r w:rsidR="00546EF1" w:rsidRPr="00821779">
        <w:rPr>
          <w:rFonts w:ascii="Calibri" w:hAnsi="Calibri" w:cs="Calibri"/>
          <w:sz w:val="22"/>
          <w:szCs w:val="22"/>
        </w:rPr>
        <w:t>Hashi Corp</w:t>
      </w:r>
      <w:r w:rsidRPr="00821779">
        <w:rPr>
          <w:rFonts w:ascii="Calibri" w:hAnsi="Calibri" w:cs="Calibri"/>
          <w:sz w:val="22"/>
          <w:szCs w:val="22"/>
        </w:rPr>
        <w:t xml:space="preserve"> Vault, Azure DevOps (CI/CD), Kubernetes, Istio, Docker Swarm, Docker Compose, VMware vSphere, Python Scripting, EC2, CloudWatch, S3 Storage, Elastic Search, Logstash, Splunk.</w:t>
      </w:r>
    </w:p>
    <w:p w14:paraId="019DD936" w14:textId="77777777" w:rsidR="00B43ABB" w:rsidRDefault="00B43ABB" w:rsidP="00B43ABB">
      <w:pPr>
        <w:spacing w:before="240" w:after="0" w:line="276" w:lineRule="auto"/>
        <w:ind w:right="-576"/>
        <w:jc w:val="both"/>
        <w:rPr>
          <w:rFonts w:ascii="Calibri" w:hAnsi="Calibri" w:cs="Calibri"/>
          <w:sz w:val="22"/>
          <w:szCs w:val="22"/>
        </w:rPr>
      </w:pPr>
    </w:p>
    <w:p w14:paraId="1154DF33" w14:textId="7FFD4889" w:rsidR="00B43ABB" w:rsidRDefault="00B43ABB" w:rsidP="00B43ABB">
      <w:pPr>
        <w:spacing w:after="0" w:line="240" w:lineRule="auto"/>
        <w:rPr>
          <w:rFonts w:ascii="Calibri" w:hAnsi="Calibri" w:cs="Calibri"/>
          <w:b/>
          <w:bCs/>
        </w:rPr>
      </w:pPr>
      <w:r>
        <w:rPr>
          <w:rFonts w:ascii="Calibri" w:hAnsi="Calibri" w:cs="Calibri"/>
          <w:b/>
          <w:bCs/>
        </w:rPr>
        <w:t>Client: Nokia Solution and Networks.</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July 2018 to April 2022</w:t>
      </w:r>
    </w:p>
    <w:p w14:paraId="00035F6E" w14:textId="70A7E058" w:rsidR="00B43ABB" w:rsidRDefault="00B43ABB" w:rsidP="00B43ABB">
      <w:pPr>
        <w:spacing w:after="0" w:line="240" w:lineRule="auto"/>
        <w:rPr>
          <w:rFonts w:ascii="Calibri" w:hAnsi="Calibri" w:cs="Calibri"/>
          <w:b/>
          <w:bCs/>
        </w:rPr>
      </w:pPr>
      <w:r>
        <w:rPr>
          <w:rFonts w:ascii="Calibri" w:hAnsi="Calibri" w:cs="Calibri"/>
          <w:b/>
          <w:bCs/>
        </w:rPr>
        <w:t xml:space="preserve">Role: </w:t>
      </w:r>
      <w:r w:rsidR="00821779">
        <w:rPr>
          <w:rFonts w:ascii="Calibri" w:hAnsi="Calibri" w:cs="Calibri"/>
          <w:b/>
          <w:bCs/>
        </w:rPr>
        <w:t xml:space="preserve">Sr </w:t>
      </w:r>
      <w:r>
        <w:rPr>
          <w:rFonts w:ascii="Calibri" w:hAnsi="Calibri" w:cs="Calibri"/>
          <w:b/>
          <w:bCs/>
        </w:rPr>
        <w:t>DevOps / Cloud Engineer</w:t>
      </w:r>
    </w:p>
    <w:p w14:paraId="13DAEFBB" w14:textId="77777777" w:rsidR="00B43ABB" w:rsidRDefault="00B43ABB" w:rsidP="00B43ABB">
      <w:pPr>
        <w:spacing w:after="0" w:line="240" w:lineRule="auto"/>
        <w:rPr>
          <w:rFonts w:ascii="Calibri" w:hAnsi="Calibri" w:cs="Calibri"/>
          <w:b/>
          <w:bCs/>
        </w:rPr>
      </w:pPr>
      <w:r>
        <w:rPr>
          <w:rFonts w:ascii="Calibri" w:hAnsi="Calibri" w:cs="Calibri"/>
          <w:b/>
          <w:bCs/>
        </w:rPr>
        <w:t>Responsibilities:</w:t>
      </w:r>
    </w:p>
    <w:p w14:paraId="0EBC2990" w14:textId="77777777" w:rsidR="00B43ABB" w:rsidRDefault="00B43ABB" w:rsidP="00B43ABB">
      <w:pPr>
        <w:spacing w:after="0" w:line="240" w:lineRule="auto"/>
        <w:rPr>
          <w:rFonts w:ascii="Calibri" w:hAnsi="Calibri" w:cs="Calibri"/>
          <w:b/>
          <w:bCs/>
        </w:rPr>
      </w:pPr>
    </w:p>
    <w:p w14:paraId="28AEE84B" w14:textId="512B8C8F" w:rsidR="00546EF1" w:rsidRPr="00B43ABB"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B43ABB">
        <w:rPr>
          <w:rFonts w:ascii="Calibri" w:hAnsi="Calibri" w:cs="Calibri"/>
          <w:sz w:val="22"/>
          <w:szCs w:val="22"/>
        </w:rPr>
        <w:t>Extensive involvement in designing and implementing AWS cloud solutions, including setting up VPN tunnels, designing subnets, routing, and IAM policies.</w:t>
      </w:r>
    </w:p>
    <w:p w14:paraId="2D97E60A"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Skilled in configuring and managing Elastic Load Balancer (ELB) for fault tolerance and high reliability of applications.</w:t>
      </w:r>
    </w:p>
    <w:p w14:paraId="3760E8BF"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Experienced in writing PowerShell and bash scripts for infrastructure validation post-Terraform provisioning.</w:t>
      </w:r>
    </w:p>
    <w:p w14:paraId="1BCDBC6F"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Proficient in utilizing AWS services such as EC2, S3, RDS, EBS, Auto Scaling, and Code Pipeline for efficient cloud operations.</w:t>
      </w:r>
    </w:p>
    <w:p w14:paraId="3EC2A805" w14:textId="1B2DA072"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 xml:space="preserve">Well-versed in version control with GIT, defining branching, tagging, and </w:t>
      </w:r>
      <w:r w:rsidR="00B43ABB" w:rsidRPr="00546EF1">
        <w:rPr>
          <w:rFonts w:ascii="Calibri" w:hAnsi="Calibri" w:cs="Calibri"/>
          <w:sz w:val="22"/>
          <w:szCs w:val="22"/>
        </w:rPr>
        <w:t>merging</w:t>
      </w:r>
      <w:r w:rsidRPr="00546EF1">
        <w:rPr>
          <w:rFonts w:ascii="Calibri" w:hAnsi="Calibri" w:cs="Calibri"/>
          <w:sz w:val="22"/>
          <w:szCs w:val="22"/>
        </w:rPr>
        <w:t xml:space="preserve"> strategies for applications.</w:t>
      </w:r>
    </w:p>
    <w:p w14:paraId="4CB49C69"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Automation experience includes PowerShell scripting for SQL tasks and .NET application configuration, as well as using Ansible for infrastructure management.</w:t>
      </w:r>
    </w:p>
    <w:p w14:paraId="47E144C1" w14:textId="4705001A"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 xml:space="preserve">Proficient in containerization technologies like </w:t>
      </w:r>
      <w:r w:rsidR="00B43ABB" w:rsidRPr="00546EF1">
        <w:rPr>
          <w:rFonts w:ascii="Calibri" w:hAnsi="Calibri" w:cs="Calibri"/>
          <w:sz w:val="22"/>
          <w:szCs w:val="22"/>
        </w:rPr>
        <w:t>Docker</w:t>
      </w:r>
      <w:r w:rsidRPr="00546EF1">
        <w:rPr>
          <w:rFonts w:ascii="Calibri" w:hAnsi="Calibri" w:cs="Calibri"/>
          <w:sz w:val="22"/>
          <w:szCs w:val="22"/>
        </w:rPr>
        <w:t xml:space="preserve"> and Kubernetes, and managing microservices for continuous integration and delivery.</w:t>
      </w:r>
    </w:p>
    <w:p w14:paraId="28178D6F"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Skilled in implementing JIRA and Confluence for issue tracking and documentation within the software development lifecycle.</w:t>
      </w:r>
    </w:p>
    <w:p w14:paraId="2A99B5B0"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Experience with configuration management tools like Puppet for continuous delivery setup and managing infrastructure.</w:t>
      </w:r>
    </w:p>
    <w:p w14:paraId="65DBFD06"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Familiarity with Azure services including Azure Kubernetes Service (AKS), Azure Container Service (ACS), and Azure ExpressRoute for hybrid cloud connectivity.</w:t>
      </w:r>
    </w:p>
    <w:p w14:paraId="4386B216"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Strong documentation skills for VMware, Windows, Linux, and AWS environments.</w:t>
      </w:r>
    </w:p>
    <w:p w14:paraId="216AC6D8"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Successfully converted .NET applications to Microsoft Azure Cloud Service Project for cloud deployment.</w:t>
      </w:r>
    </w:p>
    <w:p w14:paraId="185AFF93"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 xml:space="preserve"> Responsible for creating Maven build scripts for JAVA EE application to produce the build artifacts files of the source code and tweak the scripts as per the requirements.</w:t>
      </w:r>
    </w:p>
    <w:p w14:paraId="760B593B"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Configured local Maven repositories with Nexus repositories and scheduled projects in</w:t>
      </w:r>
    </w:p>
    <w:p w14:paraId="2C6B1A6E"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Jenkins for continuous integration.</w:t>
      </w:r>
    </w:p>
    <w:p w14:paraId="23E1BA51"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Used Maven dependency management system to deploy snapshot and release artifacts to Nexus to share Responsible for running different types of static analysis, code coverage and unit tests from the CI server.</w:t>
      </w:r>
    </w:p>
    <w:p w14:paraId="25B56C6D"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lastRenderedPageBreak/>
        <w:t>Administration/Maintenance experiences of Continuous Integration build engine Jenkins Deploying, configuring, managing, maintaining, a Master and Slave machines using Jenkins.</w:t>
      </w:r>
    </w:p>
    <w:p w14:paraId="65FCE61B" w14:textId="1BAB27CF" w:rsidR="00546EF1" w:rsidRPr="00B43ABB"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 xml:space="preserve"> Administered and Implemented CI tool Jenkins for automated builds</w:t>
      </w:r>
      <w:r w:rsidR="00B43ABB">
        <w:rPr>
          <w:rFonts w:ascii="Calibri" w:hAnsi="Calibri" w:cs="Calibri"/>
          <w:sz w:val="22"/>
          <w:szCs w:val="22"/>
        </w:rPr>
        <w:t xml:space="preserve"> and g</w:t>
      </w:r>
      <w:r w:rsidRPr="00B43ABB">
        <w:rPr>
          <w:rFonts w:ascii="Calibri" w:hAnsi="Calibri" w:cs="Calibri"/>
          <w:sz w:val="22"/>
          <w:szCs w:val="22"/>
        </w:rPr>
        <w:t>ood Experience in Docker like creating Docker Images, Containers.</w:t>
      </w:r>
    </w:p>
    <w:p w14:paraId="2791D0BE"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Configured servers and deployed in different environments like DEV, UAT and STAGING, QA.</w:t>
      </w:r>
    </w:p>
    <w:p w14:paraId="2001D647" w14:textId="77777777" w:rsidR="00546EF1" w:rsidRPr="00546EF1"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Migrated the production SQL server schema to the new AWS RDS Aurora instance. Wrote SQL queries and worked on administration for optimizing and increasing the performance of database.</w:t>
      </w:r>
    </w:p>
    <w:p w14:paraId="1D85AFDB" w14:textId="67C3288F" w:rsidR="00546EF1" w:rsidRPr="00B43ABB" w:rsidRDefault="00546EF1" w:rsidP="00B43ABB">
      <w:pPr>
        <w:spacing w:before="240" w:after="0" w:line="276" w:lineRule="auto"/>
        <w:ind w:right="-576"/>
        <w:jc w:val="both"/>
        <w:rPr>
          <w:rFonts w:ascii="Calibri" w:hAnsi="Calibri" w:cs="Calibri"/>
          <w:sz w:val="22"/>
          <w:szCs w:val="22"/>
        </w:rPr>
      </w:pPr>
      <w:r w:rsidRPr="00B43ABB">
        <w:rPr>
          <w:rFonts w:ascii="Calibri" w:hAnsi="Calibri" w:cs="Calibri"/>
          <w:b/>
          <w:bCs/>
        </w:rPr>
        <w:t>Environment:</w:t>
      </w:r>
      <w:r w:rsidRPr="00B43ABB">
        <w:rPr>
          <w:rFonts w:ascii="Calibri" w:hAnsi="Calibri" w:cs="Calibri"/>
        </w:rPr>
        <w:t xml:space="preserve"> </w:t>
      </w:r>
      <w:r w:rsidRPr="00B43ABB">
        <w:rPr>
          <w:rFonts w:ascii="Calibri" w:hAnsi="Calibri" w:cs="Calibri"/>
          <w:sz w:val="22"/>
          <w:szCs w:val="22"/>
        </w:rPr>
        <w:t>Docker, Kubernetes, Helm, Ansible, ELK Stack, Grafana, GIT, Red hat Linux, AWS, Bash, Salesforce, Python, Jenkins, Maven, vSphere, VMware. </w:t>
      </w:r>
    </w:p>
    <w:p w14:paraId="2D925E60" w14:textId="77777777" w:rsidR="00B43ABB" w:rsidRPr="00B43ABB" w:rsidRDefault="00B43ABB" w:rsidP="00054EA1">
      <w:pPr>
        <w:pStyle w:val="ListParagraph"/>
        <w:spacing w:before="240" w:after="0" w:line="276" w:lineRule="auto"/>
        <w:ind w:left="360" w:right="-576"/>
        <w:jc w:val="both"/>
        <w:rPr>
          <w:rFonts w:ascii="Calibri" w:hAnsi="Calibri" w:cs="Calibri"/>
          <w:sz w:val="22"/>
          <w:szCs w:val="22"/>
        </w:rPr>
      </w:pPr>
    </w:p>
    <w:p w14:paraId="744A660F" w14:textId="77777777" w:rsidR="00B43ABB" w:rsidRDefault="00B43ABB" w:rsidP="00B43ABB">
      <w:pPr>
        <w:spacing w:after="0" w:line="240" w:lineRule="auto"/>
        <w:rPr>
          <w:rFonts w:ascii="Calibri" w:hAnsi="Calibri" w:cs="Calibri"/>
          <w:b/>
          <w:bCs/>
        </w:rPr>
      </w:pPr>
    </w:p>
    <w:p w14:paraId="7E1521A2" w14:textId="2F21D88F" w:rsidR="00B43ABB" w:rsidRDefault="00B43ABB" w:rsidP="00B43ABB">
      <w:pPr>
        <w:spacing w:after="0" w:line="240" w:lineRule="auto"/>
        <w:rPr>
          <w:rFonts w:ascii="Calibri" w:hAnsi="Calibri" w:cs="Calibri"/>
          <w:b/>
          <w:bCs/>
        </w:rPr>
      </w:pPr>
      <w:r>
        <w:rPr>
          <w:rFonts w:ascii="Calibri" w:hAnsi="Calibri" w:cs="Calibri"/>
          <w:b/>
          <w:bCs/>
        </w:rPr>
        <w:t>Client: Fifth Third Bank.</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Sep 2014 to May 2018</w:t>
      </w:r>
    </w:p>
    <w:p w14:paraId="0BB85178" w14:textId="77777777" w:rsidR="00B43ABB" w:rsidRDefault="00B43ABB" w:rsidP="00B43ABB">
      <w:pPr>
        <w:spacing w:after="0" w:line="240" w:lineRule="auto"/>
        <w:rPr>
          <w:rFonts w:ascii="Calibri" w:hAnsi="Calibri" w:cs="Calibri"/>
          <w:b/>
          <w:bCs/>
        </w:rPr>
      </w:pPr>
      <w:r>
        <w:rPr>
          <w:rFonts w:ascii="Calibri" w:hAnsi="Calibri" w:cs="Calibri"/>
          <w:b/>
          <w:bCs/>
        </w:rPr>
        <w:t>Role: DevOps / Cloud Engineer</w:t>
      </w:r>
    </w:p>
    <w:p w14:paraId="690F40E4" w14:textId="20F7AFB2" w:rsidR="00546EF1" w:rsidRPr="00B43ABB" w:rsidRDefault="00B43ABB" w:rsidP="00B43ABB">
      <w:pPr>
        <w:spacing w:after="0" w:line="240" w:lineRule="auto"/>
        <w:rPr>
          <w:rFonts w:ascii="Calibri" w:hAnsi="Calibri" w:cs="Calibri"/>
          <w:b/>
          <w:bCs/>
        </w:rPr>
      </w:pPr>
      <w:r>
        <w:rPr>
          <w:rFonts w:ascii="Calibri" w:hAnsi="Calibri" w:cs="Calibri"/>
          <w:b/>
          <w:bCs/>
        </w:rPr>
        <w:t>Responsibilities:</w:t>
      </w:r>
    </w:p>
    <w:p w14:paraId="78B53BA1"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Developed various Playbooks and roles in Ansible.</w:t>
      </w:r>
    </w:p>
    <w:p w14:paraId="5BBD8E7E"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Automates the application deployment, configuration management using Ansible.</w:t>
      </w:r>
    </w:p>
    <w:p w14:paraId="166B4D78"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I personally use Vagrant to test our automation scripts on virtual machines before moving it into real time servers.</w:t>
      </w:r>
    </w:p>
    <w:p w14:paraId="2D87B8B4"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We use GITHub to keep all our source code and automation scripts.</w:t>
      </w:r>
    </w:p>
    <w:p w14:paraId="4AC5AF80"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Managed GIT repositories for branching, merging, and tagging.</w:t>
      </w:r>
    </w:p>
    <w:p w14:paraId="1CEAA0BC"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Coordinate/assist developers with establishing and applying appropriate branching, labelling/naming conventions using GIT source control.</w:t>
      </w:r>
    </w:p>
    <w:p w14:paraId="702520F7"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Analyze and resolve conflicts related to merging of source code for GIT.</w:t>
      </w:r>
    </w:p>
    <w:p w14:paraId="3A49CAF9"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Responsible for designing and deploying best SCM processes and procedures.</w:t>
      </w:r>
    </w:p>
    <w:p w14:paraId="3BFC942A"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Worked closely with software developers and System admin to debug software and system problems.</w:t>
      </w:r>
    </w:p>
    <w:p w14:paraId="46483F11"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Used Jenkins for Continuous Integration and deployment into Tomcat.</w:t>
      </w:r>
    </w:p>
    <w:p w14:paraId="5CA83E60"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 xml:space="preserve">Collaborate very closely with Developers and Build &amp; Release team. We set up Jenkins server &amp; nodes for build and release team as per request. </w:t>
      </w:r>
    </w:p>
    <w:p w14:paraId="3D6DC27D"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 xml:space="preserve">We have recently worked on Jenkins and successfully have setup a Dev &amp; Test environment for Developers and testers. </w:t>
      </w:r>
    </w:p>
    <w:p w14:paraId="36CB188B"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Supported and developed tools for integration, automated testing, and release management.</w:t>
      </w:r>
    </w:p>
    <w:p w14:paraId="28794BE3"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Releasing code to testing regions or staging areas according to the schedule published.</w:t>
      </w:r>
    </w:p>
    <w:p w14:paraId="50611091" w14:textId="77777777" w:rsidR="00546EF1" w:rsidRPr="00546EF1" w:rsidRDefault="00546EF1" w:rsidP="00546EF1">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Developed Docker images to support Development and Testing Teams and their pipelines; distributed Jenkins, Selenium and JMeter images, and Elasticsearch, Kibana and Logstash (ELK).</w:t>
      </w:r>
    </w:p>
    <w:p w14:paraId="0FC45D4D" w14:textId="77777777" w:rsidR="00B43ABB" w:rsidRDefault="00546EF1" w:rsidP="00B43ABB">
      <w:pPr>
        <w:pStyle w:val="ListParagraph"/>
        <w:numPr>
          <w:ilvl w:val="0"/>
          <w:numId w:val="2"/>
        </w:numPr>
        <w:spacing w:before="240" w:after="0" w:line="276" w:lineRule="auto"/>
        <w:ind w:left="360" w:right="-576"/>
        <w:jc w:val="both"/>
        <w:rPr>
          <w:rFonts w:ascii="Calibri" w:hAnsi="Calibri" w:cs="Calibri"/>
          <w:sz w:val="22"/>
          <w:szCs w:val="22"/>
        </w:rPr>
      </w:pPr>
      <w:r w:rsidRPr="00546EF1">
        <w:rPr>
          <w:rFonts w:ascii="Calibri" w:hAnsi="Calibri" w:cs="Calibri"/>
          <w:sz w:val="22"/>
          <w:szCs w:val="22"/>
        </w:rPr>
        <w:t>Installed Docker Registry for local upload and download of Docker images and even from Docker Hub.</w:t>
      </w:r>
    </w:p>
    <w:p w14:paraId="424A9C00" w14:textId="26435818" w:rsidR="00546EF1" w:rsidRPr="00B43ABB" w:rsidRDefault="00546EF1" w:rsidP="00B43ABB">
      <w:pPr>
        <w:spacing w:before="240" w:after="0" w:line="276" w:lineRule="auto"/>
        <w:ind w:right="-576"/>
        <w:jc w:val="both"/>
        <w:rPr>
          <w:rFonts w:ascii="Calibri" w:hAnsi="Calibri" w:cs="Calibri"/>
          <w:sz w:val="22"/>
          <w:szCs w:val="22"/>
        </w:rPr>
      </w:pPr>
      <w:r w:rsidRPr="00B43ABB">
        <w:rPr>
          <w:rFonts w:ascii="Calibri" w:hAnsi="Calibri" w:cs="Calibri"/>
          <w:b/>
          <w:bCs/>
        </w:rPr>
        <w:t>Environment</w:t>
      </w:r>
      <w:r w:rsidR="00B43ABB" w:rsidRPr="00B43ABB">
        <w:rPr>
          <w:rFonts w:ascii="Calibri" w:hAnsi="Calibri" w:cs="Calibri"/>
          <w:b/>
          <w:bCs/>
        </w:rPr>
        <w:t>:</w:t>
      </w:r>
      <w:r w:rsidR="00B43ABB" w:rsidRPr="00B43ABB">
        <w:rPr>
          <w:rFonts w:ascii="Calibri" w:hAnsi="Calibri" w:cs="Calibri"/>
        </w:rPr>
        <w:t xml:space="preserve"> </w:t>
      </w:r>
      <w:r w:rsidR="00B43ABB" w:rsidRPr="00B43ABB">
        <w:rPr>
          <w:rFonts w:ascii="Calibri" w:hAnsi="Calibri" w:cs="Calibri"/>
          <w:sz w:val="22"/>
          <w:szCs w:val="22"/>
        </w:rPr>
        <w:t>Jenkins</w:t>
      </w:r>
      <w:r w:rsidRPr="00B43ABB">
        <w:rPr>
          <w:rFonts w:ascii="Calibri" w:hAnsi="Calibri" w:cs="Calibri"/>
          <w:sz w:val="22"/>
          <w:szCs w:val="22"/>
        </w:rPr>
        <w:t>, GIT, GIT Hub, Shell scripting, Maven, Nexus, SonarQube, JBoss, Puppet, HPQC, Docker.</w:t>
      </w:r>
    </w:p>
    <w:sectPr w:rsidR="00546EF1" w:rsidRPr="00B43ABB" w:rsidSect="000A6C82">
      <w:pgSz w:w="12240" w:h="15840"/>
      <w:pgMar w:top="360" w:right="1440" w:bottom="63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7454"/>
    <w:multiLevelType w:val="hybridMultilevel"/>
    <w:tmpl w:val="9712085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0620C"/>
    <w:multiLevelType w:val="hybridMultilevel"/>
    <w:tmpl w:val="795E84D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 w15:restartNumberingAfterBreak="0">
    <w:nsid w:val="222F2954"/>
    <w:multiLevelType w:val="hybridMultilevel"/>
    <w:tmpl w:val="6C021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7D3330"/>
    <w:multiLevelType w:val="hybridMultilevel"/>
    <w:tmpl w:val="08A4D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EA0895"/>
    <w:multiLevelType w:val="hybridMultilevel"/>
    <w:tmpl w:val="FE22E4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15598750">
    <w:abstractNumId w:val="0"/>
  </w:num>
  <w:num w:numId="2" w16cid:durableId="624312883">
    <w:abstractNumId w:val="3"/>
  </w:num>
  <w:num w:numId="3" w16cid:durableId="1681198883">
    <w:abstractNumId w:val="4"/>
  </w:num>
  <w:num w:numId="4" w16cid:durableId="787355645">
    <w:abstractNumId w:val="1"/>
  </w:num>
  <w:num w:numId="5" w16cid:durableId="965045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C82"/>
    <w:rsid w:val="00054EA1"/>
    <w:rsid w:val="000A6C82"/>
    <w:rsid w:val="00536C25"/>
    <w:rsid w:val="00546EF1"/>
    <w:rsid w:val="005F63AA"/>
    <w:rsid w:val="00671918"/>
    <w:rsid w:val="00821779"/>
    <w:rsid w:val="00B43ABB"/>
    <w:rsid w:val="00C20F9B"/>
    <w:rsid w:val="00CA2DEB"/>
    <w:rsid w:val="00D025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2E00C"/>
  <w15:chartTrackingRefBased/>
  <w15:docId w15:val="{A166007D-881D-4E03-97E0-4E5F4D3A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BB"/>
  </w:style>
  <w:style w:type="paragraph" w:styleId="Heading1">
    <w:name w:val="heading 1"/>
    <w:basedOn w:val="Normal"/>
    <w:next w:val="Normal"/>
    <w:link w:val="Heading1Char"/>
    <w:uiPriority w:val="9"/>
    <w:qFormat/>
    <w:rsid w:val="000A6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C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C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C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C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C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C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C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C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C82"/>
    <w:rPr>
      <w:rFonts w:eastAsiaTheme="majorEastAsia" w:cstheme="majorBidi"/>
      <w:color w:val="272727" w:themeColor="text1" w:themeTint="D8"/>
    </w:rPr>
  </w:style>
  <w:style w:type="paragraph" w:styleId="Title">
    <w:name w:val="Title"/>
    <w:basedOn w:val="Normal"/>
    <w:next w:val="Normal"/>
    <w:link w:val="TitleChar"/>
    <w:uiPriority w:val="10"/>
    <w:qFormat/>
    <w:rsid w:val="000A6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C82"/>
    <w:pPr>
      <w:spacing w:before="160"/>
      <w:jc w:val="center"/>
    </w:pPr>
    <w:rPr>
      <w:i/>
      <w:iCs/>
      <w:color w:val="404040" w:themeColor="text1" w:themeTint="BF"/>
    </w:rPr>
  </w:style>
  <w:style w:type="character" w:customStyle="1" w:styleId="QuoteChar">
    <w:name w:val="Quote Char"/>
    <w:basedOn w:val="DefaultParagraphFont"/>
    <w:link w:val="Quote"/>
    <w:uiPriority w:val="29"/>
    <w:rsid w:val="000A6C82"/>
    <w:rPr>
      <w:i/>
      <w:iCs/>
      <w:color w:val="404040" w:themeColor="text1" w:themeTint="BF"/>
    </w:rPr>
  </w:style>
  <w:style w:type="paragraph" w:styleId="ListParagraph">
    <w:name w:val="List Paragraph"/>
    <w:basedOn w:val="Normal"/>
    <w:link w:val="ListParagraphChar"/>
    <w:uiPriority w:val="1"/>
    <w:qFormat/>
    <w:rsid w:val="000A6C82"/>
    <w:pPr>
      <w:ind w:left="720"/>
      <w:contextualSpacing/>
    </w:pPr>
  </w:style>
  <w:style w:type="character" w:styleId="IntenseEmphasis">
    <w:name w:val="Intense Emphasis"/>
    <w:basedOn w:val="DefaultParagraphFont"/>
    <w:uiPriority w:val="21"/>
    <w:qFormat/>
    <w:rsid w:val="000A6C82"/>
    <w:rPr>
      <w:i/>
      <w:iCs/>
      <w:color w:val="0F4761" w:themeColor="accent1" w:themeShade="BF"/>
    </w:rPr>
  </w:style>
  <w:style w:type="paragraph" w:styleId="IntenseQuote">
    <w:name w:val="Intense Quote"/>
    <w:basedOn w:val="Normal"/>
    <w:next w:val="Normal"/>
    <w:link w:val="IntenseQuoteChar"/>
    <w:uiPriority w:val="30"/>
    <w:qFormat/>
    <w:rsid w:val="000A6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C82"/>
    <w:rPr>
      <w:i/>
      <w:iCs/>
      <w:color w:val="0F4761" w:themeColor="accent1" w:themeShade="BF"/>
    </w:rPr>
  </w:style>
  <w:style w:type="character" w:styleId="IntenseReference">
    <w:name w:val="Intense Reference"/>
    <w:basedOn w:val="DefaultParagraphFont"/>
    <w:uiPriority w:val="32"/>
    <w:qFormat/>
    <w:rsid w:val="000A6C82"/>
    <w:rPr>
      <w:b/>
      <w:bCs/>
      <w:smallCaps/>
      <w:color w:val="0F4761" w:themeColor="accent1" w:themeShade="BF"/>
      <w:spacing w:val="5"/>
    </w:rPr>
  </w:style>
  <w:style w:type="character" w:customStyle="1" w:styleId="ListParagraphChar">
    <w:name w:val="List Paragraph Char"/>
    <w:link w:val="ListParagraph"/>
    <w:uiPriority w:val="1"/>
    <w:qFormat/>
    <w:locked/>
    <w:rsid w:val="000A6C82"/>
  </w:style>
  <w:style w:type="paragraph" w:customStyle="1" w:styleId="Contact">
    <w:name w:val="Contact"/>
    <w:basedOn w:val="Normal"/>
    <w:link w:val="ContactChar"/>
    <w:uiPriority w:val="99"/>
    <w:qFormat/>
    <w:rsid w:val="000A6C82"/>
    <w:pPr>
      <w:spacing w:before="120" w:after="240" w:line="240" w:lineRule="auto"/>
    </w:pPr>
    <w:rPr>
      <w:rFonts w:eastAsiaTheme="minorEastAsia"/>
      <w:color w:val="404040" w:themeColor="text1" w:themeTint="BF"/>
      <w:kern w:val="0"/>
      <w:sz w:val="20"/>
      <w:szCs w:val="22"/>
      <w:lang w:eastAsia="ja-JP"/>
      <w14:ligatures w14:val="none"/>
    </w:rPr>
  </w:style>
  <w:style w:type="character" w:customStyle="1" w:styleId="ContactChar">
    <w:name w:val="Contact Char"/>
    <w:basedOn w:val="DefaultParagraphFont"/>
    <w:link w:val="Contact"/>
    <w:uiPriority w:val="99"/>
    <w:rsid w:val="000A6C82"/>
    <w:rPr>
      <w:rFonts w:eastAsiaTheme="minorEastAsia"/>
      <w:color w:val="404040" w:themeColor="text1" w:themeTint="BF"/>
      <w:kern w:val="0"/>
      <w:sz w:val="20"/>
      <w:szCs w:val="22"/>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2362</Words>
  <Characters>13469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Nikhitha Bachu</dc:creator>
  <cp:keywords/>
  <dc:description/>
  <cp:lastModifiedBy>Nikhitha Bachu</cp:lastModifiedBy>
  <cp:revision>3</cp:revision>
  <dcterms:created xsi:type="dcterms:W3CDTF">2025-03-18T17:03:00Z</dcterms:created>
  <dcterms:modified xsi:type="dcterms:W3CDTF">2025-03-18T17:48:00Z</dcterms:modified>
</cp:coreProperties>
</file>