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7161" w14:textId="77777777" w:rsidR="00C02882" w:rsidRDefault="00C02882">
      <w:pPr>
        <w:spacing w:after="0"/>
        <w:ind w:left="180" w:right="-90" w:hanging="45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A763B41" w14:textId="77777777" w:rsidR="00C02882" w:rsidRDefault="00C02882">
      <w:pPr>
        <w:spacing w:after="0"/>
        <w:ind w:left="180" w:right="-90" w:hanging="45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4CBFC1C" w14:textId="77777777" w:rsidR="00C02882" w:rsidRDefault="00000000">
      <w:pPr>
        <w:spacing w:after="0"/>
        <w:ind w:left="180" w:right="-90" w:hanging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24A3CB53" wp14:editId="3ABC00FA">
            <wp:simplePos x="0" y="0"/>
            <wp:positionH relativeFrom="margin">
              <wp:posOffset>3483610</wp:posOffset>
            </wp:positionH>
            <wp:positionV relativeFrom="margin">
              <wp:posOffset>438150</wp:posOffset>
            </wp:positionV>
            <wp:extent cx="1114425" cy="819150"/>
            <wp:effectExtent l="0" t="0" r="0" b="0"/>
            <wp:wrapSquare wrapText="bothSides" distT="0" distB="0" distL="114300" distR="114300"/>
            <wp:docPr id="730281797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noProof/>
          <w:u w:val="single"/>
        </w:rPr>
        <w:drawing>
          <wp:anchor distT="0" distB="0" distL="114300" distR="114300" simplePos="0" relativeHeight="251659264" behindDoc="0" locked="0" layoutInCell="1" hidden="0" allowOverlap="1" wp14:anchorId="597E37C8" wp14:editId="5A2EE000">
            <wp:simplePos x="0" y="0"/>
            <wp:positionH relativeFrom="margin">
              <wp:posOffset>5804535</wp:posOffset>
            </wp:positionH>
            <wp:positionV relativeFrom="margin">
              <wp:posOffset>440055</wp:posOffset>
            </wp:positionV>
            <wp:extent cx="841375" cy="817245"/>
            <wp:effectExtent l="0" t="0" r="0" b="0"/>
            <wp:wrapSquare wrapText="bothSides" distT="0" distB="0" distL="114300" distR="114300"/>
            <wp:docPr id="730281799" name="image3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blue and white logo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817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noProof/>
          <w:sz w:val="24"/>
          <w:szCs w:val="24"/>
        </w:rPr>
        <w:drawing>
          <wp:anchor distT="114300" distB="114300" distL="114300" distR="114300" simplePos="0" relativeHeight="251660288" behindDoc="0" locked="0" layoutInCell="1" hidden="0" allowOverlap="1" wp14:anchorId="535452DD" wp14:editId="64FBD395">
            <wp:simplePos x="0" y="0"/>
            <wp:positionH relativeFrom="margin">
              <wp:posOffset>4664710</wp:posOffset>
            </wp:positionH>
            <wp:positionV relativeFrom="margin">
              <wp:posOffset>466725</wp:posOffset>
            </wp:positionV>
            <wp:extent cx="1038225" cy="752475"/>
            <wp:effectExtent l="0" t="0" r="0" b="0"/>
            <wp:wrapSquare wrapText="bothSides" distT="114300" distB="114300" distL="114300" distR="114300"/>
            <wp:docPr id="730281798" name="image1.png" descr="A logo with a snake in the cen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snake in the cen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24"/>
          <w:szCs w:val="24"/>
        </w:rPr>
        <w:t xml:space="preserve">Satya Veni    </w:t>
      </w:r>
    </w:p>
    <w:p w14:paraId="0093B3AA" w14:textId="77777777" w:rsidR="00C02882" w:rsidRDefault="00000000">
      <w:pPr>
        <w:spacing w:after="0"/>
        <w:ind w:left="180" w:right="-90" w:hanging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Senior Python Developer</w:t>
      </w:r>
    </w:p>
    <w:p w14:paraId="3D602D0A" w14:textId="50EAA720" w:rsidR="00C02882" w:rsidRDefault="00000000">
      <w:pPr>
        <w:spacing w:after="0"/>
        <w:ind w:left="180" w:right="-90" w:hanging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Email: satya.b.98</w:t>
      </w:r>
      <w:r w:rsidR="00156C01">
        <w:rPr>
          <w:rFonts w:ascii="Calibri" w:eastAsia="Calibri" w:hAnsi="Calibri" w:cs="Calibri"/>
          <w:b/>
          <w:sz w:val="24"/>
          <w:szCs w:val="24"/>
        </w:rPr>
        <w:t>80</w:t>
      </w:r>
      <w:r>
        <w:rPr>
          <w:rFonts w:ascii="Calibri" w:eastAsia="Calibri" w:hAnsi="Calibri" w:cs="Calibri"/>
          <w:b/>
          <w:sz w:val="24"/>
          <w:szCs w:val="24"/>
        </w:rPr>
        <w:t>@gmail.com</w:t>
      </w:r>
    </w:p>
    <w:p w14:paraId="2DACBFE3" w14:textId="77777777" w:rsidR="00C02882" w:rsidRDefault="00000000">
      <w:pPr>
        <w:spacing w:after="0"/>
        <w:ind w:left="180" w:right="-90" w:hanging="450"/>
        <w:jc w:val="both"/>
        <w:rPr>
          <w:rFonts w:ascii="Calibri" w:eastAsia="Calibri" w:hAnsi="Calibri" w:cs="Calibri"/>
          <w:color w:val="0D0D0D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Ph:</w:t>
      </w:r>
      <w:r>
        <w:rPr>
          <w:rFonts w:ascii="Calibri" w:eastAsia="Calibri" w:hAnsi="Calibri" w:cs="Calibri"/>
          <w:color w:val="0D0D0D"/>
          <w:sz w:val="24"/>
          <w:szCs w:val="24"/>
        </w:rPr>
        <w:t xml:space="preserve"> +</w:t>
      </w:r>
      <w:r>
        <w:rPr>
          <w:rFonts w:ascii="Calibri" w:eastAsia="Calibri" w:hAnsi="Calibri" w:cs="Calibri"/>
          <w:b/>
          <w:color w:val="0D0D0D"/>
          <w:sz w:val="24"/>
          <w:szCs w:val="24"/>
        </w:rPr>
        <w:t>1 571-989-0642</w:t>
      </w:r>
    </w:p>
    <w:p w14:paraId="574A31F1" w14:textId="77777777" w:rsidR="00C02882" w:rsidRDefault="00C02882">
      <w:pPr>
        <w:spacing w:after="0"/>
        <w:ind w:left="180" w:right="-90" w:hanging="450"/>
        <w:jc w:val="both"/>
        <w:rPr>
          <w:rFonts w:ascii="Calibri" w:eastAsia="Calibri" w:hAnsi="Calibri" w:cs="Calibri"/>
          <w:color w:val="0D0D0D"/>
          <w:sz w:val="24"/>
          <w:szCs w:val="24"/>
        </w:rPr>
      </w:pPr>
    </w:p>
    <w:p w14:paraId="546AD985" w14:textId="77777777" w:rsidR="00C02882" w:rsidRDefault="00000000">
      <w:pPr>
        <w:pBdr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ind w:left="180" w:right="-90" w:hanging="45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Professional Summary:</w:t>
      </w:r>
    </w:p>
    <w:p w14:paraId="22279D88" w14:textId="77777777" w:rsidR="00C02882" w:rsidRDefault="00C02882">
      <w:pPr>
        <w:spacing w:after="0"/>
        <w:ind w:right="-90"/>
        <w:jc w:val="both"/>
        <w:rPr>
          <w:rFonts w:ascii="Calibri" w:eastAsia="Calibri" w:hAnsi="Calibri" w:cs="Calibri"/>
        </w:rPr>
      </w:pPr>
    </w:p>
    <w:p w14:paraId="64D3388E" w14:textId="4210444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Seasoned </w:t>
      </w:r>
      <w:r>
        <w:rPr>
          <w:rFonts w:ascii="Calibri" w:eastAsia="Calibri" w:hAnsi="Calibri" w:cs="Calibri"/>
          <w:b/>
          <w:color w:val="000000"/>
        </w:rPr>
        <w:t xml:space="preserve">Senior Python developer </w:t>
      </w:r>
      <w:r>
        <w:rPr>
          <w:rFonts w:ascii="Calibri" w:eastAsia="Calibri" w:hAnsi="Calibri" w:cs="Calibri"/>
          <w:color w:val="000000"/>
        </w:rPr>
        <w:t xml:space="preserve">with </w:t>
      </w:r>
      <w:r>
        <w:rPr>
          <w:rFonts w:ascii="Calibri" w:eastAsia="Calibri" w:hAnsi="Calibri" w:cs="Calibri"/>
          <w:b/>
          <w:color w:val="000000"/>
        </w:rPr>
        <w:t>1</w:t>
      </w:r>
      <w:r w:rsidR="00904170">
        <w:rPr>
          <w:rFonts w:ascii="Calibri" w:eastAsia="Calibri" w:hAnsi="Calibri" w:cs="Calibri"/>
          <w:b/>
        </w:rPr>
        <w:t>1+</w:t>
      </w:r>
      <w:r>
        <w:rPr>
          <w:rFonts w:ascii="Calibri" w:eastAsia="Calibri" w:hAnsi="Calibri" w:cs="Calibri"/>
          <w:b/>
          <w:color w:val="000000"/>
        </w:rPr>
        <w:t xml:space="preserve"> years </w:t>
      </w:r>
      <w:r>
        <w:rPr>
          <w:rFonts w:ascii="Calibri" w:eastAsia="Calibri" w:hAnsi="Calibri" w:cs="Calibri"/>
          <w:color w:val="000000"/>
        </w:rPr>
        <w:t>of experience architecting and delivering robust, scalable applications and data solutions. Adept at leveraging Python frameworks (</w:t>
      </w:r>
      <w:r>
        <w:rPr>
          <w:rFonts w:ascii="Calibri" w:eastAsia="Calibri" w:hAnsi="Calibri" w:cs="Calibri"/>
          <w:b/>
          <w:color w:val="000000"/>
        </w:rPr>
        <w:t xml:space="preserve">Django, </w:t>
      </w:r>
      <w:proofErr w:type="spellStart"/>
      <w:r>
        <w:rPr>
          <w:rFonts w:ascii="Calibri" w:eastAsia="Calibri" w:hAnsi="Calibri" w:cs="Calibri"/>
          <w:b/>
          <w:color w:val="000000"/>
        </w:rPr>
        <w:t>FastAPI</w:t>
      </w:r>
      <w:proofErr w:type="spellEnd"/>
      <w:r>
        <w:rPr>
          <w:rFonts w:ascii="Calibri" w:eastAsia="Calibri" w:hAnsi="Calibri" w:cs="Calibri"/>
          <w:b/>
          <w:color w:val="000000"/>
        </w:rPr>
        <w:t>, Flask</w:t>
      </w:r>
      <w:r>
        <w:rPr>
          <w:rFonts w:ascii="Calibri" w:eastAsia="Calibri" w:hAnsi="Calibri" w:cs="Calibri"/>
          <w:color w:val="000000"/>
        </w:rPr>
        <w:t>), data engineering tools (</w:t>
      </w:r>
      <w:proofErr w:type="spellStart"/>
      <w:r>
        <w:rPr>
          <w:rFonts w:ascii="Calibri" w:eastAsia="Calibri" w:hAnsi="Calibri" w:cs="Calibri"/>
          <w:b/>
          <w:color w:val="000000"/>
        </w:rPr>
        <w:t>PySpark</w:t>
      </w:r>
      <w:proofErr w:type="spellEnd"/>
      <w:r>
        <w:rPr>
          <w:rFonts w:ascii="Calibri" w:eastAsia="Calibri" w:hAnsi="Calibri" w:cs="Calibri"/>
          <w:b/>
          <w:color w:val="000000"/>
        </w:rPr>
        <w:t>, Apache Airflow, Databricks, Snowflake</w:t>
      </w:r>
      <w:r>
        <w:rPr>
          <w:rFonts w:ascii="Calibri" w:eastAsia="Calibri" w:hAnsi="Calibri" w:cs="Calibri"/>
          <w:color w:val="000000"/>
        </w:rPr>
        <w:t>) and cloud platforms (</w:t>
      </w:r>
      <w:r>
        <w:rPr>
          <w:rFonts w:ascii="Calibri" w:eastAsia="Calibri" w:hAnsi="Calibri" w:cs="Calibri"/>
          <w:b/>
          <w:color w:val="000000"/>
        </w:rPr>
        <w:t>AWS, Azure, Google Cloud</w:t>
      </w:r>
      <w:r>
        <w:rPr>
          <w:rFonts w:ascii="Calibri" w:eastAsia="Calibri" w:hAnsi="Calibri" w:cs="Calibri"/>
          <w:color w:val="000000"/>
        </w:rPr>
        <w:t>) to optimize workflows, enhance performance and streamline complex processes. Proficient in developing secure APIs, implementing real-time data pipelines and creating insightful dashboards, with a strong focus on efficiency, reliability and compliance.</w:t>
      </w:r>
    </w:p>
    <w:p w14:paraId="162D8ABC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Proven expertise in Python development:</w:t>
      </w:r>
      <w:r>
        <w:rPr>
          <w:rFonts w:ascii="Calibri" w:eastAsia="Calibri" w:hAnsi="Calibri" w:cs="Calibri"/>
          <w:color w:val="000000"/>
        </w:rPr>
        <w:t xml:space="preserve"> Leverages Django, </w:t>
      </w:r>
      <w:proofErr w:type="spellStart"/>
      <w:r>
        <w:rPr>
          <w:rFonts w:ascii="Calibri" w:eastAsia="Calibri" w:hAnsi="Calibri" w:cs="Calibri"/>
          <w:color w:val="000000"/>
        </w:rPr>
        <w:t>FastAPI</w:t>
      </w:r>
      <w:proofErr w:type="spellEnd"/>
      <w:r>
        <w:rPr>
          <w:rFonts w:ascii="Calibri" w:eastAsia="Calibri" w:hAnsi="Calibri" w:cs="Calibri"/>
          <w:color w:val="000000"/>
        </w:rPr>
        <w:t xml:space="preserve"> and Flask frameworks to architect and deploy secure, scalable APIs and backend services, ensuring robust application performance and maintainability. </w:t>
      </w:r>
    </w:p>
    <w:p w14:paraId="6C301E65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Data analysis and visualization:</w:t>
      </w:r>
      <w:r>
        <w:rPr>
          <w:rFonts w:ascii="Calibri" w:eastAsia="Calibri" w:hAnsi="Calibri" w:cs="Calibri"/>
          <w:color w:val="000000"/>
        </w:rPr>
        <w:t xml:space="preserve"> Employs advanced Python libraries such as Pandas, NumPy, Matplotlib, Seaborn and </w:t>
      </w:r>
      <w:proofErr w:type="spellStart"/>
      <w:r>
        <w:rPr>
          <w:rFonts w:ascii="Calibri" w:eastAsia="Calibri" w:hAnsi="Calibri" w:cs="Calibri"/>
          <w:color w:val="000000"/>
        </w:rPr>
        <w:t>Plotly</w:t>
      </w:r>
      <w:proofErr w:type="spellEnd"/>
      <w:r>
        <w:rPr>
          <w:rFonts w:ascii="Calibri" w:eastAsia="Calibri" w:hAnsi="Calibri" w:cs="Calibri"/>
          <w:color w:val="000000"/>
        </w:rPr>
        <w:t xml:space="preserve"> to preprocess, analyze and visualize complex datasets, driving data-informed strategic decisions. </w:t>
      </w:r>
    </w:p>
    <w:p w14:paraId="0D0AE934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Advanced data engineering:</w:t>
      </w:r>
      <w:r>
        <w:rPr>
          <w:rFonts w:ascii="Calibri" w:eastAsia="Calibri" w:hAnsi="Calibri" w:cs="Calibri"/>
          <w:color w:val="000000"/>
        </w:rPr>
        <w:t xml:space="preserve"> Designs, develops and orchestrates data pipelines using </w:t>
      </w:r>
      <w:proofErr w:type="spellStart"/>
      <w:r>
        <w:rPr>
          <w:rFonts w:ascii="Calibri" w:eastAsia="Calibri" w:hAnsi="Calibri" w:cs="Calibri"/>
          <w:color w:val="000000"/>
        </w:rPr>
        <w:t>PySpark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Dataproc</w:t>
      </w:r>
      <w:proofErr w:type="spellEnd"/>
      <w:r>
        <w:rPr>
          <w:rFonts w:ascii="Calibri" w:eastAsia="Calibri" w:hAnsi="Calibri" w:cs="Calibri"/>
          <w:color w:val="000000"/>
        </w:rPr>
        <w:t xml:space="preserve">, Apache Airflow and </w:t>
      </w:r>
      <w:proofErr w:type="spellStart"/>
      <w:r>
        <w:rPr>
          <w:rFonts w:ascii="Calibri" w:eastAsia="Calibri" w:hAnsi="Calibri" w:cs="Calibri"/>
          <w:color w:val="000000"/>
        </w:rPr>
        <w:t>Dagster</w:t>
      </w:r>
      <w:proofErr w:type="spellEnd"/>
      <w:r>
        <w:rPr>
          <w:rFonts w:ascii="Calibri" w:eastAsia="Calibri" w:hAnsi="Calibri" w:cs="Calibri"/>
          <w:color w:val="000000"/>
        </w:rPr>
        <w:t xml:space="preserve">, enabling seamless processing of distributed workloads and automated workflow execution. </w:t>
      </w:r>
    </w:p>
    <w:p w14:paraId="76A12191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Comprehensive database integration:</w:t>
      </w:r>
      <w:r>
        <w:rPr>
          <w:rFonts w:ascii="Calibri" w:eastAsia="Calibri" w:hAnsi="Calibri" w:cs="Calibri"/>
          <w:color w:val="000000"/>
        </w:rPr>
        <w:t xml:space="preserve"> Implements and optimizes database solutions with </w:t>
      </w:r>
      <w:proofErr w:type="spellStart"/>
      <w:r>
        <w:rPr>
          <w:rFonts w:ascii="Calibri" w:eastAsia="Calibri" w:hAnsi="Calibri" w:cs="Calibri"/>
          <w:color w:val="000000"/>
        </w:rPr>
        <w:t>SQLAlchemy</w:t>
      </w:r>
      <w:proofErr w:type="spellEnd"/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</w:rPr>
        <w:t>PyODBC</w:t>
      </w:r>
      <w:proofErr w:type="spellEnd"/>
      <w:r>
        <w:rPr>
          <w:rFonts w:ascii="Calibri" w:eastAsia="Calibri" w:hAnsi="Calibri" w:cs="Calibri"/>
          <w:color w:val="000000"/>
        </w:rPr>
        <w:t xml:space="preserve">, supporting efficient operations on platforms such as Azure SQL Database, Azure Database for MySQL, PostgreSQL and Snowflake. </w:t>
      </w:r>
    </w:p>
    <w:p w14:paraId="1E91A1ED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Real-time data streaming:</w:t>
      </w:r>
      <w:r>
        <w:rPr>
          <w:rFonts w:ascii="Calibri" w:eastAsia="Calibri" w:hAnsi="Calibri" w:cs="Calibri"/>
          <w:color w:val="000000"/>
        </w:rPr>
        <w:t xml:space="preserve"> Delivers high-throughput, low-latency streaming architectures using Kafka, Azure Event Hub, Azure Service Bus and AWS Kinesis to facilitate real-time analytics, fraud detection and predictive maintenance. </w:t>
      </w:r>
    </w:p>
    <w:p w14:paraId="53FDCA74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Containerization and orchestration:</w:t>
      </w:r>
      <w:r>
        <w:rPr>
          <w:rFonts w:ascii="Calibri" w:eastAsia="Calibri" w:hAnsi="Calibri" w:cs="Calibri"/>
          <w:color w:val="000000"/>
        </w:rPr>
        <w:t xml:space="preserve"> Applies containerization techniques with Docker and orchestrates services on platforms such as Google Kubernetes Engine (GKE), AWS </w:t>
      </w:r>
      <w:proofErr w:type="spellStart"/>
      <w:r>
        <w:rPr>
          <w:rFonts w:ascii="Calibri" w:eastAsia="Calibri" w:hAnsi="Calibri" w:cs="Calibri"/>
          <w:color w:val="000000"/>
        </w:rPr>
        <w:t>Fargate</w:t>
      </w:r>
      <w:proofErr w:type="spellEnd"/>
      <w:r>
        <w:rPr>
          <w:rFonts w:ascii="Calibri" w:eastAsia="Calibri" w:hAnsi="Calibri" w:cs="Calibri"/>
          <w:color w:val="000000"/>
        </w:rPr>
        <w:t xml:space="preserve"> and Azure Container Instances (ACI) to achieve resilient and scalable deployments. </w:t>
      </w:r>
    </w:p>
    <w:p w14:paraId="4A4C9750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Infrastructure as code:</w:t>
      </w:r>
      <w:r>
        <w:rPr>
          <w:rFonts w:ascii="Calibri" w:eastAsia="Calibri" w:hAnsi="Calibri" w:cs="Calibri"/>
          <w:color w:val="000000"/>
        </w:rPr>
        <w:t xml:space="preserve"> Utilizes Terraform, ARM templates and AWS CloudFormation to standardize and automate cloud infrastructure provisioning, ensuring consistency, compliance and reduced operational overhead. </w:t>
      </w:r>
    </w:p>
    <w:p w14:paraId="7755A35D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Continuous integration and delivery:</w:t>
      </w:r>
      <w:r>
        <w:rPr>
          <w:rFonts w:ascii="Calibri" w:eastAsia="Calibri" w:hAnsi="Calibri" w:cs="Calibri"/>
          <w:color w:val="000000"/>
        </w:rPr>
        <w:t xml:space="preserve"> Employs Jenkins, Azure DevOps and other CI/CD tools to automate build, test and release pipelines, reducing deployment cycle times and ensuring application stability. </w:t>
      </w:r>
    </w:p>
    <w:p w14:paraId="2B6915AE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Extensive cloud platform experience:</w:t>
      </w:r>
      <w:r>
        <w:rPr>
          <w:rFonts w:ascii="Calibri" w:eastAsia="Calibri" w:hAnsi="Calibri" w:cs="Calibri"/>
          <w:color w:val="000000"/>
        </w:rPr>
        <w:t xml:space="preserve"> Integrates and optimizes cloud-based solutions using Databricks (Apache Spark), Azure Synapse Analytics, AWS EMR, Google </w:t>
      </w:r>
      <w:proofErr w:type="spellStart"/>
      <w:r>
        <w:rPr>
          <w:rFonts w:ascii="Calibri" w:eastAsia="Calibri" w:hAnsi="Calibri" w:cs="Calibri"/>
          <w:color w:val="000000"/>
        </w:rPr>
        <w:t>BigQuery</w:t>
      </w:r>
      <w:proofErr w:type="spellEnd"/>
      <w:r>
        <w:rPr>
          <w:rFonts w:ascii="Calibri" w:eastAsia="Calibri" w:hAnsi="Calibri" w:cs="Calibri"/>
          <w:color w:val="000000"/>
        </w:rPr>
        <w:t xml:space="preserve"> and Google AI Platform, ensuring performance and scalability in diverse environments. </w:t>
      </w:r>
    </w:p>
    <w:p w14:paraId="79718774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Optimized data storage and retrieval:</w:t>
      </w:r>
      <w:r>
        <w:rPr>
          <w:rFonts w:ascii="Calibri" w:eastAsia="Calibri" w:hAnsi="Calibri" w:cs="Calibri"/>
          <w:color w:val="000000"/>
        </w:rPr>
        <w:t xml:space="preserve"> Implements advanced file formats such as Parquet and Avro and integrates big data platforms like Hive to streamline data storage, retrieval and analytics for large-scale workflows. </w:t>
      </w:r>
    </w:p>
    <w:p w14:paraId="136665C7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Enhanced data security and compliance:</w:t>
      </w:r>
      <w:r>
        <w:rPr>
          <w:rFonts w:ascii="Calibri" w:eastAsia="Calibri" w:hAnsi="Calibri" w:cs="Calibri"/>
          <w:color w:val="000000"/>
        </w:rPr>
        <w:t xml:space="preserve"> Adheres to industry-standard security protocols by using AWS KMS, Azure Blob Storage, Azure Files and Python encryption libraries to safeguard sensitive data and meet regulatory requirements. </w:t>
      </w:r>
    </w:p>
    <w:p w14:paraId="5A5B47DA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Monitoring and performance optimization:</w:t>
      </w:r>
      <w:r>
        <w:rPr>
          <w:rFonts w:ascii="Calibri" w:eastAsia="Calibri" w:hAnsi="Calibri" w:cs="Calibri"/>
          <w:color w:val="000000"/>
        </w:rPr>
        <w:t xml:space="preserve"> Establishes detailed monitoring and logging frameworks with Azure Monitor, Azure Log Analytics and AWS CloudWatch, enabling proactive performance optimization and rapid issue resolution. </w:t>
      </w:r>
    </w:p>
    <w:p w14:paraId="7AE057C0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Interactive dashboards and reports:</w:t>
      </w:r>
      <w:r>
        <w:rPr>
          <w:rFonts w:ascii="Calibri" w:eastAsia="Calibri" w:hAnsi="Calibri" w:cs="Calibri"/>
          <w:color w:val="000000"/>
        </w:rPr>
        <w:t xml:space="preserve"> Combines Power BI with Python-based visualization tools to deliver rich, interactive dashboards, providing stakeholders with real-time insights to support informed decision-making. </w:t>
      </w:r>
    </w:p>
    <w:p w14:paraId="0B934DA0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284" w:right="118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Version control and collaboration:</w:t>
      </w:r>
      <w:r>
        <w:rPr>
          <w:rFonts w:ascii="Calibri" w:eastAsia="Calibri" w:hAnsi="Calibri" w:cs="Calibri"/>
          <w:color w:val="000000"/>
        </w:rPr>
        <w:t xml:space="preserve"> Implements Git-based workflows to maintain version control, support collaborative development and ensure code quality and consistency across distributed teams.</w:t>
      </w:r>
    </w:p>
    <w:p w14:paraId="2D15A3C1" w14:textId="77777777" w:rsidR="00C02882" w:rsidRDefault="00000000">
      <w:pPr>
        <w:pBdr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ind w:left="180" w:right="-90" w:hanging="45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Education:</w:t>
      </w:r>
    </w:p>
    <w:p w14:paraId="3237F888" w14:textId="77777777" w:rsidR="00C02882" w:rsidRDefault="00000000">
      <w:pPr>
        <w:shd w:val="clear" w:color="auto" w:fill="FFFFFF"/>
        <w:spacing w:before="200"/>
        <w:ind w:left="180" w:right="-90" w:hanging="450"/>
        <w:rPr>
          <w:rFonts w:ascii="Calibri" w:eastAsia="Calibri" w:hAnsi="Calibri" w:cs="Calibri"/>
          <w:b/>
          <w:u w:val="single"/>
        </w:rPr>
      </w:pPr>
      <w:proofErr w:type="gramStart"/>
      <w:r>
        <w:rPr>
          <w:rFonts w:ascii="Calibri" w:eastAsia="Calibri" w:hAnsi="Calibri" w:cs="Calibri"/>
          <w:b/>
        </w:rPr>
        <w:t>Bachelors in Computer Science Engineering</w:t>
      </w:r>
      <w:proofErr w:type="gramEnd"/>
    </w:p>
    <w:p w14:paraId="284655F2" w14:textId="77777777" w:rsidR="00C02882" w:rsidRDefault="00000000">
      <w:pPr>
        <w:pBdr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ind w:left="180" w:right="-90" w:hanging="450"/>
        <w:jc w:val="center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>Certifications:</w:t>
      </w:r>
    </w:p>
    <w:p w14:paraId="2D5BE4E7" w14:textId="77777777" w:rsidR="00C02882" w:rsidRDefault="00000000">
      <w:pPr>
        <w:numPr>
          <w:ilvl w:val="0"/>
          <w:numId w:val="5"/>
        </w:numPr>
        <w:spacing w:after="0" w:line="240" w:lineRule="auto"/>
        <w:ind w:right="-90" w:hanging="5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AWS certified solutions Architect associate.</w:t>
      </w:r>
    </w:p>
    <w:p w14:paraId="39695067" w14:textId="77777777" w:rsidR="00C02882" w:rsidRDefault="00000000">
      <w:pPr>
        <w:numPr>
          <w:ilvl w:val="0"/>
          <w:numId w:val="5"/>
        </w:numPr>
        <w:spacing w:after="0" w:line="240" w:lineRule="auto"/>
        <w:ind w:right="-90" w:hanging="540"/>
        <w:jc w:val="both"/>
        <w:rPr>
          <w:rFonts w:ascii="Calibri" w:eastAsia="Calibri" w:hAnsi="Calibri" w:cs="Calibri"/>
        </w:rPr>
      </w:pPr>
      <w:r>
        <w:t>Certified Professional Python Programmer CPPP.</w:t>
      </w:r>
    </w:p>
    <w:p w14:paraId="183E5B22" w14:textId="77777777" w:rsidR="00C02882" w:rsidRDefault="00000000">
      <w:pPr>
        <w:numPr>
          <w:ilvl w:val="0"/>
          <w:numId w:val="5"/>
        </w:numPr>
        <w:spacing w:after="0" w:line="240" w:lineRule="auto"/>
        <w:ind w:right="-90" w:hanging="5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Microsoft Certified Azure Solutions Architect expert.</w:t>
      </w:r>
    </w:p>
    <w:p w14:paraId="2B3AE76B" w14:textId="77777777" w:rsidR="00C02882" w:rsidRDefault="00C02882">
      <w:pPr>
        <w:spacing w:after="0" w:line="240" w:lineRule="auto"/>
        <w:ind w:left="360" w:right="-90"/>
        <w:jc w:val="both"/>
        <w:rPr>
          <w:rFonts w:ascii="Calibri" w:eastAsia="Calibri" w:hAnsi="Calibri" w:cs="Calibri"/>
        </w:rPr>
      </w:pPr>
    </w:p>
    <w:p w14:paraId="0DCCB2F7" w14:textId="77777777" w:rsidR="00C02882" w:rsidRDefault="00000000">
      <w:pPr>
        <w:pBdr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ind w:left="180" w:right="-90" w:hanging="45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Professional Track Record:</w:t>
      </w:r>
    </w:p>
    <w:p w14:paraId="00FA5EF6" w14:textId="77777777" w:rsidR="00C02882" w:rsidRDefault="00C02882">
      <w:pPr>
        <w:spacing w:after="0"/>
        <w:ind w:left="180" w:right="-90" w:hanging="450"/>
        <w:jc w:val="both"/>
        <w:rPr>
          <w:rFonts w:ascii="Calibri" w:eastAsia="Calibri" w:hAnsi="Calibri" w:cs="Calibri"/>
          <w:b/>
        </w:rPr>
      </w:pPr>
    </w:p>
    <w:p w14:paraId="2019C3CF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Client: Abbott, Chicago, IL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                                                                                                       Apr 2023 – Till Now</w:t>
      </w:r>
    </w:p>
    <w:p w14:paraId="177997C5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Python Developer</w:t>
      </w:r>
    </w:p>
    <w:p w14:paraId="2EC02F0E" w14:textId="77777777" w:rsidR="00C02882" w:rsidRDefault="00C02882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</w:rPr>
      </w:pPr>
    </w:p>
    <w:p w14:paraId="1DD9FD0C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Functional Role Details:</w:t>
      </w:r>
    </w:p>
    <w:p w14:paraId="4ECD8618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Designed and developed enterprise-grade applications by leveraging </w:t>
      </w:r>
      <w:r>
        <w:rPr>
          <w:rFonts w:ascii="Calibri" w:eastAsia="Calibri" w:hAnsi="Calibri" w:cs="Calibri"/>
          <w:b/>
          <w:color w:val="000000"/>
        </w:rPr>
        <w:t>Python’s robust ecosystem</w:t>
      </w:r>
      <w:r>
        <w:rPr>
          <w:rFonts w:ascii="Calibri" w:eastAsia="Calibri" w:hAnsi="Calibri" w:cs="Calibri"/>
          <w:color w:val="000000"/>
        </w:rPr>
        <w:t xml:space="preserve">, ensuring high performance, scalability and resilience through </w:t>
      </w:r>
      <w:r>
        <w:rPr>
          <w:rFonts w:ascii="Calibri" w:eastAsia="Calibri" w:hAnsi="Calibri" w:cs="Calibri"/>
          <w:b/>
          <w:color w:val="000000"/>
        </w:rPr>
        <w:t>Agile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Kanban</w:t>
      </w:r>
      <w:r>
        <w:rPr>
          <w:rFonts w:ascii="Calibri" w:eastAsia="Calibri" w:hAnsi="Calibri" w:cs="Calibri"/>
          <w:color w:val="000000"/>
        </w:rPr>
        <w:t xml:space="preserve"> methodologies. </w:t>
      </w:r>
    </w:p>
    <w:p w14:paraId="3D9E28EA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Architected and optimized database interactions using Python-based ORMs like </w:t>
      </w:r>
      <w:proofErr w:type="spellStart"/>
      <w:r>
        <w:rPr>
          <w:rFonts w:ascii="Calibri" w:eastAsia="Calibri" w:hAnsi="Calibri" w:cs="Calibri"/>
          <w:b/>
          <w:color w:val="000000"/>
        </w:rPr>
        <w:t>SQLAlchemy</w:t>
      </w:r>
      <w:proofErr w:type="spellEnd"/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b/>
          <w:color w:val="000000"/>
        </w:rPr>
        <w:t>PyODBC</w:t>
      </w:r>
      <w:proofErr w:type="spellEnd"/>
      <w:r>
        <w:rPr>
          <w:rFonts w:ascii="Calibri" w:eastAsia="Calibri" w:hAnsi="Calibri" w:cs="Calibri"/>
          <w:color w:val="000000"/>
        </w:rPr>
        <w:t xml:space="preserve">, improving data retrieval and storage performance on </w:t>
      </w:r>
      <w:r>
        <w:rPr>
          <w:rFonts w:ascii="Calibri" w:eastAsia="Calibri" w:hAnsi="Calibri" w:cs="Calibri"/>
          <w:b/>
          <w:color w:val="000000"/>
        </w:rPr>
        <w:t>Azure SQL Database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Azure Database for MySQL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7794613C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Built high-performance, secure RESTful APIs with </w:t>
      </w:r>
      <w:r>
        <w:rPr>
          <w:rFonts w:ascii="Calibri" w:eastAsia="Calibri" w:hAnsi="Calibri" w:cs="Calibri"/>
          <w:b/>
          <w:color w:val="000000"/>
        </w:rPr>
        <w:t xml:space="preserve">Python’s </w:t>
      </w:r>
      <w:proofErr w:type="spellStart"/>
      <w:r>
        <w:rPr>
          <w:rFonts w:ascii="Calibri" w:eastAsia="Calibri" w:hAnsi="Calibri" w:cs="Calibri"/>
          <w:b/>
          <w:color w:val="000000"/>
        </w:rPr>
        <w:t>FastAPI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framework</w:t>
      </w:r>
      <w:r>
        <w:rPr>
          <w:rFonts w:ascii="Calibri" w:eastAsia="Calibri" w:hAnsi="Calibri" w:cs="Calibri"/>
          <w:color w:val="000000"/>
        </w:rPr>
        <w:t xml:space="preserve">, integrating </w:t>
      </w:r>
      <w:r>
        <w:rPr>
          <w:rFonts w:ascii="Calibri" w:eastAsia="Calibri" w:hAnsi="Calibri" w:cs="Calibri"/>
          <w:b/>
          <w:color w:val="000000"/>
        </w:rPr>
        <w:t>OAuth2 authentication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JWT</w:t>
      </w:r>
      <w:r>
        <w:rPr>
          <w:rFonts w:ascii="Calibri" w:eastAsia="Calibri" w:hAnsi="Calibri" w:cs="Calibri"/>
          <w:color w:val="000000"/>
        </w:rPr>
        <w:t xml:space="preserve"> and role-based access control (RBAC) to ensure robust security across distributed systems. </w:t>
      </w:r>
    </w:p>
    <w:p w14:paraId="12633EE6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scalable, Python-driven </w:t>
      </w:r>
      <w:r>
        <w:rPr>
          <w:rFonts w:ascii="Calibri" w:eastAsia="Calibri" w:hAnsi="Calibri" w:cs="Calibri"/>
          <w:b/>
          <w:color w:val="000000"/>
        </w:rPr>
        <w:t>ETL pipelines</w:t>
      </w:r>
      <w:r>
        <w:rPr>
          <w:rFonts w:ascii="Calibri" w:eastAsia="Calibri" w:hAnsi="Calibri" w:cs="Calibri"/>
          <w:color w:val="000000"/>
        </w:rPr>
        <w:t xml:space="preserve">, utilizing Python’s data manipulation libraries and </w:t>
      </w:r>
      <w:r>
        <w:rPr>
          <w:rFonts w:ascii="Calibri" w:eastAsia="Calibri" w:hAnsi="Calibri" w:cs="Calibri"/>
          <w:b/>
          <w:color w:val="000000"/>
        </w:rPr>
        <w:t>Azure Data Factory</w:t>
      </w:r>
      <w:r>
        <w:rPr>
          <w:rFonts w:ascii="Calibri" w:eastAsia="Calibri" w:hAnsi="Calibri" w:cs="Calibri"/>
          <w:color w:val="000000"/>
        </w:rPr>
        <w:t xml:space="preserve">, to automate data ingestion, transformation and integration. </w:t>
      </w:r>
    </w:p>
    <w:p w14:paraId="0470BA07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Streamlined distributed data processing with Python integrations in </w:t>
      </w:r>
      <w:r>
        <w:rPr>
          <w:rFonts w:ascii="Calibri" w:eastAsia="Calibri" w:hAnsi="Calibri" w:cs="Calibri"/>
          <w:b/>
          <w:color w:val="000000"/>
        </w:rPr>
        <w:t>Databricks (Apache Spark)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Azure Synapse Analytics</w:t>
      </w:r>
      <w:r>
        <w:rPr>
          <w:rFonts w:ascii="Calibri" w:eastAsia="Calibri" w:hAnsi="Calibri" w:cs="Calibri"/>
          <w:color w:val="000000"/>
        </w:rPr>
        <w:t xml:space="preserve">, enabling efficient querying and management of large datasets. </w:t>
      </w:r>
    </w:p>
    <w:p w14:paraId="739D420E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Python-based solutions for real-time event-driven </w:t>
      </w:r>
      <w:proofErr w:type="gramStart"/>
      <w:r>
        <w:rPr>
          <w:rFonts w:ascii="Calibri" w:eastAsia="Calibri" w:hAnsi="Calibri" w:cs="Calibri"/>
          <w:color w:val="000000"/>
        </w:rPr>
        <w:t>architectures</w:t>
      </w:r>
      <w:proofErr w:type="gramEnd"/>
      <w:r>
        <w:rPr>
          <w:rFonts w:ascii="Calibri" w:eastAsia="Calibri" w:hAnsi="Calibri" w:cs="Calibri"/>
          <w:color w:val="000000"/>
        </w:rPr>
        <w:t xml:space="preserve"> using </w:t>
      </w:r>
      <w:r>
        <w:rPr>
          <w:rFonts w:ascii="Calibri" w:eastAsia="Calibri" w:hAnsi="Calibri" w:cs="Calibri"/>
          <w:b/>
          <w:color w:val="000000"/>
        </w:rPr>
        <w:t>Azure Event Hub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Azure Service Bus</w:t>
      </w:r>
      <w:r>
        <w:rPr>
          <w:rFonts w:ascii="Calibri" w:eastAsia="Calibri" w:hAnsi="Calibri" w:cs="Calibri"/>
          <w:color w:val="000000"/>
        </w:rPr>
        <w:t xml:space="preserve">, supporting high-throughput data streaming and microservices communication. </w:t>
      </w:r>
    </w:p>
    <w:p w14:paraId="72FC1708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Managed the API lifecycle with </w:t>
      </w:r>
      <w:r>
        <w:rPr>
          <w:rFonts w:ascii="Calibri" w:eastAsia="Calibri" w:hAnsi="Calibri" w:cs="Calibri"/>
          <w:b/>
          <w:color w:val="000000"/>
        </w:rPr>
        <w:t>Python-powered APIs</w:t>
      </w:r>
      <w:r>
        <w:rPr>
          <w:rFonts w:ascii="Calibri" w:eastAsia="Calibri" w:hAnsi="Calibri" w:cs="Calibri"/>
          <w:color w:val="000000"/>
        </w:rPr>
        <w:t xml:space="preserve">, implementing </w:t>
      </w:r>
      <w:proofErr w:type="gramStart"/>
      <w:r>
        <w:rPr>
          <w:rFonts w:ascii="Calibri" w:eastAsia="Calibri" w:hAnsi="Calibri" w:cs="Calibri"/>
          <w:color w:val="000000"/>
        </w:rPr>
        <w:t>caching</w:t>
      </w:r>
      <w:proofErr w:type="gramEnd"/>
      <w:r>
        <w:rPr>
          <w:rFonts w:ascii="Calibri" w:eastAsia="Calibri" w:hAnsi="Calibri" w:cs="Calibri"/>
          <w:color w:val="000000"/>
        </w:rPr>
        <w:t xml:space="preserve">, rate limiting and intelligent traffic routing for improved performance and availability. </w:t>
      </w:r>
    </w:p>
    <w:p w14:paraId="4C0C892A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Integrated predictive analytics and </w:t>
      </w:r>
      <w:r>
        <w:rPr>
          <w:rFonts w:ascii="Calibri" w:eastAsia="Calibri" w:hAnsi="Calibri" w:cs="Calibri"/>
          <w:b/>
          <w:color w:val="000000"/>
        </w:rPr>
        <w:t>machine learning models</w:t>
      </w:r>
      <w:r>
        <w:rPr>
          <w:rFonts w:ascii="Calibri" w:eastAsia="Calibri" w:hAnsi="Calibri" w:cs="Calibri"/>
          <w:color w:val="000000"/>
        </w:rPr>
        <w:t xml:space="preserve"> into Python applications using </w:t>
      </w:r>
      <w:r>
        <w:rPr>
          <w:rFonts w:ascii="Calibri" w:eastAsia="Calibri" w:hAnsi="Calibri" w:cs="Calibri"/>
          <w:b/>
          <w:color w:val="000000"/>
        </w:rPr>
        <w:t>Azure Machine Learning</w:t>
      </w:r>
      <w:r>
        <w:rPr>
          <w:rFonts w:ascii="Calibri" w:eastAsia="Calibri" w:hAnsi="Calibri" w:cs="Calibri"/>
          <w:color w:val="000000"/>
        </w:rPr>
        <w:t xml:space="preserve">, embedding advanced AI-driven insights. </w:t>
      </w:r>
    </w:p>
    <w:p w14:paraId="17F6E275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Automated complex data workflows and pipeline orchestrations using Python frameworks like </w:t>
      </w:r>
      <w:r>
        <w:rPr>
          <w:rFonts w:ascii="Calibri" w:eastAsia="Calibri" w:hAnsi="Calibri" w:cs="Calibri"/>
          <w:b/>
          <w:color w:val="000000"/>
        </w:rPr>
        <w:t>Apache Airflow</w:t>
      </w:r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b/>
          <w:color w:val="000000"/>
        </w:rPr>
        <w:t>Dagster</w:t>
      </w:r>
      <w:proofErr w:type="spellEnd"/>
      <w:r>
        <w:rPr>
          <w:rFonts w:ascii="Calibri" w:eastAsia="Calibri" w:hAnsi="Calibri" w:cs="Calibri"/>
          <w:color w:val="000000"/>
        </w:rPr>
        <w:t xml:space="preserve">, ensuring smooth execution and monitoring of end-to-end data workflows. </w:t>
      </w:r>
    </w:p>
    <w:p w14:paraId="755A5FF1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Containerized </w:t>
      </w:r>
      <w:r>
        <w:rPr>
          <w:rFonts w:ascii="Calibri" w:eastAsia="Calibri" w:hAnsi="Calibri" w:cs="Calibri"/>
          <w:b/>
          <w:color w:val="000000"/>
        </w:rPr>
        <w:t>Python microservices</w:t>
      </w:r>
      <w:r>
        <w:rPr>
          <w:rFonts w:ascii="Calibri" w:eastAsia="Calibri" w:hAnsi="Calibri" w:cs="Calibri"/>
          <w:color w:val="000000"/>
        </w:rPr>
        <w:t xml:space="preserve"> with </w:t>
      </w:r>
      <w:r>
        <w:rPr>
          <w:rFonts w:ascii="Calibri" w:eastAsia="Calibri" w:hAnsi="Calibri" w:cs="Calibri"/>
          <w:b/>
          <w:color w:val="000000"/>
        </w:rPr>
        <w:t>Docker</w:t>
      </w:r>
      <w:r>
        <w:rPr>
          <w:rFonts w:ascii="Calibri" w:eastAsia="Calibri" w:hAnsi="Calibri" w:cs="Calibri"/>
          <w:color w:val="000000"/>
        </w:rPr>
        <w:t xml:space="preserve"> and deployed them to </w:t>
      </w:r>
      <w:r>
        <w:rPr>
          <w:rFonts w:ascii="Calibri" w:eastAsia="Calibri" w:hAnsi="Calibri" w:cs="Calibri"/>
          <w:b/>
          <w:color w:val="000000"/>
        </w:rPr>
        <w:t>Azure Container Instances (ACI)</w:t>
      </w:r>
      <w:r>
        <w:rPr>
          <w:rFonts w:ascii="Calibri" w:eastAsia="Calibri" w:hAnsi="Calibri" w:cs="Calibri"/>
          <w:color w:val="000000"/>
        </w:rPr>
        <w:t xml:space="preserve">, achieving enhanced scalability, portability and reliability. </w:t>
      </w:r>
    </w:p>
    <w:p w14:paraId="271F9EA8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Automated infrastructure deployment and provisioning with </w:t>
      </w:r>
      <w:r>
        <w:rPr>
          <w:rFonts w:ascii="Calibri" w:eastAsia="Calibri" w:hAnsi="Calibri" w:cs="Calibri"/>
          <w:b/>
          <w:color w:val="000000"/>
        </w:rPr>
        <w:t>Infrastructure-as-Code (</w:t>
      </w:r>
      <w:proofErr w:type="spellStart"/>
      <w:r>
        <w:rPr>
          <w:rFonts w:ascii="Calibri" w:eastAsia="Calibri" w:hAnsi="Calibri" w:cs="Calibri"/>
          <w:b/>
          <w:color w:val="000000"/>
        </w:rPr>
        <w:t>IaC</w:t>
      </w:r>
      <w:proofErr w:type="spellEnd"/>
      <w:r>
        <w:rPr>
          <w:rFonts w:ascii="Calibri" w:eastAsia="Calibri" w:hAnsi="Calibri" w:cs="Calibri"/>
          <w:b/>
          <w:color w:val="000000"/>
        </w:rPr>
        <w:t>)</w:t>
      </w:r>
      <w:r>
        <w:rPr>
          <w:rFonts w:ascii="Calibri" w:eastAsia="Calibri" w:hAnsi="Calibri" w:cs="Calibri"/>
          <w:color w:val="000000"/>
        </w:rPr>
        <w:t xml:space="preserve"> using </w:t>
      </w:r>
      <w:r>
        <w:rPr>
          <w:rFonts w:ascii="Calibri" w:eastAsia="Calibri" w:hAnsi="Calibri" w:cs="Calibri"/>
          <w:b/>
          <w:color w:val="000000"/>
        </w:rPr>
        <w:t>ARM templates</w:t>
      </w:r>
      <w:r>
        <w:rPr>
          <w:rFonts w:ascii="Calibri" w:eastAsia="Calibri" w:hAnsi="Calibri" w:cs="Calibri"/>
          <w:color w:val="000000"/>
        </w:rPr>
        <w:t xml:space="preserve"> and </w:t>
      </w:r>
      <w:proofErr w:type="gramStart"/>
      <w:r>
        <w:rPr>
          <w:rFonts w:ascii="Calibri" w:eastAsia="Calibri" w:hAnsi="Calibri" w:cs="Calibri"/>
          <w:b/>
          <w:color w:val="000000"/>
        </w:rPr>
        <w:t>Terraform</w:t>
      </w:r>
      <w:proofErr w:type="gramEnd"/>
      <w:r>
        <w:rPr>
          <w:rFonts w:ascii="Calibri" w:eastAsia="Calibri" w:hAnsi="Calibri" w:cs="Calibri"/>
          <w:color w:val="000000"/>
        </w:rPr>
        <w:t xml:space="preserve">, with Python-based scripts to ensure consistent, repeatable environments. </w:t>
      </w:r>
    </w:p>
    <w:p w14:paraId="0316617C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continuous integration and deployment pipelines (</w:t>
      </w:r>
      <w:r>
        <w:rPr>
          <w:rFonts w:ascii="Calibri" w:eastAsia="Calibri" w:hAnsi="Calibri" w:cs="Calibri"/>
          <w:b/>
          <w:color w:val="000000"/>
        </w:rPr>
        <w:t>CI/CD</w:t>
      </w:r>
      <w:r>
        <w:rPr>
          <w:rFonts w:ascii="Calibri" w:eastAsia="Calibri" w:hAnsi="Calibri" w:cs="Calibri"/>
          <w:color w:val="000000"/>
        </w:rPr>
        <w:t xml:space="preserve">) with Python-based tests and build scripts in </w:t>
      </w:r>
      <w:r>
        <w:rPr>
          <w:rFonts w:ascii="Calibri" w:eastAsia="Calibri" w:hAnsi="Calibri" w:cs="Calibri"/>
          <w:b/>
          <w:color w:val="000000"/>
        </w:rPr>
        <w:t>Azure DevOps</w:t>
      </w:r>
      <w:r>
        <w:rPr>
          <w:rFonts w:ascii="Calibri" w:eastAsia="Calibri" w:hAnsi="Calibri" w:cs="Calibri"/>
          <w:color w:val="000000"/>
        </w:rPr>
        <w:t xml:space="preserve">, reducing deployment times and ensuring reliable software delivery. </w:t>
      </w:r>
    </w:p>
    <w:p w14:paraId="0CA68C58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Leveraged Python’s natural language processing libraries and </w:t>
      </w:r>
      <w:r>
        <w:rPr>
          <w:rFonts w:ascii="Calibri" w:eastAsia="Calibri" w:hAnsi="Calibri" w:cs="Calibri"/>
          <w:b/>
          <w:color w:val="000000"/>
        </w:rPr>
        <w:t>Azure Cognitive Services</w:t>
      </w:r>
      <w:r>
        <w:rPr>
          <w:rFonts w:ascii="Calibri" w:eastAsia="Calibri" w:hAnsi="Calibri" w:cs="Calibri"/>
          <w:color w:val="000000"/>
        </w:rPr>
        <w:t xml:space="preserve"> to integrate intelligent automation and </w:t>
      </w:r>
      <w:r>
        <w:rPr>
          <w:rFonts w:ascii="Calibri" w:eastAsia="Calibri" w:hAnsi="Calibri" w:cs="Calibri"/>
          <w:b/>
          <w:color w:val="000000"/>
        </w:rPr>
        <w:t>large language model (LLM) capabilities</w:t>
      </w:r>
      <w:r>
        <w:rPr>
          <w:rFonts w:ascii="Calibri" w:eastAsia="Calibri" w:hAnsi="Calibri" w:cs="Calibri"/>
          <w:color w:val="000000"/>
        </w:rPr>
        <w:t xml:space="preserve"> into applications. </w:t>
      </w:r>
    </w:p>
    <w:p w14:paraId="6C62CB95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interactive data visualizations using Python libraries like </w:t>
      </w:r>
      <w:r>
        <w:rPr>
          <w:rFonts w:ascii="Calibri" w:eastAsia="Calibri" w:hAnsi="Calibri" w:cs="Calibri"/>
          <w:b/>
          <w:color w:val="000000"/>
        </w:rPr>
        <w:t>Matplotlib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Seaborn</w:t>
      </w:r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b/>
          <w:color w:val="000000"/>
        </w:rPr>
        <w:t>Plotly</w:t>
      </w:r>
      <w:proofErr w:type="spellEnd"/>
      <w:r>
        <w:rPr>
          <w:rFonts w:ascii="Calibri" w:eastAsia="Calibri" w:hAnsi="Calibri" w:cs="Calibri"/>
          <w:color w:val="000000"/>
        </w:rPr>
        <w:t xml:space="preserve">, alongside </w:t>
      </w:r>
      <w:r>
        <w:rPr>
          <w:rFonts w:ascii="Calibri" w:eastAsia="Calibri" w:hAnsi="Calibri" w:cs="Calibri"/>
          <w:b/>
          <w:color w:val="000000"/>
        </w:rPr>
        <w:t>Power BI</w:t>
      </w:r>
      <w:r>
        <w:rPr>
          <w:rFonts w:ascii="Calibri" w:eastAsia="Calibri" w:hAnsi="Calibri" w:cs="Calibri"/>
          <w:color w:val="000000"/>
        </w:rPr>
        <w:t xml:space="preserve">, to deliver actionable insights through engaging dashboards. </w:t>
      </w:r>
    </w:p>
    <w:p w14:paraId="25290C21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Engineered scalable cloud storage and data management solutions, relying on Python to handle </w:t>
      </w:r>
      <w:r>
        <w:rPr>
          <w:rFonts w:ascii="Calibri" w:eastAsia="Calibri" w:hAnsi="Calibri" w:cs="Calibri"/>
          <w:b/>
          <w:color w:val="000000"/>
        </w:rPr>
        <w:t>Azure Blob Storage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Azure Files</w:t>
      </w:r>
      <w:r>
        <w:rPr>
          <w:rFonts w:ascii="Calibri" w:eastAsia="Calibri" w:hAnsi="Calibri" w:cs="Calibri"/>
          <w:color w:val="000000"/>
        </w:rPr>
        <w:t xml:space="preserve">, ensuring secure, efficient storage. </w:t>
      </w:r>
    </w:p>
    <w:p w14:paraId="32C32608" w14:textId="77777777" w:rsidR="00C028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Python’s logging and monitoring libraries, together with </w:t>
      </w:r>
      <w:r>
        <w:rPr>
          <w:rFonts w:ascii="Calibri" w:eastAsia="Calibri" w:hAnsi="Calibri" w:cs="Calibri"/>
          <w:b/>
          <w:color w:val="000000"/>
        </w:rPr>
        <w:t>Azure Monitor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Log Analytics</w:t>
      </w:r>
      <w:r>
        <w:rPr>
          <w:rFonts w:ascii="Calibri" w:eastAsia="Calibri" w:hAnsi="Calibri" w:cs="Calibri"/>
          <w:color w:val="000000"/>
        </w:rPr>
        <w:t>, to proactively identify bottlenecks and ensure consistent application performance.</w:t>
      </w:r>
    </w:p>
    <w:p w14:paraId="0396C4CC" w14:textId="77777777" w:rsidR="00C02882" w:rsidRDefault="00C02882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284" w:right="118"/>
        <w:jc w:val="both"/>
        <w:rPr>
          <w:rFonts w:ascii="Calibri" w:eastAsia="Calibri" w:hAnsi="Calibri" w:cs="Calibri"/>
          <w:color w:val="000000"/>
        </w:rPr>
      </w:pPr>
    </w:p>
    <w:p w14:paraId="4A0868F3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Client: Travelers, Hartford, CT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                                       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                             Jun 2022 – Mar 2023</w:t>
      </w:r>
    </w:p>
    <w:p w14:paraId="3FAF1DE0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Python Developer</w:t>
      </w:r>
    </w:p>
    <w:p w14:paraId="3C19EDEC" w14:textId="77777777" w:rsidR="00C02882" w:rsidRDefault="00C02882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</w:rPr>
      </w:pPr>
    </w:p>
    <w:p w14:paraId="49C93E84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Functional Role Details:</w:t>
      </w:r>
    </w:p>
    <w:p w14:paraId="4870283E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Architected and implemented high-performance ETL workflows and data pipelines using </w:t>
      </w:r>
      <w:r>
        <w:rPr>
          <w:rFonts w:ascii="Calibri" w:eastAsia="Calibri" w:hAnsi="Calibri" w:cs="Calibri"/>
          <w:b/>
        </w:rPr>
        <w:t>Python frameworks</w:t>
      </w:r>
      <w:r>
        <w:rPr>
          <w:rFonts w:ascii="Calibri" w:eastAsia="Calibri" w:hAnsi="Calibri" w:cs="Calibri"/>
        </w:rPr>
        <w:t xml:space="preserve"> and tools, streamlining data transformation for claims processing, policy integration and actuarial risk analysis.</w:t>
      </w:r>
    </w:p>
    <w:p w14:paraId="11C4A7A5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Optimized distributed data processing frameworks with </w:t>
      </w:r>
      <w:proofErr w:type="spellStart"/>
      <w:r>
        <w:rPr>
          <w:rFonts w:ascii="Calibri" w:eastAsia="Calibri" w:hAnsi="Calibri" w:cs="Calibri"/>
          <w:b/>
        </w:rPr>
        <w:t>PySpark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  <w:b/>
        </w:rPr>
        <w:t>Dataproc</w:t>
      </w:r>
      <w:proofErr w:type="spellEnd"/>
      <w:r>
        <w:rPr>
          <w:rFonts w:ascii="Calibri" w:eastAsia="Calibri" w:hAnsi="Calibri" w:cs="Calibri"/>
        </w:rPr>
        <w:t>, leveraging Python to create scalable solutions for handling large volumes of insurance data, minimizing latency and improving data throughput.</w:t>
      </w:r>
    </w:p>
    <w:p w14:paraId="4060259B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relational databases using </w:t>
      </w:r>
      <w:proofErr w:type="spellStart"/>
      <w:r>
        <w:rPr>
          <w:rFonts w:ascii="Calibri" w:eastAsia="Calibri" w:hAnsi="Calibri" w:cs="Calibri"/>
          <w:b/>
        </w:rPr>
        <w:t>SQLAlchemy</w:t>
      </w:r>
      <w:proofErr w:type="spellEnd"/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 to integrate and access structured insurance data, ensuring efficient handling of policy issuance, claims management and premium calculations.</w:t>
      </w:r>
    </w:p>
    <w:p w14:paraId="438F7BC8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secure, scalable APIs with </w:t>
      </w:r>
      <w:r>
        <w:rPr>
          <w:rFonts w:ascii="Calibri" w:eastAsia="Calibri" w:hAnsi="Calibri" w:cs="Calibri"/>
          <w:b/>
        </w:rPr>
        <w:t>Django</w:t>
      </w:r>
      <w:r>
        <w:rPr>
          <w:rFonts w:ascii="Calibri" w:eastAsia="Calibri" w:hAnsi="Calibri" w:cs="Calibri"/>
        </w:rPr>
        <w:t xml:space="preserve"> to enable seamless communication between policy administration systems, fraud detection engines and customer portals, enhancing the overall digital insurance experience.</w:t>
      </w:r>
    </w:p>
    <w:p w14:paraId="728C84A4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Integrated </w:t>
      </w:r>
      <w:r>
        <w:rPr>
          <w:rFonts w:ascii="Calibri" w:eastAsia="Calibri" w:hAnsi="Calibri" w:cs="Calibri"/>
          <w:b/>
        </w:rPr>
        <w:t xml:space="preserve">Google </w:t>
      </w:r>
      <w:proofErr w:type="spellStart"/>
      <w:r>
        <w:rPr>
          <w:rFonts w:ascii="Calibri" w:eastAsia="Calibri" w:hAnsi="Calibri" w:cs="Calibri"/>
          <w:b/>
        </w:rPr>
        <w:t>BigQuery</w:t>
      </w:r>
      <w:proofErr w:type="spellEnd"/>
      <w:r>
        <w:rPr>
          <w:rFonts w:ascii="Calibri" w:eastAsia="Calibri" w:hAnsi="Calibri" w:cs="Calibri"/>
        </w:rPr>
        <w:t xml:space="preserve"> with Python-based applications, supporting real-time actuarial analysis, customer segmentation and insurance risk modeling to improve data-driven decision-making processes.</w:t>
      </w:r>
    </w:p>
    <w:p w14:paraId="13C97161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delivered dynamic dashboards and visualizations using </w:t>
      </w:r>
      <w:r>
        <w:rPr>
          <w:rFonts w:ascii="Calibri" w:eastAsia="Calibri" w:hAnsi="Calibri" w:cs="Calibri"/>
          <w:b/>
        </w:rPr>
        <w:t>Python visualization libraries</w:t>
      </w:r>
      <w:r>
        <w:rPr>
          <w:rFonts w:ascii="Calibri" w:eastAsia="Calibri" w:hAnsi="Calibri" w:cs="Calibri"/>
        </w:rPr>
        <w:t xml:space="preserve"> like </w:t>
      </w:r>
      <w:r>
        <w:rPr>
          <w:rFonts w:ascii="Calibri" w:eastAsia="Calibri" w:hAnsi="Calibri" w:cs="Calibri"/>
          <w:b/>
        </w:rPr>
        <w:t>Matplotlib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Plotly</w:t>
      </w:r>
      <w:proofErr w:type="spellEnd"/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Seaborn</w:t>
      </w:r>
      <w:r>
        <w:rPr>
          <w:rFonts w:ascii="Calibri" w:eastAsia="Calibri" w:hAnsi="Calibri" w:cs="Calibri"/>
        </w:rPr>
        <w:t>, providing actionable insights to underwriters, claims adjusters and fraud analysts.</w:t>
      </w:r>
    </w:p>
    <w:p w14:paraId="320F5BFF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Implemented real-time data streaming pipelines using </w:t>
      </w:r>
      <w:r>
        <w:rPr>
          <w:rFonts w:ascii="Calibri" w:eastAsia="Calibri" w:hAnsi="Calibri" w:cs="Calibri"/>
          <w:b/>
        </w:rPr>
        <w:t>Kafka</w:t>
      </w:r>
      <w:r>
        <w:rPr>
          <w:rFonts w:ascii="Calibri" w:eastAsia="Calibri" w:hAnsi="Calibri" w:cs="Calibri"/>
        </w:rPr>
        <w:t xml:space="preserve"> and Python libraries, enabling low-latency, high-throughput processing for fraud detection, telematics-based insurance models and customer behavioral insights.</w:t>
      </w:r>
    </w:p>
    <w:p w14:paraId="1249239A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Containerized and deployed Python applications using </w:t>
      </w:r>
      <w:r>
        <w:rPr>
          <w:rFonts w:ascii="Calibri" w:eastAsia="Calibri" w:hAnsi="Calibri" w:cs="Calibri"/>
          <w:b/>
        </w:rPr>
        <w:t>Docker</w:t>
      </w:r>
      <w:r>
        <w:rPr>
          <w:rFonts w:ascii="Calibri" w:eastAsia="Calibri" w:hAnsi="Calibri" w:cs="Calibri"/>
        </w:rPr>
        <w:t xml:space="preserve"> and managed them on </w:t>
      </w:r>
      <w:r>
        <w:rPr>
          <w:rFonts w:ascii="Calibri" w:eastAsia="Calibri" w:hAnsi="Calibri" w:cs="Calibri"/>
          <w:b/>
        </w:rPr>
        <w:t>Google Kubernetes Engine (GKE)</w:t>
      </w:r>
      <w:r>
        <w:rPr>
          <w:rFonts w:ascii="Calibri" w:eastAsia="Calibri" w:hAnsi="Calibri" w:cs="Calibri"/>
        </w:rPr>
        <w:t xml:space="preserve"> to ensure high availability, seamless scalability and fault tolerance.</w:t>
      </w:r>
    </w:p>
    <w:p w14:paraId="1AE775E2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Automated infrastructure provisioning and deployment processes with </w:t>
      </w:r>
      <w:r>
        <w:rPr>
          <w:rFonts w:ascii="Calibri" w:eastAsia="Calibri" w:hAnsi="Calibri" w:cs="Calibri"/>
          <w:b/>
        </w:rPr>
        <w:t>Terraform</w:t>
      </w:r>
      <w:r>
        <w:rPr>
          <w:rFonts w:ascii="Calibri" w:eastAsia="Calibri" w:hAnsi="Calibri" w:cs="Calibri"/>
        </w:rPr>
        <w:t xml:space="preserve"> and Python-based scripts, ensuring a secure, compliant and scalable environment while reducing manual intervention.</w:t>
      </w:r>
    </w:p>
    <w:p w14:paraId="3CA215A6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Operationalized Python-based machine learning models on </w:t>
      </w:r>
      <w:r>
        <w:rPr>
          <w:rFonts w:ascii="Calibri" w:eastAsia="Calibri" w:hAnsi="Calibri" w:cs="Calibri"/>
          <w:b/>
        </w:rPr>
        <w:t>Google AI Platform</w:t>
      </w:r>
      <w:r>
        <w:rPr>
          <w:rFonts w:ascii="Calibri" w:eastAsia="Calibri" w:hAnsi="Calibri" w:cs="Calibri"/>
        </w:rPr>
        <w:t>, enabling predictive claims analytics, automated underwriting, fraud detection and customer churn prediction.</w:t>
      </w:r>
    </w:p>
    <w:p w14:paraId="31256423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and maintained secure cloud infrastructure using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Google Cloud APIs</w:t>
      </w:r>
      <w:r>
        <w:rPr>
          <w:rFonts w:ascii="Calibri" w:eastAsia="Calibri" w:hAnsi="Calibri" w:cs="Calibri"/>
        </w:rPr>
        <w:t xml:space="preserve"> to interact with </w:t>
      </w:r>
      <w:r>
        <w:rPr>
          <w:rFonts w:ascii="Calibri" w:eastAsia="Calibri" w:hAnsi="Calibri" w:cs="Calibri"/>
          <w:b/>
        </w:rPr>
        <w:t>GCE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Cloud Storage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IAM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VPC</w:t>
      </w:r>
      <w:r>
        <w:rPr>
          <w:rFonts w:ascii="Calibri" w:eastAsia="Calibri" w:hAnsi="Calibri" w:cs="Calibri"/>
        </w:rPr>
        <w:t xml:space="preserve">, </w:t>
      </w:r>
      <w:proofErr w:type="gramStart"/>
      <w:r>
        <w:rPr>
          <w:rFonts w:ascii="Calibri" w:eastAsia="Calibri" w:hAnsi="Calibri" w:cs="Calibri"/>
          <w:b/>
        </w:rPr>
        <w:t>Cloud Load</w:t>
      </w:r>
      <w:proofErr w:type="gramEnd"/>
      <w:r>
        <w:rPr>
          <w:rFonts w:ascii="Calibri" w:eastAsia="Calibri" w:hAnsi="Calibri" w:cs="Calibri"/>
          <w:b/>
        </w:rPr>
        <w:t xml:space="preserve"> Balancing</w:t>
      </w:r>
      <w:r>
        <w:rPr>
          <w:rFonts w:ascii="Calibri" w:eastAsia="Calibri" w:hAnsi="Calibri" w:cs="Calibri"/>
        </w:rPr>
        <w:t xml:space="preserve"> and other Google Cloud services, ensuring compliance with insurance regulations.</w:t>
      </w:r>
    </w:p>
    <w:p w14:paraId="027F5C99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Enhanced data warehousing capabilities by integrating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 with Python-based data pipelines, enabling large-scale actuarial risk analysis, customer behavior modeling and financial forecasting.</w:t>
      </w:r>
    </w:p>
    <w:p w14:paraId="6B1010CD" w14:textId="77777777" w:rsidR="00C02882" w:rsidRDefault="00000000">
      <w:pPr>
        <w:numPr>
          <w:ilvl w:val="0"/>
          <w:numId w:val="2"/>
        </w:numPr>
        <w:spacing w:after="0"/>
        <w:ind w:left="284" w:right="118" w:hanging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Established and optimized </w:t>
      </w:r>
      <w:r>
        <w:rPr>
          <w:rFonts w:ascii="Calibri" w:eastAsia="Calibri" w:hAnsi="Calibri" w:cs="Calibri"/>
          <w:b/>
        </w:rPr>
        <w:t>CI/CD pipelines</w:t>
      </w:r>
      <w:r>
        <w:rPr>
          <w:rFonts w:ascii="Calibri" w:eastAsia="Calibri" w:hAnsi="Calibri" w:cs="Calibri"/>
        </w:rPr>
        <w:t xml:space="preserve"> with Python-based test frameworks and </w:t>
      </w:r>
      <w:r>
        <w:rPr>
          <w:rFonts w:ascii="Calibri" w:eastAsia="Calibri" w:hAnsi="Calibri" w:cs="Calibri"/>
          <w:b/>
        </w:rPr>
        <w:t>Jenkins</w:t>
      </w:r>
      <w:r>
        <w:rPr>
          <w:rFonts w:ascii="Calibri" w:eastAsia="Calibri" w:hAnsi="Calibri" w:cs="Calibri"/>
        </w:rPr>
        <w:t>, ensuring automated, efficient deployments and accelerating the software development lifecycle.</w:t>
      </w:r>
    </w:p>
    <w:p w14:paraId="626183A8" w14:textId="77777777" w:rsidR="00C02882" w:rsidRDefault="00C02882">
      <w:pPr>
        <w:spacing w:after="0"/>
        <w:ind w:left="284" w:right="118"/>
        <w:jc w:val="both"/>
        <w:rPr>
          <w:rFonts w:ascii="Calibri" w:eastAsia="Calibri" w:hAnsi="Calibri" w:cs="Calibri"/>
        </w:rPr>
      </w:pPr>
    </w:p>
    <w:p w14:paraId="5204A643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</w:t>
      </w:r>
      <w:proofErr w:type="gramStart"/>
      <w:r>
        <w:rPr>
          <w:rFonts w:ascii="Calibri" w:eastAsia="Calibri" w:hAnsi="Calibri" w:cs="Calibri"/>
          <w:b/>
        </w:rPr>
        <w:t>:  Comerica</w:t>
      </w:r>
      <w:proofErr w:type="gramEnd"/>
      <w:r>
        <w:rPr>
          <w:rFonts w:ascii="Calibri" w:eastAsia="Calibri" w:hAnsi="Calibri" w:cs="Calibri"/>
          <w:b/>
        </w:rPr>
        <w:t>, Inc, Dallas, TX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                                       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             Feb 2021 </w:t>
      </w:r>
      <w:proofErr w:type="gramStart"/>
      <w:r>
        <w:rPr>
          <w:rFonts w:ascii="Calibri" w:eastAsia="Calibri" w:hAnsi="Calibri" w:cs="Calibri"/>
          <w:b/>
        </w:rPr>
        <w:t>-  May</w:t>
      </w:r>
      <w:proofErr w:type="gramEnd"/>
      <w:r>
        <w:rPr>
          <w:rFonts w:ascii="Calibri" w:eastAsia="Calibri" w:hAnsi="Calibri" w:cs="Calibri"/>
          <w:b/>
        </w:rPr>
        <w:t xml:space="preserve"> 2022</w:t>
      </w:r>
    </w:p>
    <w:p w14:paraId="176B3734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Python Developer</w:t>
      </w:r>
    </w:p>
    <w:p w14:paraId="073177B9" w14:textId="77777777" w:rsidR="00C02882" w:rsidRDefault="00C02882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</w:rPr>
      </w:pPr>
    </w:p>
    <w:p w14:paraId="0FCA9FAB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Functional Role Details:</w:t>
      </w:r>
    </w:p>
    <w:p w14:paraId="6B5C2415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Leveraged a range of Python libraries including </w:t>
      </w:r>
      <w:r>
        <w:rPr>
          <w:rFonts w:ascii="Calibri" w:eastAsia="Calibri" w:hAnsi="Calibri" w:cs="Calibri"/>
          <w:b/>
        </w:rPr>
        <w:t>NumPy</w:t>
      </w:r>
      <w:r>
        <w:rPr>
          <w:rFonts w:ascii="Calibri" w:eastAsia="Calibri" w:hAnsi="Calibri" w:cs="Calibri"/>
        </w:rPr>
        <w:t>, to implement advanced numerical computations, machine learning models and data analysis pipelines, enhancing both the efficiency and accuracy of complex financial workflows.</w:t>
      </w:r>
    </w:p>
    <w:p w14:paraId="48E125FA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Architected and implemented scalable ETL workflows using </w:t>
      </w:r>
      <w:r>
        <w:rPr>
          <w:rFonts w:ascii="Calibri" w:eastAsia="Calibri" w:hAnsi="Calibri" w:cs="Calibri"/>
          <w:b/>
        </w:rPr>
        <w:t>Python-based integration tools</w:t>
      </w:r>
      <w:r>
        <w:rPr>
          <w:rFonts w:ascii="Calibri" w:eastAsia="Calibri" w:hAnsi="Calibri" w:cs="Calibri"/>
        </w:rPr>
        <w:t xml:space="preserve"> to extract, transform and load (ETL) financial transaction data, customer profiles and risk assessment metrics.</w:t>
      </w:r>
    </w:p>
    <w:p w14:paraId="007AB47A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optimized robust data pipelines with Python’s data engineering libraries for </w:t>
      </w:r>
      <w:r>
        <w:rPr>
          <w:rFonts w:ascii="Calibri" w:eastAsia="Calibri" w:hAnsi="Calibri" w:cs="Calibri"/>
          <w:b/>
        </w:rPr>
        <w:t>PostgreSQL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AWS Redshift</w:t>
      </w:r>
      <w:r>
        <w:rPr>
          <w:rFonts w:ascii="Calibri" w:eastAsia="Calibri" w:hAnsi="Calibri" w:cs="Calibri"/>
        </w:rPr>
        <w:t>, enabling real-time credit risk analysis, loan approval automation and compliance reporting.</w:t>
      </w:r>
    </w:p>
    <w:p w14:paraId="7E6A58D3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Utilized Python’s </w:t>
      </w:r>
      <w:r>
        <w:rPr>
          <w:rFonts w:ascii="Calibri" w:eastAsia="Calibri" w:hAnsi="Calibri" w:cs="Calibri"/>
          <w:b/>
        </w:rPr>
        <w:t>Pandas</w:t>
      </w:r>
      <w:r>
        <w:rPr>
          <w:rFonts w:ascii="Calibri" w:eastAsia="Calibri" w:hAnsi="Calibri" w:cs="Calibri"/>
        </w:rPr>
        <w:t xml:space="preserve"> and other data manipulation libraries for advanced financial data preprocessing, ensuring data accuracy and consistency for fraud detection, </w:t>
      </w:r>
      <w:r>
        <w:rPr>
          <w:rFonts w:ascii="Calibri" w:eastAsia="Calibri" w:hAnsi="Calibri" w:cs="Calibri"/>
          <w:b/>
        </w:rPr>
        <w:t>AML compliance</w:t>
      </w:r>
      <w:r>
        <w:rPr>
          <w:rFonts w:ascii="Calibri" w:eastAsia="Calibri" w:hAnsi="Calibri" w:cs="Calibri"/>
        </w:rPr>
        <w:t xml:space="preserve"> and credit scoring applications.</w:t>
      </w:r>
    </w:p>
    <w:p w14:paraId="50DE92CF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and deployed secure, high-performance APIs using </w:t>
      </w:r>
      <w:proofErr w:type="spellStart"/>
      <w:r>
        <w:rPr>
          <w:rFonts w:ascii="Calibri" w:eastAsia="Calibri" w:hAnsi="Calibri" w:cs="Calibri"/>
          <w:b/>
        </w:rPr>
        <w:t>FastAPI</w:t>
      </w:r>
      <w:proofErr w:type="spellEnd"/>
      <w:r>
        <w:rPr>
          <w:rFonts w:ascii="Calibri" w:eastAsia="Calibri" w:hAnsi="Calibri" w:cs="Calibri"/>
        </w:rPr>
        <w:t>, enabling seamless integration with payment gateways, account validation services and customer authentication systems.</w:t>
      </w:r>
    </w:p>
    <w:p w14:paraId="05B2F3D5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real-time data streaming pipelines using </w:t>
      </w:r>
      <w:r>
        <w:rPr>
          <w:rFonts w:ascii="Calibri" w:eastAsia="Calibri" w:hAnsi="Calibri" w:cs="Calibri"/>
          <w:b/>
        </w:rPr>
        <w:t>Python-based solutions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AWS Kinesis</w:t>
      </w:r>
      <w:r>
        <w:rPr>
          <w:rFonts w:ascii="Calibri" w:eastAsia="Calibri" w:hAnsi="Calibri" w:cs="Calibri"/>
        </w:rPr>
        <w:t xml:space="preserve"> and other streaming libraries to process transaction logs, detect fraudulent activities and generate real-time security alerts.</w:t>
      </w:r>
    </w:p>
    <w:p w14:paraId="3D40E3AF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Created interactive data visualizations and analytical reports with Python visualization libraries such as </w:t>
      </w:r>
      <w:r>
        <w:rPr>
          <w:rFonts w:ascii="Calibri" w:eastAsia="Calibri" w:hAnsi="Calibri" w:cs="Calibri"/>
          <w:b/>
        </w:rPr>
        <w:t>Matplotlib</w:t>
      </w:r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  <w:b/>
        </w:rPr>
        <w:t>Plotly</w:t>
      </w:r>
      <w:proofErr w:type="spellEnd"/>
      <w:r>
        <w:rPr>
          <w:rFonts w:ascii="Calibri" w:eastAsia="Calibri" w:hAnsi="Calibri" w:cs="Calibri"/>
        </w:rPr>
        <w:t>, providing actionable insights into loan performance, customer behavior and regulatory compliance.</w:t>
      </w:r>
    </w:p>
    <w:p w14:paraId="7D6B77FA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large-scale financial data processing using Python-based big data frameworks and </w:t>
      </w:r>
      <w:r>
        <w:rPr>
          <w:rFonts w:ascii="Calibri" w:eastAsia="Calibri" w:hAnsi="Calibri" w:cs="Calibri"/>
          <w:b/>
        </w:rPr>
        <w:t>AWS EMR (Elastic MapReduce)</w:t>
      </w:r>
      <w:r>
        <w:rPr>
          <w:rFonts w:ascii="Calibri" w:eastAsia="Calibri" w:hAnsi="Calibri" w:cs="Calibri"/>
        </w:rPr>
        <w:t>, optimizing risk modeling and portfolio analysis workflows.</w:t>
      </w:r>
    </w:p>
    <w:p w14:paraId="1EE6B5FF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Deployed and orchestrated containerized Python applications using </w:t>
      </w:r>
      <w:r>
        <w:rPr>
          <w:rFonts w:ascii="Calibri" w:eastAsia="Calibri" w:hAnsi="Calibri" w:cs="Calibri"/>
          <w:b/>
        </w:rPr>
        <w:t>Docker</w:t>
      </w:r>
      <w:r>
        <w:rPr>
          <w:rFonts w:ascii="Calibri" w:eastAsia="Calibri" w:hAnsi="Calibri" w:cs="Calibri"/>
        </w:rPr>
        <w:t xml:space="preserve"> and managed their execution in </w:t>
      </w:r>
      <w:r>
        <w:rPr>
          <w:rFonts w:ascii="Calibri" w:eastAsia="Calibri" w:hAnsi="Calibri" w:cs="Calibri"/>
          <w:b/>
        </w:rPr>
        <w:t xml:space="preserve">AWS </w:t>
      </w:r>
      <w:proofErr w:type="spellStart"/>
      <w:r>
        <w:rPr>
          <w:rFonts w:ascii="Calibri" w:eastAsia="Calibri" w:hAnsi="Calibri" w:cs="Calibri"/>
          <w:b/>
        </w:rPr>
        <w:t>Fargate</w:t>
      </w:r>
      <w:proofErr w:type="spellEnd"/>
      <w:r>
        <w:rPr>
          <w:rFonts w:ascii="Calibri" w:eastAsia="Calibri" w:hAnsi="Calibri" w:cs="Calibri"/>
        </w:rPr>
        <w:t>, ensuring high availability and secure processing of financial transactions.</w:t>
      </w:r>
    </w:p>
    <w:p w14:paraId="13E0BB00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Automated infrastructure provisioning and configuration with Python scripts and </w:t>
      </w:r>
      <w:r>
        <w:rPr>
          <w:rFonts w:ascii="Calibri" w:eastAsia="Calibri" w:hAnsi="Calibri" w:cs="Calibri"/>
          <w:b/>
        </w:rPr>
        <w:t>AWS CloudFormation</w:t>
      </w:r>
      <w:r>
        <w:rPr>
          <w:rFonts w:ascii="Calibri" w:eastAsia="Calibri" w:hAnsi="Calibri" w:cs="Calibri"/>
        </w:rPr>
        <w:t>, ensuring secure and compliant environments while minimizing manual overhead.</w:t>
      </w:r>
    </w:p>
    <w:p w14:paraId="2F72ADCB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Orchestrated and scheduled complex banking data workflows using </w:t>
      </w:r>
      <w:r>
        <w:rPr>
          <w:rFonts w:ascii="Calibri" w:eastAsia="Calibri" w:hAnsi="Calibri" w:cs="Calibri"/>
          <w:b/>
        </w:rPr>
        <w:t>Apache Airflow</w:t>
      </w:r>
      <w:r>
        <w:rPr>
          <w:rFonts w:ascii="Calibri" w:eastAsia="Calibri" w:hAnsi="Calibri" w:cs="Calibri"/>
        </w:rPr>
        <w:t xml:space="preserve"> and Python, automating loan processing, interest rate calculations and regulatory report generation.</w:t>
      </w:r>
    </w:p>
    <w:p w14:paraId="5D820076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Deployed and managed Python-based machine learning models on </w:t>
      </w:r>
      <w:r>
        <w:rPr>
          <w:rFonts w:ascii="Calibri" w:eastAsia="Calibri" w:hAnsi="Calibri" w:cs="Calibri"/>
          <w:b/>
        </w:rPr>
        <w:t>AWS SageMaker</w:t>
      </w:r>
      <w:r>
        <w:rPr>
          <w:rFonts w:ascii="Calibri" w:eastAsia="Calibri" w:hAnsi="Calibri" w:cs="Calibri"/>
        </w:rPr>
        <w:t>, integrating predictive analytics and fraud detection algorithms into financial workflows.</w:t>
      </w:r>
    </w:p>
    <w:p w14:paraId="5F58A627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Configured and maintained secure notification systems with Python’s cloud SDKs and </w:t>
      </w:r>
      <w:r>
        <w:rPr>
          <w:rFonts w:ascii="Calibri" w:eastAsia="Calibri" w:hAnsi="Calibri" w:cs="Calibri"/>
          <w:b/>
        </w:rPr>
        <w:t>AWS SNS (Simple Notification Service)</w:t>
      </w:r>
      <w:r>
        <w:rPr>
          <w:rFonts w:ascii="Calibri" w:eastAsia="Calibri" w:hAnsi="Calibri" w:cs="Calibri"/>
        </w:rPr>
        <w:t>, triggering alerts for fraudulent transactions, loan application status updates and compliance violations.</w:t>
      </w:r>
    </w:p>
    <w:p w14:paraId="66EB0699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implemented a secure cloud infrastructure using Python to interface with </w:t>
      </w:r>
      <w:r>
        <w:rPr>
          <w:rFonts w:ascii="Calibri" w:eastAsia="Calibri" w:hAnsi="Calibri" w:cs="Calibri"/>
          <w:b/>
        </w:rPr>
        <w:t>AWS EC2, S3, IAM, VPC</w:t>
      </w:r>
      <w:r>
        <w:rPr>
          <w:rFonts w:ascii="Calibri" w:eastAsia="Calibri" w:hAnsi="Calibri" w:cs="Calibri"/>
        </w:rPr>
        <w:t xml:space="preserve"> and other AWS services, enabling advanced networking and ensuring compliance with financial regulations.</w:t>
      </w:r>
    </w:p>
    <w:p w14:paraId="61691304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Enhanced data cataloging and governance by integrating Python’s data catalog APIs with </w:t>
      </w:r>
      <w:r>
        <w:rPr>
          <w:rFonts w:ascii="Calibri" w:eastAsia="Calibri" w:hAnsi="Calibri" w:cs="Calibri"/>
          <w:b/>
        </w:rPr>
        <w:t>AWS Glue Data Catalog</w:t>
      </w:r>
      <w:r>
        <w:rPr>
          <w:rFonts w:ascii="Calibri" w:eastAsia="Calibri" w:hAnsi="Calibri" w:cs="Calibri"/>
        </w:rPr>
        <w:t>, improving compliance and simplifying access to critical banking data assets.</w:t>
      </w:r>
    </w:p>
    <w:p w14:paraId="170B6ED3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Applied enterprise-grade security measures using Python-based encryption libraries and </w:t>
      </w:r>
      <w:r>
        <w:rPr>
          <w:rFonts w:ascii="Calibri" w:eastAsia="Calibri" w:hAnsi="Calibri" w:cs="Calibri"/>
          <w:b/>
        </w:rPr>
        <w:t>AWS KMS</w:t>
      </w:r>
      <w:r>
        <w:rPr>
          <w:rFonts w:ascii="Calibri" w:eastAsia="Calibri" w:hAnsi="Calibri" w:cs="Calibri"/>
        </w:rPr>
        <w:t>, ensuring end-to-end security for financial transactions and sensitive customer data.</w:t>
      </w:r>
    </w:p>
    <w:p w14:paraId="2CA75D7C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Leveraged Python’s</w:t>
      </w:r>
      <w:proofErr w:type="gramEnd"/>
      <w:r>
        <w:rPr>
          <w:rFonts w:ascii="Calibri" w:eastAsia="Calibri" w:hAnsi="Calibri" w:cs="Calibri"/>
        </w:rPr>
        <w:t xml:space="preserve"> SDKs to integrate with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 and other cloud-based data warehousing solutions, enabling comprehensive financial analytics, regulatory reporting and portfolio risk assessments.</w:t>
      </w:r>
    </w:p>
    <w:p w14:paraId="2BBA26CE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AI-powered chatbots and natural language processing applications with Python’s </w:t>
      </w:r>
      <w:r>
        <w:rPr>
          <w:rFonts w:ascii="Calibri" w:eastAsia="Calibri" w:hAnsi="Calibri" w:cs="Calibri"/>
          <w:b/>
        </w:rPr>
        <w:t>LLM libraries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prompt engineering techniques</w:t>
      </w:r>
      <w:r>
        <w:rPr>
          <w:rFonts w:ascii="Calibri" w:eastAsia="Calibri" w:hAnsi="Calibri" w:cs="Calibri"/>
        </w:rPr>
        <w:t>, improving customer support and automating financial advisory services.</w:t>
      </w:r>
    </w:p>
    <w:p w14:paraId="1F6F6EA0" w14:textId="77777777" w:rsidR="00C02882" w:rsidRDefault="00C02882">
      <w:pPr>
        <w:spacing w:after="0"/>
        <w:ind w:right="118"/>
        <w:jc w:val="both"/>
        <w:rPr>
          <w:rFonts w:ascii="Calibri" w:eastAsia="Calibri" w:hAnsi="Calibri" w:cs="Calibri"/>
        </w:rPr>
      </w:pPr>
    </w:p>
    <w:p w14:paraId="10F3B609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proofErr w:type="spellStart"/>
      <w:r>
        <w:rPr>
          <w:rFonts w:ascii="Calibri" w:eastAsia="Calibri" w:hAnsi="Calibri" w:cs="Calibri"/>
          <w:b/>
        </w:rPr>
        <w:t>Deseke</w:t>
      </w:r>
      <w:proofErr w:type="spellEnd"/>
      <w:r>
        <w:rPr>
          <w:rFonts w:ascii="Calibri" w:eastAsia="Calibri" w:hAnsi="Calibri" w:cs="Calibri"/>
          <w:b/>
        </w:rPr>
        <w:t xml:space="preserve"> Inc, Addison, TX                                                                                                                           </w:t>
      </w:r>
      <w:proofErr w:type="gramStart"/>
      <w:r>
        <w:rPr>
          <w:rFonts w:ascii="Calibri" w:eastAsia="Calibri" w:hAnsi="Calibri" w:cs="Calibri"/>
          <w:b/>
        </w:rPr>
        <w:t>July  2018</w:t>
      </w:r>
      <w:proofErr w:type="gramEnd"/>
      <w:r>
        <w:rPr>
          <w:rFonts w:ascii="Calibri" w:eastAsia="Calibri" w:hAnsi="Calibri" w:cs="Calibri"/>
          <w:b/>
        </w:rPr>
        <w:t xml:space="preserve"> - Jan 2021</w:t>
      </w:r>
    </w:p>
    <w:p w14:paraId="709B3CCD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Python Developer</w:t>
      </w:r>
    </w:p>
    <w:p w14:paraId="0E7873E5" w14:textId="77777777" w:rsidR="00C02882" w:rsidRDefault="00C02882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</w:rPr>
      </w:pPr>
    </w:p>
    <w:p w14:paraId="3E02CF90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Functional Role Details:</w:t>
      </w:r>
    </w:p>
    <w:p w14:paraId="0CE1AA12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implemented scalable ETL workflows using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 frameworks and integration libraries to efficiently handle industrial analytics, supply chain optimization and production performance monitoring. </w:t>
      </w:r>
    </w:p>
    <w:p w14:paraId="48463773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Processed and analyzed large-scale sensor and operational datasets with </w:t>
      </w:r>
      <w:proofErr w:type="spellStart"/>
      <w:r>
        <w:rPr>
          <w:rFonts w:ascii="Calibri" w:eastAsia="Calibri" w:hAnsi="Calibri" w:cs="Calibri"/>
          <w:b/>
        </w:rPr>
        <w:t>PySpark</w:t>
      </w:r>
      <w:proofErr w:type="spellEnd"/>
      <w:r>
        <w:rPr>
          <w:rFonts w:ascii="Calibri" w:eastAsia="Calibri" w:hAnsi="Calibri" w:cs="Calibri"/>
        </w:rPr>
        <w:t xml:space="preserve"> and Python-based data pipelines, enabling predictive maintenance, equipment failure detection and process optimization. </w:t>
      </w:r>
    </w:p>
    <w:p w14:paraId="48CA187C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relational databases with </w:t>
      </w:r>
      <w:proofErr w:type="spellStart"/>
      <w:r>
        <w:rPr>
          <w:rFonts w:ascii="Calibri" w:eastAsia="Calibri" w:hAnsi="Calibri" w:cs="Calibri"/>
          <w:b/>
        </w:rPr>
        <w:t>SQLAlchemy</w:t>
      </w:r>
      <w:proofErr w:type="spellEnd"/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, ensuring seamless integration, real-time inventory tracking, production line efficiency analysis and secure industrial data operations. </w:t>
      </w:r>
    </w:p>
    <w:p w14:paraId="0C1A217F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high-performance, secure APIs with </w:t>
      </w:r>
      <w:r>
        <w:rPr>
          <w:rFonts w:ascii="Calibri" w:eastAsia="Calibri" w:hAnsi="Calibri" w:cs="Calibri"/>
          <w:b/>
        </w:rPr>
        <w:t>Django</w:t>
      </w:r>
      <w:r>
        <w:rPr>
          <w:rFonts w:ascii="Calibri" w:eastAsia="Calibri" w:hAnsi="Calibri" w:cs="Calibri"/>
        </w:rPr>
        <w:t>, enabling seamless integration with manufacturing execution systems (MES), industrial IoT (</w:t>
      </w:r>
      <w:proofErr w:type="spellStart"/>
      <w:r>
        <w:rPr>
          <w:rFonts w:ascii="Calibri" w:eastAsia="Calibri" w:hAnsi="Calibri" w:cs="Calibri"/>
        </w:rPr>
        <w:t>IIoT</w:t>
      </w:r>
      <w:proofErr w:type="spellEnd"/>
      <w:r>
        <w:rPr>
          <w:rFonts w:ascii="Calibri" w:eastAsia="Calibri" w:hAnsi="Calibri" w:cs="Calibri"/>
        </w:rPr>
        <w:t xml:space="preserve">) platforms and supply chain management systems. </w:t>
      </w:r>
    </w:p>
    <w:p w14:paraId="6183AD72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real-time data streaming pipelines with </w:t>
      </w:r>
      <w:r>
        <w:rPr>
          <w:rFonts w:ascii="Calibri" w:eastAsia="Calibri" w:hAnsi="Calibri" w:cs="Calibri"/>
          <w:b/>
        </w:rPr>
        <w:t>Python-based Kafka clients</w:t>
      </w:r>
      <w:r>
        <w:rPr>
          <w:rFonts w:ascii="Calibri" w:eastAsia="Calibri" w:hAnsi="Calibri" w:cs="Calibri"/>
        </w:rPr>
        <w:t xml:space="preserve">, delivering low-latency, high-throughput solutions for industrial automation and real-time production monitoring. </w:t>
      </w:r>
    </w:p>
    <w:p w14:paraId="13A1E3FB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Automated infrastructure provisioning and management using </w:t>
      </w:r>
      <w:r>
        <w:rPr>
          <w:rFonts w:ascii="Calibri" w:eastAsia="Calibri" w:hAnsi="Calibri" w:cs="Calibri"/>
          <w:b/>
        </w:rPr>
        <w:t>Python scripts</w:t>
      </w:r>
      <w:r>
        <w:rPr>
          <w:rFonts w:ascii="Calibri" w:eastAsia="Calibri" w:hAnsi="Calibri" w:cs="Calibri"/>
        </w:rPr>
        <w:t xml:space="preserve"> and cloud SDKs, achieving consistent, repeatable deployments for smart factory environments and </w:t>
      </w:r>
      <w:proofErr w:type="spellStart"/>
      <w:r>
        <w:rPr>
          <w:rFonts w:ascii="Calibri" w:eastAsia="Calibri" w:hAnsi="Calibri" w:cs="Calibri"/>
        </w:rPr>
        <w:t>IIoT</w:t>
      </w:r>
      <w:proofErr w:type="spellEnd"/>
      <w:r>
        <w:rPr>
          <w:rFonts w:ascii="Calibri" w:eastAsia="Calibri" w:hAnsi="Calibri" w:cs="Calibri"/>
        </w:rPr>
        <w:t xml:space="preserve"> deployments. </w:t>
      </w:r>
    </w:p>
    <w:p w14:paraId="44B3C76F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Configured and maintained secure, scalable cloud environments using </w:t>
      </w:r>
      <w:r>
        <w:rPr>
          <w:rFonts w:ascii="Calibri" w:eastAsia="Calibri" w:hAnsi="Calibri" w:cs="Calibri"/>
          <w:b/>
        </w:rPr>
        <w:t>Python’s cloud SDKs</w:t>
      </w:r>
      <w:r>
        <w:rPr>
          <w:rFonts w:ascii="Calibri" w:eastAsia="Calibri" w:hAnsi="Calibri" w:cs="Calibri"/>
        </w:rPr>
        <w:t xml:space="preserve"> to interact with AWS services like EC2, S3, EFS, IAM and VPC, ensuring robust security and performance monitoring. </w:t>
      </w:r>
    </w:p>
    <w:p w14:paraId="3FF6D074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Implemented proactive system monitoring and performance optimization using </w:t>
      </w:r>
      <w:r>
        <w:rPr>
          <w:rFonts w:ascii="Calibri" w:eastAsia="Calibri" w:hAnsi="Calibri" w:cs="Calibri"/>
          <w:b/>
        </w:rPr>
        <w:t>Python’s logging and monitoring libraries</w:t>
      </w:r>
      <w:r>
        <w:rPr>
          <w:rFonts w:ascii="Calibri" w:eastAsia="Calibri" w:hAnsi="Calibri" w:cs="Calibri"/>
        </w:rPr>
        <w:t xml:space="preserve"> and AWS CloudWatch, identifying and resolving bottlenecks for continuous manufacturing operations. </w:t>
      </w:r>
    </w:p>
    <w:p w14:paraId="7AA7D7E4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interactive dashboards and reports using </w:t>
      </w:r>
      <w:r>
        <w:rPr>
          <w:rFonts w:ascii="Calibri" w:eastAsia="Calibri" w:hAnsi="Calibri" w:cs="Calibri"/>
          <w:b/>
        </w:rPr>
        <w:t>Python visualization libraries</w:t>
      </w:r>
      <w:r>
        <w:rPr>
          <w:rFonts w:ascii="Calibri" w:eastAsia="Calibri" w:hAnsi="Calibri" w:cs="Calibri"/>
        </w:rPr>
        <w:t xml:space="preserve"> such as Matplotlib and </w:t>
      </w:r>
      <w:proofErr w:type="spellStart"/>
      <w:r>
        <w:rPr>
          <w:rFonts w:ascii="Calibri" w:eastAsia="Calibri" w:hAnsi="Calibri" w:cs="Calibri"/>
        </w:rPr>
        <w:t>Plotly</w:t>
      </w:r>
      <w:proofErr w:type="spellEnd"/>
      <w:r>
        <w:rPr>
          <w:rFonts w:ascii="Calibri" w:eastAsia="Calibri" w:hAnsi="Calibri" w:cs="Calibri"/>
        </w:rPr>
        <w:t xml:space="preserve">, providing actionable insights into production metrics, sensor data and supply chain trends. </w:t>
      </w:r>
    </w:p>
    <w:p w14:paraId="1412394C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Orchestrated data workflows and scheduling with </w:t>
      </w:r>
      <w:r>
        <w:rPr>
          <w:rFonts w:ascii="Calibri" w:eastAsia="Calibri" w:hAnsi="Calibri" w:cs="Calibri"/>
          <w:b/>
        </w:rPr>
        <w:t>Apache Airflow</w:t>
      </w:r>
      <w:r>
        <w:rPr>
          <w:rFonts w:ascii="Calibri" w:eastAsia="Calibri" w:hAnsi="Calibri" w:cs="Calibri"/>
        </w:rPr>
        <w:t xml:space="preserve"> and Python-based scheduling frameworks, enabling automated execution of predictive maintenance and production scheduling models. </w:t>
      </w:r>
    </w:p>
    <w:p w14:paraId="1A2CC8A4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Streamlined deployments using </w:t>
      </w:r>
      <w:r>
        <w:rPr>
          <w:rFonts w:ascii="Calibri" w:eastAsia="Calibri" w:hAnsi="Calibri" w:cs="Calibri"/>
          <w:b/>
        </w:rPr>
        <w:t>Python-based deployment scripts</w:t>
      </w:r>
      <w:r>
        <w:rPr>
          <w:rFonts w:ascii="Calibri" w:eastAsia="Calibri" w:hAnsi="Calibri" w:cs="Calibri"/>
        </w:rPr>
        <w:t xml:space="preserve">, ensuring smooth integration of industrial automation applications, </w:t>
      </w:r>
      <w:proofErr w:type="spellStart"/>
      <w:r>
        <w:rPr>
          <w:rFonts w:ascii="Calibri" w:eastAsia="Calibri" w:hAnsi="Calibri" w:cs="Calibri"/>
        </w:rPr>
        <w:t>IIoT</w:t>
      </w:r>
      <w:proofErr w:type="spellEnd"/>
      <w:r>
        <w:rPr>
          <w:rFonts w:ascii="Calibri" w:eastAsia="Calibri" w:hAnsi="Calibri" w:cs="Calibri"/>
        </w:rPr>
        <w:t xml:space="preserve"> devices and smart factory software. </w:t>
      </w:r>
    </w:p>
    <w:p w14:paraId="4319FF9D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Enhanced data security and compliance by leveraging </w:t>
      </w:r>
      <w:r>
        <w:rPr>
          <w:rFonts w:ascii="Calibri" w:eastAsia="Calibri" w:hAnsi="Calibri" w:cs="Calibri"/>
          <w:b/>
        </w:rPr>
        <w:t>Python encryption libraries</w:t>
      </w:r>
      <w:r>
        <w:rPr>
          <w:rFonts w:ascii="Calibri" w:eastAsia="Calibri" w:hAnsi="Calibri" w:cs="Calibri"/>
        </w:rPr>
        <w:t xml:space="preserve"> and AWS KMS, implementing best practices for industrial data protection, regulatory compliance and access management. </w:t>
      </w:r>
    </w:p>
    <w:p w14:paraId="5770012D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Improved data orchestration and workflow management with </w:t>
      </w:r>
      <w:r>
        <w:rPr>
          <w:rFonts w:ascii="Calibri" w:eastAsia="Calibri" w:hAnsi="Calibri" w:cs="Calibri"/>
          <w:b/>
        </w:rPr>
        <w:t>Python-based orchestration frameworks</w:t>
      </w:r>
      <w:r>
        <w:rPr>
          <w:rFonts w:ascii="Calibri" w:eastAsia="Calibri" w:hAnsi="Calibri" w:cs="Calibri"/>
        </w:rPr>
        <w:t xml:space="preserve"> and Apache Airflow, ensuring efficient scheduling of real-time machine health monitoring and logistics management. </w:t>
      </w:r>
    </w:p>
    <w:p w14:paraId="7EE9FEB3" w14:textId="77777777" w:rsidR="00C028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84" w:right="1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Collaborated with cross-functional industrial teams within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Agile SDLC frameworks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using Python to facilitate seamless coordination of production automation, digital twin integration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IIoT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-driven innovations. </w:t>
      </w:r>
    </w:p>
    <w:p w14:paraId="71DD13AF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Optimized sensor data storage and retrieval with </w:t>
      </w:r>
      <w:r>
        <w:rPr>
          <w:rFonts w:ascii="Calibri" w:eastAsia="Calibri" w:hAnsi="Calibri" w:cs="Calibri"/>
          <w:b/>
        </w:rPr>
        <w:t>Python-based integration tools</w:t>
      </w:r>
      <w:r>
        <w:rPr>
          <w:rFonts w:ascii="Calibri" w:eastAsia="Calibri" w:hAnsi="Calibri" w:cs="Calibri"/>
        </w:rPr>
        <w:t xml:space="preserve"> for advanced file formats like Parquet and Avro, enabling historical production trend analysis and efficient data archival. </w:t>
      </w:r>
    </w:p>
    <w:p w14:paraId="494907C0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Integrated big data solutions using </w:t>
      </w:r>
      <w:r>
        <w:rPr>
          <w:rFonts w:ascii="Calibri" w:eastAsia="Calibri" w:hAnsi="Calibri" w:cs="Calibri"/>
          <w:b/>
        </w:rPr>
        <w:t>Python-based APIs</w:t>
      </w:r>
      <w:r>
        <w:rPr>
          <w:rFonts w:ascii="Calibri" w:eastAsia="Calibri" w:hAnsi="Calibri" w:cs="Calibri"/>
        </w:rPr>
        <w:t xml:space="preserve"> for Hive, delivering complex manufacturing analytics, quality assurance trend analysis and predictive supply chain forecasting. </w:t>
      </w:r>
    </w:p>
    <w:p w14:paraId="11BB2F3D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Versioned and managed Python code repositories with </w:t>
      </w:r>
      <w:r>
        <w:rPr>
          <w:rFonts w:ascii="Calibri" w:eastAsia="Calibri" w:hAnsi="Calibri" w:cs="Calibri"/>
          <w:b/>
        </w:rPr>
        <w:t>Git</w:t>
      </w:r>
      <w:r>
        <w:rPr>
          <w:rFonts w:ascii="Calibri" w:eastAsia="Calibri" w:hAnsi="Calibri" w:cs="Calibri"/>
        </w:rPr>
        <w:t>, fostering efficient collaboration on industrial process automation software and digital transformation initiatives.</w:t>
      </w:r>
    </w:p>
    <w:p w14:paraId="550FEC82" w14:textId="77777777" w:rsidR="00C02882" w:rsidRDefault="00C02882">
      <w:pPr>
        <w:spacing w:after="0"/>
        <w:ind w:right="118"/>
        <w:jc w:val="both"/>
        <w:rPr>
          <w:rFonts w:ascii="Calibri" w:eastAsia="Calibri" w:hAnsi="Calibri" w:cs="Calibri"/>
        </w:rPr>
      </w:pPr>
    </w:p>
    <w:p w14:paraId="5EF11DA7" w14:textId="77777777" w:rsidR="00C0288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>
        <w:rPr>
          <w:rFonts w:ascii="Calibri" w:eastAsia="Calibri" w:hAnsi="Calibri" w:cs="Calibri"/>
          <w:b/>
          <w:highlight w:val="white"/>
        </w:rPr>
        <w:t>Ness</w:t>
      </w:r>
      <w:r>
        <w:rPr>
          <w:rFonts w:ascii="Cambria" w:eastAsia="Cambria" w:hAnsi="Cambria" w:cs="Cambria"/>
          <w:sz w:val="26"/>
          <w:szCs w:val="26"/>
          <w:highlight w:val="white"/>
        </w:rPr>
        <w:t xml:space="preserve"> </w:t>
      </w:r>
      <w:r>
        <w:rPr>
          <w:rFonts w:ascii="Calibri" w:eastAsia="Calibri" w:hAnsi="Calibri" w:cs="Calibri"/>
          <w:b/>
          <w:highlight w:val="white"/>
        </w:rPr>
        <w:t>Technologies</w:t>
      </w:r>
      <w:r>
        <w:rPr>
          <w:rFonts w:ascii="Calibri" w:eastAsia="Calibri" w:hAnsi="Calibri" w:cs="Calibri"/>
          <w:b/>
        </w:rPr>
        <w:t>, India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                                       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                       Nov 2013 – March 2018</w:t>
      </w:r>
    </w:p>
    <w:p w14:paraId="630B751E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Python Developer</w:t>
      </w:r>
    </w:p>
    <w:p w14:paraId="4998FDDA" w14:textId="77777777" w:rsidR="00C02882" w:rsidRDefault="00C02882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</w:rPr>
      </w:pPr>
    </w:p>
    <w:p w14:paraId="0D4F7B00" w14:textId="77777777" w:rsidR="00C02882" w:rsidRDefault="00000000">
      <w:pPr>
        <w:spacing w:after="0" w:line="240" w:lineRule="auto"/>
        <w:ind w:left="180" w:right="-90" w:hanging="45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Functional Role Details:</w:t>
      </w:r>
    </w:p>
    <w:p w14:paraId="3D2E6A92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Assist in writing clean, maintainable </w:t>
      </w:r>
      <w:r>
        <w:rPr>
          <w:rFonts w:ascii="Calibri" w:eastAsia="Calibri" w:hAnsi="Calibri" w:cs="Calibri"/>
          <w:b/>
        </w:rPr>
        <w:t>Python code</w:t>
      </w:r>
      <w:r>
        <w:rPr>
          <w:rFonts w:ascii="Calibri" w:eastAsia="Calibri" w:hAnsi="Calibri" w:cs="Calibri"/>
        </w:rPr>
        <w:t xml:space="preserve"> under the guidance of senior developers, ensuring adherence to best practices, coding standards and established project structures.</w:t>
      </w:r>
    </w:p>
    <w:p w14:paraId="38BB2607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 and refine simple API endpoints and backend logic using Python framework </w:t>
      </w:r>
      <w:r>
        <w:rPr>
          <w:rFonts w:ascii="Calibri" w:eastAsia="Calibri" w:hAnsi="Calibri" w:cs="Calibri"/>
          <w:b/>
        </w:rPr>
        <w:t>Django</w:t>
      </w:r>
      <w:r>
        <w:rPr>
          <w:rFonts w:ascii="Calibri" w:eastAsia="Calibri" w:hAnsi="Calibri" w:cs="Calibri"/>
        </w:rPr>
        <w:t>, learning proper patterns for handling requests, responses and data validation.</w:t>
      </w:r>
    </w:p>
    <w:p w14:paraId="7EAE9CDA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Perform debugging and troubleshooting tasks on Python codebases by leveraging </w:t>
      </w:r>
      <w:r>
        <w:rPr>
          <w:rFonts w:ascii="Calibri" w:eastAsia="Calibri" w:hAnsi="Calibri" w:cs="Calibri"/>
          <w:b/>
        </w:rPr>
        <w:t>logging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stack traces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testing frameworks</w:t>
      </w:r>
      <w:r>
        <w:rPr>
          <w:rFonts w:ascii="Calibri" w:eastAsia="Calibri" w:hAnsi="Calibri" w:cs="Calibri"/>
        </w:rPr>
        <w:t xml:space="preserve"> to identify and resolve runtime errors, improving overall application reliability.</w:t>
      </w:r>
    </w:p>
    <w:p w14:paraId="0BC44DE3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Write, run and maintain </w:t>
      </w:r>
      <w:r>
        <w:rPr>
          <w:rFonts w:ascii="Calibri" w:eastAsia="Calibri" w:hAnsi="Calibri" w:cs="Calibri"/>
          <w:b/>
        </w:rPr>
        <w:t>unit tests</w:t>
      </w:r>
      <w:r>
        <w:rPr>
          <w:rFonts w:ascii="Calibri" w:eastAsia="Calibri" w:hAnsi="Calibri" w:cs="Calibri"/>
        </w:rPr>
        <w:t xml:space="preserve"> and basic </w:t>
      </w:r>
      <w:r>
        <w:rPr>
          <w:rFonts w:ascii="Calibri" w:eastAsia="Calibri" w:hAnsi="Calibri" w:cs="Calibri"/>
          <w:b/>
        </w:rPr>
        <w:t>integration tests</w:t>
      </w:r>
      <w:r>
        <w:rPr>
          <w:rFonts w:ascii="Calibri" w:eastAsia="Calibri" w:hAnsi="Calibri" w:cs="Calibri"/>
        </w:rPr>
        <w:t xml:space="preserve"> for Python modules, </w:t>
      </w:r>
      <w:proofErr w:type="gramStart"/>
      <w:r>
        <w:rPr>
          <w:rFonts w:ascii="Calibri" w:eastAsia="Calibri" w:hAnsi="Calibri" w:cs="Calibri"/>
        </w:rPr>
        <w:t>increasing</w:t>
      </w:r>
      <w:proofErr w:type="gramEnd"/>
      <w:r>
        <w:rPr>
          <w:rFonts w:ascii="Calibri" w:eastAsia="Calibri" w:hAnsi="Calibri" w:cs="Calibri"/>
        </w:rPr>
        <w:t xml:space="preserve"> code coverage and </w:t>
      </w:r>
      <w:proofErr w:type="gramStart"/>
      <w:r>
        <w:rPr>
          <w:rFonts w:ascii="Calibri" w:eastAsia="Calibri" w:hAnsi="Calibri" w:cs="Calibri"/>
        </w:rPr>
        <w:t>gaining</w:t>
      </w:r>
      <w:proofErr w:type="gramEnd"/>
      <w:r>
        <w:rPr>
          <w:rFonts w:ascii="Calibri" w:eastAsia="Calibri" w:hAnsi="Calibri" w:cs="Calibri"/>
        </w:rPr>
        <w:t xml:space="preserve"> a deeper understanding of Python’s </w:t>
      </w:r>
      <w:r>
        <w:rPr>
          <w:rFonts w:ascii="Calibri" w:eastAsia="Calibri" w:hAnsi="Calibri" w:cs="Calibri"/>
          <w:b/>
        </w:rPr>
        <w:t>testing ecosystem</w:t>
      </w:r>
      <w:r>
        <w:rPr>
          <w:rFonts w:ascii="Calibri" w:eastAsia="Calibri" w:hAnsi="Calibri" w:cs="Calibri"/>
        </w:rPr>
        <w:t>.</w:t>
      </w:r>
    </w:p>
    <w:p w14:paraId="04ECA628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 with data-related libraries like </w:t>
      </w:r>
      <w:r>
        <w:rPr>
          <w:rFonts w:ascii="Calibri" w:eastAsia="Calibri" w:hAnsi="Calibri" w:cs="Calibri"/>
          <w:b/>
        </w:rPr>
        <w:t>Pandas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NumPy</w:t>
      </w:r>
      <w:r>
        <w:rPr>
          <w:rFonts w:ascii="Calibri" w:eastAsia="Calibri" w:hAnsi="Calibri" w:cs="Calibri"/>
        </w:rPr>
        <w:t xml:space="preserve"> to manipulate, clean and transform datasets, building skills in efficient data handling and preparation techniques.</w:t>
      </w:r>
    </w:p>
    <w:p w14:paraId="05AEF1D9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Actively participate in </w:t>
      </w:r>
      <w:r>
        <w:rPr>
          <w:rFonts w:ascii="Calibri" w:eastAsia="Calibri" w:hAnsi="Calibri" w:cs="Calibri"/>
          <w:b/>
        </w:rPr>
        <w:t>code reviews</w:t>
      </w:r>
      <w:r>
        <w:rPr>
          <w:rFonts w:ascii="Calibri" w:eastAsia="Calibri" w:hAnsi="Calibri" w:cs="Calibri"/>
        </w:rPr>
        <w:t>, learning how to provide constructive feedback and receiving valuable guidance to improve code quality, efficiency and maintainability.</w:t>
      </w:r>
    </w:p>
    <w:p w14:paraId="2380D6D8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small utility scripts and automation tools to streamline development processes, </w:t>
      </w:r>
      <w:proofErr w:type="gramStart"/>
      <w:r>
        <w:rPr>
          <w:rFonts w:ascii="Calibri" w:eastAsia="Calibri" w:hAnsi="Calibri" w:cs="Calibri"/>
        </w:rPr>
        <w:t>increasing</w:t>
      </w:r>
      <w:proofErr w:type="gramEnd"/>
      <w:r>
        <w:rPr>
          <w:rFonts w:ascii="Calibri" w:eastAsia="Calibri" w:hAnsi="Calibri" w:cs="Calibri"/>
        </w:rPr>
        <w:t xml:space="preserve"> productivity and familiarity with Python’s extensive </w:t>
      </w:r>
      <w:r>
        <w:rPr>
          <w:rFonts w:ascii="Calibri" w:eastAsia="Calibri" w:hAnsi="Calibri" w:cs="Calibri"/>
          <w:b/>
        </w:rPr>
        <w:t>standard library</w:t>
      </w:r>
      <w:r>
        <w:rPr>
          <w:rFonts w:ascii="Calibri" w:eastAsia="Calibri" w:hAnsi="Calibri" w:cs="Calibri"/>
        </w:rPr>
        <w:t>.</w:t>
      </w:r>
    </w:p>
    <w:p w14:paraId="20BEDB1C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 closely with cross-functional teams such as </w:t>
      </w:r>
      <w:r>
        <w:rPr>
          <w:rFonts w:ascii="Calibri" w:eastAsia="Calibri" w:hAnsi="Calibri" w:cs="Calibri"/>
          <w:b/>
        </w:rPr>
        <w:t>QA</w:t>
      </w:r>
      <w:r>
        <w:rPr>
          <w:rFonts w:ascii="Calibri" w:eastAsia="Calibri" w:hAnsi="Calibri" w:cs="Calibri"/>
        </w:rPr>
        <w:t>, front-end developers and project managers to understand project requirements, implement requested features and meet delivery deadlines.</w:t>
      </w:r>
    </w:p>
    <w:p w14:paraId="54E89551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Explore Python’s ecosystem by experimenting with new libraries, frameworks and tools, staying current with emerging best practices and applying them to development tasks.</w:t>
      </w:r>
    </w:p>
    <w:p w14:paraId="79B51D96" w14:textId="77777777" w:rsidR="00C02882" w:rsidRDefault="00000000">
      <w:pPr>
        <w:numPr>
          <w:ilvl w:val="0"/>
          <w:numId w:val="3"/>
        </w:numPr>
        <w:spacing w:after="0"/>
        <w:ind w:left="284" w:right="11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 code, workflows and processes clearly and concisely, ensuring that both current and future team members can quickly understand, modify and maintain the codebase.</w:t>
      </w:r>
    </w:p>
    <w:p w14:paraId="343D098A" w14:textId="77777777" w:rsidR="00C02882" w:rsidRDefault="00C02882">
      <w:pPr>
        <w:spacing w:after="0"/>
        <w:ind w:right="118"/>
        <w:jc w:val="both"/>
        <w:rPr>
          <w:rFonts w:ascii="Calibri" w:eastAsia="Calibri" w:hAnsi="Calibri" w:cs="Calibri"/>
        </w:rPr>
      </w:pPr>
    </w:p>
    <w:sectPr w:rsidR="00C02882">
      <w:footerReference w:type="default" r:id="rId11"/>
      <w:pgSz w:w="11906" w:h="16838"/>
      <w:pgMar w:top="720" w:right="720" w:bottom="720" w:left="720" w:header="708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5422" w14:textId="77777777" w:rsidR="006547CB" w:rsidRDefault="006547CB">
      <w:pPr>
        <w:spacing w:after="0" w:line="240" w:lineRule="auto"/>
      </w:pPr>
      <w:r>
        <w:separator/>
      </w:r>
    </w:p>
  </w:endnote>
  <w:endnote w:type="continuationSeparator" w:id="0">
    <w:p w14:paraId="44DFB16E" w14:textId="77777777" w:rsidR="006547CB" w:rsidRDefault="00654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8D31FF3-0FDF-4422-B67C-ABFB5BD4A9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BCE40AC-CCDF-44F5-95C0-6F40F08D8889}"/>
    <w:embedItalic r:id="rId3" w:fontKey="{794599C5-D200-4090-B167-7890540881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F1AC3C5-4D5B-48FB-B123-B715C29125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DD62C8-815C-4713-B2E8-B8A97737CE2D}"/>
    <w:embedBold r:id="rId6" w:fontKey="{3B1820D5-3A8B-4A77-B240-F98AFDE70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630815A-97BA-466D-86F9-74F1F990F2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B64A" w14:textId="77777777" w:rsidR="00C028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eastAsia="Aptos"/>
        <w:color w:val="000000"/>
      </w:rPr>
    </w:pPr>
    <w:r>
      <w:rPr>
        <w:rFonts w:eastAsia="Aptos"/>
        <w:color w:val="000000"/>
      </w:rPr>
      <w:fldChar w:fldCharType="begin"/>
    </w:r>
    <w:r>
      <w:rPr>
        <w:rFonts w:eastAsia="Aptos"/>
        <w:color w:val="000000"/>
      </w:rPr>
      <w:instrText>PAGE</w:instrText>
    </w:r>
    <w:r>
      <w:rPr>
        <w:rFonts w:eastAsia="Aptos"/>
        <w:color w:val="000000"/>
      </w:rPr>
      <w:fldChar w:fldCharType="separate"/>
    </w:r>
    <w:r w:rsidR="00904170">
      <w:rPr>
        <w:rFonts w:eastAsia="Aptos"/>
        <w:noProof/>
        <w:color w:val="000000"/>
      </w:rPr>
      <w:t>1</w:t>
    </w:r>
    <w:r>
      <w:rPr>
        <w:rFonts w:eastAsia="Aptos"/>
        <w:color w:val="000000"/>
      </w:rPr>
      <w:fldChar w:fldCharType="end"/>
    </w:r>
  </w:p>
  <w:p w14:paraId="4E59D51A" w14:textId="77777777" w:rsidR="00C02882" w:rsidRDefault="00C028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83796" w14:textId="77777777" w:rsidR="006547CB" w:rsidRDefault="006547CB">
      <w:pPr>
        <w:spacing w:after="0" w:line="240" w:lineRule="auto"/>
      </w:pPr>
      <w:r>
        <w:separator/>
      </w:r>
    </w:p>
  </w:footnote>
  <w:footnote w:type="continuationSeparator" w:id="0">
    <w:p w14:paraId="43BD2038" w14:textId="77777777" w:rsidR="006547CB" w:rsidRDefault="00654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0B0B"/>
    <w:multiLevelType w:val="multilevel"/>
    <w:tmpl w:val="B2BA1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007366"/>
    <w:multiLevelType w:val="multilevel"/>
    <w:tmpl w:val="AD8A2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7A6863"/>
    <w:multiLevelType w:val="multilevel"/>
    <w:tmpl w:val="DCE01E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1402103"/>
    <w:multiLevelType w:val="multilevel"/>
    <w:tmpl w:val="360CB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25F7470"/>
    <w:multiLevelType w:val="multilevel"/>
    <w:tmpl w:val="699026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77246576">
    <w:abstractNumId w:val="0"/>
  </w:num>
  <w:num w:numId="2" w16cid:durableId="1668748025">
    <w:abstractNumId w:val="3"/>
  </w:num>
  <w:num w:numId="3" w16cid:durableId="1116369875">
    <w:abstractNumId w:val="2"/>
  </w:num>
  <w:num w:numId="4" w16cid:durableId="830297577">
    <w:abstractNumId w:val="1"/>
  </w:num>
  <w:num w:numId="5" w16cid:durableId="70978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82"/>
    <w:rsid w:val="00156C01"/>
    <w:rsid w:val="00363E84"/>
    <w:rsid w:val="005C3715"/>
    <w:rsid w:val="006547CB"/>
    <w:rsid w:val="008C4742"/>
    <w:rsid w:val="00904170"/>
    <w:rsid w:val="00C0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3AFC"/>
  <w15:docId w15:val="{CBC01509-52E3-423E-A8C4-A7CFA03F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B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8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DB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B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B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B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DB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B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DB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593"/>
    <w:rPr>
      <w:rFonts w:eastAsiaTheme="minorEastAsia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2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593"/>
    <w:rPr>
      <w:rFonts w:eastAsiaTheme="minorEastAsia"/>
      <w:kern w:val="0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EB7C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7hR8Ls8UNi1fgVCnBs4MUGgXA==">CgMxLjA4AHIhMXZYdXU4V1M2UTd6cjF0YlYxYzQ0andNQjltT2Q4NXdJ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2885</Words>
  <Characters>16450</Characters>
  <Application>Microsoft Office Word</Application>
  <DocSecurity>0</DocSecurity>
  <Lines>137</Lines>
  <Paragraphs>38</Paragraphs>
  <ScaleCrop>false</ScaleCrop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BenchResumes Teksky</dc:creator>
  <cp:lastModifiedBy>Rohini Vudugu</cp:lastModifiedBy>
  <cp:revision>3</cp:revision>
  <dcterms:created xsi:type="dcterms:W3CDTF">2025-03-20T15:54:00Z</dcterms:created>
  <dcterms:modified xsi:type="dcterms:W3CDTF">2025-06-17T14:51:00Z</dcterms:modified>
</cp:coreProperties>
</file>