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9BB0AE" w14:textId="77777777" w:rsidR="00C4119F" w:rsidRDefault="007C00CE">
      <w:pPr>
        <w:jc w:val="center"/>
        <w:rPr>
          <w:rFonts w:ascii="Calibri" w:hAnsi="Calibri" w:cs="Calibri"/>
          <w:b/>
          <w:bCs/>
          <w:sz w:val="21"/>
          <w:szCs w:val="21"/>
          <w:lang w:val="en-GB"/>
        </w:rPr>
      </w:pPr>
      <w:r>
        <w:rPr>
          <w:rFonts w:ascii="Calibri" w:hAnsi="Calibri" w:cs="Calibri"/>
          <w:b/>
          <w:bCs/>
          <w:sz w:val="21"/>
          <w:szCs w:val="21"/>
        </w:rPr>
        <w:t>Saurabh</w:t>
      </w:r>
      <w:r>
        <w:rPr>
          <w:rFonts w:ascii="Calibri" w:hAnsi="Calibri" w:cs="Calibri"/>
          <w:b/>
          <w:bCs/>
          <w:sz w:val="21"/>
          <w:szCs w:val="21"/>
          <w:lang w:val="en-GB"/>
        </w:rPr>
        <w:t xml:space="preserve"> Kumar</w:t>
      </w:r>
    </w:p>
    <w:p w14:paraId="10E80405" w14:textId="77777777" w:rsidR="00C4119F" w:rsidRDefault="007C00CE">
      <w:pPr>
        <w:jc w:val="center"/>
        <w:rPr>
          <w:rFonts w:ascii="Calibri" w:hAnsi="Calibri" w:cs="Calibri"/>
          <w:b/>
          <w:bCs/>
          <w:sz w:val="21"/>
          <w:szCs w:val="21"/>
          <w:lang w:val="en-GB"/>
        </w:rPr>
      </w:pPr>
      <w:hyperlink r:id="rId5" w:history="1">
        <w:r>
          <w:rPr>
            <w:rStyle w:val="Hyperlink"/>
            <w:rFonts w:ascii="Calibri" w:hAnsi="Calibri" w:cs="Calibri"/>
            <w:b/>
            <w:bCs/>
            <w:sz w:val="21"/>
            <w:szCs w:val="21"/>
          </w:rPr>
          <w:t>saurabh.g37c@gmail.com</w:t>
        </w:r>
      </w:hyperlink>
      <w:r>
        <w:rPr>
          <w:rFonts w:ascii="Calibri" w:hAnsi="Calibri" w:cs="Calibri"/>
          <w:b/>
          <w:bCs/>
          <w:sz w:val="21"/>
          <w:szCs w:val="21"/>
          <w:lang w:val="en-GB"/>
        </w:rPr>
        <w:t>, +1(224)442-4133</w:t>
      </w:r>
    </w:p>
    <w:p w14:paraId="6A44E58A" w14:textId="77777777" w:rsidR="00C4119F" w:rsidRDefault="007C00CE">
      <w:pPr>
        <w:jc w:val="center"/>
        <w:rPr>
          <w:rFonts w:ascii="Calibri" w:hAnsi="Calibri" w:cs="Calibri"/>
          <w:b/>
          <w:bCs/>
          <w:sz w:val="21"/>
          <w:szCs w:val="21"/>
          <w:lang w:val="en-GB"/>
        </w:rPr>
      </w:pPr>
      <w:r>
        <w:rPr>
          <w:rFonts w:ascii="Calibri" w:hAnsi="Calibri" w:cs="Calibri"/>
          <w:b/>
          <w:bCs/>
          <w:sz w:val="21"/>
          <w:szCs w:val="21"/>
        </w:rPr>
        <w:t xml:space="preserve">Open to </w:t>
      </w:r>
      <w:proofErr w:type="spellStart"/>
      <w:r>
        <w:rPr>
          <w:rFonts w:ascii="Calibri" w:hAnsi="Calibri" w:cs="Calibri"/>
          <w:b/>
          <w:bCs/>
          <w:sz w:val="21"/>
          <w:szCs w:val="21"/>
        </w:rPr>
        <w:t>Relocatio</w:t>
      </w:r>
      <w:proofErr w:type="spellEnd"/>
      <w:r>
        <w:rPr>
          <w:rFonts w:ascii="Calibri" w:hAnsi="Calibri" w:cs="Calibri"/>
          <w:b/>
          <w:bCs/>
          <w:sz w:val="21"/>
          <w:szCs w:val="21"/>
          <w:lang w:val="en-GB"/>
        </w:rPr>
        <w:t>n</w:t>
      </w:r>
    </w:p>
    <w:p w14:paraId="7922C782" w14:textId="77777777" w:rsidR="00C4119F" w:rsidRDefault="007C00CE">
      <w:pPr>
        <w:ind w:rightChars="-347" w:right="-694"/>
        <w:rPr>
          <w:rFonts w:ascii="Calibri" w:hAnsi="Calibri" w:cs="Calibri"/>
          <w:sz w:val="21"/>
          <w:szCs w:val="21"/>
        </w:rPr>
      </w:pPr>
      <w:r>
        <w:rPr>
          <w:rFonts w:ascii="Calibri" w:hAnsi="Calibri" w:cs="Calibri"/>
          <w:sz w:val="21"/>
          <w:szCs w:val="21"/>
        </w:rPr>
        <w:pict w14:anchorId="1B419EEB">
          <v:rect id="_x0000_i1025" style="width:6in;height:1.5pt" o:hralign="center" o:hrstd="t" o:hr="t" fillcolor="#a0a0a0" stroked="f"/>
        </w:pict>
      </w:r>
    </w:p>
    <w:p w14:paraId="62EC4201" w14:textId="77777777" w:rsidR="00C4119F" w:rsidRDefault="007C00CE">
      <w:pPr>
        <w:spacing w:beforeAutospacing="1" w:afterAutospacing="1"/>
        <w:ind w:left="240"/>
        <w:rPr>
          <w:rFonts w:ascii="Calibri" w:hAnsi="Calibri" w:cs="Calibri"/>
          <w:sz w:val="21"/>
          <w:szCs w:val="21"/>
        </w:rPr>
      </w:pPr>
      <w:r>
        <w:rPr>
          <w:rStyle w:val="Strong"/>
          <w:rFonts w:ascii="Calibri" w:eastAsia="Helvetica" w:hAnsi="Calibri" w:cs="Calibri"/>
          <w:color w:val="000000"/>
          <w:sz w:val="21"/>
          <w:szCs w:val="21"/>
          <w:u w:val="single"/>
          <w:shd w:val="clear" w:color="auto" w:fill="FFFFFF"/>
        </w:rPr>
        <w:t>SUMMARY</w:t>
      </w:r>
    </w:p>
    <w:p w14:paraId="1F54D8F0" w14:textId="5C7F36E4" w:rsidR="00C4119F" w:rsidRPr="00C32A0C"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Over </w:t>
      </w:r>
      <w:r>
        <w:rPr>
          <w:rFonts w:ascii="Calibri" w:eastAsia="Helvetica" w:hAnsi="Calibri" w:cs="Calibri"/>
          <w:sz w:val="21"/>
          <w:szCs w:val="21"/>
          <w:shd w:val="clear" w:color="auto" w:fill="FFFFFF"/>
          <w:lang w:val="en-GB"/>
        </w:rPr>
        <w:t>11</w:t>
      </w:r>
      <w:r>
        <w:rPr>
          <w:rFonts w:ascii="Calibri" w:eastAsia="Helvetica" w:hAnsi="Calibri" w:cs="Calibri"/>
          <w:sz w:val="21"/>
          <w:szCs w:val="21"/>
          <w:shd w:val="clear" w:color="auto" w:fill="FFFFFF"/>
        </w:rPr>
        <w:t xml:space="preserve"> years of experience as a Business Analyst in the </w:t>
      </w:r>
      <w:r w:rsidR="00C32A0C">
        <w:rPr>
          <w:rFonts w:ascii="Calibri" w:eastAsia="Helvetica" w:hAnsi="Calibri" w:cs="Calibri"/>
          <w:sz w:val="21"/>
          <w:szCs w:val="21"/>
          <w:shd w:val="clear" w:color="auto" w:fill="FFFFFF"/>
        </w:rPr>
        <w:t>Healthcare</w:t>
      </w:r>
      <w:r>
        <w:rPr>
          <w:rFonts w:ascii="Calibri" w:eastAsia="Helvetica" w:hAnsi="Calibri" w:cs="Calibri"/>
          <w:sz w:val="21"/>
          <w:szCs w:val="21"/>
          <w:shd w:val="clear" w:color="auto" w:fill="FFFFFF"/>
          <w:lang w:val="en-GB"/>
        </w:rPr>
        <w:t>e, Manufacturing</w:t>
      </w:r>
      <w:r>
        <w:rPr>
          <w:rFonts w:ascii="Calibri" w:eastAsia="Helvetica" w:hAnsi="Calibri" w:cs="Calibri"/>
          <w:sz w:val="21"/>
          <w:szCs w:val="21"/>
          <w:shd w:val="clear" w:color="auto" w:fill="FFFFFF"/>
        </w:rPr>
        <w:t xml:space="preserve"> and </w:t>
      </w:r>
      <w:r>
        <w:rPr>
          <w:rFonts w:ascii="Calibri" w:eastAsia="Helvetica" w:hAnsi="Calibri" w:cs="Calibri"/>
          <w:sz w:val="21"/>
          <w:szCs w:val="21"/>
          <w:shd w:val="clear" w:color="auto" w:fill="FFFFFF"/>
          <w:lang w:val="en-GB"/>
        </w:rPr>
        <w:t xml:space="preserve">Banking </w:t>
      </w:r>
      <w:r>
        <w:rPr>
          <w:rFonts w:ascii="Calibri" w:eastAsia="Helvetica" w:hAnsi="Calibri" w:cs="Calibri"/>
          <w:sz w:val="21"/>
          <w:szCs w:val="21"/>
          <w:shd w:val="clear" w:color="auto" w:fill="FFFFFF"/>
        </w:rPr>
        <w:t>industries.</w:t>
      </w:r>
    </w:p>
    <w:p w14:paraId="41920EC4" w14:textId="3A5D83C7" w:rsidR="00C32A0C" w:rsidRPr="00C32A0C" w:rsidRDefault="00C32A0C" w:rsidP="00C32A0C">
      <w:pPr>
        <w:numPr>
          <w:ilvl w:val="0"/>
          <w:numId w:val="1"/>
        </w:numPr>
        <w:spacing w:beforeAutospacing="1" w:afterAutospacing="1"/>
        <w:rPr>
          <w:rFonts w:ascii="Calibri" w:hAnsi="Calibri" w:cs="Calibri"/>
          <w:sz w:val="21"/>
          <w:szCs w:val="21"/>
        </w:rPr>
      </w:pPr>
      <w:r>
        <w:rPr>
          <w:rFonts w:ascii="Calibri" w:hAnsi="Calibri" w:cs="Calibri"/>
          <w:sz w:val="21"/>
          <w:szCs w:val="21"/>
        </w:rPr>
        <w:t>S</w:t>
      </w:r>
      <w:r w:rsidRPr="00C32A0C">
        <w:rPr>
          <w:rFonts w:ascii="Calibri" w:hAnsi="Calibri" w:cs="Calibri"/>
          <w:sz w:val="21"/>
          <w:szCs w:val="21"/>
        </w:rPr>
        <w:t>pecializing in healthcare application delivery, requirement elicitation, and stakeholder collaboration within Agile environments.</w:t>
      </w:r>
    </w:p>
    <w:p w14:paraId="01EC3301" w14:textId="77777777" w:rsidR="00C32A0C" w:rsidRPr="00C32A0C" w:rsidRDefault="00C32A0C" w:rsidP="00C32A0C">
      <w:pPr>
        <w:numPr>
          <w:ilvl w:val="0"/>
          <w:numId w:val="1"/>
        </w:numPr>
        <w:spacing w:beforeAutospacing="1" w:afterAutospacing="1"/>
        <w:rPr>
          <w:rFonts w:ascii="Calibri" w:hAnsi="Calibri" w:cs="Calibri"/>
          <w:sz w:val="21"/>
          <w:szCs w:val="21"/>
        </w:rPr>
      </w:pPr>
      <w:r w:rsidRPr="00C32A0C">
        <w:rPr>
          <w:rFonts w:ascii="Calibri" w:hAnsi="Calibri" w:cs="Calibri"/>
          <w:sz w:val="21"/>
          <w:szCs w:val="21"/>
        </w:rPr>
        <w:t>Strong expertise in Healthcare systems including EHR, EMR, MMIS, HIPAA compliance, HL7 integrations, and healthcare claims processing workflows.</w:t>
      </w:r>
    </w:p>
    <w:p w14:paraId="186059CC" w14:textId="4A0EB3EC" w:rsidR="00C32A0C" w:rsidRDefault="00C32A0C" w:rsidP="00C32A0C">
      <w:pPr>
        <w:numPr>
          <w:ilvl w:val="0"/>
          <w:numId w:val="1"/>
        </w:numPr>
        <w:spacing w:beforeAutospacing="1" w:afterAutospacing="1"/>
        <w:rPr>
          <w:rFonts w:ascii="Calibri" w:hAnsi="Calibri" w:cs="Calibri"/>
          <w:sz w:val="21"/>
          <w:szCs w:val="21"/>
        </w:rPr>
      </w:pPr>
      <w:r w:rsidRPr="00C32A0C">
        <w:rPr>
          <w:rFonts w:ascii="Calibri" w:hAnsi="Calibri" w:cs="Calibri"/>
          <w:sz w:val="21"/>
          <w:szCs w:val="21"/>
        </w:rPr>
        <w:t>Proven ability to translate business requirements into technical specifications, support API integrations, and collaborate with development teams to deliver scalable healthcare software solutions.</w:t>
      </w:r>
    </w:p>
    <w:p w14:paraId="590ED481"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Well versed </w:t>
      </w:r>
      <w:r>
        <w:rPr>
          <w:rFonts w:ascii="Calibri" w:eastAsia="Helvetica" w:hAnsi="Calibri" w:cs="Calibri"/>
          <w:sz w:val="21"/>
          <w:szCs w:val="21"/>
          <w:shd w:val="clear" w:color="auto" w:fill="FFFFFF"/>
        </w:rPr>
        <w:t>with SDLC methodologies: Agile Scrum, XP, RUP and Waterfall.</w:t>
      </w:r>
    </w:p>
    <w:p w14:paraId="239351F8"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Experience using UML diagrams use case, activity, sequence using Rational Rose and MS Visio.</w:t>
      </w:r>
    </w:p>
    <w:p w14:paraId="33D9087B"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Experience conducting GAP analysis, SWOT analysis, Cost Benefit analysis and ROI Analysis.</w:t>
      </w:r>
    </w:p>
    <w:p w14:paraId="2203A606"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Extensive k</w:t>
      </w:r>
      <w:r>
        <w:rPr>
          <w:rFonts w:ascii="Calibri" w:eastAsia="Helvetica" w:hAnsi="Calibri" w:cs="Calibri"/>
          <w:sz w:val="21"/>
          <w:szCs w:val="21"/>
          <w:shd w:val="clear" w:color="auto" w:fill="FFFFFF"/>
        </w:rPr>
        <w:t>nowledge of MMIS, HIX, EMR, EHR and healthcare reforms like PPACA, EMTALA.</w:t>
      </w:r>
    </w:p>
    <w:p w14:paraId="14D50A10"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Deep knowledge of Health Insurance Portability Accountability Act HIPAA standards, Electronic Data Interchange </w:t>
      </w:r>
      <w:proofErr w:type="gramStart"/>
      <w:r>
        <w:rPr>
          <w:rFonts w:ascii="Calibri" w:eastAsia="Helvetica" w:hAnsi="Calibri" w:cs="Calibri"/>
          <w:sz w:val="21"/>
          <w:szCs w:val="21"/>
          <w:shd w:val="clear" w:color="auto" w:fill="FFFFFF"/>
        </w:rPr>
        <w:t>EDI ,</w:t>
      </w:r>
      <w:proofErr w:type="gramEnd"/>
      <w:r>
        <w:rPr>
          <w:rFonts w:ascii="Calibri" w:eastAsia="Helvetica" w:hAnsi="Calibri" w:cs="Calibri"/>
          <w:sz w:val="21"/>
          <w:szCs w:val="21"/>
          <w:shd w:val="clear" w:color="auto" w:fill="FFFFFF"/>
        </w:rPr>
        <w:t xml:space="preserve"> HL7 and ICD-9 to ICD-10 coding.</w:t>
      </w:r>
    </w:p>
    <w:p w14:paraId="548FB9DF"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Extensive experience with claim </w:t>
      </w:r>
      <w:r>
        <w:rPr>
          <w:rFonts w:ascii="Calibri" w:eastAsia="Helvetica" w:hAnsi="Calibri" w:cs="Calibri"/>
          <w:sz w:val="21"/>
          <w:szCs w:val="21"/>
          <w:shd w:val="clear" w:color="auto" w:fill="FFFFFF"/>
        </w:rPr>
        <w:t xml:space="preserve">Transactions such as 837 submit medical </w:t>
      </w:r>
      <w:proofErr w:type="gramStart"/>
      <w:r>
        <w:rPr>
          <w:rFonts w:ascii="Calibri" w:eastAsia="Helvetica" w:hAnsi="Calibri" w:cs="Calibri"/>
          <w:sz w:val="21"/>
          <w:szCs w:val="21"/>
          <w:shd w:val="clear" w:color="auto" w:fill="FFFFFF"/>
        </w:rPr>
        <w:t>claims ,</w:t>
      </w:r>
      <w:proofErr w:type="gramEnd"/>
      <w:r>
        <w:rPr>
          <w:rFonts w:ascii="Calibri" w:eastAsia="Helvetica" w:hAnsi="Calibri" w:cs="Calibri"/>
          <w:sz w:val="21"/>
          <w:szCs w:val="21"/>
          <w:shd w:val="clear" w:color="auto" w:fill="FFFFFF"/>
        </w:rPr>
        <w:t xml:space="preserve"> 835 medical claim payments , 270 benefit/eligibility inquiry , 271 benefit/eligibility response , 276 claim status request , 277 claim status notification , 820 premium payments , and 834 enrollment .</w:t>
      </w:r>
    </w:p>
    <w:p w14:paraId="6E1231F6"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Well v</w:t>
      </w:r>
      <w:r>
        <w:rPr>
          <w:rFonts w:ascii="Calibri" w:eastAsia="Helvetica" w:hAnsi="Calibri" w:cs="Calibri"/>
          <w:sz w:val="21"/>
          <w:szCs w:val="21"/>
          <w:shd w:val="clear" w:color="auto" w:fill="FFFFFF"/>
        </w:rPr>
        <w:t xml:space="preserve">ersed with various types of health insurance programs such as: Medicaid, Medicare Part A, B, C and </w:t>
      </w:r>
      <w:proofErr w:type="gramStart"/>
      <w:r>
        <w:rPr>
          <w:rFonts w:ascii="Calibri" w:eastAsia="Helvetica" w:hAnsi="Calibri" w:cs="Calibri"/>
          <w:sz w:val="21"/>
          <w:szCs w:val="21"/>
          <w:shd w:val="clear" w:color="auto" w:fill="FFFFFF"/>
        </w:rPr>
        <w:t>D ,</w:t>
      </w:r>
      <w:proofErr w:type="gramEnd"/>
      <w:r>
        <w:rPr>
          <w:rFonts w:ascii="Calibri" w:eastAsia="Helvetica" w:hAnsi="Calibri" w:cs="Calibri"/>
          <w:sz w:val="21"/>
          <w:szCs w:val="21"/>
          <w:shd w:val="clear" w:color="auto" w:fill="FFFFFF"/>
        </w:rPr>
        <w:t xml:space="preserve"> PPO, HMO, and POS.</w:t>
      </w:r>
    </w:p>
    <w:p w14:paraId="0B3F40F3"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Proficient in gathering and documenting business and functional requirements.</w:t>
      </w:r>
    </w:p>
    <w:p w14:paraId="5347A1CE"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Proficient in Requirements Analysis working with techniq</w:t>
      </w:r>
      <w:r>
        <w:rPr>
          <w:rFonts w:ascii="Calibri" w:eastAsia="Helvetica" w:hAnsi="Calibri" w:cs="Calibri"/>
          <w:sz w:val="21"/>
          <w:szCs w:val="21"/>
          <w:shd w:val="clear" w:color="auto" w:fill="FFFFFF"/>
        </w:rPr>
        <w:t>ues such as User Stories, Use Cases, Prototypes, Interviews and Storyboards with a strong ability to facilitate JAD sessions. Experience developing BRD, FRD, and SRS with detailed knowledge of functional and non-functional requirements.</w:t>
      </w:r>
    </w:p>
    <w:p w14:paraId="58363ABA"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Test Plans and Test Cases from the Requirements document. Docum</w:t>
      </w:r>
      <w:r>
        <w:rPr>
          <w:rFonts w:ascii="Calibri" w:eastAsia="Helvetica" w:hAnsi="Calibri" w:cs="Calibri"/>
          <w:sz w:val="21"/>
          <w:szCs w:val="21"/>
          <w:shd w:val="clear" w:color="auto" w:fill="FFFFFF"/>
        </w:rPr>
        <w:t xml:space="preserve">entation of the Test Plans, Test Cases, Test Scripts, Test Procedures based on the Design Document and User Requirements Document for the Black Box, Functional, Usability and User Acceptance Testing </w:t>
      </w:r>
      <w:proofErr w:type="gramStart"/>
      <w:r>
        <w:rPr>
          <w:rFonts w:ascii="Calibri" w:eastAsia="Helvetica" w:hAnsi="Calibri" w:cs="Calibri"/>
          <w:sz w:val="21"/>
          <w:szCs w:val="21"/>
          <w:shd w:val="clear" w:color="auto" w:fill="FFFFFF"/>
        </w:rPr>
        <w:t>UAT .</w:t>
      </w:r>
      <w:proofErr w:type="gramEnd"/>
    </w:p>
    <w:p w14:paraId="3BE5F019"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Ability to manage workload with time sensitive dead</w:t>
      </w:r>
      <w:r>
        <w:rPr>
          <w:rFonts w:ascii="Calibri" w:eastAsia="Helvetica" w:hAnsi="Calibri" w:cs="Calibri"/>
          <w:sz w:val="21"/>
          <w:szCs w:val="21"/>
          <w:shd w:val="clear" w:color="auto" w:fill="FFFFFF"/>
        </w:rPr>
        <w:t>lines in addition to handling multiple projects or tasks under minimal supervision.</w:t>
      </w:r>
    </w:p>
    <w:p w14:paraId="6B80D92D" w14:textId="77777777" w:rsidR="00C4119F" w:rsidRDefault="007C00CE">
      <w:pPr>
        <w:numPr>
          <w:ilvl w:val="0"/>
          <w:numId w:val="1"/>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Excellent verbal/written communication skills and strong analytical abilities working independently and as a team player.</w:t>
      </w:r>
    </w:p>
    <w:p w14:paraId="7A133FC4"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Style w:val="Strong"/>
          <w:rFonts w:ascii="Calibri" w:eastAsia="Helvetica" w:hAnsi="Calibri" w:cs="Calibri"/>
          <w:color w:val="000000"/>
          <w:sz w:val="21"/>
          <w:szCs w:val="21"/>
          <w:u w:val="single"/>
          <w:shd w:val="clear" w:color="auto" w:fill="FFFFFF"/>
        </w:rPr>
        <w:t>Technical SKILLS</w:t>
      </w:r>
    </w:p>
    <w:p w14:paraId="0A0EB3A8" w14:textId="1CA96C80" w:rsid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Business Analysis &amp; Documentation</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Business Requirements Document (BRD), Functional Requirements Document (FRD), Software Requirements Specification (SRS), User Stories, Use Cases, Gap Analysis, SWOT Analysis, Cost Benefit Analysis, Requirement Traceability Matrix (RTM), JAD Sessions, Process Modeling, Workflow Diagrams, Business Process Modeling.</w:t>
      </w:r>
    </w:p>
    <w:p w14:paraId="046508BE" w14:textId="77777777"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Manufacturing Domain Expertise:</w:t>
      </w:r>
      <w:r w:rsidRPr="007C00CE">
        <w:rPr>
          <w:rFonts w:ascii="Calibri" w:eastAsia="Helvetica" w:hAnsi="Calibri" w:cs="Calibri"/>
          <w:sz w:val="21"/>
          <w:szCs w:val="21"/>
          <w:shd w:val="clear" w:color="auto" w:fill="FFFFFF"/>
        </w:rPr>
        <w:t xml:space="preserve"> Manufacturing Operations, Supply Chain Management, Production Planning, Inventory Management, Procurement, Order Management Systems, </w:t>
      </w:r>
      <w:r w:rsidRPr="007C00CE">
        <w:rPr>
          <w:rFonts w:ascii="Calibri" w:eastAsia="Helvetica" w:hAnsi="Calibri" w:cs="Calibri"/>
          <w:sz w:val="21"/>
          <w:szCs w:val="21"/>
          <w:shd w:val="clear" w:color="auto" w:fill="FFFFFF"/>
        </w:rPr>
        <w:lastRenderedPageBreak/>
        <w:t>ERP Systems, Production Workflow Optimization, Warehouse Operations, Logistics and Distribution.</w:t>
      </w:r>
    </w:p>
    <w:p w14:paraId="246C2223" w14:textId="72B03E64"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Healthcare Domain Expertise</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EHR, EMR, MMIS, HIX, HIPAA Compliance, HL7 Messaging, Healthcare Claims Processing, ICD-9 / ICD-10 Coding, Healthcare Data Standards, Medicare, Medicaid, PPO, HMO, Healthcare Data Interoperability.</w:t>
      </w:r>
    </w:p>
    <w:p w14:paraId="20AAED2B" w14:textId="738F420D"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Healthcare EDI Transactions</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837 (Medical Claims), 835 (Claims Payment), 834 (Enrollment), 270 / 271 (Eligibility Inquiry &amp; Response), 276 / 277 (Claim Status), 820 (Premium Payments).</w:t>
      </w:r>
    </w:p>
    <w:p w14:paraId="65442299" w14:textId="3AAA7355"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SDLC &amp; Agile Methodologies</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Agile Scrum, Sprint Planning, Backlog Grooming, Sprint Reviews, Sprint Retrospectives, Waterfall, RUP, XP, SDLC.</w:t>
      </w:r>
    </w:p>
    <w:p w14:paraId="4DB93BE8" w14:textId="1CAD12C5"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Tools &amp; Collaboration Platforms</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JIRA, Confluence, MS Visio, SharePoint, Microsoft Office Suite (Excel, Word, PowerPoint), MS Project.</w:t>
      </w:r>
    </w:p>
    <w:p w14:paraId="5842EEC6" w14:textId="4B402C94"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Data Analysis &amp; Database Technologies</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SQL, Data Mapping, Data Modeling, ETL Processes, Data Validation, Data Warehouse, OLTP / OLAP, Erwin Data Modeler.</w:t>
      </w:r>
    </w:p>
    <w:p w14:paraId="16F74B30" w14:textId="119026BA"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Testing &amp; Quality Assurance</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User Acceptance Testing (UAT), Functional Testing, Test Cases, Test Plans, Test Scripts, HP Quality Center.</w:t>
      </w:r>
    </w:p>
    <w:p w14:paraId="5153DB5B" w14:textId="51AA5D45" w:rsidR="007C00CE" w:rsidRPr="007C00CE" w:rsidRDefault="007C00CE" w:rsidP="007C00CE">
      <w:pPr>
        <w:pStyle w:val="ListParagraph"/>
        <w:numPr>
          <w:ilvl w:val="0"/>
          <w:numId w:val="9"/>
        </w:numPr>
        <w:rPr>
          <w:rFonts w:ascii="Calibri" w:eastAsia="Helvetica" w:hAnsi="Calibri" w:cs="Calibri"/>
          <w:sz w:val="21"/>
          <w:szCs w:val="21"/>
          <w:shd w:val="clear" w:color="auto" w:fill="FFFFFF"/>
        </w:rPr>
      </w:pPr>
      <w:r w:rsidRPr="007C00CE">
        <w:rPr>
          <w:rFonts w:ascii="Calibri" w:eastAsia="Helvetica" w:hAnsi="Calibri" w:cs="Calibri"/>
          <w:b/>
          <w:bCs/>
          <w:sz w:val="21"/>
          <w:szCs w:val="21"/>
          <w:shd w:val="clear" w:color="auto" w:fill="FFFFFF"/>
        </w:rPr>
        <w:t>Integration &amp; Technical Skills</w:t>
      </w:r>
      <w:r w:rsidRPr="007C00CE">
        <w:rPr>
          <w:rFonts w:ascii="Calibri" w:eastAsia="Helvetica" w:hAnsi="Calibri" w:cs="Calibri"/>
          <w:b/>
          <w:bCs/>
          <w:sz w:val="21"/>
          <w:szCs w:val="21"/>
          <w:shd w:val="clear" w:color="auto" w:fill="FFFFFF"/>
        </w:rPr>
        <w:t>:</w:t>
      </w:r>
      <w:r w:rsidRPr="007C00CE">
        <w:rPr>
          <w:rFonts w:ascii="Calibri" w:eastAsia="Helvetica" w:hAnsi="Calibri" w:cs="Calibri"/>
          <w:sz w:val="21"/>
          <w:szCs w:val="21"/>
          <w:shd w:val="clear" w:color="auto" w:fill="FFFFFF"/>
        </w:rPr>
        <w:t xml:space="preserve"> </w:t>
      </w:r>
      <w:r w:rsidRPr="007C00CE">
        <w:rPr>
          <w:rFonts w:ascii="Calibri" w:eastAsia="Helvetica" w:hAnsi="Calibri" w:cs="Calibri"/>
          <w:sz w:val="21"/>
          <w:szCs w:val="21"/>
          <w:shd w:val="clear" w:color="auto" w:fill="FFFFFF"/>
        </w:rPr>
        <w:t>API Integration, XML, System Integration, Data Interfaces, Application Integration, Technical Documentation.</w:t>
      </w:r>
    </w:p>
    <w:p w14:paraId="692AFA1A" w14:textId="3D49BFE7" w:rsidR="00C4119F" w:rsidRDefault="007C00CE" w:rsidP="007C00CE">
      <w:pPr>
        <w:pStyle w:val="NormalWeb"/>
        <w:shd w:val="clear" w:color="auto" w:fill="FFFFFF"/>
        <w:spacing w:before="150" w:beforeAutospacing="0" w:afterAutospacing="0"/>
        <w:rPr>
          <w:rFonts w:ascii="Calibri" w:hAnsi="Calibri" w:cs="Calibri"/>
          <w:b/>
          <w:bCs/>
          <w:sz w:val="21"/>
          <w:szCs w:val="21"/>
        </w:rPr>
      </w:pPr>
      <w:r>
        <w:rPr>
          <w:rFonts w:ascii="Calibri" w:hAnsi="Calibri" w:cs="Calibri"/>
          <w:b/>
          <w:bCs/>
          <w:sz w:val="21"/>
          <w:szCs w:val="21"/>
        </w:rPr>
        <w:t>P</w:t>
      </w:r>
      <w:r>
        <w:rPr>
          <w:rFonts w:ascii="Calibri" w:hAnsi="Calibri" w:cs="Calibri"/>
          <w:b/>
          <w:bCs/>
          <w:sz w:val="21"/>
          <w:szCs w:val="21"/>
        </w:rPr>
        <w:t>ROFESSIONAL EXPERIENCE</w:t>
      </w:r>
    </w:p>
    <w:p w14:paraId="0A152D46" w14:textId="77777777" w:rsidR="00C4119F" w:rsidRDefault="007C00CE">
      <w:pPr>
        <w:rPr>
          <w:rFonts w:ascii="Calibri" w:hAnsi="Calibri" w:cs="Calibri"/>
          <w:b/>
          <w:bCs/>
          <w:sz w:val="21"/>
          <w:szCs w:val="21"/>
          <w:lang w:val="en-GB"/>
        </w:rPr>
      </w:pPr>
      <w:r>
        <w:rPr>
          <w:rFonts w:ascii="Calibri" w:hAnsi="Calibri" w:cs="Calibri"/>
          <w:b/>
          <w:bCs/>
          <w:sz w:val="21"/>
          <w:szCs w:val="21"/>
        </w:rPr>
        <w:t xml:space="preserve">Senior </w:t>
      </w:r>
      <w:r>
        <w:rPr>
          <w:rFonts w:ascii="Calibri" w:hAnsi="Calibri" w:cs="Calibri"/>
          <w:b/>
          <w:bCs/>
          <w:sz w:val="21"/>
          <w:szCs w:val="21"/>
          <w:lang w:val="en-GB"/>
        </w:rPr>
        <w:t>Business System Analyst</w:t>
      </w:r>
    </w:p>
    <w:p w14:paraId="338073EE" w14:textId="77777777" w:rsidR="00C4119F" w:rsidRDefault="007C00CE">
      <w:pPr>
        <w:rPr>
          <w:rFonts w:ascii="Calibri" w:hAnsi="Calibri" w:cs="Calibri"/>
          <w:b/>
          <w:bCs/>
          <w:sz w:val="21"/>
          <w:szCs w:val="21"/>
          <w:lang w:val="en-GB"/>
        </w:rPr>
      </w:pPr>
      <w:r>
        <w:rPr>
          <w:rFonts w:ascii="Calibri" w:hAnsi="Calibri" w:cs="Calibri"/>
          <w:b/>
          <w:bCs/>
          <w:sz w:val="21"/>
          <w:szCs w:val="21"/>
        </w:rPr>
        <w:t>Komatsu America Corp.</w:t>
      </w:r>
      <w:r>
        <w:rPr>
          <w:rFonts w:ascii="Calibri" w:hAnsi="Calibri" w:cs="Calibri"/>
          <w:b/>
          <w:bCs/>
          <w:sz w:val="21"/>
          <w:szCs w:val="21"/>
          <w:lang w:val="en-GB"/>
        </w:rPr>
        <w:t xml:space="preserve"> IL - Remote</w:t>
      </w:r>
    </w:p>
    <w:p w14:paraId="6922D0D5" w14:textId="77777777" w:rsidR="00C4119F" w:rsidRDefault="007C00CE">
      <w:pPr>
        <w:rPr>
          <w:rFonts w:ascii="Calibri" w:hAnsi="Calibri" w:cs="Calibri"/>
          <w:b/>
          <w:bCs/>
          <w:sz w:val="21"/>
          <w:szCs w:val="21"/>
        </w:rPr>
      </w:pPr>
      <w:r>
        <w:rPr>
          <w:rFonts w:ascii="Calibri" w:hAnsi="Calibri" w:cs="Calibri"/>
          <w:b/>
          <w:bCs/>
          <w:sz w:val="21"/>
          <w:szCs w:val="21"/>
        </w:rPr>
        <w:t>May 2023 – Present</w:t>
      </w:r>
    </w:p>
    <w:p w14:paraId="5802CBA0" w14:textId="77777777" w:rsidR="00C4119F" w:rsidRDefault="007C00CE">
      <w:pPr>
        <w:rPr>
          <w:rFonts w:ascii="Calibri" w:eastAsia="Helvetica" w:hAnsi="Calibri" w:cs="Calibri"/>
          <w:sz w:val="21"/>
          <w:szCs w:val="21"/>
        </w:rPr>
      </w:pPr>
      <w:r>
        <w:rPr>
          <w:rStyle w:val="Strong"/>
          <w:rFonts w:ascii="Calibri" w:eastAsia="Helvetica" w:hAnsi="Calibri" w:cs="Calibri"/>
          <w:color w:val="000000"/>
          <w:sz w:val="21"/>
          <w:szCs w:val="21"/>
          <w:shd w:val="clear" w:color="auto" w:fill="FFFFFF"/>
        </w:rPr>
        <w:t>Responsibilities</w:t>
      </w:r>
    </w:p>
    <w:p w14:paraId="5BC7BF83"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Interacted with the software </w:t>
      </w:r>
      <w:r>
        <w:rPr>
          <w:rFonts w:ascii="Calibri" w:eastAsia="Helvetica" w:hAnsi="Calibri" w:cs="Calibri"/>
          <w:sz w:val="21"/>
          <w:szCs w:val="21"/>
          <w:shd w:val="clear" w:color="auto" w:fill="FFFFFF"/>
        </w:rPr>
        <w:t>developers and SME's to liaison the business requirements to ensure that the application under development confines to the business requirement</w:t>
      </w:r>
    </w:p>
    <w:p w14:paraId="1A6F515D"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requirement gathering and creating </w:t>
      </w:r>
      <w:r>
        <w:rPr>
          <w:rStyle w:val="Strong"/>
          <w:rFonts w:ascii="Calibri" w:eastAsia="Helvetica" w:hAnsi="Calibri" w:cs="Calibri"/>
          <w:b w:val="0"/>
          <w:bCs w:val="0"/>
          <w:color w:val="000000"/>
          <w:sz w:val="21"/>
          <w:szCs w:val="21"/>
          <w:shd w:val="clear" w:color="auto" w:fill="FFFFFF"/>
        </w:rPr>
        <w:t>Business and User requirement</w:t>
      </w:r>
      <w:r>
        <w:rPr>
          <w:rFonts w:ascii="Calibri" w:eastAsia="Helvetica" w:hAnsi="Calibri" w:cs="Calibri"/>
          <w:sz w:val="21"/>
          <w:szCs w:val="21"/>
          <w:shd w:val="clear" w:color="auto" w:fill="FFFFFF"/>
        </w:rPr>
        <w:t> document for approval and </w:t>
      </w:r>
      <w:r>
        <w:rPr>
          <w:rStyle w:val="Strong"/>
          <w:rFonts w:ascii="Calibri" w:eastAsia="Helvetica" w:hAnsi="Calibri" w:cs="Calibri"/>
          <w:b w:val="0"/>
          <w:bCs w:val="0"/>
          <w:color w:val="000000"/>
          <w:sz w:val="21"/>
          <w:szCs w:val="21"/>
          <w:shd w:val="clear" w:color="auto" w:fill="FFFFFF"/>
        </w:rPr>
        <w:t xml:space="preserve">sign </w:t>
      </w:r>
      <w:r>
        <w:rPr>
          <w:rStyle w:val="Strong"/>
          <w:rFonts w:ascii="Calibri" w:eastAsia="Helvetica" w:hAnsi="Calibri" w:cs="Calibri"/>
          <w:b w:val="0"/>
          <w:bCs w:val="0"/>
          <w:color w:val="000000"/>
          <w:sz w:val="21"/>
          <w:szCs w:val="21"/>
          <w:shd w:val="clear" w:color="auto" w:fill="FFFFFF"/>
        </w:rPr>
        <w:t>off</w:t>
      </w:r>
      <w:r>
        <w:rPr>
          <w:rFonts w:ascii="Calibri" w:eastAsia="Helvetica" w:hAnsi="Calibri" w:cs="Calibri"/>
          <w:sz w:val="21"/>
          <w:szCs w:val="21"/>
          <w:shd w:val="clear" w:color="auto" w:fill="FFFFFF"/>
        </w:rPr>
        <w:t>.</w:t>
      </w:r>
    </w:p>
    <w:p w14:paraId="6345E028" w14:textId="31A1609E" w:rsidR="00C4119F" w:rsidRPr="00DC5510"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Worked closely with the Business in gathering requirements and prepared the data mapping documents.</w:t>
      </w:r>
    </w:p>
    <w:p w14:paraId="12BA1629" w14:textId="77777777" w:rsidR="00DC5510" w:rsidRPr="00DC5510" w:rsidRDefault="00DC5510" w:rsidP="00DC5510">
      <w:pPr>
        <w:numPr>
          <w:ilvl w:val="0"/>
          <w:numId w:val="2"/>
        </w:numPr>
        <w:spacing w:beforeAutospacing="1" w:afterAutospacing="1"/>
        <w:rPr>
          <w:rFonts w:ascii="Calibri" w:hAnsi="Calibri" w:cs="Calibri"/>
          <w:sz w:val="21"/>
          <w:szCs w:val="21"/>
        </w:rPr>
      </w:pPr>
      <w:r w:rsidRPr="00DC5510">
        <w:rPr>
          <w:rFonts w:ascii="Calibri" w:hAnsi="Calibri" w:cs="Calibri"/>
          <w:sz w:val="21"/>
          <w:szCs w:val="21"/>
        </w:rPr>
        <w:t>Gathered and documented business and functional requirements for enterprise applications by collaborating with healthcare stakeholders, product owners, and development teams to support software delivery initiatives.</w:t>
      </w:r>
    </w:p>
    <w:p w14:paraId="41399FB2" w14:textId="025DCAB6" w:rsidR="00DC5510" w:rsidRPr="00DC5510" w:rsidRDefault="00DC5510" w:rsidP="00DC5510">
      <w:pPr>
        <w:numPr>
          <w:ilvl w:val="0"/>
          <w:numId w:val="2"/>
        </w:numPr>
        <w:spacing w:beforeAutospacing="1" w:afterAutospacing="1"/>
        <w:rPr>
          <w:rFonts w:ascii="Calibri" w:hAnsi="Calibri" w:cs="Calibri"/>
          <w:sz w:val="21"/>
          <w:szCs w:val="21"/>
        </w:rPr>
      </w:pPr>
      <w:r w:rsidRPr="00DC5510">
        <w:rPr>
          <w:rFonts w:ascii="Calibri" w:hAnsi="Calibri" w:cs="Calibri"/>
          <w:sz w:val="21"/>
          <w:szCs w:val="21"/>
        </w:rPr>
        <w:t>Translated business requirements into detailed technical specifications, ensuring alignment between business stakeholders and development teams during application development.</w:t>
      </w:r>
    </w:p>
    <w:p w14:paraId="17045C4D" w14:textId="35182DB5" w:rsidR="00DC5510" w:rsidRDefault="00DC5510" w:rsidP="00DC5510">
      <w:pPr>
        <w:numPr>
          <w:ilvl w:val="0"/>
          <w:numId w:val="2"/>
        </w:numPr>
        <w:spacing w:beforeAutospacing="1" w:afterAutospacing="1"/>
        <w:rPr>
          <w:rFonts w:ascii="Calibri" w:hAnsi="Calibri" w:cs="Calibri"/>
          <w:sz w:val="21"/>
          <w:szCs w:val="21"/>
        </w:rPr>
      </w:pPr>
      <w:r w:rsidRPr="00DC5510">
        <w:rPr>
          <w:rFonts w:ascii="Calibri" w:hAnsi="Calibri" w:cs="Calibri"/>
          <w:sz w:val="21"/>
          <w:szCs w:val="21"/>
        </w:rPr>
        <w:t>Worked closely with developers, architects, and QA teams to clarify requirements and ensure healthcare application functionality met business expectations.</w:t>
      </w:r>
    </w:p>
    <w:p w14:paraId="1AED1843"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Conducted meetings with the development team in communicating the business requirements and was also responsible in performing for high level </w:t>
      </w:r>
      <w:r>
        <w:rPr>
          <w:rStyle w:val="Strong"/>
          <w:rFonts w:ascii="Calibri" w:eastAsia="Helvetica" w:hAnsi="Calibri" w:cs="Calibri"/>
          <w:b w:val="0"/>
          <w:bCs w:val="0"/>
          <w:color w:val="000000"/>
          <w:sz w:val="21"/>
          <w:szCs w:val="21"/>
          <w:shd w:val="clear" w:color="auto" w:fill="FFFFFF"/>
        </w:rPr>
        <w:t>Data vali</w:t>
      </w:r>
      <w:r>
        <w:rPr>
          <w:rStyle w:val="Strong"/>
          <w:rFonts w:ascii="Calibri" w:eastAsia="Helvetica" w:hAnsi="Calibri" w:cs="Calibri"/>
          <w:b w:val="0"/>
          <w:bCs w:val="0"/>
          <w:color w:val="000000"/>
          <w:sz w:val="21"/>
          <w:szCs w:val="21"/>
          <w:shd w:val="clear" w:color="auto" w:fill="FFFFFF"/>
        </w:rPr>
        <w:t>dation</w:t>
      </w:r>
      <w:r>
        <w:rPr>
          <w:rFonts w:ascii="Calibri" w:eastAsia="Helvetica" w:hAnsi="Calibri" w:cs="Calibri"/>
          <w:sz w:val="21"/>
          <w:szCs w:val="21"/>
          <w:shd w:val="clear" w:color="auto" w:fill="FFFFFF"/>
        </w:rPr>
        <w:t>.</w:t>
      </w:r>
    </w:p>
    <w:p w14:paraId="6EB3B040"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Responsible for analyzing and elucidation of information for development of business and functional requirements tailored for BI development.</w:t>
      </w:r>
    </w:p>
    <w:p w14:paraId="247586F9"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w:t>
      </w:r>
      <w:r>
        <w:rPr>
          <w:rStyle w:val="Strong"/>
          <w:rFonts w:ascii="Calibri" w:eastAsia="Helvetica" w:hAnsi="Calibri" w:cs="Calibri"/>
          <w:b w:val="0"/>
          <w:bCs w:val="0"/>
          <w:color w:val="000000"/>
          <w:sz w:val="21"/>
          <w:szCs w:val="21"/>
          <w:shd w:val="clear" w:color="auto" w:fill="FFFFFF"/>
        </w:rPr>
        <w:t>Functional Specifications</w:t>
      </w:r>
      <w:r>
        <w:rPr>
          <w:rFonts w:ascii="Calibri" w:eastAsia="Helvetica" w:hAnsi="Calibri" w:cs="Calibri"/>
          <w:sz w:val="21"/>
          <w:szCs w:val="21"/>
          <w:shd w:val="clear" w:color="auto" w:fill="FFFFFF"/>
        </w:rPr>
        <w:t> </w:t>
      </w:r>
      <w:r>
        <w:rPr>
          <w:rStyle w:val="Strong"/>
          <w:rFonts w:ascii="Calibri" w:eastAsia="Helvetica" w:hAnsi="Calibri" w:cs="Calibri"/>
          <w:b w:val="0"/>
          <w:bCs w:val="0"/>
          <w:color w:val="000000"/>
          <w:sz w:val="21"/>
          <w:szCs w:val="21"/>
          <w:shd w:val="clear" w:color="auto" w:fill="FFFFFF"/>
        </w:rPr>
        <w:t>document</w:t>
      </w:r>
      <w:r>
        <w:rPr>
          <w:rFonts w:ascii="Calibri" w:eastAsia="Helvetica" w:hAnsi="Calibri" w:cs="Calibri"/>
          <w:sz w:val="21"/>
          <w:szCs w:val="21"/>
          <w:shd w:val="clear" w:color="auto" w:fill="FFFFFF"/>
        </w:rPr>
        <w:t> and conducted walkthrough sessions with the stakeholders to get</w:t>
      </w:r>
      <w:r>
        <w:rPr>
          <w:rFonts w:ascii="Calibri" w:eastAsia="Helvetica" w:hAnsi="Calibri" w:cs="Calibri"/>
          <w:sz w:val="21"/>
          <w:szCs w:val="21"/>
          <w:shd w:val="clear" w:color="auto" w:fill="FFFFFF"/>
        </w:rPr>
        <w:t xml:space="preserve"> approval and signoff.</w:t>
      </w:r>
    </w:p>
    <w:p w14:paraId="458B6DE9"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w:t>
      </w:r>
      <w:r>
        <w:rPr>
          <w:rStyle w:val="Strong"/>
          <w:rFonts w:ascii="Calibri" w:eastAsia="Helvetica" w:hAnsi="Calibri" w:cs="Calibri"/>
          <w:b w:val="0"/>
          <w:bCs w:val="0"/>
          <w:color w:val="000000"/>
          <w:sz w:val="21"/>
          <w:szCs w:val="21"/>
          <w:shd w:val="clear" w:color="auto" w:fill="FFFFFF"/>
        </w:rPr>
        <w:t>Test approach</w:t>
      </w:r>
      <w:r>
        <w:rPr>
          <w:rFonts w:ascii="Calibri" w:eastAsia="Helvetica" w:hAnsi="Calibri" w:cs="Calibri"/>
          <w:sz w:val="21"/>
          <w:szCs w:val="21"/>
          <w:shd w:val="clear" w:color="auto" w:fill="FFFFFF"/>
        </w:rPr>
        <w:t> and </w:t>
      </w:r>
      <w:r>
        <w:rPr>
          <w:rStyle w:val="Strong"/>
          <w:rFonts w:ascii="Calibri" w:eastAsia="Helvetica" w:hAnsi="Calibri" w:cs="Calibri"/>
          <w:b w:val="0"/>
          <w:bCs w:val="0"/>
          <w:color w:val="000000"/>
          <w:sz w:val="21"/>
          <w:szCs w:val="21"/>
          <w:shd w:val="clear" w:color="auto" w:fill="FFFFFF"/>
        </w:rPr>
        <w:t>Test plan</w:t>
      </w:r>
      <w:r>
        <w:rPr>
          <w:rFonts w:ascii="Calibri" w:eastAsia="Helvetica" w:hAnsi="Calibri" w:cs="Calibri"/>
          <w:sz w:val="21"/>
          <w:szCs w:val="21"/>
          <w:shd w:val="clear" w:color="auto" w:fill="FFFFFF"/>
        </w:rPr>
        <w:t> for the project, conducted </w:t>
      </w:r>
      <w:r>
        <w:rPr>
          <w:rStyle w:val="Strong"/>
          <w:rFonts w:ascii="Calibri" w:eastAsia="Helvetica" w:hAnsi="Calibri" w:cs="Calibri"/>
          <w:b w:val="0"/>
          <w:bCs w:val="0"/>
          <w:color w:val="000000"/>
          <w:sz w:val="21"/>
          <w:szCs w:val="21"/>
          <w:shd w:val="clear" w:color="auto" w:fill="FFFFFF"/>
        </w:rPr>
        <w:t>walkthrough</w:t>
      </w:r>
      <w:r>
        <w:rPr>
          <w:rFonts w:ascii="Calibri" w:eastAsia="Helvetica" w:hAnsi="Calibri" w:cs="Calibri"/>
          <w:sz w:val="21"/>
          <w:szCs w:val="21"/>
          <w:shd w:val="clear" w:color="auto" w:fill="FFFFFF"/>
        </w:rPr>
        <w:t> for both documents and achieved approval and signoff form all stakeholders.</w:t>
      </w:r>
    </w:p>
    <w:p w14:paraId="58A12941"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w:t>
      </w:r>
      <w:r>
        <w:rPr>
          <w:rStyle w:val="Strong"/>
          <w:rFonts w:ascii="Calibri" w:eastAsia="Helvetica" w:hAnsi="Calibri" w:cs="Calibri"/>
          <w:b w:val="0"/>
          <w:bCs w:val="0"/>
          <w:color w:val="000000"/>
          <w:sz w:val="21"/>
          <w:szCs w:val="21"/>
          <w:shd w:val="clear" w:color="auto" w:fill="FFFFFF"/>
        </w:rPr>
        <w:t>Test cases</w:t>
      </w:r>
      <w:r>
        <w:rPr>
          <w:rFonts w:ascii="Calibri" w:eastAsia="Helvetica" w:hAnsi="Calibri" w:cs="Calibri"/>
          <w:sz w:val="21"/>
          <w:szCs w:val="21"/>
          <w:shd w:val="clear" w:color="auto" w:fill="FFFFFF"/>
        </w:rPr>
        <w:t> for the project in </w:t>
      </w:r>
      <w:r>
        <w:rPr>
          <w:rStyle w:val="Strong"/>
          <w:rFonts w:ascii="Calibri" w:eastAsia="Helvetica" w:hAnsi="Calibri" w:cs="Calibri"/>
          <w:b w:val="0"/>
          <w:bCs w:val="0"/>
          <w:color w:val="000000"/>
          <w:sz w:val="21"/>
          <w:szCs w:val="21"/>
          <w:shd w:val="clear" w:color="auto" w:fill="FFFFFF"/>
        </w:rPr>
        <w:t>HP Quality Center</w:t>
      </w:r>
      <w:r>
        <w:rPr>
          <w:rFonts w:ascii="Calibri" w:eastAsia="Helvetica" w:hAnsi="Calibri" w:cs="Calibri"/>
          <w:sz w:val="21"/>
          <w:szCs w:val="21"/>
          <w:shd w:val="clear" w:color="auto" w:fill="FFFFFF"/>
        </w:rPr>
        <w:t> and was responsible for re</w:t>
      </w:r>
      <w:r>
        <w:rPr>
          <w:rFonts w:ascii="Calibri" w:eastAsia="Helvetica" w:hAnsi="Calibri" w:cs="Calibri"/>
          <w:sz w:val="21"/>
          <w:szCs w:val="21"/>
          <w:shd w:val="clear" w:color="auto" w:fill="FFFFFF"/>
        </w:rPr>
        <w:t>porting on various metrics required as part of ongoing process.</w:t>
      </w:r>
    </w:p>
    <w:p w14:paraId="4DC4F31F"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Conducted </w:t>
      </w:r>
      <w:r>
        <w:rPr>
          <w:rStyle w:val="Strong"/>
          <w:rFonts w:ascii="Calibri" w:eastAsia="Helvetica" w:hAnsi="Calibri" w:cs="Calibri"/>
          <w:b w:val="0"/>
          <w:bCs w:val="0"/>
          <w:color w:val="000000"/>
          <w:sz w:val="21"/>
          <w:szCs w:val="21"/>
          <w:shd w:val="clear" w:color="auto" w:fill="FFFFFF"/>
        </w:rPr>
        <w:t>peer review</w:t>
      </w:r>
      <w:r>
        <w:rPr>
          <w:rFonts w:ascii="Calibri" w:eastAsia="Helvetica" w:hAnsi="Calibri" w:cs="Calibri"/>
          <w:sz w:val="21"/>
          <w:szCs w:val="21"/>
          <w:shd w:val="clear" w:color="auto" w:fill="FFFFFF"/>
        </w:rPr>
        <w:t xml:space="preserve"> sessions for all documents requiring </w:t>
      </w:r>
      <w:proofErr w:type="gramStart"/>
      <w:r>
        <w:rPr>
          <w:rFonts w:ascii="Calibri" w:eastAsia="Helvetica" w:hAnsi="Calibri" w:cs="Calibri"/>
          <w:sz w:val="21"/>
          <w:szCs w:val="21"/>
          <w:shd w:val="clear" w:color="auto" w:fill="FFFFFF"/>
        </w:rPr>
        <w:t>signoff's</w:t>
      </w:r>
      <w:proofErr w:type="gramEnd"/>
      <w:r>
        <w:rPr>
          <w:rFonts w:ascii="Calibri" w:eastAsia="Helvetica" w:hAnsi="Calibri" w:cs="Calibri"/>
          <w:sz w:val="21"/>
          <w:szCs w:val="21"/>
          <w:shd w:val="clear" w:color="auto" w:fill="FFFFFF"/>
        </w:rPr>
        <w:t>.</w:t>
      </w:r>
    </w:p>
    <w:p w14:paraId="7317EE00"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testing the application through the various development environments such as </w:t>
      </w:r>
      <w:r>
        <w:rPr>
          <w:rStyle w:val="Strong"/>
          <w:rFonts w:ascii="Calibri" w:eastAsia="Helvetica" w:hAnsi="Calibri" w:cs="Calibri"/>
          <w:b w:val="0"/>
          <w:bCs w:val="0"/>
          <w:color w:val="000000"/>
          <w:sz w:val="21"/>
          <w:szCs w:val="21"/>
          <w:shd w:val="clear" w:color="auto" w:fill="FFFFFF"/>
        </w:rPr>
        <w:t>Development</w:t>
      </w:r>
      <w:r>
        <w:rPr>
          <w:rFonts w:ascii="Calibri" w:eastAsia="Helvetica" w:hAnsi="Calibri" w:cs="Calibri"/>
          <w:sz w:val="21"/>
          <w:szCs w:val="21"/>
          <w:shd w:val="clear" w:color="auto" w:fill="FFFFFF"/>
        </w:rPr>
        <w:t> environment, </w:t>
      </w:r>
      <w:r>
        <w:rPr>
          <w:rStyle w:val="Strong"/>
          <w:rFonts w:ascii="Calibri" w:eastAsia="Helvetica" w:hAnsi="Calibri" w:cs="Calibri"/>
          <w:b w:val="0"/>
          <w:bCs w:val="0"/>
          <w:color w:val="000000"/>
          <w:sz w:val="21"/>
          <w:szCs w:val="21"/>
          <w:shd w:val="clear" w:color="auto" w:fill="FFFFFF"/>
        </w:rPr>
        <w:t xml:space="preserve">Product </w:t>
      </w:r>
      <w:r>
        <w:rPr>
          <w:rStyle w:val="Strong"/>
          <w:rFonts w:ascii="Calibri" w:eastAsia="Helvetica" w:hAnsi="Calibri" w:cs="Calibri"/>
          <w:b w:val="0"/>
          <w:bCs w:val="0"/>
          <w:color w:val="000000"/>
          <w:sz w:val="21"/>
          <w:szCs w:val="21"/>
          <w:shd w:val="clear" w:color="auto" w:fill="FFFFFF"/>
        </w:rPr>
        <w:t>Test</w:t>
      </w:r>
      <w:r>
        <w:rPr>
          <w:rFonts w:ascii="Calibri" w:eastAsia="Helvetica" w:hAnsi="Calibri" w:cs="Calibri"/>
          <w:sz w:val="21"/>
          <w:szCs w:val="21"/>
          <w:shd w:val="clear" w:color="auto" w:fill="FFFFFF"/>
        </w:rPr>
        <w:t> environment, </w:t>
      </w:r>
      <w:r>
        <w:rPr>
          <w:rStyle w:val="Strong"/>
          <w:rFonts w:ascii="Calibri" w:eastAsia="Helvetica" w:hAnsi="Calibri" w:cs="Calibri"/>
          <w:b w:val="0"/>
          <w:bCs w:val="0"/>
          <w:color w:val="000000"/>
          <w:sz w:val="21"/>
          <w:szCs w:val="21"/>
          <w:shd w:val="clear" w:color="auto" w:fill="FFFFFF"/>
        </w:rPr>
        <w:t>Regression</w:t>
      </w:r>
      <w:r>
        <w:rPr>
          <w:rFonts w:ascii="Calibri" w:eastAsia="Helvetica" w:hAnsi="Calibri" w:cs="Calibri"/>
          <w:sz w:val="21"/>
          <w:szCs w:val="21"/>
          <w:shd w:val="clear" w:color="auto" w:fill="FFFFFF"/>
        </w:rPr>
        <w:t> Environment and </w:t>
      </w:r>
      <w:r>
        <w:rPr>
          <w:rStyle w:val="Strong"/>
          <w:rFonts w:ascii="Calibri" w:eastAsia="Helvetica" w:hAnsi="Calibri" w:cs="Calibri"/>
          <w:b w:val="0"/>
          <w:bCs w:val="0"/>
          <w:color w:val="000000"/>
          <w:sz w:val="21"/>
          <w:szCs w:val="21"/>
          <w:shd w:val="clear" w:color="auto" w:fill="FFFFFF"/>
        </w:rPr>
        <w:t>production</w:t>
      </w:r>
      <w:r>
        <w:rPr>
          <w:rFonts w:ascii="Calibri" w:eastAsia="Helvetica" w:hAnsi="Calibri" w:cs="Calibri"/>
          <w:sz w:val="21"/>
          <w:szCs w:val="21"/>
          <w:shd w:val="clear" w:color="auto" w:fill="FFFFFF"/>
        </w:rPr>
        <w:t> environment</w:t>
      </w:r>
    </w:p>
    <w:p w14:paraId="147298EF"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Experience in coordinating and conducting meeting with the </w:t>
      </w:r>
      <w:r>
        <w:rPr>
          <w:rStyle w:val="Strong"/>
          <w:rFonts w:ascii="Calibri" w:eastAsia="Helvetica" w:hAnsi="Calibri" w:cs="Calibri"/>
          <w:b w:val="0"/>
          <w:bCs w:val="0"/>
          <w:color w:val="000000"/>
          <w:sz w:val="21"/>
          <w:szCs w:val="21"/>
          <w:shd w:val="clear" w:color="auto" w:fill="FFFFFF"/>
        </w:rPr>
        <w:t>BI development and data warehouse team</w:t>
      </w:r>
      <w:r>
        <w:rPr>
          <w:rFonts w:ascii="Calibri" w:eastAsia="Helvetica" w:hAnsi="Calibri" w:cs="Calibri"/>
          <w:sz w:val="21"/>
          <w:szCs w:val="21"/>
          <w:shd w:val="clear" w:color="auto" w:fill="FFFFFF"/>
        </w:rPr>
        <w:t>.</w:t>
      </w:r>
    </w:p>
    <w:p w14:paraId="38F0D26F" w14:textId="2F6E5E26" w:rsidR="00DC5510" w:rsidRPr="00DC5510" w:rsidRDefault="00DC5510" w:rsidP="00DC5510">
      <w:pPr>
        <w:numPr>
          <w:ilvl w:val="0"/>
          <w:numId w:val="2"/>
        </w:numPr>
        <w:spacing w:beforeAutospacing="1" w:afterAutospacing="1"/>
        <w:rPr>
          <w:rFonts w:ascii="Calibri" w:eastAsia="Helvetica" w:hAnsi="Calibri" w:cs="Calibri"/>
          <w:sz w:val="21"/>
          <w:szCs w:val="21"/>
          <w:shd w:val="clear" w:color="auto" w:fill="FFFFFF"/>
        </w:rPr>
      </w:pPr>
      <w:r w:rsidRPr="00DC5510">
        <w:rPr>
          <w:rFonts w:ascii="Calibri" w:eastAsia="Helvetica" w:hAnsi="Calibri" w:cs="Calibri"/>
          <w:sz w:val="21"/>
          <w:szCs w:val="21"/>
          <w:shd w:val="clear" w:color="auto" w:fill="FFFFFF"/>
        </w:rPr>
        <w:t>Supported API and data integration initiatives by documenting data mapping specifications and validating integration requirements across enterprise systems.</w:t>
      </w:r>
    </w:p>
    <w:p w14:paraId="09C5AF8A" w14:textId="0986DBAA" w:rsidR="00DC5510" w:rsidRPr="00DC5510" w:rsidRDefault="00DC5510" w:rsidP="00DC5510">
      <w:pPr>
        <w:numPr>
          <w:ilvl w:val="0"/>
          <w:numId w:val="2"/>
        </w:numPr>
        <w:spacing w:beforeAutospacing="1" w:afterAutospacing="1"/>
        <w:rPr>
          <w:rFonts w:ascii="Calibri" w:eastAsia="Helvetica" w:hAnsi="Calibri" w:cs="Calibri"/>
          <w:sz w:val="21"/>
          <w:szCs w:val="21"/>
          <w:shd w:val="clear" w:color="auto" w:fill="FFFFFF"/>
        </w:rPr>
      </w:pPr>
      <w:r w:rsidRPr="00DC5510">
        <w:rPr>
          <w:rFonts w:ascii="Calibri" w:eastAsia="Helvetica" w:hAnsi="Calibri" w:cs="Calibri"/>
          <w:sz w:val="21"/>
          <w:szCs w:val="21"/>
          <w:shd w:val="clear" w:color="auto" w:fill="FFFFFF"/>
        </w:rPr>
        <w:t>Facilitated Agile ceremonies including sprint planning, backlog grooming, and requirement walkthrough sessions to ensure smooth delivery of application features.</w:t>
      </w:r>
    </w:p>
    <w:p w14:paraId="72E1B401" w14:textId="0029B692" w:rsidR="00DC5510" w:rsidRPr="00DC5510" w:rsidRDefault="00DC5510" w:rsidP="00DC5510">
      <w:pPr>
        <w:numPr>
          <w:ilvl w:val="0"/>
          <w:numId w:val="2"/>
        </w:numPr>
        <w:spacing w:beforeAutospacing="1" w:afterAutospacing="1"/>
        <w:rPr>
          <w:rFonts w:ascii="Calibri" w:hAnsi="Calibri" w:cs="Calibri"/>
          <w:sz w:val="21"/>
          <w:szCs w:val="21"/>
        </w:rPr>
      </w:pPr>
      <w:r w:rsidRPr="00DC5510">
        <w:rPr>
          <w:rFonts w:ascii="Calibri" w:eastAsia="Helvetica" w:hAnsi="Calibri" w:cs="Calibri"/>
          <w:sz w:val="21"/>
          <w:szCs w:val="21"/>
          <w:shd w:val="clear" w:color="auto" w:fill="FFFFFF"/>
        </w:rPr>
        <w:t>Participated in application testing cycles including SIT and UAT, validating that healthcare application features met functional and technical requirements.</w:t>
      </w:r>
    </w:p>
    <w:p w14:paraId="3F5DBA8B" w14:textId="40BECD95" w:rsidR="00C4119F" w:rsidRDefault="007C00CE" w:rsidP="00DC5510">
      <w:pPr>
        <w:numPr>
          <w:ilvl w:val="0"/>
          <w:numId w:val="2"/>
        </w:numPr>
        <w:spacing w:beforeAutospacing="1" w:afterAutospacing="1"/>
        <w:rPr>
          <w:rFonts w:ascii="Calibri" w:hAnsi="Calibri" w:cs="Calibri"/>
          <w:sz w:val="21"/>
          <w:szCs w:val="21"/>
        </w:rPr>
      </w:pPr>
      <w:r>
        <w:rPr>
          <w:rFonts w:ascii="Calibri" w:eastAsia="Helvetica" w:hAnsi="Calibri" w:cs="Calibri"/>
          <w:sz w:val="21"/>
          <w:szCs w:val="21"/>
          <w:shd w:val="clear" w:color="auto" w:fill="FFFFFF"/>
        </w:rPr>
        <w:t>A</w:t>
      </w:r>
      <w:r>
        <w:rPr>
          <w:rFonts w:ascii="Calibri" w:eastAsia="Helvetica" w:hAnsi="Calibri" w:cs="Calibri"/>
          <w:sz w:val="21"/>
          <w:szCs w:val="21"/>
          <w:shd w:val="clear" w:color="auto" w:fill="FFFFFF"/>
        </w:rPr>
        <w:t>lso used </w:t>
      </w:r>
      <w:r>
        <w:rPr>
          <w:rStyle w:val="Strong"/>
          <w:rFonts w:ascii="Calibri" w:eastAsia="Helvetica" w:hAnsi="Calibri" w:cs="Calibri"/>
          <w:b w:val="0"/>
          <w:bCs w:val="0"/>
          <w:color w:val="000000"/>
          <w:sz w:val="21"/>
          <w:szCs w:val="21"/>
          <w:shd w:val="clear" w:color="auto" w:fill="FFFFFF"/>
        </w:rPr>
        <w:t>JIRA</w:t>
      </w:r>
      <w:r>
        <w:rPr>
          <w:rFonts w:ascii="Calibri" w:eastAsia="Helvetica" w:hAnsi="Calibri" w:cs="Calibri"/>
          <w:sz w:val="21"/>
          <w:szCs w:val="21"/>
          <w:shd w:val="clear" w:color="auto" w:fill="FFFFFF"/>
        </w:rPr>
        <w:t> for getting feedback from people outsi</w:t>
      </w:r>
      <w:r>
        <w:rPr>
          <w:rFonts w:ascii="Calibri" w:eastAsia="Helvetica" w:hAnsi="Calibri" w:cs="Calibri"/>
          <w:sz w:val="21"/>
          <w:szCs w:val="21"/>
          <w:shd w:val="clear" w:color="auto" w:fill="FFFFFF"/>
        </w:rPr>
        <w:t>de the product team.</w:t>
      </w:r>
    </w:p>
    <w:p w14:paraId="0885D195"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Experience in analyzing and comparing existing data against new data structures and documenting differences.</w:t>
      </w:r>
    </w:p>
    <w:p w14:paraId="24056495" w14:textId="77777777" w:rsidR="00C4119F" w:rsidRDefault="007C00CE">
      <w:pPr>
        <w:numPr>
          <w:ilvl w:val="0"/>
          <w:numId w:val="2"/>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Expertise in Creating use case scenarios to be used in all testing phases.</w:t>
      </w:r>
    </w:p>
    <w:p w14:paraId="273DDAC2" w14:textId="77777777" w:rsidR="00C4119F" w:rsidRDefault="007C00CE">
      <w:pPr>
        <w:pStyle w:val="NormalWeb"/>
        <w:shd w:val="clear" w:color="auto" w:fill="FFFFFF"/>
        <w:spacing w:before="210" w:beforeAutospacing="0" w:afterAutospacing="0"/>
        <w:rPr>
          <w:rFonts w:ascii="Calibri" w:hAnsi="Calibri" w:cs="Calibri"/>
          <w:sz w:val="21"/>
          <w:szCs w:val="21"/>
        </w:rPr>
      </w:pPr>
      <w:r>
        <w:rPr>
          <w:rStyle w:val="Strong"/>
          <w:rFonts w:ascii="Calibri" w:eastAsia="Helvetica" w:hAnsi="Calibri" w:cs="Calibri"/>
          <w:color w:val="000000"/>
          <w:sz w:val="21"/>
          <w:szCs w:val="21"/>
          <w:shd w:val="clear" w:color="auto" w:fill="FFFFFF"/>
        </w:rPr>
        <w:t>Environment: </w:t>
      </w:r>
      <w:r>
        <w:rPr>
          <w:rFonts w:ascii="Calibri" w:eastAsia="Helvetica" w:hAnsi="Calibri" w:cs="Calibri"/>
          <w:sz w:val="21"/>
          <w:szCs w:val="21"/>
          <w:shd w:val="clear" w:color="auto" w:fill="FFFFFF"/>
        </w:rPr>
        <w:t>MS Office 2007, MS Visio 2003, Windows</w:t>
      </w:r>
      <w:r>
        <w:rPr>
          <w:rFonts w:ascii="Calibri" w:eastAsia="Helvetica" w:hAnsi="Calibri" w:cs="Calibri"/>
          <w:sz w:val="21"/>
          <w:szCs w:val="21"/>
          <w:shd w:val="clear" w:color="auto" w:fill="FFFFFF"/>
        </w:rPr>
        <w:t xml:space="preserve"> XP, AFS, SQL server 2008, oracle10</w:t>
      </w:r>
      <w:proofErr w:type="gramStart"/>
      <w:r>
        <w:rPr>
          <w:rFonts w:ascii="Calibri" w:eastAsia="Helvetica" w:hAnsi="Calibri" w:cs="Calibri"/>
          <w:sz w:val="21"/>
          <w:szCs w:val="21"/>
          <w:shd w:val="clear" w:color="auto" w:fill="FFFFFF"/>
        </w:rPr>
        <w:t>g ,</w:t>
      </w:r>
      <w:proofErr w:type="gramEnd"/>
      <w:r>
        <w:rPr>
          <w:rFonts w:ascii="Calibri" w:eastAsia="Helvetica" w:hAnsi="Calibri" w:cs="Calibri"/>
          <w:sz w:val="21"/>
          <w:szCs w:val="21"/>
          <w:shd w:val="clear" w:color="auto" w:fill="FFFFFF"/>
        </w:rPr>
        <w:t xml:space="preserve"> Power center 9.0.1, MS Excel, SharePoint, PowerPoint, MS Project, UML, SQL Server, Erwin, Business Objects, MS Outlook</w:t>
      </w:r>
    </w:p>
    <w:p w14:paraId="0A29CF6A" w14:textId="77777777" w:rsidR="00C4119F" w:rsidRDefault="007C00CE">
      <w:pPr>
        <w:rPr>
          <w:rFonts w:ascii="Calibri" w:hAnsi="Calibri" w:cs="Calibri"/>
          <w:sz w:val="21"/>
          <w:szCs w:val="21"/>
        </w:rPr>
      </w:pPr>
      <w:r>
        <w:rPr>
          <w:rFonts w:ascii="Calibri" w:hAnsi="Calibri" w:cs="Calibri"/>
          <w:sz w:val="21"/>
          <w:szCs w:val="21"/>
        </w:rPr>
        <w:pict w14:anchorId="1776DB5F">
          <v:rect id="_x0000_i1026" style="width:6in;height:1.5pt" o:hralign="center" o:hrstd="t" o:hr="t" fillcolor="#a0a0a0" stroked="f"/>
        </w:pict>
      </w:r>
    </w:p>
    <w:p w14:paraId="5BBA8ADC" w14:textId="77777777" w:rsidR="00C4119F" w:rsidRDefault="007C00CE">
      <w:pPr>
        <w:rPr>
          <w:rFonts w:ascii="Calibri" w:eastAsia="DengXian" w:hAnsi="Calibri" w:cs="Calibri"/>
          <w:b/>
          <w:bCs/>
          <w:sz w:val="21"/>
          <w:szCs w:val="21"/>
          <w:lang w:val="en-GB" w:bidi="ar"/>
        </w:rPr>
      </w:pPr>
      <w:r>
        <w:rPr>
          <w:rFonts w:ascii="Calibri" w:eastAsia="DengXian" w:hAnsi="Calibri" w:cs="Calibri"/>
          <w:b/>
          <w:bCs/>
          <w:sz w:val="21"/>
          <w:szCs w:val="21"/>
          <w:lang w:val="en-GB" w:bidi="ar"/>
        </w:rPr>
        <w:t>Business Data Analyst</w:t>
      </w:r>
    </w:p>
    <w:p w14:paraId="677ADC4D" w14:textId="71B7B7E0" w:rsidR="00C4119F" w:rsidRDefault="007C00CE">
      <w:pPr>
        <w:rPr>
          <w:rFonts w:ascii="Calibri" w:hAnsi="Calibri" w:cs="Calibri"/>
          <w:b/>
          <w:bCs/>
          <w:sz w:val="21"/>
          <w:szCs w:val="21"/>
          <w:lang w:val="en-GB"/>
        </w:rPr>
      </w:pPr>
      <w:r>
        <w:rPr>
          <w:rFonts w:ascii="Calibri" w:hAnsi="Calibri" w:cs="Calibri"/>
          <w:b/>
          <w:bCs/>
          <w:sz w:val="21"/>
          <w:szCs w:val="21"/>
        </w:rPr>
        <w:t>Kaiser Permanente</w:t>
      </w:r>
      <w:r>
        <w:rPr>
          <w:rFonts w:ascii="Calibri" w:hAnsi="Calibri" w:cs="Calibri"/>
          <w:b/>
          <w:bCs/>
          <w:sz w:val="21"/>
          <w:szCs w:val="21"/>
          <w:lang w:val="en-GB"/>
        </w:rPr>
        <w:t xml:space="preserve">, </w:t>
      </w:r>
      <w:r w:rsidR="00B85B20">
        <w:rPr>
          <w:rFonts w:ascii="Calibri" w:hAnsi="Calibri" w:cs="Calibri"/>
          <w:b/>
          <w:bCs/>
          <w:sz w:val="21"/>
          <w:szCs w:val="21"/>
          <w:lang w:val="en-GB"/>
        </w:rPr>
        <w:t>Jersey City, NJ</w:t>
      </w:r>
    </w:p>
    <w:p w14:paraId="748973FC" w14:textId="77777777" w:rsidR="00C4119F" w:rsidRDefault="007C00CE">
      <w:pPr>
        <w:rPr>
          <w:rFonts w:ascii="Calibri" w:hAnsi="Calibri" w:cs="Calibri"/>
          <w:b/>
          <w:bCs/>
          <w:sz w:val="21"/>
          <w:szCs w:val="21"/>
        </w:rPr>
      </w:pPr>
      <w:r>
        <w:rPr>
          <w:rFonts w:ascii="Calibri" w:hAnsi="Calibri" w:cs="Calibri"/>
          <w:b/>
          <w:bCs/>
          <w:sz w:val="21"/>
          <w:szCs w:val="21"/>
        </w:rPr>
        <w:t>Jan 2022 – Apr 2023</w:t>
      </w:r>
    </w:p>
    <w:p w14:paraId="0574DBEF" w14:textId="77777777" w:rsidR="00C4119F" w:rsidRDefault="007C00CE">
      <w:pPr>
        <w:rPr>
          <w:rFonts w:ascii="Calibri" w:eastAsia="Helvetica" w:hAnsi="Calibri" w:cs="Calibri"/>
          <w:sz w:val="21"/>
          <w:szCs w:val="21"/>
        </w:rPr>
      </w:pPr>
      <w:r>
        <w:rPr>
          <w:rStyle w:val="Strong"/>
          <w:rFonts w:ascii="Calibri" w:eastAsia="Helvetica" w:hAnsi="Calibri" w:cs="Calibri"/>
          <w:color w:val="000000"/>
          <w:sz w:val="21"/>
          <w:szCs w:val="21"/>
          <w:shd w:val="clear" w:color="auto" w:fill="FFFFFF"/>
        </w:rPr>
        <w:t>Responsibilities:</w:t>
      </w:r>
    </w:p>
    <w:p w14:paraId="43B9C93F"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Fonts w:ascii="Calibri" w:eastAsia="Helvetica" w:hAnsi="Calibri" w:cs="Calibri"/>
          <w:sz w:val="21"/>
          <w:szCs w:val="21"/>
          <w:shd w:val="clear" w:color="auto" w:fill="FFFFFF"/>
        </w:rPr>
        <w:t>The goal of this project is to create an on-demand business intelligence reporting tool for analyzing business performance based on financial, operational, and prescription data. Data is used to assist business stakeholders with the abili</w:t>
      </w:r>
      <w:r>
        <w:rPr>
          <w:rFonts w:ascii="Calibri" w:eastAsia="Helvetica" w:hAnsi="Calibri" w:cs="Calibri"/>
          <w:sz w:val="21"/>
          <w:szCs w:val="21"/>
          <w:shd w:val="clear" w:color="auto" w:fill="FFFFFF"/>
        </w:rPr>
        <w:t>ty to proactively manage operations, forecasts and budgets with up-to-date customized reporting. Tools used are Micro Strategy's BI and Self-Service analytical tools RxDW data warehouse. Project primarily managed by Infosys.</w:t>
      </w:r>
    </w:p>
    <w:p w14:paraId="0274D50C"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Style w:val="Strong"/>
          <w:rFonts w:ascii="Calibri" w:eastAsia="Helvetica" w:hAnsi="Calibri" w:cs="Calibri"/>
          <w:color w:val="000000"/>
          <w:sz w:val="21"/>
          <w:szCs w:val="21"/>
          <w:u w:val="single"/>
          <w:shd w:val="clear" w:color="auto" w:fill="FFFFFF"/>
        </w:rPr>
        <w:t>Responsibilities:</w:t>
      </w:r>
    </w:p>
    <w:p w14:paraId="34052DE3"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Lead </w:t>
      </w:r>
      <w:r>
        <w:rPr>
          <w:rFonts w:ascii="Calibri" w:eastAsia="Helvetica" w:hAnsi="Calibri" w:cs="Calibri"/>
          <w:sz w:val="21"/>
          <w:szCs w:val="21"/>
          <w:shd w:val="clear" w:color="auto" w:fill="FFFFFF"/>
        </w:rPr>
        <w:t>Business Analyst for creating Business Intelligence tools</w:t>
      </w:r>
    </w:p>
    <w:p w14:paraId="34E889EB" w14:textId="0262F82E" w:rsidR="00C4119F" w:rsidRPr="00DC5510"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BI performance Dashboards and designed report layouts to provide up to date status of metrics and key performance indicators for the enterprise.</w:t>
      </w:r>
    </w:p>
    <w:p w14:paraId="29AD3670" w14:textId="6F21F040"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Analyzed ICD-9 code set structure and body sy</w:t>
      </w:r>
      <w:r>
        <w:rPr>
          <w:rFonts w:ascii="Calibri" w:eastAsia="Helvetica" w:hAnsi="Calibri" w:cs="Calibri"/>
          <w:sz w:val="21"/>
          <w:szCs w:val="21"/>
          <w:shd w:val="clear" w:color="auto" w:fill="FFFFFF"/>
        </w:rPr>
        <w:t>stems, along with the ICD-10 code set structure and body systems for mapping using GEMs, reimbursements, and adjudication.</w:t>
      </w:r>
    </w:p>
    <w:p w14:paraId="48D57D85"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Assisted development team by performing and documenting data mappings to</w:t>
      </w:r>
      <w:r>
        <w:rPr>
          <w:rFonts w:ascii="Calibri" w:eastAsia="Helvetica" w:hAnsi="Calibri" w:cs="Calibri"/>
          <w:sz w:val="21"/>
          <w:szCs w:val="21"/>
          <w:shd w:val="clear" w:color="auto" w:fill="FFFFFF"/>
          <w:lang w:val="en-GB"/>
        </w:rPr>
        <w:t xml:space="preserve"> </w:t>
      </w:r>
      <w:r>
        <w:rPr>
          <w:rFonts w:ascii="Calibri" w:eastAsia="Helvetica" w:hAnsi="Calibri" w:cs="Calibri"/>
          <w:sz w:val="21"/>
          <w:szCs w:val="21"/>
          <w:shd w:val="clear" w:color="auto" w:fill="FFFFFF"/>
        </w:rPr>
        <w:t>maintain ETL processes for extracting data from multiple sou</w:t>
      </w:r>
      <w:r>
        <w:rPr>
          <w:rFonts w:ascii="Calibri" w:eastAsia="Helvetica" w:hAnsi="Calibri" w:cs="Calibri"/>
          <w:sz w:val="21"/>
          <w:szCs w:val="21"/>
          <w:shd w:val="clear" w:color="auto" w:fill="FFFFFF"/>
        </w:rPr>
        <w:t>rce databases and platforms which are transported to the target RxDW data warehouse.</w:t>
      </w:r>
    </w:p>
    <w:p w14:paraId="0F474216" w14:textId="42A054E0"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business requirements, use cases, personas, mock-ups, wireframes, requirement traceability matrix, functional requirements, user acceptance test plans including te</w:t>
      </w:r>
      <w:r>
        <w:rPr>
          <w:rFonts w:ascii="Calibri" w:eastAsia="Helvetica" w:hAnsi="Calibri" w:cs="Calibri"/>
          <w:sz w:val="21"/>
          <w:szCs w:val="21"/>
          <w:shd w:val="clear" w:color="auto" w:fill="FFFFFF"/>
        </w:rPr>
        <w:t>st cases,</w:t>
      </w:r>
      <w:r>
        <w:rPr>
          <w:rFonts w:ascii="Calibri" w:eastAsia="Helvetica" w:hAnsi="Calibri" w:cs="Calibri"/>
          <w:sz w:val="21"/>
          <w:szCs w:val="21"/>
          <w:shd w:val="clear" w:color="auto" w:fill="FFFFFF"/>
        </w:rPr>
        <w:t xml:space="preserve"> user guides, and presentations.</w:t>
      </w:r>
    </w:p>
    <w:p w14:paraId="6CAC7A78"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Coordinated the upgrade of Transaction Sets 837P, 835 to HIPAA compliance.</w:t>
      </w:r>
    </w:p>
    <w:p w14:paraId="05998C1E" w14:textId="301606CF" w:rsidR="00C4119F" w:rsidRPr="00B85B20"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Facilitated meetings with business stakeholders and technical teams to elicit requirements perform gap analysis, prioritized requirements,</w:t>
      </w:r>
      <w:r>
        <w:rPr>
          <w:rFonts w:ascii="Calibri" w:eastAsia="Helvetica" w:hAnsi="Calibri" w:cs="Calibri"/>
          <w:sz w:val="21"/>
          <w:szCs w:val="21"/>
          <w:shd w:val="clear" w:color="auto" w:fill="FFFFFF"/>
        </w:rPr>
        <w:t xml:space="preserve"> cost-benefit analysis, and value measurements.</w:t>
      </w:r>
    </w:p>
    <w:p w14:paraId="67D0BCF2" w14:textId="77777777" w:rsidR="00B85B20" w:rsidRPr="00B85B20" w:rsidRDefault="00B85B20" w:rsidP="00B85B20">
      <w:pPr>
        <w:numPr>
          <w:ilvl w:val="0"/>
          <w:numId w:val="3"/>
        </w:numPr>
        <w:spacing w:beforeAutospacing="1" w:afterAutospacing="1"/>
        <w:rPr>
          <w:rFonts w:ascii="Calibri" w:hAnsi="Calibri" w:cs="Calibri"/>
          <w:sz w:val="21"/>
          <w:szCs w:val="21"/>
        </w:rPr>
      </w:pPr>
      <w:r w:rsidRPr="00B85B20">
        <w:rPr>
          <w:rFonts w:ascii="Calibri" w:hAnsi="Calibri" w:cs="Calibri"/>
          <w:sz w:val="21"/>
          <w:szCs w:val="21"/>
        </w:rPr>
        <w:t>Gathered requirements for healthcare software applications supporting clinical and operational workflows, ensuring compliance with HIPAA regulations and healthcare data standards.</w:t>
      </w:r>
    </w:p>
    <w:p w14:paraId="295AB323" w14:textId="0D8ADC6D" w:rsidR="00B85B20" w:rsidRPr="00B85B20" w:rsidRDefault="00B85B20" w:rsidP="00B85B20">
      <w:pPr>
        <w:numPr>
          <w:ilvl w:val="0"/>
          <w:numId w:val="3"/>
        </w:numPr>
        <w:spacing w:beforeAutospacing="1" w:afterAutospacing="1"/>
        <w:rPr>
          <w:rFonts w:ascii="Calibri" w:hAnsi="Calibri" w:cs="Calibri"/>
          <w:sz w:val="21"/>
          <w:szCs w:val="21"/>
        </w:rPr>
      </w:pPr>
      <w:r w:rsidRPr="00B85B20">
        <w:rPr>
          <w:rFonts w:ascii="Calibri" w:hAnsi="Calibri" w:cs="Calibri"/>
          <w:sz w:val="21"/>
          <w:szCs w:val="21"/>
        </w:rPr>
        <w:t>Collaborated with technical teams to support healthcare API integrations and data exchange using HL7 standards between internal and external healthcare systems.</w:t>
      </w:r>
    </w:p>
    <w:p w14:paraId="5810058B" w14:textId="5845968B" w:rsidR="00B85B20" w:rsidRDefault="00B85B20" w:rsidP="00B85B20">
      <w:pPr>
        <w:numPr>
          <w:ilvl w:val="0"/>
          <w:numId w:val="3"/>
        </w:numPr>
        <w:spacing w:beforeAutospacing="1" w:afterAutospacing="1"/>
        <w:rPr>
          <w:rFonts w:ascii="Calibri" w:hAnsi="Calibri" w:cs="Calibri"/>
          <w:sz w:val="21"/>
          <w:szCs w:val="21"/>
        </w:rPr>
      </w:pPr>
      <w:r w:rsidRPr="00B85B20">
        <w:rPr>
          <w:rFonts w:ascii="Calibri" w:hAnsi="Calibri" w:cs="Calibri"/>
          <w:sz w:val="21"/>
          <w:szCs w:val="21"/>
        </w:rPr>
        <w:t>Worked with product owners and development teams to translate healthcare business needs into user stories and technical specifications within Agile environments.</w:t>
      </w:r>
    </w:p>
    <w:p w14:paraId="5BBAF2DC"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Performed feature and functionality analysis to determine the appropriate BI tool to utilize for the project.</w:t>
      </w:r>
    </w:p>
    <w:p w14:paraId="2B39609F"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gap analysis for HIPAA 4010 837P and 835 transactions and HIPAA 5010 837P and 835 tran</w:t>
      </w:r>
      <w:r>
        <w:rPr>
          <w:rFonts w:ascii="Calibri" w:eastAsia="Helvetica" w:hAnsi="Calibri" w:cs="Calibri"/>
          <w:sz w:val="21"/>
          <w:szCs w:val="21"/>
          <w:shd w:val="clear" w:color="auto" w:fill="FFFFFF"/>
        </w:rPr>
        <w:t>sactions.</w:t>
      </w:r>
    </w:p>
    <w:p w14:paraId="7378D3DE"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impact analysis of HIPAA 5010 835 and 837P transaction sets on different systems.</w:t>
      </w:r>
    </w:p>
    <w:p w14:paraId="419A9CDA" w14:textId="717B860F" w:rsidR="00C4119F" w:rsidRPr="00B85B20"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Reviewed and approved system level test plans, and other technical documentation with technology teams.</w:t>
      </w:r>
    </w:p>
    <w:p w14:paraId="2AD2CF62" w14:textId="6F3D4677" w:rsidR="00B85B20" w:rsidRDefault="00B85B20">
      <w:pPr>
        <w:numPr>
          <w:ilvl w:val="0"/>
          <w:numId w:val="3"/>
        </w:numPr>
        <w:spacing w:beforeAutospacing="1" w:afterAutospacing="1"/>
        <w:ind w:left="600"/>
        <w:rPr>
          <w:rFonts w:ascii="Calibri" w:hAnsi="Calibri" w:cs="Calibri"/>
          <w:sz w:val="21"/>
          <w:szCs w:val="21"/>
        </w:rPr>
      </w:pPr>
      <w:r w:rsidRPr="00B85B20">
        <w:rPr>
          <w:rFonts w:ascii="Calibri" w:hAnsi="Calibri" w:cs="Calibri"/>
          <w:sz w:val="21"/>
          <w:szCs w:val="21"/>
        </w:rPr>
        <w:t>Facilitated cross-functional stakeholder meetings with clinical, operations, and IT teams to ensure successful delivery of healthcare technology solutions.</w:t>
      </w:r>
    </w:p>
    <w:p w14:paraId="60DFEE43"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Assisted project manager with day-to-day managem</w:t>
      </w:r>
      <w:r>
        <w:rPr>
          <w:rFonts w:ascii="Calibri" w:eastAsia="Helvetica" w:hAnsi="Calibri" w:cs="Calibri"/>
          <w:sz w:val="21"/>
          <w:szCs w:val="21"/>
          <w:shd w:val="clear" w:color="auto" w:fill="FFFFFF"/>
        </w:rPr>
        <w:t>ent and direction of project.</w:t>
      </w:r>
    </w:p>
    <w:p w14:paraId="450C152A"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Maintained project plan and communicated weekly updates to senior management</w:t>
      </w:r>
    </w:p>
    <w:p w14:paraId="48D98C8F" w14:textId="77777777" w:rsidR="00C4119F" w:rsidRDefault="007C00CE">
      <w:pPr>
        <w:numPr>
          <w:ilvl w:val="0"/>
          <w:numId w:val="3"/>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Performed data investigations to resolve issues. Worked with Micro Strategy's business intelligence and self-service analytical reporting tools.</w:t>
      </w:r>
    </w:p>
    <w:p w14:paraId="138E038A" w14:textId="77777777" w:rsidR="00C4119F" w:rsidRDefault="007C00CE">
      <w:pPr>
        <w:rPr>
          <w:rFonts w:ascii="Calibri" w:hAnsi="Calibri" w:cs="Calibri"/>
          <w:sz w:val="21"/>
          <w:szCs w:val="21"/>
        </w:rPr>
      </w:pPr>
      <w:r>
        <w:rPr>
          <w:rFonts w:ascii="Calibri" w:hAnsi="Calibri" w:cs="Calibri"/>
          <w:sz w:val="21"/>
          <w:szCs w:val="21"/>
        </w:rPr>
        <w:pict w14:anchorId="77AC16FF">
          <v:rect id="_x0000_i1027" style="width:6in;height:1.5pt" o:hralign="center" o:hrstd="t" o:hr="t" fillcolor="#a0a0a0" stroked="f"/>
        </w:pict>
      </w:r>
    </w:p>
    <w:p w14:paraId="66080EF1" w14:textId="77777777" w:rsidR="00C4119F" w:rsidRDefault="007C00CE">
      <w:pPr>
        <w:rPr>
          <w:rStyle w:val="Strong"/>
          <w:rFonts w:ascii="Calibri" w:eastAsia="Helvetica" w:hAnsi="Calibri" w:cs="Calibri"/>
          <w:color w:val="000000"/>
          <w:sz w:val="21"/>
          <w:szCs w:val="21"/>
          <w:shd w:val="clear" w:color="auto" w:fill="FFFFFF"/>
          <w:lang w:val="en-GB"/>
        </w:rPr>
      </w:pPr>
      <w:r>
        <w:rPr>
          <w:rStyle w:val="Strong"/>
          <w:rFonts w:ascii="Calibri" w:eastAsia="Helvetica" w:hAnsi="Calibri" w:cs="Calibri"/>
          <w:color w:val="000000"/>
          <w:sz w:val="21"/>
          <w:szCs w:val="21"/>
          <w:shd w:val="clear" w:color="auto" w:fill="FFFFFF"/>
          <w:lang w:val="en-GB"/>
        </w:rPr>
        <w:t>Business Analyst</w:t>
      </w:r>
    </w:p>
    <w:p w14:paraId="0C090EBB" w14:textId="77777777" w:rsidR="00C4119F" w:rsidRDefault="007C00CE">
      <w:pPr>
        <w:rPr>
          <w:rFonts w:ascii="Calibri" w:hAnsi="Calibri" w:cs="Calibri"/>
          <w:b/>
          <w:bCs/>
          <w:sz w:val="21"/>
          <w:szCs w:val="21"/>
          <w:lang w:val="en-GB"/>
        </w:rPr>
      </w:pPr>
      <w:r>
        <w:rPr>
          <w:rFonts w:ascii="Calibri" w:hAnsi="Calibri" w:cs="Calibri"/>
          <w:b/>
          <w:bCs/>
          <w:sz w:val="21"/>
          <w:szCs w:val="21"/>
          <w:lang w:val="en-GB"/>
        </w:rPr>
        <w:t>Cigna - R</w:t>
      </w:r>
      <w:r>
        <w:rPr>
          <w:rFonts w:ascii="Calibri" w:hAnsi="Calibri" w:cs="Calibri"/>
          <w:b/>
          <w:bCs/>
          <w:sz w:val="21"/>
          <w:szCs w:val="21"/>
        </w:rPr>
        <w:t>yder System, Inc.</w:t>
      </w:r>
      <w:r>
        <w:rPr>
          <w:rFonts w:ascii="Calibri" w:hAnsi="Calibri" w:cs="Calibri"/>
          <w:b/>
          <w:bCs/>
          <w:sz w:val="21"/>
          <w:szCs w:val="21"/>
          <w:lang w:val="en-GB"/>
        </w:rPr>
        <w:t xml:space="preserve"> Remote</w:t>
      </w:r>
    </w:p>
    <w:p w14:paraId="0AD0535D" w14:textId="77777777" w:rsidR="00C4119F" w:rsidRDefault="007C00CE">
      <w:pPr>
        <w:rPr>
          <w:rFonts w:ascii="Calibri" w:hAnsi="Calibri" w:cs="Calibri"/>
          <w:b/>
          <w:bCs/>
          <w:sz w:val="21"/>
          <w:szCs w:val="21"/>
        </w:rPr>
      </w:pPr>
      <w:r>
        <w:rPr>
          <w:rFonts w:ascii="Calibri" w:hAnsi="Calibri" w:cs="Calibri"/>
          <w:b/>
          <w:bCs/>
          <w:sz w:val="21"/>
          <w:szCs w:val="21"/>
        </w:rPr>
        <w:t>Sep 2020 – Dec 2021</w:t>
      </w:r>
    </w:p>
    <w:p w14:paraId="0CD36678" w14:textId="77777777" w:rsidR="00C4119F" w:rsidRDefault="007C00CE">
      <w:pPr>
        <w:rPr>
          <w:rFonts w:ascii="Calibri" w:eastAsia="Helvetica" w:hAnsi="Calibri" w:cs="Calibri"/>
          <w:sz w:val="21"/>
          <w:szCs w:val="21"/>
        </w:rPr>
      </w:pPr>
      <w:r>
        <w:rPr>
          <w:rStyle w:val="Strong"/>
          <w:rFonts w:ascii="Calibri" w:eastAsia="Helvetica" w:hAnsi="Calibri" w:cs="Calibri"/>
          <w:color w:val="000000"/>
          <w:sz w:val="21"/>
          <w:szCs w:val="21"/>
          <w:shd w:val="clear" w:color="auto" w:fill="FFFFFF"/>
        </w:rPr>
        <w:t>Responsibilities:</w:t>
      </w:r>
    </w:p>
    <w:p w14:paraId="05E25BDA"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Fonts w:ascii="Calibri" w:eastAsia="Helvetica" w:hAnsi="Calibri" w:cs="Calibri"/>
          <w:sz w:val="21"/>
          <w:szCs w:val="21"/>
          <w:shd w:val="clear" w:color="auto" w:fill="FFFFFF"/>
        </w:rPr>
        <w:t xml:space="preserve">The Goal of the project is to create an end-to-end health management platform to be utilized by Cigna's healthcare professionals to deliver holistic health management </w:t>
      </w:r>
      <w:r>
        <w:rPr>
          <w:rFonts w:ascii="Calibri" w:eastAsia="Helvetica" w:hAnsi="Calibri" w:cs="Calibri"/>
          <w:sz w:val="21"/>
          <w:szCs w:val="21"/>
          <w:shd w:val="clear" w:color="auto" w:fill="FFFFFF"/>
        </w:rPr>
        <w:t>services to its customers. Served as a Systems Analyst and SME for project.</w:t>
      </w:r>
    </w:p>
    <w:p w14:paraId="6B3A1336"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Style w:val="Strong"/>
          <w:rFonts w:ascii="Calibri" w:eastAsia="Helvetica" w:hAnsi="Calibri" w:cs="Calibri"/>
          <w:color w:val="000000"/>
          <w:sz w:val="21"/>
          <w:szCs w:val="21"/>
          <w:u w:val="single"/>
          <w:shd w:val="clear" w:color="auto" w:fill="FFFFFF"/>
        </w:rPr>
        <w:t>Responsibilities</w:t>
      </w:r>
      <w:r>
        <w:rPr>
          <w:rStyle w:val="Strong"/>
          <w:rFonts w:ascii="Calibri" w:eastAsia="Helvetica" w:hAnsi="Calibri" w:cs="Calibri"/>
          <w:color w:val="000000"/>
          <w:sz w:val="21"/>
          <w:szCs w:val="21"/>
          <w:shd w:val="clear" w:color="auto" w:fill="FFFFFF"/>
        </w:rPr>
        <w:t>:</w:t>
      </w:r>
    </w:p>
    <w:p w14:paraId="14BA1A84"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Facilitated all aspects of the scrum framework, including sprint planning sessions, backlog grooming sessions, daily scrums, product demos, sprint reviews and </w:t>
      </w:r>
      <w:r>
        <w:rPr>
          <w:rFonts w:ascii="Calibri" w:eastAsia="Helvetica" w:hAnsi="Calibri" w:cs="Calibri"/>
          <w:sz w:val="21"/>
          <w:szCs w:val="21"/>
          <w:shd w:val="clear" w:color="auto" w:fill="FFFFFF"/>
        </w:rPr>
        <w:t>sprint retrospectives.</w:t>
      </w:r>
    </w:p>
    <w:p w14:paraId="5D99756D"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Supported and consulted product owner in developing, maintaining and grooming product backlog.</w:t>
      </w:r>
    </w:p>
    <w:p w14:paraId="6C3DB1CA"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 Scrum Master maintained the capacity plan, iteration board, sprint backlog, velocity charts and burn down charts</w:t>
      </w:r>
    </w:p>
    <w:p w14:paraId="517ACF9F"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Identified and removed</w:t>
      </w:r>
      <w:r>
        <w:rPr>
          <w:rFonts w:ascii="Calibri" w:eastAsia="Helvetica" w:hAnsi="Calibri" w:cs="Calibri"/>
          <w:sz w:val="21"/>
          <w:szCs w:val="21"/>
          <w:shd w:val="clear" w:color="auto" w:fill="FFFFFF"/>
        </w:rPr>
        <w:t xml:space="preserve"> impediments to the success of the sprint by working with every single team member.</w:t>
      </w:r>
    </w:p>
    <w:p w14:paraId="361E7A61"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 Scrum Master communicated dependencies and potential risks to the completion of the sprints including resources, costs and systems.</w:t>
      </w:r>
    </w:p>
    <w:p w14:paraId="7FFB416F" w14:textId="259D10AE" w:rsidR="00C4119F" w:rsidRPr="00904FD3"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Conducted JAD sessions, workflow diag</w:t>
      </w:r>
      <w:r>
        <w:rPr>
          <w:rFonts w:ascii="Calibri" w:eastAsia="Helvetica" w:hAnsi="Calibri" w:cs="Calibri"/>
          <w:sz w:val="21"/>
          <w:szCs w:val="21"/>
          <w:shd w:val="clear" w:color="auto" w:fill="FFFFFF"/>
        </w:rPr>
        <w:t>rams, UML diagrams, process models, activity diagrams, use cases, for incorporating design changes in the order creation/ management system.</w:t>
      </w:r>
    </w:p>
    <w:p w14:paraId="4B783914" w14:textId="77777777" w:rsidR="00904FD3" w:rsidRPr="00904FD3" w:rsidRDefault="00904FD3" w:rsidP="00904FD3">
      <w:pPr>
        <w:numPr>
          <w:ilvl w:val="0"/>
          <w:numId w:val="4"/>
        </w:numPr>
        <w:spacing w:beforeAutospacing="1" w:afterAutospacing="1"/>
        <w:rPr>
          <w:rFonts w:ascii="Calibri" w:hAnsi="Calibri" w:cs="Calibri"/>
          <w:sz w:val="21"/>
          <w:szCs w:val="21"/>
        </w:rPr>
      </w:pPr>
      <w:r w:rsidRPr="00904FD3">
        <w:rPr>
          <w:rFonts w:ascii="Calibri" w:hAnsi="Calibri" w:cs="Calibri"/>
          <w:sz w:val="21"/>
          <w:szCs w:val="21"/>
        </w:rPr>
        <w:t>Collaborated with architects and developers to define system integration requirements for healthcare platforms, supporting interoperability between EHR and claims systems.</w:t>
      </w:r>
    </w:p>
    <w:p w14:paraId="15959DE2" w14:textId="00364C70" w:rsidR="00904FD3" w:rsidRDefault="00904FD3" w:rsidP="00904FD3">
      <w:pPr>
        <w:numPr>
          <w:ilvl w:val="0"/>
          <w:numId w:val="4"/>
        </w:numPr>
        <w:spacing w:beforeAutospacing="1" w:afterAutospacing="1"/>
        <w:rPr>
          <w:rFonts w:ascii="Calibri" w:hAnsi="Calibri" w:cs="Calibri"/>
          <w:sz w:val="21"/>
          <w:szCs w:val="21"/>
        </w:rPr>
      </w:pPr>
      <w:r w:rsidRPr="00904FD3">
        <w:rPr>
          <w:rFonts w:ascii="Calibri" w:hAnsi="Calibri" w:cs="Calibri"/>
          <w:sz w:val="21"/>
          <w:szCs w:val="21"/>
        </w:rPr>
        <w:t>Documented technical requirements, workflows, and data exchange processes to support healthcare application enhancements and system integrations.</w:t>
      </w:r>
    </w:p>
    <w:p w14:paraId="6D52DA38"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Worked on developing the business requirements and use cases for Facets batch processes automating the billing enti</w:t>
      </w:r>
      <w:r>
        <w:rPr>
          <w:rFonts w:ascii="Calibri" w:eastAsia="Helvetica" w:hAnsi="Calibri" w:cs="Calibri"/>
          <w:sz w:val="21"/>
          <w:szCs w:val="21"/>
          <w:shd w:val="clear" w:color="auto" w:fill="FFFFFF"/>
        </w:rPr>
        <w:t>ty and commission process.</w:t>
      </w:r>
    </w:p>
    <w:p w14:paraId="1BD4BBDA"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Prepared the Business requirement Document BRD and functional requirement document FRD for the enhancement of the existing services.</w:t>
      </w:r>
    </w:p>
    <w:p w14:paraId="4E6031A8"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Actively participated on creating Migration strategy from existing PDE Microsoft Access files to</w:t>
      </w:r>
      <w:r>
        <w:rPr>
          <w:rFonts w:ascii="Calibri" w:eastAsia="Helvetica" w:hAnsi="Calibri" w:cs="Calibri"/>
          <w:sz w:val="21"/>
          <w:szCs w:val="21"/>
          <w:shd w:val="clear" w:color="auto" w:fill="FFFFFF"/>
        </w:rPr>
        <w:t xml:space="preserve"> Gold Data Repository.</w:t>
      </w:r>
    </w:p>
    <w:p w14:paraId="7E728605"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Clearly understood coding standards required for all Medicare Part D Users transactions involving electronic data interchange as provided by department of health and human services and incorporated at every stages of the project wher</w:t>
      </w:r>
      <w:r>
        <w:rPr>
          <w:rFonts w:ascii="Calibri" w:eastAsia="Helvetica" w:hAnsi="Calibri" w:cs="Calibri"/>
          <w:sz w:val="21"/>
          <w:szCs w:val="21"/>
          <w:shd w:val="clear" w:color="auto" w:fill="FFFFFF"/>
        </w:rPr>
        <w:t>ever found necessary.</w:t>
      </w:r>
    </w:p>
    <w:p w14:paraId="0FED9291"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Analysis and Design of existing transaction sets, and modification of these transaction sets to ensure HIPAA compliance.</w:t>
      </w:r>
    </w:p>
    <w:p w14:paraId="4C59288B"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Involved in data analysis, created data mapping and data interface documents and kept the documents updated with </w:t>
      </w:r>
      <w:r>
        <w:rPr>
          <w:rFonts w:ascii="Calibri" w:eastAsia="Helvetica" w:hAnsi="Calibri" w:cs="Calibri"/>
          <w:sz w:val="21"/>
          <w:szCs w:val="21"/>
          <w:shd w:val="clear" w:color="auto" w:fill="FFFFFF"/>
        </w:rPr>
        <w:t>changes in requirements and functional specifications.</w:t>
      </w:r>
    </w:p>
    <w:p w14:paraId="1C9AB666"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Coordinated the upgrade of Transaction Sets 837P, 835 to HIPAA compliance.</w:t>
      </w:r>
    </w:p>
    <w:p w14:paraId="43D4A2DE" w14:textId="58655D90" w:rsidR="00C4119F" w:rsidRPr="00904FD3"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Worked on the EDI 834-file load to Facets through MMS Membership maintenance sub-</w:t>
      </w:r>
      <w:r w:rsidR="00904FD3">
        <w:rPr>
          <w:rFonts w:ascii="Calibri" w:eastAsia="Helvetica" w:hAnsi="Calibri" w:cs="Calibri"/>
          <w:sz w:val="21"/>
          <w:szCs w:val="21"/>
          <w:shd w:val="clear" w:color="auto" w:fill="FFFFFF"/>
        </w:rPr>
        <w:t>system.</w:t>
      </w:r>
    </w:p>
    <w:p w14:paraId="43C34D41" w14:textId="1D817A09" w:rsidR="00904FD3" w:rsidRDefault="00904FD3">
      <w:pPr>
        <w:numPr>
          <w:ilvl w:val="0"/>
          <w:numId w:val="4"/>
        </w:numPr>
        <w:spacing w:beforeAutospacing="1" w:afterAutospacing="1"/>
        <w:ind w:left="600"/>
        <w:rPr>
          <w:rFonts w:ascii="Calibri" w:hAnsi="Calibri" w:cs="Calibri"/>
          <w:sz w:val="21"/>
          <w:szCs w:val="21"/>
        </w:rPr>
      </w:pPr>
      <w:r w:rsidRPr="00904FD3">
        <w:rPr>
          <w:rFonts w:ascii="Calibri" w:hAnsi="Calibri" w:cs="Calibri"/>
          <w:sz w:val="21"/>
          <w:szCs w:val="21"/>
        </w:rPr>
        <w:t>Supported end-to-end software delivery lifecycle including requirement analysis, development support, testing coordination, and UAT validation.</w:t>
      </w:r>
    </w:p>
    <w:p w14:paraId="60191FFC"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gap analysis for HIPAA 4</w:t>
      </w:r>
      <w:r>
        <w:rPr>
          <w:rFonts w:ascii="Calibri" w:eastAsia="Helvetica" w:hAnsi="Calibri" w:cs="Calibri"/>
          <w:sz w:val="21"/>
          <w:szCs w:val="21"/>
          <w:shd w:val="clear" w:color="auto" w:fill="FFFFFF"/>
        </w:rPr>
        <w:t>010 837P and 835 transactions and HIPAA 5010 837P and 835 transactions.</w:t>
      </w:r>
    </w:p>
    <w:p w14:paraId="17BADAAE" w14:textId="77777777" w:rsidR="00C4119F" w:rsidRDefault="007C00CE">
      <w:pPr>
        <w:numPr>
          <w:ilvl w:val="0"/>
          <w:numId w:val="4"/>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Involved in impact analysis of HIPAA 5010 835 and 837P transaction sets on different systems.</w:t>
      </w:r>
    </w:p>
    <w:p w14:paraId="3720B3C9" w14:textId="77777777" w:rsidR="00C4119F" w:rsidRDefault="007C00CE">
      <w:pPr>
        <w:rPr>
          <w:rFonts w:ascii="Calibri" w:hAnsi="Calibri" w:cs="Calibri"/>
          <w:sz w:val="21"/>
          <w:szCs w:val="21"/>
        </w:rPr>
      </w:pPr>
      <w:r>
        <w:rPr>
          <w:rFonts w:ascii="Calibri" w:hAnsi="Calibri" w:cs="Calibri"/>
          <w:sz w:val="21"/>
          <w:szCs w:val="21"/>
        </w:rPr>
        <w:pict w14:anchorId="23BB4C7D">
          <v:rect id="_x0000_i1028" style="width:6in;height:1.5pt" o:hralign="center" o:hrstd="t" o:hr="t" fillcolor="#a0a0a0" stroked="f"/>
        </w:pict>
      </w:r>
    </w:p>
    <w:p w14:paraId="6BB52ED2" w14:textId="77777777" w:rsidR="00C4119F" w:rsidRDefault="007C00CE">
      <w:pPr>
        <w:rPr>
          <w:rFonts w:ascii="Calibri" w:hAnsi="Calibri" w:cs="Calibri"/>
          <w:b/>
          <w:bCs/>
          <w:sz w:val="21"/>
          <w:szCs w:val="21"/>
          <w:lang w:val="en-GB"/>
        </w:rPr>
      </w:pPr>
      <w:r>
        <w:rPr>
          <w:rFonts w:ascii="Calibri" w:hAnsi="Calibri" w:cs="Calibri"/>
          <w:b/>
          <w:bCs/>
          <w:sz w:val="21"/>
          <w:szCs w:val="21"/>
          <w:lang w:val="en-GB"/>
        </w:rPr>
        <w:t>Business System Analyst</w:t>
      </w:r>
    </w:p>
    <w:p w14:paraId="257D301E" w14:textId="5807282C" w:rsidR="00C4119F" w:rsidRDefault="007C00CE">
      <w:pPr>
        <w:rPr>
          <w:rFonts w:ascii="Calibri" w:hAnsi="Calibri" w:cs="Calibri"/>
          <w:b/>
          <w:bCs/>
          <w:sz w:val="21"/>
          <w:szCs w:val="21"/>
          <w:lang w:val="en-GB"/>
        </w:rPr>
      </w:pPr>
      <w:r>
        <w:rPr>
          <w:rFonts w:ascii="Calibri" w:hAnsi="Calibri" w:cs="Calibri"/>
          <w:b/>
          <w:bCs/>
          <w:sz w:val="21"/>
          <w:szCs w:val="21"/>
        </w:rPr>
        <w:t xml:space="preserve">Payless </w:t>
      </w:r>
      <w:r w:rsidR="00904FD3">
        <w:rPr>
          <w:rFonts w:ascii="Calibri" w:hAnsi="Calibri" w:cs="Calibri"/>
          <w:b/>
          <w:bCs/>
          <w:sz w:val="21"/>
          <w:szCs w:val="21"/>
        </w:rPr>
        <w:t>Shoe Source</w:t>
      </w:r>
      <w:r>
        <w:rPr>
          <w:rFonts w:ascii="Calibri" w:hAnsi="Calibri" w:cs="Calibri"/>
          <w:b/>
          <w:bCs/>
          <w:sz w:val="21"/>
          <w:szCs w:val="21"/>
          <w:lang w:val="en-GB"/>
        </w:rPr>
        <w:t>, Atlanta, GA</w:t>
      </w:r>
    </w:p>
    <w:p w14:paraId="32E2FE64" w14:textId="77777777" w:rsidR="00C4119F" w:rsidRDefault="007C00CE">
      <w:pPr>
        <w:rPr>
          <w:rFonts w:ascii="Calibri" w:hAnsi="Calibri" w:cs="Calibri"/>
          <w:b/>
          <w:bCs/>
          <w:sz w:val="21"/>
          <w:szCs w:val="21"/>
        </w:rPr>
      </w:pPr>
      <w:r>
        <w:rPr>
          <w:rFonts w:ascii="Calibri" w:hAnsi="Calibri" w:cs="Calibri"/>
          <w:b/>
          <w:bCs/>
          <w:sz w:val="21"/>
          <w:szCs w:val="21"/>
        </w:rPr>
        <w:t>Jun 2019 – Aug 2020</w:t>
      </w:r>
    </w:p>
    <w:p w14:paraId="24C09F22" w14:textId="77777777" w:rsidR="00C4119F" w:rsidRDefault="007C00CE">
      <w:pPr>
        <w:pStyle w:val="NormalWeb"/>
        <w:shd w:val="clear" w:color="auto" w:fill="FFFFFF"/>
        <w:spacing w:before="150" w:beforeAutospacing="0" w:afterAutospacing="0"/>
        <w:rPr>
          <w:rFonts w:ascii="Calibri" w:eastAsia="Helvetica" w:hAnsi="Calibri" w:cs="Calibri"/>
          <w:sz w:val="21"/>
          <w:szCs w:val="21"/>
        </w:rPr>
      </w:pPr>
      <w:r>
        <w:rPr>
          <w:rStyle w:val="Strong"/>
          <w:rFonts w:ascii="Calibri" w:eastAsia="Helvetica" w:hAnsi="Calibri" w:cs="Calibri"/>
          <w:color w:val="000000"/>
          <w:sz w:val="21"/>
          <w:szCs w:val="21"/>
          <w:shd w:val="clear" w:color="auto" w:fill="FFFFFF"/>
        </w:rPr>
        <w:t>Responsibilities:</w:t>
      </w:r>
    </w:p>
    <w:p w14:paraId="6F1DEB73"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Facilitated all aspects of the scrum framework, including sprint planning sessions, backlog grooming sessions, daily scrums, product demos, sprint reviews and sprint retrospectives.</w:t>
      </w:r>
    </w:p>
    <w:p w14:paraId="5D6DE990"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Supported and consulted product owner in developing, mai</w:t>
      </w:r>
      <w:r>
        <w:rPr>
          <w:rFonts w:ascii="Calibri" w:eastAsia="Helvetica" w:hAnsi="Calibri" w:cs="Calibri"/>
          <w:sz w:val="21"/>
          <w:szCs w:val="21"/>
          <w:shd w:val="clear" w:color="auto" w:fill="FFFFFF"/>
        </w:rPr>
        <w:t>ntaining and grooming product backlog.</w:t>
      </w:r>
    </w:p>
    <w:p w14:paraId="1E2669C3"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Reviewed customer's change requests and worked with business users to gather, analyze and document system requirements and provide solutions to meet those requirements.</w:t>
      </w:r>
    </w:p>
    <w:p w14:paraId="5FAE9C0E"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Participated in regular meetings with </w:t>
      </w:r>
      <w:r>
        <w:rPr>
          <w:rFonts w:ascii="Calibri" w:eastAsia="Helvetica" w:hAnsi="Calibri" w:cs="Calibri"/>
          <w:sz w:val="21"/>
          <w:szCs w:val="21"/>
          <w:shd w:val="clear" w:color="auto" w:fill="FFFFFF"/>
        </w:rPr>
        <w:t>business managers and staff, clearly communicating results of research findings, recommendations and project status.</w:t>
      </w:r>
    </w:p>
    <w:p w14:paraId="065694A0"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Defined and documented the business rules and systems functional and technical requirements working with users and business technical staff</w:t>
      </w:r>
      <w:r>
        <w:rPr>
          <w:rFonts w:ascii="Calibri" w:eastAsia="Helvetica" w:hAnsi="Calibri" w:cs="Calibri"/>
          <w:sz w:val="21"/>
          <w:szCs w:val="21"/>
          <w:shd w:val="clear" w:color="auto" w:fill="FFFFFF"/>
        </w:rPr>
        <w:t>.</w:t>
      </w:r>
    </w:p>
    <w:p w14:paraId="34D987BA" w14:textId="77777777" w:rsidR="00C4119F" w:rsidRDefault="007C00CE">
      <w:pPr>
        <w:numPr>
          <w:ilvl w:val="0"/>
          <w:numId w:val="5"/>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business scenarios to articulate desired process and outcome.</w:t>
      </w:r>
    </w:p>
    <w:p w14:paraId="7B62D298" w14:textId="77777777" w:rsidR="00C4119F" w:rsidRDefault="007C00CE">
      <w:pPr>
        <w:spacing w:beforeAutospacing="1" w:afterAutospacing="1"/>
        <w:rPr>
          <w:rFonts w:ascii="Calibri" w:hAnsi="Calibri" w:cs="Calibri"/>
          <w:sz w:val="21"/>
          <w:szCs w:val="21"/>
        </w:rPr>
      </w:pPr>
      <w:r>
        <w:rPr>
          <w:rFonts w:ascii="Calibri" w:hAnsi="Calibri" w:cs="Calibri"/>
          <w:sz w:val="21"/>
          <w:szCs w:val="21"/>
        </w:rPr>
        <w:pict w14:anchorId="6195FCFB">
          <v:rect id="_x0000_i1029" style="width:6in;height:1.5pt" o:hralign="center" o:hrstd="t" o:hr="t" fillcolor="#a0a0a0" stroked="f"/>
        </w:pict>
      </w:r>
    </w:p>
    <w:p w14:paraId="7CD4F245" w14:textId="77777777" w:rsidR="00C4119F" w:rsidRDefault="007C00CE">
      <w:pPr>
        <w:rPr>
          <w:rFonts w:ascii="Calibri" w:hAnsi="Calibri" w:cs="Calibri"/>
          <w:b/>
          <w:bCs/>
          <w:sz w:val="21"/>
          <w:szCs w:val="21"/>
          <w:lang w:val="en-GB"/>
        </w:rPr>
      </w:pPr>
      <w:r>
        <w:rPr>
          <w:rFonts w:ascii="Calibri" w:hAnsi="Calibri" w:cs="Calibri"/>
          <w:b/>
          <w:bCs/>
          <w:sz w:val="21"/>
          <w:szCs w:val="21"/>
          <w:lang w:val="en-GB"/>
        </w:rPr>
        <w:t>Business analyst</w:t>
      </w:r>
    </w:p>
    <w:p w14:paraId="2EDB502C" w14:textId="77777777" w:rsidR="00C4119F" w:rsidRDefault="007C00CE">
      <w:pPr>
        <w:pStyle w:val="Footer"/>
        <w:rPr>
          <w:rFonts w:ascii="Calibri" w:hAnsi="Calibri" w:cs="Calibri"/>
          <w:sz w:val="21"/>
          <w:szCs w:val="21"/>
        </w:rPr>
      </w:pPr>
      <w:r>
        <w:rPr>
          <w:rFonts w:ascii="Calibri" w:hAnsi="Calibri" w:cs="Calibri"/>
          <w:sz w:val="21"/>
          <w:szCs w:val="21"/>
        </w:rPr>
        <w:fldChar w:fldCharType="begin"/>
      </w:r>
      <w:r>
        <w:rPr>
          <w:rFonts w:ascii="Calibri" w:hAnsi="Calibri" w:cs="Calibri"/>
          <w:sz w:val="21"/>
          <w:szCs w:val="21"/>
        </w:rPr>
        <w:instrText xml:space="preserve"> HYPERLINK "https://www.linkedin.com/company/4505/" </w:instrText>
      </w:r>
      <w:r>
        <w:rPr>
          <w:rFonts w:ascii="Calibri" w:hAnsi="Calibri" w:cs="Calibri"/>
          <w:sz w:val="21"/>
          <w:szCs w:val="21"/>
        </w:rPr>
        <w:fldChar w:fldCharType="separate"/>
      </w:r>
      <w:r>
        <w:rPr>
          <w:rFonts w:ascii="Calibri" w:hAnsi="Calibri" w:cs="Calibri"/>
          <w:b/>
          <w:bCs/>
          <w:sz w:val="21"/>
          <w:szCs w:val="21"/>
        </w:rPr>
        <w:t>Scholastic</w:t>
      </w:r>
    </w:p>
    <w:p w14:paraId="0AF35B9B" w14:textId="77777777" w:rsidR="00C4119F" w:rsidRDefault="007C00CE">
      <w:pPr>
        <w:pStyle w:val="Footer"/>
        <w:rPr>
          <w:rFonts w:ascii="Calibri" w:hAnsi="Calibri" w:cs="Calibri"/>
          <w:b/>
          <w:bCs/>
          <w:sz w:val="21"/>
          <w:szCs w:val="21"/>
        </w:rPr>
      </w:pPr>
      <w:r>
        <w:rPr>
          <w:rFonts w:ascii="Calibri" w:hAnsi="Calibri" w:cs="Calibri"/>
          <w:sz w:val="21"/>
          <w:szCs w:val="21"/>
        </w:rPr>
        <w:fldChar w:fldCharType="end"/>
      </w:r>
      <w:r>
        <w:rPr>
          <w:rFonts w:ascii="Calibri" w:hAnsi="Calibri" w:cs="Calibri"/>
          <w:b/>
          <w:bCs/>
          <w:sz w:val="21"/>
          <w:szCs w:val="21"/>
        </w:rPr>
        <w:t>May 2016 – Jun 2018</w:t>
      </w:r>
    </w:p>
    <w:p w14:paraId="77FDA1C5" w14:textId="77777777" w:rsidR="00C4119F" w:rsidRDefault="007C00CE">
      <w:pPr>
        <w:pStyle w:val="Footer"/>
        <w:rPr>
          <w:rStyle w:val="Strong"/>
          <w:rFonts w:ascii="Calibri" w:eastAsia="Helvetica" w:hAnsi="Calibri" w:cs="Calibri"/>
          <w:color w:val="000000"/>
          <w:sz w:val="21"/>
          <w:szCs w:val="21"/>
          <w:shd w:val="clear" w:color="auto" w:fill="FFFFFF"/>
        </w:rPr>
      </w:pPr>
      <w:r>
        <w:rPr>
          <w:rStyle w:val="Strong"/>
          <w:rFonts w:ascii="Calibri" w:eastAsia="Helvetica" w:hAnsi="Calibri" w:cs="Calibri"/>
          <w:color w:val="000000"/>
          <w:sz w:val="21"/>
          <w:szCs w:val="21"/>
          <w:shd w:val="clear" w:color="auto" w:fill="FFFFFF"/>
        </w:rPr>
        <w:t>Responsibilities:</w:t>
      </w:r>
    </w:p>
    <w:p w14:paraId="2A67E33D"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Lead Business Analyst for creating Business </w:t>
      </w:r>
      <w:r>
        <w:rPr>
          <w:rFonts w:ascii="Calibri" w:eastAsia="Helvetica" w:hAnsi="Calibri" w:cs="Calibri"/>
          <w:sz w:val="21"/>
          <w:szCs w:val="21"/>
          <w:shd w:val="clear" w:color="auto" w:fill="FFFFFF"/>
        </w:rPr>
        <w:t>Intelligence tools</w:t>
      </w:r>
    </w:p>
    <w:p w14:paraId="2E91BD57"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Created BI performance Dashboards and designed report layouts to provide up to date status of metrics and key performance indicators for the enterprise.</w:t>
      </w:r>
    </w:p>
    <w:p w14:paraId="34C573E5"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Assisted development team by performing and documenting data mappings to maintain ET</w:t>
      </w:r>
      <w:r>
        <w:rPr>
          <w:rFonts w:ascii="Calibri" w:eastAsia="Helvetica" w:hAnsi="Calibri" w:cs="Calibri"/>
          <w:sz w:val="21"/>
          <w:szCs w:val="21"/>
          <w:shd w:val="clear" w:color="auto" w:fill="FFFFFF"/>
        </w:rPr>
        <w:t>L processes for extracting data from multiple source databases and platforms which are transported to the target RxDW data warehouse.</w:t>
      </w:r>
    </w:p>
    <w:p w14:paraId="16425DC6"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Created business requirements, use cases, personas, mock-ups, wireframes, requirement traceability matrix, </w:t>
      </w:r>
      <w:r>
        <w:rPr>
          <w:rFonts w:ascii="Calibri" w:eastAsia="Helvetica" w:hAnsi="Calibri" w:cs="Calibri"/>
          <w:sz w:val="21"/>
          <w:szCs w:val="21"/>
          <w:shd w:val="clear" w:color="auto" w:fill="FFFFFF"/>
        </w:rPr>
        <w:t xml:space="preserve">functional requirements, user acceptance test plans including test </w:t>
      </w:r>
      <w:proofErr w:type="gramStart"/>
      <w:r>
        <w:rPr>
          <w:rFonts w:ascii="Calibri" w:eastAsia="Helvetica" w:hAnsi="Calibri" w:cs="Calibri"/>
          <w:sz w:val="21"/>
          <w:szCs w:val="21"/>
          <w:shd w:val="clear" w:color="auto" w:fill="FFFFFF"/>
        </w:rPr>
        <w:t>cases ,</w:t>
      </w:r>
      <w:proofErr w:type="gramEnd"/>
      <w:r>
        <w:rPr>
          <w:rFonts w:ascii="Calibri" w:eastAsia="Helvetica" w:hAnsi="Calibri" w:cs="Calibri"/>
          <w:sz w:val="21"/>
          <w:szCs w:val="21"/>
          <w:shd w:val="clear" w:color="auto" w:fill="FFFFFF"/>
        </w:rPr>
        <w:t xml:space="preserve"> user guides, and presentations.</w:t>
      </w:r>
    </w:p>
    <w:p w14:paraId="7B259E96"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Facilitated meetings with business stakeholders and technical teams to elicit requirements perform gap analysis, prioritized requirements, cost-benef</w:t>
      </w:r>
      <w:r>
        <w:rPr>
          <w:rFonts w:ascii="Calibri" w:eastAsia="Helvetica" w:hAnsi="Calibri" w:cs="Calibri"/>
          <w:sz w:val="21"/>
          <w:szCs w:val="21"/>
          <w:shd w:val="clear" w:color="auto" w:fill="FFFFFF"/>
        </w:rPr>
        <w:t>it analysis, and value measurements.</w:t>
      </w:r>
    </w:p>
    <w:p w14:paraId="69E8040E"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Performed feature and functionality analysis to determine the appropriate BI tool to utilize for the project.</w:t>
      </w:r>
    </w:p>
    <w:p w14:paraId="05545977"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Reviewed and approved system level test plans, and other technical documentation with technology teams.</w:t>
      </w:r>
    </w:p>
    <w:p w14:paraId="47D9540C"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Assis</w:t>
      </w:r>
      <w:r>
        <w:rPr>
          <w:rFonts w:ascii="Calibri" w:eastAsia="Helvetica" w:hAnsi="Calibri" w:cs="Calibri"/>
          <w:sz w:val="21"/>
          <w:szCs w:val="21"/>
          <w:shd w:val="clear" w:color="auto" w:fill="FFFFFF"/>
        </w:rPr>
        <w:t>ted project manager with day-to-day management and direction of project.</w:t>
      </w:r>
    </w:p>
    <w:p w14:paraId="3B3FB715"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Maintained project plan and communicated weekly updates to senior management</w:t>
      </w:r>
    </w:p>
    <w:p w14:paraId="567A5FEC" w14:textId="77777777" w:rsidR="00C4119F" w:rsidRDefault="007C00CE">
      <w:pPr>
        <w:numPr>
          <w:ilvl w:val="0"/>
          <w:numId w:val="6"/>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Performed data investigations to resolve issues. Worked with Micro Strategy's business intelligence and se</w:t>
      </w:r>
      <w:r>
        <w:rPr>
          <w:rFonts w:ascii="Calibri" w:eastAsia="Helvetica" w:hAnsi="Calibri" w:cs="Calibri"/>
          <w:sz w:val="21"/>
          <w:szCs w:val="21"/>
          <w:shd w:val="clear" w:color="auto" w:fill="FFFFFF"/>
        </w:rPr>
        <w:t>lf-service analytical reporting tools.</w:t>
      </w:r>
    </w:p>
    <w:p w14:paraId="5AD807F6" w14:textId="77777777" w:rsidR="00C4119F" w:rsidRDefault="00C4119F">
      <w:pPr>
        <w:rPr>
          <w:rFonts w:ascii="Calibri" w:hAnsi="Calibri" w:cs="Calibri"/>
          <w:b/>
          <w:bCs/>
          <w:sz w:val="21"/>
          <w:szCs w:val="21"/>
        </w:rPr>
      </w:pPr>
    </w:p>
    <w:p w14:paraId="3011C372" w14:textId="77777777" w:rsidR="00C4119F" w:rsidRDefault="007C00CE">
      <w:pPr>
        <w:rPr>
          <w:rFonts w:ascii="Calibri" w:hAnsi="Calibri" w:cs="Calibri"/>
          <w:b/>
          <w:bCs/>
          <w:sz w:val="21"/>
          <w:szCs w:val="21"/>
          <w:lang w:val="en-GB"/>
        </w:rPr>
      </w:pPr>
      <w:r>
        <w:rPr>
          <w:rFonts w:ascii="Calibri" w:hAnsi="Calibri" w:cs="Calibri"/>
          <w:b/>
          <w:bCs/>
          <w:sz w:val="21"/>
          <w:szCs w:val="21"/>
          <w:lang w:val="en-GB"/>
        </w:rPr>
        <w:t>Business Analyst</w:t>
      </w:r>
    </w:p>
    <w:p w14:paraId="7EE4946F" w14:textId="77777777" w:rsidR="00C4119F" w:rsidRDefault="007C00CE">
      <w:pPr>
        <w:rPr>
          <w:rFonts w:ascii="Calibri" w:hAnsi="Calibri" w:cs="Calibri"/>
          <w:b/>
          <w:bCs/>
          <w:sz w:val="21"/>
          <w:szCs w:val="21"/>
        </w:rPr>
      </w:pPr>
      <w:r>
        <w:rPr>
          <w:rFonts w:ascii="Calibri" w:hAnsi="Calibri" w:cs="Calibri"/>
          <w:b/>
          <w:bCs/>
          <w:sz w:val="21"/>
          <w:szCs w:val="21"/>
        </w:rPr>
        <w:t>HDFC Bank</w:t>
      </w:r>
    </w:p>
    <w:p w14:paraId="6743945A" w14:textId="77777777" w:rsidR="00C4119F" w:rsidRDefault="007C00CE">
      <w:pPr>
        <w:rPr>
          <w:rFonts w:ascii="Calibri" w:hAnsi="Calibri" w:cs="Calibri"/>
          <w:b/>
          <w:bCs/>
          <w:sz w:val="21"/>
          <w:szCs w:val="21"/>
        </w:rPr>
      </w:pPr>
      <w:r>
        <w:rPr>
          <w:rFonts w:ascii="Calibri" w:eastAsia="Segoe UI" w:hAnsi="Calibri" w:cs="Calibri"/>
          <w:b/>
          <w:bCs/>
          <w:sz w:val="21"/>
          <w:szCs w:val="21"/>
          <w:shd w:val="clear" w:color="auto" w:fill="FFFFFF"/>
          <w:lang w:bidi="ar"/>
        </w:rPr>
        <w:fldChar w:fldCharType="begin"/>
      </w:r>
      <w:r>
        <w:rPr>
          <w:rFonts w:ascii="Calibri" w:eastAsia="Segoe UI" w:hAnsi="Calibri" w:cs="Calibri"/>
          <w:b/>
          <w:bCs/>
          <w:sz w:val="21"/>
          <w:szCs w:val="21"/>
          <w:shd w:val="clear" w:color="auto" w:fill="FFFFFF"/>
          <w:lang w:bidi="ar"/>
        </w:rPr>
        <w:instrText xml:space="preserve"> HYPERLINK "https://www.linkedin.com/company/164151/" </w:instrText>
      </w:r>
      <w:r>
        <w:rPr>
          <w:rFonts w:ascii="Calibri" w:eastAsia="Segoe UI" w:hAnsi="Calibri" w:cs="Calibri"/>
          <w:b/>
          <w:bCs/>
          <w:sz w:val="21"/>
          <w:szCs w:val="21"/>
          <w:shd w:val="clear" w:color="auto" w:fill="FFFFFF"/>
          <w:lang w:bidi="ar"/>
        </w:rPr>
        <w:fldChar w:fldCharType="separate"/>
      </w:r>
      <w:r>
        <w:rPr>
          <w:rFonts w:ascii="Calibri" w:hAnsi="Calibri" w:cs="Calibri"/>
          <w:b/>
          <w:bCs/>
          <w:sz w:val="21"/>
          <w:szCs w:val="21"/>
        </w:rPr>
        <w:t>Feb 2013 - Aug 2015</w:t>
      </w:r>
    </w:p>
    <w:p w14:paraId="668F95D0" w14:textId="77777777" w:rsidR="00C4119F" w:rsidRDefault="007C00CE">
      <w:pPr>
        <w:rPr>
          <w:rFonts w:ascii="Calibri" w:eastAsia="Helvetica" w:hAnsi="Calibri" w:cs="Calibri"/>
          <w:sz w:val="21"/>
          <w:szCs w:val="21"/>
        </w:rPr>
      </w:pPr>
      <w:r>
        <w:rPr>
          <w:rFonts w:ascii="Calibri" w:eastAsia="Segoe UI" w:hAnsi="Calibri" w:cs="Calibri"/>
          <w:b/>
          <w:bCs/>
          <w:sz w:val="21"/>
          <w:szCs w:val="21"/>
          <w:shd w:val="clear" w:color="auto" w:fill="FFFFFF"/>
          <w:lang w:bidi="ar"/>
        </w:rPr>
        <w:fldChar w:fldCharType="end"/>
      </w:r>
      <w:r>
        <w:rPr>
          <w:rStyle w:val="Strong"/>
          <w:rFonts w:ascii="Calibri" w:eastAsia="Helvetica" w:hAnsi="Calibri" w:cs="Calibri"/>
          <w:color w:val="000000"/>
          <w:sz w:val="21"/>
          <w:szCs w:val="21"/>
          <w:shd w:val="clear" w:color="auto" w:fill="FFFFFF"/>
        </w:rPr>
        <w:t>Responsibilities:</w:t>
      </w:r>
    </w:p>
    <w:p w14:paraId="377EFBAB" w14:textId="77777777" w:rsidR="00C4119F" w:rsidRDefault="007C00CE">
      <w:pPr>
        <w:rPr>
          <w:rFonts w:ascii="Calibri" w:hAnsi="Calibri" w:cs="Calibri"/>
          <w:sz w:val="21"/>
          <w:szCs w:val="21"/>
        </w:rPr>
      </w:pPr>
      <w:r>
        <w:rPr>
          <w:rFonts w:ascii="Calibri" w:hAnsi="Calibri" w:cs="Calibri"/>
          <w:sz w:val="21"/>
          <w:szCs w:val="21"/>
          <w:lang w:val="en-GB"/>
        </w:rPr>
        <w:t>Responsibilities:</w:t>
      </w:r>
    </w:p>
    <w:p w14:paraId="72DB9EAF" w14:textId="77777777" w:rsidR="00C4119F" w:rsidRDefault="007C00CE">
      <w:pPr>
        <w:numPr>
          <w:ilvl w:val="0"/>
          <w:numId w:val="7"/>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 xml:space="preserve">Played instrumental role in success and profitability Tier 1 </w:t>
      </w:r>
      <w:r>
        <w:rPr>
          <w:rFonts w:ascii="Calibri" w:eastAsia="Helvetica" w:hAnsi="Calibri" w:cs="Calibri"/>
          <w:sz w:val="21"/>
          <w:szCs w:val="21"/>
          <w:shd w:val="clear" w:color="auto" w:fill="FFFFFF"/>
        </w:rPr>
        <w:t>operator client</w:t>
      </w:r>
    </w:p>
    <w:p w14:paraId="7DEF257A" w14:textId="77777777" w:rsidR="00C4119F" w:rsidRDefault="007C00CE">
      <w:pPr>
        <w:numPr>
          <w:ilvl w:val="0"/>
          <w:numId w:val="7"/>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Prepared scope of work (SOW) and related project documents</w:t>
      </w:r>
    </w:p>
    <w:p w14:paraId="59FDE21D" w14:textId="77777777" w:rsidR="00C4119F" w:rsidRDefault="007C00CE">
      <w:pPr>
        <w:numPr>
          <w:ilvl w:val="0"/>
          <w:numId w:val="7"/>
        </w:numPr>
        <w:spacing w:beforeAutospacing="1" w:afterAutospacing="1"/>
        <w:ind w:left="600"/>
        <w:rPr>
          <w:rFonts w:ascii="Calibri" w:hAnsi="Calibri" w:cs="Calibri"/>
          <w:sz w:val="21"/>
          <w:szCs w:val="21"/>
        </w:rPr>
      </w:pPr>
      <w:r>
        <w:rPr>
          <w:rFonts w:ascii="Calibri" w:eastAsia="Helvetica" w:hAnsi="Calibri" w:cs="Calibri"/>
          <w:sz w:val="21"/>
          <w:szCs w:val="21"/>
          <w:shd w:val="clear" w:color="auto" w:fill="FFFFFF"/>
        </w:rPr>
        <w:t>Managed vendor relationships, monitored quality &amp; safety processes, and managed construction activities</w:t>
      </w:r>
      <w:r>
        <w:rPr>
          <w:rFonts w:ascii="Calibri" w:eastAsia="Helvetica" w:hAnsi="Calibri" w:cs="Calibri"/>
          <w:sz w:val="21"/>
          <w:szCs w:val="21"/>
          <w:shd w:val="clear" w:color="auto" w:fill="FFFFFF"/>
          <w:lang w:val="en-GB"/>
        </w:rPr>
        <w:t>.</w:t>
      </w:r>
    </w:p>
    <w:sectPr w:rsidR="00C4119F">
      <w:pgSz w:w="11906" w:h="16838"/>
      <w:pgMar w:top="1440" w:right="1800" w:bottom="1440" w:left="1800" w:header="9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FF87FC1"/>
    <w:multiLevelType w:val="multilevel"/>
    <w:tmpl w:val="8FF87FC1"/>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93438B2D"/>
    <w:multiLevelType w:val="multilevel"/>
    <w:tmpl w:val="93438B2D"/>
    <w:lvl w:ilvl="0">
      <w:start w:val="1"/>
      <w:numFmt w:val="bullet"/>
      <w:lvlText w:val=""/>
      <w:lvlJc w:val="left"/>
      <w:pPr>
        <w:tabs>
          <w:tab w:val="left" w:pos="630"/>
        </w:tabs>
        <w:ind w:left="63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1E2EF4A7"/>
    <w:multiLevelType w:val="multilevel"/>
    <w:tmpl w:val="1E2EF4A7"/>
    <w:lvl w:ilvl="0">
      <w:start w:val="1"/>
      <w:numFmt w:val="bullet"/>
      <w:lvlText w:val=""/>
      <w:lvlJc w:val="left"/>
      <w:pPr>
        <w:tabs>
          <w:tab w:val="left" w:pos="630"/>
        </w:tabs>
        <w:ind w:left="63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1E75D60A"/>
    <w:multiLevelType w:val="multilevel"/>
    <w:tmpl w:val="1E75D60A"/>
    <w:lvl w:ilvl="0">
      <w:start w:val="1"/>
      <w:numFmt w:val="bullet"/>
      <w:lvlText w:val=""/>
      <w:lvlJc w:val="left"/>
      <w:pPr>
        <w:tabs>
          <w:tab w:val="left" w:pos="630"/>
        </w:tabs>
        <w:ind w:left="63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4E387CBB"/>
    <w:multiLevelType w:val="hybridMultilevel"/>
    <w:tmpl w:val="EBE8E4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62290F4C"/>
    <w:multiLevelType w:val="hybridMultilevel"/>
    <w:tmpl w:val="236A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7F3FC7"/>
    <w:multiLevelType w:val="multilevel"/>
    <w:tmpl w:val="677F3FC7"/>
    <w:lvl w:ilvl="0">
      <w:start w:val="1"/>
      <w:numFmt w:val="bullet"/>
      <w:lvlText w:val=""/>
      <w:lvlJc w:val="left"/>
      <w:pPr>
        <w:tabs>
          <w:tab w:val="left" w:pos="630"/>
        </w:tabs>
        <w:ind w:left="63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6F3365CC"/>
    <w:multiLevelType w:val="multilevel"/>
    <w:tmpl w:val="6F3365CC"/>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7438192E"/>
    <w:multiLevelType w:val="multilevel"/>
    <w:tmpl w:val="7438192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3"/>
  </w:num>
  <w:num w:numId="2">
    <w:abstractNumId w:val="6"/>
  </w:num>
  <w:num w:numId="3">
    <w:abstractNumId w:val="1"/>
  </w:num>
  <w:num w:numId="4">
    <w:abstractNumId w:val="2"/>
  </w:num>
  <w:num w:numId="5">
    <w:abstractNumId w:val="7"/>
  </w:num>
  <w:num w:numId="6">
    <w:abstractNumId w:val="0"/>
  </w:num>
  <w:num w:numId="7">
    <w:abstractNumId w:val="8"/>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20"/>
  <w:drawingGridVerticalSpacing w:val="156"/>
  <w:noPunctuationKerning/>
  <w:characterSpacingControl w:val="doNotCompress"/>
  <w:savePreviewPicture/>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8E0F25"/>
    <w:rsid w:val="00304BA3"/>
    <w:rsid w:val="007C00CE"/>
    <w:rsid w:val="00904FD3"/>
    <w:rsid w:val="00B85B20"/>
    <w:rsid w:val="00C32A0C"/>
    <w:rsid w:val="00C4119F"/>
    <w:rsid w:val="00DC5510"/>
    <w:rsid w:val="04D96BC0"/>
    <w:rsid w:val="0636723D"/>
    <w:rsid w:val="0DDB70EE"/>
    <w:rsid w:val="0EA705E0"/>
    <w:rsid w:val="111614A6"/>
    <w:rsid w:val="12BA0282"/>
    <w:rsid w:val="15A039BB"/>
    <w:rsid w:val="191E3943"/>
    <w:rsid w:val="1F614503"/>
    <w:rsid w:val="22962C61"/>
    <w:rsid w:val="23A27905"/>
    <w:rsid w:val="26AD0802"/>
    <w:rsid w:val="2757350C"/>
    <w:rsid w:val="276D0E94"/>
    <w:rsid w:val="288E0F25"/>
    <w:rsid w:val="2FB53924"/>
    <w:rsid w:val="38C214F3"/>
    <w:rsid w:val="41790595"/>
    <w:rsid w:val="45A07E19"/>
    <w:rsid w:val="4B841097"/>
    <w:rsid w:val="5520202C"/>
    <w:rsid w:val="56773FE7"/>
    <w:rsid w:val="5C1D41DD"/>
    <w:rsid w:val="5EF27BD4"/>
    <w:rsid w:val="64587AB1"/>
    <w:rsid w:val="65E269C8"/>
    <w:rsid w:val="6787796E"/>
    <w:rsid w:val="69CB7928"/>
    <w:rsid w:val="6A2B6021"/>
    <w:rsid w:val="6C2648CD"/>
    <w:rsid w:val="6CF87842"/>
    <w:rsid w:val="6F932452"/>
    <w:rsid w:val="70AF6D48"/>
    <w:rsid w:val="7AE47B36"/>
    <w:rsid w:val="7D3D366D"/>
    <w:rsid w:val="7F996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1DC16"/>
  <w15:docId w15:val="{538A0B05-51F0-4F12-9EEE-CD1FD0BC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rsid w:val="007C0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25605">
      <w:bodyDiv w:val="1"/>
      <w:marLeft w:val="0"/>
      <w:marRight w:val="0"/>
      <w:marTop w:val="0"/>
      <w:marBottom w:val="0"/>
      <w:divBdr>
        <w:top w:val="none" w:sz="0" w:space="0" w:color="auto"/>
        <w:left w:val="none" w:sz="0" w:space="0" w:color="auto"/>
        <w:bottom w:val="none" w:sz="0" w:space="0" w:color="auto"/>
        <w:right w:val="none" w:sz="0" w:space="0" w:color="auto"/>
      </w:divBdr>
    </w:div>
    <w:div w:id="102464028">
      <w:bodyDiv w:val="1"/>
      <w:marLeft w:val="0"/>
      <w:marRight w:val="0"/>
      <w:marTop w:val="0"/>
      <w:marBottom w:val="0"/>
      <w:divBdr>
        <w:top w:val="none" w:sz="0" w:space="0" w:color="auto"/>
        <w:left w:val="none" w:sz="0" w:space="0" w:color="auto"/>
        <w:bottom w:val="none" w:sz="0" w:space="0" w:color="auto"/>
        <w:right w:val="none" w:sz="0" w:space="0" w:color="auto"/>
      </w:divBdr>
    </w:div>
    <w:div w:id="405346320">
      <w:bodyDiv w:val="1"/>
      <w:marLeft w:val="0"/>
      <w:marRight w:val="0"/>
      <w:marTop w:val="0"/>
      <w:marBottom w:val="0"/>
      <w:divBdr>
        <w:top w:val="none" w:sz="0" w:space="0" w:color="auto"/>
        <w:left w:val="none" w:sz="0" w:space="0" w:color="auto"/>
        <w:bottom w:val="none" w:sz="0" w:space="0" w:color="auto"/>
        <w:right w:val="none" w:sz="0" w:space="0" w:color="auto"/>
      </w:divBdr>
    </w:div>
    <w:div w:id="598417200">
      <w:bodyDiv w:val="1"/>
      <w:marLeft w:val="0"/>
      <w:marRight w:val="0"/>
      <w:marTop w:val="0"/>
      <w:marBottom w:val="0"/>
      <w:divBdr>
        <w:top w:val="none" w:sz="0" w:space="0" w:color="auto"/>
        <w:left w:val="none" w:sz="0" w:space="0" w:color="auto"/>
        <w:bottom w:val="none" w:sz="0" w:space="0" w:color="auto"/>
        <w:right w:val="none" w:sz="0" w:space="0" w:color="auto"/>
      </w:divBdr>
    </w:div>
    <w:div w:id="1269507804">
      <w:bodyDiv w:val="1"/>
      <w:marLeft w:val="0"/>
      <w:marRight w:val="0"/>
      <w:marTop w:val="0"/>
      <w:marBottom w:val="0"/>
      <w:divBdr>
        <w:top w:val="none" w:sz="0" w:space="0" w:color="auto"/>
        <w:left w:val="none" w:sz="0" w:space="0" w:color="auto"/>
        <w:bottom w:val="none" w:sz="0" w:space="0" w:color="auto"/>
        <w:right w:val="none" w:sz="0" w:space="0" w:color="auto"/>
      </w:divBdr>
    </w:div>
    <w:div w:id="1333795174">
      <w:bodyDiv w:val="1"/>
      <w:marLeft w:val="0"/>
      <w:marRight w:val="0"/>
      <w:marTop w:val="0"/>
      <w:marBottom w:val="0"/>
      <w:divBdr>
        <w:top w:val="none" w:sz="0" w:space="0" w:color="auto"/>
        <w:left w:val="none" w:sz="0" w:space="0" w:color="auto"/>
        <w:bottom w:val="none" w:sz="0" w:space="0" w:color="auto"/>
        <w:right w:val="none" w:sz="0" w:space="0" w:color="auto"/>
      </w:divBdr>
    </w:div>
    <w:div w:id="1507280652">
      <w:bodyDiv w:val="1"/>
      <w:marLeft w:val="0"/>
      <w:marRight w:val="0"/>
      <w:marTop w:val="0"/>
      <w:marBottom w:val="0"/>
      <w:divBdr>
        <w:top w:val="none" w:sz="0" w:space="0" w:color="auto"/>
        <w:left w:val="none" w:sz="0" w:space="0" w:color="auto"/>
        <w:bottom w:val="none" w:sz="0" w:space="0" w:color="auto"/>
        <w:right w:val="none" w:sz="0" w:space="0" w:color="auto"/>
      </w:divBdr>
    </w:div>
    <w:div w:id="1941569915">
      <w:bodyDiv w:val="1"/>
      <w:marLeft w:val="0"/>
      <w:marRight w:val="0"/>
      <w:marTop w:val="0"/>
      <w:marBottom w:val="0"/>
      <w:divBdr>
        <w:top w:val="none" w:sz="0" w:space="0" w:color="auto"/>
        <w:left w:val="none" w:sz="0" w:space="0" w:color="auto"/>
        <w:bottom w:val="none" w:sz="0" w:space="0" w:color="auto"/>
        <w:right w:val="none" w:sz="0" w:space="0" w:color="auto"/>
      </w:divBdr>
    </w:div>
    <w:div w:id="2111970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urabh.g37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6</Pages>
  <Words>2399</Words>
  <Characters>13675</Characters>
  <Application>Microsoft Office Word</Application>
  <DocSecurity>0</DocSecurity>
  <Lines>113</Lines>
  <Paragraphs>32</Paragraphs>
  <ScaleCrop>false</ScaleCrop>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Kush</dc:creator>
  <cp:lastModifiedBy>mohdtabraizpasha26@gmail.com</cp:lastModifiedBy>
  <cp:revision>6</cp:revision>
  <dcterms:created xsi:type="dcterms:W3CDTF">2026-02-19T16:27:00Z</dcterms:created>
  <dcterms:modified xsi:type="dcterms:W3CDTF">2026-03-10T14:30:00Z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709FEFDFAA69426293BBE84A61C74281_11</vt:lpwstr>
  </property>
</Properties>
</file>