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FA41" w14:textId="54734A7A" w:rsidR="009D29AE" w:rsidRPr="009D29AE" w:rsidRDefault="00FF753D" w:rsidP="009D29AE">
      <w:pPr>
        <w:pBdr>
          <w:bottom w:val="single" w:sz="4" w:space="1" w:color="auto"/>
        </w:pBdr>
        <w:spacing w:after="0"/>
        <w:ind w:left="-540" w:right="-964" w:hanging="450"/>
        <w:jc w:val="center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S</w:t>
      </w:r>
      <w:r w:rsidR="009D29AE" w:rsidRPr="009D29AE">
        <w:rPr>
          <w:rFonts w:cstheme="minorHAnsi"/>
          <w:b/>
          <w:bCs/>
          <w:color w:val="000000"/>
          <w:sz w:val="24"/>
          <w:szCs w:val="24"/>
        </w:rPr>
        <w:t xml:space="preserve">harath </w:t>
      </w:r>
      <w:r>
        <w:rPr>
          <w:rFonts w:cstheme="minorHAnsi"/>
          <w:b/>
          <w:bCs/>
          <w:color w:val="000000"/>
          <w:sz w:val="24"/>
          <w:szCs w:val="24"/>
        </w:rPr>
        <w:t>V</w:t>
      </w:r>
    </w:p>
    <w:p w14:paraId="3169ED7A" w14:textId="261AAC8B" w:rsidR="00B717D8" w:rsidRDefault="00B717D8" w:rsidP="009D29AE">
      <w:pPr>
        <w:pBdr>
          <w:bottom w:val="single" w:sz="4" w:space="1" w:color="auto"/>
        </w:pBdr>
        <w:spacing w:after="0"/>
        <w:ind w:left="-540" w:right="-964" w:hanging="450"/>
        <w:jc w:val="center"/>
        <w:rPr>
          <w:rFonts w:cstheme="minorHAnsi"/>
          <w:b/>
          <w:bCs/>
          <w:color w:val="000000"/>
          <w:sz w:val="24"/>
          <w:szCs w:val="24"/>
        </w:rPr>
      </w:pPr>
      <w:r w:rsidRPr="000D0F76">
        <w:rPr>
          <w:rFonts w:cstheme="minorHAnsi"/>
          <w:b/>
          <w:bCs/>
          <w:color w:val="000000"/>
          <w:sz w:val="24"/>
          <w:szCs w:val="24"/>
        </w:rPr>
        <w:t>S</w:t>
      </w:r>
      <w:r w:rsidR="004214C6" w:rsidRPr="000D0F76">
        <w:rPr>
          <w:rFonts w:cstheme="minorHAnsi"/>
          <w:b/>
          <w:bCs/>
          <w:color w:val="000000"/>
          <w:sz w:val="24"/>
          <w:szCs w:val="24"/>
        </w:rPr>
        <w:t xml:space="preserve">R. </w:t>
      </w:r>
      <w:r w:rsidR="00662566" w:rsidRPr="000D0F76">
        <w:rPr>
          <w:rFonts w:cstheme="minorHAnsi"/>
          <w:b/>
          <w:bCs/>
          <w:color w:val="000000"/>
          <w:sz w:val="24"/>
          <w:szCs w:val="24"/>
        </w:rPr>
        <w:t>Data Engineer</w:t>
      </w:r>
    </w:p>
    <w:p w14:paraId="400078F3" w14:textId="1162048B" w:rsidR="00581221" w:rsidRDefault="00581221" w:rsidP="009D29AE">
      <w:pPr>
        <w:pBdr>
          <w:bottom w:val="single" w:sz="4" w:space="1" w:color="auto"/>
        </w:pBdr>
        <w:spacing w:after="0"/>
        <w:ind w:left="-540" w:right="-964" w:hanging="450"/>
        <w:jc w:val="center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Sharathvr369@gmail.com</w:t>
      </w:r>
    </w:p>
    <w:p w14:paraId="6EE95E72" w14:textId="559CB13F" w:rsidR="00B717D8" w:rsidRPr="00FF753D" w:rsidRDefault="00FF753D" w:rsidP="00FF753D">
      <w:pPr>
        <w:pBdr>
          <w:bottom w:val="single" w:sz="4" w:space="1" w:color="auto"/>
        </w:pBdr>
        <w:spacing w:after="0"/>
        <w:ind w:left="-540" w:right="-964" w:hanging="450"/>
        <w:jc w:val="center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+1(551)2338936</w:t>
      </w:r>
    </w:p>
    <w:p w14:paraId="147EB461" w14:textId="77777777" w:rsidR="00A56918" w:rsidRPr="000D0F76" w:rsidRDefault="00A56918" w:rsidP="00FB4DAF">
      <w:pPr>
        <w:pBdr>
          <w:bottom w:val="single" w:sz="4" w:space="1" w:color="auto"/>
        </w:pBdr>
        <w:spacing w:after="0"/>
        <w:ind w:left="-540" w:right="-964" w:hanging="450"/>
        <w:rPr>
          <w:rFonts w:cstheme="minorHAnsi"/>
          <w:color w:val="000000" w:themeColor="text1"/>
          <w:sz w:val="24"/>
          <w:szCs w:val="24"/>
        </w:rPr>
      </w:pPr>
    </w:p>
    <w:p w14:paraId="44ADE430" w14:textId="77777777" w:rsidR="005C07FB" w:rsidRDefault="005C07FB" w:rsidP="000D2025">
      <w:pPr>
        <w:spacing w:after="0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E776E6B" w14:textId="4ED10B5E" w:rsidR="0014064D" w:rsidRPr="000D0F76" w:rsidRDefault="002B1597" w:rsidP="00F41231">
      <w:pPr>
        <w:spacing w:after="0"/>
        <w:ind w:left="180" w:right="-964" w:hanging="18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0D0F76">
        <w:rPr>
          <w:rFonts w:cstheme="minorHAnsi"/>
          <w:b/>
          <w:bCs/>
          <w:color w:val="000000" w:themeColor="text1"/>
          <w:sz w:val="24"/>
          <w:szCs w:val="24"/>
          <w:u w:val="single"/>
        </w:rPr>
        <w:t>PROFESSIONAL SUMMARY:</w:t>
      </w:r>
    </w:p>
    <w:p w14:paraId="49344D79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Senior AI and Data Engineer with 10+ years of experience developing scalable data platforms, machine learning pipelines, and distributed processing solutions across AWS, Azure, and Databricks environments. Strong background in Python-based development, large-scale data processing, and AI/ML engineering supporting analytics and intelligent applications. </w:t>
      </w:r>
    </w:p>
    <w:p w14:paraId="1A30356B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Hands-on experience with NLP and deep learning frameworks including </w:t>
      </w:r>
      <w:proofErr w:type="spellStart"/>
      <w:r w:rsidRPr="00F41231">
        <w:rPr>
          <w:rFonts w:cstheme="minorHAnsi"/>
          <w:sz w:val="24"/>
          <w:szCs w:val="24"/>
        </w:rPr>
        <w:t>PyTorch</w:t>
      </w:r>
      <w:proofErr w:type="spellEnd"/>
      <w:r w:rsidRPr="00F41231">
        <w:rPr>
          <w:rFonts w:cstheme="minorHAnsi"/>
          <w:sz w:val="24"/>
          <w:szCs w:val="24"/>
        </w:rPr>
        <w:t xml:space="preserve">, Hugging Face Transformers, and </w:t>
      </w:r>
      <w:proofErr w:type="spellStart"/>
      <w:r w:rsidRPr="00F41231">
        <w:rPr>
          <w:rFonts w:cstheme="minorHAnsi"/>
          <w:sz w:val="24"/>
          <w:szCs w:val="24"/>
        </w:rPr>
        <w:t>LangChain</w:t>
      </w:r>
      <w:proofErr w:type="spellEnd"/>
      <w:r w:rsidRPr="00F41231">
        <w:rPr>
          <w:rFonts w:cstheme="minorHAnsi"/>
          <w:sz w:val="24"/>
          <w:szCs w:val="24"/>
        </w:rPr>
        <w:t xml:space="preserve"> to support generative AI and language model applications. Experienced in data preprocessing, feature engineering, and large dataset preparation for machine learning workflows. </w:t>
      </w:r>
    </w:p>
    <w:p w14:paraId="483FF19D" w14:textId="768CFF6F" w:rsidR="00025354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Skilled in building ML pipelines, model experimentation workflows using </w:t>
      </w:r>
      <w:proofErr w:type="spellStart"/>
      <w:r w:rsidRPr="00F41231">
        <w:rPr>
          <w:rFonts w:cstheme="minorHAnsi"/>
          <w:sz w:val="24"/>
          <w:szCs w:val="24"/>
        </w:rPr>
        <w:t>MLflow</w:t>
      </w:r>
      <w:proofErr w:type="spellEnd"/>
      <w:r w:rsidRPr="00F41231">
        <w:rPr>
          <w:rFonts w:cstheme="minorHAnsi"/>
          <w:sz w:val="24"/>
          <w:szCs w:val="24"/>
        </w:rPr>
        <w:t xml:space="preserve">, and deploying model inference services using containerized microservices. Proven ability to collaborate with data science teams to operationalize machine learning and generative AI solutions using scalable data engineering and </w:t>
      </w:r>
      <w:proofErr w:type="spellStart"/>
      <w:r w:rsidRPr="00F41231">
        <w:rPr>
          <w:rFonts w:cstheme="minorHAnsi"/>
          <w:sz w:val="24"/>
          <w:szCs w:val="24"/>
        </w:rPr>
        <w:t>MLOps</w:t>
      </w:r>
      <w:proofErr w:type="spellEnd"/>
      <w:r w:rsidRPr="00F41231">
        <w:rPr>
          <w:rFonts w:cstheme="minorHAnsi"/>
          <w:sz w:val="24"/>
          <w:szCs w:val="24"/>
        </w:rPr>
        <w:t xml:space="preserve"> practices.</w:t>
      </w:r>
    </w:p>
    <w:p w14:paraId="14CF2E28" w14:textId="70034376" w:rsidR="00A20F07" w:rsidRPr="000D0F76" w:rsidRDefault="00A20F07" w:rsidP="00F41231">
      <w:pPr>
        <w:ind w:left="-540" w:right="-964" w:hanging="18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0D0F76">
        <w:rPr>
          <w:rFonts w:cstheme="minorHAnsi"/>
          <w:b/>
          <w:bCs/>
          <w:color w:val="000000" w:themeColor="text1"/>
          <w:sz w:val="24"/>
          <w:szCs w:val="24"/>
          <w:u w:val="single"/>
        </w:rPr>
        <w:t>TECHNICAL SKILLS:</w:t>
      </w:r>
    </w:p>
    <w:p w14:paraId="01D2E80C" w14:textId="418046C9" w:rsidR="00F2438A" w:rsidRPr="00F41231" w:rsidRDefault="00F41231" w:rsidP="00F41231">
      <w:pPr>
        <w:pStyle w:val="NormalWeb"/>
        <w:spacing w:before="0" w:beforeAutospacing="0" w:after="0" w:afterAutospacing="0"/>
        <w:ind w:left="-720" w:right="-720"/>
        <w:rPr>
          <w:rFonts w:asciiTheme="minorHAnsi" w:hAnsiTheme="minorHAnsi" w:cstheme="minorHAnsi"/>
        </w:rPr>
      </w:pPr>
      <w:r w:rsidRPr="00F41231">
        <w:rPr>
          <w:rFonts w:asciiTheme="minorHAnsi" w:hAnsiTheme="minorHAnsi" w:cstheme="minorHAnsi"/>
          <w:b/>
          <w:bCs/>
        </w:rPr>
        <w:t xml:space="preserve">Programming Languages: </w:t>
      </w:r>
      <w:r w:rsidRPr="00F41231">
        <w:rPr>
          <w:rFonts w:asciiTheme="minorHAnsi" w:hAnsiTheme="minorHAnsi" w:cstheme="minorHAnsi"/>
        </w:rPr>
        <w:t xml:space="preserve">Python, </w:t>
      </w:r>
      <w:proofErr w:type="spellStart"/>
      <w:r w:rsidRPr="00F41231">
        <w:rPr>
          <w:rFonts w:asciiTheme="minorHAnsi" w:hAnsiTheme="minorHAnsi" w:cstheme="minorHAnsi"/>
        </w:rPr>
        <w:t>PySpark</w:t>
      </w:r>
      <w:proofErr w:type="spellEnd"/>
      <w:r w:rsidRPr="00F41231">
        <w:rPr>
          <w:rFonts w:asciiTheme="minorHAnsi" w:hAnsiTheme="minorHAnsi" w:cstheme="minorHAnsi"/>
        </w:rPr>
        <w:t>, SQL, JavaScript/TypeScript</w:t>
      </w:r>
      <w:r w:rsidRPr="00F41231">
        <w:rPr>
          <w:rFonts w:asciiTheme="minorHAnsi" w:hAnsiTheme="minorHAnsi" w:cstheme="minorHAnsi"/>
          <w:b/>
          <w:bCs/>
        </w:rPr>
        <w:br/>
        <w:t xml:space="preserve">AI / Machine Learning: </w:t>
      </w:r>
      <w:proofErr w:type="spellStart"/>
      <w:r w:rsidRPr="00F41231">
        <w:rPr>
          <w:rFonts w:asciiTheme="minorHAnsi" w:hAnsiTheme="minorHAnsi" w:cstheme="minorHAnsi"/>
        </w:rPr>
        <w:t>PyTorch</w:t>
      </w:r>
      <w:proofErr w:type="spellEnd"/>
      <w:r w:rsidRPr="00F41231">
        <w:rPr>
          <w:rFonts w:asciiTheme="minorHAnsi" w:hAnsiTheme="minorHAnsi" w:cstheme="minorHAnsi"/>
        </w:rPr>
        <w:t xml:space="preserve">, TensorFlow, Scikit-learn, Hugging Face Transformers, </w:t>
      </w:r>
      <w:proofErr w:type="spellStart"/>
      <w:r w:rsidRPr="00F41231">
        <w:rPr>
          <w:rFonts w:asciiTheme="minorHAnsi" w:hAnsiTheme="minorHAnsi" w:cstheme="minorHAnsi"/>
        </w:rPr>
        <w:t>LangChain</w:t>
      </w:r>
      <w:proofErr w:type="spellEnd"/>
      <w:r w:rsidRPr="00F41231">
        <w:rPr>
          <w:rFonts w:asciiTheme="minorHAnsi" w:hAnsiTheme="minorHAnsi" w:cstheme="minorHAnsi"/>
        </w:rPr>
        <w:t>, Feature Engineering, Model Monitoring, Drift Detection, Experiment Tracking, Model Retraining</w:t>
      </w:r>
      <w:r w:rsidRPr="00F41231">
        <w:rPr>
          <w:rFonts w:asciiTheme="minorHAnsi" w:hAnsiTheme="minorHAnsi" w:cstheme="minorHAnsi"/>
          <w:b/>
          <w:bCs/>
        </w:rPr>
        <w:br/>
        <w:t xml:space="preserve">Generative AI &amp; NLP: </w:t>
      </w:r>
      <w:r w:rsidRPr="00F41231">
        <w:rPr>
          <w:rFonts w:asciiTheme="minorHAnsi" w:hAnsiTheme="minorHAnsi" w:cstheme="minorHAnsi"/>
        </w:rPr>
        <w:t>Large Language Models (LLMs), Prompt Engineering, Embeddings, Semantic Search, Retrieval Augmented Generation (RAG), NLP Pipelines</w:t>
      </w:r>
      <w:r w:rsidRPr="00F41231">
        <w:rPr>
          <w:rFonts w:asciiTheme="minorHAnsi" w:hAnsiTheme="minorHAnsi" w:cstheme="minorHAnsi"/>
          <w:b/>
          <w:bCs/>
        </w:rPr>
        <w:br/>
      </w:r>
      <w:proofErr w:type="spellStart"/>
      <w:r w:rsidRPr="00F41231">
        <w:rPr>
          <w:rFonts w:asciiTheme="minorHAnsi" w:hAnsiTheme="minorHAnsi" w:cstheme="minorHAnsi"/>
          <w:b/>
          <w:bCs/>
        </w:rPr>
        <w:t>MLOps</w:t>
      </w:r>
      <w:proofErr w:type="spellEnd"/>
      <w:r w:rsidRPr="00F41231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Pr="00F41231">
        <w:rPr>
          <w:rFonts w:asciiTheme="minorHAnsi" w:hAnsiTheme="minorHAnsi" w:cstheme="minorHAnsi"/>
        </w:rPr>
        <w:t>MLflow</w:t>
      </w:r>
      <w:proofErr w:type="spellEnd"/>
      <w:r w:rsidRPr="00F41231">
        <w:rPr>
          <w:rFonts w:asciiTheme="minorHAnsi" w:hAnsiTheme="minorHAnsi" w:cstheme="minorHAnsi"/>
        </w:rPr>
        <w:t>, Model Registry, Experiment Tracking, CI/CD for ML Pipelines, Model Versioning, Containerized Deployment</w:t>
      </w:r>
      <w:r w:rsidRPr="00F41231">
        <w:rPr>
          <w:rFonts w:asciiTheme="minorHAnsi" w:hAnsiTheme="minorHAnsi" w:cstheme="minorHAnsi"/>
          <w:b/>
          <w:bCs/>
        </w:rPr>
        <w:br/>
        <w:t xml:space="preserve">Big Data Processing: </w:t>
      </w:r>
      <w:r w:rsidRPr="00F41231">
        <w:rPr>
          <w:rFonts w:asciiTheme="minorHAnsi" w:hAnsiTheme="minorHAnsi" w:cstheme="minorHAnsi"/>
        </w:rPr>
        <w:t xml:space="preserve">Apache Spark, Databricks, </w:t>
      </w:r>
      <w:proofErr w:type="spellStart"/>
      <w:r w:rsidRPr="00F41231">
        <w:rPr>
          <w:rFonts w:asciiTheme="minorHAnsi" w:hAnsiTheme="minorHAnsi" w:cstheme="minorHAnsi"/>
        </w:rPr>
        <w:t>PySpark</w:t>
      </w:r>
      <w:proofErr w:type="spellEnd"/>
      <w:r w:rsidRPr="00F41231">
        <w:rPr>
          <w:rFonts w:asciiTheme="minorHAnsi" w:hAnsiTheme="minorHAnsi" w:cstheme="minorHAnsi"/>
        </w:rPr>
        <w:t>, Kafka, Delta Lake, Apache Beam</w:t>
      </w:r>
      <w:r w:rsidRPr="00F41231">
        <w:rPr>
          <w:rFonts w:asciiTheme="minorHAnsi" w:hAnsiTheme="minorHAnsi" w:cstheme="minorHAnsi"/>
        </w:rPr>
        <w:br/>
        <w:t>Data Engineering: ETL / ELT Pipelines, Airflow DAG Development, Streaming Pipelines, Batch Processing, Data Quality Validation</w:t>
      </w:r>
      <w:r w:rsidRPr="00F41231">
        <w:rPr>
          <w:rFonts w:asciiTheme="minorHAnsi" w:hAnsiTheme="minorHAnsi" w:cstheme="minorHAnsi"/>
          <w:b/>
          <w:bCs/>
        </w:rPr>
        <w:br/>
        <w:t xml:space="preserve">Vector Search &amp; Embeddings: </w:t>
      </w:r>
      <w:r w:rsidRPr="00F41231">
        <w:rPr>
          <w:rFonts w:asciiTheme="minorHAnsi" w:hAnsiTheme="minorHAnsi" w:cstheme="minorHAnsi"/>
        </w:rPr>
        <w:t>Vector Databases, FAISS, Annoy, Embedding Pipelines, Semantic Retrieval</w:t>
      </w:r>
      <w:r w:rsidRPr="00F41231">
        <w:rPr>
          <w:rFonts w:asciiTheme="minorHAnsi" w:hAnsiTheme="minorHAnsi" w:cstheme="minorHAnsi"/>
          <w:b/>
          <w:bCs/>
        </w:rPr>
        <w:br/>
        <w:t xml:space="preserve">Cloud Platforms: </w:t>
      </w:r>
      <w:r w:rsidRPr="00F41231">
        <w:rPr>
          <w:rFonts w:asciiTheme="minorHAnsi" w:hAnsiTheme="minorHAnsi" w:cstheme="minorHAnsi"/>
        </w:rPr>
        <w:t>AWS (S3, EC2, Lambda, SageMaker, IAM, Kinesis, Redshift, CloudWatch), Azure (Azure ML, Azure Data Lake, Databricks), GCP (</w:t>
      </w:r>
      <w:proofErr w:type="spellStart"/>
      <w:r w:rsidRPr="00F41231">
        <w:rPr>
          <w:rFonts w:asciiTheme="minorHAnsi" w:hAnsiTheme="minorHAnsi" w:cstheme="minorHAnsi"/>
        </w:rPr>
        <w:t>BigQuery</w:t>
      </w:r>
      <w:proofErr w:type="spellEnd"/>
      <w:r w:rsidRPr="00F41231">
        <w:rPr>
          <w:rFonts w:asciiTheme="minorHAnsi" w:hAnsiTheme="minorHAnsi" w:cstheme="minorHAnsi"/>
        </w:rPr>
        <w:t xml:space="preserve">, Dataflow, Pub/Sub, </w:t>
      </w:r>
      <w:proofErr w:type="spellStart"/>
      <w:r w:rsidRPr="00F41231">
        <w:rPr>
          <w:rFonts w:asciiTheme="minorHAnsi" w:hAnsiTheme="minorHAnsi" w:cstheme="minorHAnsi"/>
        </w:rPr>
        <w:t>Dataproc</w:t>
      </w:r>
      <w:proofErr w:type="spellEnd"/>
      <w:r w:rsidRPr="00F41231">
        <w:rPr>
          <w:rFonts w:asciiTheme="minorHAnsi" w:hAnsiTheme="minorHAnsi" w:cstheme="minorHAnsi"/>
        </w:rPr>
        <w:t>)</w:t>
      </w:r>
      <w:r w:rsidRPr="00F41231">
        <w:rPr>
          <w:rFonts w:asciiTheme="minorHAnsi" w:hAnsiTheme="minorHAnsi" w:cstheme="minorHAnsi"/>
          <w:b/>
          <w:bCs/>
        </w:rPr>
        <w:br/>
        <w:t xml:space="preserve">APIs &amp; Microservices: </w:t>
      </w:r>
      <w:proofErr w:type="spellStart"/>
      <w:r w:rsidRPr="00F41231">
        <w:rPr>
          <w:rFonts w:asciiTheme="minorHAnsi" w:hAnsiTheme="minorHAnsi" w:cstheme="minorHAnsi"/>
        </w:rPr>
        <w:t>FastAPI</w:t>
      </w:r>
      <w:proofErr w:type="spellEnd"/>
      <w:r w:rsidRPr="00F41231">
        <w:rPr>
          <w:rFonts w:asciiTheme="minorHAnsi" w:hAnsiTheme="minorHAnsi" w:cstheme="minorHAnsi"/>
        </w:rPr>
        <w:t xml:space="preserve">, Flask, REST APIs, </w:t>
      </w:r>
      <w:proofErr w:type="spellStart"/>
      <w:r w:rsidRPr="00F41231">
        <w:rPr>
          <w:rFonts w:asciiTheme="minorHAnsi" w:hAnsiTheme="minorHAnsi" w:cstheme="minorHAnsi"/>
        </w:rPr>
        <w:t>GraphQL</w:t>
      </w:r>
      <w:proofErr w:type="spellEnd"/>
      <w:r w:rsidRPr="00F41231">
        <w:rPr>
          <w:rFonts w:asciiTheme="minorHAnsi" w:hAnsiTheme="minorHAnsi" w:cstheme="minorHAnsi"/>
        </w:rPr>
        <w:t>, Swagger/</w:t>
      </w:r>
      <w:proofErr w:type="spellStart"/>
      <w:r w:rsidRPr="00F41231">
        <w:rPr>
          <w:rFonts w:asciiTheme="minorHAnsi" w:hAnsiTheme="minorHAnsi" w:cstheme="minorHAnsi"/>
        </w:rPr>
        <w:t>OpenAPI</w:t>
      </w:r>
      <w:proofErr w:type="spellEnd"/>
      <w:r w:rsidRPr="00F41231">
        <w:rPr>
          <w:rFonts w:asciiTheme="minorHAnsi" w:hAnsiTheme="minorHAnsi" w:cstheme="minorHAnsi"/>
        </w:rPr>
        <w:t>, OAuth2, JWT</w:t>
      </w:r>
      <w:r w:rsidRPr="00F41231">
        <w:rPr>
          <w:rFonts w:asciiTheme="minorHAnsi" w:hAnsiTheme="minorHAnsi" w:cstheme="minorHAnsi"/>
        </w:rPr>
        <w:br/>
        <w:t>DevOps &amp; Infrastructure: Docker, Kubernetes, Terraform, Jenkins, Git, CI/CD Pipelines</w:t>
      </w:r>
      <w:r w:rsidRPr="00F41231">
        <w:rPr>
          <w:rFonts w:asciiTheme="minorHAnsi" w:hAnsiTheme="minorHAnsi" w:cstheme="minorHAnsi"/>
        </w:rPr>
        <w:br/>
      </w:r>
      <w:r w:rsidRPr="00F41231">
        <w:rPr>
          <w:rFonts w:asciiTheme="minorHAnsi" w:hAnsiTheme="minorHAnsi" w:cstheme="minorHAnsi"/>
          <w:b/>
          <w:bCs/>
        </w:rPr>
        <w:t xml:space="preserve">Databases: </w:t>
      </w:r>
      <w:r w:rsidRPr="00F41231">
        <w:rPr>
          <w:rFonts w:asciiTheme="minorHAnsi" w:hAnsiTheme="minorHAnsi" w:cstheme="minorHAnsi"/>
        </w:rPr>
        <w:t>Snowflake, PostgreSQL, MySQL, MongoDB, Redshift</w:t>
      </w:r>
      <w:r w:rsidRPr="00F41231">
        <w:rPr>
          <w:rFonts w:asciiTheme="minorHAnsi" w:hAnsiTheme="minorHAnsi" w:cstheme="minorHAnsi"/>
        </w:rPr>
        <w:br/>
      </w:r>
      <w:r w:rsidRPr="00F41231">
        <w:rPr>
          <w:rFonts w:asciiTheme="minorHAnsi" w:hAnsiTheme="minorHAnsi" w:cstheme="minorHAnsi"/>
          <w:b/>
          <w:bCs/>
        </w:rPr>
        <w:t xml:space="preserve">Analytics &amp; Visualization: </w:t>
      </w:r>
      <w:r w:rsidRPr="00F41231">
        <w:rPr>
          <w:rFonts w:asciiTheme="minorHAnsi" w:hAnsiTheme="minorHAnsi" w:cstheme="minorHAnsi"/>
        </w:rPr>
        <w:t>Power BI, Tableau</w:t>
      </w:r>
      <w:r w:rsidRPr="00F41231">
        <w:rPr>
          <w:rFonts w:asciiTheme="minorHAnsi" w:hAnsiTheme="minorHAnsi" w:cstheme="minorHAnsi"/>
          <w:b/>
          <w:bCs/>
        </w:rPr>
        <w:br/>
        <w:t xml:space="preserve">Operating Systems: </w:t>
      </w:r>
      <w:r w:rsidRPr="00F41231">
        <w:rPr>
          <w:rFonts w:asciiTheme="minorHAnsi" w:hAnsiTheme="minorHAnsi" w:cstheme="minorHAnsi"/>
        </w:rPr>
        <w:t>Linux, UNIX, Windows</w:t>
      </w:r>
    </w:p>
    <w:p w14:paraId="263DE981" w14:textId="77777777" w:rsidR="00520D46" w:rsidRDefault="00520D46" w:rsidP="00520D4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4A45AC00" w14:textId="77777777" w:rsidR="00520D46" w:rsidRDefault="00520D46" w:rsidP="00520D4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C64A346" w14:textId="77777777" w:rsidR="00520D46" w:rsidRDefault="00520D46" w:rsidP="00520D4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25BC31DC" w14:textId="77777777" w:rsidR="00520D46" w:rsidRDefault="00E80EEF" w:rsidP="00520D46">
      <w:pPr>
        <w:spacing w:after="0" w:line="240" w:lineRule="auto"/>
        <w:ind w:left="288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520D46">
        <w:rPr>
          <w:rFonts w:cstheme="minorHAnsi"/>
          <w:b/>
          <w:bCs/>
          <w:color w:val="000000" w:themeColor="text1"/>
          <w:sz w:val="24"/>
          <w:szCs w:val="24"/>
          <w:u w:val="single"/>
        </w:rPr>
        <w:t>PROFESSIONAL EXPERIENCE:</w:t>
      </w:r>
    </w:p>
    <w:p w14:paraId="4BDFA4D5" w14:textId="74316352" w:rsidR="002B1597" w:rsidRPr="00520D46" w:rsidRDefault="00E80EEF" w:rsidP="00520D46">
      <w:pPr>
        <w:spacing w:after="0" w:line="240" w:lineRule="auto"/>
        <w:ind w:left="288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520D46">
        <w:rPr>
          <w:rFonts w:cstheme="minorHAnsi"/>
          <w:b/>
          <w:bCs/>
          <w:color w:val="000000" w:themeColor="text1"/>
          <w:sz w:val="24"/>
          <w:szCs w:val="24"/>
          <w:u w:val="single"/>
        </w:rPr>
        <w:t xml:space="preserve">     </w:t>
      </w:r>
    </w:p>
    <w:p w14:paraId="28B8BCBC" w14:textId="799F18D1" w:rsidR="009A06FD" w:rsidRPr="000D0F76" w:rsidRDefault="00E80EEF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>Client</w:t>
      </w:r>
      <w:r w:rsidR="00C157CA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="002A5A09" w:rsidRPr="002A5A09">
        <w:rPr>
          <w:rFonts w:cstheme="minorHAnsi"/>
          <w:b/>
          <w:bCs/>
          <w:sz w:val="24"/>
          <w:szCs w:val="24"/>
          <w:lang w:val="en-US"/>
        </w:rPr>
        <w:t>Optum – Eden Prairie, MN</w:t>
      </w:r>
      <w:r w:rsidR="00077D13" w:rsidRPr="002A5A09">
        <w:rPr>
          <w:rFonts w:cstheme="minorHAnsi"/>
          <w:b/>
          <w:bCs/>
          <w:sz w:val="24"/>
          <w:szCs w:val="24"/>
          <w:lang w:val="en-US"/>
        </w:rPr>
        <w:tab/>
      </w:r>
      <w:r w:rsidR="002A5A09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2A5A09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</w:t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2A5A09">
        <w:rPr>
          <w:rFonts w:cstheme="minorHAnsi"/>
          <w:b/>
          <w:bCs/>
          <w:color w:val="000000" w:themeColor="text1"/>
          <w:sz w:val="24"/>
          <w:szCs w:val="24"/>
        </w:rPr>
        <w:t xml:space="preserve">         </w:t>
      </w:r>
      <w:r w:rsidR="000D202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0B0278">
        <w:rPr>
          <w:rFonts w:cstheme="minorHAnsi"/>
          <w:b/>
          <w:bCs/>
          <w:color w:val="000000" w:themeColor="text1"/>
          <w:sz w:val="24"/>
          <w:szCs w:val="24"/>
        </w:rPr>
        <w:t>Jan 2025- Present</w:t>
      </w:r>
    </w:p>
    <w:p w14:paraId="7CD43D58" w14:textId="4C97A735" w:rsidR="00D40C49" w:rsidRPr="000D0F76" w:rsidRDefault="00E80EEF" w:rsidP="00E661B5">
      <w:pPr>
        <w:pStyle w:val="NoSpacing"/>
        <w:ind w:left="-540" w:right="-964" w:hanging="45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Role: </w:t>
      </w:r>
      <w:r w:rsidR="00D40C49" w:rsidRPr="000D0F76">
        <w:rPr>
          <w:rFonts w:cstheme="minorHAnsi"/>
          <w:b/>
          <w:bCs/>
          <w:sz w:val="24"/>
          <w:szCs w:val="24"/>
          <w:lang w:val="en-US"/>
        </w:rPr>
        <w:t xml:space="preserve">Sr. Data Engineer </w:t>
      </w:r>
    </w:p>
    <w:p w14:paraId="3AD62228" w14:textId="70F6847A" w:rsidR="00E661B5" w:rsidRPr="000D0F76" w:rsidRDefault="00E80EEF" w:rsidP="00E661B5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9A06FD" w:rsidRPr="000D0F76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0952A534" w14:textId="77777777" w:rsidR="009756CD" w:rsidRPr="000D0F76" w:rsidRDefault="009756CD" w:rsidP="009756C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0068BEF9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machine learning feature engineering pipelines using Databricks Spark and Snowflake to support training datasets for AI and analytics solutions.</w:t>
      </w:r>
    </w:p>
    <w:p w14:paraId="4AD5C104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Implemented </w:t>
      </w:r>
      <w:proofErr w:type="spellStart"/>
      <w:r w:rsidRPr="00F41231">
        <w:rPr>
          <w:rFonts w:cstheme="minorHAnsi"/>
          <w:sz w:val="24"/>
          <w:szCs w:val="24"/>
        </w:rPr>
        <w:t>MLflow</w:t>
      </w:r>
      <w:proofErr w:type="spellEnd"/>
      <w:r w:rsidRPr="00F41231">
        <w:rPr>
          <w:rFonts w:cstheme="minorHAnsi"/>
          <w:sz w:val="24"/>
          <w:szCs w:val="24"/>
        </w:rPr>
        <w:t xml:space="preserve"> experiment tracking and model lifecycle workflows to manage experiments, artifacts, and model deployments.</w:t>
      </w:r>
    </w:p>
    <w:p w14:paraId="0371BB5F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lastRenderedPageBreak/>
        <w:t>Built distributed Spark data pipelines to perform feature engineering, transformation, and preparation of datasets for ML models.</w:t>
      </w:r>
    </w:p>
    <w:p w14:paraId="406293AE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automated model monitoring and retraining workflows based on drift detection and performance monitoring.</w:t>
      </w:r>
    </w:p>
    <w:p w14:paraId="5BB7EC0E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generative AI workflows using Hugging Face models and LLM-based architectures for enterprise AI applications.</w:t>
      </w:r>
    </w:p>
    <w:p w14:paraId="41B130E4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prompt engineering strategies and RAG-based pipelines to enable semantic search and knowledge retrieval applications.</w:t>
      </w:r>
    </w:p>
    <w:p w14:paraId="407EFD16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Developed </w:t>
      </w:r>
      <w:proofErr w:type="spellStart"/>
      <w:r w:rsidRPr="00F41231">
        <w:rPr>
          <w:rFonts w:cstheme="minorHAnsi"/>
          <w:sz w:val="24"/>
          <w:szCs w:val="24"/>
        </w:rPr>
        <w:t>FastAPI</w:t>
      </w:r>
      <w:proofErr w:type="spellEnd"/>
      <w:r w:rsidRPr="00F41231">
        <w:rPr>
          <w:rFonts w:cstheme="minorHAnsi"/>
          <w:sz w:val="24"/>
          <w:szCs w:val="24"/>
        </w:rPr>
        <w:t>-based inference services exposing AI model predictions through REST APIs.</w:t>
      </w:r>
    </w:p>
    <w:p w14:paraId="3EFC8C4A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CI/CD pipelines for machine learning services using Docker, Jenkins, and Git.</w:t>
      </w:r>
    </w:p>
    <w:p w14:paraId="38B42864" w14:textId="00FB2D11" w:rsidR="000D2025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Built experimentation pipelines supporting A/B testing and evaluation of AI model variants.</w:t>
      </w:r>
    </w:p>
    <w:p w14:paraId="5B127E80" w14:textId="77777777" w:rsidR="00F41231" w:rsidRPr="00F41231" w:rsidRDefault="00F41231" w:rsidP="00F41231">
      <w:pPr>
        <w:pStyle w:val="ListParagraph"/>
        <w:autoSpaceDE w:val="0"/>
        <w:autoSpaceDN w:val="0"/>
        <w:adjustRightInd w:val="0"/>
        <w:spacing w:after="0" w:line="240" w:lineRule="auto"/>
        <w:ind w:left="-180"/>
        <w:rPr>
          <w:rFonts w:cstheme="minorHAnsi"/>
          <w:sz w:val="24"/>
          <w:szCs w:val="24"/>
        </w:rPr>
      </w:pPr>
    </w:p>
    <w:p w14:paraId="09E44B7F" w14:textId="6249667A" w:rsidR="00E16AA8" w:rsidRDefault="00D1316C" w:rsidP="00F41231">
      <w:pPr>
        <w:pStyle w:val="NoSpacing"/>
        <w:ind w:left="-810" w:right="-964"/>
        <w:jc w:val="both"/>
        <w:rPr>
          <w:rFonts w:cstheme="minorHAnsi"/>
          <w:sz w:val="24"/>
          <w:szCs w:val="24"/>
        </w:rPr>
      </w:pPr>
      <w:r w:rsidRPr="000D0F76">
        <w:rPr>
          <w:rFonts w:cstheme="minorHAnsi"/>
          <w:b/>
          <w:bCs/>
          <w:color w:val="000000" w:themeColor="text1"/>
          <w:sz w:val="24"/>
          <w:szCs w:val="24"/>
        </w:rPr>
        <w:t>Environment</w:t>
      </w:r>
      <w:r w:rsidRPr="000D0F76">
        <w:rPr>
          <w:rFonts w:cstheme="minorHAnsi"/>
          <w:color w:val="000000" w:themeColor="text1"/>
          <w:sz w:val="24"/>
          <w:szCs w:val="24"/>
        </w:rPr>
        <w:t xml:space="preserve">: </w:t>
      </w:r>
      <w:r w:rsidR="00F41231" w:rsidRPr="00F41231">
        <w:rPr>
          <w:rFonts w:cstheme="minorHAnsi"/>
          <w:sz w:val="24"/>
          <w:szCs w:val="24"/>
        </w:rPr>
        <w:t xml:space="preserve">Python, </w:t>
      </w:r>
      <w:proofErr w:type="spellStart"/>
      <w:r w:rsidR="00F41231" w:rsidRPr="00F41231">
        <w:rPr>
          <w:rFonts w:cstheme="minorHAnsi"/>
          <w:sz w:val="24"/>
          <w:szCs w:val="24"/>
        </w:rPr>
        <w:t>FastAPI</w:t>
      </w:r>
      <w:proofErr w:type="spellEnd"/>
      <w:r w:rsidR="00F41231" w:rsidRPr="00F41231">
        <w:rPr>
          <w:rFonts w:cstheme="minorHAnsi"/>
          <w:sz w:val="24"/>
          <w:szCs w:val="24"/>
        </w:rPr>
        <w:t xml:space="preserve">, Databricks, Snowflake, Azure OpenAI, Hugging Face Transformers, Llama 3, PEFT, </w:t>
      </w:r>
      <w:proofErr w:type="spellStart"/>
      <w:r w:rsidR="00F41231" w:rsidRPr="00F41231">
        <w:rPr>
          <w:rFonts w:cstheme="minorHAnsi"/>
          <w:sz w:val="24"/>
          <w:szCs w:val="24"/>
        </w:rPr>
        <w:t>LangChain</w:t>
      </w:r>
      <w:proofErr w:type="spellEnd"/>
      <w:r w:rsidR="00F41231" w:rsidRPr="00F41231">
        <w:rPr>
          <w:rFonts w:cstheme="minorHAnsi"/>
          <w:sz w:val="24"/>
          <w:szCs w:val="24"/>
        </w:rPr>
        <w:t xml:space="preserve">, Vector Databases, Semantic Search, Prompt Engineering, RAG Frameworks, </w:t>
      </w:r>
      <w:proofErr w:type="spellStart"/>
      <w:r w:rsidR="00F41231" w:rsidRPr="00F41231">
        <w:rPr>
          <w:rFonts w:cstheme="minorHAnsi"/>
          <w:sz w:val="24"/>
          <w:szCs w:val="24"/>
        </w:rPr>
        <w:t>MLflow</w:t>
      </w:r>
      <w:proofErr w:type="spellEnd"/>
      <w:r w:rsidR="00F41231" w:rsidRPr="00F41231">
        <w:rPr>
          <w:rFonts w:cstheme="minorHAnsi"/>
          <w:sz w:val="24"/>
          <w:szCs w:val="24"/>
        </w:rPr>
        <w:t>, Databricks Jobs, CI/CD (Git, Jenkins), REST APIs, Linux, Agile</w:t>
      </w:r>
    </w:p>
    <w:p w14:paraId="510EA6BD" w14:textId="77777777" w:rsidR="00F41231" w:rsidRPr="000D0F76" w:rsidRDefault="00F41231" w:rsidP="00F41231">
      <w:pPr>
        <w:pStyle w:val="NoSpacing"/>
        <w:ind w:left="-810" w:right="-964"/>
        <w:rPr>
          <w:rFonts w:cstheme="minorHAnsi"/>
          <w:color w:val="000000" w:themeColor="text1"/>
          <w:sz w:val="24"/>
          <w:szCs w:val="24"/>
        </w:rPr>
      </w:pPr>
    </w:p>
    <w:p w14:paraId="5D3269F3" w14:textId="715D6DEC" w:rsidR="005D6D35" w:rsidRPr="000D0F76" w:rsidRDefault="005553F3" w:rsidP="00794543">
      <w:pPr>
        <w:pStyle w:val="NoSpacing"/>
        <w:ind w:left="-540" w:right="-141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</w:t>
      </w:r>
      <w:r w:rsidR="003206EE" w:rsidRPr="000D0F76">
        <w:rPr>
          <w:rFonts w:cstheme="minorHAnsi"/>
          <w:b/>
          <w:bCs/>
          <w:color w:val="000000" w:themeColor="text1"/>
          <w:sz w:val="24"/>
          <w:szCs w:val="24"/>
        </w:rPr>
        <w:t>Client</w:t>
      </w:r>
      <w:r w:rsidR="00CA20CB" w:rsidRPr="000D0F76">
        <w:rPr>
          <w:rFonts w:cstheme="minorHAnsi"/>
          <w:b/>
          <w:bCs/>
          <w:color w:val="000000" w:themeColor="text1"/>
          <w:sz w:val="24"/>
          <w:szCs w:val="24"/>
        </w:rPr>
        <w:t>:</w:t>
      </w:r>
      <w:r w:rsidR="002A5A09" w:rsidRPr="002A5A09">
        <w:rPr>
          <w:rFonts w:cstheme="minorHAnsi"/>
          <w:b/>
          <w:bCs/>
          <w:sz w:val="28"/>
          <w:szCs w:val="28"/>
        </w:rPr>
        <w:t xml:space="preserve"> </w:t>
      </w:r>
      <w:r w:rsidR="002A5A09" w:rsidRPr="002A5A09">
        <w:rPr>
          <w:rFonts w:cstheme="minorHAnsi"/>
          <w:b/>
          <w:bCs/>
          <w:sz w:val="24"/>
          <w:szCs w:val="24"/>
          <w:lang w:val="en-US"/>
        </w:rPr>
        <w:t>Truist Bank – Charlotte, NC</w:t>
      </w:r>
      <w:r w:rsidR="00BE0042" w:rsidRPr="002A5A09">
        <w:rPr>
          <w:rFonts w:cstheme="minorHAnsi"/>
          <w:b/>
          <w:bCs/>
          <w:sz w:val="24"/>
          <w:szCs w:val="24"/>
          <w:lang w:val="en-US"/>
        </w:rPr>
        <w:tab/>
      </w:r>
      <w:r w:rsidR="003206EE" w:rsidRPr="000D0F76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3206EE" w:rsidRPr="000D0F76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41231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Aug</w:t>
      </w:r>
      <w:r w:rsidR="00C969D2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202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="00C969D2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>–</w:t>
      </w:r>
      <w:r w:rsidR="00C969D2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Dec </w:t>
      </w:r>
      <w:r w:rsidR="000B0278">
        <w:rPr>
          <w:rFonts w:cstheme="minorHAnsi"/>
          <w:b/>
          <w:bCs/>
          <w:color w:val="000000" w:themeColor="text1"/>
          <w:sz w:val="24"/>
          <w:szCs w:val="24"/>
        </w:rPr>
        <w:t>2024</w:t>
      </w:r>
    </w:p>
    <w:p w14:paraId="72176A50" w14:textId="682028A6" w:rsidR="005D6D35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Role: </w:t>
      </w:r>
      <w:r w:rsidR="00D40C49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Sr. </w:t>
      </w:r>
      <w:r w:rsidR="00232B44">
        <w:rPr>
          <w:rFonts w:cstheme="minorHAnsi"/>
          <w:b/>
          <w:bCs/>
          <w:color w:val="000000" w:themeColor="text1"/>
          <w:sz w:val="24"/>
          <w:szCs w:val="24"/>
        </w:rPr>
        <w:t xml:space="preserve">Data </w:t>
      </w:r>
      <w:r w:rsidR="00D40C49" w:rsidRPr="000D0F76">
        <w:rPr>
          <w:rFonts w:cstheme="minorHAnsi"/>
          <w:b/>
          <w:bCs/>
          <w:color w:val="000000" w:themeColor="text1"/>
          <w:sz w:val="24"/>
          <w:szCs w:val="24"/>
        </w:rPr>
        <w:t>Enginee</w:t>
      </w:r>
      <w:r w:rsidR="00232B44">
        <w:rPr>
          <w:rFonts w:cstheme="minorHAnsi"/>
          <w:b/>
          <w:bCs/>
          <w:color w:val="000000" w:themeColor="text1"/>
          <w:sz w:val="24"/>
          <w:szCs w:val="24"/>
        </w:rPr>
        <w:t>r</w:t>
      </w:r>
    </w:p>
    <w:p w14:paraId="1410807D" w14:textId="77777777" w:rsidR="00520D46" w:rsidRDefault="005553F3" w:rsidP="00520D46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</w:t>
      </w:r>
      <w:r w:rsidR="005D6D35" w:rsidRPr="000D0F76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5D7118B5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Spark and Python pipelines to process large-scale datasets used for predictive analytics and customer segmentation models.</w:t>
      </w:r>
    </w:p>
    <w:p w14:paraId="15CCF2E9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Built machine learning data preparation pipelines supporting feature engineering and model training workflows.</w:t>
      </w:r>
    </w:p>
    <w:p w14:paraId="597E9F42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Implemented </w:t>
      </w:r>
      <w:proofErr w:type="spellStart"/>
      <w:r w:rsidRPr="00F41231">
        <w:rPr>
          <w:rFonts w:cstheme="minorHAnsi"/>
          <w:sz w:val="24"/>
          <w:szCs w:val="24"/>
        </w:rPr>
        <w:t>MLflow</w:t>
      </w:r>
      <w:proofErr w:type="spellEnd"/>
      <w:r w:rsidRPr="00F41231">
        <w:rPr>
          <w:rFonts w:cstheme="minorHAnsi"/>
          <w:sz w:val="24"/>
          <w:szCs w:val="24"/>
        </w:rPr>
        <w:t xml:space="preserve"> experiment tracking and model versioning to support reproducible ML experimentation.</w:t>
      </w:r>
    </w:p>
    <w:p w14:paraId="32BC2C5B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monitoring pipelines to track model performance and data drift across production environments.</w:t>
      </w:r>
    </w:p>
    <w:p w14:paraId="688AB05B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Implemented containerized inference services using Docker and </w:t>
      </w:r>
      <w:proofErr w:type="spellStart"/>
      <w:r w:rsidRPr="00F41231">
        <w:rPr>
          <w:rFonts w:cstheme="minorHAnsi"/>
          <w:sz w:val="24"/>
          <w:szCs w:val="24"/>
        </w:rPr>
        <w:t>FastAPI</w:t>
      </w:r>
      <w:proofErr w:type="spellEnd"/>
      <w:r w:rsidRPr="00F41231">
        <w:rPr>
          <w:rFonts w:cstheme="minorHAnsi"/>
          <w:sz w:val="24"/>
          <w:szCs w:val="24"/>
        </w:rPr>
        <w:t xml:space="preserve"> for deployment of machine learning models.</w:t>
      </w:r>
    </w:p>
    <w:p w14:paraId="12C55FC0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Integrated Snowflake and distributed processing frameworks to support scalable analytics and machine learning workloads.</w:t>
      </w:r>
    </w:p>
    <w:p w14:paraId="7DB101F6" w14:textId="77777777" w:rsid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vector search pipelines using embeddings and vector database technologies for semantic retrieval use cases.</w:t>
      </w:r>
    </w:p>
    <w:p w14:paraId="5EF5B5D6" w14:textId="774A6FD4" w:rsidR="000D2025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Collaborated with analytics and risk teams to operationalize ML-driven analytics solutions.</w:t>
      </w:r>
    </w:p>
    <w:p w14:paraId="7EDECF21" w14:textId="77777777" w:rsidR="00F41231" w:rsidRPr="00F41231" w:rsidRDefault="00F41231" w:rsidP="00F41231">
      <w:pPr>
        <w:pStyle w:val="ListParagraph"/>
        <w:autoSpaceDE w:val="0"/>
        <w:autoSpaceDN w:val="0"/>
        <w:adjustRightInd w:val="0"/>
        <w:spacing w:after="0" w:line="240" w:lineRule="auto"/>
        <w:ind w:left="0" w:right="-720"/>
        <w:jc w:val="both"/>
        <w:rPr>
          <w:rFonts w:cstheme="minorHAnsi"/>
          <w:sz w:val="24"/>
          <w:szCs w:val="24"/>
        </w:rPr>
      </w:pPr>
    </w:p>
    <w:p w14:paraId="471B93D7" w14:textId="2B71CDAC" w:rsidR="006360CE" w:rsidRPr="000D0F76" w:rsidRDefault="000F503F" w:rsidP="00F41231">
      <w:pPr>
        <w:pStyle w:val="NoSpacing"/>
        <w:ind w:left="-810" w:right="-964"/>
        <w:jc w:val="both"/>
        <w:rPr>
          <w:rFonts w:cstheme="minorHAnsi"/>
          <w:color w:val="000000"/>
          <w:sz w:val="24"/>
          <w:szCs w:val="24"/>
        </w:rPr>
      </w:pPr>
      <w:r w:rsidRPr="00F41231">
        <w:rPr>
          <w:rFonts w:cstheme="minorHAnsi"/>
          <w:b/>
          <w:bCs/>
          <w:color w:val="000000" w:themeColor="text1"/>
          <w:sz w:val="24"/>
          <w:szCs w:val="24"/>
        </w:rPr>
        <w:t xml:space="preserve">Environment: </w:t>
      </w:r>
      <w:r w:rsidR="00F41231" w:rsidRPr="00F41231">
        <w:rPr>
          <w:rFonts w:cstheme="minorHAnsi"/>
          <w:color w:val="000000" w:themeColor="text1"/>
          <w:sz w:val="24"/>
          <w:szCs w:val="24"/>
        </w:rPr>
        <w:t xml:space="preserve">Python, Spark, </w:t>
      </w:r>
      <w:proofErr w:type="spellStart"/>
      <w:r w:rsidR="00F41231" w:rsidRPr="00F41231">
        <w:rPr>
          <w:rFonts w:cstheme="minorHAnsi"/>
          <w:color w:val="000000" w:themeColor="text1"/>
          <w:sz w:val="24"/>
          <w:szCs w:val="24"/>
        </w:rPr>
        <w:t>FastAPI</w:t>
      </w:r>
      <w:proofErr w:type="spellEnd"/>
      <w:r w:rsidR="00F41231" w:rsidRPr="00F41231">
        <w:rPr>
          <w:rFonts w:cstheme="minorHAnsi"/>
          <w:color w:val="000000" w:themeColor="text1"/>
          <w:sz w:val="24"/>
          <w:szCs w:val="24"/>
        </w:rPr>
        <w:t xml:space="preserve">, AWS SageMaker, </w:t>
      </w:r>
      <w:proofErr w:type="spellStart"/>
      <w:r w:rsidR="00F41231" w:rsidRPr="00F41231">
        <w:rPr>
          <w:rFonts w:cstheme="minorHAnsi"/>
          <w:color w:val="000000" w:themeColor="text1"/>
          <w:sz w:val="24"/>
          <w:szCs w:val="24"/>
        </w:rPr>
        <w:t>MLflow</w:t>
      </w:r>
      <w:proofErr w:type="spellEnd"/>
      <w:r w:rsidR="00F41231" w:rsidRPr="00F41231">
        <w:rPr>
          <w:rFonts w:cstheme="minorHAnsi"/>
          <w:color w:val="000000" w:themeColor="text1"/>
          <w:sz w:val="24"/>
          <w:szCs w:val="24"/>
        </w:rPr>
        <w:t xml:space="preserve">, Hugging Face Transformers, </w:t>
      </w:r>
      <w:proofErr w:type="spellStart"/>
      <w:r w:rsidR="00F41231" w:rsidRPr="00F41231">
        <w:rPr>
          <w:rFonts w:cstheme="minorHAnsi"/>
          <w:color w:val="000000" w:themeColor="text1"/>
          <w:sz w:val="24"/>
          <w:szCs w:val="24"/>
        </w:rPr>
        <w:t>LangChain</w:t>
      </w:r>
      <w:proofErr w:type="spellEnd"/>
      <w:r w:rsidR="00F41231" w:rsidRPr="00F41231">
        <w:rPr>
          <w:rFonts w:cstheme="minorHAnsi"/>
          <w:color w:val="000000" w:themeColor="text1"/>
          <w:sz w:val="24"/>
          <w:szCs w:val="24"/>
        </w:rPr>
        <w:t>, Docker, Kubernetes, REST APIs, Vector Databases (FAISS, Annoy), Generative AI, LLMs, Embeddings, Semantic Search, RAG Architecture, Feature Engineering, Model Monitoring, Git, CI/CD, Linux</w:t>
      </w:r>
    </w:p>
    <w:p w14:paraId="14638530" w14:textId="77777777" w:rsidR="0039632F" w:rsidRPr="000D0F76" w:rsidRDefault="0039632F" w:rsidP="009D29AE">
      <w:pPr>
        <w:pStyle w:val="NoSpacing"/>
        <w:ind w:left="-720" w:right="-964" w:hanging="450"/>
        <w:rPr>
          <w:rFonts w:cstheme="minorHAnsi"/>
          <w:color w:val="000000"/>
          <w:sz w:val="24"/>
          <w:szCs w:val="24"/>
        </w:rPr>
      </w:pPr>
    </w:p>
    <w:p w14:paraId="07C53348" w14:textId="77777777" w:rsidR="006360CE" w:rsidRPr="000D0F76" w:rsidRDefault="006360CE" w:rsidP="00FB4DAF">
      <w:pPr>
        <w:pStyle w:val="NoSpacing"/>
        <w:ind w:left="-540" w:right="-964" w:hanging="450"/>
        <w:rPr>
          <w:rFonts w:cstheme="minorHAnsi"/>
          <w:color w:val="000000" w:themeColor="text1"/>
          <w:sz w:val="24"/>
          <w:szCs w:val="24"/>
        </w:rPr>
      </w:pPr>
    </w:p>
    <w:p w14:paraId="651D00FF" w14:textId="34FD0EB9" w:rsidR="00055DDF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Client: </w:t>
      </w:r>
      <w:r w:rsidR="002A5A09" w:rsidRPr="002A5A09">
        <w:rPr>
          <w:rFonts w:cstheme="minorHAnsi"/>
          <w:b/>
          <w:bCs/>
          <w:color w:val="000000" w:themeColor="text1"/>
          <w:sz w:val="24"/>
          <w:szCs w:val="24"/>
        </w:rPr>
        <w:t xml:space="preserve">AT&amp;T, Charlotte, NC </w:t>
      </w:r>
      <w:r w:rsidR="002A5A09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</w:t>
      </w:r>
      <w:r w:rsidR="00256F03">
        <w:rPr>
          <w:rFonts w:cstheme="minorHAnsi"/>
          <w:b/>
          <w:bCs/>
          <w:color w:val="000000" w:themeColor="text1"/>
          <w:sz w:val="24"/>
          <w:szCs w:val="24"/>
        </w:rPr>
        <w:t>March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2021</w:t>
      </w:r>
      <w:r w:rsidR="00131BC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>–</w:t>
      </w:r>
      <w:r w:rsidR="00131BC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>Apr 2022</w:t>
      </w:r>
    </w:p>
    <w:p w14:paraId="24BC3318" w14:textId="1DCF6B0A" w:rsidR="00055DDF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Role: </w:t>
      </w:r>
      <w:r w:rsidR="007F3630">
        <w:rPr>
          <w:rFonts w:cstheme="minorHAnsi"/>
          <w:b/>
          <w:bCs/>
          <w:color w:val="000000" w:themeColor="text1"/>
          <w:sz w:val="24"/>
          <w:szCs w:val="24"/>
        </w:rPr>
        <w:t>Sr. Data</w:t>
      </w:r>
      <w:r w:rsidR="00A65B6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Engineer</w:t>
      </w:r>
    </w:p>
    <w:p w14:paraId="6300EE3E" w14:textId="162BFF61" w:rsidR="00055DDF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</w:t>
      </w:r>
      <w:r w:rsidR="00055DDF" w:rsidRPr="000D0F76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48907EA7" w14:textId="77777777" w:rsidR="00B31798" w:rsidRPr="00720202" w:rsidRDefault="00B31798" w:rsidP="0072020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CEA3FCD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scalable ETL pipelines to ingest and process batch and streaming data using AWS data services and Spark.</w:t>
      </w:r>
    </w:p>
    <w:p w14:paraId="34EA215B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Built data ingestion frameworks using AWS Glue and Snowflake to support analytics and reporting platforms.</w:t>
      </w:r>
    </w:p>
    <w:p w14:paraId="4B7E03FC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 xml:space="preserve">Implemented real-time streaming </w:t>
      </w:r>
      <w:proofErr w:type="gramStart"/>
      <w:r w:rsidRPr="00F41231">
        <w:rPr>
          <w:rFonts w:cstheme="minorHAnsi"/>
          <w:sz w:val="24"/>
          <w:szCs w:val="24"/>
        </w:rPr>
        <w:t>architectures</w:t>
      </w:r>
      <w:proofErr w:type="gramEnd"/>
      <w:r w:rsidRPr="00F41231">
        <w:rPr>
          <w:rFonts w:cstheme="minorHAnsi"/>
          <w:sz w:val="24"/>
          <w:szCs w:val="24"/>
        </w:rPr>
        <w:t xml:space="preserve"> using SNS, SQS, Kinesis, and Spark Streaming.</w:t>
      </w:r>
    </w:p>
    <w:p w14:paraId="35330B0C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Optimized Snowflake data warehouse performance using clustering, warehouse sizing, and query tuning techniques.</w:t>
      </w:r>
    </w:p>
    <w:p w14:paraId="31F54EC8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lastRenderedPageBreak/>
        <w:t>Implemented role-based access control policies to ensure secure data access within Snowflake environments.</w:t>
      </w:r>
    </w:p>
    <w:p w14:paraId="02ED72CE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Python-based transformation pipelines for large-scale data processing and data enrichment.</w:t>
      </w:r>
    </w:p>
    <w:p w14:paraId="36A63C1D" w14:textId="77777777" w:rsidR="00F41231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orchestration and scheduling workflows using Airflow, Jenkins, Control-M, and Oozie.</w:t>
      </w:r>
    </w:p>
    <w:p w14:paraId="5AA03D9A" w14:textId="7CD5F1B2" w:rsidR="00720202" w:rsidRPr="00F41231" w:rsidRDefault="00F41231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Implemented monitoring and logging using AWS CloudWatch</w:t>
      </w:r>
      <w:proofErr w:type="gramStart"/>
      <w:r w:rsidRPr="00F41231">
        <w:rPr>
          <w:rFonts w:cstheme="minorHAnsi"/>
          <w:sz w:val="24"/>
          <w:szCs w:val="24"/>
        </w:rPr>
        <w:t>.</w:t>
      </w:r>
      <w:r w:rsidR="00720202" w:rsidRPr="00F41231">
        <w:rPr>
          <w:rFonts w:cstheme="minorHAnsi"/>
          <w:sz w:val="24"/>
          <w:szCs w:val="24"/>
        </w:rPr>
        <w:t>Implemented</w:t>
      </w:r>
      <w:proofErr w:type="gramEnd"/>
      <w:r w:rsidR="00720202" w:rsidRPr="00F41231">
        <w:rPr>
          <w:rFonts w:cstheme="minorHAnsi"/>
          <w:sz w:val="24"/>
          <w:szCs w:val="24"/>
        </w:rPr>
        <w:t xml:space="preserve"> scheduling and orchestration using Airflow, Jenkins, Control-M, and Oozie.</w:t>
      </w:r>
    </w:p>
    <w:p w14:paraId="4738AC6B" w14:textId="5367BFCC" w:rsidR="00720202" w:rsidRPr="00F41231" w:rsidRDefault="00720202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Developed data quality checks and validation rules to ensure accuracy and reliability across ETL pipelines.</w:t>
      </w:r>
    </w:p>
    <w:p w14:paraId="57ACBB42" w14:textId="6400E593" w:rsidR="00720202" w:rsidRPr="00F41231" w:rsidRDefault="00720202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Designed and supported database solutions using Teradata, Oracle, and SQL Server.</w:t>
      </w:r>
    </w:p>
    <w:p w14:paraId="39184C31" w14:textId="45656131" w:rsidR="00C1761E" w:rsidRPr="00F41231" w:rsidRDefault="00720202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right="-720" w:hanging="720"/>
        <w:jc w:val="both"/>
        <w:rPr>
          <w:rFonts w:cstheme="minorHAnsi"/>
          <w:sz w:val="24"/>
          <w:szCs w:val="24"/>
        </w:rPr>
      </w:pPr>
      <w:r w:rsidRPr="00F41231">
        <w:rPr>
          <w:rFonts w:cstheme="minorHAnsi"/>
          <w:sz w:val="24"/>
          <w:szCs w:val="24"/>
        </w:rPr>
        <w:t>Used Git and GitLab for version control and collaborative development.</w:t>
      </w:r>
    </w:p>
    <w:p w14:paraId="70FBA29A" w14:textId="77777777" w:rsidR="00C1761E" w:rsidRDefault="00C1761E" w:rsidP="00C1761E">
      <w:pPr>
        <w:pStyle w:val="ListParagraph"/>
        <w:autoSpaceDE w:val="0"/>
        <w:autoSpaceDN w:val="0"/>
        <w:adjustRightInd w:val="0"/>
        <w:spacing w:after="0" w:line="240" w:lineRule="auto"/>
        <w:ind w:left="-180"/>
        <w:rPr>
          <w:rFonts w:cstheme="minorHAnsi"/>
          <w:sz w:val="24"/>
          <w:szCs w:val="24"/>
          <w:lang w:val="en-US"/>
        </w:rPr>
      </w:pPr>
    </w:p>
    <w:p w14:paraId="79CE20B3" w14:textId="70CC0432" w:rsidR="00C1761E" w:rsidRPr="00C1761E" w:rsidRDefault="007078BC" w:rsidP="00F41231">
      <w:pPr>
        <w:pStyle w:val="ListParagraph"/>
        <w:autoSpaceDE w:val="0"/>
        <w:autoSpaceDN w:val="0"/>
        <w:adjustRightInd w:val="0"/>
        <w:spacing w:after="0" w:line="240" w:lineRule="auto"/>
        <w:ind w:left="-720" w:right="-720"/>
        <w:jc w:val="both"/>
        <w:rPr>
          <w:rFonts w:cstheme="minorHAnsi"/>
          <w:sz w:val="24"/>
          <w:szCs w:val="24"/>
          <w:lang w:val="en-US"/>
        </w:rPr>
      </w:pPr>
      <w:r w:rsidRPr="00C1761E">
        <w:rPr>
          <w:rFonts w:cstheme="minorHAnsi"/>
          <w:b/>
          <w:sz w:val="24"/>
          <w:szCs w:val="24"/>
          <w:lang w:val="en-US"/>
        </w:rPr>
        <w:t>Environment:</w:t>
      </w:r>
      <w:r w:rsidRPr="00C1761E">
        <w:rPr>
          <w:rFonts w:cstheme="minorHAnsi"/>
          <w:sz w:val="24"/>
          <w:szCs w:val="24"/>
          <w:lang w:val="en-US"/>
        </w:rPr>
        <w:t xml:space="preserve"> </w:t>
      </w:r>
      <w:r w:rsidR="00720202" w:rsidRPr="00720202">
        <w:rPr>
          <w:rFonts w:cstheme="minorHAnsi"/>
          <w:sz w:val="24"/>
          <w:szCs w:val="24"/>
        </w:rPr>
        <w:t xml:space="preserve">AWS, AWS S3, redshift, EMR, SNS, SQS, Glue, cloud watch, kinesis, route53, IAM, MYSQL, HDFS, Apache Spark, Kafka, </w:t>
      </w:r>
      <w:proofErr w:type="spellStart"/>
      <w:r w:rsidR="00720202" w:rsidRPr="00720202">
        <w:rPr>
          <w:rFonts w:cstheme="minorHAnsi"/>
          <w:sz w:val="24"/>
          <w:szCs w:val="24"/>
        </w:rPr>
        <w:t>PySpark</w:t>
      </w:r>
      <w:proofErr w:type="spellEnd"/>
      <w:r w:rsidR="00720202" w:rsidRPr="00720202">
        <w:rPr>
          <w:rFonts w:cstheme="minorHAnsi"/>
          <w:sz w:val="24"/>
          <w:szCs w:val="24"/>
        </w:rPr>
        <w:t>, Python, JIRA, Jenkins, Control-m, Oozie, airflow, Teradata, Oracle</w:t>
      </w:r>
    </w:p>
    <w:p w14:paraId="7E1FFFC7" w14:textId="3BD1C70D" w:rsidR="00A65B65" w:rsidRPr="000D0F76" w:rsidRDefault="00A65B65" w:rsidP="00C1761E">
      <w:pPr>
        <w:pStyle w:val="ListParagraph"/>
        <w:autoSpaceDE w:val="0"/>
        <w:autoSpaceDN w:val="0"/>
        <w:adjustRightInd w:val="0"/>
        <w:spacing w:after="0" w:line="240" w:lineRule="auto"/>
        <w:ind w:left="-630"/>
        <w:rPr>
          <w:rFonts w:cstheme="minorHAnsi"/>
          <w:color w:val="000000"/>
          <w:sz w:val="24"/>
          <w:szCs w:val="24"/>
        </w:rPr>
      </w:pPr>
    </w:p>
    <w:p w14:paraId="57A4186C" w14:textId="63A7A3B9" w:rsidR="009A06FD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>Client</w:t>
      </w:r>
      <w:r w:rsidR="00131BC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="004E5CBD" w:rsidRPr="004E5CBD">
        <w:rPr>
          <w:rFonts w:cstheme="minorHAnsi"/>
          <w:b/>
          <w:bCs/>
          <w:color w:val="000000" w:themeColor="text1"/>
          <w:sz w:val="24"/>
          <w:szCs w:val="24"/>
        </w:rPr>
        <w:t>EdgeVerve</w:t>
      </w:r>
      <w:proofErr w:type="spellEnd"/>
      <w:r w:rsidR="004E5CBD" w:rsidRPr="004E5CBD">
        <w:rPr>
          <w:rFonts w:cstheme="minorHAnsi"/>
          <w:b/>
          <w:bCs/>
          <w:color w:val="000000" w:themeColor="text1"/>
          <w:sz w:val="24"/>
          <w:szCs w:val="24"/>
        </w:rPr>
        <w:t>, India</w:t>
      </w:r>
      <w:r w:rsidR="004E5CB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>Oct 2017 -</w:t>
      </w:r>
      <w:r w:rsidR="00131BC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Dec 2020 </w:t>
      </w:r>
    </w:p>
    <w:p w14:paraId="4D49DE5F" w14:textId="45163FD1" w:rsidR="009A06FD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1148B5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Role: </w:t>
      </w:r>
      <w:r w:rsidR="00A65B65" w:rsidRPr="000D0F76">
        <w:rPr>
          <w:rFonts w:cstheme="minorHAnsi"/>
          <w:b/>
          <w:bCs/>
          <w:color w:val="000000" w:themeColor="text1"/>
          <w:sz w:val="24"/>
          <w:szCs w:val="24"/>
        </w:rPr>
        <w:t>Data</w:t>
      </w:r>
      <w:r w:rsidR="00591FB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Engineer </w:t>
      </w:r>
    </w:p>
    <w:p w14:paraId="1E720AB2" w14:textId="0B2E9C4A" w:rsidR="009E43EC" w:rsidRPr="000D0F76" w:rsidRDefault="005553F3" w:rsidP="009E43EC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</w:t>
      </w:r>
      <w:r w:rsidR="009A06FD" w:rsidRPr="000D0F76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279EB69C" w14:textId="77777777" w:rsidR="009E43EC" w:rsidRPr="000D0F76" w:rsidRDefault="009E43EC" w:rsidP="009E43E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E5B9BC9" w14:textId="77777777" w:rsidR="002F3EDB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Built a unified “single source of truth” data lake ingesting data from 50+ disparate sources (claims, EHR, provider networks, enrollment, pharmacy) to support analytic, clinical, and payment applications.</w:t>
      </w:r>
      <w:r w:rsidRPr="009D29AE">
        <w:rPr>
          <w:rFonts w:ascii="Tahoma" w:hAnsi="Tahoma" w:cs="Tahoma"/>
          <w:sz w:val="24"/>
          <w:szCs w:val="24"/>
          <w:lang w:val="en-US"/>
        </w:rPr>
        <w:t> </w:t>
      </w:r>
    </w:p>
    <w:p w14:paraId="53DE35A8" w14:textId="715E14FF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Ingested and processed real-time events to support time-sensitive intervention analytics and alerts, reducing latency from hours to minutes.</w:t>
      </w:r>
    </w:p>
    <w:p w14:paraId="0EBD5DE7" w14:textId="77767DFE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Performed longitudinal claims analyses comparing Medicare spending and readmission rates across LTAC, SNF, and hospital settings for cohorts like CHF, sepsis risk-adjusted via HCC scoring.</w:t>
      </w:r>
    </w:p>
    <w:p w14:paraId="11C821AA" w14:textId="17CC676C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Enhanced the Cedar Gate Bundles Adjudication engine (which converts FFS claims into bundled payments, adjudicates among provider participants, and handles risk pool reconciliation).</w:t>
      </w:r>
    </w:p>
    <w:p w14:paraId="45C039D2" w14:textId="71F8D15E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Developed configurable dashboards and reporting modules to let clinical users visualize trends, benchmarks, utilization &amp; financial KPIs.</w:t>
      </w:r>
    </w:p>
    <w:p w14:paraId="7A76F691" w14:textId="7185067F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Built analytics to score, rank, and benchmark provider groups based on cost, quality, referral pathways, and value-based contract performance; integrate into contracting &amp; network decisions.</w:t>
      </w:r>
    </w:p>
    <w:p w14:paraId="40DE0B3E" w14:textId="17572003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Enabled support for alternative payment models (APMs), capitation, attribution, reconciliation, prospective payments, and value-based contract administration.</w:t>
      </w:r>
    </w:p>
    <w:p w14:paraId="21621906" w14:textId="0473DFE5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Implemented metadata cataloging, tagging, lineage, and schema versioning for ingested files to ensure traceability, auditability, and self-service capabilities.</w:t>
      </w:r>
    </w:p>
    <w:p w14:paraId="2FD6490B" w14:textId="77777777" w:rsidR="002F3EDB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Built and automated provisioning of cloud compute, storage and networking with Infrastructure as Code (Terraform) to support scalable data pipelines and analytic workloads.</w:t>
      </w:r>
      <w:r w:rsidRPr="009D29AE">
        <w:rPr>
          <w:rFonts w:ascii="Tahoma" w:hAnsi="Tahoma" w:cs="Tahoma"/>
          <w:sz w:val="24"/>
          <w:szCs w:val="24"/>
          <w:lang w:val="en-US"/>
        </w:rPr>
        <w:t> </w:t>
      </w:r>
    </w:p>
    <w:p w14:paraId="4F360583" w14:textId="77777777" w:rsidR="002F3EDB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 xml:space="preserve">Used </w:t>
      </w:r>
      <w:proofErr w:type="spellStart"/>
      <w:r w:rsidRPr="000D0F76">
        <w:rPr>
          <w:rFonts w:cstheme="minorHAnsi"/>
          <w:sz w:val="24"/>
          <w:szCs w:val="24"/>
          <w:lang w:val="en-US"/>
        </w:rPr>
        <w:t>PySpark</w:t>
      </w:r>
      <w:proofErr w:type="spellEnd"/>
      <w:r w:rsidRPr="000D0F76">
        <w:rPr>
          <w:rFonts w:cstheme="minorHAnsi"/>
          <w:sz w:val="24"/>
          <w:szCs w:val="24"/>
          <w:lang w:val="en-US"/>
        </w:rPr>
        <w:t xml:space="preserve"> for large-scale transformations and aggregations on event and claims data; used </w:t>
      </w:r>
      <w:proofErr w:type="spellStart"/>
      <w:r w:rsidRPr="000D0F76">
        <w:rPr>
          <w:rFonts w:cstheme="minorHAnsi"/>
          <w:sz w:val="24"/>
          <w:szCs w:val="24"/>
          <w:lang w:val="en-US"/>
        </w:rPr>
        <w:t>dbt</w:t>
      </w:r>
      <w:proofErr w:type="spellEnd"/>
      <w:r w:rsidRPr="000D0F76">
        <w:rPr>
          <w:rFonts w:cstheme="minorHAnsi"/>
          <w:sz w:val="24"/>
          <w:szCs w:val="24"/>
          <w:lang w:val="en-US"/>
        </w:rPr>
        <w:t xml:space="preserve"> to manage SQL-based transformations, modular data models, testing, and deployment orchestration in the analytics stack.</w:t>
      </w:r>
      <w:r w:rsidRPr="009D29AE">
        <w:rPr>
          <w:rFonts w:ascii="Tahoma" w:hAnsi="Tahoma" w:cs="Tahoma"/>
          <w:sz w:val="24"/>
          <w:szCs w:val="24"/>
          <w:lang w:val="en-US"/>
        </w:rPr>
        <w:t> </w:t>
      </w:r>
    </w:p>
    <w:p w14:paraId="14895DAE" w14:textId="77777777" w:rsidR="002F3EDB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 xml:space="preserve">Employed Delta Lake (ACID + versioning layer) to support incremental updates in the data lake, manage slowly changing dimensions, and enable reliable time rollback. </w:t>
      </w:r>
      <w:r w:rsidRPr="009D29AE">
        <w:rPr>
          <w:rFonts w:ascii="Tahoma" w:hAnsi="Tahoma" w:cs="Tahoma"/>
          <w:sz w:val="24"/>
          <w:szCs w:val="24"/>
          <w:lang w:val="en-US"/>
        </w:rPr>
        <w:t> </w:t>
      </w:r>
    </w:p>
    <w:p w14:paraId="29D01A52" w14:textId="77777777" w:rsidR="002F3EDB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Architected hybrid pipelines combining Kafka as the ingestion pub/sub layer and Apache Beam to unify batch and streaming transformations and windowed analytics.</w:t>
      </w:r>
      <w:r w:rsidRPr="009D29AE">
        <w:rPr>
          <w:rFonts w:ascii="Tahoma" w:hAnsi="Tahoma" w:cs="Tahoma"/>
          <w:sz w:val="24"/>
          <w:szCs w:val="24"/>
          <w:lang w:val="en-US"/>
        </w:rPr>
        <w:t> </w:t>
      </w:r>
    </w:p>
    <w:p w14:paraId="4B66CA4E" w14:textId="74DBA82F" w:rsidR="003E7860" w:rsidRPr="000D0F76" w:rsidRDefault="003E786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D0F76">
        <w:rPr>
          <w:rFonts w:cstheme="minorHAnsi"/>
          <w:sz w:val="24"/>
          <w:szCs w:val="24"/>
          <w:lang w:val="en-US"/>
        </w:rPr>
        <w:t>Built interactive Power BI dashboards and reports to deliver insights (cost trends, provider performance, quality metrics) to clients, enabling self-service slicing and drill-through.</w:t>
      </w:r>
    </w:p>
    <w:p w14:paraId="628C2FCA" w14:textId="77777777" w:rsidR="007B4CFE" w:rsidRPr="000D0F76" w:rsidRDefault="007B4CFE" w:rsidP="009D29AE">
      <w:pPr>
        <w:pStyle w:val="ListParagraph"/>
        <w:autoSpaceDE w:val="0"/>
        <w:autoSpaceDN w:val="0"/>
        <w:adjustRightInd w:val="0"/>
        <w:spacing w:after="0" w:line="240" w:lineRule="auto"/>
        <w:ind w:left="-180"/>
        <w:rPr>
          <w:rFonts w:cstheme="minorHAnsi"/>
          <w:sz w:val="24"/>
          <w:szCs w:val="24"/>
          <w:lang w:val="en-US"/>
        </w:rPr>
      </w:pPr>
    </w:p>
    <w:p w14:paraId="5628CF24" w14:textId="32C85E1E" w:rsidR="0039632F" w:rsidRPr="000D0F76" w:rsidRDefault="00123072" w:rsidP="009D29AE">
      <w:pPr>
        <w:pStyle w:val="NoSpacing"/>
        <w:ind w:left="-720" w:right="-964"/>
        <w:rPr>
          <w:rFonts w:cstheme="minorHAnsi"/>
          <w:color w:val="000000"/>
          <w:sz w:val="24"/>
          <w:szCs w:val="24"/>
        </w:rPr>
      </w:pPr>
      <w:r w:rsidRPr="000D0F76">
        <w:rPr>
          <w:rFonts w:cstheme="minorHAnsi"/>
          <w:b/>
          <w:bCs/>
          <w:color w:val="000000"/>
          <w:sz w:val="24"/>
          <w:szCs w:val="24"/>
        </w:rPr>
        <w:t>Environment:</w:t>
      </w:r>
      <w:r w:rsidRPr="000D0F76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A65B65" w:rsidRPr="000D0F76">
        <w:rPr>
          <w:rFonts w:cstheme="minorHAnsi"/>
          <w:color w:val="000000"/>
          <w:sz w:val="24"/>
          <w:szCs w:val="24"/>
        </w:rPr>
        <w:t>PySpark</w:t>
      </w:r>
      <w:proofErr w:type="spellEnd"/>
      <w:r w:rsidR="00A65B65" w:rsidRPr="000D0F76">
        <w:rPr>
          <w:rFonts w:cstheme="minorHAnsi"/>
          <w:color w:val="000000"/>
          <w:sz w:val="24"/>
          <w:szCs w:val="24"/>
        </w:rPr>
        <w:t xml:space="preserve">, Python, Azure Data Factory, Apache Beam, Kafka, Snowflake, Delta Lake, </w:t>
      </w:r>
      <w:proofErr w:type="spellStart"/>
      <w:r w:rsidR="00A65B65" w:rsidRPr="000D0F76">
        <w:rPr>
          <w:rFonts w:cstheme="minorHAnsi"/>
          <w:color w:val="000000"/>
          <w:sz w:val="24"/>
          <w:szCs w:val="24"/>
        </w:rPr>
        <w:t>dbt</w:t>
      </w:r>
      <w:proofErr w:type="spellEnd"/>
      <w:r w:rsidR="00A65B65" w:rsidRPr="000D0F76">
        <w:rPr>
          <w:rFonts w:cstheme="minorHAnsi"/>
          <w:color w:val="000000"/>
          <w:sz w:val="24"/>
          <w:szCs w:val="24"/>
        </w:rPr>
        <w:t>, Power BI, Terraform, Azure Data Lake, SQL, Databricks, JSON, Parquet, Avro, Infrastructure as Code (</w:t>
      </w:r>
      <w:proofErr w:type="spellStart"/>
      <w:r w:rsidR="00A65B65" w:rsidRPr="000D0F76">
        <w:rPr>
          <w:rFonts w:cstheme="minorHAnsi"/>
          <w:color w:val="000000"/>
          <w:sz w:val="24"/>
          <w:szCs w:val="24"/>
        </w:rPr>
        <w:t>IaC</w:t>
      </w:r>
      <w:proofErr w:type="spellEnd"/>
      <w:r w:rsidR="00A65B65" w:rsidRPr="000D0F76">
        <w:rPr>
          <w:rFonts w:cstheme="minorHAnsi"/>
          <w:color w:val="000000"/>
          <w:sz w:val="24"/>
          <w:szCs w:val="24"/>
        </w:rPr>
        <w:t xml:space="preserve">), Metadata </w:t>
      </w:r>
      <w:proofErr w:type="spellStart"/>
      <w:r w:rsidR="00A65B65" w:rsidRPr="000D0F76">
        <w:rPr>
          <w:rFonts w:cstheme="minorHAnsi"/>
          <w:color w:val="000000"/>
          <w:sz w:val="24"/>
          <w:szCs w:val="24"/>
        </w:rPr>
        <w:t>Catalog</w:t>
      </w:r>
      <w:proofErr w:type="spellEnd"/>
      <w:r w:rsidR="00A65B65" w:rsidRPr="000D0F76">
        <w:rPr>
          <w:rFonts w:cstheme="minorHAnsi"/>
          <w:color w:val="000000"/>
          <w:sz w:val="24"/>
          <w:szCs w:val="24"/>
        </w:rPr>
        <w:t>, Schema Registry, Git, CI/CD, Agile, Scrum.</w:t>
      </w:r>
    </w:p>
    <w:p w14:paraId="3BBA34A0" w14:textId="77777777" w:rsidR="004E01AE" w:rsidRPr="000D0F76" w:rsidRDefault="004E01AE" w:rsidP="003019E9">
      <w:pPr>
        <w:pStyle w:val="NoSpacing"/>
        <w:ind w:right="-964" w:hanging="450"/>
        <w:rPr>
          <w:rFonts w:cstheme="minorHAnsi"/>
          <w:color w:val="000000"/>
          <w:sz w:val="24"/>
          <w:szCs w:val="24"/>
        </w:rPr>
      </w:pPr>
    </w:p>
    <w:p w14:paraId="5155B5A9" w14:textId="77777777" w:rsidR="0039632F" w:rsidRPr="000D0F76" w:rsidRDefault="0039632F" w:rsidP="00FB4DAF">
      <w:pPr>
        <w:pStyle w:val="NoSpacing"/>
        <w:ind w:left="-540" w:right="-964" w:hanging="450"/>
        <w:rPr>
          <w:rFonts w:cstheme="minorHAnsi"/>
          <w:color w:val="000000"/>
          <w:sz w:val="24"/>
          <w:szCs w:val="24"/>
        </w:rPr>
      </w:pPr>
    </w:p>
    <w:p w14:paraId="660CB76C" w14:textId="119CFD3E" w:rsidR="001148B5" w:rsidRPr="000D0F76" w:rsidRDefault="005553F3" w:rsidP="00FB4DAF">
      <w:pPr>
        <w:pStyle w:val="NoSpacing"/>
        <w:ind w:left="-540" w:right="-964" w:hanging="45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lastRenderedPageBreak/>
        <w:t xml:space="preserve">    </w:t>
      </w:r>
      <w:r w:rsidR="001148B5" w:rsidRPr="000D0F76">
        <w:rPr>
          <w:rFonts w:cstheme="minorHAnsi"/>
          <w:b/>
          <w:bCs/>
          <w:noProof/>
          <w:sz w:val="24"/>
          <w:szCs w:val="24"/>
        </w:rPr>
        <w:t>Client:</w:t>
      </w:r>
      <w:r w:rsidR="001148B5" w:rsidRPr="000D0F76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="004E5CBD" w:rsidRPr="004E5CBD">
        <w:rPr>
          <w:rFonts w:cstheme="minorHAnsi"/>
          <w:b/>
          <w:bCs/>
          <w:noProof/>
          <w:sz w:val="24"/>
          <w:szCs w:val="24"/>
        </w:rPr>
        <w:t>KTree, Hyderabad, India</w:t>
      </w:r>
      <w:r w:rsidR="004E5CBD">
        <w:rPr>
          <w:rFonts w:cstheme="minorHAnsi"/>
          <w:b/>
          <w:bCs/>
          <w:noProof/>
          <w:sz w:val="24"/>
          <w:szCs w:val="24"/>
        </w:rPr>
        <w:t xml:space="preserve">                                                                            </w:t>
      </w:r>
      <w:r w:rsidR="00193395">
        <w:rPr>
          <w:rFonts w:cstheme="minorHAnsi"/>
          <w:b/>
          <w:bCs/>
          <w:noProof/>
          <w:sz w:val="24"/>
          <w:szCs w:val="24"/>
        </w:rPr>
        <w:t xml:space="preserve">      </w:t>
      </w:r>
      <w:r w:rsidR="004E5CBD">
        <w:rPr>
          <w:rFonts w:cstheme="minorHAnsi"/>
          <w:b/>
          <w:bCs/>
          <w:noProof/>
          <w:sz w:val="24"/>
          <w:szCs w:val="24"/>
        </w:rPr>
        <w:t xml:space="preserve">            </w:t>
      </w:r>
      <w:r w:rsidR="00256F03">
        <w:rPr>
          <w:rFonts w:cstheme="minorHAnsi"/>
          <w:b/>
          <w:bCs/>
          <w:color w:val="000000" w:themeColor="text1"/>
          <w:sz w:val="24"/>
          <w:szCs w:val="24"/>
        </w:rPr>
        <w:t>Aug 2015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>–</w:t>
      </w:r>
      <w:r w:rsidR="00131BCB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794543" w:rsidRPr="000D0F76">
        <w:rPr>
          <w:rFonts w:cstheme="minorHAnsi"/>
          <w:b/>
          <w:bCs/>
          <w:color w:val="000000" w:themeColor="text1"/>
          <w:sz w:val="24"/>
          <w:szCs w:val="24"/>
        </w:rPr>
        <w:t xml:space="preserve">Sep 2017 </w:t>
      </w:r>
    </w:p>
    <w:p w14:paraId="77268123" w14:textId="4397096F" w:rsidR="001148B5" w:rsidRPr="000D0F76" w:rsidRDefault="005553F3" w:rsidP="00FB4DAF">
      <w:pPr>
        <w:pStyle w:val="Normal1"/>
        <w:ind w:left="-540" w:right="-964" w:hanging="450"/>
        <w:rPr>
          <w:rFonts w:asciiTheme="minorHAnsi" w:hAnsiTheme="minorHAnsi" w:cstheme="minorHAnsi"/>
          <w:b/>
          <w:bCs/>
          <w:noProof/>
          <w:u w:val="single"/>
        </w:rPr>
      </w:pPr>
      <w:r>
        <w:rPr>
          <w:rFonts w:asciiTheme="minorHAnsi" w:hAnsiTheme="minorHAnsi" w:cstheme="minorHAnsi"/>
          <w:b/>
          <w:bCs/>
          <w:noProof/>
        </w:rPr>
        <w:t xml:space="preserve">    </w:t>
      </w:r>
      <w:r w:rsidR="001148B5" w:rsidRPr="000D0F76">
        <w:rPr>
          <w:rFonts w:asciiTheme="minorHAnsi" w:hAnsiTheme="minorHAnsi" w:cstheme="minorHAnsi"/>
          <w:b/>
          <w:bCs/>
          <w:noProof/>
        </w:rPr>
        <w:t xml:space="preserve">Role: </w:t>
      </w:r>
      <w:r w:rsidR="007B4CFE" w:rsidRPr="000D0F76">
        <w:rPr>
          <w:rFonts w:asciiTheme="minorHAnsi" w:hAnsiTheme="minorHAnsi" w:cstheme="minorHAnsi"/>
          <w:b/>
          <w:bCs/>
          <w:noProof/>
        </w:rPr>
        <w:t xml:space="preserve">Data </w:t>
      </w:r>
      <w:r w:rsidR="000A0F90">
        <w:rPr>
          <w:rFonts w:asciiTheme="minorHAnsi" w:hAnsiTheme="minorHAnsi" w:cstheme="minorHAnsi"/>
          <w:b/>
          <w:bCs/>
          <w:noProof/>
        </w:rPr>
        <w:t>Analyst</w:t>
      </w:r>
    </w:p>
    <w:p w14:paraId="7A188439" w14:textId="1E0CF6B2" w:rsidR="00B000F0" w:rsidRPr="000D0F76" w:rsidRDefault="005553F3" w:rsidP="00B000F0">
      <w:pPr>
        <w:pStyle w:val="Normal1"/>
        <w:ind w:left="-540" w:right="-964" w:hanging="450"/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 xml:space="preserve">    </w:t>
      </w:r>
      <w:r w:rsidR="00123072" w:rsidRPr="000D0F76">
        <w:rPr>
          <w:rFonts w:asciiTheme="minorHAnsi" w:hAnsiTheme="minorHAnsi" w:cstheme="minorHAnsi"/>
          <w:b/>
          <w:bCs/>
          <w:noProof/>
        </w:rPr>
        <w:t>Responsibilities:</w:t>
      </w:r>
    </w:p>
    <w:p w14:paraId="19957C37" w14:textId="77777777" w:rsidR="00B000F0" w:rsidRPr="000D0F76" w:rsidRDefault="00B000F0" w:rsidP="00B000F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FAC3613" w14:textId="4A9E8E0D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Partnered with business and executive stakeholders to gather requirements and deliver actionable insights on operational and leadership KPIs, enabling informed decision-making.</w:t>
      </w:r>
    </w:p>
    <w:p w14:paraId="4CA35BD5" w14:textId="19E49AB8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Developed and optimized advanced SQL queries (T-SQL, PL/SQL) across Teradata, Oracle, and SQL Server to support data extraction, validation, and analytical reporting.</w:t>
      </w:r>
    </w:p>
    <w:p w14:paraId="3206C78E" w14:textId="3C40C031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Designed and maintained interactive dashboards and operational reports using SSRS and Power BI, leveraging data warehouses and SSAS cubes for self-service analytics.</w:t>
      </w:r>
    </w:p>
    <w:p w14:paraId="49226FDF" w14:textId="35D1539E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Built and enhanced SSIS packages to support data cleansing, transformation, and loading for analytics-focused data pipelines.</w:t>
      </w:r>
    </w:p>
    <w:p w14:paraId="492A9D52" w14:textId="18CE938E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Validated ETL workflows using Informatica and SSIS, performing root-cause analysis to resolve data quality, consistency, and accuracy issues in reporting outputs.</w:t>
      </w:r>
    </w:p>
    <w:p w14:paraId="02E22E6E" w14:textId="4A664D63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Tuned complex SQL queries and stored procedures to improve report performance, reduce refresh times, and optimize analytics workloads.</w:t>
      </w:r>
    </w:p>
    <w:p w14:paraId="3A1BEB0F" w14:textId="32B07142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Reviewed and supported data models using Erwin and created source-to-target mapping documentation to ensure alignment between business requirements and technical implementations.</w:t>
      </w:r>
    </w:p>
    <w:p w14:paraId="5C1561A9" w14:textId="32CA25EA" w:rsidR="000A0F90" w:rsidRPr="000A0F90" w:rsidRDefault="000A0F90" w:rsidP="00F412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73" w:right="-720" w:hanging="547"/>
        <w:jc w:val="both"/>
        <w:rPr>
          <w:rFonts w:cstheme="minorHAnsi"/>
          <w:sz w:val="24"/>
          <w:szCs w:val="24"/>
          <w:lang w:val="en-US"/>
        </w:rPr>
      </w:pPr>
      <w:r w:rsidRPr="000A0F90">
        <w:rPr>
          <w:rFonts w:cstheme="minorHAnsi"/>
          <w:sz w:val="24"/>
          <w:szCs w:val="24"/>
          <w:lang w:val="en-US"/>
        </w:rPr>
        <w:t>Authored comprehensive data documentation, including definitions, business rules, and lineage, to support governance and cross-team consistency.</w:t>
      </w:r>
    </w:p>
    <w:p w14:paraId="451CF9C0" w14:textId="77777777" w:rsidR="007B4CFE" w:rsidRPr="009D29AE" w:rsidRDefault="007B4CFE" w:rsidP="009D29AE">
      <w:pPr>
        <w:pStyle w:val="ListParagraph"/>
        <w:autoSpaceDE w:val="0"/>
        <w:autoSpaceDN w:val="0"/>
        <w:adjustRightInd w:val="0"/>
        <w:spacing w:after="0" w:line="240" w:lineRule="auto"/>
        <w:ind w:left="-180"/>
        <w:rPr>
          <w:rFonts w:cstheme="minorHAnsi"/>
          <w:sz w:val="24"/>
          <w:szCs w:val="24"/>
          <w:lang w:val="en-US"/>
        </w:rPr>
      </w:pPr>
    </w:p>
    <w:p w14:paraId="6A7820E4" w14:textId="7DC81B17" w:rsidR="00A65B65" w:rsidRPr="000D0F76" w:rsidRDefault="004262F7" w:rsidP="00F41231">
      <w:pPr>
        <w:autoSpaceDE w:val="0"/>
        <w:autoSpaceDN w:val="0"/>
        <w:adjustRightInd w:val="0"/>
        <w:spacing w:after="40" w:line="240" w:lineRule="auto"/>
        <w:ind w:left="-720" w:right="-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D0F76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Environment:</w:t>
      </w:r>
      <w:r w:rsidRPr="000D0F76">
        <w:rPr>
          <w:rFonts w:cstheme="minorHAnsi"/>
          <w:color w:val="000000" w:themeColor="text1"/>
          <w:sz w:val="24"/>
          <w:szCs w:val="24"/>
          <w:lang w:val="en-US"/>
        </w:rPr>
        <w:t> </w:t>
      </w:r>
      <w:r w:rsidR="000A0F90" w:rsidRPr="003872D2">
        <w:t>SQL Server, Oracle, SQL Agent</w:t>
      </w:r>
      <w:r w:rsidR="000A0F90">
        <w:t xml:space="preserve">, </w:t>
      </w:r>
      <w:r w:rsidR="000A0F90" w:rsidRPr="003872D2">
        <w:t>T-SQL,</w:t>
      </w:r>
      <w:r w:rsidR="000A0F90" w:rsidRPr="000A0F90">
        <w:t xml:space="preserve"> </w:t>
      </w:r>
      <w:r w:rsidR="000A0F90" w:rsidRPr="003872D2">
        <w:t>Advanced SQL</w:t>
      </w:r>
      <w:r w:rsidR="000A0F90">
        <w:t>,</w:t>
      </w:r>
      <w:r w:rsidR="000A0F90" w:rsidRPr="003872D2">
        <w:t xml:space="preserve"> PL/SQL</w:t>
      </w:r>
      <w:r w:rsidR="000A0F90">
        <w:t xml:space="preserve">, </w:t>
      </w:r>
      <w:r w:rsidR="000A0F90" w:rsidRPr="003872D2">
        <w:t>SSIS, SSRS, Power BI, SSAS</w:t>
      </w:r>
      <w:r w:rsidR="000A0F90">
        <w:t xml:space="preserve">, </w:t>
      </w:r>
      <w:r w:rsidR="000A0F90" w:rsidRPr="003872D2">
        <w:t>Informatica</w:t>
      </w:r>
      <w:r w:rsidR="000A0F90">
        <w:t xml:space="preserve">, </w:t>
      </w:r>
      <w:r w:rsidR="000A0F90" w:rsidRPr="003872D2">
        <w:t>Erwin Data Modeler</w:t>
      </w:r>
      <w:proofErr w:type="gramStart"/>
      <w:r w:rsidR="000A0F90">
        <w:t xml:space="preserve">, </w:t>
      </w:r>
      <w:r w:rsidR="000A0F90" w:rsidRPr="003872D2">
        <w:t>,</w:t>
      </w:r>
      <w:proofErr w:type="gramEnd"/>
      <w:r w:rsidR="000A0F90" w:rsidRPr="003872D2">
        <w:t xml:space="preserve"> Stored Procedures, Query Optimization</w:t>
      </w:r>
      <w:r w:rsidR="000A0F90">
        <w:t xml:space="preserve">, </w:t>
      </w:r>
      <w:r w:rsidR="000A0F90" w:rsidRPr="003872D2">
        <w:t xml:space="preserve">Data Warehousing, ETL, Data </w:t>
      </w:r>
      <w:proofErr w:type="spellStart"/>
      <w:r w:rsidR="000A0F90" w:rsidRPr="003872D2">
        <w:t>Modeling</w:t>
      </w:r>
      <w:proofErr w:type="spellEnd"/>
      <w:r w:rsidR="000A0F90">
        <w:t xml:space="preserve">, </w:t>
      </w:r>
      <w:r w:rsidR="000A0F90" w:rsidRPr="003872D2">
        <w:t>Windows Server, Teradata</w:t>
      </w:r>
      <w:r w:rsidR="000A0F90">
        <w:t>.</w:t>
      </w:r>
    </w:p>
    <w:p w14:paraId="0D005301" w14:textId="1D92CB08" w:rsidR="00123072" w:rsidRPr="000D0F76" w:rsidRDefault="00123072" w:rsidP="009D29AE">
      <w:pPr>
        <w:pStyle w:val="NoSpacing"/>
        <w:ind w:left="-720" w:right="-964" w:hanging="450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sectPr w:rsidR="00123072" w:rsidRPr="000D0F76" w:rsidSect="00FB4DAF">
      <w:pgSz w:w="11906" w:h="16838"/>
      <w:pgMar w:top="540" w:right="1440" w:bottom="63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897E" w14:textId="77777777" w:rsidR="006F669B" w:rsidRDefault="006F669B" w:rsidP="00DD6854">
      <w:pPr>
        <w:spacing w:after="0" w:line="240" w:lineRule="auto"/>
      </w:pPr>
      <w:r>
        <w:separator/>
      </w:r>
    </w:p>
  </w:endnote>
  <w:endnote w:type="continuationSeparator" w:id="0">
    <w:p w14:paraId="2AE59D91" w14:textId="77777777" w:rsidR="006F669B" w:rsidRDefault="006F669B" w:rsidP="00DD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D600" w14:textId="77777777" w:rsidR="006F669B" w:rsidRDefault="006F669B" w:rsidP="00DD6854">
      <w:pPr>
        <w:spacing w:after="0" w:line="240" w:lineRule="auto"/>
      </w:pPr>
      <w:r>
        <w:separator/>
      </w:r>
    </w:p>
  </w:footnote>
  <w:footnote w:type="continuationSeparator" w:id="0">
    <w:p w14:paraId="295538A4" w14:textId="77777777" w:rsidR="006F669B" w:rsidRDefault="006F669B" w:rsidP="00DD6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51E"/>
    <w:multiLevelType w:val="hybridMultilevel"/>
    <w:tmpl w:val="64B63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DA77D7"/>
    <w:multiLevelType w:val="multilevel"/>
    <w:tmpl w:val="961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2518F"/>
    <w:multiLevelType w:val="multilevel"/>
    <w:tmpl w:val="52A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62E9"/>
    <w:multiLevelType w:val="hybridMultilevel"/>
    <w:tmpl w:val="98B28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356491">
    <w:abstractNumId w:val="0"/>
  </w:num>
  <w:num w:numId="2" w16cid:durableId="398019469">
    <w:abstractNumId w:val="3"/>
  </w:num>
  <w:num w:numId="3" w16cid:durableId="1464620126">
    <w:abstractNumId w:val="2"/>
  </w:num>
  <w:num w:numId="4" w16cid:durableId="181910578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6FD"/>
    <w:rsid w:val="000112BD"/>
    <w:rsid w:val="00011394"/>
    <w:rsid w:val="0002065A"/>
    <w:rsid w:val="00024A62"/>
    <w:rsid w:val="00025354"/>
    <w:rsid w:val="000308BA"/>
    <w:rsid w:val="00050FE8"/>
    <w:rsid w:val="00055DDF"/>
    <w:rsid w:val="0005686A"/>
    <w:rsid w:val="0006478B"/>
    <w:rsid w:val="00077D13"/>
    <w:rsid w:val="00097828"/>
    <w:rsid w:val="000A0F90"/>
    <w:rsid w:val="000A641F"/>
    <w:rsid w:val="000B0278"/>
    <w:rsid w:val="000B2050"/>
    <w:rsid w:val="000B6FBE"/>
    <w:rsid w:val="000C7B50"/>
    <w:rsid w:val="000D0F5E"/>
    <w:rsid w:val="000D0F76"/>
    <w:rsid w:val="000D2025"/>
    <w:rsid w:val="000F503F"/>
    <w:rsid w:val="001006BC"/>
    <w:rsid w:val="00105DA8"/>
    <w:rsid w:val="00112807"/>
    <w:rsid w:val="001148B5"/>
    <w:rsid w:val="00123072"/>
    <w:rsid w:val="00131BCB"/>
    <w:rsid w:val="00132E0A"/>
    <w:rsid w:val="0014064D"/>
    <w:rsid w:val="0014291C"/>
    <w:rsid w:val="001447E0"/>
    <w:rsid w:val="00150215"/>
    <w:rsid w:val="00156C28"/>
    <w:rsid w:val="00160DE3"/>
    <w:rsid w:val="00164D5A"/>
    <w:rsid w:val="001658F3"/>
    <w:rsid w:val="00185918"/>
    <w:rsid w:val="00193395"/>
    <w:rsid w:val="00195A9F"/>
    <w:rsid w:val="001A74EF"/>
    <w:rsid w:val="001B310A"/>
    <w:rsid w:val="001C6977"/>
    <w:rsid w:val="001F7A1A"/>
    <w:rsid w:val="00232B44"/>
    <w:rsid w:val="00233B1D"/>
    <w:rsid w:val="002523AC"/>
    <w:rsid w:val="00256F03"/>
    <w:rsid w:val="002735E1"/>
    <w:rsid w:val="002A5A09"/>
    <w:rsid w:val="002B1597"/>
    <w:rsid w:val="002B28FC"/>
    <w:rsid w:val="002B4B2F"/>
    <w:rsid w:val="002D4DDF"/>
    <w:rsid w:val="002D5AEB"/>
    <w:rsid w:val="002E4F78"/>
    <w:rsid w:val="002F3EDB"/>
    <w:rsid w:val="002F6CDF"/>
    <w:rsid w:val="003019E9"/>
    <w:rsid w:val="00302516"/>
    <w:rsid w:val="003041E5"/>
    <w:rsid w:val="00307BA2"/>
    <w:rsid w:val="003206EE"/>
    <w:rsid w:val="00331367"/>
    <w:rsid w:val="003518C1"/>
    <w:rsid w:val="00363651"/>
    <w:rsid w:val="00364075"/>
    <w:rsid w:val="0039632F"/>
    <w:rsid w:val="0039701F"/>
    <w:rsid w:val="0039795E"/>
    <w:rsid w:val="003A54CC"/>
    <w:rsid w:val="003A66FA"/>
    <w:rsid w:val="003B05B9"/>
    <w:rsid w:val="003B0DF0"/>
    <w:rsid w:val="003B20B4"/>
    <w:rsid w:val="003C2CB4"/>
    <w:rsid w:val="003C6A2E"/>
    <w:rsid w:val="003D2939"/>
    <w:rsid w:val="003D4FB9"/>
    <w:rsid w:val="003E3F6D"/>
    <w:rsid w:val="003E7860"/>
    <w:rsid w:val="003F069F"/>
    <w:rsid w:val="003F756E"/>
    <w:rsid w:val="004214C6"/>
    <w:rsid w:val="004262F7"/>
    <w:rsid w:val="00445774"/>
    <w:rsid w:val="00450AA5"/>
    <w:rsid w:val="00453582"/>
    <w:rsid w:val="004700EE"/>
    <w:rsid w:val="0047041B"/>
    <w:rsid w:val="004962D3"/>
    <w:rsid w:val="004A11F8"/>
    <w:rsid w:val="004A5023"/>
    <w:rsid w:val="004A63D9"/>
    <w:rsid w:val="004B2A07"/>
    <w:rsid w:val="004B4144"/>
    <w:rsid w:val="004D30FE"/>
    <w:rsid w:val="004E01AE"/>
    <w:rsid w:val="004E0EEF"/>
    <w:rsid w:val="004E5CBD"/>
    <w:rsid w:val="00504FEF"/>
    <w:rsid w:val="0051178A"/>
    <w:rsid w:val="00520D46"/>
    <w:rsid w:val="00540A3B"/>
    <w:rsid w:val="005471DD"/>
    <w:rsid w:val="005546DE"/>
    <w:rsid w:val="005553F3"/>
    <w:rsid w:val="005575C4"/>
    <w:rsid w:val="00581221"/>
    <w:rsid w:val="00581BE3"/>
    <w:rsid w:val="00591FBB"/>
    <w:rsid w:val="00596E44"/>
    <w:rsid w:val="005B1725"/>
    <w:rsid w:val="005C07FB"/>
    <w:rsid w:val="005C4FC0"/>
    <w:rsid w:val="005D0CEA"/>
    <w:rsid w:val="005D6D35"/>
    <w:rsid w:val="005E71CE"/>
    <w:rsid w:val="00614211"/>
    <w:rsid w:val="00616F7F"/>
    <w:rsid w:val="006360CE"/>
    <w:rsid w:val="00662566"/>
    <w:rsid w:val="00670A22"/>
    <w:rsid w:val="006760A9"/>
    <w:rsid w:val="0068141D"/>
    <w:rsid w:val="00682FB2"/>
    <w:rsid w:val="006903D4"/>
    <w:rsid w:val="00695F0E"/>
    <w:rsid w:val="006A24DD"/>
    <w:rsid w:val="006B78AE"/>
    <w:rsid w:val="006C0EE0"/>
    <w:rsid w:val="006C4EF5"/>
    <w:rsid w:val="006E4AAD"/>
    <w:rsid w:val="006F669B"/>
    <w:rsid w:val="007005B2"/>
    <w:rsid w:val="0070323E"/>
    <w:rsid w:val="007078BC"/>
    <w:rsid w:val="00710817"/>
    <w:rsid w:val="00720202"/>
    <w:rsid w:val="00741686"/>
    <w:rsid w:val="007437BA"/>
    <w:rsid w:val="007464FB"/>
    <w:rsid w:val="00756F55"/>
    <w:rsid w:val="007623AC"/>
    <w:rsid w:val="00765429"/>
    <w:rsid w:val="00767451"/>
    <w:rsid w:val="00794543"/>
    <w:rsid w:val="00797BF2"/>
    <w:rsid w:val="007A1E2F"/>
    <w:rsid w:val="007B4CFE"/>
    <w:rsid w:val="007C54EB"/>
    <w:rsid w:val="007E1CF0"/>
    <w:rsid w:val="007F3630"/>
    <w:rsid w:val="00824AE1"/>
    <w:rsid w:val="008440A9"/>
    <w:rsid w:val="00850CDF"/>
    <w:rsid w:val="0085219F"/>
    <w:rsid w:val="00880397"/>
    <w:rsid w:val="00883297"/>
    <w:rsid w:val="0088660B"/>
    <w:rsid w:val="008A461E"/>
    <w:rsid w:val="008C17F1"/>
    <w:rsid w:val="008C3F1A"/>
    <w:rsid w:val="008D28D9"/>
    <w:rsid w:val="008D77F1"/>
    <w:rsid w:val="008E24AE"/>
    <w:rsid w:val="008F7AAD"/>
    <w:rsid w:val="00901899"/>
    <w:rsid w:val="00902D91"/>
    <w:rsid w:val="0090605C"/>
    <w:rsid w:val="00907722"/>
    <w:rsid w:val="009209E7"/>
    <w:rsid w:val="009561B7"/>
    <w:rsid w:val="009568BC"/>
    <w:rsid w:val="00962FC7"/>
    <w:rsid w:val="00963561"/>
    <w:rsid w:val="00970341"/>
    <w:rsid w:val="00973D9C"/>
    <w:rsid w:val="009742A0"/>
    <w:rsid w:val="009756CD"/>
    <w:rsid w:val="009775E5"/>
    <w:rsid w:val="009865B4"/>
    <w:rsid w:val="00987763"/>
    <w:rsid w:val="0099254D"/>
    <w:rsid w:val="009A06FD"/>
    <w:rsid w:val="009A3A87"/>
    <w:rsid w:val="009A3BB9"/>
    <w:rsid w:val="009A506E"/>
    <w:rsid w:val="009B4B00"/>
    <w:rsid w:val="009D29AE"/>
    <w:rsid w:val="009D6008"/>
    <w:rsid w:val="009E43EC"/>
    <w:rsid w:val="009E6398"/>
    <w:rsid w:val="009F5F01"/>
    <w:rsid w:val="00A03333"/>
    <w:rsid w:val="00A10A4E"/>
    <w:rsid w:val="00A14E6C"/>
    <w:rsid w:val="00A20F07"/>
    <w:rsid w:val="00A30CA2"/>
    <w:rsid w:val="00A41858"/>
    <w:rsid w:val="00A47B6B"/>
    <w:rsid w:val="00A533AE"/>
    <w:rsid w:val="00A56918"/>
    <w:rsid w:val="00A62564"/>
    <w:rsid w:val="00A6297A"/>
    <w:rsid w:val="00A65B65"/>
    <w:rsid w:val="00A72EEB"/>
    <w:rsid w:val="00A77FA9"/>
    <w:rsid w:val="00A804ED"/>
    <w:rsid w:val="00AA40FA"/>
    <w:rsid w:val="00AE5743"/>
    <w:rsid w:val="00B000F0"/>
    <w:rsid w:val="00B07ED0"/>
    <w:rsid w:val="00B14374"/>
    <w:rsid w:val="00B20F51"/>
    <w:rsid w:val="00B301D8"/>
    <w:rsid w:val="00B31798"/>
    <w:rsid w:val="00B46D73"/>
    <w:rsid w:val="00B470FC"/>
    <w:rsid w:val="00B57BE0"/>
    <w:rsid w:val="00B65FEF"/>
    <w:rsid w:val="00B717D8"/>
    <w:rsid w:val="00B72E28"/>
    <w:rsid w:val="00B7360E"/>
    <w:rsid w:val="00B83568"/>
    <w:rsid w:val="00B96EFE"/>
    <w:rsid w:val="00BA2059"/>
    <w:rsid w:val="00BA5A68"/>
    <w:rsid w:val="00BB37D8"/>
    <w:rsid w:val="00BE0042"/>
    <w:rsid w:val="00BE06E2"/>
    <w:rsid w:val="00BE75EA"/>
    <w:rsid w:val="00BE7FF6"/>
    <w:rsid w:val="00C03D82"/>
    <w:rsid w:val="00C157CA"/>
    <w:rsid w:val="00C1761E"/>
    <w:rsid w:val="00C20F36"/>
    <w:rsid w:val="00C34CCA"/>
    <w:rsid w:val="00C35C25"/>
    <w:rsid w:val="00C4250D"/>
    <w:rsid w:val="00C44EEA"/>
    <w:rsid w:val="00C52FDC"/>
    <w:rsid w:val="00C55D50"/>
    <w:rsid w:val="00C64030"/>
    <w:rsid w:val="00C64A80"/>
    <w:rsid w:val="00C65636"/>
    <w:rsid w:val="00C66957"/>
    <w:rsid w:val="00C66A39"/>
    <w:rsid w:val="00C969D2"/>
    <w:rsid w:val="00CA20CB"/>
    <w:rsid w:val="00CA4280"/>
    <w:rsid w:val="00CA7017"/>
    <w:rsid w:val="00CB4ECE"/>
    <w:rsid w:val="00CC226E"/>
    <w:rsid w:val="00CC425A"/>
    <w:rsid w:val="00CD2035"/>
    <w:rsid w:val="00CD6588"/>
    <w:rsid w:val="00CE265C"/>
    <w:rsid w:val="00D00A14"/>
    <w:rsid w:val="00D05BAC"/>
    <w:rsid w:val="00D1316C"/>
    <w:rsid w:val="00D25291"/>
    <w:rsid w:val="00D30660"/>
    <w:rsid w:val="00D40C49"/>
    <w:rsid w:val="00D42072"/>
    <w:rsid w:val="00D6364D"/>
    <w:rsid w:val="00D70B61"/>
    <w:rsid w:val="00D94FF9"/>
    <w:rsid w:val="00DB6B77"/>
    <w:rsid w:val="00DD6854"/>
    <w:rsid w:val="00DE1FD6"/>
    <w:rsid w:val="00DE55BA"/>
    <w:rsid w:val="00DE604F"/>
    <w:rsid w:val="00E0592E"/>
    <w:rsid w:val="00E05BBE"/>
    <w:rsid w:val="00E16AA8"/>
    <w:rsid w:val="00E31D80"/>
    <w:rsid w:val="00E33A04"/>
    <w:rsid w:val="00E451F5"/>
    <w:rsid w:val="00E52CCA"/>
    <w:rsid w:val="00E55D9A"/>
    <w:rsid w:val="00E661B5"/>
    <w:rsid w:val="00E80EEF"/>
    <w:rsid w:val="00EA13DF"/>
    <w:rsid w:val="00EA4374"/>
    <w:rsid w:val="00EF3490"/>
    <w:rsid w:val="00F05385"/>
    <w:rsid w:val="00F16550"/>
    <w:rsid w:val="00F21CE1"/>
    <w:rsid w:val="00F2438A"/>
    <w:rsid w:val="00F2576F"/>
    <w:rsid w:val="00F41231"/>
    <w:rsid w:val="00F73DED"/>
    <w:rsid w:val="00F85ED6"/>
    <w:rsid w:val="00F962A0"/>
    <w:rsid w:val="00F974C2"/>
    <w:rsid w:val="00FA4676"/>
    <w:rsid w:val="00FB244D"/>
    <w:rsid w:val="00FB2744"/>
    <w:rsid w:val="00FB4DAF"/>
    <w:rsid w:val="00FB528A"/>
    <w:rsid w:val="00FD28B2"/>
    <w:rsid w:val="00FD51C5"/>
    <w:rsid w:val="00FD54CF"/>
    <w:rsid w:val="00FE1576"/>
    <w:rsid w:val="00FE37CC"/>
    <w:rsid w:val="00FF33A7"/>
    <w:rsid w:val="00FF5AC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65012"/>
  <w15:chartTrackingRefBased/>
  <w15:docId w15:val="{D511F142-6DDE-4902-8333-464E74D2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65"/>
  </w:style>
  <w:style w:type="paragraph" w:styleId="Heading3">
    <w:name w:val="heading 3"/>
    <w:basedOn w:val="Normal"/>
    <w:link w:val="Heading3Char"/>
    <w:uiPriority w:val="9"/>
    <w:qFormat/>
    <w:rsid w:val="00FF33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0F51"/>
    <w:rPr>
      <w:color w:val="0563C1" w:themeColor="hyperlink"/>
      <w:u w:val="single"/>
    </w:rPr>
  </w:style>
  <w:style w:type="paragraph" w:styleId="NoSpacing">
    <w:name w:val="No Spacing"/>
    <w:aliases w:val="SAP"/>
    <w:link w:val="NoSpacingChar"/>
    <w:uiPriority w:val="1"/>
    <w:qFormat/>
    <w:rsid w:val="002B1597"/>
    <w:pPr>
      <w:spacing w:after="0" w:line="240" w:lineRule="auto"/>
    </w:pPr>
  </w:style>
  <w:style w:type="paragraph" w:styleId="ListParagraph">
    <w:name w:val="List Paragraph"/>
    <w:aliases w:val="Bullet Level 2 dot,List Paragraph(bulleted),Figure_name,list1,b1,List Paragraph Char Char,Number_1,Normal Sentence,Colorful List - Accent 11,ListPar1,new,SGLText List Paragraph,List Paragraph2,List Paragraph11,List Paragraph21,lp1,Bullets"/>
    <w:basedOn w:val="Normal"/>
    <w:link w:val="ListParagraphChar"/>
    <w:uiPriority w:val="34"/>
    <w:qFormat/>
    <w:rsid w:val="005471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6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854"/>
  </w:style>
  <w:style w:type="paragraph" w:styleId="Footer">
    <w:name w:val="footer"/>
    <w:basedOn w:val="Normal"/>
    <w:link w:val="FooterChar"/>
    <w:uiPriority w:val="99"/>
    <w:unhideWhenUsed/>
    <w:rsid w:val="00DD6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85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08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46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64FB"/>
    <w:rPr>
      <w:b/>
      <w:bCs/>
    </w:rPr>
  </w:style>
  <w:style w:type="character" w:customStyle="1" w:styleId="ListParagraphChar">
    <w:name w:val="List Paragraph Char"/>
    <w:aliases w:val="Bullet Level 2 dot Char,List Paragraph(bulleted) Char,Figure_name Char,list1 Char,b1 Char,List Paragraph Char Char Char,Number_1 Char,Normal Sentence Char,Colorful List - Accent 11 Char,ListPar1 Char,new Char,List Paragraph2 Char"/>
    <w:link w:val="ListParagraph"/>
    <w:uiPriority w:val="34"/>
    <w:qFormat/>
    <w:locked/>
    <w:rsid w:val="00581BE3"/>
  </w:style>
  <w:style w:type="paragraph" w:customStyle="1" w:styleId="Normal1">
    <w:name w:val="Normal1"/>
    <w:rsid w:val="0012307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aliases w:val="SAP Char"/>
    <w:link w:val="NoSpacing"/>
    <w:uiPriority w:val="1"/>
    <w:qFormat/>
    <w:rsid w:val="00123072"/>
  </w:style>
  <w:style w:type="character" w:customStyle="1" w:styleId="apple-converted-space">
    <w:name w:val="apple-converted-space"/>
    <w:basedOn w:val="DefaultParagraphFont"/>
    <w:rsid w:val="00BA2059"/>
  </w:style>
  <w:style w:type="character" w:customStyle="1" w:styleId="Heading3Char">
    <w:name w:val="Heading 3 Char"/>
    <w:basedOn w:val="DefaultParagraphFont"/>
    <w:link w:val="Heading3"/>
    <w:uiPriority w:val="9"/>
    <w:rsid w:val="00FF33A7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2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5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AI/ML Engineer</vt:lpstr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Engineer</dc:title>
  <dc:subject/>
  <dc:creator>Durga</dc:creator>
  <cp:keywords/>
  <dc:description/>
  <cp:lastModifiedBy>sharath reddy</cp:lastModifiedBy>
  <cp:revision>25</cp:revision>
  <dcterms:created xsi:type="dcterms:W3CDTF">2026-02-11T19:59:00Z</dcterms:created>
  <dcterms:modified xsi:type="dcterms:W3CDTF">2026-03-11T16:49:00Z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6fd42e49-46e8-4f85-a37e-ae7192c7b33d</vt:lpwstr>
  </property>
</Properties>
</file>