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594D6" w14:textId="3382891B" w:rsidR="00911515" w:rsidRPr="005A7C7A" w:rsidRDefault="00805481" w:rsidP="00911515">
      <w:pPr>
        <w:pStyle w:val="Title"/>
        <w:jc w:val="center"/>
        <w:rPr>
          <w:rFonts w:ascii="Aptos" w:hAnsi="Aptos" w:cs="Arial"/>
          <w:color w:val="000000" w:themeColor="text1"/>
          <w:sz w:val="28"/>
          <w:szCs w:val="28"/>
        </w:rPr>
      </w:pPr>
      <w:r>
        <w:rPr>
          <w:rFonts w:ascii="Aptos" w:hAnsi="Aptos" w:cs="Arial"/>
          <w:color w:val="000000" w:themeColor="text1"/>
          <w:sz w:val="28"/>
          <w:szCs w:val="28"/>
        </w:rPr>
        <w:t>Sheshnath</w:t>
      </w:r>
      <w:r w:rsidR="00911515" w:rsidRPr="005A7C7A">
        <w:rPr>
          <w:rFonts w:ascii="Aptos" w:hAnsi="Aptos" w:cs="Arial"/>
          <w:color w:val="000000" w:themeColor="text1"/>
          <w:sz w:val="28"/>
          <w:szCs w:val="28"/>
        </w:rPr>
        <w:t xml:space="preserve"> Prasad Gupta</w:t>
      </w:r>
    </w:p>
    <w:p w14:paraId="584BB8B9" w14:textId="77777777" w:rsidR="00911515" w:rsidRPr="005A7C7A" w:rsidRDefault="00911515" w:rsidP="00911515">
      <w:pPr>
        <w:jc w:val="center"/>
        <w:rPr>
          <w:rFonts w:ascii="Aptos" w:hAnsi="Aptos" w:cs="Arial"/>
          <w:color w:val="000000"/>
          <w:sz w:val="28"/>
          <w:szCs w:val="28"/>
        </w:rPr>
      </w:pPr>
      <w:r w:rsidRPr="005A7C7A">
        <w:rPr>
          <w:rFonts w:ascii="Aptos" w:hAnsi="Aptos" w:cs="Arial"/>
          <w:color w:val="000000"/>
          <w:sz w:val="28"/>
          <w:szCs w:val="28"/>
        </w:rPr>
        <w:t>630 703 3619</w:t>
      </w:r>
    </w:p>
    <w:p w14:paraId="016E4649" w14:textId="6A2E1BA7" w:rsidR="008E60DA" w:rsidRDefault="00911515" w:rsidP="00911515">
      <w:pPr>
        <w:pBdr>
          <w:bottom w:val="single" w:sz="4" w:space="1" w:color="auto"/>
        </w:pBdr>
        <w:jc w:val="center"/>
        <w:rPr>
          <w:rFonts w:ascii="Aptos" w:hAnsi="Aptos" w:cs="Arial"/>
          <w:color w:val="3333CC"/>
          <w:sz w:val="28"/>
          <w:szCs w:val="28"/>
        </w:rPr>
      </w:pPr>
      <w:hyperlink r:id="rId5" w:history="1">
        <w:r w:rsidRPr="002A3212">
          <w:rPr>
            <w:rStyle w:val="Hyperlink"/>
            <w:rFonts w:ascii="Aptos" w:hAnsi="Aptos" w:cs="Arial"/>
            <w:sz w:val="28"/>
            <w:szCs w:val="28"/>
          </w:rPr>
          <w:t>sheshnath.gupta@gmail.com</w:t>
        </w:r>
      </w:hyperlink>
    </w:p>
    <w:p w14:paraId="4504DC01" w14:textId="77777777" w:rsidR="00911515" w:rsidRDefault="00911515" w:rsidP="00911515"/>
    <w:p w14:paraId="1734F179" w14:textId="77777777" w:rsidR="00911515" w:rsidRPr="00911515" w:rsidRDefault="00911515" w:rsidP="00911515">
      <w:pPr>
        <w:rPr>
          <w:rFonts w:ascii="Calibri" w:hAnsi="Calibri" w:cs="Calibri"/>
          <w:b/>
          <w:bCs/>
          <w:color w:val="000000" w:themeColor="text1"/>
        </w:rPr>
      </w:pPr>
      <w:r w:rsidRPr="00911515">
        <w:rPr>
          <w:rFonts w:ascii="Calibri" w:hAnsi="Calibri" w:cs="Calibri"/>
          <w:b/>
          <w:bCs/>
          <w:color w:val="000000" w:themeColor="text1"/>
        </w:rPr>
        <w:t>Professional Summary:</w:t>
      </w:r>
    </w:p>
    <w:p w14:paraId="652079E2" w14:textId="77777777" w:rsidR="00911515" w:rsidRPr="00911515" w:rsidRDefault="00911515" w:rsidP="00911515">
      <w:pPr>
        <w:rPr>
          <w:rFonts w:ascii="Calibri" w:hAnsi="Calibri" w:cs="Calibri"/>
          <w:color w:val="000000" w:themeColor="text1"/>
        </w:rPr>
      </w:pPr>
      <w:r w:rsidRPr="00911515">
        <w:rPr>
          <w:rFonts w:ascii="Calibri" w:hAnsi="Calibri" w:cs="Calibri"/>
          <w:color w:val="000000" w:themeColor="text1"/>
        </w:rPr>
        <w:t>Tech Lead Developer with over 14.9 years of Java &amp; Python experience, focusing on micro services and AWS technologies in Banking, insurance and FinTech domain. In TCS, I led Policy Mod O&amp;M projects, enhancing system efficiency and mentoring teams. Proficient in Spring Boot and REST APIs, I excel in delivering innovative solutions while fostering collaboration and continuous learning.</w:t>
      </w:r>
    </w:p>
    <w:p w14:paraId="29F0C585" w14:textId="77777777" w:rsidR="00911515" w:rsidRPr="00911515" w:rsidRDefault="00911515" w:rsidP="00911515">
      <w:pPr>
        <w:rPr>
          <w:rFonts w:ascii="Calibri" w:hAnsi="Calibri" w:cs="Calibri"/>
          <w:color w:val="000000" w:themeColor="text1"/>
        </w:rPr>
      </w:pPr>
    </w:p>
    <w:p w14:paraId="14D640CF" w14:textId="77777777" w:rsidR="00911515" w:rsidRPr="00911515" w:rsidRDefault="00911515" w:rsidP="00911515">
      <w:pPr>
        <w:rPr>
          <w:rFonts w:ascii="Calibri" w:hAnsi="Calibri" w:cs="Calibri"/>
          <w:b/>
          <w:bCs/>
          <w:color w:val="000000" w:themeColor="text1"/>
        </w:rPr>
      </w:pPr>
      <w:r w:rsidRPr="00911515">
        <w:rPr>
          <w:rFonts w:ascii="Calibri" w:hAnsi="Calibri" w:cs="Calibri"/>
          <w:b/>
          <w:bCs/>
          <w:color w:val="000000" w:themeColor="text1"/>
        </w:rPr>
        <w:t>Technical Expertise:</w:t>
      </w:r>
    </w:p>
    <w:p w14:paraId="7A80EF3B" w14:textId="1C95A65C" w:rsidR="00911515" w:rsidRPr="00911515" w:rsidRDefault="00911515" w:rsidP="00911515">
      <w:pPr>
        <w:widowControl w:val="0"/>
        <w:numPr>
          <w:ilvl w:val="0"/>
          <w:numId w:val="7"/>
        </w:numPr>
        <w:kinsoku w:val="0"/>
        <w:autoSpaceDE w:val="0"/>
        <w:autoSpaceDN w:val="0"/>
        <w:adjustRightInd w:val="0"/>
        <w:spacing w:before="82" w:line="250" w:lineRule="auto"/>
        <w:ind w:right="20"/>
        <w:textAlignment w:val="baseline"/>
        <w:rPr>
          <w:rFonts w:ascii="Calibri" w:hAnsi="Calibri" w:cs="Calibri"/>
          <w:color w:val="000000" w:themeColor="text1"/>
        </w:rPr>
      </w:pPr>
      <w:r w:rsidRPr="00911515">
        <w:rPr>
          <w:rFonts w:ascii="Calibri" w:hAnsi="Calibri" w:cs="Calibri"/>
          <w:b/>
          <w:noProof/>
          <w:color w:val="000000" w:themeColor="text1"/>
        </w:rPr>
        <w:t>TechnicalExpertise</w:t>
      </w:r>
      <w:r w:rsidRPr="00911515">
        <w:rPr>
          <w:rFonts w:ascii="Calibri" w:hAnsi="Calibri" w:cs="Calibri"/>
          <w:noProof/>
          <w:color w:val="000000" w:themeColor="text1"/>
        </w:rPr>
        <w:t>: Core Java, Java 8 &amp;17, Python, Pandas, numpy,  AWS, Angular REST API, Spring Boot, Microservices, Spring IOC, Spring MVC, MySQL, Oracle, DynamoDB, SOAP, XML, MuleSoft, RAML, Swagger, API Gateway, API Development,</w:t>
      </w:r>
      <w:r>
        <w:rPr>
          <w:rFonts w:ascii="Calibri" w:hAnsi="Calibri" w:cs="Calibri"/>
          <w:noProof/>
          <w:color w:val="000000" w:themeColor="text1"/>
        </w:rPr>
        <w:t xml:space="preserve"> </w:t>
      </w:r>
      <w:r w:rsidRPr="00911515">
        <w:rPr>
          <w:rFonts w:ascii="Calibri" w:hAnsi="Calibri" w:cs="Calibri"/>
          <w:color w:val="000000" w:themeColor="text1"/>
          <w:spacing w:val="-2"/>
        </w:rPr>
        <w:t>Cloud Stack</w:t>
      </w:r>
      <w:r w:rsidRPr="00911515">
        <w:rPr>
          <w:rFonts w:ascii="Calibri" w:hAnsi="Calibri" w:cs="Calibri"/>
          <w:noProof/>
          <w:color w:val="000000" w:themeColor="text1"/>
        </w:rPr>
        <w:t>Angular15,NodeJS,JavaScript,Kafka,JMSmessaging,SoftwareDevelopment,OperatingSystems</w:t>
      </w:r>
      <w:r w:rsidRPr="00911515">
        <w:rPr>
          <w:rFonts w:ascii="Calibri" w:hAnsi="Calibri" w:cs="Calibri"/>
          <w:noProof/>
          <w:color w:val="000000" w:themeColor="text1"/>
          <w:spacing w:val="1"/>
        </w:rPr>
        <w:t>,</w:t>
      </w:r>
      <w:r w:rsidRPr="00911515">
        <w:rPr>
          <w:rFonts w:ascii="Calibri" w:hAnsi="Calibri" w:cs="Calibri"/>
          <w:noProof/>
          <w:color w:val="000000" w:themeColor="text1"/>
        </w:rPr>
        <w:t>DistributedSystems</w:t>
      </w:r>
    </w:p>
    <w:p w14:paraId="3F66A6D1" w14:textId="77777777" w:rsidR="00911515" w:rsidRPr="00911515" w:rsidRDefault="00911515" w:rsidP="00911515">
      <w:pPr>
        <w:widowControl w:val="0"/>
        <w:numPr>
          <w:ilvl w:val="0"/>
          <w:numId w:val="7"/>
        </w:numPr>
        <w:kinsoku w:val="0"/>
        <w:autoSpaceDE w:val="0"/>
        <w:autoSpaceDN w:val="0"/>
        <w:adjustRightInd w:val="0"/>
        <w:spacing w:before="1" w:line="250" w:lineRule="auto"/>
        <w:textAlignment w:val="baseline"/>
        <w:rPr>
          <w:rFonts w:ascii="Calibri" w:hAnsi="Calibri" w:cs="Calibri"/>
          <w:noProof/>
          <w:color w:val="000000" w:themeColor="text1"/>
        </w:rPr>
      </w:pPr>
      <w:r w:rsidRPr="00911515">
        <w:rPr>
          <w:rFonts w:ascii="Calibri" w:hAnsi="Calibri" w:cs="Calibri"/>
          <w:b/>
          <w:noProof/>
          <w:color w:val="000000" w:themeColor="text1"/>
        </w:rPr>
        <w:t>Skills and Qualities</w:t>
      </w:r>
      <w:r w:rsidRPr="00911515">
        <w:rPr>
          <w:rFonts w:ascii="Calibri" w:hAnsi="Calibri" w:cs="Calibri"/>
          <w:noProof/>
          <w:color w:val="000000" w:themeColor="text1"/>
        </w:rPr>
        <w:t>: Problem-solver, leadership skills, software architecture, system design, Object-oriented</w:t>
      </w:r>
    </w:p>
    <w:p w14:paraId="601A677B" w14:textId="77777777" w:rsidR="00911515" w:rsidRPr="00911515" w:rsidRDefault="00911515" w:rsidP="00911515">
      <w:pPr>
        <w:widowControl w:val="0"/>
        <w:numPr>
          <w:ilvl w:val="0"/>
          <w:numId w:val="7"/>
        </w:numPr>
        <w:kinsoku w:val="0"/>
        <w:autoSpaceDE w:val="0"/>
        <w:autoSpaceDN w:val="0"/>
        <w:adjustRightInd w:val="0"/>
        <w:spacing w:before="1" w:line="250" w:lineRule="auto"/>
        <w:textAlignment w:val="baseline"/>
        <w:rPr>
          <w:rFonts w:ascii="Calibri" w:hAnsi="Calibri" w:cs="Calibri"/>
          <w:noProof/>
          <w:color w:val="000000" w:themeColor="text1"/>
        </w:rPr>
      </w:pPr>
      <w:r w:rsidRPr="00911515">
        <w:rPr>
          <w:rFonts w:ascii="Calibri" w:hAnsi="Calibri" w:cs="Calibri"/>
          <w:noProof/>
          <w:color w:val="000000" w:themeColor="text1"/>
        </w:rPr>
        <w:t>Design, Relational Database Design, coding best practices, Java/Java8, Spring Boot, Microservices, Python 3,</w:t>
      </w:r>
    </w:p>
    <w:p w14:paraId="7000C56E" w14:textId="77777777" w:rsidR="00911515" w:rsidRPr="00911515" w:rsidRDefault="00911515" w:rsidP="00911515">
      <w:pPr>
        <w:widowControl w:val="0"/>
        <w:numPr>
          <w:ilvl w:val="0"/>
          <w:numId w:val="7"/>
        </w:numPr>
        <w:kinsoku w:val="0"/>
        <w:autoSpaceDE w:val="0"/>
        <w:autoSpaceDN w:val="0"/>
        <w:adjustRightInd w:val="0"/>
        <w:spacing w:before="1" w:line="250" w:lineRule="auto"/>
        <w:textAlignment w:val="baseline"/>
        <w:rPr>
          <w:rFonts w:ascii="Calibri" w:hAnsi="Calibri" w:cs="Calibri"/>
          <w:color w:val="000000" w:themeColor="text1"/>
        </w:rPr>
      </w:pPr>
      <w:r w:rsidRPr="00911515">
        <w:rPr>
          <w:rFonts w:ascii="Calibri" w:hAnsi="Calibri" w:cs="Calibri"/>
          <w:noProof/>
          <w:color w:val="000000" w:themeColor="text1"/>
        </w:rPr>
        <w:t>Angular 15, Node JS, Linux, AWS, Agile &amp; Waterfall development models</w:t>
      </w:r>
    </w:p>
    <w:p w14:paraId="68A2EE71" w14:textId="77777777" w:rsidR="00911515" w:rsidRPr="00911515" w:rsidRDefault="00911515" w:rsidP="00911515">
      <w:pPr>
        <w:widowControl w:val="0"/>
        <w:numPr>
          <w:ilvl w:val="0"/>
          <w:numId w:val="7"/>
        </w:numPr>
        <w:kinsoku w:val="0"/>
        <w:autoSpaceDE w:val="0"/>
        <w:autoSpaceDN w:val="0"/>
        <w:adjustRightInd w:val="0"/>
        <w:spacing w:before="1" w:line="250" w:lineRule="auto"/>
        <w:textAlignment w:val="baseline"/>
        <w:rPr>
          <w:rFonts w:ascii="Calibri" w:hAnsi="Calibri" w:cs="Calibri"/>
          <w:noProof/>
          <w:color w:val="000000" w:themeColor="text1"/>
        </w:rPr>
      </w:pPr>
      <w:r w:rsidRPr="00911515">
        <w:rPr>
          <w:rFonts w:ascii="Calibri" w:hAnsi="Calibri" w:cs="Calibri"/>
          <w:b/>
          <w:noProof/>
          <w:color w:val="000000" w:themeColor="text1"/>
        </w:rPr>
        <w:t>SoftSkills</w:t>
      </w:r>
      <w:r w:rsidRPr="00911515">
        <w:rPr>
          <w:rFonts w:ascii="Calibri" w:hAnsi="Calibri" w:cs="Calibri"/>
          <w:noProof/>
          <w:color w:val="000000" w:themeColor="text1"/>
        </w:rPr>
        <w:t>:</w:t>
      </w:r>
      <w:r w:rsidRPr="00911515">
        <w:rPr>
          <w:rFonts w:ascii="Calibri" w:hAnsi="Calibri" w:cs="Calibri"/>
          <w:color w:val="000000" w:themeColor="text1"/>
        </w:rPr>
        <w:t xml:space="preserve"> </w:t>
      </w:r>
      <w:r w:rsidRPr="00911515">
        <w:rPr>
          <w:rFonts w:ascii="Calibri" w:hAnsi="Calibri" w:cs="Calibri"/>
          <w:noProof/>
          <w:color w:val="000000" w:themeColor="text1"/>
        </w:rPr>
        <w:t>communication and collaboration skills, analytical and problem-solving skills, data-driven approach,</w:t>
      </w:r>
    </w:p>
    <w:p w14:paraId="4DA24B07" w14:textId="77777777" w:rsidR="00911515" w:rsidRPr="00911515" w:rsidRDefault="00911515" w:rsidP="00911515">
      <w:pPr>
        <w:widowControl w:val="0"/>
        <w:numPr>
          <w:ilvl w:val="0"/>
          <w:numId w:val="7"/>
        </w:numPr>
        <w:kinsoku w:val="0"/>
        <w:autoSpaceDE w:val="0"/>
        <w:autoSpaceDN w:val="0"/>
        <w:adjustRightInd w:val="0"/>
        <w:spacing w:before="1" w:line="250" w:lineRule="auto"/>
        <w:textAlignment w:val="baseline"/>
        <w:rPr>
          <w:rFonts w:ascii="Calibri" w:hAnsi="Calibri" w:cs="Calibri"/>
          <w:noProof/>
          <w:color w:val="000000" w:themeColor="text1"/>
        </w:rPr>
      </w:pPr>
      <w:r w:rsidRPr="00911515">
        <w:rPr>
          <w:rFonts w:ascii="Calibri" w:hAnsi="Calibri" w:cs="Calibri"/>
          <w:noProof/>
          <w:color w:val="000000" w:themeColor="text1"/>
        </w:rPr>
        <w:t>Agile methodologies, product management tools, Jira, Confluence, Rally, product engineering collaboration tools,</w:t>
      </w:r>
    </w:p>
    <w:p w14:paraId="66252D8C" w14:textId="77777777" w:rsidR="00911515" w:rsidRPr="00911515" w:rsidRDefault="00911515" w:rsidP="00911515">
      <w:pPr>
        <w:widowControl w:val="0"/>
        <w:numPr>
          <w:ilvl w:val="0"/>
          <w:numId w:val="7"/>
        </w:numPr>
        <w:kinsoku w:val="0"/>
        <w:autoSpaceDE w:val="0"/>
        <w:autoSpaceDN w:val="0"/>
        <w:adjustRightInd w:val="0"/>
        <w:spacing w:before="1" w:line="250" w:lineRule="auto"/>
        <w:textAlignment w:val="baseline"/>
        <w:rPr>
          <w:rFonts w:ascii="Calibri" w:hAnsi="Calibri" w:cs="Calibri"/>
          <w:color w:val="000000" w:themeColor="text1"/>
        </w:rPr>
      </w:pPr>
      <w:r w:rsidRPr="00911515">
        <w:rPr>
          <w:rFonts w:ascii="Calibri" w:hAnsi="Calibri" w:cs="Calibri"/>
          <w:noProof/>
          <w:color w:val="000000" w:themeColor="text1"/>
        </w:rPr>
        <w:t>innovation, customer-centric mindset</w:t>
      </w:r>
    </w:p>
    <w:p w14:paraId="3B51442D" w14:textId="77777777" w:rsidR="00911515" w:rsidRPr="00911515" w:rsidRDefault="00911515" w:rsidP="00911515">
      <w:pPr>
        <w:widowControl w:val="0"/>
        <w:numPr>
          <w:ilvl w:val="0"/>
          <w:numId w:val="7"/>
        </w:numPr>
        <w:kinsoku w:val="0"/>
        <w:autoSpaceDE w:val="0"/>
        <w:autoSpaceDN w:val="0"/>
        <w:adjustRightInd w:val="0"/>
        <w:spacing w:before="2" w:line="250" w:lineRule="auto"/>
        <w:ind w:right="240"/>
        <w:textAlignment w:val="baseline"/>
        <w:rPr>
          <w:rFonts w:ascii="Calibri" w:hAnsi="Calibri" w:cs="Calibri"/>
          <w:noProof/>
          <w:color w:val="000000" w:themeColor="text1"/>
        </w:rPr>
      </w:pPr>
      <w:r w:rsidRPr="00911515">
        <w:rPr>
          <w:rFonts w:ascii="Calibri" w:hAnsi="Calibri" w:cs="Calibri"/>
          <w:b/>
          <w:noProof/>
          <w:color w:val="000000" w:themeColor="text1"/>
        </w:rPr>
        <w:t>KeySkills</w:t>
      </w:r>
      <w:r w:rsidRPr="00911515">
        <w:rPr>
          <w:rFonts w:ascii="Calibri" w:hAnsi="Calibri" w:cs="Calibri"/>
          <w:noProof/>
          <w:color w:val="000000" w:themeColor="text1"/>
        </w:rPr>
        <w:t>:</w:t>
      </w:r>
      <w:r w:rsidRPr="00911515">
        <w:rPr>
          <w:rFonts w:ascii="Calibri" w:hAnsi="Calibri" w:cs="Calibri"/>
          <w:color w:val="000000" w:themeColor="text1"/>
        </w:rPr>
        <w:t xml:space="preserve"> </w:t>
      </w:r>
      <w:r w:rsidRPr="00911515">
        <w:rPr>
          <w:rFonts w:ascii="Calibri" w:hAnsi="Calibri" w:cs="Calibri"/>
          <w:noProof/>
          <w:color w:val="000000" w:themeColor="text1"/>
        </w:rPr>
        <w:t>Java, Java 8, Spring Boot, Microservices, Python, Pandas, REST API, Swagger, MuleSoft, Angular</w:t>
      </w:r>
    </w:p>
    <w:p w14:paraId="37B156E7" w14:textId="77777777" w:rsidR="00911515" w:rsidRPr="00911515" w:rsidRDefault="00911515" w:rsidP="00911515">
      <w:pPr>
        <w:widowControl w:val="0"/>
        <w:numPr>
          <w:ilvl w:val="0"/>
          <w:numId w:val="7"/>
        </w:numPr>
        <w:kinsoku w:val="0"/>
        <w:autoSpaceDE w:val="0"/>
        <w:autoSpaceDN w:val="0"/>
        <w:adjustRightInd w:val="0"/>
        <w:spacing w:before="2" w:line="250" w:lineRule="auto"/>
        <w:ind w:right="240"/>
        <w:textAlignment w:val="baseline"/>
        <w:rPr>
          <w:rFonts w:ascii="Calibri" w:hAnsi="Calibri" w:cs="Calibri"/>
          <w:noProof/>
          <w:color w:val="000000" w:themeColor="text1"/>
        </w:rPr>
      </w:pPr>
      <w:r w:rsidRPr="00911515">
        <w:rPr>
          <w:rFonts w:ascii="Calibri" w:hAnsi="Calibri" w:cs="Calibri"/>
          <w:noProof/>
          <w:color w:val="000000" w:themeColor="text1"/>
        </w:rPr>
        <w:t>JS 15, Node JS, Amazon Web Services, MySQL, Oracle, DynamoDB, Postgres, Dev Tools: GitHub,</w:t>
      </w:r>
    </w:p>
    <w:p w14:paraId="295FAC9E" w14:textId="77777777" w:rsidR="00911515" w:rsidRPr="00911515" w:rsidRDefault="00911515" w:rsidP="00911515">
      <w:pPr>
        <w:widowControl w:val="0"/>
        <w:numPr>
          <w:ilvl w:val="0"/>
          <w:numId w:val="7"/>
        </w:numPr>
        <w:kinsoku w:val="0"/>
        <w:autoSpaceDE w:val="0"/>
        <w:autoSpaceDN w:val="0"/>
        <w:adjustRightInd w:val="0"/>
        <w:spacing w:before="2" w:line="250" w:lineRule="auto"/>
        <w:ind w:right="240"/>
        <w:textAlignment w:val="baseline"/>
        <w:rPr>
          <w:rFonts w:ascii="Calibri" w:hAnsi="Calibri" w:cs="Calibri"/>
          <w:noProof/>
          <w:color w:val="000000" w:themeColor="text1"/>
        </w:rPr>
      </w:pPr>
      <w:r w:rsidRPr="00911515">
        <w:rPr>
          <w:rFonts w:ascii="Calibri" w:hAnsi="Calibri" w:cs="Calibri"/>
          <w:noProof/>
          <w:color w:val="000000" w:themeColor="text1"/>
        </w:rPr>
        <w:t>ClearCase, Code Coverage, Agile methodologies, Jenkins, Tomcat, JDBC, SOAP, REST, Jetty, Terraform,</w:t>
      </w:r>
    </w:p>
    <w:p w14:paraId="566DF4ED" w14:textId="77777777" w:rsidR="00911515" w:rsidRPr="00911515" w:rsidRDefault="00911515" w:rsidP="00911515">
      <w:pPr>
        <w:widowControl w:val="0"/>
        <w:numPr>
          <w:ilvl w:val="0"/>
          <w:numId w:val="7"/>
        </w:numPr>
        <w:kinsoku w:val="0"/>
        <w:autoSpaceDE w:val="0"/>
        <w:autoSpaceDN w:val="0"/>
        <w:adjustRightInd w:val="0"/>
        <w:spacing w:before="2" w:line="250" w:lineRule="auto"/>
        <w:ind w:right="240"/>
        <w:textAlignment w:val="baseline"/>
        <w:rPr>
          <w:rFonts w:ascii="Calibri" w:hAnsi="Calibri" w:cs="Calibri"/>
          <w:color w:val="000000" w:themeColor="text1"/>
        </w:rPr>
      </w:pPr>
      <w:r w:rsidRPr="00911515">
        <w:rPr>
          <w:rFonts w:ascii="Calibri" w:hAnsi="Calibri" w:cs="Calibri"/>
          <w:noProof/>
          <w:color w:val="000000" w:themeColor="text1"/>
        </w:rPr>
        <w:t>Kubernetes, Docker</w:t>
      </w:r>
    </w:p>
    <w:p w14:paraId="535A0588" w14:textId="77777777" w:rsidR="00911515" w:rsidRPr="00911515" w:rsidRDefault="00911515" w:rsidP="00911515">
      <w:pPr>
        <w:widowControl w:val="0"/>
        <w:numPr>
          <w:ilvl w:val="0"/>
          <w:numId w:val="7"/>
        </w:numPr>
        <w:kinsoku w:val="0"/>
        <w:autoSpaceDE w:val="0"/>
        <w:autoSpaceDN w:val="0"/>
        <w:adjustRightInd w:val="0"/>
        <w:spacing w:line="245" w:lineRule="auto"/>
        <w:ind w:right="260" w:hanging="120"/>
        <w:textAlignment w:val="baseline"/>
        <w:rPr>
          <w:rFonts w:ascii="Calibri" w:hAnsi="Calibri" w:cs="Calibri"/>
          <w:noProof/>
          <w:color w:val="000000" w:themeColor="text1"/>
        </w:rPr>
      </w:pPr>
      <w:r w:rsidRPr="00911515">
        <w:rPr>
          <w:rFonts w:ascii="Calibri" w:hAnsi="Calibri" w:cs="Calibri"/>
          <w:b/>
          <w:noProof/>
          <w:color w:val="000000" w:themeColor="text1"/>
        </w:rPr>
        <w:t>AdditionalSkills</w:t>
      </w:r>
      <w:r w:rsidRPr="00911515">
        <w:rPr>
          <w:rFonts w:ascii="Calibri" w:hAnsi="Calibri" w:cs="Calibri"/>
          <w:noProof/>
          <w:color w:val="000000" w:themeColor="text1"/>
        </w:rPr>
        <w:t>:</w:t>
      </w:r>
      <w:r w:rsidRPr="00911515">
        <w:rPr>
          <w:rFonts w:ascii="Calibri" w:hAnsi="Calibri" w:cs="Calibri"/>
          <w:color w:val="000000" w:themeColor="text1"/>
        </w:rPr>
        <w:t xml:space="preserve"> </w:t>
      </w:r>
      <w:r w:rsidRPr="00911515">
        <w:rPr>
          <w:rFonts w:ascii="Calibri" w:hAnsi="Calibri" w:cs="Calibri"/>
          <w:noProof/>
          <w:color w:val="000000" w:themeColor="text1"/>
        </w:rPr>
        <w:t>coding and design skills, data structures and algorithms, user-space application</w:t>
      </w:r>
    </w:p>
    <w:p w14:paraId="3F931FA7" w14:textId="77777777" w:rsidR="00911515" w:rsidRPr="00911515" w:rsidRDefault="00911515" w:rsidP="00911515">
      <w:pPr>
        <w:widowControl w:val="0"/>
        <w:numPr>
          <w:ilvl w:val="0"/>
          <w:numId w:val="7"/>
        </w:numPr>
        <w:kinsoku w:val="0"/>
        <w:autoSpaceDE w:val="0"/>
        <w:autoSpaceDN w:val="0"/>
        <w:adjustRightInd w:val="0"/>
        <w:spacing w:line="245" w:lineRule="auto"/>
        <w:ind w:right="260" w:hanging="120"/>
        <w:textAlignment w:val="baseline"/>
        <w:rPr>
          <w:rFonts w:ascii="Calibri" w:hAnsi="Calibri" w:cs="Calibri"/>
          <w:color w:val="000000" w:themeColor="text1"/>
        </w:rPr>
      </w:pPr>
      <w:r w:rsidRPr="00911515">
        <w:rPr>
          <w:rFonts w:ascii="Calibri" w:hAnsi="Calibri" w:cs="Calibri"/>
          <w:noProof/>
          <w:color w:val="000000" w:themeColor="text1"/>
        </w:rPr>
        <w:t>development, debugging skills, software agile methodologies, Performance Analysis</w:t>
      </w:r>
    </w:p>
    <w:p w14:paraId="0A321D11" w14:textId="77777777" w:rsidR="00911515" w:rsidRPr="00911515" w:rsidRDefault="00911515" w:rsidP="00911515">
      <w:pPr>
        <w:pStyle w:val="ListParagraph"/>
        <w:rPr>
          <w:rFonts w:ascii="Calibri" w:hAnsi="Calibri" w:cs="Calibri"/>
          <w:color w:val="000000" w:themeColor="text1"/>
        </w:rPr>
      </w:pPr>
    </w:p>
    <w:p w14:paraId="3F91CF05" w14:textId="77777777" w:rsidR="00911515" w:rsidRPr="00911515" w:rsidRDefault="00911515" w:rsidP="00911515">
      <w:pPr>
        <w:rPr>
          <w:rFonts w:ascii="Calibri" w:hAnsi="Calibri" w:cs="Calibri"/>
          <w:b/>
          <w:bCs/>
          <w:color w:val="000000" w:themeColor="text1"/>
        </w:rPr>
      </w:pPr>
      <w:r w:rsidRPr="00911515">
        <w:rPr>
          <w:rFonts w:ascii="Calibri" w:hAnsi="Calibri" w:cs="Calibri"/>
          <w:b/>
          <w:bCs/>
          <w:color w:val="000000" w:themeColor="text1"/>
        </w:rPr>
        <w:t>Professional Experience:</w:t>
      </w:r>
    </w:p>
    <w:p w14:paraId="57BFD559" w14:textId="64DD2747" w:rsidR="00911515" w:rsidRPr="00911515" w:rsidRDefault="00911515" w:rsidP="00911515">
      <w:pPr>
        <w:rPr>
          <w:rFonts w:ascii="Calibri" w:hAnsi="Calibri" w:cs="Calibri"/>
          <w:b/>
          <w:bCs/>
          <w:color w:val="000000" w:themeColor="text1"/>
        </w:rPr>
      </w:pPr>
      <w:r w:rsidRPr="00911515">
        <w:rPr>
          <w:rFonts w:ascii="Calibri" w:hAnsi="Calibri" w:cs="Calibri"/>
          <w:b/>
          <w:bCs/>
          <w:color w:val="000000" w:themeColor="text1"/>
        </w:rPr>
        <w:t xml:space="preserve">Senior Lead Developer | TCS | </w:t>
      </w:r>
      <w:r w:rsidRPr="00911515">
        <w:rPr>
          <w:rFonts w:ascii="Calibri" w:hAnsi="Calibri" w:cs="Calibri"/>
          <w:b/>
          <w:bCs/>
          <w:color w:val="000000" w:themeColor="text1"/>
        </w:rPr>
        <w:tab/>
      </w:r>
      <w:r w:rsidRPr="00911515">
        <w:rPr>
          <w:rFonts w:ascii="Calibri" w:hAnsi="Calibri" w:cs="Calibri"/>
          <w:b/>
          <w:bCs/>
          <w:color w:val="000000" w:themeColor="text1"/>
        </w:rPr>
        <w:tab/>
      </w:r>
      <w:r w:rsidRPr="00911515">
        <w:rPr>
          <w:rFonts w:ascii="Calibri" w:hAnsi="Calibri" w:cs="Calibri"/>
          <w:b/>
          <w:bCs/>
          <w:color w:val="000000" w:themeColor="text1"/>
        </w:rPr>
        <w:tab/>
      </w:r>
      <w:r w:rsidRPr="00911515">
        <w:rPr>
          <w:rFonts w:ascii="Calibri" w:hAnsi="Calibri" w:cs="Calibri"/>
          <w:b/>
          <w:bCs/>
          <w:color w:val="000000" w:themeColor="text1"/>
        </w:rPr>
        <w:tab/>
      </w:r>
      <w:r w:rsidRPr="00911515">
        <w:rPr>
          <w:rFonts w:ascii="Calibri" w:hAnsi="Calibri" w:cs="Calibri"/>
          <w:b/>
          <w:bCs/>
          <w:color w:val="000000" w:themeColor="text1"/>
        </w:rPr>
        <w:tab/>
      </w:r>
      <w:r w:rsidRPr="00911515">
        <w:rPr>
          <w:rFonts w:ascii="Calibri" w:hAnsi="Calibri" w:cs="Calibri"/>
          <w:b/>
          <w:bCs/>
          <w:color w:val="000000" w:themeColor="text1"/>
        </w:rPr>
        <w:tab/>
      </w:r>
      <w:r w:rsidRPr="00911515">
        <w:rPr>
          <w:rFonts w:ascii="Calibri" w:hAnsi="Calibri" w:cs="Calibri"/>
          <w:b/>
          <w:bCs/>
          <w:color w:val="000000" w:themeColor="text1"/>
        </w:rPr>
        <w:tab/>
        <w:t xml:space="preserve">         Feb 2024- Present</w:t>
      </w:r>
    </w:p>
    <w:p w14:paraId="75688BB3" w14:textId="77777777" w:rsidR="00911515" w:rsidRPr="00911515" w:rsidRDefault="00911515" w:rsidP="00911515">
      <w:pPr>
        <w:textAlignment w:val="baseline"/>
        <w:rPr>
          <w:rFonts w:ascii="Calibri" w:hAnsi="Calibri" w:cs="Calibri"/>
          <w:color w:val="000000" w:themeColor="text1"/>
        </w:rPr>
      </w:pPr>
      <w:r w:rsidRPr="00911515">
        <w:rPr>
          <w:rFonts w:ascii="Calibri" w:hAnsi="Calibri" w:cs="Calibri"/>
          <w:b/>
          <w:bCs/>
          <w:color w:val="000000" w:themeColor="text1"/>
          <w:bdr w:val="none" w:sz="0" w:space="0" w:color="auto" w:frame="1"/>
        </w:rPr>
        <w:t>Project:</w:t>
      </w:r>
      <w:r w:rsidRPr="00911515">
        <w:rPr>
          <w:rFonts w:ascii="Calibri" w:hAnsi="Calibri" w:cs="Calibri"/>
          <w:color w:val="000000" w:themeColor="text1"/>
          <w:bdr w:val="none" w:sz="0" w:space="0" w:color="auto" w:frame="1"/>
        </w:rPr>
        <w:t xml:space="preserve"> Policy Modernization O&amp;M (Client: USAA):</w:t>
      </w:r>
    </w:p>
    <w:p w14:paraId="46C44019" w14:textId="77777777" w:rsidR="00911515" w:rsidRPr="00911515" w:rsidRDefault="00911515" w:rsidP="00911515">
      <w:pPr>
        <w:textAlignment w:val="baseline"/>
        <w:rPr>
          <w:rFonts w:ascii="Calibri" w:hAnsi="Calibri" w:cs="Calibri"/>
          <w:color w:val="000000" w:themeColor="text1"/>
          <w:bdr w:val="none" w:sz="0" w:space="0" w:color="auto" w:frame="1"/>
        </w:rPr>
      </w:pPr>
      <w:r w:rsidRPr="00911515">
        <w:rPr>
          <w:rFonts w:ascii="Calibri" w:hAnsi="Calibri" w:cs="Calibri"/>
          <w:b/>
          <w:bCs/>
          <w:color w:val="000000" w:themeColor="text1"/>
          <w:bdr w:val="none" w:sz="0" w:space="0" w:color="auto" w:frame="1"/>
        </w:rPr>
        <w:t>Technologies:</w:t>
      </w:r>
      <w:r w:rsidRPr="00911515">
        <w:rPr>
          <w:rFonts w:ascii="Calibri" w:hAnsi="Calibri" w:cs="Calibri"/>
          <w:color w:val="000000" w:themeColor="text1"/>
          <w:bdr w:val="none" w:sz="0" w:space="0" w:color="auto" w:frame="1"/>
        </w:rPr>
        <w:t xml:space="preserve"> Java 17, Spring Boot, Micro service, Python, Pandas, Kafka, AWS, Lambda, EKS, Git, CI/CD, Angular 15, Node </w:t>
      </w:r>
      <w:proofErr w:type="spellStart"/>
      <w:r w:rsidRPr="00911515">
        <w:rPr>
          <w:rFonts w:ascii="Calibri" w:hAnsi="Calibri" w:cs="Calibri"/>
          <w:color w:val="000000" w:themeColor="text1"/>
          <w:bdr w:val="none" w:sz="0" w:space="0" w:color="auto" w:frame="1"/>
        </w:rPr>
        <w:t>js</w:t>
      </w:r>
      <w:proofErr w:type="spellEnd"/>
      <w:r w:rsidRPr="00911515">
        <w:rPr>
          <w:rFonts w:ascii="Calibri" w:hAnsi="Calibri" w:cs="Calibri"/>
          <w:color w:val="000000" w:themeColor="text1"/>
          <w:bdr w:val="none" w:sz="0" w:space="0" w:color="auto" w:frame="1"/>
        </w:rPr>
        <w:t xml:space="preserve">, Docker, Datadog, Kubernetes, </w:t>
      </w:r>
      <w:proofErr w:type="spellStart"/>
      <w:r w:rsidRPr="00911515">
        <w:rPr>
          <w:rFonts w:ascii="Calibri" w:hAnsi="Calibri" w:cs="Calibri"/>
          <w:color w:val="000000" w:themeColor="text1"/>
          <w:bdr w:val="none" w:sz="0" w:space="0" w:color="auto" w:frame="1"/>
        </w:rPr>
        <w:t>CodeBuild</w:t>
      </w:r>
      <w:proofErr w:type="spellEnd"/>
      <w:r w:rsidRPr="00911515">
        <w:rPr>
          <w:rFonts w:ascii="Calibri" w:hAnsi="Calibri" w:cs="Calibri"/>
          <w:color w:val="000000" w:themeColor="text1"/>
          <w:bdr w:val="none" w:sz="0" w:space="0" w:color="auto" w:frame="1"/>
        </w:rPr>
        <w:t xml:space="preserve">, Code Pipeline, CI/CD, </w:t>
      </w:r>
      <w:proofErr w:type="spellStart"/>
      <w:r w:rsidRPr="00911515">
        <w:rPr>
          <w:rFonts w:ascii="Calibri" w:hAnsi="Calibri" w:cs="Calibri"/>
          <w:color w:val="000000" w:themeColor="text1"/>
          <w:bdr w:val="none" w:sz="0" w:space="0" w:color="auto" w:frame="1"/>
        </w:rPr>
        <w:t>Jithub</w:t>
      </w:r>
      <w:proofErr w:type="spellEnd"/>
      <w:r w:rsidRPr="00911515">
        <w:rPr>
          <w:rFonts w:ascii="Calibri" w:hAnsi="Calibri" w:cs="Calibri"/>
          <w:color w:val="000000" w:themeColor="text1"/>
          <w:bdr w:val="none" w:sz="0" w:space="0" w:color="auto" w:frame="1"/>
        </w:rPr>
        <w:t xml:space="preserve"> Copilot.</w:t>
      </w:r>
    </w:p>
    <w:p w14:paraId="71DBD279" w14:textId="77777777" w:rsidR="00911515" w:rsidRPr="00911515" w:rsidRDefault="00911515" w:rsidP="00911515">
      <w:pPr>
        <w:textAlignment w:val="baseline"/>
        <w:rPr>
          <w:rFonts w:ascii="Calibri" w:hAnsi="Calibri" w:cs="Calibri"/>
          <w:color w:val="000000" w:themeColor="text1"/>
        </w:rPr>
      </w:pPr>
    </w:p>
    <w:p w14:paraId="19267288" w14:textId="77777777" w:rsidR="00911515" w:rsidRPr="00911515" w:rsidRDefault="00911515" w:rsidP="00911515">
      <w:pPr>
        <w:textAlignment w:val="baseline"/>
        <w:rPr>
          <w:rFonts w:ascii="Calibri" w:hAnsi="Calibri" w:cs="Calibri"/>
          <w:color w:val="000000" w:themeColor="text1"/>
        </w:rPr>
      </w:pPr>
      <w:r w:rsidRPr="00911515">
        <w:rPr>
          <w:rFonts w:ascii="Calibri" w:hAnsi="Calibri" w:cs="Calibri"/>
          <w:b/>
          <w:bCs/>
          <w:color w:val="000000" w:themeColor="text1"/>
          <w:bdr w:val="none" w:sz="0" w:space="0" w:color="auto" w:frame="1"/>
        </w:rPr>
        <w:t>Description:</w:t>
      </w:r>
    </w:p>
    <w:p w14:paraId="73048792" w14:textId="77777777" w:rsidR="00911515" w:rsidRPr="00911515" w:rsidRDefault="00911515" w:rsidP="00911515">
      <w:pPr>
        <w:textAlignment w:val="baseline"/>
        <w:rPr>
          <w:rFonts w:ascii="Calibri" w:hAnsi="Calibri" w:cs="Calibri"/>
          <w:color w:val="000000" w:themeColor="text1"/>
        </w:rPr>
      </w:pPr>
      <w:r w:rsidRPr="00911515">
        <w:rPr>
          <w:rFonts w:ascii="Calibri" w:hAnsi="Calibri" w:cs="Calibri"/>
          <w:color w:val="000000" w:themeColor="text1"/>
          <w:bdr w:val="none" w:sz="0" w:space="0" w:color="auto" w:frame="1"/>
        </w:rPr>
        <w:t xml:space="preserve">Umbrella Company of Placement API, which is used to determine the company of placement for Umbrella LOB in underlying companies (like USAA, CIC, GIC, GAR, and SAUK) based on member eligibility and sponsor data. We used API Gateway, Lambda Authorizer, AWS Lambda business logic, COP </w:t>
      </w:r>
      <w:proofErr w:type="spellStart"/>
      <w:r w:rsidRPr="00911515">
        <w:rPr>
          <w:rFonts w:ascii="Calibri" w:hAnsi="Calibri" w:cs="Calibri"/>
          <w:color w:val="000000" w:themeColor="text1"/>
          <w:bdr w:val="none" w:sz="0" w:space="0" w:color="auto" w:frame="1"/>
        </w:rPr>
        <w:t>Grule</w:t>
      </w:r>
      <w:proofErr w:type="spellEnd"/>
      <w:r w:rsidRPr="00911515">
        <w:rPr>
          <w:rFonts w:ascii="Calibri" w:hAnsi="Calibri" w:cs="Calibri"/>
          <w:color w:val="000000" w:themeColor="text1"/>
          <w:bdr w:val="none" w:sz="0" w:space="0" w:color="auto" w:frame="1"/>
        </w:rPr>
        <w:t xml:space="preserve">, </w:t>
      </w:r>
      <w:r w:rsidRPr="00911515">
        <w:rPr>
          <w:rFonts w:ascii="Calibri" w:hAnsi="Calibri" w:cs="Calibri"/>
          <w:color w:val="000000" w:themeColor="text1"/>
          <w:bdr w:val="none" w:sz="0" w:space="0" w:color="auto" w:frame="1"/>
        </w:rPr>
        <w:lastRenderedPageBreak/>
        <w:t>Golang, Terraform, and AWS Cloud. Also worked on application maintenance, C2T migration, upgrade, and security vulnerability for UMB, AUTO &amp;P3 LOB applications. We ensure that all non-core application maintenance activities, including patching, upgrading, and C2T migration, are completed in accordance with USAA’s requirements.</w:t>
      </w:r>
    </w:p>
    <w:p w14:paraId="0FD1E6C6" w14:textId="77777777" w:rsidR="00911515" w:rsidRPr="00911515" w:rsidRDefault="00911515" w:rsidP="00911515">
      <w:pPr>
        <w:textAlignment w:val="baseline"/>
        <w:rPr>
          <w:rFonts w:ascii="Calibri" w:hAnsi="Calibri" w:cs="Calibri"/>
          <w:color w:val="000000" w:themeColor="text1"/>
        </w:rPr>
      </w:pPr>
      <w:r w:rsidRPr="00911515">
        <w:rPr>
          <w:rFonts w:ascii="Calibri" w:hAnsi="Calibri" w:cs="Calibri"/>
          <w:b/>
          <w:bCs/>
          <w:color w:val="000000" w:themeColor="text1"/>
          <w:bdr w:val="none" w:sz="0" w:space="0" w:color="auto" w:frame="1"/>
        </w:rPr>
        <w:t>Key Responsibilities:</w:t>
      </w:r>
    </w:p>
    <w:p w14:paraId="028F01CA" w14:textId="77777777" w:rsidR="00911515" w:rsidRPr="00911515" w:rsidRDefault="00911515" w:rsidP="00911515">
      <w:pPr>
        <w:numPr>
          <w:ilvl w:val="0"/>
          <w:numId w:val="1"/>
        </w:numPr>
        <w:textAlignment w:val="baseline"/>
        <w:rPr>
          <w:rFonts w:ascii="Calibri" w:hAnsi="Calibri" w:cs="Calibri"/>
          <w:color w:val="000000" w:themeColor="text1"/>
        </w:rPr>
      </w:pPr>
      <w:r w:rsidRPr="00911515">
        <w:rPr>
          <w:rFonts w:ascii="Calibri" w:hAnsi="Calibri" w:cs="Calibri"/>
          <w:color w:val="000000" w:themeColor="text1"/>
        </w:rPr>
        <w:t xml:space="preserve">Analyzed integration and performance issues across distributed systems and cloud environments (AWS, EKS, Docker, Kubernetes), addressing security vulnerabilities and ensuring alignment with enterprise standards. </w:t>
      </w:r>
    </w:p>
    <w:p w14:paraId="43445D47" w14:textId="77777777" w:rsidR="00911515" w:rsidRPr="00911515" w:rsidRDefault="00911515" w:rsidP="00911515">
      <w:pPr>
        <w:numPr>
          <w:ilvl w:val="0"/>
          <w:numId w:val="1"/>
        </w:numPr>
        <w:textAlignment w:val="baseline"/>
        <w:rPr>
          <w:rFonts w:ascii="Calibri" w:hAnsi="Calibri" w:cs="Calibri"/>
          <w:color w:val="000000" w:themeColor="text1"/>
        </w:rPr>
      </w:pPr>
      <w:r w:rsidRPr="00911515">
        <w:rPr>
          <w:rFonts w:ascii="Calibri" w:hAnsi="Calibri" w:cs="Calibri"/>
          <w:color w:val="000000" w:themeColor="text1"/>
        </w:rPr>
        <w:t xml:space="preserve">Developed core components such as company of placement, Worked on C2T changes in Policy Work Management API and Umbrella Forward Sync using Java </w:t>
      </w:r>
      <w:proofErr w:type="gramStart"/>
      <w:r w:rsidRPr="00911515">
        <w:rPr>
          <w:rFonts w:ascii="Calibri" w:hAnsi="Calibri" w:cs="Calibri"/>
          <w:color w:val="000000" w:themeColor="text1"/>
        </w:rPr>
        <w:t>8 ,AWS</w:t>
      </w:r>
      <w:proofErr w:type="gramEnd"/>
      <w:r w:rsidRPr="00911515">
        <w:rPr>
          <w:rFonts w:ascii="Calibri" w:hAnsi="Calibri" w:cs="Calibri"/>
          <w:color w:val="000000" w:themeColor="text1"/>
        </w:rPr>
        <w:t>, Angular, MySQL and reactive programming paradigms (</w:t>
      </w:r>
      <w:proofErr w:type="spellStart"/>
      <w:r w:rsidRPr="00911515">
        <w:rPr>
          <w:rFonts w:ascii="Calibri" w:hAnsi="Calibri" w:cs="Calibri"/>
          <w:color w:val="000000" w:themeColor="text1"/>
        </w:rPr>
        <w:t>WebFlux</w:t>
      </w:r>
      <w:proofErr w:type="spellEnd"/>
      <w:r w:rsidRPr="00911515">
        <w:rPr>
          <w:rFonts w:ascii="Calibri" w:hAnsi="Calibri" w:cs="Calibri"/>
          <w:color w:val="000000" w:themeColor="text1"/>
        </w:rPr>
        <w:t xml:space="preserve">, Mono) to enhance system integration and performance. </w:t>
      </w:r>
    </w:p>
    <w:p w14:paraId="30BB3DCB" w14:textId="77777777" w:rsidR="00911515" w:rsidRPr="00911515" w:rsidRDefault="00911515" w:rsidP="00911515">
      <w:pPr>
        <w:numPr>
          <w:ilvl w:val="0"/>
          <w:numId w:val="1"/>
        </w:numPr>
        <w:textAlignment w:val="baseline"/>
        <w:rPr>
          <w:rFonts w:ascii="Calibri" w:hAnsi="Calibri" w:cs="Calibri"/>
          <w:color w:val="000000" w:themeColor="text1"/>
          <w:bdr w:val="none" w:sz="0" w:space="0" w:color="auto" w:frame="1"/>
        </w:rPr>
      </w:pPr>
      <w:r w:rsidRPr="00911515">
        <w:rPr>
          <w:rFonts w:ascii="Calibri" w:hAnsi="Calibri" w:cs="Calibri"/>
          <w:color w:val="000000" w:themeColor="text1"/>
        </w:rPr>
        <w:t xml:space="preserve">Implemented and maintained CI/CD pipelines with Git, Kafka, </w:t>
      </w:r>
      <w:proofErr w:type="spellStart"/>
      <w:r w:rsidRPr="00911515">
        <w:rPr>
          <w:rFonts w:ascii="Calibri" w:hAnsi="Calibri" w:cs="Calibri"/>
          <w:color w:val="000000" w:themeColor="text1"/>
        </w:rPr>
        <w:t>Github</w:t>
      </w:r>
      <w:proofErr w:type="spellEnd"/>
      <w:r w:rsidRPr="00911515">
        <w:rPr>
          <w:rFonts w:ascii="Calibri" w:hAnsi="Calibri" w:cs="Calibri"/>
          <w:color w:val="000000" w:themeColor="text1"/>
        </w:rPr>
        <w:t xml:space="preserve"> copilot, Code Build, and Code Pipeline to streamline deployments and guarantee high-quality releases while coordinating with offshore developers. </w:t>
      </w:r>
    </w:p>
    <w:p w14:paraId="1A3E6CCA" w14:textId="77777777" w:rsidR="00911515" w:rsidRPr="00911515" w:rsidRDefault="00911515" w:rsidP="00911515">
      <w:pPr>
        <w:numPr>
          <w:ilvl w:val="0"/>
          <w:numId w:val="1"/>
        </w:numPr>
        <w:textAlignment w:val="baseline"/>
        <w:rPr>
          <w:rFonts w:ascii="Calibri" w:hAnsi="Calibri" w:cs="Calibri"/>
          <w:color w:val="000000" w:themeColor="text1"/>
          <w:bdr w:val="none" w:sz="0" w:space="0" w:color="auto" w:frame="1"/>
        </w:rPr>
      </w:pPr>
      <w:r w:rsidRPr="00911515">
        <w:rPr>
          <w:rFonts w:ascii="Calibri" w:hAnsi="Calibri" w:cs="Calibri"/>
          <w:color w:val="000000" w:themeColor="text1"/>
          <w:bdr w:val="none" w:sz="0" w:space="0" w:color="auto" w:frame="1"/>
        </w:rPr>
        <w:t>Led cross-functional teams to implement software solutions and improve project efficiency.</w:t>
      </w:r>
    </w:p>
    <w:p w14:paraId="67E04544" w14:textId="77777777" w:rsidR="00911515" w:rsidRPr="00911515" w:rsidRDefault="00911515" w:rsidP="00911515">
      <w:pPr>
        <w:numPr>
          <w:ilvl w:val="0"/>
          <w:numId w:val="1"/>
        </w:numPr>
        <w:textAlignment w:val="baseline"/>
        <w:rPr>
          <w:rFonts w:ascii="Calibri" w:hAnsi="Calibri" w:cs="Calibri"/>
          <w:color w:val="000000" w:themeColor="text1"/>
          <w:bdr w:val="none" w:sz="0" w:space="0" w:color="auto" w:frame="1"/>
        </w:rPr>
      </w:pPr>
      <w:r w:rsidRPr="00911515">
        <w:rPr>
          <w:rFonts w:ascii="Calibri" w:hAnsi="Calibri" w:cs="Calibri"/>
          <w:color w:val="000000" w:themeColor="text1"/>
          <w:bdr w:val="none" w:sz="0" w:space="0" w:color="auto" w:frame="1"/>
        </w:rPr>
        <w:t>Mentored junior developers, guiding them through coding best practices and problem-solving techniques.</w:t>
      </w:r>
    </w:p>
    <w:p w14:paraId="21CE3146" w14:textId="77777777" w:rsidR="00911515" w:rsidRPr="00911515" w:rsidRDefault="00911515" w:rsidP="00911515">
      <w:pPr>
        <w:numPr>
          <w:ilvl w:val="0"/>
          <w:numId w:val="1"/>
        </w:numPr>
        <w:textAlignment w:val="baseline"/>
        <w:rPr>
          <w:rFonts w:ascii="Calibri" w:hAnsi="Calibri" w:cs="Calibri"/>
          <w:color w:val="000000" w:themeColor="text1"/>
          <w:bdr w:val="none" w:sz="0" w:space="0" w:color="auto" w:frame="1"/>
        </w:rPr>
      </w:pPr>
      <w:r w:rsidRPr="00911515">
        <w:rPr>
          <w:rFonts w:ascii="Calibri" w:hAnsi="Calibri" w:cs="Calibri"/>
          <w:color w:val="000000" w:themeColor="text1"/>
          <w:bdr w:val="none" w:sz="0" w:space="0" w:color="auto" w:frame="1"/>
        </w:rPr>
        <w:t>Collaborated with stakeholders to gather requirements and define project scope effectively.</w:t>
      </w:r>
    </w:p>
    <w:p w14:paraId="7E450FA9" w14:textId="77777777" w:rsidR="00911515" w:rsidRPr="00911515" w:rsidRDefault="00911515" w:rsidP="00911515">
      <w:pPr>
        <w:numPr>
          <w:ilvl w:val="0"/>
          <w:numId w:val="1"/>
        </w:numPr>
        <w:textAlignment w:val="baseline"/>
        <w:rPr>
          <w:rFonts w:ascii="Calibri" w:hAnsi="Calibri" w:cs="Calibri"/>
          <w:color w:val="000000" w:themeColor="text1"/>
          <w:bdr w:val="none" w:sz="0" w:space="0" w:color="auto" w:frame="1"/>
        </w:rPr>
      </w:pPr>
      <w:r w:rsidRPr="00911515">
        <w:rPr>
          <w:rFonts w:ascii="Calibri" w:hAnsi="Calibri" w:cs="Calibri"/>
          <w:color w:val="000000" w:themeColor="text1"/>
          <w:bdr w:val="none" w:sz="0" w:space="0" w:color="auto" w:frame="1"/>
        </w:rPr>
        <w:t xml:space="preserve">Working with AI </w:t>
      </w:r>
      <w:proofErr w:type="spellStart"/>
      <w:r w:rsidRPr="00911515">
        <w:rPr>
          <w:rFonts w:ascii="Calibri" w:hAnsi="Calibri" w:cs="Calibri"/>
          <w:color w:val="000000" w:themeColor="text1"/>
          <w:bdr w:val="none" w:sz="0" w:space="0" w:color="auto" w:frame="1"/>
        </w:rPr>
        <w:t>github</w:t>
      </w:r>
      <w:proofErr w:type="spellEnd"/>
      <w:r w:rsidRPr="00911515">
        <w:rPr>
          <w:rFonts w:ascii="Calibri" w:hAnsi="Calibri" w:cs="Calibri"/>
          <w:color w:val="000000" w:themeColor="text1"/>
          <w:bdr w:val="none" w:sz="0" w:space="0" w:color="auto" w:frame="1"/>
        </w:rPr>
        <w:t xml:space="preserve"> copilot for development work and code review.</w:t>
      </w:r>
    </w:p>
    <w:p w14:paraId="3A76C04E" w14:textId="77777777" w:rsidR="00911515" w:rsidRPr="00911515" w:rsidRDefault="00911515" w:rsidP="00911515">
      <w:pPr>
        <w:numPr>
          <w:ilvl w:val="0"/>
          <w:numId w:val="1"/>
        </w:numPr>
        <w:textAlignment w:val="baseline"/>
        <w:rPr>
          <w:rFonts w:ascii="Calibri" w:hAnsi="Calibri" w:cs="Calibri"/>
          <w:color w:val="000000" w:themeColor="text1"/>
          <w:bdr w:val="none" w:sz="0" w:space="0" w:color="auto" w:frame="1"/>
        </w:rPr>
      </w:pPr>
      <w:r w:rsidRPr="00911515">
        <w:rPr>
          <w:rFonts w:ascii="Calibri" w:hAnsi="Calibri" w:cs="Calibri"/>
          <w:color w:val="000000" w:themeColor="text1"/>
          <w:bdr w:val="none" w:sz="0" w:space="0" w:color="auto" w:frame="1"/>
        </w:rPr>
        <w:t>Developed technical documentation for systems, ensuring clarity and accessibility for users.</w:t>
      </w:r>
    </w:p>
    <w:p w14:paraId="78BC3830" w14:textId="77777777" w:rsidR="00911515" w:rsidRPr="00911515" w:rsidRDefault="00911515" w:rsidP="00911515">
      <w:pPr>
        <w:numPr>
          <w:ilvl w:val="0"/>
          <w:numId w:val="1"/>
        </w:numPr>
        <w:textAlignment w:val="baseline"/>
        <w:rPr>
          <w:rFonts w:ascii="Calibri" w:hAnsi="Calibri" w:cs="Calibri"/>
          <w:color w:val="000000" w:themeColor="text1"/>
          <w:bdr w:val="none" w:sz="0" w:space="0" w:color="auto" w:frame="1"/>
        </w:rPr>
      </w:pPr>
      <w:r w:rsidRPr="00911515">
        <w:rPr>
          <w:rFonts w:ascii="Calibri" w:hAnsi="Calibri" w:cs="Calibri"/>
          <w:color w:val="000000" w:themeColor="text1"/>
          <w:bdr w:val="none" w:sz="0" w:space="0" w:color="auto" w:frame="1"/>
        </w:rPr>
        <w:t>Reviewed code to maintain quality standards and enhance application performance across projects.</w:t>
      </w:r>
    </w:p>
    <w:p w14:paraId="67C4910E" w14:textId="77777777" w:rsidR="00911515" w:rsidRPr="00911515" w:rsidRDefault="00911515" w:rsidP="00911515">
      <w:pPr>
        <w:ind w:left="720"/>
        <w:textAlignment w:val="baseline"/>
        <w:rPr>
          <w:rFonts w:ascii="Calibri" w:hAnsi="Calibri" w:cs="Calibri"/>
          <w:color w:val="000000" w:themeColor="text1"/>
        </w:rPr>
      </w:pPr>
    </w:p>
    <w:p w14:paraId="7AFDBD98" w14:textId="77777777" w:rsidR="00911515" w:rsidRPr="00911515" w:rsidRDefault="00911515" w:rsidP="00911515">
      <w:pPr>
        <w:rPr>
          <w:rFonts w:ascii="Calibri" w:hAnsi="Calibri" w:cs="Calibri"/>
          <w:color w:val="000000" w:themeColor="text1"/>
        </w:rPr>
      </w:pPr>
    </w:p>
    <w:p w14:paraId="735F658E" w14:textId="77777777" w:rsidR="00911515" w:rsidRPr="00911515" w:rsidRDefault="00911515" w:rsidP="00911515">
      <w:pPr>
        <w:rPr>
          <w:rFonts w:ascii="Calibri" w:hAnsi="Calibri" w:cs="Calibri"/>
          <w:color w:val="000000" w:themeColor="text1"/>
        </w:rPr>
      </w:pPr>
    </w:p>
    <w:p w14:paraId="2DC7E3CF" w14:textId="13A5126E" w:rsidR="00911515" w:rsidRPr="00911515" w:rsidRDefault="00911515" w:rsidP="00911515">
      <w:pPr>
        <w:rPr>
          <w:rFonts w:ascii="Calibri" w:hAnsi="Calibri" w:cs="Calibri"/>
          <w:b/>
          <w:bCs/>
          <w:color w:val="000000" w:themeColor="text1"/>
        </w:rPr>
      </w:pPr>
      <w:proofErr w:type="spellStart"/>
      <w:r w:rsidRPr="00911515">
        <w:rPr>
          <w:rFonts w:ascii="Calibri" w:hAnsi="Calibri" w:cs="Calibri"/>
          <w:b/>
          <w:bCs/>
          <w:color w:val="000000" w:themeColor="text1"/>
        </w:rPr>
        <w:t>SeniorLead</w:t>
      </w:r>
      <w:proofErr w:type="spellEnd"/>
      <w:r w:rsidRPr="00911515">
        <w:rPr>
          <w:rFonts w:ascii="Calibri" w:hAnsi="Calibri" w:cs="Calibri"/>
          <w:b/>
          <w:bCs/>
          <w:color w:val="000000" w:themeColor="text1"/>
        </w:rPr>
        <w:t xml:space="preserve"> Developer | Capgemini |                                                                                  Sept 2022 – Feb 2024</w:t>
      </w:r>
    </w:p>
    <w:p w14:paraId="687B5357" w14:textId="77777777" w:rsidR="00911515" w:rsidRPr="00911515" w:rsidRDefault="00911515" w:rsidP="00911515">
      <w:pPr>
        <w:textAlignment w:val="baseline"/>
        <w:rPr>
          <w:rFonts w:ascii="Calibri" w:hAnsi="Calibri" w:cs="Calibri"/>
          <w:color w:val="000000" w:themeColor="text1"/>
        </w:rPr>
      </w:pPr>
      <w:r w:rsidRPr="00911515">
        <w:rPr>
          <w:rFonts w:ascii="Calibri" w:hAnsi="Calibri" w:cs="Calibri"/>
          <w:b/>
          <w:bCs/>
          <w:color w:val="000000" w:themeColor="text1"/>
          <w:bdr w:val="none" w:sz="0" w:space="0" w:color="auto" w:frame="1"/>
        </w:rPr>
        <w:t xml:space="preserve">Project: </w:t>
      </w:r>
      <w:r w:rsidRPr="00911515">
        <w:rPr>
          <w:rFonts w:ascii="Calibri" w:hAnsi="Calibri" w:cs="Calibri"/>
          <w:color w:val="000000" w:themeColor="text1"/>
          <w:bdr w:val="none" w:sz="0" w:space="0" w:color="auto" w:frame="1"/>
        </w:rPr>
        <w:t>HIG-Digital Acquisition (Client: Hartford).</w:t>
      </w:r>
    </w:p>
    <w:p w14:paraId="5E3913F5" w14:textId="77777777" w:rsidR="00911515" w:rsidRPr="00911515" w:rsidRDefault="00911515" w:rsidP="00911515">
      <w:pPr>
        <w:textAlignment w:val="baseline"/>
        <w:rPr>
          <w:rFonts w:ascii="Calibri" w:hAnsi="Calibri" w:cs="Calibri"/>
          <w:color w:val="000000" w:themeColor="text1"/>
        </w:rPr>
      </w:pPr>
      <w:r w:rsidRPr="00911515">
        <w:rPr>
          <w:rFonts w:ascii="Calibri" w:hAnsi="Calibri" w:cs="Calibri"/>
          <w:b/>
          <w:color w:val="000000" w:themeColor="text1"/>
          <w:bdr w:val="none" w:sz="0" w:space="0" w:color="auto" w:frame="1"/>
        </w:rPr>
        <w:t>Technologies:</w:t>
      </w:r>
      <w:r w:rsidRPr="00911515">
        <w:rPr>
          <w:rFonts w:ascii="Calibri" w:hAnsi="Calibri" w:cs="Calibri"/>
          <w:color w:val="000000" w:themeColor="text1"/>
          <w:bdr w:val="none" w:sz="0" w:space="0" w:color="auto" w:frame="1"/>
        </w:rPr>
        <w:t xml:space="preserve"> Spring Boot, Microservice, Java 8, Java 17, Kafka, Python 3, </w:t>
      </w:r>
      <w:proofErr w:type="spellStart"/>
      <w:r w:rsidRPr="00911515">
        <w:rPr>
          <w:rFonts w:ascii="Calibri" w:hAnsi="Calibri" w:cs="Calibri"/>
          <w:color w:val="000000" w:themeColor="text1"/>
          <w:bdr w:val="none" w:sz="0" w:space="0" w:color="auto" w:frame="1"/>
        </w:rPr>
        <w:t>django</w:t>
      </w:r>
      <w:proofErr w:type="spellEnd"/>
      <w:r w:rsidRPr="00911515">
        <w:rPr>
          <w:rFonts w:ascii="Calibri" w:hAnsi="Calibri" w:cs="Calibri"/>
          <w:color w:val="000000" w:themeColor="text1"/>
          <w:bdr w:val="none" w:sz="0" w:space="0" w:color="auto" w:frame="1"/>
        </w:rPr>
        <w:t xml:space="preserve">, Angular 15, Node JS, AWS (EC2, ECS, S3, CloudWatch, SOS, SNS, AWS Lambda, </w:t>
      </w:r>
      <w:proofErr w:type="spellStart"/>
      <w:r w:rsidRPr="00911515">
        <w:rPr>
          <w:rFonts w:ascii="Calibri" w:hAnsi="Calibri" w:cs="Calibri"/>
          <w:color w:val="000000" w:themeColor="text1"/>
          <w:bdr w:val="none" w:sz="0" w:space="0" w:color="auto" w:frame="1"/>
        </w:rPr>
        <w:t>CodeBuild</w:t>
      </w:r>
      <w:proofErr w:type="spellEnd"/>
      <w:r w:rsidRPr="00911515">
        <w:rPr>
          <w:rFonts w:ascii="Calibri" w:hAnsi="Calibri" w:cs="Calibri"/>
          <w:color w:val="000000" w:themeColor="text1"/>
          <w:bdr w:val="none" w:sz="0" w:space="0" w:color="auto" w:frame="1"/>
        </w:rPr>
        <w:t xml:space="preserve">, </w:t>
      </w:r>
      <w:proofErr w:type="spellStart"/>
      <w:r w:rsidRPr="00911515">
        <w:rPr>
          <w:rFonts w:ascii="Calibri" w:hAnsi="Calibri" w:cs="Calibri"/>
          <w:color w:val="000000" w:themeColor="text1"/>
          <w:bdr w:val="none" w:sz="0" w:space="0" w:color="auto" w:frame="1"/>
        </w:rPr>
        <w:t>CodePipeline</w:t>
      </w:r>
      <w:proofErr w:type="spellEnd"/>
      <w:r w:rsidRPr="00911515">
        <w:rPr>
          <w:rFonts w:ascii="Calibri" w:hAnsi="Calibri" w:cs="Calibri"/>
          <w:color w:val="000000" w:themeColor="text1"/>
          <w:bdr w:val="none" w:sz="0" w:space="0" w:color="auto" w:frame="1"/>
        </w:rPr>
        <w:t>, CI/CD), CloudWatch, Datadog, Artifacts, Docker, Terraform, GitLab.</w:t>
      </w:r>
    </w:p>
    <w:p w14:paraId="4EBF98A9" w14:textId="77777777" w:rsidR="00911515" w:rsidRPr="00911515" w:rsidRDefault="00911515" w:rsidP="00911515">
      <w:pPr>
        <w:textAlignment w:val="baseline"/>
        <w:rPr>
          <w:rFonts w:ascii="Calibri" w:hAnsi="Calibri" w:cs="Calibri"/>
          <w:b/>
          <w:bCs/>
          <w:color w:val="000000" w:themeColor="text1"/>
          <w:bdr w:val="none" w:sz="0" w:space="0" w:color="auto" w:frame="1"/>
        </w:rPr>
      </w:pPr>
      <w:r w:rsidRPr="00911515">
        <w:rPr>
          <w:rFonts w:ascii="Calibri" w:hAnsi="Calibri" w:cs="Calibri"/>
          <w:b/>
          <w:bCs/>
          <w:color w:val="000000" w:themeColor="text1"/>
          <w:bdr w:val="none" w:sz="0" w:space="0" w:color="auto" w:frame="1"/>
        </w:rPr>
        <w:t>Description:</w:t>
      </w:r>
    </w:p>
    <w:p w14:paraId="2750727F" w14:textId="77777777" w:rsidR="00911515" w:rsidRPr="00911515" w:rsidRDefault="00911515" w:rsidP="00911515">
      <w:pPr>
        <w:textAlignment w:val="baseline"/>
        <w:rPr>
          <w:rFonts w:ascii="Calibri" w:hAnsi="Calibri" w:cs="Calibri"/>
          <w:color w:val="000000" w:themeColor="text1"/>
        </w:rPr>
      </w:pPr>
      <w:r w:rsidRPr="00911515">
        <w:rPr>
          <w:rFonts w:ascii="Calibri" w:hAnsi="Calibri" w:cs="Calibri"/>
          <w:color w:val="000000" w:themeColor="text1"/>
          <w:bdr w:val="none" w:sz="0" w:space="0" w:color="auto" w:frame="1"/>
        </w:rPr>
        <w:t>Engaged in The Hartford’s digital integration with broker submission, addressing the use case of brokers sending both unstructured and structured data for rating purposes. Implemented a solution for processing unstructured data, enhancing digital intake capabilities, and reducing dependency on brokers for extraction.</w:t>
      </w:r>
    </w:p>
    <w:p w14:paraId="54454994" w14:textId="77777777" w:rsidR="00911515" w:rsidRPr="00911515" w:rsidRDefault="00911515" w:rsidP="00911515">
      <w:pPr>
        <w:textAlignment w:val="baseline"/>
        <w:rPr>
          <w:rFonts w:ascii="Calibri" w:hAnsi="Calibri" w:cs="Calibri"/>
          <w:color w:val="000000" w:themeColor="text1"/>
        </w:rPr>
      </w:pPr>
      <w:r w:rsidRPr="00911515">
        <w:rPr>
          <w:rFonts w:ascii="Calibri" w:hAnsi="Calibri" w:cs="Calibri"/>
          <w:b/>
          <w:bCs/>
          <w:color w:val="000000" w:themeColor="text1"/>
          <w:bdr w:val="none" w:sz="0" w:space="0" w:color="auto" w:frame="1"/>
        </w:rPr>
        <w:t>Key Responsibilities:</w:t>
      </w:r>
    </w:p>
    <w:p w14:paraId="01248BA2" w14:textId="77777777" w:rsidR="00911515" w:rsidRPr="00911515" w:rsidRDefault="00911515" w:rsidP="00911515">
      <w:pPr>
        <w:numPr>
          <w:ilvl w:val="0"/>
          <w:numId w:val="2"/>
        </w:numPr>
        <w:textAlignment w:val="baseline"/>
        <w:rPr>
          <w:rFonts w:ascii="Calibri" w:hAnsi="Calibri" w:cs="Calibri"/>
          <w:color w:val="000000" w:themeColor="text1"/>
        </w:rPr>
      </w:pPr>
      <w:r w:rsidRPr="00911515">
        <w:rPr>
          <w:rFonts w:ascii="Calibri" w:hAnsi="Calibri" w:cs="Calibri"/>
          <w:color w:val="000000" w:themeColor="text1"/>
          <w:bdr w:val="none" w:sz="0" w:space="0" w:color="auto" w:frame="1"/>
        </w:rPr>
        <w:t>Led cross-functional teams in the development of digital integration solutions.</w:t>
      </w:r>
    </w:p>
    <w:p w14:paraId="720D89A9" w14:textId="77777777" w:rsidR="00911515" w:rsidRPr="00911515" w:rsidRDefault="00911515" w:rsidP="00911515">
      <w:pPr>
        <w:numPr>
          <w:ilvl w:val="0"/>
          <w:numId w:val="2"/>
        </w:numPr>
        <w:textAlignment w:val="baseline"/>
        <w:rPr>
          <w:rFonts w:ascii="Calibri" w:hAnsi="Calibri" w:cs="Calibri"/>
          <w:color w:val="000000" w:themeColor="text1"/>
        </w:rPr>
      </w:pPr>
      <w:r w:rsidRPr="00911515">
        <w:rPr>
          <w:rFonts w:ascii="Calibri" w:hAnsi="Calibri" w:cs="Calibri"/>
          <w:color w:val="000000" w:themeColor="text1"/>
          <w:bdr w:val="none" w:sz="0" w:space="0" w:color="auto" w:frame="1"/>
        </w:rPr>
        <w:t>Provided technical guidance on design decisions, coding practices, and testing methodologies.</w:t>
      </w:r>
    </w:p>
    <w:p w14:paraId="0C670100" w14:textId="77777777" w:rsidR="00911515" w:rsidRPr="00911515" w:rsidRDefault="00911515" w:rsidP="00911515">
      <w:pPr>
        <w:numPr>
          <w:ilvl w:val="0"/>
          <w:numId w:val="2"/>
        </w:numPr>
        <w:textAlignment w:val="baseline"/>
        <w:rPr>
          <w:rFonts w:ascii="Calibri" w:hAnsi="Calibri" w:cs="Calibri"/>
          <w:color w:val="000000" w:themeColor="text1"/>
        </w:rPr>
      </w:pPr>
      <w:r w:rsidRPr="00911515">
        <w:rPr>
          <w:rFonts w:ascii="Calibri" w:hAnsi="Calibri" w:cs="Calibri"/>
          <w:color w:val="000000" w:themeColor="text1"/>
          <w:bdr w:val="none" w:sz="0" w:space="0" w:color="auto" w:frame="1"/>
        </w:rPr>
        <w:t>Collaborated with QA teams during UAT cycles to ensure high-quality releases.</w:t>
      </w:r>
    </w:p>
    <w:p w14:paraId="669E0B87" w14:textId="77777777" w:rsidR="00911515" w:rsidRPr="00911515" w:rsidRDefault="00911515" w:rsidP="00911515">
      <w:pPr>
        <w:numPr>
          <w:ilvl w:val="0"/>
          <w:numId w:val="2"/>
        </w:numPr>
        <w:textAlignment w:val="baseline"/>
        <w:rPr>
          <w:rFonts w:ascii="Calibri" w:hAnsi="Calibri" w:cs="Calibri"/>
          <w:color w:val="000000" w:themeColor="text1"/>
        </w:rPr>
      </w:pPr>
      <w:r w:rsidRPr="00911515">
        <w:rPr>
          <w:rFonts w:ascii="Calibri" w:hAnsi="Calibri" w:cs="Calibri"/>
          <w:color w:val="000000" w:themeColor="text1"/>
          <w:bdr w:val="none" w:sz="0" w:space="0" w:color="auto" w:frame="1"/>
        </w:rPr>
        <w:t>Investigated software issues by troubleshooting and analyzing systems.</w:t>
      </w:r>
    </w:p>
    <w:p w14:paraId="582D3287" w14:textId="77777777" w:rsidR="00911515" w:rsidRPr="00911515" w:rsidRDefault="00911515" w:rsidP="00911515">
      <w:pPr>
        <w:numPr>
          <w:ilvl w:val="0"/>
          <w:numId w:val="2"/>
        </w:numPr>
        <w:textAlignment w:val="baseline"/>
        <w:rPr>
          <w:rFonts w:ascii="Calibri" w:hAnsi="Calibri" w:cs="Calibri"/>
          <w:color w:val="000000" w:themeColor="text1"/>
        </w:rPr>
      </w:pPr>
      <w:r w:rsidRPr="00911515">
        <w:rPr>
          <w:rFonts w:ascii="Calibri" w:hAnsi="Calibri" w:cs="Calibri"/>
          <w:color w:val="000000" w:themeColor="text1"/>
          <w:bdr w:val="none" w:sz="0" w:space="0" w:color="auto" w:frame="1"/>
        </w:rPr>
        <w:t>Implemented CI/CD, designed, and developed automation frameworks.</w:t>
      </w:r>
    </w:p>
    <w:p w14:paraId="58F841E1" w14:textId="77777777" w:rsidR="00911515" w:rsidRPr="00911515" w:rsidRDefault="00911515" w:rsidP="00911515">
      <w:pPr>
        <w:numPr>
          <w:ilvl w:val="0"/>
          <w:numId w:val="2"/>
        </w:numPr>
        <w:textAlignment w:val="baseline"/>
        <w:rPr>
          <w:rFonts w:ascii="Calibri" w:hAnsi="Calibri" w:cs="Calibri"/>
          <w:color w:val="000000" w:themeColor="text1"/>
        </w:rPr>
      </w:pPr>
      <w:r w:rsidRPr="00911515">
        <w:rPr>
          <w:rFonts w:ascii="Calibri" w:hAnsi="Calibri" w:cs="Calibri"/>
          <w:color w:val="000000" w:themeColor="text1"/>
          <w:bdr w:val="none" w:sz="0" w:space="0" w:color="auto" w:frame="1"/>
        </w:rPr>
        <w:t>Analysis of the requirements to find out the impact on the existing system, and deriving the business scenarios to be tested.</w:t>
      </w:r>
    </w:p>
    <w:p w14:paraId="4704309A" w14:textId="77777777" w:rsidR="00911515" w:rsidRPr="00911515" w:rsidRDefault="00911515" w:rsidP="00911515">
      <w:pPr>
        <w:numPr>
          <w:ilvl w:val="0"/>
          <w:numId w:val="2"/>
        </w:numPr>
        <w:textAlignment w:val="baseline"/>
        <w:rPr>
          <w:rFonts w:ascii="Calibri" w:hAnsi="Calibri" w:cs="Calibri"/>
          <w:color w:val="000000" w:themeColor="text1"/>
        </w:rPr>
      </w:pPr>
      <w:r w:rsidRPr="00911515">
        <w:rPr>
          <w:rFonts w:ascii="Calibri" w:hAnsi="Calibri" w:cs="Calibri"/>
          <w:color w:val="000000" w:themeColor="text1"/>
          <w:bdr w:val="none" w:sz="0" w:space="0" w:color="auto" w:frame="1"/>
        </w:rPr>
        <w:t>Worked on core components like brokers' share repo, brokers' intake submission API, brokers' orchestration using Spring Boot, microservices, Java 8, Amazon RDS, ECS, SQS, ECR, CloudFormation, CloudWatch, tasks, services, AngularJS, and Node.js.</w:t>
      </w:r>
    </w:p>
    <w:p w14:paraId="06C951F3" w14:textId="77777777" w:rsidR="00911515" w:rsidRPr="00911515" w:rsidRDefault="00911515" w:rsidP="00911515">
      <w:pPr>
        <w:numPr>
          <w:ilvl w:val="0"/>
          <w:numId w:val="2"/>
        </w:numPr>
        <w:textAlignment w:val="baseline"/>
        <w:rPr>
          <w:rFonts w:ascii="Calibri" w:hAnsi="Calibri" w:cs="Calibri"/>
          <w:color w:val="000000" w:themeColor="text1"/>
        </w:rPr>
      </w:pPr>
      <w:r w:rsidRPr="00911515">
        <w:rPr>
          <w:rStyle w:val="bad-sentence"/>
          <w:rFonts w:ascii="Calibri" w:hAnsi="Calibri" w:cs="Calibri"/>
          <w:color w:val="000000" w:themeColor="text1"/>
          <w:bdr w:val="none" w:sz="0" w:space="0" w:color="auto" w:frame="1"/>
        </w:rPr>
        <w:t xml:space="preserve">Used SQS, SNS, Lambda, S3 client, KMS, RDS, </w:t>
      </w:r>
      <w:proofErr w:type="spellStart"/>
      <w:r w:rsidRPr="00911515">
        <w:rPr>
          <w:rStyle w:val="bad-sentence"/>
          <w:rFonts w:ascii="Calibri" w:hAnsi="Calibri" w:cs="Calibri"/>
          <w:color w:val="000000" w:themeColor="text1"/>
          <w:bdr w:val="none" w:sz="0" w:space="0" w:color="auto" w:frame="1"/>
        </w:rPr>
        <w:t>MongoDBetc</w:t>
      </w:r>
      <w:proofErr w:type="spellEnd"/>
      <w:r w:rsidRPr="00911515">
        <w:rPr>
          <w:rStyle w:val="bad-sentence"/>
          <w:rFonts w:ascii="Calibri" w:hAnsi="Calibri" w:cs="Calibri"/>
          <w:color w:val="000000" w:themeColor="text1"/>
          <w:bdr w:val="none" w:sz="0" w:space="0" w:color="auto" w:frame="1"/>
        </w:rPr>
        <w:t xml:space="preserve"> on development of these </w:t>
      </w:r>
      <w:proofErr w:type="spellStart"/>
      <w:r w:rsidRPr="00911515">
        <w:rPr>
          <w:rStyle w:val="bad-sentence"/>
          <w:rFonts w:ascii="Calibri" w:hAnsi="Calibri" w:cs="Calibri"/>
          <w:color w:val="000000" w:themeColor="text1"/>
          <w:bdr w:val="none" w:sz="0" w:space="0" w:color="auto" w:frame="1"/>
        </w:rPr>
        <w:t>api</w:t>
      </w:r>
      <w:proofErr w:type="spellEnd"/>
      <w:r w:rsidRPr="00911515">
        <w:rPr>
          <w:rStyle w:val="bad-sentence"/>
          <w:rFonts w:ascii="Calibri" w:hAnsi="Calibri" w:cs="Calibri"/>
          <w:color w:val="000000" w:themeColor="text1"/>
          <w:bdr w:val="none" w:sz="0" w:space="0" w:color="auto" w:frame="1"/>
        </w:rPr>
        <w:t>.</w:t>
      </w:r>
    </w:p>
    <w:p w14:paraId="74598E1F" w14:textId="77777777" w:rsidR="00911515" w:rsidRPr="00911515" w:rsidRDefault="00911515" w:rsidP="00911515">
      <w:pPr>
        <w:numPr>
          <w:ilvl w:val="0"/>
          <w:numId w:val="2"/>
        </w:numPr>
        <w:textAlignment w:val="baseline"/>
        <w:rPr>
          <w:rFonts w:ascii="Calibri" w:hAnsi="Calibri" w:cs="Calibri"/>
          <w:color w:val="000000" w:themeColor="text1"/>
        </w:rPr>
      </w:pPr>
      <w:r w:rsidRPr="00911515">
        <w:rPr>
          <w:rFonts w:ascii="Calibri" w:hAnsi="Calibri" w:cs="Calibri"/>
          <w:color w:val="000000" w:themeColor="text1"/>
          <w:bdr w:val="none" w:sz="0" w:space="0" w:color="auto" w:frame="1"/>
        </w:rPr>
        <w:lastRenderedPageBreak/>
        <w:t>Analyzed system architecture to identify areas for improvement and optimization opportunities.</w:t>
      </w:r>
    </w:p>
    <w:p w14:paraId="2AAE39F8" w14:textId="77777777" w:rsidR="00911515" w:rsidRPr="00911515" w:rsidRDefault="00911515" w:rsidP="00911515">
      <w:pPr>
        <w:numPr>
          <w:ilvl w:val="0"/>
          <w:numId w:val="2"/>
        </w:numPr>
        <w:textAlignment w:val="baseline"/>
        <w:rPr>
          <w:rFonts w:ascii="Calibri" w:hAnsi="Calibri" w:cs="Calibri"/>
          <w:color w:val="000000" w:themeColor="text1"/>
        </w:rPr>
      </w:pPr>
      <w:r w:rsidRPr="00911515">
        <w:rPr>
          <w:rFonts w:ascii="Calibri" w:hAnsi="Calibri" w:cs="Calibri"/>
          <w:color w:val="000000" w:themeColor="text1"/>
          <w:bdr w:val="none" w:sz="0" w:space="0" w:color="auto" w:frame="1"/>
        </w:rPr>
        <w:t>Connected with clients to identify needs and provide helpful solutions.</w:t>
      </w:r>
    </w:p>
    <w:p w14:paraId="78F29890" w14:textId="77777777" w:rsidR="00911515" w:rsidRPr="00911515" w:rsidRDefault="00911515" w:rsidP="00911515">
      <w:pPr>
        <w:jc w:val="both"/>
        <w:rPr>
          <w:rFonts w:ascii="Calibri" w:hAnsi="Calibri" w:cs="Calibri"/>
          <w:color w:val="000000" w:themeColor="text1"/>
        </w:rPr>
      </w:pPr>
    </w:p>
    <w:p w14:paraId="0DD3B25E" w14:textId="77777777" w:rsidR="00911515" w:rsidRPr="00911515" w:rsidRDefault="00911515" w:rsidP="00911515">
      <w:pPr>
        <w:jc w:val="both"/>
        <w:rPr>
          <w:rFonts w:ascii="Calibri" w:hAnsi="Calibri" w:cs="Calibri"/>
          <w:color w:val="000000" w:themeColor="text1"/>
        </w:rPr>
      </w:pPr>
    </w:p>
    <w:p w14:paraId="0D6E82EA" w14:textId="77777777" w:rsidR="00911515" w:rsidRPr="00911515" w:rsidRDefault="00911515" w:rsidP="00911515">
      <w:pPr>
        <w:rPr>
          <w:rFonts w:ascii="Calibri" w:hAnsi="Calibri" w:cs="Calibri"/>
          <w:b/>
          <w:bCs/>
          <w:color w:val="000000" w:themeColor="text1"/>
        </w:rPr>
      </w:pPr>
    </w:p>
    <w:p w14:paraId="63A0F86A" w14:textId="3234ACC9" w:rsidR="00911515" w:rsidRPr="00911515" w:rsidRDefault="00911515" w:rsidP="00911515">
      <w:pPr>
        <w:rPr>
          <w:rFonts w:ascii="Calibri" w:hAnsi="Calibri" w:cs="Calibri"/>
          <w:b/>
          <w:bCs/>
          <w:color w:val="000000" w:themeColor="text1"/>
        </w:rPr>
      </w:pPr>
      <w:r w:rsidRPr="00911515">
        <w:rPr>
          <w:rFonts w:ascii="Calibri" w:hAnsi="Calibri" w:cs="Calibri"/>
          <w:b/>
          <w:bCs/>
          <w:color w:val="000000" w:themeColor="text1"/>
        </w:rPr>
        <w:t>Senior Developer | Capgemini |                                                                                           Jan 2019 – Sept 2022</w:t>
      </w:r>
    </w:p>
    <w:p w14:paraId="3166D732" w14:textId="77777777" w:rsidR="00911515" w:rsidRPr="00911515" w:rsidRDefault="00911515" w:rsidP="00911515">
      <w:pPr>
        <w:textAlignment w:val="baseline"/>
        <w:rPr>
          <w:rFonts w:ascii="Calibri" w:hAnsi="Calibri" w:cs="Calibri"/>
          <w:b/>
          <w:bCs/>
          <w:color w:val="000000" w:themeColor="text1"/>
          <w:bdr w:val="none" w:sz="0" w:space="0" w:color="auto" w:frame="1"/>
        </w:rPr>
      </w:pPr>
      <w:r w:rsidRPr="00911515">
        <w:rPr>
          <w:rFonts w:ascii="Calibri" w:hAnsi="Calibri" w:cs="Calibri"/>
          <w:b/>
          <w:bCs/>
          <w:color w:val="000000" w:themeColor="text1"/>
          <w:bdr w:val="none" w:sz="0" w:space="0" w:color="auto" w:frame="1"/>
        </w:rPr>
        <w:t xml:space="preserve">Project: </w:t>
      </w:r>
      <w:r w:rsidRPr="00911515">
        <w:rPr>
          <w:rFonts w:ascii="Calibri" w:hAnsi="Calibri" w:cs="Calibri"/>
          <w:bCs/>
          <w:color w:val="000000" w:themeColor="text1"/>
          <w:bdr w:val="none" w:sz="0" w:space="0" w:color="auto" w:frame="1"/>
        </w:rPr>
        <w:t>Transaction Interface Gateway (Client: HSBC)</w:t>
      </w:r>
    </w:p>
    <w:p w14:paraId="515A6717" w14:textId="77777777" w:rsidR="00911515" w:rsidRPr="00911515" w:rsidRDefault="00911515" w:rsidP="00911515">
      <w:pPr>
        <w:rPr>
          <w:rFonts w:ascii="Calibri" w:hAnsi="Calibri" w:cs="Calibri"/>
          <w:color w:val="000000" w:themeColor="text1"/>
        </w:rPr>
      </w:pPr>
      <w:proofErr w:type="gramStart"/>
      <w:r w:rsidRPr="00911515">
        <w:rPr>
          <w:rFonts w:ascii="Calibri" w:hAnsi="Calibri" w:cs="Calibri"/>
          <w:b/>
          <w:color w:val="000000" w:themeColor="text1"/>
          <w:bdr w:val="none" w:sz="0" w:space="0" w:color="auto" w:frame="1"/>
        </w:rPr>
        <w:t>Technologies:</w:t>
      </w:r>
      <w:r w:rsidRPr="00911515">
        <w:rPr>
          <w:rFonts w:ascii="Calibri" w:hAnsi="Calibri" w:cs="Calibri"/>
          <w:color w:val="000000" w:themeColor="text1"/>
          <w:bdr w:val="none" w:sz="0" w:space="0" w:color="auto" w:frame="1"/>
        </w:rPr>
        <w:t>:</w:t>
      </w:r>
      <w:proofErr w:type="gramEnd"/>
      <w:r w:rsidRPr="00911515">
        <w:rPr>
          <w:rFonts w:ascii="Calibri" w:hAnsi="Calibri" w:cs="Calibri"/>
          <w:color w:val="000000" w:themeColor="text1"/>
          <w:bdr w:val="none" w:sz="0" w:space="0" w:color="auto" w:frame="1"/>
        </w:rPr>
        <w:t xml:space="preserve"> Spring Boot, Microservice, Java 11, Apigee integration, Angular 15, Node JS, JMS, Oracle, PCF, GIT, CI/CD</w:t>
      </w:r>
    </w:p>
    <w:p w14:paraId="1431B39A" w14:textId="77777777" w:rsidR="00911515" w:rsidRPr="00911515" w:rsidRDefault="00911515" w:rsidP="00911515">
      <w:pPr>
        <w:textAlignment w:val="baseline"/>
        <w:rPr>
          <w:rFonts w:ascii="Calibri" w:hAnsi="Calibri" w:cs="Calibri"/>
          <w:b/>
          <w:bCs/>
          <w:color w:val="000000" w:themeColor="text1"/>
        </w:rPr>
      </w:pPr>
      <w:r w:rsidRPr="00911515">
        <w:rPr>
          <w:rFonts w:ascii="Calibri" w:hAnsi="Calibri" w:cs="Calibri"/>
          <w:b/>
          <w:bCs/>
          <w:color w:val="000000" w:themeColor="text1"/>
          <w:bdr w:val="none" w:sz="0" w:space="0" w:color="auto" w:frame="1"/>
        </w:rPr>
        <w:t>Description:</w:t>
      </w:r>
    </w:p>
    <w:p w14:paraId="51C3D10B" w14:textId="77777777" w:rsidR="00911515" w:rsidRPr="00911515" w:rsidRDefault="00911515" w:rsidP="00911515">
      <w:pPr>
        <w:textAlignment w:val="baseline"/>
        <w:rPr>
          <w:rFonts w:ascii="Calibri" w:hAnsi="Calibri" w:cs="Calibri"/>
          <w:color w:val="000000" w:themeColor="text1"/>
          <w:bdr w:val="none" w:sz="0" w:space="0" w:color="auto" w:frame="1"/>
        </w:rPr>
      </w:pPr>
      <w:r w:rsidRPr="00911515">
        <w:rPr>
          <w:rFonts w:ascii="Calibri" w:hAnsi="Calibri" w:cs="Calibri"/>
          <w:color w:val="000000" w:themeColor="text1"/>
          <w:bdr w:val="none" w:sz="0" w:space="0" w:color="auto" w:frame="1"/>
        </w:rPr>
        <w:t>Developed and managed the Transaction Interface Gateway (TIG) solution for HSBC, facilitating interaction with AIM(Bloomberg) via TSADF API.TSADF API served as middleware to interact with AIM(Bloomberg), handling intraday cash and stock transaction data transfer from IBOR Middle office to BBG AIM.</w:t>
      </w:r>
    </w:p>
    <w:p w14:paraId="60377261" w14:textId="77777777" w:rsidR="00911515" w:rsidRPr="00911515" w:rsidRDefault="00911515" w:rsidP="00911515">
      <w:pPr>
        <w:textAlignment w:val="baseline"/>
        <w:rPr>
          <w:rFonts w:ascii="Calibri" w:hAnsi="Calibri" w:cs="Calibri"/>
          <w:color w:val="000000" w:themeColor="text1"/>
          <w:bdr w:val="none" w:sz="0" w:space="0" w:color="auto" w:frame="1"/>
        </w:rPr>
      </w:pPr>
      <w:r w:rsidRPr="00911515">
        <w:rPr>
          <w:rFonts w:ascii="Calibri" w:hAnsi="Calibri" w:cs="Calibri"/>
          <w:color w:val="000000" w:themeColor="text1"/>
          <w:bdr w:val="none" w:sz="0" w:space="0" w:color="auto" w:frame="1"/>
        </w:rPr>
        <w:t>Responsible for the end-to-end process of sending and receiving end-of-day positional and transactional data between BBG AIM and IADS, involving multiple IBOR middle offices.</w:t>
      </w:r>
    </w:p>
    <w:p w14:paraId="4A2BD5D8" w14:textId="77777777" w:rsidR="00911515" w:rsidRPr="00911515" w:rsidRDefault="00911515" w:rsidP="00911515">
      <w:pPr>
        <w:textAlignment w:val="baseline"/>
        <w:rPr>
          <w:rFonts w:ascii="Calibri" w:hAnsi="Calibri" w:cs="Calibri"/>
          <w:color w:val="000000" w:themeColor="text1"/>
          <w:bdr w:val="none" w:sz="0" w:space="0" w:color="auto" w:frame="1"/>
        </w:rPr>
      </w:pPr>
      <w:r w:rsidRPr="00911515">
        <w:rPr>
          <w:rFonts w:ascii="Calibri" w:hAnsi="Calibri" w:cs="Calibri"/>
          <w:color w:val="000000" w:themeColor="text1"/>
          <w:bdr w:val="none" w:sz="0" w:space="0" w:color="auto" w:frame="1"/>
        </w:rPr>
        <w:t>Played a key role in the smart stream TLM reconciliation process to identify data mismatches for created positions.</w:t>
      </w:r>
    </w:p>
    <w:p w14:paraId="0EB79ACF" w14:textId="77777777" w:rsidR="00911515" w:rsidRPr="00911515" w:rsidRDefault="00911515" w:rsidP="00911515">
      <w:pPr>
        <w:textAlignment w:val="baseline"/>
        <w:rPr>
          <w:rFonts w:ascii="Calibri" w:hAnsi="Calibri" w:cs="Calibri"/>
          <w:b/>
          <w:bCs/>
          <w:color w:val="000000" w:themeColor="text1"/>
          <w:bdr w:val="none" w:sz="0" w:space="0" w:color="auto" w:frame="1"/>
        </w:rPr>
      </w:pPr>
      <w:r w:rsidRPr="00911515">
        <w:rPr>
          <w:rFonts w:ascii="Calibri" w:hAnsi="Calibri" w:cs="Calibri"/>
          <w:b/>
          <w:bCs/>
          <w:color w:val="000000" w:themeColor="text1"/>
          <w:bdr w:val="none" w:sz="0" w:space="0" w:color="auto" w:frame="1"/>
        </w:rPr>
        <w:t>Key Responsibilities:</w:t>
      </w:r>
    </w:p>
    <w:p w14:paraId="34BABAC9" w14:textId="77777777" w:rsidR="00911515" w:rsidRPr="00911515" w:rsidRDefault="00911515" w:rsidP="00911515">
      <w:pPr>
        <w:numPr>
          <w:ilvl w:val="0"/>
          <w:numId w:val="2"/>
        </w:numPr>
        <w:textAlignment w:val="baseline"/>
        <w:rPr>
          <w:rFonts w:ascii="Calibri" w:hAnsi="Calibri" w:cs="Calibri"/>
          <w:color w:val="000000" w:themeColor="text1"/>
          <w:bdr w:val="none" w:sz="0" w:space="0" w:color="auto" w:frame="1"/>
        </w:rPr>
      </w:pPr>
      <w:r w:rsidRPr="00911515">
        <w:rPr>
          <w:rFonts w:ascii="Calibri" w:hAnsi="Calibri" w:cs="Calibri"/>
          <w:color w:val="000000" w:themeColor="text1"/>
          <w:bdr w:val="none" w:sz="0" w:space="0" w:color="auto" w:frame="1"/>
        </w:rPr>
        <w:t xml:space="preserve">Worked on core components like </w:t>
      </w:r>
      <w:proofErr w:type="spellStart"/>
      <w:r w:rsidRPr="00911515">
        <w:rPr>
          <w:rFonts w:ascii="Calibri" w:hAnsi="Calibri" w:cs="Calibri"/>
          <w:color w:val="000000" w:themeColor="text1"/>
          <w:bdr w:val="none" w:sz="0" w:space="0" w:color="auto" w:frame="1"/>
        </w:rPr>
        <w:t>OrderEventSubscriber</w:t>
      </w:r>
      <w:proofErr w:type="spellEnd"/>
      <w:r w:rsidRPr="00911515">
        <w:rPr>
          <w:rFonts w:ascii="Calibri" w:hAnsi="Calibri" w:cs="Calibri"/>
          <w:color w:val="000000" w:themeColor="text1"/>
          <w:bdr w:val="none" w:sz="0" w:space="0" w:color="auto" w:frame="1"/>
        </w:rPr>
        <w:t xml:space="preserve">, </w:t>
      </w:r>
      <w:proofErr w:type="spellStart"/>
      <w:r w:rsidRPr="00911515">
        <w:rPr>
          <w:rFonts w:ascii="Calibri" w:hAnsi="Calibri" w:cs="Calibri"/>
          <w:color w:val="000000" w:themeColor="text1"/>
          <w:bdr w:val="none" w:sz="0" w:space="0" w:color="auto" w:frame="1"/>
        </w:rPr>
        <w:t>Cashbalance</w:t>
      </w:r>
      <w:proofErr w:type="spellEnd"/>
      <w:r w:rsidRPr="00911515">
        <w:rPr>
          <w:rFonts w:ascii="Calibri" w:hAnsi="Calibri" w:cs="Calibri"/>
          <w:color w:val="000000" w:themeColor="text1"/>
          <w:bdr w:val="none" w:sz="0" w:space="0" w:color="auto" w:frame="1"/>
        </w:rPr>
        <w:t xml:space="preserve">, </w:t>
      </w:r>
      <w:proofErr w:type="spellStart"/>
      <w:r w:rsidRPr="00911515">
        <w:rPr>
          <w:rFonts w:ascii="Calibri" w:hAnsi="Calibri" w:cs="Calibri"/>
          <w:color w:val="000000" w:themeColor="text1"/>
          <w:bdr w:val="none" w:sz="0" w:space="0" w:color="auto" w:frame="1"/>
        </w:rPr>
        <w:t>CashEvent</w:t>
      </w:r>
      <w:proofErr w:type="spellEnd"/>
      <w:r w:rsidRPr="00911515">
        <w:rPr>
          <w:rFonts w:ascii="Calibri" w:hAnsi="Calibri" w:cs="Calibri"/>
          <w:color w:val="000000" w:themeColor="text1"/>
          <w:bdr w:val="none" w:sz="0" w:space="0" w:color="auto" w:frame="1"/>
        </w:rPr>
        <w:t xml:space="preserve">, </w:t>
      </w:r>
      <w:proofErr w:type="spellStart"/>
      <w:r w:rsidRPr="00911515">
        <w:rPr>
          <w:rFonts w:ascii="Calibri" w:hAnsi="Calibri" w:cs="Calibri"/>
          <w:color w:val="000000" w:themeColor="text1"/>
          <w:bdr w:val="none" w:sz="0" w:space="0" w:color="auto" w:frame="1"/>
        </w:rPr>
        <w:t>OpenOrderReconciliation</w:t>
      </w:r>
      <w:proofErr w:type="spellEnd"/>
      <w:r w:rsidRPr="00911515">
        <w:rPr>
          <w:rFonts w:ascii="Calibri" w:hAnsi="Calibri" w:cs="Calibri"/>
          <w:color w:val="000000" w:themeColor="text1"/>
          <w:bdr w:val="none" w:sz="0" w:space="0" w:color="auto" w:frame="1"/>
        </w:rPr>
        <w:t xml:space="preserve"> from scratch.</w:t>
      </w:r>
    </w:p>
    <w:p w14:paraId="7A9C84B6" w14:textId="77777777" w:rsidR="00911515" w:rsidRPr="00911515" w:rsidRDefault="00911515" w:rsidP="00911515">
      <w:pPr>
        <w:numPr>
          <w:ilvl w:val="0"/>
          <w:numId w:val="2"/>
        </w:numPr>
        <w:textAlignment w:val="baseline"/>
        <w:rPr>
          <w:rFonts w:ascii="Calibri" w:hAnsi="Calibri" w:cs="Calibri"/>
          <w:color w:val="000000" w:themeColor="text1"/>
          <w:bdr w:val="none" w:sz="0" w:space="0" w:color="auto" w:frame="1"/>
        </w:rPr>
      </w:pPr>
      <w:r w:rsidRPr="00911515">
        <w:rPr>
          <w:rFonts w:ascii="Calibri" w:hAnsi="Calibri" w:cs="Calibri"/>
          <w:color w:val="000000" w:themeColor="text1"/>
          <w:bdr w:val="none" w:sz="0" w:space="0" w:color="auto" w:frame="1"/>
        </w:rPr>
        <w:t>Deployed services to Production after QA signoff and provided production support.</w:t>
      </w:r>
    </w:p>
    <w:p w14:paraId="619C3632" w14:textId="77777777" w:rsidR="00911515" w:rsidRPr="00911515" w:rsidRDefault="00911515" w:rsidP="00911515">
      <w:pPr>
        <w:numPr>
          <w:ilvl w:val="0"/>
          <w:numId w:val="2"/>
        </w:numPr>
        <w:textAlignment w:val="baseline"/>
        <w:rPr>
          <w:rFonts w:ascii="Calibri" w:hAnsi="Calibri" w:cs="Calibri"/>
          <w:color w:val="000000" w:themeColor="text1"/>
          <w:bdr w:val="none" w:sz="0" w:space="0" w:color="auto" w:frame="1"/>
        </w:rPr>
      </w:pPr>
      <w:r w:rsidRPr="00911515">
        <w:rPr>
          <w:rFonts w:ascii="Calibri" w:hAnsi="Calibri" w:cs="Calibri"/>
          <w:color w:val="000000" w:themeColor="text1"/>
          <w:bdr w:val="none" w:sz="0" w:space="0" w:color="auto" w:frame="1"/>
        </w:rPr>
        <w:t>Involved in code review, development, design, and releases of the current project.</w:t>
      </w:r>
    </w:p>
    <w:p w14:paraId="40D81493" w14:textId="77777777" w:rsidR="00911515" w:rsidRPr="00911515" w:rsidRDefault="00911515" w:rsidP="00911515">
      <w:pPr>
        <w:numPr>
          <w:ilvl w:val="0"/>
          <w:numId w:val="2"/>
        </w:numPr>
        <w:textAlignment w:val="baseline"/>
        <w:rPr>
          <w:rFonts w:ascii="Calibri" w:hAnsi="Calibri" w:cs="Calibri"/>
          <w:color w:val="000000" w:themeColor="text1"/>
          <w:bdr w:val="none" w:sz="0" w:space="0" w:color="auto" w:frame="1"/>
        </w:rPr>
      </w:pPr>
      <w:r w:rsidRPr="00911515">
        <w:rPr>
          <w:rFonts w:ascii="Calibri" w:hAnsi="Calibri" w:cs="Calibri"/>
          <w:color w:val="000000" w:themeColor="text1"/>
          <w:bdr w:val="none" w:sz="0" w:space="0" w:color="auto" w:frame="1"/>
        </w:rPr>
        <w:t>Created dashboard for instrument which are processed while intraday transaction</w:t>
      </w:r>
    </w:p>
    <w:p w14:paraId="3C9A2145" w14:textId="77777777" w:rsidR="00911515" w:rsidRPr="00911515" w:rsidRDefault="00911515" w:rsidP="00911515">
      <w:pPr>
        <w:numPr>
          <w:ilvl w:val="0"/>
          <w:numId w:val="2"/>
        </w:numPr>
        <w:textAlignment w:val="baseline"/>
        <w:rPr>
          <w:rFonts w:ascii="Calibri" w:hAnsi="Calibri" w:cs="Calibri"/>
          <w:color w:val="000000" w:themeColor="text1"/>
          <w:bdr w:val="none" w:sz="0" w:space="0" w:color="auto" w:frame="1"/>
        </w:rPr>
      </w:pPr>
      <w:r w:rsidRPr="00911515">
        <w:rPr>
          <w:rFonts w:ascii="Calibri" w:hAnsi="Calibri" w:cs="Calibri"/>
          <w:color w:val="000000" w:themeColor="text1"/>
          <w:bdr w:val="none" w:sz="0" w:space="0" w:color="auto" w:frame="1"/>
        </w:rPr>
        <w:t xml:space="preserve">Contributed to the system design of open order reconciliation and </w:t>
      </w:r>
      <w:proofErr w:type="spellStart"/>
      <w:r w:rsidRPr="00911515">
        <w:rPr>
          <w:rFonts w:ascii="Calibri" w:hAnsi="Calibri" w:cs="Calibri"/>
          <w:color w:val="000000" w:themeColor="text1"/>
          <w:bdr w:val="none" w:sz="0" w:space="0" w:color="auto" w:frame="1"/>
        </w:rPr>
        <w:t>eDataPolarLake</w:t>
      </w:r>
      <w:proofErr w:type="spellEnd"/>
      <w:r w:rsidRPr="00911515">
        <w:rPr>
          <w:rFonts w:ascii="Calibri" w:hAnsi="Calibri" w:cs="Calibri"/>
          <w:color w:val="000000" w:themeColor="text1"/>
          <w:bdr w:val="none" w:sz="0" w:space="0" w:color="auto" w:frame="1"/>
        </w:rPr>
        <w:t xml:space="preserve"> Instrument Process Services.</w:t>
      </w:r>
    </w:p>
    <w:p w14:paraId="7FFB340C" w14:textId="77777777" w:rsidR="00911515" w:rsidRPr="00911515" w:rsidRDefault="00911515" w:rsidP="00911515">
      <w:pPr>
        <w:textAlignment w:val="baseline"/>
        <w:rPr>
          <w:rFonts w:ascii="Calibri" w:hAnsi="Calibri" w:cs="Calibri"/>
          <w:color w:val="000000" w:themeColor="text1"/>
        </w:rPr>
      </w:pPr>
    </w:p>
    <w:p w14:paraId="6308A459" w14:textId="77777777" w:rsidR="00911515" w:rsidRPr="00911515" w:rsidRDefault="00911515" w:rsidP="00911515">
      <w:pPr>
        <w:rPr>
          <w:rFonts w:ascii="Calibri" w:hAnsi="Calibri" w:cs="Calibri"/>
          <w:b/>
          <w:bCs/>
          <w:color w:val="000000" w:themeColor="text1"/>
        </w:rPr>
      </w:pPr>
      <w:r w:rsidRPr="00911515">
        <w:rPr>
          <w:rFonts w:ascii="Calibri" w:hAnsi="Calibri" w:cs="Calibri"/>
          <w:b/>
          <w:bCs/>
          <w:color w:val="000000" w:themeColor="text1"/>
        </w:rPr>
        <w:t xml:space="preserve">Associate Specialist Technology | </w:t>
      </w:r>
      <w:proofErr w:type="spellStart"/>
      <w:r w:rsidRPr="00911515">
        <w:rPr>
          <w:rFonts w:ascii="Calibri" w:hAnsi="Calibri" w:cs="Calibri"/>
          <w:b/>
          <w:bCs/>
          <w:color w:val="000000" w:themeColor="text1"/>
        </w:rPr>
        <w:t>Synechron</w:t>
      </w:r>
      <w:proofErr w:type="spellEnd"/>
      <w:r w:rsidRPr="00911515">
        <w:rPr>
          <w:rFonts w:ascii="Calibri" w:hAnsi="Calibri" w:cs="Calibri"/>
          <w:b/>
          <w:bCs/>
          <w:color w:val="000000" w:themeColor="text1"/>
        </w:rPr>
        <w:t xml:space="preserve"> | </w:t>
      </w:r>
      <w:r w:rsidRPr="00911515">
        <w:rPr>
          <w:rFonts w:ascii="Calibri" w:hAnsi="Calibri" w:cs="Calibri"/>
          <w:b/>
          <w:bCs/>
          <w:color w:val="000000" w:themeColor="text1"/>
        </w:rPr>
        <w:tab/>
      </w:r>
      <w:r w:rsidRPr="00911515">
        <w:rPr>
          <w:rFonts w:ascii="Calibri" w:hAnsi="Calibri" w:cs="Calibri"/>
          <w:b/>
          <w:bCs/>
          <w:color w:val="000000" w:themeColor="text1"/>
        </w:rPr>
        <w:tab/>
      </w:r>
      <w:r w:rsidRPr="00911515">
        <w:rPr>
          <w:rFonts w:ascii="Calibri" w:hAnsi="Calibri" w:cs="Calibri"/>
          <w:b/>
          <w:bCs/>
          <w:color w:val="000000" w:themeColor="text1"/>
        </w:rPr>
        <w:tab/>
      </w:r>
      <w:r w:rsidRPr="00911515">
        <w:rPr>
          <w:rFonts w:ascii="Calibri" w:hAnsi="Calibri" w:cs="Calibri"/>
          <w:b/>
          <w:bCs/>
          <w:color w:val="000000" w:themeColor="text1"/>
        </w:rPr>
        <w:tab/>
      </w:r>
      <w:r w:rsidRPr="00911515">
        <w:rPr>
          <w:rFonts w:ascii="Calibri" w:hAnsi="Calibri" w:cs="Calibri"/>
          <w:b/>
          <w:bCs/>
          <w:color w:val="000000" w:themeColor="text1"/>
        </w:rPr>
        <w:tab/>
        <w:t xml:space="preserve">      Jul 2016 – Jan 2019</w:t>
      </w:r>
    </w:p>
    <w:p w14:paraId="5D95CB10" w14:textId="77777777" w:rsidR="00911515" w:rsidRPr="00911515" w:rsidRDefault="00911515" w:rsidP="00911515">
      <w:pPr>
        <w:textAlignment w:val="baseline"/>
        <w:rPr>
          <w:rFonts w:ascii="Calibri" w:hAnsi="Calibri" w:cs="Calibri"/>
          <w:color w:val="000000" w:themeColor="text1"/>
        </w:rPr>
      </w:pPr>
      <w:r w:rsidRPr="00911515">
        <w:rPr>
          <w:rFonts w:ascii="Calibri" w:hAnsi="Calibri" w:cs="Calibri"/>
          <w:b/>
          <w:bCs/>
          <w:color w:val="000000" w:themeColor="text1"/>
          <w:bdr w:val="none" w:sz="0" w:space="0" w:color="auto" w:frame="1"/>
        </w:rPr>
        <w:t xml:space="preserve">Project: </w:t>
      </w:r>
      <w:r w:rsidRPr="00911515">
        <w:rPr>
          <w:rFonts w:ascii="Calibri" w:hAnsi="Calibri" w:cs="Calibri"/>
          <w:color w:val="000000" w:themeColor="text1"/>
          <w:bdr w:val="none" w:sz="0" w:space="0" w:color="auto" w:frame="1"/>
        </w:rPr>
        <w:t>AMG Skylight AIP (Client: HSBC).</w:t>
      </w:r>
    </w:p>
    <w:p w14:paraId="569C11C2" w14:textId="77777777" w:rsidR="00911515" w:rsidRPr="00911515" w:rsidRDefault="00911515" w:rsidP="00911515">
      <w:pPr>
        <w:textAlignment w:val="baseline"/>
        <w:rPr>
          <w:rFonts w:ascii="Calibri" w:hAnsi="Calibri" w:cs="Calibri"/>
          <w:color w:val="000000" w:themeColor="text1"/>
        </w:rPr>
      </w:pPr>
      <w:proofErr w:type="spellStart"/>
      <w:proofErr w:type="gramStart"/>
      <w:r w:rsidRPr="00911515">
        <w:rPr>
          <w:rFonts w:ascii="Calibri" w:hAnsi="Calibri" w:cs="Calibri"/>
          <w:b/>
          <w:bCs/>
          <w:color w:val="000000" w:themeColor="text1"/>
          <w:bdr w:val="none" w:sz="0" w:space="0" w:color="auto" w:frame="1"/>
        </w:rPr>
        <w:t>Technologies:</w:t>
      </w:r>
      <w:r w:rsidRPr="00911515">
        <w:rPr>
          <w:rFonts w:ascii="Calibri" w:hAnsi="Calibri" w:cs="Calibri"/>
          <w:color w:val="000000" w:themeColor="text1"/>
          <w:bdr w:val="none" w:sz="0" w:space="0" w:color="auto" w:frame="1"/>
        </w:rPr>
        <w:t>MuleSoft</w:t>
      </w:r>
      <w:proofErr w:type="spellEnd"/>
      <w:proofErr w:type="gramEnd"/>
      <w:r w:rsidRPr="00911515">
        <w:rPr>
          <w:rFonts w:ascii="Calibri" w:hAnsi="Calibri" w:cs="Calibri"/>
          <w:color w:val="000000" w:themeColor="text1"/>
          <w:bdr w:val="none" w:sz="0" w:space="0" w:color="auto" w:frame="1"/>
        </w:rPr>
        <w:t>, RESTful API, API-led connectivity, Java 8, Maven, Apigee integration, Oracle, PCF, GIT, CI/CD, Unix, Shell scripting, Oracle, SQL script.</w:t>
      </w:r>
    </w:p>
    <w:p w14:paraId="3C621D5D" w14:textId="77777777" w:rsidR="00911515" w:rsidRPr="00911515" w:rsidRDefault="00911515" w:rsidP="00911515">
      <w:pPr>
        <w:textAlignment w:val="baseline"/>
        <w:rPr>
          <w:rFonts w:ascii="Calibri" w:hAnsi="Calibri" w:cs="Calibri"/>
          <w:color w:val="000000" w:themeColor="text1"/>
        </w:rPr>
      </w:pPr>
      <w:r w:rsidRPr="00911515">
        <w:rPr>
          <w:rFonts w:ascii="Calibri" w:hAnsi="Calibri" w:cs="Calibri"/>
          <w:b/>
          <w:bCs/>
          <w:color w:val="000000" w:themeColor="text1"/>
          <w:bdr w:val="none" w:sz="0" w:space="0" w:color="auto" w:frame="1"/>
        </w:rPr>
        <w:t>Description:</w:t>
      </w:r>
    </w:p>
    <w:p w14:paraId="1B0D431E" w14:textId="77777777" w:rsidR="00911515" w:rsidRPr="00911515" w:rsidRDefault="00911515" w:rsidP="00911515">
      <w:pPr>
        <w:numPr>
          <w:ilvl w:val="0"/>
          <w:numId w:val="3"/>
        </w:numPr>
        <w:textAlignment w:val="baseline"/>
        <w:rPr>
          <w:rFonts w:ascii="Calibri" w:hAnsi="Calibri" w:cs="Calibri"/>
          <w:color w:val="000000" w:themeColor="text1"/>
        </w:rPr>
      </w:pPr>
      <w:r w:rsidRPr="00911515">
        <w:rPr>
          <w:rFonts w:ascii="Calibri" w:hAnsi="Calibri" w:cs="Calibri"/>
          <w:color w:val="000000" w:themeColor="text1"/>
          <w:bdr w:val="none" w:sz="0" w:space="0" w:color="auto" w:frame="1"/>
        </w:rPr>
        <w:t xml:space="preserve">Contributed to the Skylight project with a narrow objective of replacing CRD with Bloomberg Asset and Investment Manager (AIM).Worked on the broader objective of developing and implementing a front office Global Target Operating Model (GTOM) for standardizing people processes, technology, and data used by the AMG front </w:t>
      </w:r>
      <w:proofErr w:type="spellStart"/>
      <w:r w:rsidRPr="00911515">
        <w:rPr>
          <w:rFonts w:ascii="Calibri" w:hAnsi="Calibri" w:cs="Calibri"/>
          <w:color w:val="000000" w:themeColor="text1"/>
          <w:bdr w:val="none" w:sz="0" w:space="0" w:color="auto" w:frame="1"/>
        </w:rPr>
        <w:t>office.Processed</w:t>
      </w:r>
      <w:proofErr w:type="spellEnd"/>
      <w:r w:rsidRPr="00911515">
        <w:rPr>
          <w:rFonts w:ascii="Calibri" w:hAnsi="Calibri" w:cs="Calibri"/>
          <w:color w:val="000000" w:themeColor="text1"/>
          <w:bdr w:val="none" w:sz="0" w:space="0" w:color="auto" w:frame="1"/>
        </w:rPr>
        <w:t xml:space="preserve"> instrument, issuer, pricing, rating, and classification data to HSBC Global Asset Management (Deutschland) </w:t>
      </w:r>
      <w:proofErr w:type="spellStart"/>
      <w:r w:rsidRPr="00911515">
        <w:rPr>
          <w:rFonts w:ascii="Calibri" w:hAnsi="Calibri" w:cs="Calibri"/>
          <w:color w:val="000000" w:themeColor="text1"/>
          <w:bdr w:val="none" w:sz="0" w:space="0" w:color="auto" w:frame="1"/>
        </w:rPr>
        <w:t>eData</w:t>
      </w:r>
      <w:proofErr w:type="spellEnd"/>
      <w:r w:rsidRPr="00911515">
        <w:rPr>
          <w:rFonts w:ascii="Calibri" w:hAnsi="Calibri" w:cs="Calibri"/>
          <w:color w:val="000000" w:themeColor="text1"/>
          <w:bdr w:val="none" w:sz="0" w:space="0" w:color="auto" w:frame="1"/>
        </w:rPr>
        <w:t xml:space="preserve"> as part of the Skylight program implementation.</w:t>
      </w:r>
    </w:p>
    <w:p w14:paraId="66D49091" w14:textId="77777777" w:rsidR="00911515" w:rsidRPr="00911515" w:rsidRDefault="00000000" w:rsidP="00911515">
      <w:pPr>
        <w:rPr>
          <w:rFonts w:ascii="Calibri" w:hAnsi="Calibri" w:cs="Calibri"/>
          <w:color w:val="000000" w:themeColor="text1"/>
        </w:rPr>
      </w:pPr>
      <w:r>
        <w:rPr>
          <w:rFonts w:ascii="Calibri" w:hAnsi="Calibri" w:cs="Calibri"/>
          <w:color w:val="000000" w:themeColor="text1"/>
        </w:rPr>
        <w:pict w14:anchorId="62CEF5D8">
          <v:rect id="_x0000_i1025" style="width:0;height:0" o:hralign="center" o:hrstd="t" o:hrnoshade="t" o:hr="t" fillcolor="#374151" stroked="f"/>
        </w:pict>
      </w:r>
    </w:p>
    <w:p w14:paraId="74EAE7C6" w14:textId="77777777" w:rsidR="00911515" w:rsidRDefault="00911515" w:rsidP="00911515">
      <w:pPr>
        <w:rPr>
          <w:rFonts w:ascii="Calibri" w:hAnsi="Calibri" w:cs="Calibri"/>
          <w:b/>
          <w:bCs/>
          <w:color w:val="000000" w:themeColor="text1"/>
        </w:rPr>
      </w:pPr>
    </w:p>
    <w:p w14:paraId="5EECDDED" w14:textId="77777777" w:rsidR="00911515" w:rsidRDefault="00911515" w:rsidP="00911515">
      <w:pPr>
        <w:rPr>
          <w:rFonts w:ascii="Calibri" w:hAnsi="Calibri" w:cs="Calibri"/>
          <w:b/>
          <w:bCs/>
          <w:color w:val="000000" w:themeColor="text1"/>
        </w:rPr>
      </w:pPr>
    </w:p>
    <w:p w14:paraId="7847E217" w14:textId="77777777" w:rsidR="00911515" w:rsidRDefault="00911515" w:rsidP="00911515">
      <w:pPr>
        <w:rPr>
          <w:rFonts w:ascii="Calibri" w:hAnsi="Calibri" w:cs="Calibri"/>
          <w:b/>
          <w:bCs/>
          <w:color w:val="000000" w:themeColor="text1"/>
        </w:rPr>
      </w:pPr>
    </w:p>
    <w:p w14:paraId="023DD118" w14:textId="77777777" w:rsidR="00911515" w:rsidRDefault="00911515" w:rsidP="00911515">
      <w:pPr>
        <w:rPr>
          <w:rFonts w:ascii="Calibri" w:hAnsi="Calibri" w:cs="Calibri"/>
          <w:b/>
          <w:bCs/>
          <w:color w:val="000000" w:themeColor="text1"/>
        </w:rPr>
      </w:pPr>
    </w:p>
    <w:p w14:paraId="03BAED23" w14:textId="78B992B3" w:rsidR="00911515" w:rsidRPr="00911515" w:rsidRDefault="00911515" w:rsidP="00911515">
      <w:pPr>
        <w:rPr>
          <w:rFonts w:ascii="Calibri" w:hAnsi="Calibri" w:cs="Calibri"/>
          <w:b/>
          <w:bCs/>
          <w:color w:val="000000" w:themeColor="text1"/>
        </w:rPr>
      </w:pPr>
      <w:r w:rsidRPr="00911515">
        <w:rPr>
          <w:rFonts w:ascii="Calibri" w:hAnsi="Calibri" w:cs="Calibri"/>
          <w:b/>
          <w:bCs/>
          <w:color w:val="000000" w:themeColor="text1"/>
        </w:rPr>
        <w:t xml:space="preserve">Consultant | Capgemini | </w:t>
      </w:r>
      <w:r w:rsidRPr="00911515">
        <w:rPr>
          <w:rFonts w:ascii="Calibri" w:hAnsi="Calibri" w:cs="Calibri"/>
          <w:b/>
          <w:bCs/>
          <w:color w:val="000000" w:themeColor="text1"/>
        </w:rPr>
        <w:tab/>
      </w:r>
      <w:r w:rsidRPr="00911515">
        <w:rPr>
          <w:rFonts w:ascii="Calibri" w:hAnsi="Calibri" w:cs="Calibri"/>
          <w:b/>
          <w:bCs/>
          <w:color w:val="000000" w:themeColor="text1"/>
        </w:rPr>
        <w:tab/>
      </w:r>
      <w:r w:rsidRPr="00911515">
        <w:rPr>
          <w:rFonts w:ascii="Calibri" w:hAnsi="Calibri" w:cs="Calibri"/>
          <w:b/>
          <w:bCs/>
          <w:color w:val="000000" w:themeColor="text1"/>
        </w:rPr>
        <w:tab/>
      </w:r>
      <w:r w:rsidRPr="00911515">
        <w:rPr>
          <w:rFonts w:ascii="Calibri" w:hAnsi="Calibri" w:cs="Calibri"/>
          <w:b/>
          <w:bCs/>
          <w:color w:val="000000" w:themeColor="text1"/>
        </w:rPr>
        <w:tab/>
      </w:r>
      <w:r w:rsidRPr="00911515">
        <w:rPr>
          <w:rFonts w:ascii="Calibri" w:hAnsi="Calibri" w:cs="Calibri"/>
          <w:b/>
          <w:bCs/>
          <w:color w:val="000000" w:themeColor="text1"/>
        </w:rPr>
        <w:tab/>
      </w:r>
      <w:r w:rsidRPr="00911515">
        <w:rPr>
          <w:rFonts w:ascii="Calibri" w:hAnsi="Calibri" w:cs="Calibri"/>
          <w:b/>
          <w:bCs/>
          <w:color w:val="000000" w:themeColor="text1"/>
        </w:rPr>
        <w:tab/>
      </w:r>
      <w:r w:rsidRPr="00911515">
        <w:rPr>
          <w:rFonts w:ascii="Calibri" w:hAnsi="Calibri" w:cs="Calibri"/>
          <w:b/>
          <w:bCs/>
          <w:color w:val="000000" w:themeColor="text1"/>
        </w:rPr>
        <w:tab/>
        <w:t xml:space="preserve">      Dec 2013 – Jul 2016</w:t>
      </w:r>
    </w:p>
    <w:p w14:paraId="3527FEC1" w14:textId="77777777" w:rsidR="00911515" w:rsidRPr="00911515" w:rsidRDefault="00911515" w:rsidP="00911515">
      <w:pPr>
        <w:textAlignment w:val="baseline"/>
        <w:rPr>
          <w:rFonts w:ascii="Calibri" w:hAnsi="Calibri" w:cs="Calibri"/>
          <w:color w:val="000000" w:themeColor="text1"/>
        </w:rPr>
      </w:pPr>
      <w:r w:rsidRPr="00911515">
        <w:rPr>
          <w:rFonts w:ascii="Calibri" w:hAnsi="Calibri" w:cs="Calibri"/>
          <w:b/>
          <w:color w:val="000000" w:themeColor="text1"/>
          <w:bdr w:val="none" w:sz="0" w:space="0" w:color="auto" w:frame="1"/>
        </w:rPr>
        <w:t>Project:</w:t>
      </w:r>
      <w:r w:rsidRPr="00911515">
        <w:rPr>
          <w:rFonts w:ascii="Calibri" w:hAnsi="Calibri" w:cs="Calibri"/>
          <w:color w:val="000000" w:themeColor="text1"/>
          <w:bdr w:val="none" w:sz="0" w:space="0" w:color="auto" w:frame="1"/>
        </w:rPr>
        <w:t xml:space="preserve"> Multi Spine Engine (Client: State Streets)</w:t>
      </w:r>
    </w:p>
    <w:p w14:paraId="5A64FDF0" w14:textId="77777777" w:rsidR="00911515" w:rsidRPr="00911515" w:rsidRDefault="00911515" w:rsidP="00911515">
      <w:pPr>
        <w:textAlignment w:val="baseline"/>
        <w:rPr>
          <w:rFonts w:ascii="Calibri" w:hAnsi="Calibri" w:cs="Calibri"/>
          <w:color w:val="000000" w:themeColor="text1"/>
        </w:rPr>
      </w:pPr>
      <w:r w:rsidRPr="00911515">
        <w:rPr>
          <w:rFonts w:ascii="Calibri" w:hAnsi="Calibri" w:cs="Calibri"/>
          <w:b/>
          <w:color w:val="000000" w:themeColor="text1"/>
          <w:bdr w:val="none" w:sz="0" w:space="0" w:color="auto" w:frame="1"/>
        </w:rPr>
        <w:t>Technologies:</w:t>
      </w:r>
      <w:r w:rsidRPr="00911515">
        <w:rPr>
          <w:rFonts w:ascii="Calibri" w:hAnsi="Calibri" w:cs="Calibri"/>
          <w:color w:val="000000" w:themeColor="text1"/>
          <w:bdr w:val="none" w:sz="0" w:space="0" w:color="auto" w:frame="1"/>
        </w:rPr>
        <w:t xml:space="preserve"> Java 8, Java 11, Spring Boot, Microservices, Oracle, PCF, Git, CI/CD.</w:t>
      </w:r>
    </w:p>
    <w:p w14:paraId="6F6ED97E" w14:textId="77777777" w:rsidR="00911515" w:rsidRPr="00911515" w:rsidRDefault="00911515" w:rsidP="00911515">
      <w:pPr>
        <w:textAlignment w:val="baseline"/>
        <w:rPr>
          <w:rFonts w:ascii="Calibri" w:hAnsi="Calibri" w:cs="Calibri"/>
          <w:b/>
          <w:color w:val="000000" w:themeColor="text1"/>
        </w:rPr>
      </w:pPr>
      <w:r w:rsidRPr="00911515">
        <w:rPr>
          <w:rFonts w:ascii="Calibri" w:hAnsi="Calibri" w:cs="Calibri"/>
          <w:b/>
          <w:color w:val="000000" w:themeColor="text1"/>
          <w:bdr w:val="none" w:sz="0" w:space="0" w:color="auto" w:frame="1"/>
        </w:rPr>
        <w:t>Description:</w:t>
      </w:r>
    </w:p>
    <w:p w14:paraId="0A9AB9E7" w14:textId="77777777" w:rsidR="00911515" w:rsidRPr="00911515" w:rsidRDefault="00911515" w:rsidP="00911515">
      <w:pPr>
        <w:numPr>
          <w:ilvl w:val="0"/>
          <w:numId w:val="4"/>
        </w:numPr>
        <w:textAlignment w:val="baseline"/>
        <w:rPr>
          <w:rFonts w:ascii="Calibri" w:hAnsi="Calibri" w:cs="Calibri"/>
          <w:color w:val="000000" w:themeColor="text1"/>
        </w:rPr>
      </w:pPr>
      <w:r w:rsidRPr="00911515">
        <w:rPr>
          <w:rFonts w:ascii="Calibri" w:hAnsi="Calibri" w:cs="Calibri"/>
          <w:color w:val="000000" w:themeColor="text1"/>
          <w:bdr w:val="none" w:sz="0" w:space="0" w:color="auto" w:frame="1"/>
        </w:rPr>
        <w:lastRenderedPageBreak/>
        <w:t>Worked on the development of the Spine Engine, requiring a flexible and robust system to support a variety of Spines for different clients, and their business processes.</w:t>
      </w:r>
    </w:p>
    <w:p w14:paraId="6CDA8199" w14:textId="77777777" w:rsidR="00911515" w:rsidRPr="00911515" w:rsidRDefault="00911515" w:rsidP="00911515">
      <w:pPr>
        <w:numPr>
          <w:ilvl w:val="0"/>
          <w:numId w:val="4"/>
        </w:numPr>
        <w:textAlignment w:val="baseline"/>
        <w:rPr>
          <w:rFonts w:ascii="Calibri" w:hAnsi="Calibri" w:cs="Calibri"/>
          <w:color w:val="000000" w:themeColor="text1"/>
          <w:bdr w:val="none" w:sz="0" w:space="0" w:color="auto" w:frame="1"/>
        </w:rPr>
      </w:pPr>
      <w:r w:rsidRPr="00911515">
        <w:rPr>
          <w:rFonts w:ascii="Calibri" w:hAnsi="Calibri" w:cs="Calibri"/>
          <w:color w:val="000000" w:themeColor="text1"/>
          <w:bdr w:val="none" w:sz="0" w:space="0" w:color="auto" w:frame="1"/>
        </w:rPr>
        <w:t>The engine could accept and interpret assembled steps, execute steps in either a single thread or parallel mode as requested, and execute a spine in a step if requested by the step definition.</w:t>
      </w:r>
    </w:p>
    <w:p w14:paraId="15AAAAA5" w14:textId="77777777" w:rsidR="00911515" w:rsidRPr="00911515" w:rsidRDefault="00911515" w:rsidP="00911515">
      <w:pPr>
        <w:numPr>
          <w:ilvl w:val="0"/>
          <w:numId w:val="4"/>
        </w:numPr>
        <w:textAlignment w:val="baseline"/>
        <w:rPr>
          <w:rFonts w:ascii="Calibri" w:hAnsi="Calibri" w:cs="Calibri"/>
          <w:color w:val="000000" w:themeColor="text1"/>
          <w:bdr w:val="none" w:sz="0" w:space="0" w:color="auto" w:frame="1"/>
        </w:rPr>
      </w:pPr>
      <w:r w:rsidRPr="00911515">
        <w:rPr>
          <w:rFonts w:ascii="Calibri" w:hAnsi="Calibri" w:cs="Calibri"/>
          <w:color w:val="000000" w:themeColor="text1"/>
          <w:bdr w:val="none" w:sz="0" w:space="0" w:color="auto" w:frame="1"/>
        </w:rPr>
        <w:t>Focused on creating a versatile engine capable of handling diverse client requirements and logic.</w:t>
      </w:r>
    </w:p>
    <w:p w14:paraId="4F612A52" w14:textId="77777777" w:rsidR="00911515" w:rsidRPr="00911515" w:rsidRDefault="00911515" w:rsidP="00911515">
      <w:pPr>
        <w:ind w:left="1440"/>
        <w:jc w:val="both"/>
        <w:rPr>
          <w:rFonts w:ascii="Calibri" w:hAnsi="Calibri" w:cs="Calibri"/>
          <w:color w:val="000000" w:themeColor="text1"/>
        </w:rPr>
      </w:pPr>
    </w:p>
    <w:p w14:paraId="5DA17656" w14:textId="1221AA84" w:rsidR="00911515" w:rsidRPr="00911515" w:rsidRDefault="00911515" w:rsidP="00911515">
      <w:pPr>
        <w:rPr>
          <w:rFonts w:ascii="Calibri" w:hAnsi="Calibri" w:cs="Calibri"/>
          <w:b/>
          <w:bCs/>
          <w:color w:val="000000" w:themeColor="text1"/>
        </w:rPr>
      </w:pPr>
      <w:r w:rsidRPr="00911515">
        <w:rPr>
          <w:rFonts w:ascii="Calibri" w:hAnsi="Calibri" w:cs="Calibri"/>
          <w:b/>
          <w:bCs/>
          <w:color w:val="000000" w:themeColor="text1"/>
        </w:rPr>
        <w:t xml:space="preserve">Associate| Cognizant | </w:t>
      </w:r>
      <w:r w:rsidRPr="00911515">
        <w:rPr>
          <w:rFonts w:ascii="Calibri" w:hAnsi="Calibri" w:cs="Calibri"/>
          <w:b/>
          <w:bCs/>
          <w:color w:val="000000" w:themeColor="text1"/>
        </w:rPr>
        <w:tab/>
      </w:r>
      <w:r w:rsidRPr="00911515">
        <w:rPr>
          <w:rFonts w:ascii="Calibri" w:hAnsi="Calibri" w:cs="Calibri"/>
          <w:b/>
          <w:bCs/>
          <w:color w:val="000000" w:themeColor="text1"/>
        </w:rPr>
        <w:tab/>
      </w:r>
      <w:r w:rsidRPr="00911515">
        <w:rPr>
          <w:rFonts w:ascii="Calibri" w:hAnsi="Calibri" w:cs="Calibri"/>
          <w:b/>
          <w:bCs/>
          <w:color w:val="000000" w:themeColor="text1"/>
        </w:rPr>
        <w:tab/>
      </w:r>
      <w:r w:rsidRPr="00911515">
        <w:rPr>
          <w:rFonts w:ascii="Calibri" w:hAnsi="Calibri" w:cs="Calibri"/>
          <w:b/>
          <w:bCs/>
          <w:color w:val="000000" w:themeColor="text1"/>
        </w:rPr>
        <w:tab/>
      </w:r>
      <w:r w:rsidRPr="00911515">
        <w:rPr>
          <w:rFonts w:ascii="Calibri" w:hAnsi="Calibri" w:cs="Calibri"/>
          <w:b/>
          <w:bCs/>
          <w:color w:val="000000" w:themeColor="text1"/>
        </w:rPr>
        <w:tab/>
      </w:r>
      <w:r w:rsidRPr="00911515">
        <w:rPr>
          <w:rFonts w:ascii="Calibri" w:hAnsi="Calibri" w:cs="Calibri"/>
          <w:b/>
          <w:bCs/>
          <w:color w:val="000000" w:themeColor="text1"/>
        </w:rPr>
        <w:tab/>
      </w:r>
      <w:r w:rsidRPr="00911515">
        <w:rPr>
          <w:rFonts w:ascii="Calibri" w:hAnsi="Calibri" w:cs="Calibri"/>
          <w:b/>
          <w:bCs/>
          <w:color w:val="000000" w:themeColor="text1"/>
        </w:rPr>
        <w:tab/>
      </w:r>
      <w:r w:rsidRPr="00911515">
        <w:rPr>
          <w:rFonts w:ascii="Calibri" w:hAnsi="Calibri" w:cs="Calibri"/>
          <w:b/>
          <w:bCs/>
          <w:color w:val="000000" w:themeColor="text1"/>
        </w:rPr>
        <w:tab/>
        <w:t xml:space="preserve">   Mar 2011 – Dec 2013</w:t>
      </w:r>
    </w:p>
    <w:p w14:paraId="1645A653" w14:textId="35617388" w:rsidR="00911515" w:rsidRPr="00911515" w:rsidRDefault="00911515" w:rsidP="00911515">
      <w:pPr>
        <w:textAlignment w:val="baseline"/>
        <w:rPr>
          <w:rFonts w:ascii="Calibri" w:hAnsi="Calibri" w:cs="Calibri"/>
          <w:color w:val="000000" w:themeColor="text1"/>
        </w:rPr>
      </w:pPr>
      <w:r w:rsidRPr="00911515">
        <w:rPr>
          <w:rFonts w:ascii="Calibri" w:hAnsi="Calibri" w:cs="Calibri"/>
          <w:b/>
          <w:color w:val="000000" w:themeColor="text1"/>
          <w:bdr w:val="none" w:sz="0" w:space="0" w:color="auto" w:frame="1"/>
        </w:rPr>
        <w:t>Project:</w:t>
      </w:r>
      <w:r w:rsidRPr="00911515">
        <w:rPr>
          <w:rFonts w:ascii="Calibri" w:hAnsi="Calibri" w:cs="Calibri"/>
          <w:color w:val="000000" w:themeColor="text1"/>
          <w:bdr w:val="none" w:sz="0" w:space="0" w:color="auto" w:frame="1"/>
        </w:rPr>
        <w:t xml:space="preserve"> BK Payment Change (Client: Nationstar)</w:t>
      </w:r>
    </w:p>
    <w:p w14:paraId="090A72E8" w14:textId="77777777" w:rsidR="00911515" w:rsidRPr="00911515" w:rsidRDefault="00911515" w:rsidP="00911515">
      <w:pPr>
        <w:textAlignment w:val="baseline"/>
        <w:rPr>
          <w:rFonts w:ascii="Calibri" w:hAnsi="Calibri" w:cs="Calibri"/>
          <w:color w:val="000000" w:themeColor="text1"/>
        </w:rPr>
      </w:pPr>
      <w:r w:rsidRPr="00911515">
        <w:rPr>
          <w:rFonts w:ascii="Calibri" w:hAnsi="Calibri" w:cs="Calibri"/>
          <w:b/>
          <w:color w:val="000000" w:themeColor="text1"/>
          <w:bdr w:val="none" w:sz="0" w:space="0" w:color="auto" w:frame="1"/>
        </w:rPr>
        <w:t>Technologies:</w:t>
      </w:r>
      <w:r w:rsidRPr="00911515">
        <w:rPr>
          <w:rFonts w:ascii="Calibri" w:hAnsi="Calibri" w:cs="Calibri"/>
          <w:color w:val="000000" w:themeColor="text1"/>
          <w:bdr w:val="none" w:sz="0" w:space="0" w:color="auto" w:frame="1"/>
        </w:rPr>
        <w:t xml:space="preserve"> Java 8, Java 11, Spring Boot, Microservices, Oracle, PCF, Git, CI/CD.</w:t>
      </w:r>
    </w:p>
    <w:p w14:paraId="70E6DCF5" w14:textId="77777777" w:rsidR="00911515" w:rsidRPr="00911515" w:rsidRDefault="00911515" w:rsidP="00911515">
      <w:pPr>
        <w:textAlignment w:val="baseline"/>
        <w:rPr>
          <w:rFonts w:ascii="Calibri" w:hAnsi="Calibri" w:cs="Calibri"/>
          <w:b/>
          <w:color w:val="000000" w:themeColor="text1"/>
        </w:rPr>
      </w:pPr>
      <w:r w:rsidRPr="00911515">
        <w:rPr>
          <w:rFonts w:ascii="Calibri" w:hAnsi="Calibri" w:cs="Calibri"/>
          <w:b/>
          <w:color w:val="000000" w:themeColor="text1"/>
          <w:bdr w:val="none" w:sz="0" w:space="0" w:color="auto" w:frame="1"/>
        </w:rPr>
        <w:t>Description:</w:t>
      </w:r>
    </w:p>
    <w:p w14:paraId="63B7A96C" w14:textId="77777777" w:rsidR="00911515" w:rsidRPr="00911515" w:rsidRDefault="00911515" w:rsidP="00911515">
      <w:pPr>
        <w:numPr>
          <w:ilvl w:val="0"/>
          <w:numId w:val="6"/>
        </w:numPr>
        <w:textAlignment w:val="baseline"/>
        <w:rPr>
          <w:rFonts w:ascii="Calibri" w:hAnsi="Calibri" w:cs="Calibri"/>
          <w:color w:val="000000" w:themeColor="text1"/>
        </w:rPr>
      </w:pPr>
      <w:r w:rsidRPr="00911515">
        <w:rPr>
          <w:rFonts w:ascii="Calibri" w:hAnsi="Calibri" w:cs="Calibri"/>
          <w:color w:val="000000" w:themeColor="text1"/>
          <w:bdr w:val="none" w:sz="0" w:space="0" w:color="auto" w:frame="1"/>
        </w:rPr>
        <w:t>Developed a bidirectional feed with 4S Technologies, facilitating bankruptcy payment changes, advances made, fee notices, and transfer of claim data.</w:t>
      </w:r>
    </w:p>
    <w:p w14:paraId="17EB8F58" w14:textId="77777777" w:rsidR="00911515" w:rsidRPr="00911515" w:rsidRDefault="00911515" w:rsidP="00911515">
      <w:pPr>
        <w:numPr>
          <w:ilvl w:val="0"/>
          <w:numId w:val="6"/>
        </w:numPr>
        <w:textAlignment w:val="baseline"/>
        <w:rPr>
          <w:rFonts w:ascii="Calibri" w:hAnsi="Calibri" w:cs="Calibri"/>
          <w:color w:val="000000" w:themeColor="text1"/>
        </w:rPr>
      </w:pPr>
      <w:r w:rsidRPr="00911515">
        <w:rPr>
          <w:rFonts w:ascii="Calibri" w:hAnsi="Calibri" w:cs="Calibri"/>
          <w:color w:val="000000" w:themeColor="text1"/>
          <w:bdr w:val="none" w:sz="0" w:space="0" w:color="auto" w:frame="1"/>
        </w:rPr>
        <w:t>Ensured timely notifications to bankruptcy courts, meeting obligations for specified notifications.</w:t>
      </w:r>
    </w:p>
    <w:p w14:paraId="42E6E727" w14:textId="77777777" w:rsidR="00911515" w:rsidRPr="00911515" w:rsidRDefault="00911515" w:rsidP="00911515">
      <w:pPr>
        <w:numPr>
          <w:ilvl w:val="0"/>
          <w:numId w:val="6"/>
        </w:numPr>
        <w:textAlignment w:val="baseline"/>
        <w:rPr>
          <w:rFonts w:ascii="Calibri" w:hAnsi="Calibri" w:cs="Calibri"/>
          <w:color w:val="000000" w:themeColor="text1"/>
        </w:rPr>
      </w:pPr>
      <w:r w:rsidRPr="00911515">
        <w:rPr>
          <w:rFonts w:ascii="Calibri" w:hAnsi="Calibri" w:cs="Calibri"/>
          <w:color w:val="000000" w:themeColor="text1"/>
          <w:bdr w:val="none" w:sz="0" w:space="0" w:color="auto" w:frame="1"/>
        </w:rPr>
        <w:t>Managed payment routing to Review, Foreclosure, and Reject/Acquisition queues for each payment source based on data.</w:t>
      </w:r>
    </w:p>
    <w:p w14:paraId="2F3EA83F" w14:textId="77777777" w:rsidR="00911515" w:rsidRPr="00911515" w:rsidRDefault="00000000" w:rsidP="00911515">
      <w:pPr>
        <w:rPr>
          <w:rFonts w:ascii="Calibri" w:hAnsi="Calibri" w:cs="Calibri"/>
          <w:color w:val="000000" w:themeColor="text1"/>
        </w:rPr>
      </w:pPr>
      <w:r>
        <w:rPr>
          <w:rFonts w:ascii="Calibri" w:hAnsi="Calibri" w:cs="Calibri"/>
          <w:color w:val="000000" w:themeColor="text1"/>
        </w:rPr>
        <w:pict w14:anchorId="38BA47FF">
          <v:rect id="_x0000_i1026" style="width:0;height:0" o:hralign="center" o:hrstd="t" o:hrnoshade="t" o:hr="t" fillcolor="#374151" stroked="f"/>
        </w:pict>
      </w:r>
    </w:p>
    <w:p w14:paraId="11C95401" w14:textId="77777777" w:rsidR="00911515" w:rsidRPr="00911515" w:rsidRDefault="00911515" w:rsidP="00911515">
      <w:pPr>
        <w:ind w:left="1440"/>
        <w:rPr>
          <w:rFonts w:ascii="Calibri" w:hAnsi="Calibri" w:cs="Calibri"/>
          <w:color w:val="000000" w:themeColor="text1"/>
        </w:rPr>
      </w:pPr>
    </w:p>
    <w:p w14:paraId="73A8590A" w14:textId="77777777" w:rsidR="00911515" w:rsidRPr="00911515" w:rsidRDefault="00911515" w:rsidP="00911515">
      <w:pPr>
        <w:rPr>
          <w:rFonts w:ascii="Calibri" w:hAnsi="Calibri" w:cs="Calibri"/>
          <w:b/>
          <w:bCs/>
          <w:color w:val="000000" w:themeColor="text1"/>
        </w:rPr>
      </w:pPr>
      <w:r w:rsidRPr="00911515">
        <w:rPr>
          <w:rFonts w:ascii="Calibri" w:hAnsi="Calibri" w:cs="Calibri"/>
          <w:b/>
          <w:bCs/>
          <w:color w:val="000000" w:themeColor="text1"/>
        </w:rPr>
        <w:t>Education:</w:t>
      </w:r>
    </w:p>
    <w:p w14:paraId="1C6CDB0F" w14:textId="77777777" w:rsidR="00911515" w:rsidRPr="00911515" w:rsidRDefault="00911515" w:rsidP="00911515">
      <w:pPr>
        <w:numPr>
          <w:ilvl w:val="0"/>
          <w:numId w:val="5"/>
        </w:numPr>
        <w:textAlignment w:val="baseline"/>
        <w:rPr>
          <w:rFonts w:ascii="Calibri" w:hAnsi="Calibri" w:cs="Calibri"/>
          <w:color w:val="000000" w:themeColor="text1"/>
          <w:bdr w:val="none" w:sz="0" w:space="0" w:color="auto" w:frame="1"/>
        </w:rPr>
      </w:pPr>
      <w:r w:rsidRPr="00911515">
        <w:rPr>
          <w:rFonts w:ascii="Calibri" w:hAnsi="Calibri" w:cs="Calibri"/>
          <w:color w:val="000000" w:themeColor="text1"/>
          <w:bdr w:val="none" w:sz="0" w:space="0" w:color="auto" w:frame="1"/>
        </w:rPr>
        <w:t>Master of Computer Application, HBTI Kanpur (UPTU), 2006</w:t>
      </w:r>
    </w:p>
    <w:p w14:paraId="171C7CD5" w14:textId="77777777" w:rsidR="00911515" w:rsidRPr="00911515" w:rsidRDefault="00911515" w:rsidP="00911515">
      <w:pPr>
        <w:ind w:left="720"/>
        <w:rPr>
          <w:rFonts w:ascii="Calibri" w:hAnsi="Calibri" w:cs="Calibri"/>
          <w:color w:val="000000" w:themeColor="text1"/>
        </w:rPr>
      </w:pPr>
    </w:p>
    <w:p w14:paraId="3AEDBB90" w14:textId="77777777" w:rsidR="00911515" w:rsidRPr="00911515" w:rsidRDefault="00911515" w:rsidP="00911515">
      <w:pPr>
        <w:rPr>
          <w:rFonts w:ascii="Calibri" w:hAnsi="Calibri" w:cs="Calibri"/>
          <w:b/>
          <w:bCs/>
          <w:color w:val="000000" w:themeColor="text1"/>
        </w:rPr>
      </w:pPr>
      <w:r w:rsidRPr="00911515">
        <w:rPr>
          <w:rFonts w:ascii="Calibri" w:hAnsi="Calibri" w:cs="Calibri"/>
          <w:b/>
          <w:bCs/>
          <w:color w:val="000000" w:themeColor="text1"/>
        </w:rPr>
        <w:t>Certification:</w:t>
      </w:r>
    </w:p>
    <w:p w14:paraId="4D416864" w14:textId="77777777" w:rsidR="00911515" w:rsidRPr="00911515" w:rsidRDefault="00911515" w:rsidP="00911515">
      <w:pPr>
        <w:numPr>
          <w:ilvl w:val="0"/>
          <w:numId w:val="5"/>
        </w:numPr>
        <w:textAlignment w:val="baseline"/>
        <w:rPr>
          <w:rFonts w:ascii="Calibri" w:hAnsi="Calibri" w:cs="Calibri"/>
          <w:color w:val="000000" w:themeColor="text1"/>
          <w:bdr w:val="none" w:sz="0" w:space="0" w:color="auto" w:frame="1"/>
        </w:rPr>
      </w:pPr>
      <w:r w:rsidRPr="00911515">
        <w:rPr>
          <w:rFonts w:ascii="Calibri" w:hAnsi="Calibri" w:cs="Calibri"/>
          <w:color w:val="000000" w:themeColor="text1"/>
          <w:bdr w:val="none" w:sz="0" w:space="0" w:color="auto" w:frame="1"/>
        </w:rPr>
        <w:t>PCEP (Certified Entry-Level Python Programmer)</w:t>
      </w:r>
    </w:p>
    <w:p w14:paraId="614E9F70" w14:textId="77777777" w:rsidR="00911515" w:rsidRPr="00911515" w:rsidRDefault="00911515" w:rsidP="00911515">
      <w:pPr>
        <w:numPr>
          <w:ilvl w:val="0"/>
          <w:numId w:val="5"/>
        </w:numPr>
        <w:textAlignment w:val="baseline"/>
        <w:rPr>
          <w:rFonts w:ascii="Calibri" w:hAnsi="Calibri" w:cs="Calibri"/>
          <w:color w:val="000000" w:themeColor="text1"/>
          <w:bdr w:val="none" w:sz="0" w:space="0" w:color="auto" w:frame="1"/>
        </w:rPr>
      </w:pPr>
      <w:r w:rsidRPr="00911515">
        <w:rPr>
          <w:rFonts w:ascii="Calibri" w:hAnsi="Calibri" w:cs="Calibri"/>
          <w:color w:val="000000" w:themeColor="text1"/>
          <w:bdr w:val="none" w:sz="0" w:space="0" w:color="auto" w:frame="1"/>
        </w:rPr>
        <w:t xml:space="preserve">SCJP, SCWCD, </w:t>
      </w:r>
    </w:p>
    <w:p w14:paraId="20478719" w14:textId="77777777" w:rsidR="00911515" w:rsidRPr="00911515" w:rsidRDefault="00911515" w:rsidP="00911515">
      <w:pPr>
        <w:numPr>
          <w:ilvl w:val="0"/>
          <w:numId w:val="5"/>
        </w:numPr>
        <w:textAlignment w:val="baseline"/>
        <w:rPr>
          <w:rFonts w:ascii="Calibri" w:hAnsi="Calibri" w:cs="Calibri"/>
          <w:color w:val="000000" w:themeColor="text1"/>
        </w:rPr>
      </w:pPr>
      <w:r w:rsidRPr="00911515">
        <w:rPr>
          <w:rFonts w:ascii="Calibri" w:hAnsi="Calibri" w:cs="Calibri"/>
          <w:color w:val="000000" w:themeColor="text1"/>
          <w:bdr w:val="none" w:sz="0" w:space="0" w:color="auto" w:frame="1"/>
        </w:rPr>
        <w:t>MuleSoft Certified Developer</w:t>
      </w:r>
    </w:p>
    <w:p w14:paraId="731683C6" w14:textId="77777777" w:rsidR="00911515" w:rsidRPr="00911515" w:rsidRDefault="00000000" w:rsidP="00911515">
      <w:pPr>
        <w:ind w:left="360"/>
        <w:rPr>
          <w:rFonts w:ascii="Calibri" w:hAnsi="Calibri" w:cs="Calibri"/>
          <w:color w:val="000000" w:themeColor="text1"/>
        </w:rPr>
      </w:pPr>
      <w:r>
        <w:rPr>
          <w:rFonts w:ascii="Calibri" w:hAnsi="Calibri" w:cs="Calibri"/>
          <w:color w:val="000000" w:themeColor="text1"/>
        </w:rPr>
        <w:pict w14:anchorId="5D68C406">
          <v:rect id="_x0000_i1027" style="width:0;height:0" o:hralign="center" o:hrstd="t" o:hrnoshade="t" o:hr="t" fillcolor="#374151" stroked="f"/>
        </w:pict>
      </w:r>
    </w:p>
    <w:p w14:paraId="41CA3DE3" w14:textId="77777777" w:rsidR="00911515" w:rsidRPr="00911515" w:rsidRDefault="00911515" w:rsidP="00911515">
      <w:pPr>
        <w:rPr>
          <w:rFonts w:ascii="Calibri" w:hAnsi="Calibri" w:cs="Calibri"/>
          <w:b/>
          <w:bCs/>
          <w:color w:val="000000" w:themeColor="text1"/>
        </w:rPr>
      </w:pPr>
      <w:r w:rsidRPr="00911515">
        <w:rPr>
          <w:rFonts w:ascii="Calibri" w:hAnsi="Calibri" w:cs="Calibri"/>
          <w:b/>
          <w:bCs/>
          <w:color w:val="000000" w:themeColor="text1"/>
        </w:rPr>
        <w:t>Key Skills:</w:t>
      </w:r>
    </w:p>
    <w:p w14:paraId="06B50A28" w14:textId="77777777" w:rsidR="00911515" w:rsidRPr="00911515" w:rsidRDefault="00911515" w:rsidP="00911515">
      <w:pPr>
        <w:numPr>
          <w:ilvl w:val="0"/>
          <w:numId w:val="5"/>
        </w:numPr>
        <w:textAlignment w:val="baseline"/>
        <w:rPr>
          <w:rFonts w:ascii="Calibri" w:hAnsi="Calibri" w:cs="Calibri"/>
          <w:color w:val="000000" w:themeColor="text1"/>
          <w:bdr w:val="none" w:sz="0" w:space="0" w:color="auto" w:frame="1"/>
        </w:rPr>
      </w:pPr>
      <w:r w:rsidRPr="00911515">
        <w:rPr>
          <w:rFonts w:ascii="Calibri" w:hAnsi="Calibri" w:cs="Calibri"/>
          <w:color w:val="000000" w:themeColor="text1"/>
          <w:bdr w:val="none" w:sz="0" w:space="0" w:color="auto" w:frame="1"/>
        </w:rPr>
        <w:t>Java, Java 8, Spring Boot, Microservices, Python, Pandas, REST API, Swagger, MuleSoft</w:t>
      </w:r>
    </w:p>
    <w:p w14:paraId="6A534817" w14:textId="77777777" w:rsidR="00911515" w:rsidRPr="00911515" w:rsidRDefault="00911515" w:rsidP="00911515">
      <w:pPr>
        <w:numPr>
          <w:ilvl w:val="0"/>
          <w:numId w:val="5"/>
        </w:numPr>
        <w:textAlignment w:val="baseline"/>
        <w:rPr>
          <w:rFonts w:ascii="Calibri" w:hAnsi="Calibri" w:cs="Calibri"/>
          <w:color w:val="000000" w:themeColor="text1"/>
          <w:bdr w:val="none" w:sz="0" w:space="0" w:color="auto" w:frame="1"/>
        </w:rPr>
      </w:pPr>
      <w:r w:rsidRPr="00911515">
        <w:rPr>
          <w:rFonts w:ascii="Calibri" w:hAnsi="Calibri" w:cs="Calibri"/>
          <w:color w:val="000000" w:themeColor="text1"/>
          <w:bdr w:val="none" w:sz="0" w:space="0" w:color="auto" w:frame="1"/>
        </w:rPr>
        <w:t>Angular JS 15, Node JS, JavaScript</w:t>
      </w:r>
    </w:p>
    <w:p w14:paraId="180196F7" w14:textId="77777777" w:rsidR="00911515" w:rsidRPr="00911515" w:rsidRDefault="00911515" w:rsidP="00911515">
      <w:pPr>
        <w:numPr>
          <w:ilvl w:val="0"/>
          <w:numId w:val="5"/>
        </w:numPr>
        <w:textAlignment w:val="baseline"/>
        <w:rPr>
          <w:rFonts w:ascii="Calibri" w:hAnsi="Calibri" w:cs="Calibri"/>
          <w:color w:val="000000" w:themeColor="text1"/>
          <w:bdr w:val="none" w:sz="0" w:space="0" w:color="auto" w:frame="1"/>
        </w:rPr>
      </w:pPr>
      <w:r w:rsidRPr="00911515">
        <w:rPr>
          <w:rFonts w:ascii="Calibri" w:hAnsi="Calibri" w:cs="Calibri"/>
          <w:color w:val="000000" w:themeColor="text1"/>
          <w:bdr w:val="none" w:sz="0" w:space="0" w:color="auto" w:frame="1"/>
        </w:rPr>
        <w:t>Amazon Web Services (AWS): RDS, ECS, CloudFormation, CloudWatch, S3, Git, CI/CD</w:t>
      </w:r>
    </w:p>
    <w:p w14:paraId="100937D5" w14:textId="77777777" w:rsidR="00911515" w:rsidRPr="00911515" w:rsidRDefault="00911515" w:rsidP="00911515">
      <w:pPr>
        <w:numPr>
          <w:ilvl w:val="0"/>
          <w:numId w:val="5"/>
        </w:numPr>
        <w:textAlignment w:val="baseline"/>
        <w:rPr>
          <w:rFonts w:ascii="Calibri" w:hAnsi="Calibri" w:cs="Calibri"/>
          <w:color w:val="000000" w:themeColor="text1"/>
          <w:bdr w:val="none" w:sz="0" w:space="0" w:color="auto" w:frame="1"/>
        </w:rPr>
      </w:pPr>
      <w:r w:rsidRPr="00911515">
        <w:rPr>
          <w:rFonts w:ascii="Calibri" w:hAnsi="Calibri" w:cs="Calibri"/>
          <w:color w:val="000000" w:themeColor="text1"/>
          <w:bdr w:val="none" w:sz="0" w:space="0" w:color="auto" w:frame="1"/>
        </w:rPr>
        <w:t>Database: MySQL, Oracle, DynamoDB, Postgres</w:t>
      </w:r>
    </w:p>
    <w:p w14:paraId="4CAF9F66" w14:textId="77777777" w:rsidR="00911515" w:rsidRPr="00911515" w:rsidRDefault="00911515" w:rsidP="00911515">
      <w:pPr>
        <w:numPr>
          <w:ilvl w:val="0"/>
          <w:numId w:val="5"/>
        </w:numPr>
        <w:textAlignment w:val="baseline"/>
        <w:rPr>
          <w:rFonts w:ascii="Calibri" w:hAnsi="Calibri" w:cs="Calibri"/>
          <w:color w:val="000000" w:themeColor="text1"/>
          <w:bdr w:val="none" w:sz="0" w:space="0" w:color="auto" w:frame="1"/>
        </w:rPr>
      </w:pPr>
      <w:r w:rsidRPr="00911515">
        <w:rPr>
          <w:rFonts w:ascii="Calibri" w:hAnsi="Calibri" w:cs="Calibri"/>
          <w:color w:val="000000" w:themeColor="text1"/>
          <w:bdr w:val="none" w:sz="0" w:space="0" w:color="auto" w:frame="1"/>
        </w:rPr>
        <w:t>Dev Tools: GitHub, ClearCase, Code Coverage</w:t>
      </w:r>
    </w:p>
    <w:p w14:paraId="0882EEAA" w14:textId="77777777" w:rsidR="00911515" w:rsidRPr="00911515" w:rsidRDefault="00911515" w:rsidP="00911515">
      <w:pPr>
        <w:ind w:left="720"/>
        <w:textAlignment w:val="baseline"/>
        <w:rPr>
          <w:rFonts w:ascii="Calibri" w:hAnsi="Calibri" w:cs="Calibri"/>
          <w:color w:val="000000" w:themeColor="text1"/>
          <w:bdr w:val="none" w:sz="0" w:space="0" w:color="auto" w:frame="1"/>
        </w:rPr>
      </w:pPr>
    </w:p>
    <w:p w14:paraId="7DF648CB" w14:textId="77777777" w:rsidR="00911515" w:rsidRPr="005A7C7A" w:rsidRDefault="00911515" w:rsidP="00911515">
      <w:pPr>
        <w:ind w:left="1440"/>
        <w:textAlignment w:val="baseline"/>
        <w:rPr>
          <w:rFonts w:ascii="Calibri" w:hAnsi="Calibri" w:cs="Calibri"/>
        </w:rPr>
      </w:pPr>
    </w:p>
    <w:sectPr w:rsidR="00911515" w:rsidRPr="005A7C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46582"/>
    <w:multiLevelType w:val="multilevel"/>
    <w:tmpl w:val="16D2BA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C81DC2"/>
    <w:multiLevelType w:val="multilevel"/>
    <w:tmpl w:val="B6C0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BC7D4B"/>
    <w:multiLevelType w:val="singleLevel"/>
    <w:tmpl w:val="F2BEF2EA"/>
    <w:lvl w:ilvl="0">
      <w:start w:val="1"/>
      <w:numFmt w:val="bullet"/>
      <w:lvlText w:val="•"/>
      <w:lvlJc w:val="left"/>
      <w:pPr>
        <w:ind w:left="260" w:hanging="119"/>
      </w:pPr>
      <w:rPr>
        <w:rFonts w:ascii="Times New Roman" w:eastAsia="Times New Roman" w:hAnsi="Times New Roman"/>
        <w:b w:val="0"/>
        <w:i w:val="0"/>
        <w:color w:val="000000"/>
        <w:sz w:val="20"/>
        <w:szCs w:val="20"/>
      </w:rPr>
    </w:lvl>
  </w:abstractNum>
  <w:abstractNum w:abstractNumId="3" w15:restartNumberingAfterBreak="0">
    <w:nsid w:val="19EA5128"/>
    <w:multiLevelType w:val="multilevel"/>
    <w:tmpl w:val="59C6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E0A3839"/>
    <w:multiLevelType w:val="multilevel"/>
    <w:tmpl w:val="5BA6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78A78CC"/>
    <w:multiLevelType w:val="multilevel"/>
    <w:tmpl w:val="F560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C4C7025"/>
    <w:multiLevelType w:val="multilevel"/>
    <w:tmpl w:val="F1C00E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21818673">
    <w:abstractNumId w:val="3"/>
  </w:num>
  <w:num w:numId="2" w16cid:durableId="1342002764">
    <w:abstractNumId w:val="6"/>
  </w:num>
  <w:num w:numId="3" w16cid:durableId="1437750088">
    <w:abstractNumId w:val="5"/>
  </w:num>
  <w:num w:numId="4" w16cid:durableId="403574646">
    <w:abstractNumId w:val="4"/>
  </w:num>
  <w:num w:numId="5" w16cid:durableId="898591683">
    <w:abstractNumId w:val="0"/>
  </w:num>
  <w:num w:numId="6" w16cid:durableId="812915671">
    <w:abstractNumId w:val="1"/>
  </w:num>
  <w:num w:numId="7" w16cid:durableId="15534937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515"/>
    <w:rsid w:val="00534652"/>
    <w:rsid w:val="00805481"/>
    <w:rsid w:val="008E60DA"/>
    <w:rsid w:val="00911515"/>
    <w:rsid w:val="00A56400"/>
    <w:rsid w:val="00AF4F10"/>
    <w:rsid w:val="00C77ED7"/>
    <w:rsid w:val="00DA2C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29E6C"/>
  <w15:chartTrackingRefBased/>
  <w15:docId w15:val="{F2456DF9-0CDF-48B7-BDA8-6DE6558E9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515"/>
    <w:pPr>
      <w:spacing w:after="0" w:line="240" w:lineRule="auto"/>
    </w:pPr>
    <w:rPr>
      <w:color w:val="595959" w:themeColor="text1" w:themeTint="A6"/>
      <w:kern w:val="0"/>
      <w:sz w:val="22"/>
      <w:szCs w:val="22"/>
      <w14:ligatures w14:val="none"/>
    </w:rPr>
  </w:style>
  <w:style w:type="paragraph" w:styleId="Heading1">
    <w:name w:val="heading 1"/>
    <w:basedOn w:val="Normal"/>
    <w:next w:val="Normal"/>
    <w:link w:val="Heading1Char"/>
    <w:uiPriority w:val="9"/>
    <w:qFormat/>
    <w:rsid w:val="009115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15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15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15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15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1515"/>
    <w:pPr>
      <w:keepNext/>
      <w:keepLines/>
      <w:spacing w:before="4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911515"/>
    <w:pPr>
      <w:keepNext/>
      <w:keepLines/>
      <w:spacing w:before="4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91151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51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5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15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15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15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15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15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5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5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515"/>
    <w:rPr>
      <w:rFonts w:eastAsiaTheme="majorEastAsia" w:cstheme="majorBidi"/>
      <w:color w:val="272727" w:themeColor="text1" w:themeTint="D8"/>
    </w:rPr>
  </w:style>
  <w:style w:type="paragraph" w:styleId="Title">
    <w:name w:val="Title"/>
    <w:basedOn w:val="Normal"/>
    <w:next w:val="Normal"/>
    <w:link w:val="TitleChar"/>
    <w:uiPriority w:val="1"/>
    <w:qFormat/>
    <w:rsid w:val="0091151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9115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515"/>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9115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515"/>
    <w:pPr>
      <w:spacing w:before="160"/>
      <w:jc w:val="center"/>
    </w:pPr>
    <w:rPr>
      <w:i/>
      <w:iCs/>
      <w:color w:val="404040" w:themeColor="text1" w:themeTint="BF"/>
    </w:rPr>
  </w:style>
  <w:style w:type="character" w:customStyle="1" w:styleId="QuoteChar">
    <w:name w:val="Quote Char"/>
    <w:basedOn w:val="DefaultParagraphFont"/>
    <w:link w:val="Quote"/>
    <w:uiPriority w:val="29"/>
    <w:rsid w:val="00911515"/>
    <w:rPr>
      <w:i/>
      <w:iCs/>
      <w:color w:val="404040" w:themeColor="text1" w:themeTint="BF"/>
    </w:rPr>
  </w:style>
  <w:style w:type="paragraph" w:styleId="ListParagraph">
    <w:name w:val="List Paragraph"/>
    <w:basedOn w:val="Normal"/>
    <w:uiPriority w:val="34"/>
    <w:qFormat/>
    <w:rsid w:val="00911515"/>
    <w:pPr>
      <w:ind w:left="720"/>
      <w:contextualSpacing/>
    </w:pPr>
  </w:style>
  <w:style w:type="character" w:styleId="IntenseEmphasis">
    <w:name w:val="Intense Emphasis"/>
    <w:basedOn w:val="DefaultParagraphFont"/>
    <w:uiPriority w:val="21"/>
    <w:qFormat/>
    <w:rsid w:val="00911515"/>
    <w:rPr>
      <w:i/>
      <w:iCs/>
      <w:color w:val="2F5496" w:themeColor="accent1" w:themeShade="BF"/>
    </w:rPr>
  </w:style>
  <w:style w:type="paragraph" w:styleId="IntenseQuote">
    <w:name w:val="Intense Quote"/>
    <w:basedOn w:val="Normal"/>
    <w:next w:val="Normal"/>
    <w:link w:val="IntenseQuoteChar"/>
    <w:uiPriority w:val="30"/>
    <w:qFormat/>
    <w:rsid w:val="009115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1515"/>
    <w:rPr>
      <w:i/>
      <w:iCs/>
      <w:color w:val="2F5496" w:themeColor="accent1" w:themeShade="BF"/>
    </w:rPr>
  </w:style>
  <w:style w:type="character" w:styleId="IntenseReference">
    <w:name w:val="Intense Reference"/>
    <w:basedOn w:val="DefaultParagraphFont"/>
    <w:uiPriority w:val="32"/>
    <w:qFormat/>
    <w:rsid w:val="00911515"/>
    <w:rPr>
      <w:b/>
      <w:bCs/>
      <w:smallCaps/>
      <w:color w:val="2F5496" w:themeColor="accent1" w:themeShade="BF"/>
      <w:spacing w:val="5"/>
    </w:rPr>
  </w:style>
  <w:style w:type="character" w:styleId="Hyperlink">
    <w:name w:val="Hyperlink"/>
    <w:basedOn w:val="DefaultParagraphFont"/>
    <w:uiPriority w:val="99"/>
    <w:unhideWhenUsed/>
    <w:rsid w:val="00911515"/>
    <w:rPr>
      <w:color w:val="0563C1" w:themeColor="hyperlink"/>
      <w:u w:val="single"/>
    </w:rPr>
  </w:style>
  <w:style w:type="character" w:styleId="UnresolvedMention">
    <w:name w:val="Unresolved Mention"/>
    <w:basedOn w:val="DefaultParagraphFont"/>
    <w:uiPriority w:val="99"/>
    <w:semiHidden/>
    <w:unhideWhenUsed/>
    <w:rsid w:val="00911515"/>
    <w:rPr>
      <w:color w:val="605E5C"/>
      <w:shd w:val="clear" w:color="auto" w:fill="E1DFDD"/>
    </w:rPr>
  </w:style>
  <w:style w:type="character" w:customStyle="1" w:styleId="bad-sentence">
    <w:name w:val="bad-sentence"/>
    <w:basedOn w:val="DefaultParagraphFont"/>
    <w:rsid w:val="009115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heshnath.gupt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1479</Words>
  <Characters>8434</Characters>
  <Application>Microsoft Office Word</Application>
  <DocSecurity>0</DocSecurity>
  <Lines>70</Lines>
  <Paragraphs>19</Paragraphs>
  <ScaleCrop>false</ScaleCrop>
  <Company/>
  <LinksUpToDate>false</LinksUpToDate>
  <CharactersWithSpaces>9894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Ameen</dc:creator>
  <cp:keywords/>
  <dc:description/>
  <cp:lastModifiedBy>Ameen</cp:lastModifiedBy>
  <cp:revision>2</cp:revision>
  <dcterms:created xsi:type="dcterms:W3CDTF">2025-09-05T19:51:00Z</dcterms:created>
  <dcterms:modified xsi:type="dcterms:W3CDTF">2025-09-05T20:58:00Z</dcterms:modified>
</cp:coreProperties>
</file>