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C708F" w:rsidRDefault="00000000">
      <w:pPr>
        <w:keepLines/>
        <w:widowControl/>
        <w:spacing w:line="276" w:lineRule="auto"/>
        <w:ind w:left="720" w:right="180"/>
        <w:jc w:val="both"/>
        <w:rPr>
          <w:sz w:val="28"/>
          <w:szCs w:val="28"/>
        </w:rPr>
      </w:pPr>
      <w:r>
        <w:rPr>
          <w:sz w:val="28"/>
          <w:szCs w:val="28"/>
        </w:rPr>
        <w:t xml:space="preserve">Shravani Maheshwaram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00000002" w14:textId="77777777" w:rsidR="00BC708F" w:rsidRDefault="00000000">
      <w:pPr>
        <w:keepLines/>
        <w:widowControl/>
        <w:spacing w:line="276" w:lineRule="auto"/>
        <w:ind w:right="180" w:firstLine="720"/>
        <w:jc w:val="both"/>
      </w:pPr>
      <w:r>
        <w:t>Mobile: +1 732 470 5707</w:t>
      </w:r>
    </w:p>
    <w:p w14:paraId="00000003" w14:textId="77777777" w:rsidR="00BC708F" w:rsidRDefault="00000000">
      <w:pPr>
        <w:keepLines/>
        <w:widowControl/>
        <w:spacing w:line="276" w:lineRule="auto"/>
        <w:ind w:left="720" w:right="180"/>
        <w:jc w:val="both"/>
      </w:pPr>
      <w:r>
        <w:t xml:space="preserve">Email:  </w:t>
      </w:r>
      <w:r>
        <w:rPr>
          <w:rFonts w:ascii="Roboto" w:eastAsia="Roboto" w:hAnsi="Roboto" w:cs="Roboto"/>
          <w:sz w:val="21"/>
          <w:szCs w:val="21"/>
        </w:rPr>
        <w:t>shravanimaheshwaram33@gmail.com</w:t>
      </w:r>
    </w:p>
    <w:p w14:paraId="00000004" w14:textId="77777777" w:rsidR="00BC708F" w:rsidRDefault="00BC708F">
      <w:pPr>
        <w:keepLines/>
        <w:widowControl/>
        <w:spacing w:line="276" w:lineRule="auto"/>
        <w:ind w:left="720" w:right="180"/>
        <w:jc w:val="both"/>
      </w:pPr>
    </w:p>
    <w:p w14:paraId="00000005" w14:textId="77777777" w:rsidR="00BC708F" w:rsidRDefault="00000000">
      <w:pPr>
        <w:keepLines/>
        <w:widowControl/>
        <w:spacing w:line="276" w:lineRule="auto"/>
        <w:ind w:left="720" w:right="180"/>
        <w:jc w:val="both"/>
        <w:rPr>
          <w:sz w:val="26"/>
          <w:szCs w:val="26"/>
        </w:rPr>
      </w:pPr>
      <w:r>
        <w:rPr>
          <w:sz w:val="26"/>
          <w:szCs w:val="26"/>
        </w:rPr>
        <w:t>SUMMARY</w:t>
      </w:r>
    </w:p>
    <w:p w14:paraId="00000006" w14:textId="77777777" w:rsidR="00BC708F" w:rsidRDefault="00000000">
      <w:pPr>
        <w:spacing w:line="276" w:lineRule="auto"/>
        <w:ind w:left="720" w:right="180"/>
        <w:jc w:val="both"/>
        <w:rPr>
          <w:sz w:val="2"/>
          <w:szCs w:val="2"/>
        </w:rPr>
      </w:pPr>
      <w:r>
        <w:pict w14:anchorId="39DFE9CB">
          <v:rect id="_x0000_i1025" style="width:0;height:1.5pt" o:hralign="center" o:hrstd="t" o:hr="t" fillcolor="#a0a0a0" stroked="f"/>
        </w:pict>
      </w:r>
    </w:p>
    <w:p w14:paraId="00000007" w14:textId="77777777" w:rsidR="00BC708F" w:rsidRDefault="00000000">
      <w:pPr>
        <w:spacing w:before="240" w:after="240" w:line="276" w:lineRule="auto"/>
        <w:ind w:left="720"/>
        <w:jc w:val="both"/>
      </w:pPr>
      <w:r>
        <w:t>Senior Data Analyst with 8+ years of experience delivering enterprise analytics, data reporting, and data-driven insights across regulated environments. Extensive expertise in SAS technologies (Enterprise Guide, Visual Investigator, Visual Analytics, Data Integration), SQL, Python, and Unix, supporting business stakeholders through data ingestion, transformation, validation, and reporting workflows. Proven ability to analyze complex datasets, develop data models, perform data classification, and ensure high standards of data quality, consistency, and governance aligned with enterprise data strategy initiatives.</w:t>
      </w:r>
    </w:p>
    <w:p w14:paraId="00000008" w14:textId="77777777" w:rsidR="00BC708F" w:rsidRDefault="00000000">
      <w:pPr>
        <w:spacing w:before="240" w:after="240" w:line="276" w:lineRule="auto"/>
        <w:ind w:left="720"/>
        <w:jc w:val="both"/>
      </w:pPr>
      <w:r>
        <w:t>Experienced in identifying business problems, defining use cases, gathering requirements, and documenting business rules and technical decisions that support audit-ready data solutions. Skilled in managing end-to-end data workflows, automating recurring reporting, and collaborating with developers and architects to deliver trusted data assets. Strong understanding of Enterprise Data Management, data lineage awareness, change management practices, and CI/CD-supported analytics environments. Familiarity with Microsoft analytics tools, Azure data platform concepts, and Snowflake exposure within cloud-based analytics ecosystems.</w:t>
      </w:r>
    </w:p>
    <w:p w14:paraId="00000009" w14:textId="77777777" w:rsidR="00BC708F" w:rsidRDefault="00000000">
      <w:pPr>
        <w:spacing w:before="240" w:after="240" w:line="276" w:lineRule="auto"/>
        <w:ind w:left="720"/>
        <w:jc w:val="both"/>
      </w:pPr>
      <w:r>
        <w:t>A collaborative problem solver who works collaboratively across cross-functional teams to translate stakeholder needs into actionable analytics solutions. Adept at operating within Agile Scrum processes including backlog participation, refinement sessions, and sprint planning. Experienced in performing root cause analysis, supporting governance standards, and presenting documentation, models, and reporting outputs that align with organizational goals and compliance requirements.</w:t>
      </w:r>
    </w:p>
    <w:p w14:paraId="0000000A" w14:textId="77777777" w:rsidR="00BC708F" w:rsidRDefault="00000000">
      <w:pPr>
        <w:spacing w:before="240" w:after="240" w:line="276" w:lineRule="auto"/>
        <w:ind w:left="720"/>
        <w:jc w:val="both"/>
      </w:pPr>
      <w:r>
        <w:t>Experience supporting large-scale data quality evaluation, validation, and consistency checks used for analytics and downstream modeling workflows. Familiar with AI training data concepts including data labeling, annotation review, and structured dataset evaluation through applied governance and audit practices. Exposure to machine learning and large language model concepts through academic coursework and applied analysis using Python and SQL.</w:t>
      </w:r>
    </w:p>
    <w:p w14:paraId="0000000B" w14:textId="77777777" w:rsidR="00BC708F" w:rsidRDefault="00000000">
      <w:pPr>
        <w:spacing w:before="240" w:after="240" w:line="276" w:lineRule="auto"/>
        <w:ind w:left="720"/>
        <w:jc w:val="both"/>
      </w:pPr>
      <w:r>
        <w:t>Hands-on experience leveraging advanced Excel analytics for large dataset exploration, pivot-based modeling, and automated reporting structures supporting business decision workflows. Applied Python-based scripting for exploratory data analysis, pattern detection, and process automation across structured enterprise datasets. Proven ability to identify operational improvement opportunities through analytical review and implement automation strategies that reduce manual intervention and improve data reliability.</w:t>
      </w:r>
    </w:p>
    <w:p w14:paraId="0000000C" w14:textId="77777777" w:rsidR="00BC708F" w:rsidRDefault="00000000">
      <w:pPr>
        <w:spacing w:before="80"/>
        <w:ind w:left="720" w:right="180"/>
        <w:jc w:val="both"/>
        <w:rPr>
          <w:sz w:val="26"/>
          <w:szCs w:val="26"/>
        </w:rPr>
      </w:pPr>
      <w:r>
        <w:rPr>
          <w:sz w:val="26"/>
          <w:szCs w:val="26"/>
        </w:rPr>
        <w:t>SKILLS</w:t>
      </w:r>
    </w:p>
    <w:p w14:paraId="0000000D" w14:textId="77777777" w:rsidR="00BC708F" w:rsidRDefault="00000000">
      <w:pPr>
        <w:spacing w:before="59"/>
        <w:ind w:left="720" w:right="180"/>
        <w:jc w:val="both"/>
        <w:rPr>
          <w:sz w:val="2"/>
          <w:szCs w:val="2"/>
        </w:rPr>
      </w:pPr>
      <w:r>
        <w:pict w14:anchorId="02AF0E86">
          <v:rect id="_x0000_i1026" style="width:0;height:1.5pt" o:hralign="center" o:hrstd="t" o:hr="t" fillcolor="#a0a0a0" stroked="f"/>
        </w:pict>
      </w:r>
    </w:p>
    <w:p w14:paraId="0000000E" w14:textId="77777777" w:rsidR="00BC708F" w:rsidRDefault="00000000">
      <w:pPr>
        <w:spacing w:before="59" w:line="276" w:lineRule="auto"/>
        <w:ind w:left="720" w:right="180"/>
        <w:jc w:val="both"/>
      </w:pPr>
      <w:r>
        <w:t>Programming: SAS Base/Advance, Macros, SQL, Advanced SQL (Complex Joins, Subqueries, Performance Tuning), Python, R, Excel (Pivot Tables, Lookups, Power Query), Advanced Excel Analytics (Complex Nested Formulas, Scenario Analysis, Data Modeling, Pivot-Driven Analysis), Excel Automation &amp; Reporting Template Development, Python Data Analysis Libraries (Pandas, NumPy, Matplotlib), Python-Based Workflow Automation &amp; Data Processing, Operational Analytics &amp; Trend Identification, Data-Driven Process Optimization, Automation Opportunity Identification &amp; Implementation</w:t>
      </w:r>
    </w:p>
    <w:p w14:paraId="0000000F" w14:textId="77777777" w:rsidR="00BC708F" w:rsidRDefault="00BC708F">
      <w:pPr>
        <w:spacing w:before="59" w:line="276" w:lineRule="auto"/>
        <w:ind w:left="720" w:right="180"/>
        <w:jc w:val="both"/>
      </w:pPr>
    </w:p>
    <w:p w14:paraId="00000010" w14:textId="77777777" w:rsidR="00BC708F" w:rsidRDefault="00BC708F">
      <w:pPr>
        <w:spacing w:before="59" w:line="276" w:lineRule="auto"/>
        <w:ind w:left="720" w:right="180"/>
        <w:jc w:val="both"/>
      </w:pPr>
    </w:p>
    <w:p w14:paraId="00000011" w14:textId="77777777" w:rsidR="00BC708F" w:rsidRDefault="00BC708F">
      <w:pPr>
        <w:spacing w:before="59" w:line="276" w:lineRule="auto"/>
        <w:ind w:left="720" w:right="180"/>
        <w:jc w:val="both"/>
      </w:pPr>
    </w:p>
    <w:p w14:paraId="00000012" w14:textId="77777777" w:rsidR="00BC708F" w:rsidRDefault="00000000">
      <w:pPr>
        <w:spacing w:line="276" w:lineRule="auto"/>
        <w:ind w:left="720" w:right="180"/>
        <w:jc w:val="both"/>
      </w:pPr>
      <w:r>
        <w:lastRenderedPageBreak/>
        <w:t>Frameworks: SAS (Enterprise Guide, Visual Investigator, Visual Analytics, Data Integration, Viya)</w:t>
      </w:r>
    </w:p>
    <w:p w14:paraId="00000013" w14:textId="77777777" w:rsidR="00BC708F" w:rsidRDefault="00BC708F">
      <w:pPr>
        <w:spacing w:line="276" w:lineRule="auto"/>
        <w:ind w:left="720" w:right="180"/>
        <w:jc w:val="both"/>
      </w:pPr>
    </w:p>
    <w:p w14:paraId="00000014" w14:textId="77777777" w:rsidR="00BC708F" w:rsidRDefault="00000000">
      <w:pPr>
        <w:spacing w:line="276" w:lineRule="auto"/>
        <w:ind w:left="720" w:right="180"/>
        <w:jc w:val="both"/>
      </w:pPr>
      <w:r>
        <w:t>Database: Oracle, SQL Developer, PostgreSQL, Elasticsearch, Data Warehousing (Star Schema, Fact &amp; Dimension Modeling), Normalization &amp; Denormalization</w:t>
      </w:r>
    </w:p>
    <w:p w14:paraId="00000015" w14:textId="77777777" w:rsidR="00BC708F" w:rsidRDefault="00BC708F">
      <w:pPr>
        <w:spacing w:line="276" w:lineRule="auto"/>
        <w:ind w:left="720" w:right="180"/>
        <w:jc w:val="both"/>
      </w:pPr>
    </w:p>
    <w:p w14:paraId="00000016" w14:textId="77777777" w:rsidR="00BC708F" w:rsidRDefault="00000000">
      <w:pPr>
        <w:spacing w:line="276" w:lineRule="auto"/>
        <w:ind w:left="720" w:right="180"/>
        <w:jc w:val="both"/>
      </w:pPr>
      <w:r>
        <w:t xml:space="preserve">Cloud , OS &amp; Tools: Unix, Linux, AWS (S3, Redshift, Athena, Glue – Analytics Exposure), Git, GitHub, Jira, Jenkins (CI/CD Exposure), Tableau, Power BI </w:t>
      </w:r>
    </w:p>
    <w:p w14:paraId="00000017" w14:textId="77777777" w:rsidR="00BC708F" w:rsidRDefault="00BC708F">
      <w:pPr>
        <w:spacing w:line="276" w:lineRule="auto"/>
        <w:ind w:left="720" w:right="180"/>
        <w:jc w:val="both"/>
      </w:pPr>
    </w:p>
    <w:p w14:paraId="00000018" w14:textId="77777777" w:rsidR="00BC708F" w:rsidRDefault="00000000">
      <w:pPr>
        <w:spacing w:line="276" w:lineRule="auto"/>
        <w:ind w:left="720" w:right="180"/>
        <w:jc w:val="both"/>
      </w:pPr>
      <w:r>
        <w:t>Skillsets: Data Analysis, Data Visualization, Business Intelligence, Enterprise Data Management (EDM), Data Quality &amp; Data Governance, Risk &amp; Exposure Analysis, Trend Analysis &amp; Early Warning Indicators, Data Validation, Reconciliation &amp; Reporting Automation, Agile/Scrum Analytics Delivery</w:t>
      </w:r>
      <w:proofErr w:type="gramStart"/>
      <w:r>
        <w:t xml:space="preserve">, </w:t>
      </w:r>
      <w:r>
        <w:rPr>
          <w:b/>
          <w:bCs/>
        </w:rPr>
        <w:t>,</w:t>
      </w:r>
      <w:proofErr w:type="gramEnd"/>
      <w:r>
        <w:rPr>
          <w:b/>
          <w:bCs/>
        </w:rPr>
        <w:t xml:space="preserve"> </w:t>
      </w:r>
      <w:r>
        <w:t>Agile Methodologies, API Integration &amp; Data Consumption, Business Analysis, Functional &amp; Technical Specification Documentation</w:t>
      </w:r>
    </w:p>
    <w:p w14:paraId="00000019" w14:textId="77777777" w:rsidR="00BC708F" w:rsidRDefault="00BC708F">
      <w:pPr>
        <w:spacing w:line="276" w:lineRule="auto"/>
        <w:ind w:right="180"/>
        <w:jc w:val="both"/>
      </w:pPr>
    </w:p>
    <w:p w14:paraId="0000001A" w14:textId="77777777" w:rsidR="00BC708F" w:rsidRDefault="00000000">
      <w:pPr>
        <w:spacing w:line="276" w:lineRule="auto"/>
        <w:ind w:left="720" w:right="180"/>
        <w:jc w:val="both"/>
      </w:pPr>
      <w:r>
        <w:t>AI &amp;ML : AI Training Data Quality Analysis, Data Labeling and Annotation Quality Review, Dataset Evaluation and Error Analysis, Structured Data Annotation Validation, Data Consistency and Edge Case Identification, Large-Scale Dataset Auditing, Analytical Review of Labeled Data, Exposure to Machine Learning Models and Large Language Models (LLMs), Generative AI Concepts (Data-Centric Perspective), High Attention to Detail in High-Volume Data Review</w:t>
      </w:r>
    </w:p>
    <w:p w14:paraId="0000001B" w14:textId="77777777" w:rsidR="00BC708F" w:rsidRDefault="00BC708F">
      <w:pPr>
        <w:spacing w:before="80"/>
        <w:ind w:left="720" w:right="180"/>
        <w:jc w:val="both"/>
      </w:pPr>
    </w:p>
    <w:p w14:paraId="0000001C" w14:textId="77777777" w:rsidR="00BC708F" w:rsidRDefault="00000000">
      <w:pPr>
        <w:spacing w:before="80"/>
        <w:ind w:left="720" w:right="180"/>
        <w:jc w:val="both"/>
      </w:pPr>
      <w:r>
        <w:rPr>
          <w:sz w:val="26"/>
          <w:szCs w:val="26"/>
        </w:rPr>
        <w:t>EXPERIENCE</w:t>
      </w:r>
    </w:p>
    <w:p w14:paraId="0000001D" w14:textId="77777777" w:rsidR="00BC708F" w:rsidRDefault="00000000">
      <w:pPr>
        <w:spacing w:before="1" w:line="276" w:lineRule="auto"/>
        <w:ind w:left="720" w:right="180"/>
        <w:jc w:val="both"/>
        <w:rPr>
          <w:sz w:val="2"/>
          <w:szCs w:val="2"/>
        </w:rPr>
      </w:pPr>
      <w:r>
        <w:pict w14:anchorId="1DD83F9C">
          <v:rect id="_x0000_i1027" style="width:0;height:1.5pt" o:hralign="center" o:hrstd="t" o:hr="t" fillcolor="#a0a0a0" stroked="f"/>
        </w:pict>
      </w:r>
    </w:p>
    <w:p w14:paraId="0000001E" w14:textId="77777777" w:rsidR="00BC708F" w:rsidRDefault="00000000">
      <w:pPr>
        <w:spacing w:line="276" w:lineRule="auto"/>
        <w:ind w:left="540" w:firstLine="180"/>
        <w:jc w:val="both"/>
      </w:pPr>
      <w:r>
        <w:t xml:space="preserve">State Farm                                                                                              </w:t>
      </w:r>
      <w:r>
        <w:tab/>
      </w:r>
      <w:r>
        <w:tab/>
      </w:r>
      <w:r>
        <w:tab/>
      </w:r>
      <w:r>
        <w:tab/>
        <w:t xml:space="preserve">          Arizona , USA</w:t>
      </w:r>
    </w:p>
    <w:p w14:paraId="0000001F" w14:textId="77777777" w:rsidR="00BC708F" w:rsidRDefault="00000000">
      <w:pPr>
        <w:spacing w:line="276" w:lineRule="auto"/>
        <w:ind w:left="540" w:firstLine="180"/>
        <w:jc w:val="both"/>
      </w:pPr>
      <w:r>
        <w:t xml:space="preserve">Senior Data Analyst                                                                                                                               Nov 2025 – Present </w:t>
      </w:r>
    </w:p>
    <w:p w14:paraId="00000020" w14:textId="77777777" w:rsidR="00BC708F" w:rsidRDefault="00000000">
      <w:pPr>
        <w:numPr>
          <w:ilvl w:val="0"/>
          <w:numId w:val="3"/>
        </w:numPr>
        <w:spacing w:before="240" w:line="276" w:lineRule="auto"/>
      </w:pPr>
      <w:r>
        <w:t>Analyze structured enterprise datasets to support business, regulatory, and risk-focused data reporting aligned with organizational data strategy initiatives.</w:t>
      </w:r>
    </w:p>
    <w:p w14:paraId="00000021" w14:textId="77777777" w:rsidR="00BC708F" w:rsidRDefault="00000000">
      <w:pPr>
        <w:numPr>
          <w:ilvl w:val="0"/>
          <w:numId w:val="3"/>
        </w:numPr>
        <w:spacing w:line="276" w:lineRule="auto"/>
      </w:pPr>
      <w:r>
        <w:t>Identify business problems and use cases, gather requirements, and translate stakeholder needs into documented analytical and data solution specifications.</w:t>
      </w:r>
    </w:p>
    <w:p w14:paraId="00000022" w14:textId="77777777" w:rsidR="00BC708F" w:rsidRDefault="00000000">
      <w:pPr>
        <w:numPr>
          <w:ilvl w:val="0"/>
          <w:numId w:val="3"/>
        </w:numPr>
        <w:spacing w:line="276" w:lineRule="auto"/>
      </w:pPr>
      <w:r>
        <w:t>Design and execute SQL-based data ingestion, extraction, transformation, and validation workflows ensuring accurate downstream data consumption.</w:t>
      </w:r>
    </w:p>
    <w:p w14:paraId="00000023" w14:textId="77777777" w:rsidR="00BC708F" w:rsidRDefault="00000000">
      <w:pPr>
        <w:numPr>
          <w:ilvl w:val="0"/>
          <w:numId w:val="3"/>
        </w:numPr>
        <w:spacing w:line="276" w:lineRule="auto"/>
      </w:pPr>
      <w:r>
        <w:t>Leveraged advanced Excel modeling techniques including complex formulas and pivot-driven analysis to validate datasets and support operational reporting reviews.</w:t>
      </w:r>
    </w:p>
    <w:p w14:paraId="00000024" w14:textId="77777777" w:rsidR="00BC708F" w:rsidRDefault="00000000">
      <w:pPr>
        <w:numPr>
          <w:ilvl w:val="0"/>
          <w:numId w:val="3"/>
        </w:numPr>
        <w:spacing w:line="276" w:lineRule="auto"/>
      </w:pPr>
      <w:r>
        <w:t>Applied Python-based exploratory data analysis using Pandas to identify data patterns, trends, and anomalies across enterprise datasets.</w:t>
      </w:r>
    </w:p>
    <w:p w14:paraId="00000025" w14:textId="77777777" w:rsidR="00BC708F" w:rsidRDefault="00000000">
      <w:pPr>
        <w:numPr>
          <w:ilvl w:val="0"/>
          <w:numId w:val="3"/>
        </w:numPr>
        <w:spacing w:line="276" w:lineRule="auto"/>
      </w:pPr>
      <w:r>
        <w:t>Identified manual data handling inefficiencies and implemented automation enhancements improving processing consistency and turnaround time.</w:t>
      </w:r>
    </w:p>
    <w:p w14:paraId="00000026" w14:textId="77777777" w:rsidR="00BC708F" w:rsidRDefault="00000000">
      <w:pPr>
        <w:numPr>
          <w:ilvl w:val="0"/>
          <w:numId w:val="3"/>
        </w:numPr>
        <w:spacing w:line="276" w:lineRule="auto"/>
      </w:pPr>
      <w:r>
        <w:t>Delivered end-to-end analytics support from extraction through insight generation and production reporting deployment.</w:t>
      </w:r>
    </w:p>
    <w:p w14:paraId="00000027" w14:textId="77777777" w:rsidR="00BC708F" w:rsidRDefault="00000000">
      <w:pPr>
        <w:numPr>
          <w:ilvl w:val="0"/>
          <w:numId w:val="3"/>
        </w:numPr>
        <w:spacing w:line="276" w:lineRule="auto"/>
      </w:pPr>
      <w:r>
        <w:t>Interacted with datasets stored in cloud environments including Amazon S3 as part of analytics and validation workflows.</w:t>
      </w:r>
    </w:p>
    <w:p w14:paraId="00000028" w14:textId="77777777" w:rsidR="00BC708F" w:rsidRDefault="00000000">
      <w:pPr>
        <w:numPr>
          <w:ilvl w:val="0"/>
          <w:numId w:val="3"/>
        </w:numPr>
        <w:spacing w:line="276" w:lineRule="auto"/>
      </w:pPr>
      <w:r>
        <w:t>Performed analytical dataset exploration within BigQuery-based environments supporting large-scale data review activities.</w:t>
      </w:r>
    </w:p>
    <w:p w14:paraId="00000029" w14:textId="77777777" w:rsidR="00BC708F" w:rsidRDefault="00000000">
      <w:pPr>
        <w:numPr>
          <w:ilvl w:val="0"/>
          <w:numId w:val="3"/>
        </w:numPr>
        <w:spacing w:line="276" w:lineRule="auto"/>
      </w:pPr>
      <w:r>
        <w:t>Supported financial and accounting-aligned reporting validation ensuring consistency and reconciliation accuracy.</w:t>
      </w:r>
    </w:p>
    <w:p w14:paraId="0000002A" w14:textId="77777777" w:rsidR="00BC708F" w:rsidRDefault="00000000">
      <w:pPr>
        <w:numPr>
          <w:ilvl w:val="0"/>
          <w:numId w:val="3"/>
        </w:numPr>
        <w:spacing w:line="276" w:lineRule="auto"/>
      </w:pPr>
      <w:r>
        <w:t>Reviewed analytical datasets prepared for BI dashboard consumption including Looker-driven reporting contexts.</w:t>
      </w:r>
    </w:p>
    <w:p w14:paraId="0000002B" w14:textId="77777777" w:rsidR="00BC708F" w:rsidRDefault="00000000">
      <w:pPr>
        <w:numPr>
          <w:ilvl w:val="0"/>
          <w:numId w:val="3"/>
        </w:numPr>
        <w:spacing w:line="276" w:lineRule="auto"/>
      </w:pPr>
      <w:r>
        <w:t>Presented analytical findings to technical and business stakeholders translating complex data behavior into actionable recommendations.</w:t>
      </w:r>
    </w:p>
    <w:p w14:paraId="0000002C" w14:textId="77777777" w:rsidR="00BC708F" w:rsidRDefault="00000000">
      <w:pPr>
        <w:numPr>
          <w:ilvl w:val="0"/>
          <w:numId w:val="3"/>
        </w:numPr>
        <w:spacing w:line="276" w:lineRule="auto"/>
      </w:pPr>
      <w:r>
        <w:t>Perform large-scale data profiling, classification, and quality evaluation using rule-based checks, anomaly detection, and consistency analysis.</w:t>
      </w:r>
    </w:p>
    <w:p w14:paraId="0000002D" w14:textId="77777777" w:rsidR="00BC708F" w:rsidRDefault="00000000">
      <w:pPr>
        <w:numPr>
          <w:ilvl w:val="0"/>
          <w:numId w:val="3"/>
        </w:numPr>
        <w:spacing w:line="276" w:lineRule="auto"/>
      </w:pPr>
      <w:r>
        <w:lastRenderedPageBreak/>
        <w:t>Develop and refine analytical datasets and data models supporting dashboards, reporting layers, and trusted data consumption.</w:t>
      </w:r>
    </w:p>
    <w:p w14:paraId="0000002E" w14:textId="77777777" w:rsidR="00BC708F" w:rsidRDefault="00000000">
      <w:pPr>
        <w:numPr>
          <w:ilvl w:val="0"/>
          <w:numId w:val="3"/>
        </w:numPr>
        <w:spacing w:line="276" w:lineRule="auto"/>
      </w:pPr>
      <w:r>
        <w:t>Applied Agile methodologies to collaborate with cross-functional teams, performed business analysis, defined functional specifications, and supported API-based data integrations for analytics workflows.</w:t>
      </w:r>
    </w:p>
    <w:p w14:paraId="0000002F" w14:textId="77777777" w:rsidR="00BC708F" w:rsidRDefault="00000000">
      <w:pPr>
        <w:numPr>
          <w:ilvl w:val="0"/>
          <w:numId w:val="3"/>
        </w:numPr>
        <w:spacing w:line="276" w:lineRule="auto"/>
      </w:pPr>
      <w:r>
        <w:t>Conduct comparative analysis across multiple data sources to identify discrepancies and perform root cause analysis for data issues impacting analytics outcomes.</w:t>
      </w:r>
    </w:p>
    <w:p w14:paraId="00000030" w14:textId="77777777" w:rsidR="00BC708F" w:rsidRDefault="00000000">
      <w:pPr>
        <w:numPr>
          <w:ilvl w:val="0"/>
          <w:numId w:val="3"/>
        </w:numPr>
        <w:spacing w:line="276" w:lineRule="auto"/>
      </w:pPr>
      <w:r>
        <w:t>Support Enterprise Data Management initiatives by implementing validation logic, reconciliation controls, lineage awareness, and governance-aligned data handling practices.</w:t>
      </w:r>
    </w:p>
    <w:p w14:paraId="00000031" w14:textId="77777777" w:rsidR="00BC708F" w:rsidRDefault="00000000">
      <w:pPr>
        <w:numPr>
          <w:ilvl w:val="0"/>
          <w:numId w:val="3"/>
        </w:numPr>
        <w:spacing w:line="276" w:lineRule="auto"/>
      </w:pPr>
      <w:r>
        <w:t>Utilize Python, SQL, and Unix tools to evaluate high-volume datasets and ensure readiness for analytical and model-driven workflows.</w:t>
      </w:r>
    </w:p>
    <w:p w14:paraId="00000032" w14:textId="77777777" w:rsidR="00BC708F" w:rsidRDefault="00000000">
      <w:pPr>
        <w:numPr>
          <w:ilvl w:val="0"/>
          <w:numId w:val="3"/>
        </w:numPr>
        <w:spacing w:line="276" w:lineRule="auto"/>
      </w:pPr>
      <w:r>
        <w:t>Document data ingestion, transformation, and consumption processes including workflows, dependencies, and remediation recommendations.</w:t>
      </w:r>
    </w:p>
    <w:p w14:paraId="00000033" w14:textId="77777777" w:rsidR="00BC708F" w:rsidRDefault="00000000">
      <w:pPr>
        <w:numPr>
          <w:ilvl w:val="0"/>
          <w:numId w:val="3"/>
        </w:numPr>
        <w:spacing w:line="276" w:lineRule="auto"/>
      </w:pPr>
      <w:r>
        <w:t>Collaborate with cross-functional teams including architects, developers, and business stakeholders to deliver solutions aligned with enterprise data strategy.</w:t>
      </w:r>
    </w:p>
    <w:p w14:paraId="00000034" w14:textId="77777777" w:rsidR="00BC708F" w:rsidRDefault="00000000">
      <w:pPr>
        <w:numPr>
          <w:ilvl w:val="0"/>
          <w:numId w:val="3"/>
        </w:numPr>
        <w:spacing w:line="276" w:lineRule="auto"/>
      </w:pPr>
      <w:r>
        <w:t>Participate in Agile Scrum processes including backlog discussions, refinement sessions, sprint planning, and review activities.</w:t>
      </w:r>
    </w:p>
    <w:p w14:paraId="00000035" w14:textId="77777777" w:rsidR="00BC708F" w:rsidRDefault="00000000">
      <w:pPr>
        <w:numPr>
          <w:ilvl w:val="0"/>
          <w:numId w:val="3"/>
        </w:numPr>
        <w:spacing w:line="276" w:lineRule="auto"/>
      </w:pPr>
      <w:r>
        <w:t>Develop automated reporting jobs using SAS and Unix scheduling supporting time-sensitive business reporting requirements.</w:t>
      </w:r>
    </w:p>
    <w:p w14:paraId="00000036" w14:textId="77777777" w:rsidR="00BC708F" w:rsidRDefault="00000000">
      <w:pPr>
        <w:numPr>
          <w:ilvl w:val="0"/>
          <w:numId w:val="3"/>
        </w:numPr>
        <w:spacing w:line="276" w:lineRule="auto"/>
      </w:pPr>
      <w:r>
        <w:t>Implement environment-specific configuration handling across dev/test/prod to support controlled releases and change management practices.</w:t>
      </w:r>
    </w:p>
    <w:p w14:paraId="00000037" w14:textId="77777777" w:rsidR="00BC708F" w:rsidRDefault="00000000">
      <w:pPr>
        <w:numPr>
          <w:ilvl w:val="0"/>
          <w:numId w:val="3"/>
        </w:numPr>
        <w:spacing w:line="276" w:lineRule="auto"/>
      </w:pPr>
      <w:r>
        <w:t>Create alerting, monitoring, and issue resolution workflows enabling rapid problem solving and incident response.</w:t>
      </w:r>
    </w:p>
    <w:p w14:paraId="00000038" w14:textId="77777777" w:rsidR="00BC708F" w:rsidRDefault="00000000">
      <w:pPr>
        <w:numPr>
          <w:ilvl w:val="0"/>
          <w:numId w:val="3"/>
        </w:numPr>
        <w:spacing w:line="276" w:lineRule="auto"/>
      </w:pPr>
      <w:r>
        <w:t>Produce technical documentation and runbooks detailing data flows, models, dependencies, and recovery procedures ensuring audit readiness.</w:t>
      </w:r>
    </w:p>
    <w:p w14:paraId="00000039" w14:textId="77777777" w:rsidR="00BC708F" w:rsidRDefault="00000000">
      <w:pPr>
        <w:numPr>
          <w:ilvl w:val="0"/>
          <w:numId w:val="3"/>
        </w:numPr>
        <w:spacing w:after="240" w:line="276" w:lineRule="auto"/>
      </w:pPr>
      <w:r>
        <w:t>Work collaboratively with stakeholders to validate outputs, obtain approvals, and ensure delivered solutions meet business rules and compliance expectations.</w:t>
      </w:r>
    </w:p>
    <w:p w14:paraId="0000003A" w14:textId="77777777" w:rsidR="00BC708F" w:rsidRDefault="00BC708F">
      <w:pPr>
        <w:spacing w:before="240" w:after="240" w:line="276" w:lineRule="auto"/>
        <w:ind w:left="720"/>
      </w:pPr>
    </w:p>
    <w:p w14:paraId="0000003B" w14:textId="77777777" w:rsidR="00BC708F" w:rsidRDefault="00000000">
      <w:pPr>
        <w:spacing w:before="1" w:line="276" w:lineRule="auto"/>
        <w:ind w:left="720" w:right="180"/>
        <w:jc w:val="both"/>
      </w:pPr>
      <w:r>
        <w:t>Baker Tilly Business Advisory Services Private Limited                                                                          Mumbai, India</w:t>
      </w:r>
    </w:p>
    <w:p w14:paraId="0000003C" w14:textId="77777777" w:rsidR="00BC708F" w:rsidRDefault="00000000">
      <w:pPr>
        <w:tabs>
          <w:tab w:val="left" w:pos="8331"/>
        </w:tabs>
        <w:spacing w:line="276" w:lineRule="auto"/>
        <w:ind w:left="720" w:right="180"/>
        <w:jc w:val="both"/>
      </w:pPr>
      <w:r>
        <w:rPr>
          <w:i/>
          <w:iCs/>
        </w:rPr>
        <w:t>SAS Consultant</w:t>
      </w:r>
      <w:r>
        <w:tab/>
        <w:t xml:space="preserve">     March 2023 – January 2024</w:t>
      </w:r>
    </w:p>
    <w:p w14:paraId="0000003D" w14:textId="77777777" w:rsidR="00BC708F" w:rsidRDefault="00000000">
      <w:pPr>
        <w:numPr>
          <w:ilvl w:val="0"/>
          <w:numId w:val="4"/>
        </w:numPr>
        <w:tabs>
          <w:tab w:val="left" w:pos="720"/>
        </w:tabs>
        <w:spacing w:before="240" w:line="276" w:lineRule="auto"/>
        <w:rPr>
          <w:rFonts w:ascii="Arial" w:eastAsia="Arial" w:hAnsi="Arial" w:cs="Arial"/>
        </w:rPr>
      </w:pPr>
      <w:r>
        <w:t>Supported business and analytics teams by analyzing structured datasets and delivering data reporting aligned with defined business rules and use cases.</w:t>
      </w:r>
    </w:p>
    <w:p w14:paraId="0000003E" w14:textId="77777777" w:rsidR="00BC708F" w:rsidRDefault="00000000">
      <w:pPr>
        <w:numPr>
          <w:ilvl w:val="0"/>
          <w:numId w:val="4"/>
        </w:numPr>
        <w:tabs>
          <w:tab w:val="left" w:pos="720"/>
        </w:tabs>
        <w:spacing w:line="276" w:lineRule="auto"/>
        <w:rPr>
          <w:rFonts w:ascii="Arial" w:eastAsia="Arial" w:hAnsi="Arial" w:cs="Arial"/>
        </w:rPr>
      </w:pPr>
      <w:r>
        <w:t>Facilitated reliable data ingestion and transfer from Oracle databases to SAS environments, ensuring integrity and consistency across analytical workflows.</w:t>
      </w:r>
    </w:p>
    <w:p w14:paraId="0000003F" w14:textId="77777777" w:rsidR="00BC708F" w:rsidRDefault="00000000">
      <w:pPr>
        <w:numPr>
          <w:ilvl w:val="0"/>
          <w:numId w:val="4"/>
        </w:numPr>
        <w:tabs>
          <w:tab w:val="left" w:pos="720"/>
        </w:tabs>
        <w:spacing w:line="276" w:lineRule="auto"/>
      </w:pPr>
      <w:r>
        <w:t>Utilized Excel-based analytical modeling and pivot reporting to support data validation and reconciliation activities.</w:t>
      </w:r>
    </w:p>
    <w:p w14:paraId="00000040" w14:textId="77777777" w:rsidR="00BC708F" w:rsidRDefault="00000000">
      <w:pPr>
        <w:numPr>
          <w:ilvl w:val="0"/>
          <w:numId w:val="4"/>
        </w:numPr>
        <w:tabs>
          <w:tab w:val="left" w:pos="720"/>
        </w:tabs>
        <w:spacing w:line="276" w:lineRule="auto"/>
      </w:pPr>
      <w:r>
        <w:t>Performed Python-assisted dataset analysis to uncover trend patterns and support improvement recommendations.</w:t>
      </w:r>
    </w:p>
    <w:p w14:paraId="00000041" w14:textId="77777777" w:rsidR="00BC708F" w:rsidRDefault="00000000">
      <w:pPr>
        <w:numPr>
          <w:ilvl w:val="0"/>
          <w:numId w:val="4"/>
        </w:numPr>
        <w:tabs>
          <w:tab w:val="left" w:pos="720"/>
        </w:tabs>
        <w:spacing w:line="276" w:lineRule="auto"/>
      </w:pPr>
      <w:r>
        <w:t>Collaborated with cross-functional stakeholders to identify workflow optimization opportunities and automate repetitive reporting processes.</w:t>
      </w:r>
    </w:p>
    <w:p w14:paraId="00000042" w14:textId="77777777" w:rsidR="00BC708F" w:rsidRDefault="00000000">
      <w:pPr>
        <w:numPr>
          <w:ilvl w:val="0"/>
          <w:numId w:val="4"/>
        </w:numPr>
        <w:tabs>
          <w:tab w:val="left" w:pos="720"/>
        </w:tabs>
        <w:spacing w:line="276" w:lineRule="auto"/>
      </w:pPr>
      <w:r>
        <w:t>Supported continuous improvement initiatives by monitoring analytical outputs and recommending data handling enhancements.</w:t>
      </w:r>
    </w:p>
    <w:p w14:paraId="00000043" w14:textId="77777777" w:rsidR="00BC708F" w:rsidRDefault="00000000">
      <w:pPr>
        <w:numPr>
          <w:ilvl w:val="0"/>
          <w:numId w:val="4"/>
        </w:numPr>
        <w:tabs>
          <w:tab w:val="left" w:pos="720"/>
        </w:tabs>
        <w:spacing w:line="276" w:lineRule="auto"/>
        <w:rPr>
          <w:rFonts w:ascii="Arial" w:eastAsia="Arial" w:hAnsi="Arial" w:cs="Arial"/>
        </w:rPr>
      </w:pPr>
      <w:r>
        <w:t>Developed SQL pass-through queries and automated processing pipelines to support large-scale data transformation and reporting requirements.</w:t>
      </w:r>
    </w:p>
    <w:p w14:paraId="00000044" w14:textId="77777777" w:rsidR="00BC708F" w:rsidRDefault="00000000">
      <w:pPr>
        <w:numPr>
          <w:ilvl w:val="0"/>
          <w:numId w:val="4"/>
        </w:numPr>
        <w:tabs>
          <w:tab w:val="left" w:pos="720"/>
        </w:tabs>
        <w:spacing w:line="276" w:lineRule="auto"/>
        <w:rPr>
          <w:rFonts w:ascii="Arial" w:eastAsia="Arial" w:hAnsi="Arial" w:cs="Arial"/>
        </w:rPr>
      </w:pPr>
      <w:r>
        <w:t>Performed data profiling, classification, validation, and reconciliation checks to identify inconsistencies, data gaps, and outliers.</w:t>
      </w:r>
    </w:p>
    <w:p w14:paraId="00000045" w14:textId="77777777" w:rsidR="00BC708F" w:rsidRDefault="00000000">
      <w:pPr>
        <w:numPr>
          <w:ilvl w:val="0"/>
          <w:numId w:val="4"/>
        </w:numPr>
        <w:tabs>
          <w:tab w:val="left" w:pos="720"/>
        </w:tabs>
        <w:spacing w:line="276" w:lineRule="auto"/>
        <w:rPr>
          <w:rFonts w:ascii="Arial" w:eastAsia="Arial" w:hAnsi="Arial" w:cs="Arial"/>
        </w:rPr>
      </w:pPr>
      <w:r>
        <w:t>Conducted root cause analysis on data quality issues and provided remediation recommendations to improve dataset reliability.</w:t>
      </w:r>
    </w:p>
    <w:p w14:paraId="00000046" w14:textId="77777777" w:rsidR="00BC708F" w:rsidRDefault="00000000">
      <w:pPr>
        <w:numPr>
          <w:ilvl w:val="0"/>
          <w:numId w:val="4"/>
        </w:numPr>
        <w:tabs>
          <w:tab w:val="left" w:pos="720"/>
        </w:tabs>
        <w:spacing w:line="276" w:lineRule="auto"/>
        <w:rPr>
          <w:rFonts w:ascii="Arial" w:eastAsia="Arial" w:hAnsi="Arial" w:cs="Arial"/>
        </w:rPr>
      </w:pPr>
      <w:r>
        <w:t xml:space="preserve">Prepared clean, standardized datasets suitable for downstream analytics, reporting, and machine learning </w:t>
      </w:r>
      <w:r>
        <w:lastRenderedPageBreak/>
        <w:t>workflows.</w:t>
      </w:r>
    </w:p>
    <w:p w14:paraId="00000047" w14:textId="77777777" w:rsidR="00BC708F" w:rsidRDefault="00000000">
      <w:pPr>
        <w:numPr>
          <w:ilvl w:val="0"/>
          <w:numId w:val="4"/>
        </w:numPr>
        <w:tabs>
          <w:tab w:val="left" w:pos="720"/>
        </w:tabs>
        <w:spacing w:line="276" w:lineRule="auto"/>
        <w:rPr>
          <w:rFonts w:ascii="Arial" w:eastAsia="Arial" w:hAnsi="Arial" w:cs="Arial"/>
        </w:rPr>
      </w:pPr>
      <w:r>
        <w:t>Executed batch-level data quality evaluation and reporting using SAS and SQL across high-volume enterprise datasets.</w:t>
      </w:r>
    </w:p>
    <w:p w14:paraId="00000048" w14:textId="77777777" w:rsidR="00BC708F" w:rsidRDefault="00000000">
      <w:pPr>
        <w:numPr>
          <w:ilvl w:val="0"/>
          <w:numId w:val="4"/>
        </w:numPr>
        <w:tabs>
          <w:tab w:val="left" w:pos="720"/>
        </w:tabs>
        <w:spacing w:line="276" w:lineRule="auto"/>
        <w:rPr>
          <w:rFonts w:ascii="Arial" w:eastAsia="Arial" w:hAnsi="Arial" w:cs="Arial"/>
        </w:rPr>
      </w:pPr>
      <w:r>
        <w:t>Streamlined multi-source data integration improving availability, accuracy, and pipeline reliability.</w:t>
      </w:r>
    </w:p>
    <w:p w14:paraId="00000049" w14:textId="77777777" w:rsidR="00BC708F" w:rsidRDefault="00000000">
      <w:pPr>
        <w:numPr>
          <w:ilvl w:val="0"/>
          <w:numId w:val="4"/>
        </w:numPr>
        <w:tabs>
          <w:tab w:val="left" w:pos="720"/>
        </w:tabs>
        <w:spacing w:line="276" w:lineRule="auto"/>
        <w:rPr>
          <w:rFonts w:ascii="Arial" w:eastAsia="Arial" w:hAnsi="Arial" w:cs="Arial"/>
        </w:rPr>
      </w:pPr>
      <w:r>
        <w:t>Automated recurring reporting workflows using SAS and Unix scheduling supporting daily, weekly, monthly, and quarterly business reporting needs.</w:t>
      </w:r>
    </w:p>
    <w:p w14:paraId="0000004A" w14:textId="77777777" w:rsidR="00BC708F" w:rsidRDefault="00000000">
      <w:pPr>
        <w:numPr>
          <w:ilvl w:val="0"/>
          <w:numId w:val="4"/>
        </w:numPr>
        <w:tabs>
          <w:tab w:val="left" w:pos="720"/>
        </w:tabs>
        <w:spacing w:line="276" w:lineRule="auto"/>
        <w:rPr>
          <w:rFonts w:ascii="Arial" w:eastAsia="Arial" w:hAnsi="Arial" w:cs="Arial"/>
        </w:rPr>
      </w:pPr>
      <w:r>
        <w:t>Designed and maintained analytical data marts and logical data models improving downstream consumption and reporting efficiency.</w:t>
      </w:r>
    </w:p>
    <w:p w14:paraId="0000004B" w14:textId="77777777" w:rsidR="00BC708F" w:rsidRDefault="00000000">
      <w:pPr>
        <w:numPr>
          <w:ilvl w:val="0"/>
          <w:numId w:val="4"/>
        </w:numPr>
        <w:tabs>
          <w:tab w:val="left" w:pos="720"/>
        </w:tabs>
        <w:spacing w:line="276" w:lineRule="auto"/>
        <w:rPr>
          <w:rFonts w:ascii="Arial" w:eastAsia="Arial" w:hAnsi="Arial" w:cs="Arial"/>
        </w:rPr>
      </w:pPr>
      <w:r>
        <w:t>Performed validation and completeness checks ensuring alignment between source systems and business reporting outputs.</w:t>
      </w:r>
    </w:p>
    <w:p w14:paraId="0000004C" w14:textId="77777777" w:rsidR="00BC708F" w:rsidRDefault="00000000">
      <w:pPr>
        <w:numPr>
          <w:ilvl w:val="0"/>
          <w:numId w:val="4"/>
        </w:numPr>
        <w:tabs>
          <w:tab w:val="left" w:pos="720"/>
        </w:tabs>
        <w:spacing w:line="276" w:lineRule="auto"/>
        <w:rPr>
          <w:rFonts w:ascii="Arial" w:eastAsia="Arial" w:hAnsi="Arial" w:cs="Arial"/>
        </w:rPr>
      </w:pPr>
      <w:r>
        <w:t>Supported Enterprise Data Management practices by enforcing standardized definitions, lineage awareness, and governance-aligned reporting logic.</w:t>
      </w:r>
    </w:p>
    <w:p w14:paraId="0000004D" w14:textId="77777777" w:rsidR="00BC708F" w:rsidRDefault="00000000">
      <w:pPr>
        <w:numPr>
          <w:ilvl w:val="0"/>
          <w:numId w:val="4"/>
        </w:numPr>
        <w:tabs>
          <w:tab w:val="left" w:pos="720"/>
        </w:tabs>
        <w:spacing w:line="276" w:lineRule="auto"/>
        <w:rPr>
          <w:rFonts w:ascii="Arial" w:eastAsia="Arial" w:hAnsi="Arial" w:cs="Arial"/>
        </w:rPr>
      </w:pPr>
      <w:r>
        <w:t>Assisted in developing dashboard-ready datasets consumed by Microsoft Power BI and Tableau reporting tools.</w:t>
      </w:r>
    </w:p>
    <w:p w14:paraId="0000004E" w14:textId="77777777" w:rsidR="00BC708F" w:rsidRDefault="00000000">
      <w:pPr>
        <w:numPr>
          <w:ilvl w:val="0"/>
          <w:numId w:val="4"/>
        </w:numPr>
        <w:tabs>
          <w:tab w:val="left" w:pos="720"/>
        </w:tabs>
        <w:spacing w:line="276" w:lineRule="auto"/>
        <w:rPr>
          <w:rFonts w:ascii="Arial" w:eastAsia="Arial" w:hAnsi="Arial" w:cs="Arial"/>
        </w:rPr>
      </w:pPr>
      <w:r>
        <w:t>Worked collaboratively with cross-functional teams including business users and developers to deliver analytics solutions aligned with enterprise data strategy initiatives.</w:t>
      </w:r>
    </w:p>
    <w:p w14:paraId="0000004F" w14:textId="77777777" w:rsidR="00BC708F" w:rsidRDefault="00000000">
      <w:pPr>
        <w:numPr>
          <w:ilvl w:val="0"/>
          <w:numId w:val="4"/>
        </w:numPr>
        <w:tabs>
          <w:tab w:val="left" w:pos="720"/>
        </w:tabs>
        <w:spacing w:line="276" w:lineRule="auto"/>
        <w:rPr>
          <w:rFonts w:ascii="Arial" w:eastAsia="Arial" w:hAnsi="Arial" w:cs="Arial"/>
        </w:rPr>
      </w:pPr>
      <w:r>
        <w:t>Participated in Agile Scrum processes including backlog discussions, requirement clarification, and sprint collaboration.</w:t>
      </w:r>
    </w:p>
    <w:p w14:paraId="00000050" w14:textId="77777777" w:rsidR="00BC708F" w:rsidRDefault="00000000">
      <w:pPr>
        <w:numPr>
          <w:ilvl w:val="0"/>
          <w:numId w:val="4"/>
        </w:numPr>
        <w:tabs>
          <w:tab w:val="left" w:pos="720"/>
        </w:tabs>
        <w:spacing w:line="276" w:lineRule="auto"/>
        <w:rPr>
          <w:rFonts w:ascii="Arial" w:eastAsia="Arial" w:hAnsi="Arial" w:cs="Arial"/>
        </w:rPr>
      </w:pPr>
      <w:r>
        <w:t>Documented data ingestion, transformations, workflows, and dependencies ensuring audit readiness and change management traceability.</w:t>
      </w:r>
    </w:p>
    <w:p w14:paraId="00000051" w14:textId="77777777" w:rsidR="00BC708F" w:rsidRDefault="00000000">
      <w:pPr>
        <w:numPr>
          <w:ilvl w:val="0"/>
          <w:numId w:val="4"/>
        </w:numPr>
        <w:tabs>
          <w:tab w:val="left" w:pos="720"/>
        </w:tabs>
        <w:spacing w:line="276" w:lineRule="auto"/>
      </w:pPr>
      <w:r>
        <w:t>Assisted in validation of accounting-related reporting datasets ensuring alignment with business financial data definitions.</w:t>
      </w:r>
    </w:p>
    <w:p w14:paraId="00000052" w14:textId="77777777" w:rsidR="00BC708F" w:rsidRDefault="00000000">
      <w:pPr>
        <w:numPr>
          <w:ilvl w:val="0"/>
          <w:numId w:val="4"/>
        </w:numPr>
        <w:tabs>
          <w:tab w:val="left" w:pos="720"/>
        </w:tabs>
        <w:spacing w:after="240" w:line="276" w:lineRule="auto"/>
      </w:pPr>
      <w:r>
        <w:t>Supported cloud-based dataset interaction involving Amazon S3 data handling within analytics pipelines.</w:t>
      </w:r>
    </w:p>
    <w:p w14:paraId="00000053" w14:textId="77777777" w:rsidR="00BC708F" w:rsidRDefault="00000000">
      <w:pPr>
        <w:tabs>
          <w:tab w:val="left" w:pos="9738"/>
        </w:tabs>
        <w:spacing w:before="48" w:line="276" w:lineRule="auto"/>
        <w:ind w:left="720" w:right="180"/>
        <w:jc w:val="both"/>
      </w:pPr>
      <w:r>
        <w:t>Info-Drive Analytics Private Limited</w:t>
      </w:r>
      <w:r>
        <w:tab/>
        <w:t>Mumbai, India</w:t>
      </w:r>
    </w:p>
    <w:p w14:paraId="00000054" w14:textId="77777777" w:rsidR="00BC708F" w:rsidRDefault="00000000">
      <w:pPr>
        <w:tabs>
          <w:tab w:val="left" w:pos="8960"/>
        </w:tabs>
        <w:spacing w:before="1" w:line="276" w:lineRule="auto"/>
        <w:ind w:left="720" w:right="180"/>
        <w:jc w:val="both"/>
      </w:pPr>
      <w:r>
        <w:t>SAS Associate Consultant                                                                                                      August 2020 - March 2023</w:t>
      </w:r>
    </w:p>
    <w:p w14:paraId="00000055" w14:textId="77777777" w:rsidR="00BC708F" w:rsidRDefault="00000000">
      <w:pPr>
        <w:numPr>
          <w:ilvl w:val="0"/>
          <w:numId w:val="2"/>
        </w:numPr>
        <w:tabs>
          <w:tab w:val="left" w:pos="720"/>
        </w:tabs>
        <w:spacing w:before="240" w:line="276" w:lineRule="auto"/>
      </w:pPr>
      <w:r>
        <w:t>Responded to ad-hoc business data requests and implemented automation solutions to streamline analytical and reporting workflows.</w:t>
      </w:r>
    </w:p>
    <w:p w14:paraId="00000056" w14:textId="77777777" w:rsidR="00BC708F" w:rsidRDefault="00000000">
      <w:pPr>
        <w:numPr>
          <w:ilvl w:val="0"/>
          <w:numId w:val="2"/>
        </w:numPr>
        <w:tabs>
          <w:tab w:val="left" w:pos="720"/>
        </w:tabs>
        <w:spacing w:line="276" w:lineRule="auto"/>
      </w:pPr>
      <w:r>
        <w:t>Applied SAS Data Integration transformations to support scalable data ingestion, transformation, and processing pipelines.</w:t>
      </w:r>
    </w:p>
    <w:p w14:paraId="00000057" w14:textId="77777777" w:rsidR="00BC708F" w:rsidRDefault="00000000">
      <w:pPr>
        <w:numPr>
          <w:ilvl w:val="0"/>
          <w:numId w:val="2"/>
        </w:numPr>
        <w:tabs>
          <w:tab w:val="left" w:pos="720"/>
        </w:tabs>
        <w:spacing w:line="276" w:lineRule="auto"/>
      </w:pPr>
      <w:r>
        <w:t>Optimized SQL queries and SAS macro processes improving performance and turnaround time for high-volume datasets.</w:t>
      </w:r>
    </w:p>
    <w:p w14:paraId="00000058" w14:textId="77777777" w:rsidR="00BC708F" w:rsidRDefault="00000000">
      <w:pPr>
        <w:numPr>
          <w:ilvl w:val="0"/>
          <w:numId w:val="2"/>
        </w:numPr>
        <w:tabs>
          <w:tab w:val="left" w:pos="720"/>
        </w:tabs>
        <w:spacing w:line="276" w:lineRule="auto"/>
      </w:pPr>
      <w:r>
        <w:t>Identified opportunities to reduce manual analytical effort through SAS and SQL automation enhancements.</w:t>
      </w:r>
    </w:p>
    <w:p w14:paraId="00000059" w14:textId="77777777" w:rsidR="00BC708F" w:rsidRDefault="00000000">
      <w:pPr>
        <w:numPr>
          <w:ilvl w:val="0"/>
          <w:numId w:val="2"/>
        </w:numPr>
        <w:tabs>
          <w:tab w:val="left" w:pos="720"/>
        </w:tabs>
        <w:spacing w:line="276" w:lineRule="auto"/>
      </w:pPr>
      <w:r>
        <w:t>Conducted analytical reviews to detect process inefficiencies and recommended optimization strategies.</w:t>
      </w:r>
    </w:p>
    <w:p w14:paraId="0000005A" w14:textId="77777777" w:rsidR="00BC708F" w:rsidRDefault="00000000">
      <w:pPr>
        <w:numPr>
          <w:ilvl w:val="0"/>
          <w:numId w:val="2"/>
        </w:numPr>
        <w:tabs>
          <w:tab w:val="left" w:pos="720"/>
        </w:tabs>
        <w:spacing w:line="276" w:lineRule="auto"/>
      </w:pPr>
      <w:r>
        <w:t>Applied structured analytical techniques to support operational workflow improvements and data quality strengthening.</w:t>
      </w:r>
    </w:p>
    <w:p w14:paraId="0000005B" w14:textId="77777777" w:rsidR="00BC708F" w:rsidRDefault="00000000">
      <w:pPr>
        <w:numPr>
          <w:ilvl w:val="0"/>
          <w:numId w:val="2"/>
        </w:numPr>
        <w:tabs>
          <w:tab w:val="left" w:pos="720"/>
        </w:tabs>
        <w:spacing w:line="276" w:lineRule="auto"/>
      </w:pPr>
      <w:r>
        <w:t>Performed data profiling, classification, and exploratory analysis to assess completeness, accuracy, and consistency prior to reporting and investigations.</w:t>
      </w:r>
    </w:p>
    <w:p w14:paraId="0000005C" w14:textId="77777777" w:rsidR="00BC708F" w:rsidRDefault="00000000">
      <w:pPr>
        <w:numPr>
          <w:ilvl w:val="0"/>
          <w:numId w:val="2"/>
        </w:numPr>
        <w:tabs>
          <w:tab w:val="left" w:pos="720"/>
        </w:tabs>
        <w:spacing w:line="276" w:lineRule="auto"/>
      </w:pPr>
      <w:r>
        <w:t>Conducted data quality evaluation to identify anomalies, edge cases, and inconsistent records impacting downstream analytics outcomes.</w:t>
      </w:r>
    </w:p>
    <w:p w14:paraId="0000005D" w14:textId="77777777" w:rsidR="00BC708F" w:rsidRDefault="00000000">
      <w:pPr>
        <w:numPr>
          <w:ilvl w:val="0"/>
          <w:numId w:val="2"/>
        </w:numPr>
        <w:tabs>
          <w:tab w:val="left" w:pos="720"/>
        </w:tabs>
        <w:spacing w:line="276" w:lineRule="auto"/>
      </w:pPr>
      <w:r>
        <w:t>Supported structured evaluation of rule-based alerts and labeled outcomes ensuring correctness, consistency, and traceability.</w:t>
      </w:r>
    </w:p>
    <w:p w14:paraId="0000005E" w14:textId="77777777" w:rsidR="00BC708F" w:rsidRDefault="00000000">
      <w:pPr>
        <w:numPr>
          <w:ilvl w:val="0"/>
          <w:numId w:val="2"/>
        </w:numPr>
        <w:tabs>
          <w:tab w:val="left" w:pos="720"/>
        </w:tabs>
        <w:spacing w:line="276" w:lineRule="auto"/>
      </w:pPr>
      <w:r>
        <w:t>Extracted and analyzed large transactional datasets to generate insights aligned with business use cases and requirements.</w:t>
      </w:r>
    </w:p>
    <w:p w14:paraId="0000005F" w14:textId="77777777" w:rsidR="00BC708F" w:rsidRDefault="00000000">
      <w:pPr>
        <w:numPr>
          <w:ilvl w:val="0"/>
          <w:numId w:val="2"/>
        </w:numPr>
        <w:tabs>
          <w:tab w:val="left" w:pos="720"/>
        </w:tabs>
        <w:spacing w:line="276" w:lineRule="auto"/>
      </w:pPr>
      <w:r>
        <w:t>Conducted trend, variance, and root cause analysis to identify early risk indicators and support problem solving initiatives.</w:t>
      </w:r>
    </w:p>
    <w:p w14:paraId="00000060" w14:textId="77777777" w:rsidR="00BC708F" w:rsidRDefault="00000000">
      <w:pPr>
        <w:numPr>
          <w:ilvl w:val="0"/>
          <w:numId w:val="2"/>
        </w:numPr>
        <w:tabs>
          <w:tab w:val="left" w:pos="720"/>
        </w:tabs>
        <w:spacing w:line="276" w:lineRule="auto"/>
      </w:pPr>
      <w:r>
        <w:t>Designed and maintained standardized KPI definitions and logical data models ensuring consistent data reporting across teams.</w:t>
      </w:r>
    </w:p>
    <w:p w14:paraId="00000061" w14:textId="77777777" w:rsidR="00BC708F" w:rsidRDefault="00000000">
      <w:pPr>
        <w:numPr>
          <w:ilvl w:val="0"/>
          <w:numId w:val="2"/>
        </w:numPr>
        <w:tabs>
          <w:tab w:val="left" w:pos="720"/>
        </w:tabs>
        <w:spacing w:line="276" w:lineRule="auto"/>
      </w:pPr>
      <w:r>
        <w:t>Supported Enterprise Data Management initiatives by enforcing data standards, governance practices, and controlled data usage.</w:t>
      </w:r>
    </w:p>
    <w:p w14:paraId="00000062" w14:textId="77777777" w:rsidR="00BC708F" w:rsidRDefault="00000000">
      <w:pPr>
        <w:numPr>
          <w:ilvl w:val="0"/>
          <w:numId w:val="2"/>
        </w:numPr>
        <w:tabs>
          <w:tab w:val="left" w:pos="720"/>
        </w:tabs>
        <w:spacing w:line="276" w:lineRule="auto"/>
      </w:pPr>
      <w:r>
        <w:lastRenderedPageBreak/>
        <w:t>Worked collaboratively with business stakeholders to gather requirements, validate outputs, and refine reporting logic.</w:t>
      </w:r>
    </w:p>
    <w:p w14:paraId="00000063" w14:textId="77777777" w:rsidR="00BC708F" w:rsidRDefault="00000000">
      <w:pPr>
        <w:numPr>
          <w:ilvl w:val="0"/>
          <w:numId w:val="2"/>
        </w:numPr>
        <w:tabs>
          <w:tab w:val="left" w:pos="720"/>
        </w:tabs>
        <w:spacing w:line="276" w:lineRule="auto"/>
      </w:pPr>
      <w:r>
        <w:t>Assisted in UAT activities ensuring delivered solutions met business rules and compliance expectations.</w:t>
      </w:r>
    </w:p>
    <w:p w14:paraId="00000064" w14:textId="77777777" w:rsidR="00BC708F" w:rsidRDefault="00000000">
      <w:pPr>
        <w:numPr>
          <w:ilvl w:val="0"/>
          <w:numId w:val="2"/>
        </w:numPr>
        <w:tabs>
          <w:tab w:val="left" w:pos="720"/>
        </w:tabs>
        <w:spacing w:line="276" w:lineRule="auto"/>
      </w:pPr>
      <w:r>
        <w:t>Built reusable reporting components and templates improving scalability and reporting efficiency.</w:t>
      </w:r>
    </w:p>
    <w:p w14:paraId="00000065" w14:textId="77777777" w:rsidR="00BC708F" w:rsidRDefault="00000000">
      <w:pPr>
        <w:numPr>
          <w:ilvl w:val="0"/>
          <w:numId w:val="2"/>
        </w:numPr>
        <w:tabs>
          <w:tab w:val="left" w:pos="720"/>
        </w:tabs>
        <w:spacing w:line="276" w:lineRule="auto"/>
      </w:pPr>
      <w:r>
        <w:t>Participated in Agile Scrum processes including backlog discussions and requirement clarification activities.</w:t>
      </w:r>
    </w:p>
    <w:p w14:paraId="00000066" w14:textId="77777777" w:rsidR="00BC708F" w:rsidRDefault="00000000">
      <w:pPr>
        <w:numPr>
          <w:ilvl w:val="0"/>
          <w:numId w:val="2"/>
        </w:numPr>
        <w:tabs>
          <w:tab w:val="left" w:pos="720"/>
        </w:tabs>
        <w:spacing w:after="240" w:line="276" w:lineRule="auto"/>
      </w:pPr>
      <w:r>
        <w:t>Documented data ingestion processes, workflows, transformations, and validation logic supporting audit readiness and change management traceability.</w:t>
      </w:r>
    </w:p>
    <w:p w14:paraId="00000067" w14:textId="77777777" w:rsidR="00BC708F" w:rsidRDefault="00000000">
      <w:pPr>
        <w:tabs>
          <w:tab w:val="left" w:pos="720"/>
        </w:tabs>
        <w:spacing w:before="62" w:line="276" w:lineRule="auto"/>
        <w:ind w:right="180"/>
        <w:jc w:val="both"/>
      </w:pPr>
      <w:r>
        <w:tab/>
        <w:t>FactSet</w:t>
      </w:r>
      <w:r>
        <w:tab/>
      </w:r>
      <w:r>
        <w:tab/>
      </w:r>
      <w:r>
        <w:tab/>
      </w:r>
      <w:r>
        <w:tab/>
      </w:r>
      <w:r>
        <w:tab/>
      </w:r>
      <w:r>
        <w:tab/>
      </w:r>
      <w:r>
        <w:tab/>
      </w:r>
      <w:r>
        <w:tab/>
      </w:r>
      <w:r>
        <w:tab/>
        <w:t xml:space="preserve">                                         Hyderabad , India </w:t>
      </w:r>
    </w:p>
    <w:p w14:paraId="00000068" w14:textId="77777777" w:rsidR="00BC708F" w:rsidRDefault="00000000">
      <w:pPr>
        <w:tabs>
          <w:tab w:val="left" w:pos="720"/>
        </w:tabs>
        <w:spacing w:before="62" w:line="276" w:lineRule="auto"/>
        <w:ind w:right="180"/>
        <w:jc w:val="both"/>
      </w:pPr>
      <w:r>
        <w:tab/>
        <w:t>Data Analyst / Analytics Consultant</w:t>
      </w:r>
      <w:r>
        <w:tab/>
      </w:r>
      <w:r>
        <w:tab/>
      </w:r>
      <w:r>
        <w:tab/>
      </w:r>
      <w:r>
        <w:tab/>
      </w:r>
      <w:r>
        <w:tab/>
      </w:r>
      <w:r>
        <w:tab/>
        <w:t xml:space="preserve">     September 2016 to August 2020</w:t>
      </w:r>
    </w:p>
    <w:p w14:paraId="00000069" w14:textId="77777777" w:rsidR="00BC708F" w:rsidRDefault="00000000">
      <w:pPr>
        <w:numPr>
          <w:ilvl w:val="0"/>
          <w:numId w:val="1"/>
        </w:numPr>
        <w:tabs>
          <w:tab w:val="left" w:pos="720"/>
        </w:tabs>
        <w:spacing w:before="240" w:line="276" w:lineRule="auto"/>
      </w:pPr>
      <w:r>
        <w:t>Analyzed large volumes of financial and market data to support enterprise analytics and client reporting requirements.</w:t>
      </w:r>
    </w:p>
    <w:p w14:paraId="0000006A" w14:textId="77777777" w:rsidR="00BC708F" w:rsidRDefault="00000000">
      <w:pPr>
        <w:numPr>
          <w:ilvl w:val="0"/>
          <w:numId w:val="1"/>
        </w:numPr>
        <w:tabs>
          <w:tab w:val="left" w:pos="720"/>
        </w:tabs>
        <w:spacing w:line="276" w:lineRule="auto"/>
      </w:pPr>
      <w:r>
        <w:t>Developed and optimized SQL queries to extract, transform, and validate data from multiple structured data sources.</w:t>
      </w:r>
    </w:p>
    <w:p w14:paraId="0000006B" w14:textId="77777777" w:rsidR="00BC708F" w:rsidRDefault="00000000">
      <w:pPr>
        <w:numPr>
          <w:ilvl w:val="0"/>
          <w:numId w:val="1"/>
        </w:numPr>
        <w:tabs>
          <w:tab w:val="left" w:pos="720"/>
        </w:tabs>
        <w:spacing w:line="276" w:lineRule="auto"/>
      </w:pPr>
      <w:r>
        <w:t>Built and maintained analytical datasets used for performance tracking, trend analysis, and business insights.</w:t>
      </w:r>
    </w:p>
    <w:p w14:paraId="0000006C" w14:textId="77777777" w:rsidR="00BC708F" w:rsidRDefault="00000000">
      <w:pPr>
        <w:numPr>
          <w:ilvl w:val="0"/>
          <w:numId w:val="1"/>
        </w:numPr>
        <w:tabs>
          <w:tab w:val="left" w:pos="720"/>
        </w:tabs>
        <w:spacing w:line="276" w:lineRule="auto"/>
      </w:pPr>
      <w:r>
        <w:t>Created interactive dashboards and reports to visualize KPIs, trends, and key metrics for business users.</w:t>
      </w:r>
    </w:p>
    <w:p w14:paraId="0000006D" w14:textId="77777777" w:rsidR="00BC708F" w:rsidRDefault="00000000">
      <w:pPr>
        <w:numPr>
          <w:ilvl w:val="0"/>
          <w:numId w:val="1"/>
        </w:numPr>
        <w:tabs>
          <w:tab w:val="left" w:pos="720"/>
        </w:tabs>
        <w:spacing w:line="276" w:lineRule="auto"/>
      </w:pPr>
      <w:r>
        <w:t>Performed data validation, reconciliation, and quality checks to ensure accuracy and consistency of reported data.</w:t>
      </w:r>
    </w:p>
    <w:p w14:paraId="0000006E" w14:textId="77777777" w:rsidR="00BC708F" w:rsidRDefault="00000000">
      <w:pPr>
        <w:numPr>
          <w:ilvl w:val="0"/>
          <w:numId w:val="1"/>
        </w:numPr>
        <w:tabs>
          <w:tab w:val="left" w:pos="720"/>
        </w:tabs>
        <w:spacing w:line="276" w:lineRule="auto"/>
      </w:pPr>
      <w:r>
        <w:t>Supported Enterprise Data Management (EDM) practices by maintaining standardized data definitions and reporting logic.</w:t>
      </w:r>
    </w:p>
    <w:p w14:paraId="0000006F" w14:textId="77777777" w:rsidR="00BC708F" w:rsidRDefault="00000000">
      <w:pPr>
        <w:numPr>
          <w:ilvl w:val="0"/>
          <w:numId w:val="1"/>
        </w:numPr>
        <w:tabs>
          <w:tab w:val="left" w:pos="720"/>
        </w:tabs>
        <w:spacing w:line="276" w:lineRule="auto"/>
      </w:pPr>
      <w:r>
        <w:t>Collaborated with business stakeholders to gather requirements and translate them into analytical deliverables</w:t>
      </w:r>
    </w:p>
    <w:p w14:paraId="00000070" w14:textId="77777777" w:rsidR="00BC708F" w:rsidRDefault="00000000">
      <w:pPr>
        <w:numPr>
          <w:ilvl w:val="0"/>
          <w:numId w:val="1"/>
        </w:numPr>
        <w:tabs>
          <w:tab w:val="left" w:pos="720"/>
        </w:tabs>
        <w:spacing w:line="276" w:lineRule="auto"/>
      </w:pPr>
      <w:r>
        <w:t>Conducted trend and variance analysis to identify patterns, anomalies, and potential data issues.</w:t>
      </w:r>
    </w:p>
    <w:p w14:paraId="00000071" w14:textId="77777777" w:rsidR="00BC708F" w:rsidRDefault="00000000">
      <w:pPr>
        <w:numPr>
          <w:ilvl w:val="0"/>
          <w:numId w:val="1"/>
        </w:numPr>
        <w:tabs>
          <w:tab w:val="left" w:pos="720"/>
        </w:tabs>
        <w:spacing w:line="276" w:lineRule="auto"/>
      </w:pPr>
      <w:r>
        <w:t>Assisted in preparing client-ready reports and insights, ensuring clarity and usability for non-technical audiences.</w:t>
      </w:r>
    </w:p>
    <w:p w14:paraId="00000072" w14:textId="77777777" w:rsidR="00BC708F" w:rsidRDefault="00000000">
      <w:pPr>
        <w:numPr>
          <w:ilvl w:val="0"/>
          <w:numId w:val="1"/>
        </w:numPr>
        <w:tabs>
          <w:tab w:val="left" w:pos="720"/>
        </w:tabs>
        <w:spacing w:line="276" w:lineRule="auto"/>
      </w:pPr>
      <w:r>
        <w:t xml:space="preserve">Documented data flows, transformations, and reporting logic to support knowledge transfer and audit readiness.  </w:t>
      </w:r>
    </w:p>
    <w:p w14:paraId="00000073" w14:textId="77777777" w:rsidR="00BC708F" w:rsidRDefault="00000000">
      <w:pPr>
        <w:numPr>
          <w:ilvl w:val="0"/>
          <w:numId w:val="1"/>
        </w:numPr>
        <w:tabs>
          <w:tab w:val="left" w:pos="720"/>
        </w:tabs>
        <w:spacing w:line="276" w:lineRule="auto"/>
      </w:pPr>
      <w:r>
        <w:t>Performed advanced Excel-based KPI modeling and pivot analysis to support business insight development.</w:t>
      </w:r>
    </w:p>
    <w:p w14:paraId="00000074" w14:textId="77777777" w:rsidR="00BC708F" w:rsidRDefault="00000000">
      <w:pPr>
        <w:numPr>
          <w:ilvl w:val="0"/>
          <w:numId w:val="1"/>
        </w:numPr>
        <w:tabs>
          <w:tab w:val="left" w:pos="720"/>
        </w:tabs>
        <w:spacing w:line="276" w:lineRule="auto"/>
      </w:pPr>
      <w:r>
        <w:t>Communicated analytical outcomes to non-technical stakeholders translating findings into business-focused insights.</w:t>
      </w:r>
    </w:p>
    <w:p w14:paraId="00000075" w14:textId="77777777" w:rsidR="00BC708F" w:rsidRDefault="00000000">
      <w:pPr>
        <w:numPr>
          <w:ilvl w:val="0"/>
          <w:numId w:val="1"/>
        </w:numPr>
        <w:tabs>
          <w:tab w:val="left" w:pos="720"/>
        </w:tabs>
        <w:spacing w:line="276" w:lineRule="auto"/>
      </w:pPr>
      <w:r>
        <w:t>Supported delivery of complete analytics lifecycle including data extraction, transformation, interpretation, and reporting deployment.</w:t>
      </w:r>
    </w:p>
    <w:p w14:paraId="00000076" w14:textId="77777777" w:rsidR="00BC708F" w:rsidRDefault="00000000">
      <w:pPr>
        <w:numPr>
          <w:ilvl w:val="0"/>
          <w:numId w:val="1"/>
        </w:numPr>
        <w:tabs>
          <w:tab w:val="left" w:pos="720"/>
        </w:tabs>
        <w:spacing w:line="276" w:lineRule="auto"/>
      </w:pPr>
      <w:r>
        <w:t>Gathered business requirements, prepared analytical specifications, and worked with APIs to extract external data sources supporting reporting and decision-making.</w:t>
      </w:r>
    </w:p>
    <w:p w14:paraId="00000077" w14:textId="77777777" w:rsidR="00BC708F" w:rsidRDefault="00000000">
      <w:pPr>
        <w:spacing w:before="80"/>
        <w:ind w:left="720" w:right="180"/>
        <w:jc w:val="both"/>
        <w:rPr>
          <w:sz w:val="26"/>
          <w:szCs w:val="26"/>
        </w:rPr>
      </w:pPr>
      <w:r>
        <w:rPr>
          <w:sz w:val="26"/>
          <w:szCs w:val="26"/>
        </w:rPr>
        <w:t>EDUCATION</w:t>
      </w:r>
    </w:p>
    <w:p w14:paraId="00000078" w14:textId="77777777" w:rsidR="00BC708F" w:rsidRDefault="00000000">
      <w:pPr>
        <w:spacing w:before="16" w:line="276" w:lineRule="auto"/>
        <w:ind w:left="720" w:right="180"/>
        <w:jc w:val="both"/>
        <w:rPr>
          <w:sz w:val="2"/>
          <w:szCs w:val="2"/>
        </w:rPr>
      </w:pPr>
      <w:r>
        <w:pict w14:anchorId="5F5DFEF2">
          <v:rect id="_x0000_i1028" style="width:0;height:1.5pt" o:hralign="center" o:hrstd="t" o:hr="t" fillcolor="#a0a0a0" stroked="f"/>
        </w:pict>
      </w:r>
    </w:p>
    <w:p w14:paraId="00000079" w14:textId="77777777" w:rsidR="00BC708F" w:rsidRDefault="00000000">
      <w:pPr>
        <w:tabs>
          <w:tab w:val="left" w:pos="10150"/>
        </w:tabs>
        <w:spacing w:before="9"/>
        <w:ind w:left="720" w:right="180"/>
      </w:pPr>
      <w:r>
        <w:t>New Jersey Institute Of Technology — Master of Science in Data Science                              Newark, Nj, May 2025</w:t>
      </w:r>
    </w:p>
    <w:p w14:paraId="0000007A" w14:textId="77777777" w:rsidR="00BC708F" w:rsidRDefault="00000000">
      <w:pPr>
        <w:tabs>
          <w:tab w:val="left" w:pos="10290"/>
        </w:tabs>
        <w:spacing w:before="60"/>
        <w:ind w:left="720" w:right="180"/>
        <w:jc w:val="both"/>
      </w:pPr>
      <w:r>
        <w:t>Kakathitya University — Bachelors of Statistics                                                                  Warangal, India, July 2016</w:t>
      </w:r>
    </w:p>
    <w:p w14:paraId="0000007B" w14:textId="77777777" w:rsidR="00BC708F" w:rsidRDefault="00BC708F">
      <w:pPr>
        <w:tabs>
          <w:tab w:val="left" w:pos="10290"/>
        </w:tabs>
        <w:spacing w:before="60"/>
        <w:ind w:left="720" w:right="180"/>
        <w:jc w:val="both"/>
      </w:pPr>
    </w:p>
    <w:p w14:paraId="0000007C" w14:textId="77777777" w:rsidR="00BC708F" w:rsidRDefault="00000000">
      <w:pPr>
        <w:tabs>
          <w:tab w:val="left" w:pos="10290"/>
        </w:tabs>
        <w:spacing w:before="60"/>
        <w:ind w:left="720" w:right="180"/>
        <w:jc w:val="both"/>
        <w:rPr>
          <w:sz w:val="4"/>
          <w:szCs w:val="4"/>
        </w:rPr>
      </w:pPr>
      <w:r>
        <w:rPr>
          <w:sz w:val="24"/>
          <w:szCs w:val="24"/>
        </w:rPr>
        <w:t>CERTIFICATIONS</w:t>
      </w:r>
      <w:r>
        <w:pict w14:anchorId="3923D8DD">
          <v:rect id="_x0000_i1029" style="width:0;height:1.5pt" o:hralign="center" o:hrstd="t" o:hr="t" fillcolor="#a0a0a0" stroked="f"/>
        </w:pict>
      </w:r>
    </w:p>
    <w:p w14:paraId="0000007D" w14:textId="77777777" w:rsidR="00BC708F" w:rsidRDefault="00000000">
      <w:pPr>
        <w:widowControl/>
        <w:spacing w:line="276" w:lineRule="auto"/>
        <w:ind w:left="720" w:right="-1080"/>
        <w:jc w:val="both"/>
      </w:pPr>
      <w:r>
        <w:rPr>
          <w:sz w:val="20"/>
          <w:szCs w:val="20"/>
        </w:rPr>
        <w:t xml:space="preserve">AWS Certified Cloud Practitioner. [CLF-C02]       </w:t>
      </w:r>
    </w:p>
    <w:sectPr w:rsidR="00BC708F">
      <w:headerReference w:type="default" r:id="rId7"/>
      <w:footerReference w:type="first" r:id="rId8"/>
      <w:pgSz w:w="12240" w:h="15840"/>
      <w:pgMar w:top="540" w:right="630" w:bottom="0" w:left="3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49ED4" w14:textId="77777777" w:rsidR="00166E30" w:rsidRDefault="00166E30">
      <w:r>
        <w:separator/>
      </w:r>
    </w:p>
  </w:endnote>
  <w:endnote w:type="continuationSeparator" w:id="0">
    <w:p w14:paraId="0025CD8D" w14:textId="77777777" w:rsidR="00166E30" w:rsidRDefault="00166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22A997B-F85B-4950-849C-A902B52F8B56}"/>
  </w:font>
  <w:font w:name="Roboto">
    <w:charset w:val="00"/>
    <w:family w:val="auto"/>
    <w:pitch w:val="variable"/>
    <w:sig w:usb0="E0000AFF" w:usb1="5000217F" w:usb2="00000021" w:usb3="00000000" w:csb0="0000019F" w:csb1="00000000"/>
    <w:embedRegular r:id="rId2" w:fontKey="{992D5F44-5585-4B5E-98E0-0762DAE519C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8B72B2E-FC7A-4175-A3F4-013C91BBC1AE}"/>
  </w:font>
  <w:font w:name="Cambria">
    <w:panose1 w:val="02040503050406030204"/>
    <w:charset w:val="00"/>
    <w:family w:val="roman"/>
    <w:pitch w:val="variable"/>
    <w:sig w:usb0="E00006FF" w:usb1="420024FF" w:usb2="02000000" w:usb3="00000000" w:csb0="0000019F" w:csb1="00000000"/>
    <w:embedRegular r:id="rId4" w:fontKey="{EC53DE60-D9DD-4FF0-ACAD-3926979CCE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F" w14:textId="77777777" w:rsidR="00BC708F" w:rsidRDefault="00BC70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0536E" w14:textId="77777777" w:rsidR="00166E30" w:rsidRDefault="00166E30">
      <w:r>
        <w:separator/>
      </w:r>
    </w:p>
  </w:footnote>
  <w:footnote w:type="continuationSeparator" w:id="0">
    <w:p w14:paraId="025D5826" w14:textId="77777777" w:rsidR="00166E30" w:rsidRDefault="00166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E" w14:textId="77777777" w:rsidR="00BC708F" w:rsidRDefault="00BC708F">
    <w:pPr>
      <w:spacing w:before="103"/>
      <w:ind w:lef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237C"/>
    <w:multiLevelType w:val="multilevel"/>
    <w:tmpl w:val="2154F6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BC5080C"/>
    <w:multiLevelType w:val="multilevel"/>
    <w:tmpl w:val="C0D07F84"/>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F319BD"/>
    <w:multiLevelType w:val="multilevel"/>
    <w:tmpl w:val="3B6625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7D044E18"/>
    <w:multiLevelType w:val="multilevel"/>
    <w:tmpl w:val="826CF2D2"/>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4973555">
    <w:abstractNumId w:val="3"/>
  </w:num>
  <w:num w:numId="2" w16cid:durableId="2088576949">
    <w:abstractNumId w:val="0"/>
  </w:num>
  <w:num w:numId="3" w16cid:durableId="417598576">
    <w:abstractNumId w:val="1"/>
  </w:num>
  <w:num w:numId="4" w16cid:durableId="434524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08F"/>
    <w:rsid w:val="000B1CA9"/>
    <w:rsid w:val="00166E30"/>
    <w:rsid w:val="00817D48"/>
    <w:rsid w:val="00BB3D0C"/>
    <w:rsid w:val="00BC7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8BD156-023D-42A1-A693-652133DE9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
      <w:ind w:left="360"/>
      <w:outlineLvl w:val="0"/>
    </w:pPr>
    <w:rPr>
      <w:b/>
      <w:bCs/>
    </w:rPr>
  </w:style>
  <w:style w:type="paragraph" w:styleId="Heading2">
    <w:name w:val="heading 2"/>
    <w:basedOn w:val="Normal"/>
    <w:next w:val="Normal"/>
    <w:uiPriority w:val="9"/>
    <w:semiHidden/>
    <w:unhideWhenUsed/>
    <w:qFormat/>
    <w:pPr>
      <w:ind w:left="360"/>
      <w:outlineLvl w:val="1"/>
    </w:pPr>
    <w:rPr>
      <w:b/>
      <w:bCs/>
      <w:sz w:val="20"/>
      <w:szCs w:val="2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58" w:line="321" w:lineRule="auto"/>
      <w:ind w:left="151" w:right="101"/>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2418</Words>
  <Characters>13784</Characters>
  <Application>Microsoft Office Word</Application>
  <DocSecurity>0</DocSecurity>
  <Lines>114</Lines>
  <Paragraphs>32</Paragraphs>
  <ScaleCrop>false</ScaleCrop>
  <Company/>
  <LinksUpToDate>false</LinksUpToDate>
  <CharactersWithSpaces>16170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Sushma</dc:creator>
  <cp:lastModifiedBy>User2</cp:lastModifiedBy>
  <cp:revision>3</cp:revision>
  <dcterms:created xsi:type="dcterms:W3CDTF">2026-02-12T20:29:00Z</dcterms:created>
  <dcterms:modified xsi:type="dcterms:W3CDTF">2026-02-12T20:36:00Z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2025-06-20T00:00:00Z</vt:lpwstr>
  </property>
  <property fmtid="{D5CDD505-2E9C-101B-9397-08002B2CF9AE}" pid="3" name="Creator">
    <vt:lpwstr>Microsoft® Word 2016</vt:lpwstr>
  </property>
  <property fmtid="{D5CDD505-2E9C-101B-9397-08002B2CF9AE}" pid="4" name="LastSaved">
    <vt:lpwstr>2025-09-05T00:00:00Z</vt:lpwstr>
  </property>
  <property fmtid="{D5CDD505-2E9C-101B-9397-08002B2CF9AE}" pid="5" name="Producer">
    <vt:lpwstr>www.ilovepdf.com</vt:lpwstr>
  </property>
</Properties>
</file>