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3A86E" w14:textId="145CB58A" w:rsidR="0069727E" w:rsidRDefault="000D1F24" w:rsidP="008147E5">
      <w:pPr>
        <w:spacing w:before="1"/>
        <w:ind w:left="179"/>
        <w:jc w:val="center"/>
        <w:rPr>
          <w:b/>
          <w:bCs/>
          <w:color w:val="000000" w:themeColor="text1"/>
          <w:spacing w:val="-2"/>
          <w:lang w:val="en-GB"/>
        </w:rPr>
      </w:pPr>
      <w:bookmarkStart w:id="0" w:name="_Hlk200490808"/>
      <w:r>
        <w:rPr>
          <w:b/>
          <w:bCs/>
          <w:color w:val="000000" w:themeColor="text1"/>
          <w:spacing w:val="-2"/>
          <w:lang w:val="en-GB"/>
        </w:rPr>
        <w:t xml:space="preserve">Sindhu </w:t>
      </w:r>
      <w:proofErr w:type="spellStart"/>
      <w:r>
        <w:rPr>
          <w:b/>
          <w:bCs/>
          <w:color w:val="000000" w:themeColor="text1"/>
          <w:spacing w:val="-2"/>
          <w:lang w:val="en-GB"/>
        </w:rPr>
        <w:t>Edara</w:t>
      </w:r>
      <w:proofErr w:type="spellEnd"/>
    </w:p>
    <w:p w14:paraId="43AD33B1" w14:textId="325A2430" w:rsidR="00F121BD" w:rsidRPr="00061AE7" w:rsidRDefault="00F121BD" w:rsidP="008147E5">
      <w:pPr>
        <w:spacing w:before="1"/>
        <w:ind w:left="179"/>
        <w:jc w:val="center"/>
        <w:rPr>
          <w:b/>
          <w:bCs/>
          <w:color w:val="000000" w:themeColor="text1"/>
          <w:spacing w:val="-2"/>
        </w:rPr>
      </w:pPr>
      <w:r w:rsidRPr="00F121BD">
        <w:rPr>
          <w:b/>
          <w:bCs/>
          <w:color w:val="000000" w:themeColor="text1"/>
          <w:spacing w:val="-2"/>
        </w:rPr>
        <w:t>sindhuedara9@gmail.com</w:t>
      </w:r>
    </w:p>
    <w:p w14:paraId="5C6BE147" w14:textId="1B385802" w:rsidR="00AE0BC3" w:rsidRPr="00AE0BC3" w:rsidRDefault="00AE0BC3" w:rsidP="002C3E68">
      <w:pPr>
        <w:pBdr>
          <w:bottom w:val="single" w:sz="6" w:space="1" w:color="auto"/>
        </w:pBdr>
        <w:spacing w:before="1"/>
        <w:ind w:left="179"/>
        <w:jc w:val="center"/>
        <w:rPr>
          <w:b/>
          <w:bCs/>
          <w:color w:val="000000" w:themeColor="text1"/>
          <w:spacing w:val="-2"/>
          <w:lang w:val="en-GB"/>
        </w:rPr>
      </w:pPr>
      <w:r w:rsidRPr="00AE0BC3">
        <w:rPr>
          <w:b/>
          <w:bCs/>
          <w:color w:val="000000" w:themeColor="text1"/>
          <w:spacing w:val="-2"/>
          <w:lang w:val="en-GB"/>
        </w:rPr>
        <w:t>+1 469-663-1</w:t>
      </w:r>
      <w:r w:rsidR="00CB046C">
        <w:rPr>
          <w:b/>
          <w:bCs/>
          <w:color w:val="000000" w:themeColor="text1"/>
          <w:spacing w:val="-2"/>
          <w:lang w:val="en-GB"/>
        </w:rPr>
        <w:t>796</w:t>
      </w:r>
    </w:p>
    <w:p w14:paraId="48BE3692" w14:textId="77777777" w:rsidR="002C3E68" w:rsidRPr="00061AE7" w:rsidRDefault="002C3E68" w:rsidP="0069727E">
      <w:pPr>
        <w:pStyle w:val="NoSpacing"/>
        <w:rPr>
          <w:b/>
          <w:bCs/>
        </w:rPr>
      </w:pPr>
    </w:p>
    <w:p w14:paraId="35F26585" w14:textId="5B50E06A" w:rsidR="0069727E" w:rsidRPr="00061AE7" w:rsidRDefault="0069727E" w:rsidP="0069727E">
      <w:pPr>
        <w:pStyle w:val="NoSpacing"/>
        <w:rPr>
          <w:b/>
          <w:bCs/>
        </w:rPr>
      </w:pPr>
      <w:r w:rsidRPr="00061AE7">
        <w:rPr>
          <w:b/>
          <w:bCs/>
        </w:rPr>
        <w:t>PROFESSIONAL SUMMARY:</w:t>
      </w:r>
    </w:p>
    <w:p w14:paraId="4C35C79D" w14:textId="77777777" w:rsidR="0069727E" w:rsidRPr="00061AE7" w:rsidRDefault="0069727E" w:rsidP="0069727E">
      <w:pPr>
        <w:pStyle w:val="NoSpacing"/>
        <w:rPr>
          <w:b/>
          <w:bCs/>
        </w:rPr>
      </w:pPr>
    </w:p>
    <w:p w14:paraId="17A3BFEC" w14:textId="23AAF751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Senior </w:t>
      </w:r>
      <w:r w:rsidRPr="00061AE7">
        <w:rPr>
          <w:b/>
          <w:bCs/>
        </w:rPr>
        <w:t>AI/ML and Generative AI Engineer</w:t>
      </w:r>
      <w:r w:rsidRPr="00061AE7">
        <w:t xml:space="preserve"> with 10</w:t>
      </w:r>
      <w:r w:rsidR="00C73219">
        <w:t>+</w:t>
      </w:r>
      <w:bookmarkStart w:id="1" w:name="_GoBack"/>
      <w:bookmarkEnd w:id="1"/>
      <w:r w:rsidRPr="00061AE7">
        <w:t xml:space="preserve"> years of experience delivering enterprise-grade solutions across </w:t>
      </w:r>
      <w:r w:rsidRPr="00061AE7">
        <w:rPr>
          <w:b/>
          <w:bCs/>
        </w:rPr>
        <w:t>banking, healthcare, retail, and finance</w:t>
      </w:r>
    </w:p>
    <w:p w14:paraId="00067244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Specialized in </w:t>
      </w:r>
      <w:r w:rsidRPr="00061AE7">
        <w:rPr>
          <w:b/>
          <w:bCs/>
        </w:rPr>
        <w:t>LLM fine-tuning, multi-step RAG architectures, agentic AI, multimodal AI systems</w:t>
      </w:r>
      <w:r w:rsidRPr="00061AE7">
        <w:t xml:space="preserve"> (text, vision, speech)</w:t>
      </w:r>
    </w:p>
    <w:p w14:paraId="125A50A8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Designed and deployed </w:t>
      </w:r>
      <w:r w:rsidRPr="00061AE7">
        <w:rPr>
          <w:b/>
          <w:bCs/>
        </w:rPr>
        <w:t>chatbots and virtual assistants</w:t>
      </w:r>
      <w:r w:rsidRPr="00061AE7">
        <w:t xml:space="preserve"> using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 xml:space="preserve">, Rasa, </w:t>
      </w:r>
      <w:proofErr w:type="spellStart"/>
      <w:r w:rsidRPr="00061AE7">
        <w:rPr>
          <w:b/>
          <w:bCs/>
        </w:rPr>
        <w:t>Dialogflow</w:t>
      </w:r>
      <w:proofErr w:type="spellEnd"/>
      <w:r w:rsidRPr="00061AE7">
        <w:rPr>
          <w:b/>
          <w:bCs/>
        </w:rPr>
        <w:t xml:space="preserve"> CX</w:t>
      </w:r>
      <w:r w:rsidRPr="00061AE7">
        <w:t>, improving customer engagement and reducing service response times by 40%</w:t>
      </w:r>
    </w:p>
    <w:p w14:paraId="2DD4E81E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Strong expertise in </w:t>
      </w:r>
      <w:r w:rsidRPr="00061AE7">
        <w:rPr>
          <w:b/>
          <w:bCs/>
        </w:rPr>
        <w:t xml:space="preserve">Python, </w:t>
      </w:r>
      <w:proofErr w:type="spellStart"/>
      <w:r w:rsidRPr="00061AE7">
        <w:rPr>
          <w:b/>
          <w:bCs/>
        </w:rPr>
        <w:t>PyTorch</w:t>
      </w:r>
      <w:proofErr w:type="spellEnd"/>
      <w:r w:rsidRPr="00061AE7">
        <w:rPr>
          <w:b/>
          <w:bCs/>
        </w:rPr>
        <w:t xml:space="preserve">, TensorFlow, Hugging Face Transformers,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 xml:space="preserve">, </w:t>
      </w:r>
      <w:proofErr w:type="spellStart"/>
      <w:r w:rsidRPr="00061AE7">
        <w:rPr>
          <w:b/>
          <w:bCs/>
        </w:rPr>
        <w:t>LlamaIndex</w:t>
      </w:r>
      <w:proofErr w:type="spellEnd"/>
      <w:r w:rsidRPr="00061AE7">
        <w:rPr>
          <w:b/>
          <w:bCs/>
        </w:rPr>
        <w:t xml:space="preserve">, </w:t>
      </w:r>
      <w:proofErr w:type="spellStart"/>
      <w:r w:rsidRPr="00061AE7">
        <w:rPr>
          <w:b/>
          <w:bCs/>
        </w:rPr>
        <w:t>DSPy</w:t>
      </w:r>
      <w:proofErr w:type="spellEnd"/>
      <w:r w:rsidRPr="00061AE7">
        <w:rPr>
          <w:b/>
          <w:bCs/>
        </w:rPr>
        <w:t>, Prompt Engineering</w:t>
      </w:r>
      <w:r w:rsidRPr="00061AE7">
        <w:t xml:space="preserve"> for NLP and GenAI applications</w:t>
      </w:r>
    </w:p>
    <w:p w14:paraId="5BD9990A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Hands-on experience with </w:t>
      </w:r>
      <w:r w:rsidRPr="00061AE7">
        <w:rPr>
          <w:b/>
          <w:bCs/>
        </w:rPr>
        <w:t>RLHF, reward modeling, embedding optimization, model evaluation frameworks</w:t>
      </w:r>
      <w:r w:rsidRPr="00061AE7">
        <w:t xml:space="preserve"> for large-scale LLM projects</w:t>
      </w:r>
    </w:p>
    <w:p w14:paraId="45D0E99A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Architected </w:t>
      </w:r>
      <w:r w:rsidRPr="00061AE7">
        <w:rPr>
          <w:b/>
          <w:bCs/>
        </w:rPr>
        <w:t>retrieval-augmented generation systems (RAG)</w:t>
      </w:r>
      <w:r w:rsidRPr="00061AE7">
        <w:t xml:space="preserve"> with vector databases such as </w:t>
      </w:r>
      <w:r w:rsidRPr="00061AE7">
        <w:rPr>
          <w:b/>
          <w:bCs/>
        </w:rPr>
        <w:t xml:space="preserve">FAISS, Pinecone, </w:t>
      </w:r>
      <w:proofErr w:type="spellStart"/>
      <w:r w:rsidRPr="00061AE7">
        <w:rPr>
          <w:b/>
          <w:bCs/>
        </w:rPr>
        <w:t>ChromaDB</w:t>
      </w:r>
      <w:proofErr w:type="spellEnd"/>
      <w:r w:rsidRPr="00061AE7">
        <w:rPr>
          <w:b/>
          <w:bCs/>
        </w:rPr>
        <w:t xml:space="preserve">, </w:t>
      </w:r>
      <w:proofErr w:type="spellStart"/>
      <w:r w:rsidRPr="00061AE7">
        <w:rPr>
          <w:b/>
          <w:bCs/>
        </w:rPr>
        <w:t>Weaviate</w:t>
      </w:r>
      <w:proofErr w:type="spellEnd"/>
      <w:r w:rsidRPr="00061AE7">
        <w:rPr>
          <w:b/>
          <w:bCs/>
        </w:rPr>
        <w:t>, Milvus</w:t>
      </w:r>
      <w:r w:rsidRPr="00061AE7">
        <w:t xml:space="preserve"> to improve enterprise knowledge retrieval</w:t>
      </w:r>
    </w:p>
    <w:p w14:paraId="7A9E9208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Built and scaled large </w:t>
      </w:r>
      <w:r w:rsidRPr="00061AE7">
        <w:rPr>
          <w:b/>
          <w:bCs/>
        </w:rPr>
        <w:t>data pipelines</w:t>
      </w:r>
      <w:r w:rsidRPr="00061AE7">
        <w:t xml:space="preserve"> using </w:t>
      </w:r>
      <w:r w:rsidRPr="00061AE7">
        <w:rPr>
          <w:b/>
          <w:bCs/>
        </w:rPr>
        <w:t xml:space="preserve">Apache Spark, </w:t>
      </w:r>
      <w:proofErr w:type="spellStart"/>
      <w:r w:rsidRPr="00061AE7">
        <w:rPr>
          <w:b/>
          <w:bCs/>
        </w:rPr>
        <w:t>PySpark</w:t>
      </w:r>
      <w:proofErr w:type="spellEnd"/>
      <w:r w:rsidRPr="00061AE7">
        <w:rPr>
          <w:b/>
          <w:bCs/>
        </w:rPr>
        <w:t xml:space="preserve">, Databricks, Kafka, Hadoop, Snowflake, </w:t>
      </w:r>
      <w:proofErr w:type="spellStart"/>
      <w:r w:rsidRPr="00061AE7">
        <w:rPr>
          <w:b/>
          <w:bCs/>
        </w:rPr>
        <w:t>BigQuery</w:t>
      </w:r>
      <w:proofErr w:type="spellEnd"/>
      <w:r w:rsidRPr="00061AE7">
        <w:t xml:space="preserve"> for distributed processing and analytics</w:t>
      </w:r>
    </w:p>
    <w:p w14:paraId="30553BFC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Deployed AI/ML workloads on </w:t>
      </w:r>
      <w:r w:rsidRPr="00061AE7">
        <w:rPr>
          <w:b/>
          <w:bCs/>
        </w:rPr>
        <w:t>AWS</w:t>
      </w:r>
      <w:r w:rsidRPr="00061AE7">
        <w:t xml:space="preserve"> (</w:t>
      </w:r>
      <w:r w:rsidRPr="00061AE7">
        <w:rPr>
          <w:b/>
          <w:bCs/>
        </w:rPr>
        <w:t>SageMaker, Bedrock, Redshift, Glue, EC2, S3, IAM</w:t>
      </w:r>
      <w:r w:rsidRPr="00061AE7">
        <w:t xml:space="preserve">) and </w:t>
      </w:r>
      <w:r w:rsidRPr="00061AE7">
        <w:rPr>
          <w:b/>
          <w:bCs/>
        </w:rPr>
        <w:t>Azure</w:t>
      </w:r>
      <w:r w:rsidRPr="00061AE7">
        <w:t xml:space="preserve"> (</w:t>
      </w:r>
      <w:proofErr w:type="spellStart"/>
      <w:r w:rsidRPr="00061AE7">
        <w:rPr>
          <w:b/>
          <w:bCs/>
        </w:rPr>
        <w:t>OpenAI</w:t>
      </w:r>
      <w:proofErr w:type="spellEnd"/>
      <w:r w:rsidRPr="00061AE7">
        <w:rPr>
          <w:b/>
          <w:bCs/>
        </w:rPr>
        <w:t xml:space="preserve">, </w:t>
      </w:r>
      <w:proofErr w:type="spellStart"/>
      <w:r w:rsidRPr="00061AE7">
        <w:rPr>
          <w:b/>
          <w:bCs/>
        </w:rPr>
        <w:t>Promptflow</w:t>
      </w:r>
      <w:proofErr w:type="spellEnd"/>
      <w:r w:rsidRPr="00061AE7">
        <w:rPr>
          <w:b/>
          <w:bCs/>
        </w:rPr>
        <w:t>, Synapse, Data Factory, ML Studio, Cognitive Services</w:t>
      </w:r>
      <w:r w:rsidRPr="00061AE7">
        <w:t>)</w:t>
      </w:r>
    </w:p>
    <w:p w14:paraId="50EB0EC8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Worked with </w:t>
      </w:r>
      <w:r w:rsidRPr="00061AE7">
        <w:rPr>
          <w:b/>
          <w:bCs/>
        </w:rPr>
        <w:t xml:space="preserve">GCP Vertex AI, </w:t>
      </w:r>
      <w:proofErr w:type="spellStart"/>
      <w:r w:rsidRPr="00061AE7">
        <w:rPr>
          <w:b/>
          <w:bCs/>
        </w:rPr>
        <w:t>BigQuery</w:t>
      </w:r>
      <w:proofErr w:type="spellEnd"/>
      <w:r w:rsidRPr="00061AE7">
        <w:rPr>
          <w:b/>
          <w:bCs/>
        </w:rPr>
        <w:t>, Dataflow</w:t>
      </w:r>
      <w:r w:rsidRPr="00061AE7">
        <w:t xml:space="preserve"> for AI model training, optimization, and real-time analytics</w:t>
      </w:r>
    </w:p>
    <w:p w14:paraId="64A2FF7F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Experienced in </w:t>
      </w:r>
      <w:proofErr w:type="spellStart"/>
      <w:r w:rsidRPr="00061AE7">
        <w:rPr>
          <w:b/>
          <w:bCs/>
        </w:rPr>
        <w:t>MLOps</w:t>
      </w:r>
      <w:proofErr w:type="spellEnd"/>
      <w:r w:rsidRPr="00061AE7">
        <w:rPr>
          <w:b/>
          <w:bCs/>
        </w:rPr>
        <w:t xml:space="preserve"> and deployment</w:t>
      </w:r>
      <w:r w:rsidRPr="00061AE7">
        <w:t xml:space="preserve"> with </w:t>
      </w:r>
      <w:r w:rsidRPr="00061AE7">
        <w:rPr>
          <w:b/>
          <w:bCs/>
        </w:rPr>
        <w:t xml:space="preserve">Docker, Kubernetes (AKS, EKS),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rPr>
          <w:b/>
          <w:bCs/>
        </w:rPr>
        <w:t>, Jenkins, CI/CD pipelines, GitHub Actions</w:t>
      </w:r>
    </w:p>
    <w:p w14:paraId="5C309A1B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Built scalable </w:t>
      </w:r>
      <w:r w:rsidRPr="00061AE7">
        <w:rPr>
          <w:b/>
          <w:bCs/>
        </w:rPr>
        <w:t>APIs and microservices</w:t>
      </w:r>
      <w:r w:rsidRPr="00061AE7">
        <w:t xml:space="preserve"> using </w:t>
      </w:r>
      <w:proofErr w:type="spellStart"/>
      <w:r w:rsidRPr="00061AE7">
        <w:rPr>
          <w:b/>
          <w:bCs/>
        </w:rPr>
        <w:t>FastAPI</w:t>
      </w:r>
      <w:proofErr w:type="spellEnd"/>
      <w:r w:rsidRPr="00061AE7">
        <w:rPr>
          <w:b/>
          <w:bCs/>
        </w:rPr>
        <w:t>, Flask, Django</w:t>
      </w:r>
      <w:r w:rsidRPr="00061AE7">
        <w:t xml:space="preserve"> to deploy ML models in production environments</w:t>
      </w:r>
    </w:p>
    <w:p w14:paraId="4F94D806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Conducted </w:t>
      </w:r>
      <w:r w:rsidRPr="00061AE7">
        <w:rPr>
          <w:b/>
          <w:bCs/>
        </w:rPr>
        <w:t>model monitoring and drift detection</w:t>
      </w:r>
      <w:r w:rsidRPr="00061AE7">
        <w:t xml:space="preserve"> with </w:t>
      </w:r>
      <w:r w:rsidRPr="00061AE7">
        <w:rPr>
          <w:b/>
          <w:bCs/>
        </w:rPr>
        <w:t xml:space="preserve">Prometheus, Grafana,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t>, ensuring reliable AI lifecycle management</w:t>
      </w:r>
    </w:p>
    <w:p w14:paraId="1C302C55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Applied </w:t>
      </w:r>
      <w:r w:rsidRPr="00061AE7">
        <w:rPr>
          <w:b/>
          <w:bCs/>
        </w:rPr>
        <w:t>quantization, pruning, and optimization techniques</w:t>
      </w:r>
      <w:r w:rsidRPr="00061AE7">
        <w:t xml:space="preserve"> to reduce LLM inference cost and improve performance latency</w:t>
      </w:r>
    </w:p>
    <w:p w14:paraId="7F217DA9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Conducted </w:t>
      </w:r>
      <w:r w:rsidRPr="00061AE7">
        <w:rPr>
          <w:b/>
          <w:bCs/>
        </w:rPr>
        <w:t>benchmarking and A/B testing</w:t>
      </w:r>
      <w:r w:rsidRPr="00061AE7">
        <w:t xml:space="preserve"> across </w:t>
      </w:r>
      <w:r w:rsidRPr="00061AE7">
        <w:rPr>
          <w:b/>
          <w:bCs/>
        </w:rPr>
        <w:t>OpenAI, Cohere, Azure OpenAI, Anthropic</w:t>
      </w:r>
      <w:r w:rsidRPr="00061AE7">
        <w:t xml:space="preserve"> for accuracy, latency, and cost-effectiveness</w:t>
      </w:r>
    </w:p>
    <w:p w14:paraId="42DEB2DB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Delivered measurable outcomes: reduced fraud losses by </w:t>
      </w:r>
      <w:r w:rsidRPr="00061AE7">
        <w:rPr>
          <w:b/>
          <w:bCs/>
        </w:rPr>
        <w:t>18% (Fannie Mae)</w:t>
      </w:r>
      <w:r w:rsidRPr="00061AE7">
        <w:t xml:space="preserve">, cut manual reporting by </w:t>
      </w:r>
      <w:r w:rsidRPr="00061AE7">
        <w:rPr>
          <w:b/>
          <w:bCs/>
        </w:rPr>
        <w:t>50% with LLMs</w:t>
      </w:r>
      <w:r w:rsidRPr="00061AE7">
        <w:t xml:space="preserve">, reduced ad-creative design time by </w:t>
      </w:r>
      <w:r w:rsidRPr="00061AE7">
        <w:rPr>
          <w:b/>
          <w:bCs/>
        </w:rPr>
        <w:t>40% (TD Bank)</w:t>
      </w:r>
      <w:r w:rsidRPr="00061AE7">
        <w:t xml:space="preserve">, increased campaign ROI by </w:t>
      </w:r>
      <w:r w:rsidRPr="00061AE7">
        <w:rPr>
          <w:b/>
          <w:bCs/>
        </w:rPr>
        <w:t>12% (Target)</w:t>
      </w:r>
    </w:p>
    <w:p w14:paraId="74805C23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Designed secure and privacy-preserving AI systems meeting </w:t>
      </w:r>
      <w:r w:rsidRPr="00061AE7">
        <w:rPr>
          <w:b/>
          <w:bCs/>
        </w:rPr>
        <w:t>HIPAA, GDPR, PCI</w:t>
      </w:r>
      <w:r w:rsidRPr="00061AE7">
        <w:t xml:space="preserve"> compliance standards</w:t>
      </w:r>
    </w:p>
    <w:p w14:paraId="7B5BB015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Partnered with </w:t>
      </w:r>
      <w:r w:rsidRPr="00061AE7">
        <w:rPr>
          <w:b/>
          <w:bCs/>
        </w:rPr>
        <w:t>executives, compliance officers, and product stakeholders</w:t>
      </w:r>
      <w:r w:rsidRPr="00061AE7">
        <w:t xml:space="preserve"> to align AI adoption with business goals and governance</w:t>
      </w:r>
    </w:p>
    <w:p w14:paraId="077F2220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Mentored data scientists and engineers on </w:t>
      </w:r>
      <w:r w:rsidRPr="00061AE7">
        <w:rPr>
          <w:b/>
          <w:bCs/>
        </w:rPr>
        <w:t xml:space="preserve">Generative AI frameworks,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 xml:space="preserve">, RAG pipelines, </w:t>
      </w:r>
      <w:proofErr w:type="spellStart"/>
      <w:r w:rsidRPr="00061AE7">
        <w:rPr>
          <w:b/>
          <w:bCs/>
        </w:rPr>
        <w:t>MLOps</w:t>
      </w:r>
      <w:proofErr w:type="spellEnd"/>
      <w:r w:rsidRPr="00061AE7">
        <w:rPr>
          <w:b/>
          <w:bCs/>
        </w:rPr>
        <w:t xml:space="preserve"> best practices</w:t>
      </w:r>
    </w:p>
    <w:p w14:paraId="334CC8EB" w14:textId="77777777" w:rsidR="00773AC0" w:rsidRPr="00061AE7" w:rsidRDefault="00773AC0" w:rsidP="00773AC0">
      <w:pPr>
        <w:pStyle w:val="NoSpacing"/>
        <w:numPr>
          <w:ilvl w:val="0"/>
          <w:numId w:val="34"/>
        </w:numPr>
      </w:pPr>
      <w:r w:rsidRPr="00061AE7">
        <w:t xml:space="preserve">Researched and implemented advanced </w:t>
      </w:r>
      <w:r w:rsidRPr="00061AE7">
        <w:rPr>
          <w:b/>
          <w:bCs/>
        </w:rPr>
        <w:t>Agentic AI, Multimodal AI, Vector Databases, Reinforcement Learning</w:t>
      </w:r>
      <w:r w:rsidRPr="00061AE7">
        <w:t xml:space="preserve"> to deliver next-gen enterprise solutions</w:t>
      </w:r>
    </w:p>
    <w:p w14:paraId="6C660614" w14:textId="77777777" w:rsidR="00773AC0" w:rsidRPr="00061AE7" w:rsidRDefault="00773AC0" w:rsidP="0069727E">
      <w:pPr>
        <w:pStyle w:val="NoSpacing"/>
        <w:rPr>
          <w:b/>
          <w:bCs/>
        </w:rPr>
      </w:pPr>
    </w:p>
    <w:p w14:paraId="6E5B08DA" w14:textId="08CE4627" w:rsidR="0069727E" w:rsidRPr="00061AE7" w:rsidRDefault="0069727E" w:rsidP="0069727E">
      <w:pPr>
        <w:pStyle w:val="NoSpacing"/>
        <w:rPr>
          <w:b/>
          <w:bCs/>
          <w:spacing w:val="-2"/>
        </w:rPr>
      </w:pPr>
      <w:r w:rsidRPr="00061AE7">
        <w:rPr>
          <w:b/>
          <w:bCs/>
        </w:rPr>
        <w:t>TECHNICAL SKILLS:</w:t>
      </w:r>
    </w:p>
    <w:p w14:paraId="356F7401" w14:textId="77777777" w:rsidR="0069727E" w:rsidRPr="00061AE7" w:rsidRDefault="0069727E" w:rsidP="0069727E">
      <w:pPr>
        <w:pStyle w:val="BodyText"/>
        <w:spacing w:after="1"/>
        <w:ind w:left="0" w:firstLine="0"/>
        <w:rPr>
          <w:b/>
          <w:sz w:val="22"/>
          <w:szCs w:val="22"/>
        </w:r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7795"/>
      </w:tblGrid>
      <w:tr w:rsidR="00773AC0" w:rsidRPr="00061AE7" w14:paraId="6BAD87A1" w14:textId="77777777" w:rsidTr="0069727E">
        <w:trPr>
          <w:trHeight w:val="895"/>
        </w:trPr>
        <w:tc>
          <w:tcPr>
            <w:tcW w:w="2458" w:type="dxa"/>
          </w:tcPr>
          <w:p w14:paraId="0FC217EB" w14:textId="0BABFB70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Programming &amp; Scripting</w:t>
            </w:r>
          </w:p>
        </w:tc>
        <w:tc>
          <w:tcPr>
            <w:tcW w:w="7795" w:type="dxa"/>
          </w:tcPr>
          <w:p w14:paraId="241C45C6" w14:textId="4F79B89B" w:rsidR="00773AC0" w:rsidRPr="00061AE7" w:rsidRDefault="00773AC0" w:rsidP="00773AC0">
            <w:pPr>
              <w:pStyle w:val="NoSpacing"/>
              <w:ind w:left="57"/>
            </w:pPr>
            <w:r w:rsidRPr="00061AE7">
              <w:t>Python, R, SQL, Java, Scala, Shell Scripting</w:t>
            </w:r>
          </w:p>
        </w:tc>
      </w:tr>
      <w:tr w:rsidR="00773AC0" w:rsidRPr="00061AE7" w14:paraId="7482CC90" w14:textId="77777777" w:rsidTr="0069727E">
        <w:trPr>
          <w:trHeight w:val="442"/>
        </w:trPr>
        <w:tc>
          <w:tcPr>
            <w:tcW w:w="2458" w:type="dxa"/>
          </w:tcPr>
          <w:p w14:paraId="7B392F5C" w14:textId="17203458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Generative AI &amp; LLMs</w:t>
            </w:r>
          </w:p>
        </w:tc>
        <w:tc>
          <w:tcPr>
            <w:tcW w:w="7795" w:type="dxa"/>
          </w:tcPr>
          <w:p w14:paraId="5BDAD0A2" w14:textId="5E92B4B5" w:rsidR="00773AC0" w:rsidRPr="00061AE7" w:rsidRDefault="00773AC0" w:rsidP="00773AC0">
            <w:pPr>
              <w:pStyle w:val="NoSpacing"/>
              <w:ind w:left="57"/>
            </w:pPr>
            <w:r w:rsidRPr="00061AE7">
              <w:t xml:space="preserve">GPT-4, GPT-3.5, Llama-2, Mistral, Falcon, Cohere, Hugging Face Transformers, </w:t>
            </w:r>
            <w:proofErr w:type="spellStart"/>
            <w:r w:rsidRPr="00061AE7">
              <w:t>LangChain</w:t>
            </w:r>
            <w:proofErr w:type="spellEnd"/>
            <w:r w:rsidRPr="00061AE7">
              <w:t xml:space="preserve">, </w:t>
            </w:r>
            <w:proofErr w:type="spellStart"/>
            <w:r w:rsidRPr="00061AE7">
              <w:t>LlamaIndex</w:t>
            </w:r>
            <w:proofErr w:type="spellEnd"/>
            <w:r w:rsidRPr="00061AE7">
              <w:t xml:space="preserve">, RAG, Agentic AI, AI Agents, Prompt Engineering, RLHF, Reward Modeling, </w:t>
            </w:r>
            <w:proofErr w:type="spellStart"/>
            <w:r w:rsidRPr="00061AE7">
              <w:t>DSPy</w:t>
            </w:r>
            <w:proofErr w:type="spellEnd"/>
            <w:r w:rsidRPr="00061AE7">
              <w:t xml:space="preserve">, </w:t>
            </w:r>
            <w:proofErr w:type="spellStart"/>
            <w:r w:rsidRPr="00061AE7">
              <w:t>Promptflow</w:t>
            </w:r>
            <w:proofErr w:type="spellEnd"/>
            <w:r w:rsidRPr="00061AE7">
              <w:t xml:space="preserve">, Google </w:t>
            </w:r>
            <w:proofErr w:type="spellStart"/>
            <w:r w:rsidRPr="00061AE7">
              <w:t>Dialogflow</w:t>
            </w:r>
            <w:proofErr w:type="spellEnd"/>
            <w:r w:rsidRPr="00061AE7">
              <w:t xml:space="preserve"> CX, Rasa</w:t>
            </w:r>
          </w:p>
        </w:tc>
      </w:tr>
      <w:tr w:rsidR="00773AC0" w:rsidRPr="00061AE7" w14:paraId="6F92423A" w14:textId="77777777" w:rsidTr="0069727E">
        <w:trPr>
          <w:trHeight w:val="881"/>
        </w:trPr>
        <w:tc>
          <w:tcPr>
            <w:tcW w:w="2458" w:type="dxa"/>
          </w:tcPr>
          <w:p w14:paraId="58EE97DD" w14:textId="4AE33A9A" w:rsidR="00773AC0" w:rsidRPr="00061AE7" w:rsidRDefault="00773AC0" w:rsidP="00773AC0">
            <w:pPr>
              <w:pStyle w:val="NoSpacing"/>
              <w:ind w:left="57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Machine Learning &amp; NLP</w:t>
            </w:r>
          </w:p>
        </w:tc>
        <w:tc>
          <w:tcPr>
            <w:tcW w:w="7795" w:type="dxa"/>
          </w:tcPr>
          <w:p w14:paraId="5444D452" w14:textId="7FEE1D5C" w:rsidR="00773AC0" w:rsidRPr="00061AE7" w:rsidRDefault="00773AC0" w:rsidP="00773AC0">
            <w:pPr>
              <w:pStyle w:val="NoSpacing"/>
              <w:ind w:left="57"/>
            </w:pPr>
            <w:r w:rsidRPr="00061AE7">
              <w:t>Neural Networks, Supervised &amp; Unsupervised Learning, Predictive Modeling, NLP (</w:t>
            </w:r>
            <w:proofErr w:type="spellStart"/>
            <w:r w:rsidRPr="00061AE7">
              <w:t>SpaCy</w:t>
            </w:r>
            <w:proofErr w:type="spellEnd"/>
            <w:r w:rsidRPr="00061AE7">
              <w:t>, NLTK, BERT, T5, word2vec, Transformers), Deep Learning, Computer Vision, Speech Recognition, Time Series Forecasting, Feature Engineering, Clustering, PCA, SVM, Decision Trees, Random Forests, GANs, VAEs</w:t>
            </w:r>
          </w:p>
        </w:tc>
      </w:tr>
      <w:tr w:rsidR="00773AC0" w:rsidRPr="00061AE7" w14:paraId="7B86E198" w14:textId="77777777" w:rsidTr="0069727E">
        <w:trPr>
          <w:trHeight w:val="166"/>
        </w:trPr>
        <w:tc>
          <w:tcPr>
            <w:tcW w:w="2458" w:type="dxa"/>
          </w:tcPr>
          <w:p w14:paraId="59038F40" w14:textId="1A2B8E18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Data Engineering &amp; Big Data</w:t>
            </w:r>
          </w:p>
        </w:tc>
        <w:tc>
          <w:tcPr>
            <w:tcW w:w="7795" w:type="dxa"/>
          </w:tcPr>
          <w:p w14:paraId="789B5E8B" w14:textId="6D377A2D" w:rsidR="00773AC0" w:rsidRPr="00061AE7" w:rsidRDefault="00773AC0" w:rsidP="00773AC0">
            <w:pPr>
              <w:pStyle w:val="NoSpacing"/>
              <w:ind w:left="57"/>
            </w:pPr>
            <w:r w:rsidRPr="00061AE7">
              <w:t xml:space="preserve">Apache Spark, </w:t>
            </w:r>
            <w:proofErr w:type="spellStart"/>
            <w:r w:rsidRPr="00061AE7">
              <w:t>PySpark</w:t>
            </w:r>
            <w:proofErr w:type="spellEnd"/>
            <w:r w:rsidRPr="00061AE7">
              <w:t>, Databricks, Hadoop, Hive, Kafka, Airflow, Sqoop, Oozie, HDFS, ETL Pipelines (Informatica, Ab Initio, SSIS), Data Migration, Data Cleansing</w:t>
            </w:r>
          </w:p>
        </w:tc>
      </w:tr>
      <w:tr w:rsidR="00773AC0" w:rsidRPr="00061AE7" w14:paraId="685AE50A" w14:textId="77777777" w:rsidTr="0069727E">
        <w:trPr>
          <w:trHeight w:val="482"/>
        </w:trPr>
        <w:tc>
          <w:tcPr>
            <w:tcW w:w="2458" w:type="dxa"/>
          </w:tcPr>
          <w:p w14:paraId="00898207" w14:textId="0EA29F6A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Databases &amp; Storage</w:t>
            </w:r>
          </w:p>
        </w:tc>
        <w:tc>
          <w:tcPr>
            <w:tcW w:w="7795" w:type="dxa"/>
          </w:tcPr>
          <w:p w14:paraId="364DF91F" w14:textId="3A74EBA4" w:rsidR="00773AC0" w:rsidRPr="00061AE7" w:rsidRDefault="00773AC0" w:rsidP="00773AC0">
            <w:pPr>
              <w:pStyle w:val="NoSpacing"/>
              <w:ind w:left="57"/>
            </w:pPr>
            <w:r w:rsidRPr="00061AE7">
              <w:t xml:space="preserve">PostgreSQL, MySQL, Oracle, SQL Server, Teradata, DB2, MongoDB, Cassandra, </w:t>
            </w:r>
            <w:proofErr w:type="spellStart"/>
            <w:r w:rsidRPr="00061AE7">
              <w:t>ElasticSearch</w:t>
            </w:r>
            <w:proofErr w:type="spellEnd"/>
            <w:r w:rsidRPr="00061AE7">
              <w:t xml:space="preserve">, Redis, Snowflake, </w:t>
            </w:r>
            <w:proofErr w:type="spellStart"/>
            <w:r w:rsidRPr="00061AE7">
              <w:t>BigQuery</w:t>
            </w:r>
            <w:proofErr w:type="spellEnd"/>
            <w:r w:rsidRPr="00061AE7">
              <w:t>, Cosmos DB</w:t>
            </w:r>
          </w:p>
        </w:tc>
      </w:tr>
      <w:tr w:rsidR="00773AC0" w:rsidRPr="00061AE7" w14:paraId="2940A0A1" w14:textId="77777777" w:rsidTr="0069727E">
        <w:trPr>
          <w:trHeight w:val="532"/>
        </w:trPr>
        <w:tc>
          <w:tcPr>
            <w:tcW w:w="2458" w:type="dxa"/>
          </w:tcPr>
          <w:p w14:paraId="0211A094" w14:textId="510FD379" w:rsidR="00773AC0" w:rsidRPr="00061AE7" w:rsidRDefault="00773AC0" w:rsidP="00773AC0">
            <w:pPr>
              <w:pStyle w:val="NoSpacing"/>
              <w:ind w:left="57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Cloud Platforms</w:t>
            </w:r>
          </w:p>
        </w:tc>
        <w:tc>
          <w:tcPr>
            <w:tcW w:w="7795" w:type="dxa"/>
          </w:tcPr>
          <w:p w14:paraId="7E4AD365" w14:textId="77777777" w:rsidR="000E6806" w:rsidRPr="00061AE7" w:rsidRDefault="000E6806" w:rsidP="000E6806">
            <w:pPr>
              <w:pStyle w:val="NoSpacing"/>
              <w:ind w:left="57"/>
            </w:pPr>
            <w:r w:rsidRPr="00061AE7">
              <w:t>AWS (SageMaker, Bedrock, Redshift, Glue, EC2, S3, IAM), Azure (</w:t>
            </w:r>
            <w:proofErr w:type="spellStart"/>
            <w:r w:rsidRPr="00061AE7">
              <w:t>OpenAI</w:t>
            </w:r>
            <w:proofErr w:type="spellEnd"/>
            <w:r w:rsidRPr="00061AE7">
              <w:t xml:space="preserve">, </w:t>
            </w:r>
            <w:proofErr w:type="spellStart"/>
            <w:r w:rsidRPr="00061AE7">
              <w:t>Promptflow</w:t>
            </w:r>
            <w:proofErr w:type="spellEnd"/>
            <w:r w:rsidRPr="00061AE7">
              <w:t xml:space="preserve">, Synapse, Data Factory, ML Studio, Cognitive Services, Azure DevOps), Supporting Exposure: GCP (Vertex AI, </w:t>
            </w:r>
            <w:proofErr w:type="spellStart"/>
            <w:r w:rsidRPr="00061AE7">
              <w:t>BigQuery</w:t>
            </w:r>
            <w:proofErr w:type="spellEnd"/>
            <w:r w:rsidRPr="00061AE7">
              <w:t>, Dataflow)</w:t>
            </w:r>
          </w:p>
          <w:p w14:paraId="794A0F79" w14:textId="42241BC9" w:rsidR="00773AC0" w:rsidRPr="00061AE7" w:rsidRDefault="00773AC0" w:rsidP="00773AC0">
            <w:pPr>
              <w:pStyle w:val="NoSpacing"/>
              <w:ind w:left="57"/>
            </w:pPr>
          </w:p>
        </w:tc>
      </w:tr>
      <w:tr w:rsidR="00773AC0" w:rsidRPr="00061AE7" w14:paraId="1B1682C0" w14:textId="77777777" w:rsidTr="0069727E">
        <w:trPr>
          <w:trHeight w:val="128"/>
        </w:trPr>
        <w:tc>
          <w:tcPr>
            <w:tcW w:w="2458" w:type="dxa"/>
          </w:tcPr>
          <w:p w14:paraId="2F5EFADC" w14:textId="191892BA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proofErr w:type="spellStart"/>
            <w:r w:rsidRPr="00061AE7">
              <w:rPr>
                <w:rStyle w:val="Strong"/>
                <w:rFonts w:eastAsiaTheme="majorEastAsia"/>
              </w:rPr>
              <w:t>MLOps</w:t>
            </w:r>
            <w:proofErr w:type="spellEnd"/>
            <w:r w:rsidRPr="00061AE7">
              <w:rPr>
                <w:rStyle w:val="Strong"/>
                <w:rFonts w:eastAsiaTheme="majorEastAsia"/>
              </w:rPr>
              <w:t xml:space="preserve"> &amp; Deployment</w:t>
            </w:r>
          </w:p>
        </w:tc>
        <w:tc>
          <w:tcPr>
            <w:tcW w:w="7795" w:type="dxa"/>
          </w:tcPr>
          <w:p w14:paraId="69CA9081" w14:textId="764D6EE4" w:rsidR="00773AC0" w:rsidRPr="00061AE7" w:rsidRDefault="00773AC0" w:rsidP="00773AC0">
            <w:pPr>
              <w:pStyle w:val="NoSpacing"/>
              <w:ind w:left="57"/>
            </w:pPr>
            <w:proofErr w:type="spellStart"/>
            <w:r w:rsidRPr="00061AE7">
              <w:t>MLflow</w:t>
            </w:r>
            <w:proofErr w:type="spellEnd"/>
            <w:r w:rsidRPr="00061AE7">
              <w:t>, Docker, Kubernetes (EKS, AKS), Jenkins, CI/CD Pipelines, GitHub, GitLab, Bitbucket, Model Monitoring, Drift Detection, A/B Testing, Model Governance</w:t>
            </w:r>
          </w:p>
        </w:tc>
      </w:tr>
      <w:tr w:rsidR="00773AC0" w:rsidRPr="00061AE7" w14:paraId="010F4012" w14:textId="77777777" w:rsidTr="0069727E">
        <w:trPr>
          <w:trHeight w:val="714"/>
        </w:trPr>
        <w:tc>
          <w:tcPr>
            <w:tcW w:w="2458" w:type="dxa"/>
          </w:tcPr>
          <w:p w14:paraId="49A2CA14" w14:textId="73137A10" w:rsidR="00773AC0" w:rsidRPr="00061AE7" w:rsidRDefault="00773AC0" w:rsidP="00773AC0">
            <w:pPr>
              <w:pStyle w:val="NoSpacing"/>
              <w:rPr>
                <w:b/>
                <w:bCs/>
              </w:rPr>
            </w:pPr>
            <w:r w:rsidRPr="00061AE7">
              <w:rPr>
                <w:rStyle w:val="Strong"/>
                <w:rFonts w:eastAsiaTheme="majorEastAsia"/>
              </w:rPr>
              <w:t>APIs &amp; Frameworks</w:t>
            </w:r>
          </w:p>
        </w:tc>
        <w:tc>
          <w:tcPr>
            <w:tcW w:w="7795" w:type="dxa"/>
          </w:tcPr>
          <w:p w14:paraId="052F424D" w14:textId="4C8BF08B" w:rsidR="00773AC0" w:rsidRPr="00061AE7" w:rsidRDefault="00773AC0" w:rsidP="00773AC0">
            <w:pPr>
              <w:pStyle w:val="NoSpacing"/>
              <w:ind w:left="57"/>
            </w:pPr>
            <w:proofErr w:type="spellStart"/>
            <w:r w:rsidRPr="00061AE7">
              <w:t>FastAPI</w:t>
            </w:r>
            <w:proofErr w:type="spellEnd"/>
            <w:r w:rsidRPr="00061AE7">
              <w:t xml:space="preserve">, Flask, Django, </w:t>
            </w:r>
            <w:proofErr w:type="spellStart"/>
            <w:r w:rsidRPr="00061AE7">
              <w:t>Streamlit</w:t>
            </w:r>
            <w:proofErr w:type="spellEnd"/>
            <w:r w:rsidRPr="00061AE7">
              <w:t xml:space="preserve">, REST APIs, </w:t>
            </w:r>
            <w:proofErr w:type="spellStart"/>
            <w:r w:rsidRPr="00061AE7">
              <w:t>GraphQL</w:t>
            </w:r>
            <w:proofErr w:type="spellEnd"/>
            <w:r w:rsidRPr="00061AE7">
              <w:t>, Microservices Architecture</w:t>
            </w:r>
          </w:p>
        </w:tc>
      </w:tr>
      <w:tr w:rsidR="00773AC0" w:rsidRPr="00061AE7" w14:paraId="208EA13B" w14:textId="77777777" w:rsidTr="0069727E">
        <w:trPr>
          <w:trHeight w:val="714"/>
        </w:trPr>
        <w:tc>
          <w:tcPr>
            <w:tcW w:w="2458" w:type="dxa"/>
          </w:tcPr>
          <w:p w14:paraId="41AF057B" w14:textId="6CBD3214" w:rsidR="00773AC0" w:rsidRPr="00061AE7" w:rsidRDefault="00773AC0" w:rsidP="00773AC0">
            <w:pPr>
              <w:pStyle w:val="NoSpacing"/>
              <w:rPr>
                <w:rStyle w:val="Strong"/>
                <w:rFonts w:eastAsiaTheme="majorEastAsia"/>
              </w:rPr>
            </w:pPr>
            <w:r w:rsidRPr="00061AE7">
              <w:rPr>
                <w:rStyle w:val="Strong"/>
                <w:rFonts w:eastAsiaTheme="majorEastAsia"/>
              </w:rPr>
              <w:t>Visualization &amp; Analytics</w:t>
            </w:r>
          </w:p>
        </w:tc>
        <w:tc>
          <w:tcPr>
            <w:tcW w:w="7795" w:type="dxa"/>
          </w:tcPr>
          <w:p w14:paraId="727228A8" w14:textId="2C6CBEE6" w:rsidR="00773AC0" w:rsidRPr="00061AE7" w:rsidRDefault="00773AC0" w:rsidP="00773AC0">
            <w:pPr>
              <w:pStyle w:val="NoSpacing"/>
            </w:pPr>
            <w:r w:rsidRPr="00061AE7">
              <w:t xml:space="preserve">Tableau, Power BI, Matplotlib, </w:t>
            </w:r>
            <w:proofErr w:type="spellStart"/>
            <w:r w:rsidRPr="00061AE7">
              <w:t>Plotly</w:t>
            </w:r>
            <w:proofErr w:type="spellEnd"/>
            <w:r w:rsidRPr="00061AE7">
              <w:t>, ggplot2, d3.js, Shiny</w:t>
            </w:r>
          </w:p>
        </w:tc>
      </w:tr>
      <w:tr w:rsidR="00773AC0" w:rsidRPr="00061AE7" w14:paraId="36B20588" w14:textId="77777777" w:rsidTr="0069727E">
        <w:trPr>
          <w:trHeight w:val="714"/>
        </w:trPr>
        <w:tc>
          <w:tcPr>
            <w:tcW w:w="2458" w:type="dxa"/>
          </w:tcPr>
          <w:p w14:paraId="3669FFA2" w14:textId="66E11930" w:rsidR="00773AC0" w:rsidRPr="00061AE7" w:rsidRDefault="00773AC0" w:rsidP="00773AC0">
            <w:pPr>
              <w:pStyle w:val="NoSpacing"/>
              <w:rPr>
                <w:rStyle w:val="Strong"/>
                <w:rFonts w:eastAsiaTheme="majorEastAsia"/>
              </w:rPr>
            </w:pPr>
            <w:r w:rsidRPr="00061AE7">
              <w:rPr>
                <w:rStyle w:val="Strong"/>
                <w:rFonts w:eastAsiaTheme="majorEastAsia"/>
              </w:rPr>
              <w:lastRenderedPageBreak/>
              <w:t>Other Tools &amp; Practices</w:t>
            </w:r>
          </w:p>
        </w:tc>
        <w:tc>
          <w:tcPr>
            <w:tcW w:w="7795" w:type="dxa"/>
          </w:tcPr>
          <w:p w14:paraId="1B80C92A" w14:textId="25E6DDDE" w:rsidR="00773AC0" w:rsidRPr="00061AE7" w:rsidRDefault="00773AC0" w:rsidP="00773AC0">
            <w:pPr>
              <w:pStyle w:val="NoSpacing"/>
              <w:ind w:left="57"/>
            </w:pPr>
            <w:r w:rsidRPr="00061AE7">
              <w:t xml:space="preserve">Excel (Advanced, Macros, Pivot Tables), </w:t>
            </w:r>
            <w:proofErr w:type="spellStart"/>
            <w:r w:rsidRPr="00061AE7">
              <w:t>GeoPandas</w:t>
            </w:r>
            <w:proofErr w:type="spellEnd"/>
            <w:r w:rsidRPr="00061AE7">
              <w:t>, SHAP, LIME, Agile, JIRA, Confluence</w:t>
            </w:r>
          </w:p>
        </w:tc>
      </w:tr>
    </w:tbl>
    <w:p w14:paraId="41199994" w14:textId="77777777" w:rsidR="0069727E" w:rsidRPr="00061AE7" w:rsidRDefault="0069727E" w:rsidP="0069727E">
      <w:pPr>
        <w:jc w:val="both"/>
        <w:rPr>
          <w:b/>
          <w:color w:val="000000" w:themeColor="text1"/>
        </w:rPr>
      </w:pPr>
    </w:p>
    <w:p w14:paraId="5F619F89" w14:textId="55E3431D" w:rsidR="0069727E" w:rsidRPr="00061AE7" w:rsidRDefault="0069727E" w:rsidP="0069727E">
      <w:pPr>
        <w:pStyle w:val="NoSpacing"/>
        <w:rPr>
          <w:b/>
          <w:bCs/>
        </w:rPr>
      </w:pPr>
      <w:r w:rsidRPr="00061AE7">
        <w:rPr>
          <w:b/>
          <w:bCs/>
        </w:rPr>
        <w:t>PROFESSIONAL</w:t>
      </w:r>
      <w:r w:rsidRPr="00061AE7">
        <w:rPr>
          <w:b/>
          <w:bCs/>
          <w:spacing w:val="-9"/>
        </w:rPr>
        <w:t xml:space="preserve"> </w:t>
      </w:r>
      <w:r w:rsidRPr="00061AE7">
        <w:rPr>
          <w:b/>
          <w:bCs/>
        </w:rPr>
        <w:t>EXPERIENCE:</w:t>
      </w:r>
    </w:p>
    <w:p w14:paraId="31768784" w14:textId="77777777" w:rsidR="00A57D32" w:rsidRPr="00061AE7" w:rsidRDefault="00A57D32" w:rsidP="0069727E">
      <w:pPr>
        <w:pStyle w:val="NoSpacing"/>
        <w:rPr>
          <w:b/>
          <w:bCs/>
        </w:rPr>
      </w:pPr>
    </w:p>
    <w:p w14:paraId="0D62A6F5" w14:textId="6D026F4B" w:rsidR="00A57D32" w:rsidRPr="00061AE7" w:rsidRDefault="00CA0430" w:rsidP="00A57D32">
      <w:pPr>
        <w:pStyle w:val="NoSpacing"/>
        <w:rPr>
          <w:b/>
        </w:rPr>
      </w:pPr>
      <w:r>
        <w:rPr>
          <w:b/>
        </w:rPr>
        <w:t>WP Engine</w:t>
      </w:r>
      <w:r w:rsidR="00A57D32" w:rsidRPr="00061AE7">
        <w:rPr>
          <w:b/>
        </w:rPr>
        <w:t xml:space="preserve">, </w:t>
      </w:r>
      <w:r>
        <w:rPr>
          <w:b/>
        </w:rPr>
        <w:t>Austin</w:t>
      </w:r>
      <w:r w:rsidR="00A57D32" w:rsidRPr="00061AE7">
        <w:rPr>
          <w:b/>
        </w:rPr>
        <w:t xml:space="preserve">, </w:t>
      </w:r>
      <w:r>
        <w:rPr>
          <w:b/>
        </w:rPr>
        <w:t>TX</w:t>
      </w:r>
      <w:r w:rsidR="00A57D32" w:rsidRPr="00061AE7">
        <w:rPr>
          <w:b/>
        </w:rPr>
        <w:t xml:space="preserve">                      </w:t>
      </w:r>
      <w:r w:rsidR="00A57D32" w:rsidRPr="00061AE7">
        <w:rPr>
          <w:b/>
        </w:rPr>
        <w:tab/>
      </w:r>
      <w:r w:rsidR="00A57D32" w:rsidRPr="00061AE7">
        <w:rPr>
          <w:b/>
        </w:rPr>
        <w:tab/>
      </w:r>
      <w:r w:rsidR="00A57D32" w:rsidRPr="00061AE7">
        <w:rPr>
          <w:b/>
        </w:rPr>
        <w:tab/>
      </w:r>
      <w:r w:rsidR="00A57D32" w:rsidRPr="00061AE7">
        <w:rPr>
          <w:b/>
        </w:rPr>
        <w:tab/>
      </w:r>
      <w:r w:rsidR="00A57D32" w:rsidRPr="00061AE7">
        <w:rPr>
          <w:b/>
        </w:rPr>
        <w:tab/>
      </w:r>
      <w:r w:rsidR="00A57D32" w:rsidRPr="00061AE7">
        <w:rPr>
          <w:b/>
        </w:rPr>
        <w:tab/>
      </w:r>
      <w:r>
        <w:rPr>
          <w:b/>
        </w:rPr>
        <w:t>Feb</w:t>
      </w:r>
      <w:r w:rsidR="00A57D32" w:rsidRPr="00061AE7">
        <w:rPr>
          <w:b/>
        </w:rPr>
        <w:t xml:space="preserve"> 2024 — Present</w:t>
      </w:r>
      <w:r w:rsidR="00A57D32" w:rsidRPr="00061AE7">
        <w:rPr>
          <w:b/>
        </w:rPr>
        <w:br/>
        <w:t>Senior Generative AI Consultant</w:t>
      </w:r>
    </w:p>
    <w:p w14:paraId="453FEA63" w14:textId="77777777" w:rsidR="00A57D32" w:rsidRPr="00061AE7" w:rsidRDefault="00167D74" w:rsidP="00A57D32">
      <w:pPr>
        <w:pStyle w:val="NoSpacing"/>
        <w:rPr>
          <w:b/>
          <w:bCs/>
          <w:color w:val="000000" w:themeColor="text1"/>
        </w:rPr>
      </w:pPr>
      <w:r w:rsidRPr="00061AE7">
        <w:rPr>
          <w:b/>
          <w:bCs/>
          <w:color w:val="000000" w:themeColor="text1"/>
        </w:rPr>
        <w:t>Responsibilities:</w:t>
      </w:r>
    </w:p>
    <w:p w14:paraId="77124E42" w14:textId="1681A0E2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Architected and delivered multimodal </w:t>
      </w:r>
      <w:r w:rsidRPr="00061AE7">
        <w:rPr>
          <w:b/>
          <w:bCs/>
        </w:rPr>
        <w:t>GenAI applications</w:t>
      </w:r>
      <w:r w:rsidRPr="00061AE7">
        <w:t xml:space="preserve"> using </w:t>
      </w:r>
      <w:r w:rsidRPr="00061AE7">
        <w:rPr>
          <w:b/>
          <w:bCs/>
        </w:rPr>
        <w:t>BLIP2, CLIP, GPT-4, Llama-2, Cohere, Mistral</w:t>
      </w:r>
      <w:r w:rsidRPr="00061AE7">
        <w:t xml:space="preserve"> to automate marketing workflows, campaign content, and ad-creative generation, reducing design cycle time by 40%</w:t>
      </w:r>
    </w:p>
    <w:p w14:paraId="14513C6E" w14:textId="0605B7CD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Engineered enterprise-scale </w:t>
      </w:r>
      <w:r w:rsidRPr="00061AE7">
        <w:rPr>
          <w:b/>
          <w:bCs/>
        </w:rPr>
        <w:t>RAG pipelines</w:t>
      </w:r>
      <w:r w:rsidRPr="00061AE7">
        <w:t xml:space="preserve"> with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 xml:space="preserve">, FAISS, Pinecone, </w:t>
      </w:r>
      <w:proofErr w:type="spellStart"/>
      <w:r w:rsidRPr="00061AE7">
        <w:rPr>
          <w:b/>
          <w:bCs/>
        </w:rPr>
        <w:t>LlamaIndex</w:t>
      </w:r>
      <w:proofErr w:type="spellEnd"/>
      <w:r w:rsidRPr="00061AE7">
        <w:t xml:space="preserve"> integrated with </w:t>
      </w:r>
      <w:r w:rsidRPr="00061AE7">
        <w:rPr>
          <w:b/>
          <w:bCs/>
        </w:rPr>
        <w:t>Azure OpenAI</w:t>
      </w:r>
      <w:r w:rsidRPr="00061AE7">
        <w:t>, enabling intelligent document summarization, Q&amp;A, and chatbot support</w:t>
      </w:r>
    </w:p>
    <w:p w14:paraId="0B880495" w14:textId="2468E1B5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Optimized </w:t>
      </w:r>
      <w:r w:rsidRPr="00061AE7">
        <w:rPr>
          <w:b/>
          <w:bCs/>
        </w:rPr>
        <w:t>LLMs</w:t>
      </w:r>
      <w:r w:rsidRPr="00061AE7">
        <w:t xml:space="preserve"> with </w:t>
      </w:r>
      <w:r w:rsidRPr="00061AE7">
        <w:rPr>
          <w:b/>
          <w:bCs/>
        </w:rPr>
        <w:t>RLHF, reward modeling, prompt engineering</w:t>
      </w:r>
      <w:r w:rsidRPr="00061AE7">
        <w:t>, improving response accuracy and reducing hallucinations by 28%</w:t>
      </w:r>
    </w:p>
    <w:p w14:paraId="7C247994" w14:textId="66A79300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Implemented </w:t>
      </w:r>
      <w:r w:rsidRPr="00061AE7">
        <w:rPr>
          <w:b/>
          <w:bCs/>
        </w:rPr>
        <w:t>AI agents</w:t>
      </w:r>
      <w:r w:rsidRPr="00061AE7">
        <w:t xml:space="preserve"> with </w:t>
      </w:r>
      <w:r w:rsidRPr="00061AE7">
        <w:rPr>
          <w:b/>
          <w:bCs/>
        </w:rPr>
        <w:t>Hugging Face Transformers, Python</w:t>
      </w:r>
      <w:r w:rsidRPr="00061AE7">
        <w:t xml:space="preserve"> to automate customer support, product recommendations, and workflow approvals, reducing manual effort by 35%</w:t>
      </w:r>
    </w:p>
    <w:p w14:paraId="1E591E7A" w14:textId="45BF5452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Deployed compliance-focused </w:t>
      </w:r>
      <w:r w:rsidRPr="00061AE7">
        <w:rPr>
          <w:b/>
          <w:bCs/>
        </w:rPr>
        <w:t>AI solutions</w:t>
      </w:r>
      <w:r w:rsidRPr="00061AE7">
        <w:t xml:space="preserve"> with </w:t>
      </w:r>
      <w:r w:rsidRPr="00061AE7">
        <w:rPr>
          <w:b/>
          <w:bCs/>
        </w:rPr>
        <w:t>data masking, tokenization, encryption</w:t>
      </w:r>
      <w:r w:rsidRPr="00061AE7">
        <w:t xml:space="preserve"> to meet </w:t>
      </w:r>
      <w:r w:rsidRPr="00061AE7">
        <w:rPr>
          <w:b/>
          <w:bCs/>
        </w:rPr>
        <w:t>PCI-DSS, GDPR</w:t>
      </w:r>
      <w:r w:rsidRPr="00061AE7">
        <w:t xml:space="preserve"> requirements</w:t>
      </w:r>
    </w:p>
    <w:p w14:paraId="5BF2DD99" w14:textId="5812A827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Automated </w:t>
      </w:r>
      <w:r w:rsidRPr="00061AE7">
        <w:rPr>
          <w:b/>
          <w:bCs/>
        </w:rPr>
        <w:t>model monitoring pipelines</w:t>
      </w:r>
      <w:r w:rsidRPr="00061AE7">
        <w:t xml:space="preserve"> with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rPr>
          <w:b/>
          <w:bCs/>
        </w:rPr>
        <w:t>, Prometheus, Grafana</w:t>
      </w:r>
      <w:r w:rsidRPr="00061AE7">
        <w:t xml:space="preserve"> for drift detection and lifecycle management</w:t>
      </w:r>
    </w:p>
    <w:p w14:paraId="0F2C2807" w14:textId="5EC9BC41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Delivered production-ready </w:t>
      </w:r>
      <w:r w:rsidRPr="00061AE7">
        <w:rPr>
          <w:b/>
          <w:bCs/>
        </w:rPr>
        <w:t>microservices</w:t>
      </w:r>
      <w:r w:rsidRPr="00061AE7">
        <w:t xml:space="preserve"> with </w:t>
      </w:r>
      <w:r w:rsidRPr="00061AE7">
        <w:rPr>
          <w:b/>
          <w:bCs/>
        </w:rPr>
        <w:t xml:space="preserve">Django, </w:t>
      </w:r>
      <w:proofErr w:type="spellStart"/>
      <w:r w:rsidRPr="00061AE7">
        <w:rPr>
          <w:b/>
          <w:bCs/>
        </w:rPr>
        <w:t>FastAPI</w:t>
      </w:r>
      <w:proofErr w:type="spellEnd"/>
      <w:r w:rsidRPr="00061AE7">
        <w:rPr>
          <w:b/>
          <w:bCs/>
        </w:rPr>
        <w:t>, Docker, Kubernetes (AKS)</w:t>
      </w:r>
      <w:r w:rsidRPr="00061AE7">
        <w:t xml:space="preserve"> for scalable AI deployments across enterprise environments</w:t>
      </w:r>
    </w:p>
    <w:p w14:paraId="2C08482C" w14:textId="7C47EC84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Integrated </w:t>
      </w:r>
      <w:r w:rsidRPr="00061AE7">
        <w:rPr>
          <w:b/>
          <w:bCs/>
        </w:rPr>
        <w:t>vector databases (FAISS, Pinecone)</w:t>
      </w:r>
      <w:r w:rsidRPr="00061AE7">
        <w:t xml:space="preserve"> into retrieval systems, improving accuracy and latency of knowledge-based responses</w:t>
      </w:r>
    </w:p>
    <w:p w14:paraId="54C5793B" w14:textId="6E497B29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Executed </w:t>
      </w:r>
      <w:r w:rsidRPr="00061AE7">
        <w:rPr>
          <w:b/>
          <w:bCs/>
        </w:rPr>
        <w:t>A/B testing and benchmarking</w:t>
      </w:r>
      <w:r w:rsidRPr="00061AE7">
        <w:t xml:space="preserve"> across </w:t>
      </w:r>
      <w:r w:rsidRPr="00061AE7">
        <w:rPr>
          <w:b/>
          <w:bCs/>
        </w:rPr>
        <w:t>OpenAI, Cohere, Azure OpenAI, Anthropic</w:t>
      </w:r>
      <w:r w:rsidRPr="00061AE7">
        <w:t xml:space="preserve"> models to balance cost, latency, and accuracy</w:t>
      </w:r>
    </w:p>
    <w:p w14:paraId="36C89D95" w14:textId="1406D3CD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Mentored engineers on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 xml:space="preserve">, </w:t>
      </w:r>
      <w:proofErr w:type="spellStart"/>
      <w:r w:rsidRPr="00061AE7">
        <w:rPr>
          <w:b/>
          <w:bCs/>
        </w:rPr>
        <w:t>MLOps</w:t>
      </w:r>
      <w:proofErr w:type="spellEnd"/>
      <w:r w:rsidRPr="00061AE7">
        <w:rPr>
          <w:b/>
          <w:bCs/>
        </w:rPr>
        <w:t xml:space="preserve">, CI/CD,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rPr>
          <w:b/>
          <w:bCs/>
        </w:rPr>
        <w:t>, Kubernetes</w:t>
      </w:r>
      <w:r w:rsidRPr="00061AE7">
        <w:t>, driving enterprise adoption of GenAI best practices</w:t>
      </w:r>
    </w:p>
    <w:p w14:paraId="49522C1A" w14:textId="64F81558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Collaborated with marketing and compliance leaders to integrate </w:t>
      </w:r>
      <w:r w:rsidRPr="00061AE7">
        <w:rPr>
          <w:b/>
          <w:bCs/>
        </w:rPr>
        <w:t>AI-driven insights</w:t>
      </w:r>
      <w:r w:rsidRPr="00061AE7">
        <w:t xml:space="preserve"> into campaign planning, boosting personalization and targeting accuracy</w:t>
      </w:r>
    </w:p>
    <w:p w14:paraId="7072CC84" w14:textId="1C57C1D0" w:rsidR="000E6806" w:rsidRPr="00061AE7" w:rsidRDefault="000E6806" w:rsidP="000E6806">
      <w:pPr>
        <w:pStyle w:val="NoSpacing"/>
        <w:numPr>
          <w:ilvl w:val="0"/>
          <w:numId w:val="44"/>
        </w:numPr>
      </w:pPr>
      <w:r w:rsidRPr="00061AE7">
        <w:t xml:space="preserve">Created interactive dashboards in </w:t>
      </w:r>
      <w:r w:rsidRPr="00061AE7">
        <w:rPr>
          <w:b/>
          <w:bCs/>
        </w:rPr>
        <w:t>Tableau, Power BI</w:t>
      </w:r>
      <w:r w:rsidRPr="00061AE7">
        <w:t xml:space="preserve"> connected to AI pipelines, providing executives real-time GenAI-driven insights</w:t>
      </w:r>
    </w:p>
    <w:p w14:paraId="2927F11A" w14:textId="77777777" w:rsidR="000E6806" w:rsidRPr="00061AE7" w:rsidRDefault="000E6806" w:rsidP="00F20B3C">
      <w:pPr>
        <w:pStyle w:val="NoSpacing"/>
      </w:pPr>
    </w:p>
    <w:p w14:paraId="2E6A987D" w14:textId="77777777" w:rsidR="000C5726" w:rsidRPr="00061AE7" w:rsidRDefault="0069727E" w:rsidP="000C5726">
      <w:pPr>
        <w:pStyle w:val="NoSpacing"/>
      </w:pPr>
      <w:r w:rsidRPr="00061AE7">
        <w:rPr>
          <w:b/>
          <w:bCs/>
        </w:rPr>
        <w:t>Environment:</w:t>
      </w:r>
      <w:r w:rsidRPr="00061AE7">
        <w:t xml:space="preserve"> </w:t>
      </w:r>
      <w:r w:rsidR="000C5726" w:rsidRPr="00061AE7">
        <w:t xml:space="preserve">Python, GPT-4, Llama-2, Mistral, Cohere, BLIP2, CLIP, Hugging Face Transformers, </w:t>
      </w:r>
      <w:proofErr w:type="spellStart"/>
      <w:r w:rsidR="000C5726" w:rsidRPr="00061AE7">
        <w:t>LangChain</w:t>
      </w:r>
      <w:proofErr w:type="spellEnd"/>
      <w:r w:rsidR="000C5726" w:rsidRPr="00061AE7">
        <w:t xml:space="preserve">, </w:t>
      </w:r>
      <w:proofErr w:type="spellStart"/>
      <w:r w:rsidR="000C5726" w:rsidRPr="00061AE7">
        <w:t>LlamaIndex</w:t>
      </w:r>
      <w:proofErr w:type="spellEnd"/>
      <w:r w:rsidR="000C5726" w:rsidRPr="00061AE7">
        <w:t xml:space="preserve">, FAISS, Pinecone, Azure </w:t>
      </w:r>
      <w:proofErr w:type="spellStart"/>
      <w:r w:rsidR="000C5726" w:rsidRPr="00061AE7">
        <w:t>OpenAI</w:t>
      </w:r>
      <w:proofErr w:type="spellEnd"/>
      <w:r w:rsidR="000C5726" w:rsidRPr="00061AE7">
        <w:t xml:space="preserve">, </w:t>
      </w:r>
      <w:proofErr w:type="spellStart"/>
      <w:r w:rsidR="000C5726" w:rsidRPr="00061AE7">
        <w:t>Promptflow</w:t>
      </w:r>
      <w:proofErr w:type="spellEnd"/>
      <w:r w:rsidR="000C5726" w:rsidRPr="00061AE7">
        <w:t xml:space="preserve">, Kubernetes (AKS), </w:t>
      </w:r>
      <w:proofErr w:type="spellStart"/>
      <w:r w:rsidR="000C5726" w:rsidRPr="00061AE7">
        <w:t>PyTorch</w:t>
      </w:r>
      <w:proofErr w:type="spellEnd"/>
      <w:r w:rsidR="000C5726" w:rsidRPr="00061AE7">
        <w:t xml:space="preserve">, TensorFlow, </w:t>
      </w:r>
      <w:proofErr w:type="spellStart"/>
      <w:r w:rsidR="000C5726" w:rsidRPr="00061AE7">
        <w:t>Scikit</w:t>
      </w:r>
      <w:proofErr w:type="spellEnd"/>
      <w:r w:rsidR="000C5726" w:rsidRPr="00061AE7">
        <w:t xml:space="preserve">-learn, Django, </w:t>
      </w:r>
      <w:proofErr w:type="spellStart"/>
      <w:r w:rsidR="000C5726" w:rsidRPr="00061AE7">
        <w:t>FastAPI</w:t>
      </w:r>
      <w:proofErr w:type="spellEnd"/>
      <w:r w:rsidR="000C5726" w:rsidRPr="00061AE7">
        <w:t xml:space="preserve">, Docker, </w:t>
      </w:r>
      <w:proofErr w:type="spellStart"/>
      <w:r w:rsidR="000C5726" w:rsidRPr="00061AE7">
        <w:t>MLflow</w:t>
      </w:r>
      <w:proofErr w:type="spellEnd"/>
      <w:r w:rsidR="000C5726" w:rsidRPr="00061AE7">
        <w:t>, Prometheus, Grafana, Tableau, Power BI, Git, Jenkins, Azure DevOps</w:t>
      </w:r>
    </w:p>
    <w:p w14:paraId="7E1659EB" w14:textId="4A68B652" w:rsidR="00131DA9" w:rsidRPr="00061AE7" w:rsidRDefault="00131DA9" w:rsidP="00990E3A">
      <w:pPr>
        <w:pStyle w:val="NoSpacing"/>
      </w:pPr>
    </w:p>
    <w:p w14:paraId="452695D3" w14:textId="78969899" w:rsidR="009B17AB" w:rsidRPr="00061AE7" w:rsidRDefault="00990E3A" w:rsidP="0069727E">
      <w:pPr>
        <w:pStyle w:val="NoSpacing"/>
        <w:rPr>
          <w:b/>
        </w:rPr>
      </w:pPr>
      <w:r w:rsidRPr="00061AE7">
        <w:rPr>
          <w:b/>
        </w:rPr>
        <w:t xml:space="preserve">Fannie Mae, Reston, VA                            </w:t>
      </w:r>
      <w:r w:rsidRPr="00061AE7">
        <w:rPr>
          <w:b/>
        </w:rPr>
        <w:tab/>
      </w:r>
      <w:r w:rsidRPr="00061AE7">
        <w:rPr>
          <w:b/>
        </w:rPr>
        <w:tab/>
      </w:r>
      <w:r w:rsidRPr="00061AE7">
        <w:rPr>
          <w:b/>
        </w:rPr>
        <w:tab/>
      </w:r>
      <w:r w:rsidRPr="00061AE7">
        <w:rPr>
          <w:b/>
        </w:rPr>
        <w:tab/>
        <w:t xml:space="preserve">                       </w:t>
      </w:r>
      <w:r w:rsidR="0058142B">
        <w:rPr>
          <w:b/>
        </w:rPr>
        <w:t>Sep</w:t>
      </w:r>
      <w:r w:rsidRPr="00061AE7">
        <w:rPr>
          <w:b/>
        </w:rPr>
        <w:t xml:space="preserve"> 202</w:t>
      </w:r>
      <w:r w:rsidR="004E021A">
        <w:rPr>
          <w:b/>
        </w:rPr>
        <w:t>2</w:t>
      </w:r>
      <w:r w:rsidRPr="00061AE7">
        <w:rPr>
          <w:b/>
        </w:rPr>
        <w:t xml:space="preserve"> – J</w:t>
      </w:r>
      <w:r w:rsidR="0058142B">
        <w:rPr>
          <w:b/>
        </w:rPr>
        <w:t>an</w:t>
      </w:r>
      <w:r w:rsidRPr="00061AE7">
        <w:rPr>
          <w:b/>
        </w:rPr>
        <w:t xml:space="preserve"> 2024</w:t>
      </w:r>
      <w:r w:rsidRPr="00061AE7">
        <w:rPr>
          <w:b/>
        </w:rPr>
        <w:br/>
        <w:t>AI/ ML Engineer</w:t>
      </w:r>
    </w:p>
    <w:p w14:paraId="397A8E5F" w14:textId="6CF31983" w:rsidR="0069727E" w:rsidRPr="00061AE7" w:rsidRDefault="00167D74" w:rsidP="0069727E">
      <w:pPr>
        <w:pStyle w:val="NoSpacing"/>
        <w:rPr>
          <w:b/>
          <w:bCs/>
          <w:color w:val="000000" w:themeColor="text1"/>
        </w:rPr>
      </w:pPr>
      <w:r w:rsidRPr="00061AE7">
        <w:rPr>
          <w:b/>
          <w:bCs/>
          <w:color w:val="000000" w:themeColor="text1"/>
        </w:rPr>
        <w:t>Responsibilities:</w:t>
      </w:r>
      <w:r w:rsidR="0069727E" w:rsidRPr="00061AE7">
        <w:rPr>
          <w:b/>
          <w:bCs/>
          <w:color w:val="000000" w:themeColor="text1"/>
        </w:rPr>
        <w:tab/>
      </w:r>
    </w:p>
    <w:p w14:paraId="5A24F497" w14:textId="53CD4EEA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Engineered fraud detection, credit risk, and anomaly detection models using </w:t>
      </w:r>
      <w:proofErr w:type="spellStart"/>
      <w:r w:rsidRPr="00061AE7">
        <w:rPr>
          <w:b/>
          <w:bCs/>
        </w:rPr>
        <w:t>XGBoost</w:t>
      </w:r>
      <w:proofErr w:type="spellEnd"/>
      <w:r w:rsidRPr="00061AE7">
        <w:rPr>
          <w:b/>
          <w:bCs/>
        </w:rPr>
        <w:t>, Random Forests, Neural Networks</w:t>
      </w:r>
      <w:r w:rsidRPr="00061AE7">
        <w:t>, reducing fraud losses by 18%</w:t>
      </w:r>
    </w:p>
    <w:p w14:paraId="56C82FED" w14:textId="06595A8D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Automated financial and regulatory reporting with </w:t>
      </w:r>
      <w:r w:rsidRPr="00061AE7">
        <w:rPr>
          <w:b/>
          <w:bCs/>
        </w:rPr>
        <w:t xml:space="preserve">LLMs, </w:t>
      </w:r>
      <w:proofErr w:type="spellStart"/>
      <w:r w:rsidRPr="00061AE7">
        <w:rPr>
          <w:b/>
          <w:bCs/>
        </w:rPr>
        <w:t>LangChain</w:t>
      </w:r>
      <w:proofErr w:type="spellEnd"/>
      <w:r w:rsidRPr="00061AE7">
        <w:rPr>
          <w:b/>
          <w:bCs/>
        </w:rPr>
        <w:t>, Hugging Face Transformers</w:t>
      </w:r>
      <w:r w:rsidRPr="00061AE7">
        <w:t>, cutting manual reporting time by 50%</w:t>
      </w:r>
    </w:p>
    <w:p w14:paraId="58E38697" w14:textId="2CF38A26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Implemented </w:t>
      </w:r>
      <w:r w:rsidRPr="00061AE7">
        <w:rPr>
          <w:b/>
          <w:bCs/>
        </w:rPr>
        <w:t>OCR + NLP pipelines</w:t>
      </w:r>
      <w:r w:rsidRPr="00061AE7">
        <w:t xml:space="preserve"> with </w:t>
      </w:r>
      <w:proofErr w:type="spellStart"/>
      <w:r w:rsidRPr="00061AE7">
        <w:rPr>
          <w:b/>
          <w:bCs/>
        </w:rPr>
        <w:t>SpaCy</w:t>
      </w:r>
      <w:proofErr w:type="spellEnd"/>
      <w:r w:rsidRPr="00061AE7">
        <w:rPr>
          <w:b/>
          <w:bCs/>
        </w:rPr>
        <w:t>, NLTK, Transformers</w:t>
      </w:r>
      <w:r w:rsidRPr="00061AE7">
        <w:t xml:space="preserve"> to extract insights from unstructured financial and regulatory documents</w:t>
      </w:r>
    </w:p>
    <w:p w14:paraId="2BAF337C" w14:textId="16078CC1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Architected </w:t>
      </w:r>
      <w:r w:rsidRPr="00061AE7">
        <w:rPr>
          <w:b/>
          <w:bCs/>
        </w:rPr>
        <w:t>anti-fraud anomaly detection systems</w:t>
      </w:r>
      <w:r w:rsidRPr="00061AE7">
        <w:t xml:space="preserve"> with </w:t>
      </w:r>
      <w:proofErr w:type="spellStart"/>
      <w:r w:rsidRPr="00061AE7">
        <w:rPr>
          <w:b/>
          <w:bCs/>
        </w:rPr>
        <w:t>PyTorch</w:t>
      </w:r>
      <w:proofErr w:type="spellEnd"/>
      <w:r w:rsidRPr="00061AE7">
        <w:rPr>
          <w:b/>
          <w:bCs/>
        </w:rPr>
        <w:t xml:space="preserve"> and </w:t>
      </w:r>
      <w:proofErr w:type="spellStart"/>
      <w:r w:rsidRPr="00061AE7">
        <w:rPr>
          <w:b/>
          <w:bCs/>
        </w:rPr>
        <w:t>Scikit</w:t>
      </w:r>
      <w:proofErr w:type="spellEnd"/>
      <w:r w:rsidRPr="00061AE7">
        <w:rPr>
          <w:b/>
          <w:bCs/>
        </w:rPr>
        <w:t>-learn</w:t>
      </w:r>
      <w:r w:rsidRPr="00061AE7">
        <w:t xml:space="preserve"> for enterprise compliance</w:t>
      </w:r>
    </w:p>
    <w:p w14:paraId="7B56F3B6" w14:textId="3AAF7D63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Developed end-to-end </w:t>
      </w:r>
      <w:proofErr w:type="spellStart"/>
      <w:r w:rsidRPr="00061AE7">
        <w:rPr>
          <w:b/>
          <w:bCs/>
        </w:rPr>
        <w:t>MLOps</w:t>
      </w:r>
      <w:proofErr w:type="spellEnd"/>
      <w:r w:rsidRPr="00061AE7">
        <w:rPr>
          <w:b/>
          <w:bCs/>
        </w:rPr>
        <w:t xml:space="preserve"> pipelines</w:t>
      </w:r>
      <w:r w:rsidRPr="00061AE7">
        <w:t xml:space="preserve"> with </w:t>
      </w:r>
      <w:r w:rsidRPr="00061AE7">
        <w:rPr>
          <w:b/>
          <w:bCs/>
        </w:rPr>
        <w:t xml:space="preserve">Flask, Docker,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rPr>
          <w:b/>
          <w:bCs/>
        </w:rPr>
        <w:t>, Azure Pipelines</w:t>
      </w:r>
      <w:r w:rsidRPr="00061AE7">
        <w:t>, enabling automated deployment and monitoring</w:t>
      </w:r>
    </w:p>
    <w:p w14:paraId="51D07AE3" w14:textId="796A1E6C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Streamlined retraining workflows with </w:t>
      </w:r>
      <w:proofErr w:type="spellStart"/>
      <w:r w:rsidRPr="00061AE7">
        <w:rPr>
          <w:b/>
          <w:bCs/>
        </w:rPr>
        <w:t>MLflow</w:t>
      </w:r>
      <w:proofErr w:type="spellEnd"/>
      <w:r w:rsidRPr="00061AE7">
        <w:rPr>
          <w:b/>
          <w:bCs/>
        </w:rPr>
        <w:t xml:space="preserve"> and Hugging Face Hub</w:t>
      </w:r>
      <w:r w:rsidRPr="00061AE7">
        <w:t xml:space="preserve"> to maintain updated and versioned LLMs in production</w:t>
      </w:r>
    </w:p>
    <w:p w14:paraId="4607345A" w14:textId="771DFECE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Integrated </w:t>
      </w:r>
      <w:r w:rsidRPr="00061AE7">
        <w:rPr>
          <w:b/>
          <w:bCs/>
        </w:rPr>
        <w:t>Azure OpenAI</w:t>
      </w:r>
      <w:r w:rsidRPr="00061AE7">
        <w:t xml:space="preserve"> and </w:t>
      </w:r>
      <w:r w:rsidRPr="00061AE7">
        <w:rPr>
          <w:b/>
          <w:bCs/>
        </w:rPr>
        <w:t>AWS SageMaker</w:t>
      </w:r>
      <w:r w:rsidRPr="00061AE7">
        <w:t xml:space="preserve"> for secure enterprise-grade LLM fine-tuning and deployment</w:t>
      </w:r>
    </w:p>
    <w:p w14:paraId="1D702B07" w14:textId="54C5227D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Processed large-scale datasets with </w:t>
      </w:r>
      <w:r w:rsidRPr="00061AE7">
        <w:rPr>
          <w:b/>
          <w:bCs/>
        </w:rPr>
        <w:t>Databricks, Apache Spark, Hive, Snowflake</w:t>
      </w:r>
      <w:r w:rsidRPr="00061AE7">
        <w:t>, improving training efficiency</w:t>
      </w:r>
    </w:p>
    <w:p w14:paraId="732F6636" w14:textId="29C906C7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Delivered interactive dashboards with </w:t>
      </w:r>
      <w:r w:rsidRPr="00061AE7">
        <w:rPr>
          <w:b/>
          <w:bCs/>
        </w:rPr>
        <w:t>Tableau and Power BI</w:t>
      </w:r>
      <w:r w:rsidRPr="00061AE7">
        <w:t xml:space="preserve"> for risk management and fraud detection insights</w:t>
      </w:r>
    </w:p>
    <w:p w14:paraId="7C710812" w14:textId="2015D351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Applied </w:t>
      </w:r>
      <w:r w:rsidRPr="00061AE7">
        <w:rPr>
          <w:b/>
          <w:bCs/>
        </w:rPr>
        <w:t>Explainable AI techniques (SHAP, LIME)</w:t>
      </w:r>
      <w:r w:rsidRPr="00061AE7">
        <w:t xml:space="preserve"> to enhance transparency of credit risk models and meet audit requirements</w:t>
      </w:r>
    </w:p>
    <w:p w14:paraId="174F8E75" w14:textId="005887CC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Partnered with compliance and risk officers to ensure AI/ML workflows adhered to </w:t>
      </w:r>
      <w:r w:rsidRPr="00061AE7">
        <w:rPr>
          <w:b/>
          <w:bCs/>
        </w:rPr>
        <w:t>SOX, Basel, OCC regulations</w:t>
      </w:r>
    </w:p>
    <w:p w14:paraId="6218D1FA" w14:textId="5F5E4784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Benchmarked LLM performance across </w:t>
      </w:r>
      <w:r w:rsidRPr="00061AE7">
        <w:rPr>
          <w:b/>
          <w:bCs/>
        </w:rPr>
        <w:t>OpenAI, Azure, Hugging Face Hub</w:t>
      </w:r>
      <w:r w:rsidRPr="00061AE7">
        <w:t xml:space="preserve"> to evaluate accuracy, latency, and cost efficiency</w:t>
      </w:r>
    </w:p>
    <w:p w14:paraId="6D3C5BDA" w14:textId="3EEA8BD0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Engineered scalable </w:t>
      </w:r>
      <w:r w:rsidRPr="00061AE7">
        <w:rPr>
          <w:b/>
          <w:bCs/>
        </w:rPr>
        <w:t>data ingestion pipelines</w:t>
      </w:r>
      <w:r w:rsidRPr="00061AE7">
        <w:t xml:space="preserve"> using </w:t>
      </w:r>
      <w:r w:rsidRPr="00061AE7">
        <w:rPr>
          <w:b/>
          <w:bCs/>
        </w:rPr>
        <w:t>Kafka and Spark Streaming</w:t>
      </w:r>
      <w:r w:rsidRPr="00061AE7">
        <w:t xml:space="preserve"> to process high-volume mortgage data in real time, improving fraud detection latency by 30%</w:t>
      </w:r>
    </w:p>
    <w:p w14:paraId="3F9CB9F3" w14:textId="47029243" w:rsidR="000E6806" w:rsidRPr="00061AE7" w:rsidRDefault="000E6806" w:rsidP="000E6806">
      <w:pPr>
        <w:pStyle w:val="NoSpacing"/>
        <w:numPr>
          <w:ilvl w:val="0"/>
          <w:numId w:val="43"/>
        </w:numPr>
      </w:pPr>
      <w:r w:rsidRPr="00061AE7">
        <w:t xml:space="preserve">Collaborated with cross-functional teams (risk, compliance, IT security) to implement </w:t>
      </w:r>
      <w:r w:rsidRPr="00061AE7">
        <w:rPr>
          <w:b/>
          <w:bCs/>
        </w:rPr>
        <w:t>enterprise GenAI governance policies</w:t>
      </w:r>
      <w:r w:rsidRPr="00061AE7">
        <w:t>, ensuring ethical and secure use of LLMs</w:t>
      </w:r>
    </w:p>
    <w:p w14:paraId="0CCCA88F" w14:textId="77777777" w:rsidR="00F20B3C" w:rsidRPr="00061AE7" w:rsidRDefault="00F20B3C" w:rsidP="00FC75F2">
      <w:pPr>
        <w:pStyle w:val="NoSpacing"/>
      </w:pPr>
    </w:p>
    <w:p w14:paraId="3C68426A" w14:textId="77777777" w:rsidR="000C5726" w:rsidRPr="00061AE7" w:rsidRDefault="0069727E" w:rsidP="000C5726">
      <w:pPr>
        <w:pStyle w:val="NoSpacing"/>
      </w:pPr>
      <w:r w:rsidRPr="00061AE7">
        <w:rPr>
          <w:b/>
          <w:bCs/>
        </w:rPr>
        <w:t>Environment:</w:t>
      </w:r>
      <w:r w:rsidRPr="00061AE7">
        <w:t xml:space="preserve"> </w:t>
      </w:r>
      <w:r w:rsidR="000C5726" w:rsidRPr="00061AE7">
        <w:t xml:space="preserve">Python, R, SQL, GPT-4, Llama-2, Hugging Face Transformers, Hugging Face Hub, </w:t>
      </w:r>
      <w:proofErr w:type="spellStart"/>
      <w:r w:rsidR="000C5726" w:rsidRPr="00061AE7">
        <w:t>LangChain</w:t>
      </w:r>
      <w:proofErr w:type="spellEnd"/>
      <w:r w:rsidR="000C5726" w:rsidRPr="00061AE7">
        <w:t xml:space="preserve">, </w:t>
      </w:r>
      <w:proofErr w:type="spellStart"/>
      <w:r w:rsidR="000C5726" w:rsidRPr="00061AE7">
        <w:t>MLflow</w:t>
      </w:r>
      <w:proofErr w:type="spellEnd"/>
      <w:r w:rsidR="000C5726" w:rsidRPr="00061AE7">
        <w:t xml:space="preserve">, Flask, Docker, Kubernetes (EKS, AKS), Azure OpenAI, AWS SageMaker, Azure ML, Databricks, Apache Spark, Hive, Snowflake, </w:t>
      </w:r>
      <w:proofErr w:type="spellStart"/>
      <w:r w:rsidR="000C5726" w:rsidRPr="00061AE7">
        <w:t>XGBoost</w:t>
      </w:r>
      <w:proofErr w:type="spellEnd"/>
      <w:r w:rsidR="000C5726" w:rsidRPr="00061AE7">
        <w:t xml:space="preserve">, </w:t>
      </w:r>
      <w:proofErr w:type="spellStart"/>
      <w:r w:rsidR="000C5726" w:rsidRPr="00061AE7">
        <w:t>PyTorch</w:t>
      </w:r>
      <w:proofErr w:type="spellEnd"/>
      <w:r w:rsidR="000C5726" w:rsidRPr="00061AE7">
        <w:t xml:space="preserve">, </w:t>
      </w:r>
      <w:proofErr w:type="spellStart"/>
      <w:r w:rsidR="000C5726" w:rsidRPr="00061AE7">
        <w:t>Scikit</w:t>
      </w:r>
      <w:proofErr w:type="spellEnd"/>
      <w:r w:rsidR="000C5726" w:rsidRPr="00061AE7">
        <w:t>-learn, SHAP, LIME, Tableau, Power BI, Jenkins, Git</w:t>
      </w:r>
    </w:p>
    <w:p w14:paraId="49DC33F1" w14:textId="06C8B42D" w:rsidR="00131DA9" w:rsidRPr="00061AE7" w:rsidRDefault="00131DA9" w:rsidP="00FC75F2">
      <w:pPr>
        <w:pStyle w:val="NoSpacing"/>
      </w:pPr>
    </w:p>
    <w:p w14:paraId="17A01508" w14:textId="7FFCD271" w:rsidR="00131DA9" w:rsidRPr="00061AE7" w:rsidRDefault="00CA0430" w:rsidP="00131DA9">
      <w:pPr>
        <w:tabs>
          <w:tab w:val="left" w:pos="720"/>
        </w:tabs>
        <w:ind w:right="356"/>
        <w:rPr>
          <w:b/>
          <w:bCs/>
        </w:rPr>
      </w:pPr>
      <w:r>
        <w:rPr>
          <w:b/>
          <w:bCs/>
        </w:rPr>
        <w:t xml:space="preserve">American Airlines, </w:t>
      </w:r>
      <w:proofErr w:type="gramStart"/>
      <w:r>
        <w:rPr>
          <w:b/>
          <w:bCs/>
        </w:rPr>
        <w:t>Fort worth</w:t>
      </w:r>
      <w:proofErr w:type="gramEnd"/>
      <w:r>
        <w:rPr>
          <w:b/>
          <w:bCs/>
        </w:rPr>
        <w:t xml:space="preserve">, Texas </w:t>
      </w:r>
    </w:p>
    <w:p w14:paraId="77945738" w14:textId="0D23EC80" w:rsidR="00F573B2" w:rsidRPr="00061AE7" w:rsidRDefault="00131DA9" w:rsidP="00131DA9">
      <w:pPr>
        <w:tabs>
          <w:tab w:val="left" w:pos="720"/>
        </w:tabs>
        <w:ind w:right="356"/>
        <w:rPr>
          <w:b/>
          <w:bCs/>
        </w:rPr>
      </w:pPr>
      <w:r w:rsidRPr="00061AE7">
        <w:rPr>
          <w:b/>
          <w:bCs/>
          <w:i/>
          <w:iCs/>
        </w:rPr>
        <w:lastRenderedPageBreak/>
        <w:t>Senior Data Scientist / ML Engineer</w:t>
      </w:r>
      <w:r w:rsidRPr="00061AE7">
        <w:rPr>
          <w:b/>
          <w:bCs/>
        </w:rPr>
        <w:t xml:space="preserve">                                                                            Sep 2021 – </w:t>
      </w:r>
      <w:r w:rsidR="0058142B">
        <w:rPr>
          <w:b/>
          <w:bCs/>
        </w:rPr>
        <w:t>Aug</w:t>
      </w:r>
      <w:r w:rsidRPr="00061AE7">
        <w:rPr>
          <w:b/>
          <w:bCs/>
        </w:rPr>
        <w:t xml:space="preserve"> 202</w:t>
      </w:r>
      <w:r w:rsidR="004E021A">
        <w:rPr>
          <w:b/>
          <w:bCs/>
        </w:rPr>
        <w:t>2</w:t>
      </w:r>
    </w:p>
    <w:p w14:paraId="5C0BB6A7" w14:textId="26C76F0C" w:rsidR="00AD63CA" w:rsidRPr="00061AE7" w:rsidRDefault="005D77AD" w:rsidP="00AD63CA">
      <w:pPr>
        <w:tabs>
          <w:tab w:val="left" w:pos="720"/>
        </w:tabs>
        <w:ind w:right="356"/>
        <w:rPr>
          <w:b/>
          <w:bCs/>
        </w:rPr>
      </w:pPr>
      <w:r w:rsidRPr="00061AE7">
        <w:rPr>
          <w:b/>
          <w:bCs/>
        </w:rPr>
        <w:t>Responsibilities</w:t>
      </w:r>
      <w:r w:rsidR="00F573B2" w:rsidRPr="00061AE7">
        <w:rPr>
          <w:b/>
          <w:bCs/>
        </w:rPr>
        <w:t>:</w:t>
      </w:r>
    </w:p>
    <w:p w14:paraId="2AF12728" w14:textId="63B82154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Built </w:t>
      </w:r>
      <w:r w:rsidRPr="00061AE7">
        <w:rPr>
          <w:b/>
          <w:bCs/>
          <w:color w:val="000000" w:themeColor="text1"/>
        </w:rPr>
        <w:t>credit scoring models</w:t>
      </w:r>
      <w:r w:rsidRPr="00061AE7">
        <w:rPr>
          <w:color w:val="000000" w:themeColor="text1"/>
        </w:rPr>
        <w:t xml:space="preserve"> with Logistic Regression, Random Forest, SVM, and Neural Networks to predict loan profitability and risk levels</w:t>
      </w:r>
    </w:p>
    <w:p w14:paraId="0077FD28" w14:textId="29E380A6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Developed </w:t>
      </w:r>
      <w:r w:rsidRPr="00061AE7">
        <w:rPr>
          <w:b/>
          <w:bCs/>
          <w:color w:val="000000" w:themeColor="text1"/>
        </w:rPr>
        <w:t>property valuation models</w:t>
      </w:r>
      <w:r w:rsidRPr="00061AE7">
        <w:rPr>
          <w:color w:val="000000" w:themeColor="text1"/>
        </w:rPr>
        <w:t xml:space="preserve"> in TensorFlow and </w:t>
      </w:r>
      <w:proofErr w:type="spellStart"/>
      <w:r w:rsidRPr="00061AE7">
        <w:rPr>
          <w:color w:val="000000" w:themeColor="text1"/>
        </w:rPr>
        <w:t>Keras</w:t>
      </w:r>
      <w:proofErr w:type="spellEnd"/>
      <w:r w:rsidRPr="00061AE7">
        <w:rPr>
          <w:color w:val="000000" w:themeColor="text1"/>
        </w:rPr>
        <w:t>, improving appraisal accuracy and reducing discrepancies by 22%</w:t>
      </w:r>
    </w:p>
    <w:p w14:paraId="16378FEC" w14:textId="17CB3C78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Applied </w:t>
      </w:r>
      <w:r w:rsidRPr="00061AE7">
        <w:rPr>
          <w:b/>
          <w:bCs/>
          <w:color w:val="000000" w:themeColor="text1"/>
        </w:rPr>
        <w:t>NLP techniques</w:t>
      </w:r>
      <w:r w:rsidRPr="00061AE7">
        <w:rPr>
          <w:color w:val="000000" w:themeColor="text1"/>
        </w:rPr>
        <w:t xml:space="preserve"> (</w:t>
      </w:r>
      <w:proofErr w:type="spellStart"/>
      <w:r w:rsidRPr="00061AE7">
        <w:rPr>
          <w:color w:val="000000" w:themeColor="text1"/>
        </w:rPr>
        <w:t>SpaCy</w:t>
      </w:r>
      <w:proofErr w:type="spellEnd"/>
      <w:r w:rsidRPr="00061AE7">
        <w:rPr>
          <w:color w:val="000000" w:themeColor="text1"/>
        </w:rPr>
        <w:t>, NLTK, Transformers) to analyze unstructured mortgage documents, property descriptions, and legal texts</w:t>
      </w:r>
    </w:p>
    <w:p w14:paraId="6C99008A" w14:textId="6ADB8B1A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Performed </w:t>
      </w:r>
      <w:r w:rsidRPr="00061AE7">
        <w:rPr>
          <w:b/>
          <w:bCs/>
          <w:color w:val="000000" w:themeColor="text1"/>
        </w:rPr>
        <w:t>geospatial analysis</w:t>
      </w:r>
      <w:r w:rsidRPr="00061AE7">
        <w:rPr>
          <w:color w:val="000000" w:themeColor="text1"/>
        </w:rPr>
        <w:t xml:space="preserve"> with </w:t>
      </w:r>
      <w:proofErr w:type="spellStart"/>
      <w:r w:rsidRPr="00061AE7">
        <w:rPr>
          <w:color w:val="000000" w:themeColor="text1"/>
        </w:rPr>
        <w:t>GeoPandas</w:t>
      </w:r>
      <w:proofErr w:type="spellEnd"/>
      <w:r w:rsidRPr="00061AE7">
        <w:rPr>
          <w:color w:val="000000" w:themeColor="text1"/>
        </w:rPr>
        <w:t xml:space="preserve"> to identify anomalies in property markets and detect high-risk investment zones</w:t>
      </w:r>
    </w:p>
    <w:p w14:paraId="44B68F21" w14:textId="0374578A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Designed and deployed </w:t>
      </w:r>
      <w:r w:rsidRPr="00061AE7">
        <w:rPr>
          <w:b/>
          <w:bCs/>
          <w:color w:val="000000" w:themeColor="text1"/>
        </w:rPr>
        <w:t>real-time dashboards</w:t>
      </w:r>
      <w:r w:rsidRPr="00061AE7">
        <w:rPr>
          <w:color w:val="000000" w:themeColor="text1"/>
        </w:rPr>
        <w:t xml:space="preserve"> in Tableau, Power BI, and R Shiny to visualize loan approval, risk scoring, and property valuation metrics</w:t>
      </w:r>
    </w:p>
    <w:p w14:paraId="2A9DB0E4" w14:textId="214EFC9C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Processed large datasets with </w:t>
      </w:r>
      <w:r w:rsidRPr="00061AE7">
        <w:rPr>
          <w:b/>
          <w:bCs/>
          <w:color w:val="000000" w:themeColor="text1"/>
        </w:rPr>
        <w:t xml:space="preserve">Google </w:t>
      </w:r>
      <w:proofErr w:type="spellStart"/>
      <w:r w:rsidRPr="00061AE7">
        <w:rPr>
          <w:b/>
          <w:bCs/>
          <w:color w:val="000000" w:themeColor="text1"/>
        </w:rPr>
        <w:t>BigQuery</w:t>
      </w:r>
      <w:proofErr w:type="spellEnd"/>
      <w:r w:rsidRPr="00061AE7">
        <w:rPr>
          <w:b/>
          <w:bCs/>
          <w:color w:val="000000" w:themeColor="text1"/>
        </w:rPr>
        <w:t>, Amazon Redshift, and SQL Server</w:t>
      </w:r>
      <w:r w:rsidRPr="00061AE7">
        <w:rPr>
          <w:color w:val="000000" w:themeColor="text1"/>
        </w:rPr>
        <w:t>, optimizing retrieval and query performance</w:t>
      </w:r>
    </w:p>
    <w:p w14:paraId="7E97F4BD" w14:textId="6E3DBE57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Implemented </w:t>
      </w:r>
      <w:r w:rsidRPr="00061AE7">
        <w:rPr>
          <w:b/>
          <w:bCs/>
          <w:color w:val="000000" w:themeColor="text1"/>
        </w:rPr>
        <w:t>cloud-based ML workflows</w:t>
      </w:r>
      <w:r w:rsidRPr="00061AE7">
        <w:rPr>
          <w:color w:val="000000" w:themeColor="text1"/>
        </w:rPr>
        <w:t xml:space="preserve"> in Azure ML Studio for training, validation, and deployment of property and credit risk models</w:t>
      </w:r>
    </w:p>
    <w:p w14:paraId="2694F5AA" w14:textId="51BC0F5C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>Optimized regression models with Ridge and Lasso regularization for mortgage interest rate predictions, improving forecasting accuracy by 18%</w:t>
      </w:r>
    </w:p>
    <w:p w14:paraId="3BA1501A" w14:textId="36A60AB9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Applied </w:t>
      </w:r>
      <w:r w:rsidRPr="00061AE7">
        <w:rPr>
          <w:b/>
          <w:bCs/>
          <w:color w:val="000000" w:themeColor="text1"/>
        </w:rPr>
        <w:t>clustering algorithms (K-means, DBSCAN)</w:t>
      </w:r>
      <w:r w:rsidRPr="00061AE7">
        <w:rPr>
          <w:color w:val="000000" w:themeColor="text1"/>
        </w:rPr>
        <w:t xml:space="preserve"> to detect hidden patterns in housing market data and segment loan applicants</w:t>
      </w:r>
    </w:p>
    <w:p w14:paraId="368ACB04" w14:textId="1AF62DEE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Collaborated with finance, compliance, and government stakeholders to integrate </w:t>
      </w:r>
      <w:r w:rsidRPr="00061AE7">
        <w:rPr>
          <w:b/>
          <w:bCs/>
          <w:color w:val="000000" w:themeColor="text1"/>
        </w:rPr>
        <w:t>AI-driven insights</w:t>
      </w:r>
      <w:r w:rsidRPr="00061AE7">
        <w:rPr>
          <w:color w:val="000000" w:themeColor="text1"/>
        </w:rPr>
        <w:t xml:space="preserve"> into decision-making for property valuation and loan approvals</w:t>
      </w:r>
    </w:p>
    <w:p w14:paraId="059B1C91" w14:textId="714CCB51" w:rsidR="00F20B3C" w:rsidRPr="00061AE7" w:rsidRDefault="00F20B3C" w:rsidP="00F20B3C">
      <w:pPr>
        <w:pStyle w:val="NoSpacing"/>
        <w:numPr>
          <w:ilvl w:val="0"/>
          <w:numId w:val="37"/>
        </w:numPr>
        <w:rPr>
          <w:color w:val="000000" w:themeColor="text1"/>
        </w:rPr>
      </w:pPr>
      <w:r w:rsidRPr="00061AE7">
        <w:rPr>
          <w:color w:val="000000" w:themeColor="text1"/>
        </w:rPr>
        <w:t xml:space="preserve">Ensured </w:t>
      </w:r>
      <w:r w:rsidRPr="00061AE7">
        <w:rPr>
          <w:b/>
          <w:bCs/>
          <w:color w:val="000000" w:themeColor="text1"/>
        </w:rPr>
        <w:t>regulatory compliance</w:t>
      </w:r>
      <w:r w:rsidRPr="00061AE7">
        <w:rPr>
          <w:color w:val="000000" w:themeColor="text1"/>
        </w:rPr>
        <w:t xml:space="preserve"> by applying explainability to ML workflows and aligning models with fair-lending practices</w:t>
      </w:r>
    </w:p>
    <w:p w14:paraId="0C17ECC0" w14:textId="77777777" w:rsidR="00F20B3C" w:rsidRPr="00061AE7" w:rsidRDefault="00F20B3C" w:rsidP="00131DA9">
      <w:pPr>
        <w:pStyle w:val="NoSpacing"/>
        <w:rPr>
          <w:color w:val="000000" w:themeColor="text1"/>
        </w:rPr>
      </w:pPr>
    </w:p>
    <w:p w14:paraId="776910BB" w14:textId="77777777" w:rsidR="000C5726" w:rsidRPr="00061AE7" w:rsidRDefault="00131DA9" w:rsidP="000C5726">
      <w:pPr>
        <w:pStyle w:val="NoSpacing"/>
        <w:rPr>
          <w:color w:val="000000" w:themeColor="text1"/>
        </w:rPr>
      </w:pPr>
      <w:r w:rsidRPr="00061AE7">
        <w:rPr>
          <w:b/>
          <w:bCs/>
          <w:color w:val="000000" w:themeColor="text1"/>
        </w:rPr>
        <w:t xml:space="preserve">Environment: </w:t>
      </w:r>
      <w:r w:rsidR="000C5726" w:rsidRPr="00061AE7">
        <w:rPr>
          <w:color w:val="000000" w:themeColor="text1"/>
        </w:rPr>
        <w:t xml:space="preserve">Python (NumPy, Pandas, </w:t>
      </w:r>
      <w:proofErr w:type="spellStart"/>
      <w:r w:rsidR="000C5726" w:rsidRPr="00061AE7">
        <w:rPr>
          <w:color w:val="000000" w:themeColor="text1"/>
        </w:rPr>
        <w:t>Scikit</w:t>
      </w:r>
      <w:proofErr w:type="spellEnd"/>
      <w:r w:rsidR="000C5726" w:rsidRPr="00061AE7">
        <w:rPr>
          <w:color w:val="000000" w:themeColor="text1"/>
        </w:rPr>
        <w:t xml:space="preserve">-learn, TensorFlow, </w:t>
      </w:r>
      <w:proofErr w:type="spellStart"/>
      <w:r w:rsidR="000C5726" w:rsidRPr="00061AE7">
        <w:rPr>
          <w:color w:val="000000" w:themeColor="text1"/>
        </w:rPr>
        <w:t>Keras</w:t>
      </w:r>
      <w:proofErr w:type="spellEnd"/>
      <w:r w:rsidR="000C5726" w:rsidRPr="00061AE7">
        <w:rPr>
          <w:color w:val="000000" w:themeColor="text1"/>
        </w:rPr>
        <w:t xml:space="preserve">, NLTK, </w:t>
      </w:r>
      <w:proofErr w:type="spellStart"/>
      <w:r w:rsidR="000C5726" w:rsidRPr="00061AE7">
        <w:rPr>
          <w:color w:val="000000" w:themeColor="text1"/>
        </w:rPr>
        <w:t>SpaCy</w:t>
      </w:r>
      <w:proofErr w:type="spellEnd"/>
      <w:r w:rsidR="000C5726" w:rsidRPr="00061AE7">
        <w:rPr>
          <w:color w:val="000000" w:themeColor="text1"/>
        </w:rPr>
        <w:t xml:space="preserve">, </w:t>
      </w:r>
      <w:proofErr w:type="spellStart"/>
      <w:r w:rsidR="000C5726" w:rsidRPr="00061AE7">
        <w:rPr>
          <w:color w:val="000000" w:themeColor="text1"/>
        </w:rPr>
        <w:t>PySpark</w:t>
      </w:r>
      <w:proofErr w:type="spellEnd"/>
      <w:r w:rsidR="000C5726" w:rsidRPr="00061AE7">
        <w:rPr>
          <w:color w:val="000000" w:themeColor="text1"/>
        </w:rPr>
        <w:t xml:space="preserve">, Matplotlib), R (ggplot2, caret, </w:t>
      </w:r>
      <w:proofErr w:type="spellStart"/>
      <w:r w:rsidR="000C5726" w:rsidRPr="00061AE7">
        <w:rPr>
          <w:color w:val="000000" w:themeColor="text1"/>
        </w:rPr>
        <w:t>dplyr</w:t>
      </w:r>
      <w:proofErr w:type="spellEnd"/>
      <w:r w:rsidR="000C5726" w:rsidRPr="00061AE7">
        <w:rPr>
          <w:color w:val="000000" w:themeColor="text1"/>
        </w:rPr>
        <w:t xml:space="preserve">, Shiny), SQL Server, Google </w:t>
      </w:r>
      <w:proofErr w:type="spellStart"/>
      <w:r w:rsidR="000C5726" w:rsidRPr="00061AE7">
        <w:rPr>
          <w:color w:val="000000" w:themeColor="text1"/>
        </w:rPr>
        <w:t>BigQuery</w:t>
      </w:r>
      <w:proofErr w:type="spellEnd"/>
      <w:r w:rsidR="000C5726" w:rsidRPr="00061AE7">
        <w:rPr>
          <w:color w:val="000000" w:themeColor="text1"/>
        </w:rPr>
        <w:t xml:space="preserve">, Azure ML Studio, Amazon Redshift, Tableau, Power BI, </w:t>
      </w:r>
      <w:proofErr w:type="spellStart"/>
      <w:r w:rsidR="000C5726" w:rsidRPr="00061AE7">
        <w:rPr>
          <w:color w:val="000000" w:themeColor="text1"/>
        </w:rPr>
        <w:t>GeoPandas</w:t>
      </w:r>
      <w:proofErr w:type="spellEnd"/>
    </w:p>
    <w:p w14:paraId="6C7559E2" w14:textId="14B3CE0C" w:rsidR="00F20B3C" w:rsidRPr="00061AE7" w:rsidRDefault="00F20B3C" w:rsidP="0069727E">
      <w:pPr>
        <w:pStyle w:val="NoSpacing"/>
        <w:rPr>
          <w:color w:val="000000" w:themeColor="text1"/>
        </w:rPr>
      </w:pPr>
    </w:p>
    <w:p w14:paraId="21DE294C" w14:textId="06330282" w:rsidR="00131DA9" w:rsidRPr="00061AE7" w:rsidRDefault="000D1F24" w:rsidP="00131DA9">
      <w:pPr>
        <w:pStyle w:val="NoSpacing"/>
        <w:rPr>
          <w:b/>
          <w:bCs/>
        </w:rPr>
      </w:pPr>
      <w:proofErr w:type="spellStart"/>
      <w:r>
        <w:rPr>
          <w:b/>
          <w:bCs/>
        </w:rPr>
        <w:t>Innovatech</w:t>
      </w:r>
      <w:proofErr w:type="spellEnd"/>
      <w:r>
        <w:rPr>
          <w:b/>
          <w:bCs/>
        </w:rPr>
        <w:t xml:space="preserve"> Analytics Pvt Ltd</w:t>
      </w:r>
      <w:r w:rsidR="00131DA9" w:rsidRPr="00061AE7">
        <w:rPr>
          <w:b/>
          <w:bCs/>
        </w:rPr>
        <w:t>– M</w:t>
      </w:r>
      <w:r>
        <w:rPr>
          <w:b/>
          <w:bCs/>
        </w:rPr>
        <w:t>umbai</w:t>
      </w:r>
      <w:r w:rsidR="00131DA9" w:rsidRPr="00061AE7">
        <w:rPr>
          <w:b/>
          <w:bCs/>
        </w:rPr>
        <w:t>,</w:t>
      </w:r>
      <w:r>
        <w:rPr>
          <w:b/>
          <w:bCs/>
        </w:rPr>
        <w:t xml:space="preserve"> India</w:t>
      </w:r>
    </w:p>
    <w:p w14:paraId="609A59E4" w14:textId="5125F13E" w:rsidR="00167D74" w:rsidRPr="00061AE7" w:rsidRDefault="00131DA9" w:rsidP="0069727E">
      <w:pPr>
        <w:pStyle w:val="NoSpacing"/>
        <w:rPr>
          <w:b/>
          <w:bCs/>
        </w:rPr>
      </w:pPr>
      <w:r w:rsidRPr="00061AE7">
        <w:rPr>
          <w:b/>
          <w:bCs/>
          <w:i/>
          <w:iCs/>
        </w:rPr>
        <w:t>Senior Data Scientist</w:t>
      </w:r>
      <w:r w:rsidRPr="00061AE7">
        <w:rPr>
          <w:b/>
          <w:bCs/>
        </w:rPr>
        <w:t xml:space="preserve">                                                                                                         Jun 20</w:t>
      </w:r>
      <w:r w:rsidR="0058142B">
        <w:rPr>
          <w:b/>
          <w:bCs/>
        </w:rPr>
        <w:t>19</w:t>
      </w:r>
      <w:r w:rsidRPr="00061AE7">
        <w:rPr>
          <w:b/>
          <w:bCs/>
        </w:rPr>
        <w:t xml:space="preserve"> – Aug 202</w:t>
      </w:r>
      <w:r w:rsidR="000D1F24">
        <w:rPr>
          <w:b/>
          <w:bCs/>
        </w:rPr>
        <w:t>0</w:t>
      </w:r>
    </w:p>
    <w:p w14:paraId="04267EC7" w14:textId="77777777" w:rsidR="00131DA9" w:rsidRPr="00061AE7" w:rsidRDefault="00131DA9" w:rsidP="00131DA9">
      <w:pPr>
        <w:pStyle w:val="NoSpacing"/>
        <w:rPr>
          <w:b/>
          <w:bCs/>
        </w:rPr>
      </w:pPr>
      <w:r w:rsidRPr="00061AE7">
        <w:rPr>
          <w:b/>
          <w:bCs/>
        </w:rPr>
        <w:t>Responsibilities:</w:t>
      </w:r>
    </w:p>
    <w:p w14:paraId="24E6B84F" w14:textId="72BFF142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Improved </w:t>
      </w:r>
      <w:r w:rsidRPr="00061AE7">
        <w:rPr>
          <w:b/>
          <w:bCs/>
        </w:rPr>
        <w:t>customer segmentation models</w:t>
      </w:r>
      <w:r w:rsidRPr="00061AE7">
        <w:t xml:space="preserve"> using clustering and classification algorithms in Python and Scikit-learn, increasing targeting precision and boosting campaign effectiveness</w:t>
      </w:r>
    </w:p>
    <w:p w14:paraId="4239779B" w14:textId="48976E68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Conducted </w:t>
      </w:r>
      <w:r w:rsidRPr="00061AE7">
        <w:rPr>
          <w:b/>
          <w:bCs/>
        </w:rPr>
        <w:t>A/B testing and uplift modeling</w:t>
      </w:r>
      <w:r w:rsidRPr="00061AE7">
        <w:t xml:space="preserve"> on both digital and in-store marketing campaigns, optimizing ROI and customer engagement across multiple channels</w:t>
      </w:r>
    </w:p>
    <w:p w14:paraId="31AE4509" w14:textId="74736851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Built </w:t>
      </w:r>
      <w:r w:rsidRPr="00061AE7">
        <w:rPr>
          <w:b/>
          <w:bCs/>
        </w:rPr>
        <w:t>churn prediction models</w:t>
      </w:r>
      <w:r w:rsidRPr="00061AE7">
        <w:t xml:space="preserve"> using Logistic Regression, Decision Trees, and Random Forest, enabling proactive retention strategies for high-risk customers</w:t>
      </w:r>
    </w:p>
    <w:p w14:paraId="059B27F0" w14:textId="0A75D1C8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Automated </w:t>
      </w:r>
      <w:r w:rsidRPr="00061AE7">
        <w:rPr>
          <w:b/>
          <w:bCs/>
        </w:rPr>
        <w:t>reporting workflows</w:t>
      </w:r>
      <w:r w:rsidRPr="00061AE7">
        <w:t xml:space="preserve"> with Python and SQL, reducing manual reporting effort by 70% and improving accuracy of campaign analytics</w:t>
      </w:r>
    </w:p>
    <w:p w14:paraId="2C57E879" w14:textId="64FD9DED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Designed </w:t>
      </w:r>
      <w:r w:rsidRPr="00061AE7">
        <w:rPr>
          <w:b/>
          <w:bCs/>
        </w:rPr>
        <w:t>interactive dashboards</w:t>
      </w:r>
      <w:r w:rsidRPr="00061AE7">
        <w:t xml:space="preserve"> in Tableau and Power BI, providing marketing executives real-time insights into sales, campaign performance, and customer behavior</w:t>
      </w:r>
    </w:p>
    <w:p w14:paraId="437E2BF8" w14:textId="70A076BE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Developed </w:t>
      </w:r>
      <w:r w:rsidRPr="00061AE7">
        <w:rPr>
          <w:b/>
          <w:bCs/>
        </w:rPr>
        <w:t>predictive demand forecasting models</w:t>
      </w:r>
      <w:r w:rsidRPr="00061AE7">
        <w:t xml:space="preserve"> to support inventory management, resulting in improved promotional planning and stock optimization</w:t>
      </w:r>
    </w:p>
    <w:p w14:paraId="5A69A3E8" w14:textId="56F85B92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Partnered with marketing and business teams to implement </w:t>
      </w:r>
      <w:r w:rsidRPr="00061AE7">
        <w:rPr>
          <w:b/>
          <w:bCs/>
        </w:rPr>
        <w:t>recommendation systems</w:t>
      </w:r>
      <w:r w:rsidRPr="00061AE7">
        <w:t xml:space="preserve"> for cross-sell and upsell strategies, increasing average basket size</w:t>
      </w:r>
    </w:p>
    <w:p w14:paraId="21C1DAD1" w14:textId="10DDD652" w:rsidR="00C7654F" w:rsidRPr="00061AE7" w:rsidRDefault="00C7654F" w:rsidP="00C7654F">
      <w:pPr>
        <w:pStyle w:val="NoSpacing"/>
        <w:numPr>
          <w:ilvl w:val="0"/>
          <w:numId w:val="38"/>
        </w:numPr>
      </w:pPr>
      <w:r w:rsidRPr="00061AE7">
        <w:t xml:space="preserve">Delivered data-driven insights that contributed to a </w:t>
      </w:r>
      <w:r w:rsidRPr="00061AE7">
        <w:rPr>
          <w:b/>
          <w:bCs/>
        </w:rPr>
        <w:t>12% increase in campaign-driven sales revenue</w:t>
      </w:r>
    </w:p>
    <w:p w14:paraId="025DD227" w14:textId="77777777" w:rsidR="00F573B2" w:rsidRPr="00061AE7" w:rsidRDefault="00F573B2" w:rsidP="00C7654F">
      <w:pPr>
        <w:pStyle w:val="NoSpacing"/>
      </w:pPr>
    </w:p>
    <w:p w14:paraId="3C56BE91" w14:textId="354925D8" w:rsidR="0069727E" w:rsidRPr="00061AE7" w:rsidRDefault="00131DA9" w:rsidP="00F573B2">
      <w:pPr>
        <w:pStyle w:val="NoSpacing"/>
      </w:pPr>
      <w:r w:rsidRPr="00061AE7">
        <w:rPr>
          <w:b/>
          <w:bCs/>
        </w:rPr>
        <w:t>Environment:</w:t>
      </w:r>
      <w:r w:rsidRPr="00061AE7">
        <w:rPr>
          <w:b/>
          <w:bCs/>
        </w:rPr>
        <w:br/>
      </w:r>
      <w:r w:rsidR="00C7654F" w:rsidRPr="00061AE7">
        <w:t>Python, SQL, Scikit-learn, TensorFlow, Random Forest, Decision Trees, Logistic Regression, Tableau, Power BI, Pandas, NumPy</w:t>
      </w:r>
    </w:p>
    <w:p w14:paraId="2B870BD1" w14:textId="77777777" w:rsidR="00F573B2" w:rsidRPr="00061AE7" w:rsidRDefault="00F573B2" w:rsidP="00F573B2">
      <w:pPr>
        <w:pStyle w:val="NoSpacing"/>
      </w:pPr>
    </w:p>
    <w:p w14:paraId="6EAFCCF7" w14:textId="2D00BBCB" w:rsidR="00131DA9" w:rsidRPr="00061AE7" w:rsidRDefault="00CA0430" w:rsidP="00131DA9">
      <w:pPr>
        <w:pStyle w:val="NoSpacing"/>
        <w:rPr>
          <w:b/>
          <w:bCs/>
        </w:rPr>
      </w:pPr>
      <w:proofErr w:type="spellStart"/>
      <w:r>
        <w:rPr>
          <w:b/>
          <w:bCs/>
        </w:rPr>
        <w:t>Datasense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Solutions </w:t>
      </w:r>
      <w:r w:rsidR="00131DA9" w:rsidRPr="00061AE7">
        <w:rPr>
          <w:b/>
          <w:bCs/>
        </w:rPr>
        <w:t xml:space="preserve"> –</w:t>
      </w:r>
      <w:proofErr w:type="gramEnd"/>
      <w:r w:rsidR="00131DA9" w:rsidRPr="00061AE7">
        <w:rPr>
          <w:b/>
          <w:bCs/>
        </w:rPr>
        <w:t xml:space="preserve"> </w:t>
      </w:r>
      <w:proofErr w:type="spellStart"/>
      <w:r w:rsidR="00131DA9" w:rsidRPr="00061AE7">
        <w:rPr>
          <w:b/>
          <w:bCs/>
        </w:rPr>
        <w:t>B</w:t>
      </w:r>
      <w:r>
        <w:rPr>
          <w:b/>
          <w:bCs/>
        </w:rPr>
        <w:t>angaluru</w:t>
      </w:r>
      <w:proofErr w:type="spellEnd"/>
      <w:r w:rsidR="00131DA9" w:rsidRPr="00061AE7">
        <w:rPr>
          <w:b/>
          <w:bCs/>
        </w:rPr>
        <w:t xml:space="preserve">, </w:t>
      </w:r>
      <w:r>
        <w:rPr>
          <w:b/>
          <w:bCs/>
        </w:rPr>
        <w:t>India</w:t>
      </w:r>
    </w:p>
    <w:p w14:paraId="23183FBC" w14:textId="7421246C" w:rsidR="00167D74" w:rsidRPr="00061AE7" w:rsidRDefault="00131DA9" w:rsidP="0069727E">
      <w:pPr>
        <w:pStyle w:val="NoSpacing"/>
        <w:rPr>
          <w:b/>
          <w:bCs/>
        </w:rPr>
      </w:pPr>
      <w:r w:rsidRPr="00061AE7">
        <w:rPr>
          <w:b/>
          <w:bCs/>
          <w:i/>
          <w:iCs/>
        </w:rPr>
        <w:t>Data Scientist</w:t>
      </w:r>
      <w:r w:rsidRPr="00061AE7">
        <w:rPr>
          <w:b/>
          <w:bCs/>
        </w:rPr>
        <w:t xml:space="preserve">                                                                                                                       Jan 201</w:t>
      </w:r>
      <w:r w:rsidR="0058142B">
        <w:rPr>
          <w:b/>
          <w:bCs/>
        </w:rPr>
        <w:t>8</w:t>
      </w:r>
      <w:r w:rsidRPr="00061AE7">
        <w:rPr>
          <w:b/>
          <w:bCs/>
        </w:rPr>
        <w:t xml:space="preserve"> – </w:t>
      </w:r>
      <w:r w:rsidR="0058142B">
        <w:rPr>
          <w:b/>
          <w:bCs/>
        </w:rPr>
        <w:t>May 2019</w:t>
      </w:r>
    </w:p>
    <w:p w14:paraId="5727C39E" w14:textId="27813698" w:rsidR="00167D74" w:rsidRPr="00061AE7" w:rsidRDefault="00167D74" w:rsidP="0069727E">
      <w:pPr>
        <w:pStyle w:val="NoSpacing"/>
        <w:rPr>
          <w:b/>
          <w:bCs/>
        </w:rPr>
      </w:pPr>
      <w:r w:rsidRPr="00061AE7">
        <w:rPr>
          <w:b/>
          <w:bCs/>
        </w:rPr>
        <w:t>Responsibilities:</w:t>
      </w:r>
    </w:p>
    <w:p w14:paraId="5D08334E" w14:textId="4BAA4520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Built </w:t>
      </w:r>
      <w:r w:rsidRPr="00061AE7">
        <w:rPr>
          <w:b/>
          <w:bCs/>
        </w:rPr>
        <w:t>NLP pipelines</w:t>
      </w:r>
      <w:r w:rsidRPr="00061AE7">
        <w:t xml:space="preserve"> using </w:t>
      </w:r>
      <w:proofErr w:type="spellStart"/>
      <w:r w:rsidRPr="00061AE7">
        <w:t>SpaCy</w:t>
      </w:r>
      <w:proofErr w:type="spellEnd"/>
      <w:r w:rsidRPr="00061AE7">
        <w:t xml:space="preserve"> and NLTK to process and analyze patient records, extracting insights for clinical and cost analysis</w:t>
      </w:r>
    </w:p>
    <w:p w14:paraId="1EA51466" w14:textId="5E2AC393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Designed </w:t>
      </w:r>
      <w:r w:rsidRPr="00061AE7">
        <w:rPr>
          <w:b/>
          <w:bCs/>
        </w:rPr>
        <w:t>fraud detection models</w:t>
      </w:r>
      <w:r w:rsidRPr="00061AE7">
        <w:t xml:space="preserve"> with Random Forest, Logistic Regression, and </w:t>
      </w:r>
      <w:proofErr w:type="spellStart"/>
      <w:r w:rsidRPr="00061AE7">
        <w:t>XGBoost</w:t>
      </w:r>
      <w:proofErr w:type="spellEnd"/>
      <w:r w:rsidRPr="00061AE7">
        <w:t xml:space="preserve"> to flag fraudulent healthcare claims, improving fraud detection rate by 20%</w:t>
      </w:r>
    </w:p>
    <w:p w14:paraId="3E0C5775" w14:textId="299DCE46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Developed </w:t>
      </w:r>
      <w:r w:rsidRPr="00061AE7">
        <w:rPr>
          <w:b/>
          <w:bCs/>
        </w:rPr>
        <w:t>predictive models</w:t>
      </w:r>
      <w:r w:rsidRPr="00061AE7">
        <w:t xml:space="preserve"> for patient risk scoring and cost forecasting using Scikit-learn and TensorFlow, enabling proactive healthcare management</w:t>
      </w:r>
    </w:p>
    <w:p w14:paraId="7A840B80" w14:textId="25FF0E2D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Automated </w:t>
      </w:r>
      <w:r w:rsidRPr="00061AE7">
        <w:rPr>
          <w:b/>
          <w:bCs/>
        </w:rPr>
        <w:t>ETL workflows and reporting pipelines</w:t>
      </w:r>
      <w:r w:rsidRPr="00061AE7">
        <w:t xml:space="preserve"> with Python, SQL, and Pandas, reducing manual effort and errors in healthcare analytics</w:t>
      </w:r>
    </w:p>
    <w:p w14:paraId="36BA3233" w14:textId="44CF9769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Created </w:t>
      </w:r>
      <w:r w:rsidRPr="00061AE7">
        <w:rPr>
          <w:b/>
          <w:bCs/>
        </w:rPr>
        <w:t>Tableau dashboards</w:t>
      </w:r>
      <w:r w:rsidRPr="00061AE7">
        <w:t xml:space="preserve"> for executives to monitor patient care quality, risk scores, and fraud detection performance in real time</w:t>
      </w:r>
    </w:p>
    <w:p w14:paraId="20249C61" w14:textId="6AF0606C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Applied </w:t>
      </w:r>
      <w:r w:rsidRPr="00061AE7">
        <w:rPr>
          <w:b/>
          <w:bCs/>
        </w:rPr>
        <w:t>clustering algorithms (K-means, DBSCAN)</w:t>
      </w:r>
      <w:r w:rsidRPr="00061AE7">
        <w:t xml:space="preserve"> to segment patient populations, improving targeted care program design and reducing costs</w:t>
      </w:r>
    </w:p>
    <w:p w14:paraId="37900483" w14:textId="22B001CD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Delivered statistical </w:t>
      </w:r>
      <w:r w:rsidRPr="00061AE7">
        <w:rPr>
          <w:b/>
          <w:bCs/>
        </w:rPr>
        <w:t>forecasting models</w:t>
      </w:r>
      <w:r w:rsidRPr="00061AE7">
        <w:t xml:space="preserve"> on healthcare claims data, supporting resource allocation and budget planning</w:t>
      </w:r>
    </w:p>
    <w:p w14:paraId="2B09F62D" w14:textId="5541E4F8" w:rsidR="00C7654F" w:rsidRPr="00061AE7" w:rsidRDefault="00C7654F" w:rsidP="00C7654F">
      <w:pPr>
        <w:pStyle w:val="NoSpacing"/>
        <w:numPr>
          <w:ilvl w:val="0"/>
          <w:numId w:val="39"/>
        </w:numPr>
      </w:pPr>
      <w:r w:rsidRPr="00061AE7">
        <w:t xml:space="preserve">Ensured compliance with </w:t>
      </w:r>
      <w:r w:rsidRPr="00061AE7">
        <w:rPr>
          <w:b/>
          <w:bCs/>
        </w:rPr>
        <w:t>HIPAA regulations</w:t>
      </w:r>
      <w:r w:rsidRPr="00061AE7">
        <w:t xml:space="preserve"> through secure handling of patient data and privacy-preserving ML practices</w:t>
      </w:r>
    </w:p>
    <w:p w14:paraId="0154C8B8" w14:textId="77777777" w:rsidR="000C5726" w:rsidRPr="00061AE7" w:rsidRDefault="00131DA9" w:rsidP="000C5726">
      <w:pPr>
        <w:pStyle w:val="NoSpacing"/>
      </w:pPr>
      <w:r w:rsidRPr="00061AE7">
        <w:rPr>
          <w:b/>
          <w:bCs/>
        </w:rPr>
        <w:t>Environment:</w:t>
      </w:r>
      <w:r w:rsidRPr="00061AE7">
        <w:br/>
      </w:r>
      <w:r w:rsidR="000C5726" w:rsidRPr="00061AE7">
        <w:lastRenderedPageBreak/>
        <w:t xml:space="preserve">Python, R, SQL, TensorFlow, </w:t>
      </w:r>
      <w:proofErr w:type="spellStart"/>
      <w:r w:rsidR="000C5726" w:rsidRPr="00061AE7">
        <w:t>Scikit</w:t>
      </w:r>
      <w:proofErr w:type="spellEnd"/>
      <w:r w:rsidR="000C5726" w:rsidRPr="00061AE7">
        <w:t xml:space="preserve">-learn, </w:t>
      </w:r>
      <w:proofErr w:type="spellStart"/>
      <w:r w:rsidR="000C5726" w:rsidRPr="00061AE7">
        <w:t>SpaCy</w:t>
      </w:r>
      <w:proofErr w:type="spellEnd"/>
      <w:r w:rsidR="000C5726" w:rsidRPr="00061AE7">
        <w:t xml:space="preserve">, NLTK, </w:t>
      </w:r>
      <w:proofErr w:type="spellStart"/>
      <w:r w:rsidR="000C5726" w:rsidRPr="00061AE7">
        <w:t>XGBoost</w:t>
      </w:r>
      <w:proofErr w:type="spellEnd"/>
      <w:r w:rsidR="000C5726" w:rsidRPr="00061AE7">
        <w:t>, Random Forest, Logistic Regression, Tableau, Power BI, Pandas, NumPy, SQL Server</w:t>
      </w:r>
    </w:p>
    <w:p w14:paraId="7CF947C6" w14:textId="2CA4EF12" w:rsidR="00F573B2" w:rsidRPr="00061AE7" w:rsidRDefault="00F573B2" w:rsidP="00131DA9">
      <w:pPr>
        <w:pStyle w:val="NoSpacing"/>
      </w:pPr>
    </w:p>
    <w:p w14:paraId="40E13ECF" w14:textId="0EB7FFB0" w:rsidR="00131DA9" w:rsidRPr="00061AE7" w:rsidRDefault="00131DA9" w:rsidP="00131DA9">
      <w:pPr>
        <w:pStyle w:val="NoSpacing"/>
        <w:rPr>
          <w:b/>
          <w:bCs/>
        </w:rPr>
      </w:pPr>
      <w:proofErr w:type="spellStart"/>
      <w:r w:rsidRPr="00061AE7">
        <w:rPr>
          <w:b/>
          <w:bCs/>
        </w:rPr>
        <w:t>In</w:t>
      </w:r>
      <w:r w:rsidR="00CA0430">
        <w:rPr>
          <w:b/>
          <w:bCs/>
        </w:rPr>
        <w:t>dotech</w:t>
      </w:r>
      <w:proofErr w:type="spellEnd"/>
      <w:r w:rsidR="00CA0430">
        <w:rPr>
          <w:b/>
          <w:bCs/>
        </w:rPr>
        <w:t xml:space="preserve"> solutions Pvt Ltd</w:t>
      </w:r>
      <w:r w:rsidRPr="00061AE7">
        <w:rPr>
          <w:b/>
          <w:bCs/>
        </w:rPr>
        <w:t xml:space="preserve"> – Bengaluru, India</w:t>
      </w:r>
    </w:p>
    <w:p w14:paraId="73502E8A" w14:textId="1408EC95" w:rsidR="00C7654F" w:rsidRPr="00061AE7" w:rsidRDefault="00131DA9" w:rsidP="00F573B2">
      <w:pPr>
        <w:pStyle w:val="NoSpacing"/>
        <w:rPr>
          <w:b/>
          <w:bCs/>
        </w:rPr>
      </w:pPr>
      <w:r w:rsidRPr="00061AE7">
        <w:rPr>
          <w:i/>
          <w:iCs/>
        </w:rPr>
        <w:t>Python Developer / Data Analyst</w:t>
      </w:r>
      <w:r w:rsidRPr="00061AE7">
        <w:t xml:space="preserve"> </w:t>
      </w:r>
      <w:r w:rsidR="00F573B2" w:rsidRPr="00061AE7">
        <w:t xml:space="preserve">                                                                                        </w:t>
      </w:r>
      <w:r w:rsidR="008147E5">
        <w:rPr>
          <w:b/>
          <w:bCs/>
        </w:rPr>
        <w:t>Nov</w:t>
      </w:r>
      <w:r w:rsidRPr="00061AE7">
        <w:rPr>
          <w:b/>
          <w:bCs/>
        </w:rPr>
        <w:t xml:space="preserve"> 201</w:t>
      </w:r>
      <w:r w:rsidR="008147E5">
        <w:rPr>
          <w:b/>
          <w:bCs/>
        </w:rPr>
        <w:t>4</w:t>
      </w:r>
      <w:r w:rsidRPr="00061AE7">
        <w:rPr>
          <w:b/>
          <w:bCs/>
        </w:rPr>
        <w:t xml:space="preserve"> – </w:t>
      </w:r>
      <w:r w:rsidR="0058142B">
        <w:rPr>
          <w:b/>
          <w:bCs/>
        </w:rPr>
        <w:t>Dec</w:t>
      </w:r>
      <w:r w:rsidRPr="00061AE7">
        <w:rPr>
          <w:b/>
          <w:bCs/>
        </w:rPr>
        <w:t xml:space="preserve"> 201</w:t>
      </w:r>
      <w:r w:rsidR="0058142B">
        <w:rPr>
          <w:b/>
          <w:bCs/>
        </w:rPr>
        <w:t>7</w:t>
      </w:r>
    </w:p>
    <w:p w14:paraId="5EE4FED9" w14:textId="2E8E5E5F" w:rsidR="00F573B2" w:rsidRPr="00061AE7" w:rsidRDefault="00F573B2" w:rsidP="00F573B2">
      <w:pPr>
        <w:pStyle w:val="NoSpacing"/>
      </w:pPr>
      <w:r w:rsidRPr="00061AE7">
        <w:rPr>
          <w:b/>
          <w:bCs/>
        </w:rPr>
        <w:t>Responsibilities:</w:t>
      </w:r>
    </w:p>
    <w:p w14:paraId="6B512631" w14:textId="28F53F0F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Developed </w:t>
      </w:r>
      <w:r w:rsidRPr="00061AE7">
        <w:rPr>
          <w:b/>
          <w:bCs/>
        </w:rPr>
        <w:t>REST APIs</w:t>
      </w:r>
      <w:r w:rsidRPr="00061AE7">
        <w:t xml:space="preserve"> with Python and Flask for enterprise applications, enabling seamless system integration across multiple business units</w:t>
      </w:r>
    </w:p>
    <w:p w14:paraId="23330E8D" w14:textId="6380EE6D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Automated </w:t>
      </w:r>
      <w:r w:rsidRPr="00061AE7">
        <w:rPr>
          <w:b/>
          <w:bCs/>
        </w:rPr>
        <w:t>ETL workflows</w:t>
      </w:r>
      <w:r w:rsidRPr="00061AE7">
        <w:t xml:space="preserve"> using Python, SQL, and Pandas to improve data accuracy and reduce manual intervention by 40%</w:t>
      </w:r>
    </w:p>
    <w:p w14:paraId="78C20EA9" w14:textId="6447AC7A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Built </w:t>
      </w:r>
      <w:r w:rsidRPr="00061AE7">
        <w:rPr>
          <w:b/>
          <w:bCs/>
        </w:rPr>
        <w:t>dashboards and reports</w:t>
      </w:r>
      <w:r w:rsidRPr="00061AE7">
        <w:t xml:space="preserve"> in Tableau and Excel to monitor KPIs and provide business insights to stakeholders</w:t>
      </w:r>
    </w:p>
    <w:p w14:paraId="47B9689F" w14:textId="2CB0BF34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Designed and maintained </w:t>
      </w:r>
      <w:r w:rsidRPr="00061AE7">
        <w:rPr>
          <w:b/>
          <w:bCs/>
        </w:rPr>
        <w:t>data pipelines</w:t>
      </w:r>
      <w:r w:rsidRPr="00061AE7">
        <w:t xml:space="preserve"> for processing structured and unstructured data across finance and retail domains</w:t>
      </w:r>
    </w:p>
    <w:p w14:paraId="2EEF8616" w14:textId="13A40389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Implemented </w:t>
      </w:r>
      <w:r w:rsidRPr="00061AE7">
        <w:rPr>
          <w:b/>
          <w:bCs/>
        </w:rPr>
        <w:t>authentication and role-based access controls (RBAC)</w:t>
      </w:r>
      <w:r w:rsidRPr="00061AE7">
        <w:t xml:space="preserve"> to secure enterprise data applications</w:t>
      </w:r>
    </w:p>
    <w:p w14:paraId="35F7CA2B" w14:textId="162869DA" w:rsidR="00C7654F" w:rsidRPr="00061AE7" w:rsidRDefault="00C7654F" w:rsidP="00C7654F">
      <w:pPr>
        <w:pStyle w:val="NoSpacing"/>
        <w:numPr>
          <w:ilvl w:val="0"/>
          <w:numId w:val="40"/>
        </w:numPr>
      </w:pPr>
      <w:r w:rsidRPr="00061AE7">
        <w:t xml:space="preserve">Supported BI teams with </w:t>
      </w:r>
      <w:r w:rsidRPr="00061AE7">
        <w:rPr>
          <w:b/>
          <w:bCs/>
        </w:rPr>
        <w:t>ad-hoc SQL queries and Python scripts</w:t>
      </w:r>
      <w:r w:rsidRPr="00061AE7">
        <w:t>, accelerating reporting and analytics turnaround time</w:t>
      </w:r>
    </w:p>
    <w:p w14:paraId="57AEC87F" w14:textId="55CE0579" w:rsidR="00C7654F" w:rsidRPr="00061AE7" w:rsidRDefault="00C7654F" w:rsidP="00C7654F">
      <w:pPr>
        <w:pStyle w:val="ListParagraph"/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</w:pPr>
      <w:r w:rsidRPr="00061AE7">
        <w:t xml:space="preserve">Assisted in </w:t>
      </w:r>
      <w:r w:rsidRPr="00061AE7">
        <w:rPr>
          <w:b/>
          <w:bCs/>
        </w:rPr>
        <w:t>data warehouse migration projects</w:t>
      </w:r>
      <w:r w:rsidRPr="00061AE7">
        <w:t xml:space="preserve"> from on-premises systems to Hadoop and Hive, ensuring scalability and performance improvements</w:t>
      </w:r>
    </w:p>
    <w:p w14:paraId="6D1F4ACE" w14:textId="58CC08D8" w:rsidR="00C7654F" w:rsidRPr="00061AE7" w:rsidRDefault="00C7654F" w:rsidP="00C7654F">
      <w:pPr>
        <w:pStyle w:val="ListParagraph"/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</w:pPr>
      <w:r w:rsidRPr="00061AE7">
        <w:t xml:space="preserve">Wrote </w:t>
      </w:r>
      <w:r w:rsidRPr="00061AE7">
        <w:rPr>
          <w:b/>
          <w:bCs/>
        </w:rPr>
        <w:t>shell scripts and automation jobs</w:t>
      </w:r>
      <w:r w:rsidRPr="00061AE7">
        <w:t xml:space="preserve"> to schedule ETL workflows and support batch data processing in production environments</w:t>
      </w:r>
    </w:p>
    <w:p w14:paraId="7F62EEF1" w14:textId="77777777" w:rsidR="00C7654F" w:rsidRPr="00061AE7" w:rsidRDefault="00F573B2" w:rsidP="00C7654F">
      <w:pPr>
        <w:pStyle w:val="NoSpacing"/>
      </w:pPr>
      <w:r w:rsidRPr="00061AE7">
        <w:rPr>
          <w:b/>
          <w:bCs/>
        </w:rPr>
        <w:t>Environment:</w:t>
      </w:r>
      <w:r w:rsidRPr="00061AE7">
        <w:br/>
      </w:r>
      <w:bookmarkEnd w:id="0"/>
      <w:r w:rsidR="00C7654F" w:rsidRPr="00061AE7">
        <w:t>Python, SQL, Flask, Pandas, Tableau, Excel, Hadoop, Hive, Spark, MySQL, Oracle</w:t>
      </w:r>
    </w:p>
    <w:p w14:paraId="0227116E" w14:textId="77777777" w:rsidR="00C7654F" w:rsidRPr="00061AE7" w:rsidRDefault="00C7654F" w:rsidP="00C7654F">
      <w:pPr>
        <w:pStyle w:val="NoSpacing"/>
      </w:pPr>
    </w:p>
    <w:p w14:paraId="3BD0FAF7" w14:textId="11757E2D" w:rsidR="004F1ECD" w:rsidRPr="00061AE7" w:rsidRDefault="004F1ECD" w:rsidP="0069727E">
      <w:pPr>
        <w:pStyle w:val="NoSpacing"/>
        <w:rPr>
          <w:b/>
          <w:bCs/>
        </w:rPr>
      </w:pPr>
      <w:r w:rsidRPr="00061AE7">
        <w:rPr>
          <w:b/>
          <w:bCs/>
        </w:rPr>
        <w:t>EDUCATION</w:t>
      </w:r>
    </w:p>
    <w:p w14:paraId="59F5EA55" w14:textId="622E0EFC" w:rsidR="002412E9" w:rsidRPr="00061AE7" w:rsidRDefault="004F1ECD" w:rsidP="0069727E">
      <w:pPr>
        <w:pStyle w:val="NoSpacing"/>
      </w:pPr>
      <w:r w:rsidRPr="00061AE7">
        <w:t xml:space="preserve">Bachelor’s degree in Computer Science, </w:t>
      </w:r>
      <w:r w:rsidR="00131DA9" w:rsidRPr="00061AE7">
        <w:t>Anna</w:t>
      </w:r>
      <w:r w:rsidRPr="00061AE7">
        <w:t xml:space="preserve"> University</w:t>
      </w:r>
      <w:r w:rsidR="008A5791" w:rsidRPr="00061AE7">
        <w:t>, 201</w:t>
      </w:r>
      <w:r w:rsidR="00C7654F" w:rsidRPr="00061AE7">
        <w:t>5</w:t>
      </w:r>
      <w:r w:rsidRPr="00061AE7">
        <w:t xml:space="preserve">       </w:t>
      </w:r>
    </w:p>
    <w:p w14:paraId="3A6B1CAF" w14:textId="62111F4E" w:rsidR="004F1ECD" w:rsidRPr="00061AE7" w:rsidRDefault="004F1ECD" w:rsidP="0069727E">
      <w:pPr>
        <w:pStyle w:val="NoSpacing"/>
      </w:pPr>
      <w:r w:rsidRPr="00061AE7">
        <w:t xml:space="preserve"> </w:t>
      </w:r>
    </w:p>
    <w:sectPr w:rsidR="004F1ECD" w:rsidRPr="00061AE7" w:rsidSect="0069727E">
      <w:pgSz w:w="12240" w:h="20160" w:code="5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53F0"/>
    <w:multiLevelType w:val="hybridMultilevel"/>
    <w:tmpl w:val="BE66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75F7B"/>
    <w:multiLevelType w:val="multilevel"/>
    <w:tmpl w:val="5FF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2886"/>
    <w:multiLevelType w:val="hybridMultilevel"/>
    <w:tmpl w:val="429471E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E2225A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941DC"/>
    <w:multiLevelType w:val="hybridMultilevel"/>
    <w:tmpl w:val="3CD6375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51ECD7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C3213F"/>
    <w:multiLevelType w:val="hybridMultilevel"/>
    <w:tmpl w:val="35DC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E47A1"/>
    <w:multiLevelType w:val="hybridMultilevel"/>
    <w:tmpl w:val="6B06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4003C"/>
    <w:multiLevelType w:val="multilevel"/>
    <w:tmpl w:val="46C6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F6B5F"/>
    <w:multiLevelType w:val="multilevel"/>
    <w:tmpl w:val="C75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B0F51"/>
    <w:multiLevelType w:val="hybridMultilevel"/>
    <w:tmpl w:val="899EE4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D1056"/>
    <w:multiLevelType w:val="multilevel"/>
    <w:tmpl w:val="B0E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737A1"/>
    <w:multiLevelType w:val="hybridMultilevel"/>
    <w:tmpl w:val="1902D5FA"/>
    <w:lvl w:ilvl="0" w:tplc="1C32EE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9555B"/>
    <w:multiLevelType w:val="hybridMultilevel"/>
    <w:tmpl w:val="738654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62770"/>
    <w:multiLevelType w:val="hybridMultilevel"/>
    <w:tmpl w:val="803AA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A7B68"/>
    <w:multiLevelType w:val="hybridMultilevel"/>
    <w:tmpl w:val="25823884"/>
    <w:lvl w:ilvl="0" w:tplc="FE9A05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67BC0"/>
    <w:multiLevelType w:val="multilevel"/>
    <w:tmpl w:val="946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E5558"/>
    <w:multiLevelType w:val="multilevel"/>
    <w:tmpl w:val="D36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422A7"/>
    <w:multiLevelType w:val="hybridMultilevel"/>
    <w:tmpl w:val="BFBC370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72098F"/>
    <w:multiLevelType w:val="hybridMultilevel"/>
    <w:tmpl w:val="CAF6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1667F"/>
    <w:multiLevelType w:val="multilevel"/>
    <w:tmpl w:val="E89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E745C"/>
    <w:multiLevelType w:val="multilevel"/>
    <w:tmpl w:val="83E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2108F"/>
    <w:multiLevelType w:val="hybridMultilevel"/>
    <w:tmpl w:val="DF6C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5396A"/>
    <w:multiLevelType w:val="multilevel"/>
    <w:tmpl w:val="B0B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370A7"/>
    <w:multiLevelType w:val="multilevel"/>
    <w:tmpl w:val="296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004B2"/>
    <w:multiLevelType w:val="hybridMultilevel"/>
    <w:tmpl w:val="A6163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5162C8"/>
    <w:multiLevelType w:val="hybridMultilevel"/>
    <w:tmpl w:val="B876F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D2FAB"/>
    <w:multiLevelType w:val="multilevel"/>
    <w:tmpl w:val="CF6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20DF7"/>
    <w:multiLevelType w:val="hybridMultilevel"/>
    <w:tmpl w:val="02245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86025"/>
    <w:multiLevelType w:val="hybridMultilevel"/>
    <w:tmpl w:val="47D4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14CE5"/>
    <w:multiLevelType w:val="hybridMultilevel"/>
    <w:tmpl w:val="625AA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E5295"/>
    <w:multiLevelType w:val="multilevel"/>
    <w:tmpl w:val="CED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61030"/>
    <w:multiLevelType w:val="hybridMultilevel"/>
    <w:tmpl w:val="7FDC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75FEC"/>
    <w:multiLevelType w:val="hybridMultilevel"/>
    <w:tmpl w:val="5A642ED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8025EA"/>
    <w:multiLevelType w:val="hybridMultilevel"/>
    <w:tmpl w:val="600892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A5F4E"/>
    <w:multiLevelType w:val="hybridMultilevel"/>
    <w:tmpl w:val="1FDA66C4"/>
    <w:lvl w:ilvl="0" w:tplc="D2B891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DCA47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D77EB8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7A40EB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C7ACCF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5AAE4D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E58938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D5639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3E6C47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8472BD2"/>
    <w:multiLevelType w:val="hybridMultilevel"/>
    <w:tmpl w:val="C724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C36F2"/>
    <w:multiLevelType w:val="multilevel"/>
    <w:tmpl w:val="5B5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F1896"/>
    <w:multiLevelType w:val="hybridMultilevel"/>
    <w:tmpl w:val="5F2EF6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4DC9DC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6DA02040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A3C8E"/>
    <w:multiLevelType w:val="hybridMultilevel"/>
    <w:tmpl w:val="9CEA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D02DF"/>
    <w:multiLevelType w:val="multilevel"/>
    <w:tmpl w:val="9E0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C7024"/>
    <w:multiLevelType w:val="hybridMultilevel"/>
    <w:tmpl w:val="B6A697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BD2222"/>
    <w:multiLevelType w:val="hybridMultilevel"/>
    <w:tmpl w:val="617C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033159"/>
    <w:multiLevelType w:val="hybridMultilevel"/>
    <w:tmpl w:val="A17E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81721F"/>
    <w:multiLevelType w:val="hybridMultilevel"/>
    <w:tmpl w:val="B09C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A527B"/>
    <w:multiLevelType w:val="hybridMultilevel"/>
    <w:tmpl w:val="19FE9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1"/>
  </w:num>
  <w:num w:numId="3">
    <w:abstractNumId w:val="32"/>
  </w:num>
  <w:num w:numId="4">
    <w:abstractNumId w:val="31"/>
  </w:num>
  <w:num w:numId="5">
    <w:abstractNumId w:val="24"/>
  </w:num>
  <w:num w:numId="6">
    <w:abstractNumId w:val="16"/>
  </w:num>
  <w:num w:numId="7">
    <w:abstractNumId w:val="11"/>
  </w:num>
  <w:num w:numId="8">
    <w:abstractNumId w:val="39"/>
  </w:num>
  <w:num w:numId="9">
    <w:abstractNumId w:val="8"/>
  </w:num>
  <w:num w:numId="10">
    <w:abstractNumId w:val="13"/>
  </w:num>
  <w:num w:numId="11">
    <w:abstractNumId w:val="2"/>
  </w:num>
  <w:num w:numId="12">
    <w:abstractNumId w:val="36"/>
  </w:num>
  <w:num w:numId="13">
    <w:abstractNumId w:val="3"/>
  </w:num>
  <w:num w:numId="14">
    <w:abstractNumId w:val="29"/>
  </w:num>
  <w:num w:numId="15">
    <w:abstractNumId w:val="15"/>
  </w:num>
  <w:num w:numId="16">
    <w:abstractNumId w:val="6"/>
  </w:num>
  <w:num w:numId="17">
    <w:abstractNumId w:val="12"/>
  </w:num>
  <w:num w:numId="18">
    <w:abstractNumId w:val="34"/>
  </w:num>
  <w:num w:numId="19">
    <w:abstractNumId w:val="23"/>
  </w:num>
  <w:num w:numId="20">
    <w:abstractNumId w:val="28"/>
  </w:num>
  <w:num w:numId="21">
    <w:abstractNumId w:val="35"/>
  </w:num>
  <w:num w:numId="22">
    <w:abstractNumId w:val="0"/>
  </w:num>
  <w:num w:numId="23">
    <w:abstractNumId w:val="7"/>
  </w:num>
  <w:num w:numId="24">
    <w:abstractNumId w:val="37"/>
  </w:num>
  <w:num w:numId="25">
    <w:abstractNumId w:val="25"/>
  </w:num>
  <w:num w:numId="26">
    <w:abstractNumId w:val="1"/>
  </w:num>
  <w:num w:numId="27">
    <w:abstractNumId w:val="18"/>
  </w:num>
  <w:num w:numId="28">
    <w:abstractNumId w:val="19"/>
  </w:num>
  <w:num w:numId="29">
    <w:abstractNumId w:val="21"/>
  </w:num>
  <w:num w:numId="30">
    <w:abstractNumId w:val="9"/>
  </w:num>
  <w:num w:numId="31">
    <w:abstractNumId w:val="20"/>
  </w:num>
  <w:num w:numId="32">
    <w:abstractNumId w:val="10"/>
  </w:num>
  <w:num w:numId="33">
    <w:abstractNumId w:val="22"/>
  </w:num>
  <w:num w:numId="34">
    <w:abstractNumId w:val="14"/>
  </w:num>
  <w:num w:numId="35">
    <w:abstractNumId w:val="4"/>
  </w:num>
  <w:num w:numId="36">
    <w:abstractNumId w:val="5"/>
  </w:num>
  <w:num w:numId="37">
    <w:abstractNumId w:val="26"/>
  </w:num>
  <w:num w:numId="38">
    <w:abstractNumId w:val="42"/>
  </w:num>
  <w:num w:numId="39">
    <w:abstractNumId w:val="17"/>
  </w:num>
  <w:num w:numId="40">
    <w:abstractNumId w:val="30"/>
  </w:num>
  <w:num w:numId="41">
    <w:abstractNumId w:val="43"/>
  </w:num>
  <w:num w:numId="42">
    <w:abstractNumId w:val="38"/>
  </w:num>
  <w:num w:numId="43">
    <w:abstractNumId w:val="27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7E"/>
    <w:rsid w:val="0000565C"/>
    <w:rsid w:val="00040477"/>
    <w:rsid w:val="00044F88"/>
    <w:rsid w:val="00061AE7"/>
    <w:rsid w:val="000C5726"/>
    <w:rsid w:val="000D1F24"/>
    <w:rsid w:val="000E6806"/>
    <w:rsid w:val="00131DA9"/>
    <w:rsid w:val="00141E49"/>
    <w:rsid w:val="00154333"/>
    <w:rsid w:val="00167D74"/>
    <w:rsid w:val="001757F4"/>
    <w:rsid w:val="001A36F4"/>
    <w:rsid w:val="001E1966"/>
    <w:rsid w:val="0022135B"/>
    <w:rsid w:val="00223D64"/>
    <w:rsid w:val="002412E9"/>
    <w:rsid w:val="0027038E"/>
    <w:rsid w:val="00287C2F"/>
    <w:rsid w:val="002A25BD"/>
    <w:rsid w:val="002C3E68"/>
    <w:rsid w:val="00325CF3"/>
    <w:rsid w:val="003A022B"/>
    <w:rsid w:val="00411583"/>
    <w:rsid w:val="004308B1"/>
    <w:rsid w:val="004E021A"/>
    <w:rsid w:val="004F1ECD"/>
    <w:rsid w:val="004F781B"/>
    <w:rsid w:val="00504F8C"/>
    <w:rsid w:val="005126ED"/>
    <w:rsid w:val="005358DB"/>
    <w:rsid w:val="00573436"/>
    <w:rsid w:val="0058142B"/>
    <w:rsid w:val="00593CFA"/>
    <w:rsid w:val="005D72FA"/>
    <w:rsid w:val="005D77AD"/>
    <w:rsid w:val="005F4217"/>
    <w:rsid w:val="00602179"/>
    <w:rsid w:val="0064181D"/>
    <w:rsid w:val="006629FC"/>
    <w:rsid w:val="0068533A"/>
    <w:rsid w:val="0068665B"/>
    <w:rsid w:val="0069727E"/>
    <w:rsid w:val="006F5427"/>
    <w:rsid w:val="0070341C"/>
    <w:rsid w:val="00737335"/>
    <w:rsid w:val="00755AC5"/>
    <w:rsid w:val="00773AC0"/>
    <w:rsid w:val="007C5A36"/>
    <w:rsid w:val="007D1513"/>
    <w:rsid w:val="0081105E"/>
    <w:rsid w:val="008147E5"/>
    <w:rsid w:val="00826E13"/>
    <w:rsid w:val="008A5791"/>
    <w:rsid w:val="00902FB0"/>
    <w:rsid w:val="00960868"/>
    <w:rsid w:val="0097202F"/>
    <w:rsid w:val="00990E3A"/>
    <w:rsid w:val="009A3B1B"/>
    <w:rsid w:val="009B17AB"/>
    <w:rsid w:val="009E5DCA"/>
    <w:rsid w:val="00A01E11"/>
    <w:rsid w:val="00A16515"/>
    <w:rsid w:val="00A31FF7"/>
    <w:rsid w:val="00A3693D"/>
    <w:rsid w:val="00A57D32"/>
    <w:rsid w:val="00A81459"/>
    <w:rsid w:val="00AA2F7C"/>
    <w:rsid w:val="00AC2B0F"/>
    <w:rsid w:val="00AD63CA"/>
    <w:rsid w:val="00AE0BC3"/>
    <w:rsid w:val="00AF66DC"/>
    <w:rsid w:val="00B8785F"/>
    <w:rsid w:val="00C4164E"/>
    <w:rsid w:val="00C73219"/>
    <w:rsid w:val="00C7654F"/>
    <w:rsid w:val="00C83B34"/>
    <w:rsid w:val="00CA0430"/>
    <w:rsid w:val="00CB046C"/>
    <w:rsid w:val="00D13EEE"/>
    <w:rsid w:val="00D350C0"/>
    <w:rsid w:val="00D449B1"/>
    <w:rsid w:val="00DC7E60"/>
    <w:rsid w:val="00E51129"/>
    <w:rsid w:val="00E54435"/>
    <w:rsid w:val="00E632EA"/>
    <w:rsid w:val="00EA3818"/>
    <w:rsid w:val="00EC22E2"/>
    <w:rsid w:val="00EE0117"/>
    <w:rsid w:val="00F10B4B"/>
    <w:rsid w:val="00F121BD"/>
    <w:rsid w:val="00F20B3C"/>
    <w:rsid w:val="00F573B2"/>
    <w:rsid w:val="00F635D5"/>
    <w:rsid w:val="00F71D17"/>
    <w:rsid w:val="00F743BA"/>
    <w:rsid w:val="00F83320"/>
    <w:rsid w:val="00FA7598"/>
    <w:rsid w:val="00FB289E"/>
    <w:rsid w:val="00FC6800"/>
    <w:rsid w:val="00FC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3091"/>
  <w15:chartTrackingRefBased/>
  <w15:docId w15:val="{58F2099D-AAC2-44B4-8B7A-E310E2DB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972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9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727E"/>
    <w:pPr>
      <w:ind w:left="72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972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9727E"/>
    <w:pPr>
      <w:spacing w:before="48"/>
      <w:ind w:left="114"/>
    </w:pPr>
  </w:style>
  <w:style w:type="paragraph" w:styleId="NoSpacing">
    <w:name w:val="No Spacing"/>
    <w:link w:val="NoSpacingChar"/>
    <w:uiPriority w:val="1"/>
    <w:qFormat/>
    <w:rsid w:val="006972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66D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3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E6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1105E"/>
    <w:rPr>
      <w:b/>
      <w:bCs/>
    </w:rPr>
  </w:style>
  <w:style w:type="character" w:customStyle="1" w:styleId="NoSpacingChar">
    <w:name w:val="No Spacing Char"/>
    <w:link w:val="NoSpacing"/>
    <w:uiPriority w:val="1"/>
    <w:rsid w:val="00A57D32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F5427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F54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2244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Bemberkar</dc:creator>
  <cp:keywords/>
  <dc:description/>
  <cp:lastModifiedBy>Rosy J</cp:lastModifiedBy>
  <cp:revision>36</cp:revision>
  <dcterms:created xsi:type="dcterms:W3CDTF">2025-09-29T15:36:00Z</dcterms:created>
  <dcterms:modified xsi:type="dcterms:W3CDTF">2026-02-26T15:07:00Z</dcterms:modified>
</cp:coreProperties>
</file>