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EBB4" w14:textId="5B2C222A" w:rsidR="00146B14" w:rsidRPr="00A252DD" w:rsidRDefault="00146B14" w:rsidP="00146B1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76F71C27" w14:textId="7AC622D2" w:rsidR="006740E6" w:rsidRPr="006740E6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Sindhuja</w:t>
      </w:r>
    </w:p>
    <w:p w14:paraId="2A01D375" w14:textId="35008798" w:rsidR="00146B14" w:rsidRPr="00111641" w:rsidRDefault="00146B14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eastAsia="Times New Roman" w:cstheme="minorHAnsi"/>
          <w:b/>
          <w:bCs/>
          <w:sz w:val="24"/>
          <w:szCs w:val="24"/>
        </w:rPr>
        <w:t>Sr Data Engineer</w:t>
      </w:r>
    </w:p>
    <w:p w14:paraId="6C06727B" w14:textId="77777777" w:rsidR="00CF03E6" w:rsidRDefault="00CF03E6" w:rsidP="00302DB5">
      <w:pPr>
        <w:spacing w:after="0" w:line="240" w:lineRule="auto"/>
        <w:outlineLvl w:val="2"/>
        <w:rPr>
          <w:rFonts w:cstheme="minorHAnsi"/>
          <w:b/>
          <w:bCs/>
          <w:sz w:val="24"/>
          <w:szCs w:val="24"/>
        </w:rPr>
      </w:pPr>
      <w:r w:rsidRPr="00CF03E6">
        <w:rPr>
          <w:rFonts w:cstheme="minorHAnsi"/>
          <w:b/>
          <w:bCs/>
          <w:sz w:val="24"/>
          <w:szCs w:val="24"/>
        </w:rPr>
        <w:t>(216) 329-5862</w:t>
      </w:r>
    </w:p>
    <w:p w14:paraId="6E063BDC" w14:textId="0EC30E40" w:rsidR="00BB6FAC" w:rsidRPr="00BB6FAC" w:rsidRDefault="00BB6FAC" w:rsidP="00302DB5">
      <w:pPr>
        <w:spacing w:after="0" w:line="240" w:lineRule="auto"/>
        <w:outlineLvl w:val="2"/>
        <w:rPr>
          <w:rFonts w:cstheme="minorHAnsi"/>
          <w:b/>
          <w:color w:val="00B0F0"/>
          <w:sz w:val="24"/>
          <w:szCs w:val="24"/>
        </w:rPr>
      </w:pPr>
      <w:r w:rsidRPr="00BB6FAC">
        <w:rPr>
          <w:rFonts w:cstheme="minorHAnsi"/>
          <w:b/>
          <w:color w:val="00B0F0"/>
          <w:sz w:val="24"/>
          <w:szCs w:val="24"/>
        </w:rPr>
        <w:t>https://www.linkedin.com/in/tsindhuja/</w:t>
      </w:r>
    </w:p>
    <w:p w14:paraId="08BAB962" w14:textId="15CD7FEA" w:rsidR="00111641" w:rsidRPr="00111641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cstheme="minorHAnsi"/>
          <w:b/>
          <w:sz w:val="24"/>
          <w:szCs w:val="24"/>
        </w:rPr>
        <w:t>sindhujatakkala001@gmail.com</w:t>
      </w:r>
    </w:p>
    <w:p w14:paraId="01AB7706" w14:textId="051157B1" w:rsidR="00146B14" w:rsidRPr="00A252DD" w:rsidRDefault="00146B14" w:rsidP="00146B1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14:paraId="78631415" w14:textId="0CC8C97B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Summary:</w:t>
      </w:r>
    </w:p>
    <w:p w14:paraId="0C065095" w14:textId="601A0B32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Accomplished </w:t>
      </w:r>
      <w:r w:rsidRPr="00A252DD">
        <w:rPr>
          <w:rFonts w:eastAsia="Times New Roman" w:cstheme="minorHAnsi"/>
          <w:b/>
          <w:bCs/>
        </w:rPr>
        <w:t xml:space="preserve">Senior Data Engineer </w:t>
      </w:r>
      <w:r w:rsidRPr="00A252DD">
        <w:rPr>
          <w:rFonts w:eastAsia="Times New Roman" w:cstheme="minorHAnsi"/>
        </w:rPr>
        <w:t xml:space="preserve">with </w:t>
      </w:r>
      <w:r w:rsidR="000815C5">
        <w:rPr>
          <w:rFonts w:eastAsia="Times New Roman" w:cstheme="minorHAnsi"/>
        </w:rPr>
        <w:t xml:space="preserve">Around </w:t>
      </w:r>
      <w:r w:rsidR="000F5462">
        <w:rPr>
          <w:rFonts w:eastAsia="Times New Roman" w:cstheme="minorHAnsi"/>
        </w:rPr>
        <w:t>12</w:t>
      </w:r>
      <w:r w:rsidRPr="00A252DD">
        <w:rPr>
          <w:rFonts w:eastAsia="Times New Roman" w:cstheme="minorHAnsi"/>
        </w:rPr>
        <w:t xml:space="preserve"> years of diverse experience in designing, architecting, and managing </w:t>
      </w:r>
      <w:r w:rsidRPr="00A252DD">
        <w:rPr>
          <w:rFonts w:eastAsia="Times New Roman" w:cstheme="minorHAnsi"/>
          <w:b/>
          <w:bCs/>
        </w:rPr>
        <w:t>large-scale data platforms, cloud-native infrastructure,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enterprise-level data pipelines</w:t>
      </w:r>
      <w:r w:rsidRPr="00A252DD">
        <w:rPr>
          <w:rFonts w:eastAsia="Times New Roman" w:cstheme="minorHAnsi"/>
        </w:rPr>
        <w:t xml:space="preserve"> across industries including media, gaming, retail, financial services, and healthcare.</w:t>
      </w:r>
    </w:p>
    <w:p w14:paraId="694E2DC8" w14:textId="77777777" w:rsidR="001A7511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Proven track record of delivering high-throughput, automated, and secure </w:t>
      </w:r>
      <w:r w:rsidRPr="00A252DD">
        <w:rPr>
          <w:rFonts w:eastAsia="Times New Roman" w:cstheme="minorHAnsi"/>
          <w:b/>
          <w:bCs/>
        </w:rPr>
        <w:t>ETL/ELT solutions</w:t>
      </w:r>
      <w:r w:rsidRPr="00A252DD">
        <w:rPr>
          <w:rFonts w:eastAsia="Times New Roman" w:cstheme="minorHAnsi"/>
        </w:rPr>
        <w:t xml:space="preserve"> using tools like </w:t>
      </w:r>
      <w:r w:rsidRPr="00A252DD">
        <w:rPr>
          <w:rFonts w:eastAsia="Times New Roman" w:cstheme="minorHAnsi"/>
          <w:b/>
          <w:bCs/>
        </w:rPr>
        <w:t>AWS Glue, Apache Airflow, Informatica, DBT,</w:t>
      </w:r>
      <w:r w:rsidRPr="00A252DD">
        <w:rPr>
          <w:rFonts w:eastAsia="Times New Roman" w:cstheme="minorHAnsi"/>
        </w:rPr>
        <w:t xml:space="preserve"> and </w:t>
      </w:r>
      <w:proofErr w:type="spellStart"/>
      <w:r w:rsidRPr="00A252DD">
        <w:rPr>
          <w:rFonts w:eastAsia="Times New Roman" w:cstheme="minorHAnsi"/>
          <w:b/>
          <w:bCs/>
        </w:rPr>
        <w:t>DataBricks</w:t>
      </w:r>
      <w:proofErr w:type="spellEnd"/>
      <w:r w:rsidRPr="00A252DD">
        <w:rPr>
          <w:rFonts w:eastAsia="Times New Roman" w:cstheme="minorHAnsi"/>
          <w:b/>
          <w:bCs/>
        </w:rPr>
        <w:t>,</w:t>
      </w:r>
      <w:r w:rsidRPr="00A252DD">
        <w:rPr>
          <w:rFonts w:eastAsia="Times New Roman" w:cstheme="minorHAnsi"/>
        </w:rPr>
        <w:t xml:space="preserve"> enabling real-time and batch processing across structured and semi-structured datasets.</w:t>
      </w:r>
    </w:p>
    <w:p w14:paraId="07A247F1" w14:textId="27488D5F" w:rsidR="00C03B5B" w:rsidRPr="00A252DD" w:rsidRDefault="00C03B5B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C03B5B">
        <w:rPr>
          <w:rFonts w:eastAsia="Times New Roman" w:cstheme="minorHAnsi"/>
        </w:rPr>
        <w:t xml:space="preserve">Skilled in developing and optimizing scalable data pipelines and </w:t>
      </w:r>
      <w:r w:rsidRPr="00C03B5B">
        <w:rPr>
          <w:rFonts w:eastAsia="Times New Roman" w:cstheme="minorHAnsi"/>
          <w:b/>
          <w:bCs/>
        </w:rPr>
        <w:t>ETL workflows</w:t>
      </w:r>
      <w:r w:rsidRPr="00C03B5B">
        <w:rPr>
          <w:rFonts w:eastAsia="Times New Roman" w:cstheme="minorHAnsi"/>
        </w:rPr>
        <w:t xml:space="preserve"> using </w:t>
      </w:r>
      <w:r w:rsidRPr="00C03B5B">
        <w:rPr>
          <w:rFonts w:eastAsia="Times New Roman" w:cstheme="minorHAnsi"/>
          <w:b/>
          <w:bCs/>
        </w:rPr>
        <w:t>PySpark</w:t>
      </w:r>
      <w:r w:rsidRPr="00C03B5B">
        <w:rPr>
          <w:rFonts w:eastAsia="Times New Roman" w:cstheme="minorHAnsi"/>
        </w:rPr>
        <w:t xml:space="preserve"> for large-scale distributed data processing.</w:t>
      </w:r>
    </w:p>
    <w:p w14:paraId="773F40B2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Expertise in </w:t>
      </w:r>
      <w:r w:rsidRPr="00A252DD">
        <w:rPr>
          <w:rFonts w:eastAsia="Times New Roman" w:cstheme="minorHAnsi"/>
          <w:b/>
          <w:bCs/>
        </w:rPr>
        <w:t>cloud technologies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data platforms,</w:t>
      </w:r>
      <w:r w:rsidRPr="00A252DD">
        <w:rPr>
          <w:rFonts w:eastAsia="Times New Roman" w:cstheme="minorHAnsi"/>
        </w:rPr>
        <w:t xml:space="preserve"> including </w:t>
      </w:r>
      <w:r w:rsidRPr="00A252DD">
        <w:rPr>
          <w:rFonts w:eastAsia="Times New Roman" w:cstheme="minorHAnsi"/>
          <w:b/>
          <w:bCs/>
        </w:rPr>
        <w:t>AWS (Glue, Redshift, Lambda, CloudWatch, CloudTrail), Google Cloud Platform (GCP), Snowflake,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BigQuery,</w:t>
      </w:r>
      <w:r w:rsidRPr="00A252DD">
        <w:rPr>
          <w:rFonts w:eastAsia="Times New Roman" w:cstheme="minorHAnsi"/>
        </w:rPr>
        <w:t xml:space="preserve"> with hands-on experience in deploying and optimizing cloud-native solutions at enterprise scale.</w:t>
      </w:r>
    </w:p>
    <w:p w14:paraId="50A1F435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Strong command over programming and scripting languages, particularly </w:t>
      </w:r>
      <w:r w:rsidRPr="00A252DD">
        <w:rPr>
          <w:rFonts w:eastAsia="Times New Roman" w:cstheme="minorHAnsi"/>
          <w:b/>
          <w:bCs/>
        </w:rPr>
        <w:t>Python, SQL, Shell, PL/SQL,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BTEQ,</w:t>
      </w:r>
      <w:r w:rsidRPr="00A252DD">
        <w:rPr>
          <w:rFonts w:eastAsia="Times New Roman" w:cstheme="minorHAnsi"/>
        </w:rPr>
        <w:t xml:space="preserve"> utilized extensively for data ingestion, transformation, automation, API integration, and secure data processing.</w:t>
      </w:r>
    </w:p>
    <w:p w14:paraId="702285B8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Experienced in building end-to-end data architectures to support business intelligence, personalization, campaign analytics, and operational reporting, with visualization expertise using </w:t>
      </w:r>
      <w:r w:rsidRPr="00A252DD">
        <w:rPr>
          <w:rFonts w:eastAsia="Times New Roman" w:cstheme="minorHAnsi"/>
          <w:b/>
          <w:bCs/>
        </w:rPr>
        <w:t>Looker, Tableau, Cognos,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Business Objects</w:t>
      </w:r>
      <w:r w:rsidRPr="00A252DD">
        <w:rPr>
          <w:rFonts w:eastAsia="Times New Roman" w:cstheme="minorHAnsi"/>
        </w:rPr>
        <w:t>.</w:t>
      </w:r>
    </w:p>
    <w:p w14:paraId="458531FD" w14:textId="000B23A4" w:rsidR="006968D5" w:rsidRPr="00A252DD" w:rsidRDefault="006968D5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Extensive experience designing and optimizing cloud-native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architectures to support large-scale analytics, personalization, and reporting across diverse domains.</w:t>
      </w:r>
    </w:p>
    <w:p w14:paraId="7770D655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the development and execution of </w:t>
      </w:r>
      <w:r w:rsidRPr="00A252DD">
        <w:rPr>
          <w:rFonts w:eastAsia="Times New Roman" w:cstheme="minorHAnsi"/>
          <w:b/>
          <w:bCs/>
        </w:rPr>
        <w:t>data governance frameworks,</w:t>
      </w:r>
      <w:r w:rsidRPr="00A252DD">
        <w:rPr>
          <w:rFonts w:eastAsia="Times New Roman" w:cstheme="minorHAnsi"/>
        </w:rPr>
        <w:t xml:space="preserve"> ensuring </w:t>
      </w:r>
      <w:r w:rsidRPr="00A252DD">
        <w:rPr>
          <w:rFonts w:eastAsia="Times New Roman" w:cstheme="minorHAnsi"/>
          <w:b/>
          <w:bCs/>
        </w:rPr>
        <w:t xml:space="preserve">full GDPR compliance, data lineage, metadata management,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PII protection</w:t>
      </w:r>
      <w:r w:rsidRPr="00A252DD">
        <w:rPr>
          <w:rFonts w:eastAsia="Times New Roman" w:cstheme="minorHAnsi"/>
        </w:rPr>
        <w:t>—supporting mission-critical functions in regulated environments such as banking and marketing technology.</w:t>
      </w:r>
    </w:p>
    <w:p w14:paraId="3EDB69B3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Hands-on experience with </w:t>
      </w:r>
      <w:r w:rsidRPr="00A252DD">
        <w:rPr>
          <w:rFonts w:eastAsia="Times New Roman" w:cstheme="minorHAnsi"/>
          <w:b/>
          <w:bCs/>
        </w:rPr>
        <w:t>Customer Data Platforms (CDPs)</w:t>
      </w:r>
      <w:r w:rsidRPr="00A252DD">
        <w:rPr>
          <w:rFonts w:eastAsia="Times New Roman" w:cstheme="minorHAnsi"/>
        </w:rPr>
        <w:t xml:space="preserve"> like </w:t>
      </w:r>
      <w:r w:rsidRPr="00A252DD">
        <w:rPr>
          <w:rFonts w:eastAsia="Times New Roman" w:cstheme="minorHAnsi"/>
          <w:b/>
          <w:bCs/>
        </w:rPr>
        <w:t>Segment, Tealium,</w:t>
      </w:r>
      <w:r w:rsidRPr="00A252DD">
        <w:rPr>
          <w:rFonts w:eastAsia="Times New Roman" w:cstheme="minorHAnsi"/>
        </w:rPr>
        <w:t xml:space="preserve"> and </w:t>
      </w:r>
      <w:proofErr w:type="spellStart"/>
      <w:r w:rsidRPr="00A252DD">
        <w:rPr>
          <w:rFonts w:eastAsia="Times New Roman" w:cstheme="minorHAnsi"/>
          <w:b/>
          <w:bCs/>
        </w:rPr>
        <w:t>Lytics</w:t>
      </w:r>
      <w:proofErr w:type="spellEnd"/>
      <w:r w:rsidRPr="00A252DD">
        <w:rPr>
          <w:rFonts w:eastAsia="Times New Roman" w:cstheme="minorHAnsi"/>
          <w:b/>
          <w:bCs/>
        </w:rPr>
        <w:t>,</w:t>
      </w:r>
      <w:r w:rsidRPr="00A252DD">
        <w:rPr>
          <w:rFonts w:eastAsia="Times New Roman" w:cstheme="minorHAnsi"/>
        </w:rPr>
        <w:t xml:space="preserve"> driving personalized customer engagement, real-time segmentation, behavioral tracking, and omnichannel marketing automation.</w:t>
      </w:r>
    </w:p>
    <w:p w14:paraId="0272C462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Deep involvement in </w:t>
      </w:r>
      <w:r w:rsidRPr="00A252DD">
        <w:rPr>
          <w:rFonts w:eastAsia="Times New Roman" w:cstheme="minorHAnsi"/>
          <w:b/>
          <w:bCs/>
        </w:rPr>
        <w:t>DevOps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CI/CD practices,</w:t>
      </w:r>
      <w:r w:rsidRPr="00A252DD">
        <w:rPr>
          <w:rFonts w:eastAsia="Times New Roman" w:cstheme="minorHAnsi"/>
        </w:rPr>
        <w:t xml:space="preserve"> leveraging tools like </w:t>
      </w:r>
      <w:r w:rsidRPr="00A252DD">
        <w:rPr>
          <w:rFonts w:eastAsia="Times New Roman" w:cstheme="minorHAnsi"/>
          <w:b/>
          <w:bCs/>
        </w:rPr>
        <w:t>Git, GitLab, Jenkins, Docker,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Control-M</w:t>
      </w:r>
      <w:r w:rsidRPr="00A252DD">
        <w:rPr>
          <w:rFonts w:eastAsia="Times New Roman" w:cstheme="minorHAnsi"/>
        </w:rPr>
        <w:t xml:space="preserve"> to implement automated testing, deployment, and monitoring pipelines across cloud and hybrid environments.</w:t>
      </w:r>
    </w:p>
    <w:p w14:paraId="07E49A9A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Adept at </w:t>
      </w:r>
      <w:r w:rsidRPr="00A252DD">
        <w:rPr>
          <w:rFonts w:eastAsia="Times New Roman" w:cstheme="minorHAnsi"/>
          <w:b/>
          <w:bCs/>
        </w:rPr>
        <w:t>data modeling, reference data management,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MDM,</w:t>
      </w:r>
      <w:r w:rsidRPr="00A252DD">
        <w:rPr>
          <w:rFonts w:eastAsia="Times New Roman" w:cstheme="minorHAnsi"/>
        </w:rPr>
        <w:t xml:space="preserve"> having designed and maintained</w:t>
      </w:r>
      <w:r w:rsidRPr="00A252DD">
        <w:rPr>
          <w:rFonts w:eastAsia="Times New Roman" w:cstheme="minorHAnsi"/>
          <w:b/>
          <w:bCs/>
        </w:rPr>
        <w:t xml:space="preserve"> semantic layers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master data environments</w:t>
      </w:r>
      <w:r w:rsidRPr="00A252DD">
        <w:rPr>
          <w:rFonts w:eastAsia="Times New Roman" w:cstheme="minorHAnsi"/>
        </w:rPr>
        <w:t xml:space="preserve"> to unify data assets and ensure consistency across organizational domains.</w:t>
      </w:r>
    </w:p>
    <w:p w14:paraId="680BC5DC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Delivered high-impact solutions within </w:t>
      </w:r>
      <w:r w:rsidRPr="00A252DD">
        <w:rPr>
          <w:rFonts w:eastAsia="Times New Roman" w:cstheme="minorHAnsi"/>
          <w:b/>
          <w:bCs/>
        </w:rPr>
        <w:t xml:space="preserve">Agile/Scrum frameworks, </w:t>
      </w:r>
      <w:r w:rsidRPr="00A252DD">
        <w:rPr>
          <w:rFonts w:eastAsia="Times New Roman" w:cstheme="minorHAnsi"/>
        </w:rPr>
        <w:t>collaborating cross-functionally with product managers, BI teams, data scientists, and marketing strategists to transform business objectives into scalable, analytics-ready solutions.</w:t>
      </w:r>
    </w:p>
    <w:p w14:paraId="26B2776F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and mentored engineering teams, driving architectural vision, roadmap execution, and performance optimization while promoting </w:t>
      </w:r>
      <w:r w:rsidRPr="00A252DD">
        <w:rPr>
          <w:rFonts w:eastAsia="Times New Roman" w:cstheme="minorHAnsi"/>
          <w:b/>
          <w:bCs/>
        </w:rPr>
        <w:t xml:space="preserve">data mesh principles, data democratization, </w:t>
      </w:r>
      <w:r w:rsidRPr="00A252DD">
        <w:rPr>
          <w:rFonts w:eastAsia="Times New Roman" w:cstheme="minorHAnsi"/>
        </w:rPr>
        <w:t>and a culture of self-service analytics.</w:t>
      </w:r>
    </w:p>
    <w:p w14:paraId="3F6B579D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>Recognized for aligning data strategy with organizational goals, enhancing operational efficiency, campaign effectiveness, and time-to-insight through the deployment of robust and scalable data platforms.</w:t>
      </w:r>
    </w:p>
    <w:p w14:paraId="53AC1B69" w14:textId="77777777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8BA751F" w14:textId="77777777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61EE606A" w14:textId="0D750130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Education:</w:t>
      </w:r>
    </w:p>
    <w:p w14:paraId="387D2120" w14:textId="5256E64D" w:rsidR="001A7511" w:rsidRPr="00A252DD" w:rsidRDefault="000815C5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815C5">
        <w:rPr>
          <w:rFonts w:eastAsia="Times New Roman" w:cstheme="minorHAnsi"/>
        </w:rPr>
        <w:t>Bachelor of Technology</w:t>
      </w:r>
      <w:r>
        <w:rPr>
          <w:rFonts w:eastAsia="Times New Roman" w:cstheme="minorHAnsi"/>
        </w:rPr>
        <w:t xml:space="preserve"> </w:t>
      </w:r>
      <w:r w:rsidRPr="000815C5">
        <w:rPr>
          <w:rFonts w:eastAsia="Times New Roman" w:cstheme="minorHAnsi"/>
        </w:rPr>
        <w:t xml:space="preserve">– Jawaharlal Nehru Institute of Technology, Hyderabad, India 2009 </w:t>
      </w:r>
      <w:r>
        <w:rPr>
          <w:rFonts w:eastAsia="Times New Roman" w:cstheme="minorHAnsi"/>
        </w:rPr>
        <w:t>to</w:t>
      </w:r>
      <w:r w:rsidRPr="000815C5">
        <w:rPr>
          <w:rFonts w:eastAsia="Times New Roman" w:cstheme="minorHAnsi"/>
        </w:rPr>
        <w:t xml:space="preserve"> 2013</w:t>
      </w:r>
      <w:r w:rsidR="001A7511" w:rsidRPr="00A252DD">
        <w:rPr>
          <w:rFonts w:eastAsia="Times New Roman" w:cstheme="minorHAnsi"/>
        </w:rPr>
        <w:t>.</w:t>
      </w:r>
    </w:p>
    <w:p w14:paraId="7818ED9E" w14:textId="6F60C7B9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</w:rPr>
      </w:pPr>
    </w:p>
    <w:p w14:paraId="6EDAF1D3" w14:textId="607C21F6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152FD361" w14:textId="5D75F57B" w:rsidR="002827C5" w:rsidRPr="00A252DD" w:rsidRDefault="002827C5" w:rsidP="002827C5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Technical Skills:</w:t>
      </w:r>
    </w:p>
    <w:p w14:paraId="7C37AF8F" w14:textId="115750CB" w:rsidR="001A7511" w:rsidRPr="00A252DD" w:rsidRDefault="001A7511" w:rsidP="002827C5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2827C5" w:rsidRPr="00A252DD" w14:paraId="24E4AACE" w14:textId="77777777" w:rsidTr="002827C5">
        <w:tc>
          <w:tcPr>
            <w:tcW w:w="3055" w:type="dxa"/>
          </w:tcPr>
          <w:p w14:paraId="01707C1C" w14:textId="15C435DF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Cloud Platforms:</w:t>
            </w:r>
          </w:p>
        </w:tc>
        <w:tc>
          <w:tcPr>
            <w:tcW w:w="7735" w:type="dxa"/>
          </w:tcPr>
          <w:p w14:paraId="5355FD56" w14:textId="35C348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</w:rPr>
              <w:t>AWS (Glue, Lambda, Redshift, CloudWatch, CloudTrail), GCP, Snowflake, BigQuery</w:t>
            </w:r>
          </w:p>
        </w:tc>
      </w:tr>
      <w:tr w:rsidR="002827C5" w:rsidRPr="00A252DD" w14:paraId="7B008B08" w14:textId="77777777" w:rsidTr="002827C5">
        <w:tc>
          <w:tcPr>
            <w:tcW w:w="3055" w:type="dxa"/>
          </w:tcPr>
          <w:p w14:paraId="759799E9" w14:textId="2353576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lastRenderedPageBreak/>
              <w:t>ETL / ELT Tools:</w:t>
            </w:r>
          </w:p>
        </w:tc>
        <w:tc>
          <w:tcPr>
            <w:tcW w:w="7735" w:type="dxa"/>
          </w:tcPr>
          <w:p w14:paraId="53F86326" w14:textId="36746590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Apache Airflow, AWS Glue, Informatica, DBT, </w:t>
            </w:r>
            <w:proofErr w:type="spellStart"/>
            <w:r w:rsidRPr="00A252DD">
              <w:rPr>
                <w:rFonts w:eastAsia="Times New Roman" w:cstheme="minorHAnsi"/>
              </w:rPr>
              <w:t>Alooma</w:t>
            </w:r>
            <w:proofErr w:type="spellEnd"/>
            <w:r w:rsidRPr="00A252DD">
              <w:rPr>
                <w:rFonts w:eastAsia="Times New Roman" w:cstheme="minorHAnsi"/>
              </w:rPr>
              <w:t xml:space="preserve">, </w:t>
            </w:r>
            <w:proofErr w:type="spellStart"/>
            <w:r w:rsidRPr="00A252DD">
              <w:rPr>
                <w:rFonts w:eastAsia="Times New Roman" w:cstheme="minorHAnsi"/>
              </w:rPr>
              <w:t>NiFi</w:t>
            </w:r>
            <w:proofErr w:type="spellEnd"/>
            <w:r w:rsidRPr="00A252DD">
              <w:rPr>
                <w:rFonts w:eastAsia="Times New Roman" w:cstheme="minorHAnsi"/>
              </w:rPr>
              <w:t xml:space="preserve">, </w:t>
            </w:r>
            <w:proofErr w:type="spellStart"/>
            <w:r w:rsidRPr="00A252DD">
              <w:rPr>
                <w:rFonts w:eastAsia="Times New Roman" w:cstheme="minorHAnsi"/>
              </w:rPr>
              <w:t>DataBricks</w:t>
            </w:r>
            <w:proofErr w:type="spellEnd"/>
          </w:p>
        </w:tc>
      </w:tr>
      <w:tr w:rsidR="002827C5" w:rsidRPr="00A252DD" w14:paraId="08BE7D8F" w14:textId="77777777" w:rsidTr="002827C5">
        <w:tc>
          <w:tcPr>
            <w:tcW w:w="3055" w:type="dxa"/>
            <w:vAlign w:val="center"/>
          </w:tcPr>
          <w:p w14:paraId="26495773" w14:textId="4F4C9E0C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Warehousing:</w:t>
            </w:r>
          </w:p>
        </w:tc>
        <w:tc>
          <w:tcPr>
            <w:tcW w:w="7735" w:type="dxa"/>
          </w:tcPr>
          <w:p w14:paraId="66ACA839" w14:textId="782F61C0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Snowflake, Redshift, Teradata, Oracle, SQL Server, Vertica</w:t>
            </w:r>
          </w:p>
        </w:tc>
      </w:tr>
      <w:tr w:rsidR="002827C5" w:rsidRPr="00A252DD" w14:paraId="22AF05BE" w14:textId="77777777" w:rsidTr="002827C5">
        <w:tc>
          <w:tcPr>
            <w:tcW w:w="3055" w:type="dxa"/>
            <w:vAlign w:val="center"/>
          </w:tcPr>
          <w:p w14:paraId="596790BB" w14:textId="495822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Programming Languages:</w:t>
            </w:r>
          </w:p>
        </w:tc>
        <w:tc>
          <w:tcPr>
            <w:tcW w:w="7735" w:type="dxa"/>
          </w:tcPr>
          <w:p w14:paraId="75283610" w14:textId="0829B291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Python, SQL, Shell, PL/SQL, BTEQ, C++</w:t>
            </w:r>
          </w:p>
        </w:tc>
      </w:tr>
      <w:tr w:rsidR="002827C5" w:rsidRPr="00A252DD" w14:paraId="60664439" w14:textId="77777777" w:rsidTr="002827C5">
        <w:tc>
          <w:tcPr>
            <w:tcW w:w="3055" w:type="dxa"/>
            <w:vAlign w:val="center"/>
          </w:tcPr>
          <w:p w14:paraId="1F0AF3A9" w14:textId="553CEB2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Visualization / BI:</w:t>
            </w:r>
          </w:p>
        </w:tc>
        <w:tc>
          <w:tcPr>
            <w:tcW w:w="7735" w:type="dxa"/>
            <w:vAlign w:val="center"/>
          </w:tcPr>
          <w:p w14:paraId="023257FD" w14:textId="6D02D0E8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Tableau, Looker (LookML), Cognos (Report Studio), Business Objects, Domo</w:t>
            </w:r>
          </w:p>
        </w:tc>
      </w:tr>
      <w:tr w:rsidR="002827C5" w:rsidRPr="00A252DD" w14:paraId="3F61F908" w14:textId="77777777" w:rsidTr="002827C5">
        <w:tc>
          <w:tcPr>
            <w:tcW w:w="3055" w:type="dxa"/>
            <w:vAlign w:val="center"/>
          </w:tcPr>
          <w:p w14:paraId="331CF810" w14:textId="1D15B2E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Governance &amp; Security:</w:t>
            </w:r>
          </w:p>
        </w:tc>
        <w:tc>
          <w:tcPr>
            <w:tcW w:w="7735" w:type="dxa"/>
            <w:vAlign w:val="center"/>
          </w:tcPr>
          <w:p w14:paraId="7965545A" w14:textId="2C303B94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GDPR Compliance, Data Quality, Data Lineage, Metadata Management, PII Security, Data Mesh</w:t>
            </w:r>
          </w:p>
        </w:tc>
      </w:tr>
      <w:tr w:rsidR="002827C5" w:rsidRPr="00A252DD" w14:paraId="1072E0FF" w14:textId="77777777" w:rsidTr="002827C5">
        <w:tc>
          <w:tcPr>
            <w:tcW w:w="3055" w:type="dxa"/>
            <w:vAlign w:val="center"/>
          </w:tcPr>
          <w:p w14:paraId="7D50312F" w14:textId="647CED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DevOps &amp; CI/CD:</w:t>
            </w:r>
          </w:p>
        </w:tc>
        <w:tc>
          <w:tcPr>
            <w:tcW w:w="7735" w:type="dxa"/>
            <w:vAlign w:val="center"/>
          </w:tcPr>
          <w:p w14:paraId="087BCCF7" w14:textId="372F62E5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Git, GitLab, Jenkins, Docker, Control-M, Autosys, Tidal, Maestro</w:t>
            </w:r>
          </w:p>
        </w:tc>
      </w:tr>
      <w:tr w:rsidR="002827C5" w:rsidRPr="00A252DD" w14:paraId="759E8C75" w14:textId="77777777" w:rsidTr="002827C5">
        <w:tc>
          <w:tcPr>
            <w:tcW w:w="3055" w:type="dxa"/>
            <w:vAlign w:val="center"/>
          </w:tcPr>
          <w:p w14:paraId="51E2E24C" w14:textId="27BCDAC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Customer Data Platforms:</w:t>
            </w:r>
          </w:p>
        </w:tc>
        <w:tc>
          <w:tcPr>
            <w:tcW w:w="7735" w:type="dxa"/>
            <w:vAlign w:val="center"/>
          </w:tcPr>
          <w:p w14:paraId="08105521" w14:textId="3A6AED91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Segment, Tealium, </w:t>
            </w:r>
            <w:proofErr w:type="spellStart"/>
            <w:r w:rsidRPr="00A252DD">
              <w:rPr>
                <w:rFonts w:eastAsia="Times New Roman" w:cstheme="minorHAnsi"/>
              </w:rPr>
              <w:t>Lytics</w:t>
            </w:r>
            <w:proofErr w:type="spellEnd"/>
          </w:p>
        </w:tc>
      </w:tr>
      <w:tr w:rsidR="002827C5" w:rsidRPr="00A252DD" w14:paraId="769EA275" w14:textId="77777777" w:rsidTr="002827C5">
        <w:tc>
          <w:tcPr>
            <w:tcW w:w="3055" w:type="dxa"/>
            <w:vAlign w:val="center"/>
          </w:tcPr>
          <w:p w14:paraId="538A1034" w14:textId="1321A1F8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Marketing Tech:</w:t>
            </w:r>
          </w:p>
        </w:tc>
        <w:tc>
          <w:tcPr>
            <w:tcW w:w="7735" w:type="dxa"/>
            <w:vAlign w:val="center"/>
          </w:tcPr>
          <w:p w14:paraId="729C70C1" w14:textId="4B1EFADB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Salesforce Marketing Cloud, </w:t>
            </w:r>
            <w:proofErr w:type="spellStart"/>
            <w:r w:rsidRPr="00A252DD">
              <w:rPr>
                <w:rFonts w:eastAsia="Times New Roman" w:cstheme="minorHAnsi"/>
              </w:rPr>
              <w:t>Emarsys</w:t>
            </w:r>
            <w:proofErr w:type="spellEnd"/>
            <w:r w:rsidRPr="00A252DD">
              <w:rPr>
                <w:rFonts w:eastAsia="Times New Roman" w:cstheme="minorHAnsi"/>
              </w:rPr>
              <w:t>, Google Analytics, Google Ad Manager</w:t>
            </w:r>
          </w:p>
        </w:tc>
      </w:tr>
      <w:tr w:rsidR="002827C5" w:rsidRPr="00A252DD" w14:paraId="36DEC1D8" w14:textId="77777777" w:rsidTr="002827C5">
        <w:tc>
          <w:tcPr>
            <w:tcW w:w="3055" w:type="dxa"/>
            <w:vAlign w:val="center"/>
          </w:tcPr>
          <w:p w14:paraId="46F370AD" w14:textId="0C4F57E0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Integration &amp; APIs:</w:t>
            </w:r>
          </w:p>
        </w:tc>
        <w:tc>
          <w:tcPr>
            <w:tcW w:w="7735" w:type="dxa"/>
            <w:vAlign w:val="center"/>
          </w:tcPr>
          <w:p w14:paraId="04366C20" w14:textId="3C5D0D5F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REST APIs, Secure File Transfer, API Scripting, Real-Time Data Streaming</w:t>
            </w:r>
          </w:p>
        </w:tc>
      </w:tr>
      <w:tr w:rsidR="002827C5" w:rsidRPr="00A252DD" w14:paraId="65D1071B" w14:textId="77777777" w:rsidTr="002827C5">
        <w:tc>
          <w:tcPr>
            <w:tcW w:w="3055" w:type="dxa"/>
            <w:vAlign w:val="center"/>
          </w:tcPr>
          <w:p w14:paraId="49F2C017" w14:textId="5AEAE95E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Project Methodologies:</w:t>
            </w:r>
          </w:p>
        </w:tc>
        <w:tc>
          <w:tcPr>
            <w:tcW w:w="7735" w:type="dxa"/>
            <w:vAlign w:val="center"/>
          </w:tcPr>
          <w:p w14:paraId="00C0217A" w14:textId="5D619834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Agile, Scrum, Cross-functional Collaboration</w:t>
            </w:r>
          </w:p>
        </w:tc>
      </w:tr>
      <w:tr w:rsidR="002827C5" w:rsidRPr="00A252DD" w14:paraId="256E67E6" w14:textId="77777777" w:rsidTr="002827C5">
        <w:tc>
          <w:tcPr>
            <w:tcW w:w="3055" w:type="dxa"/>
            <w:vAlign w:val="center"/>
          </w:tcPr>
          <w:p w14:paraId="5C1432BF" w14:textId="01078F72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Domains / Industries:</w:t>
            </w:r>
          </w:p>
        </w:tc>
        <w:tc>
          <w:tcPr>
            <w:tcW w:w="7735" w:type="dxa"/>
            <w:vAlign w:val="center"/>
          </w:tcPr>
          <w:p w14:paraId="0DEBAD92" w14:textId="0567A2D3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Media &amp; Entertainment, Digital Gaming, E-commerce, Sports Betting, Publishing, Financial Services, Healthcare</w:t>
            </w:r>
          </w:p>
        </w:tc>
      </w:tr>
    </w:tbl>
    <w:p w14:paraId="481EC38D" w14:textId="1A16C928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72FB49B" w14:textId="77777777" w:rsidR="002827C5" w:rsidRPr="00A252DD" w:rsidRDefault="002827C5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005317" w14:textId="7F570319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Experience:</w:t>
      </w:r>
    </w:p>
    <w:p w14:paraId="4717CD2A" w14:textId="77777777" w:rsidR="003F532E" w:rsidRDefault="003F53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9BA8A4" w14:textId="06441F1D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0815C5" w:rsidRPr="000815C5">
        <w:rPr>
          <w:rFonts w:eastAsia="Times New Roman" w:cstheme="minorHAnsi"/>
          <w:b/>
          <w:bCs/>
        </w:rPr>
        <w:t>Capstone Logistics, Chicago, IL</w:t>
      </w:r>
      <w:r w:rsidRPr="00A252DD">
        <w:rPr>
          <w:rFonts w:eastAsia="Times New Roman" w:cstheme="minorHAnsi"/>
          <w:i/>
          <w:iCs/>
        </w:rPr>
        <w:t xml:space="preserve">                                                                                                        </w:t>
      </w:r>
      <w:r w:rsidR="00035DB1">
        <w:rPr>
          <w:rFonts w:eastAsia="Times New Roman" w:cstheme="minorHAnsi"/>
          <w:b/>
          <w:bCs/>
        </w:rPr>
        <w:t>OCT</w:t>
      </w:r>
      <w:r w:rsidRPr="00A252DD">
        <w:rPr>
          <w:rFonts w:eastAsia="Times New Roman" w:cstheme="minorHAnsi"/>
          <w:b/>
          <w:bCs/>
        </w:rPr>
        <w:t xml:space="preserve"> 2024 – Present</w:t>
      </w:r>
    </w:p>
    <w:p w14:paraId="73FF5F5B" w14:textId="6F828EE8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  <w:i/>
          <w:iCs/>
        </w:rPr>
      </w:pPr>
      <w:r w:rsidRPr="00A252DD">
        <w:rPr>
          <w:rFonts w:eastAsia="Times New Roman" w:cstheme="minorHAnsi"/>
          <w:b/>
          <w:bCs/>
        </w:rPr>
        <w:t xml:space="preserve">Role: Sr. Data Engineer </w:t>
      </w:r>
      <w:r w:rsidRPr="00A252DD">
        <w:rPr>
          <w:rFonts w:eastAsia="Times New Roman" w:cstheme="minorHAnsi"/>
        </w:rPr>
        <w:t xml:space="preserve"> </w:t>
      </w:r>
    </w:p>
    <w:p w14:paraId="1033B639" w14:textId="5F9148DB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</w:rPr>
      </w:pPr>
    </w:p>
    <w:p w14:paraId="40280518" w14:textId="77777777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970FDA7" w14:textId="77777777" w:rsidR="00A46DE2" w:rsidRDefault="00A46DE2" w:rsidP="00A46DE2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37A3F15A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Designed and implemented scalable, high-performance data models across relational, dimensional, and NoSQL databases to support diverse analytics and operational use cases.</w:t>
      </w:r>
    </w:p>
    <w:p w14:paraId="276ED214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Developed and optimized complex ETL/ELT pipelines using tools such as Azure Data Factory and Google Cloud Dataflow, ensuring robust data movement and transformation at scale</w:t>
      </w:r>
    </w:p>
    <w:p w14:paraId="617E0E93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 xml:space="preserve">Architected modern data warehouse and </w:t>
      </w:r>
      <w:proofErr w:type="spellStart"/>
      <w:r w:rsidRPr="00A46DE2">
        <w:rPr>
          <w:rFonts w:eastAsia="Times New Roman" w:cstheme="minorHAnsi"/>
        </w:rPr>
        <w:t>lakehouse</w:t>
      </w:r>
      <w:proofErr w:type="spellEnd"/>
      <w:r w:rsidRPr="00A46DE2">
        <w:rPr>
          <w:rFonts w:eastAsia="Times New Roman" w:cstheme="minorHAnsi"/>
        </w:rPr>
        <w:t xml:space="preserve"> solutions utilizing Azure Data Lake Storage, Apache Spark, and Databricks, with support for open formats like Delta Lake, Iceberg, and UNIFORM.</w:t>
      </w:r>
    </w:p>
    <w:p w14:paraId="3C01F7EB" w14:textId="3330E95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 xml:space="preserve">Led Databricks solutioning initiatives, integrating Unity Catalog, managing CI/CD pipelines via </w:t>
      </w:r>
      <w:r w:rsidR="000F5462">
        <w:rPr>
          <w:rFonts w:eastAsia="Times New Roman" w:cstheme="minorHAnsi"/>
        </w:rPr>
        <w:t>AWS</w:t>
      </w:r>
      <w:r w:rsidRPr="00A46DE2">
        <w:rPr>
          <w:rFonts w:eastAsia="Times New Roman" w:cstheme="minorHAnsi"/>
        </w:rPr>
        <w:t xml:space="preserve"> DevOps, and incorporating DBT for scalable, maintainable data transformations.</w:t>
      </w:r>
    </w:p>
    <w:p w14:paraId="3290B608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Built and maintained Big Data ecosystems using tools like Apache Spark, Hadoop, Kafka, and Hive, enabling near real-time and batch data processing.</w:t>
      </w:r>
    </w:p>
    <w:p w14:paraId="74A42B91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Developed custom data ingestion and integration frameworks with API-based, message queue, and data virtualization technologies such as Denodo and TIBCO DV.</w:t>
      </w:r>
    </w:p>
    <w:p w14:paraId="592851A3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 xml:space="preserve">Ensured enterprise-grade data governance and protection by implementing controls using </w:t>
      </w:r>
      <w:proofErr w:type="spellStart"/>
      <w:r w:rsidRPr="00A46DE2">
        <w:rPr>
          <w:rFonts w:eastAsia="Times New Roman" w:cstheme="minorHAnsi"/>
        </w:rPr>
        <w:t>Immuta</w:t>
      </w:r>
      <w:proofErr w:type="spellEnd"/>
      <w:r w:rsidRPr="00A46DE2">
        <w:rPr>
          <w:rFonts w:eastAsia="Times New Roman" w:cstheme="minorHAnsi"/>
        </w:rPr>
        <w:t xml:space="preserve">, </w:t>
      </w:r>
      <w:proofErr w:type="spellStart"/>
      <w:r w:rsidRPr="00A46DE2">
        <w:rPr>
          <w:rFonts w:eastAsia="Times New Roman" w:cstheme="minorHAnsi"/>
        </w:rPr>
        <w:t>Privacera</w:t>
      </w:r>
      <w:proofErr w:type="spellEnd"/>
      <w:r w:rsidRPr="00A46DE2">
        <w:rPr>
          <w:rFonts w:eastAsia="Times New Roman" w:cstheme="minorHAnsi"/>
        </w:rPr>
        <w:t>, and enforced data quality practices with platforms like DQ Labs and Collibra DQ.</w:t>
      </w:r>
    </w:p>
    <w:p w14:paraId="7AD0ACB5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Employed Python, SQL, and Scala for data engineering, pipeline automation, and analytics, while adhering to best practices in coding and performance optimization.</w:t>
      </w:r>
    </w:p>
    <w:p w14:paraId="327E9B6F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Automated cloud infrastructure provisioning using Infrastructure as Code (</w:t>
      </w:r>
      <w:proofErr w:type="spellStart"/>
      <w:r w:rsidRPr="00A46DE2">
        <w:rPr>
          <w:rFonts w:eastAsia="Times New Roman" w:cstheme="minorHAnsi"/>
        </w:rPr>
        <w:t>IaC</w:t>
      </w:r>
      <w:proofErr w:type="spellEnd"/>
      <w:r w:rsidRPr="00A46DE2">
        <w:rPr>
          <w:rFonts w:eastAsia="Times New Roman" w:cstheme="minorHAnsi"/>
        </w:rPr>
        <w:t>) tools such as Terraform, improving deployment consistency and speed.</w:t>
      </w:r>
    </w:p>
    <w:p w14:paraId="3E1DB895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Collaborated with BI teams and business stakeholders to support data-driven decision-making through tools like Power BI and Tableau.</w:t>
      </w:r>
    </w:p>
    <w:p w14:paraId="153EFC01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Partnered with data scientists to design pipelines supporting machine learning workflows, ensuring reliable and versioned data delivery.</w:t>
      </w:r>
    </w:p>
    <w:p w14:paraId="2C567DF8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Championed data security, compliance, and governance standards across platforms, ensuring alignment with internal policies and external regulations.</w:t>
      </w:r>
    </w:p>
    <w:p w14:paraId="0D2B5123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Led cross-functional teams and influenced architectural decisions, aligning technical solutions with business objectives and long-term data strategy.</w:t>
      </w:r>
    </w:p>
    <w:p w14:paraId="51D46E7A" w14:textId="77777777" w:rsidR="00A46DE2" w:rsidRP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Facilitated stakeholder alignment through clear communication, technical presentations, and ongoing stakeholder management.</w:t>
      </w:r>
    </w:p>
    <w:p w14:paraId="5D9F1217" w14:textId="77777777" w:rsidR="00A46DE2" w:rsidRDefault="00A46DE2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A46DE2">
        <w:rPr>
          <w:rFonts w:eastAsia="Times New Roman" w:cstheme="minorHAnsi"/>
        </w:rPr>
        <w:t>Maintained high levels of adaptability, quickly acquiring new skills and tools to meet evolving business and technological landscapes.</w:t>
      </w:r>
    </w:p>
    <w:p w14:paraId="29F687B3" w14:textId="77777777" w:rsidR="00A46DE2" w:rsidRDefault="00A46DE2" w:rsidP="00A46DE2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7E852434" w14:textId="350C2A32" w:rsidR="00E072C4" w:rsidRPr="00A252DD" w:rsidRDefault="00E072C4" w:rsidP="00A46DE2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lastRenderedPageBreak/>
        <w:t>Environment:</w:t>
      </w:r>
      <w:r w:rsidRPr="00A252DD">
        <w:rPr>
          <w:rFonts w:eastAsia="Times New Roman" w:cstheme="minorHAnsi"/>
        </w:rPr>
        <w:t xml:space="preserve"> </w:t>
      </w:r>
      <w:r w:rsidR="00A46DE2">
        <w:rPr>
          <w:rFonts w:eastAsia="Times New Roman" w:cstheme="minorHAnsi"/>
        </w:rPr>
        <w:t>A</w:t>
      </w:r>
      <w:r w:rsidR="000F5462">
        <w:rPr>
          <w:rFonts w:eastAsia="Times New Roman" w:cstheme="minorHAnsi"/>
        </w:rPr>
        <w:t>WS</w:t>
      </w:r>
      <w:r w:rsidRPr="00A252DD">
        <w:rPr>
          <w:rFonts w:eastAsia="Times New Roman" w:cstheme="minorHAnsi"/>
        </w:rPr>
        <w:t>,</w:t>
      </w:r>
      <w:r w:rsidR="003F532E">
        <w:rPr>
          <w:rFonts w:eastAsia="Times New Roman" w:cstheme="minorHAnsi"/>
        </w:rPr>
        <w:t xml:space="preserve"> </w:t>
      </w:r>
      <w:r w:rsidR="000F5462">
        <w:rPr>
          <w:rFonts w:eastAsia="Times New Roman" w:cstheme="minorHAnsi"/>
        </w:rPr>
        <w:t>Cloud</w:t>
      </w:r>
      <w:r w:rsidR="003F532E" w:rsidRPr="003F532E">
        <w:rPr>
          <w:rFonts w:eastAsia="Times New Roman" w:cstheme="minorHAnsi"/>
        </w:rPr>
        <w:t xml:space="preserve"> Data Factory</w:t>
      </w:r>
      <w:r w:rsidR="003F532E">
        <w:rPr>
          <w:rFonts w:eastAsia="Times New Roman" w:cstheme="minorHAnsi"/>
        </w:rPr>
        <w:t>,</w:t>
      </w:r>
      <w:r w:rsidRPr="00A252DD">
        <w:rPr>
          <w:rFonts w:eastAsia="Times New Roman" w:cstheme="minorHAnsi"/>
        </w:rPr>
        <w:t xml:space="preserve"> Airflow, Python,</w:t>
      </w:r>
      <w:r w:rsidR="00A46DE2">
        <w:rPr>
          <w:rFonts w:eastAsia="Times New Roman" w:cstheme="minorHAnsi"/>
        </w:rPr>
        <w:t xml:space="preserve"> </w:t>
      </w:r>
      <w:r w:rsidR="00A46DE2" w:rsidRPr="00A46DE2">
        <w:rPr>
          <w:rFonts w:eastAsia="Times New Roman" w:cstheme="minorHAnsi"/>
        </w:rPr>
        <w:t>Google Cloud Platform (GCP)</w:t>
      </w:r>
      <w:r w:rsidR="00A46DE2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</w:rPr>
        <w:t xml:space="preserve"> SQL, Snowflake, Redshift, </w:t>
      </w:r>
      <w:proofErr w:type="spellStart"/>
      <w:r w:rsidRPr="00A252DD">
        <w:rPr>
          <w:rFonts w:eastAsia="Times New Roman" w:cstheme="minorHAnsi"/>
        </w:rPr>
        <w:t>DataBricks</w:t>
      </w:r>
      <w:proofErr w:type="spellEnd"/>
      <w:r w:rsidRPr="00A252DD">
        <w:rPr>
          <w:rFonts w:eastAsia="Times New Roman" w:cstheme="minorHAnsi"/>
        </w:rPr>
        <w:t>, Informatica, New Relic, Docker, Git, CI/CD, Data Mesh, GDPR, Tableau, Segment, Control-M, Agile.</w:t>
      </w:r>
    </w:p>
    <w:p w14:paraId="4150BDB3" w14:textId="518A666D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45883ABD" w14:textId="16424805" w:rsidR="00E072C4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445BD3C9" w14:textId="77777777" w:rsidR="00304E2E" w:rsidRDefault="00304E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CDB9F38" w14:textId="77777777" w:rsidR="00304E2E" w:rsidRPr="00A252DD" w:rsidRDefault="00304E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234508D" w14:textId="2459B383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proofErr w:type="spellStart"/>
      <w:r w:rsidRPr="00A252DD">
        <w:rPr>
          <w:rFonts w:eastAsia="Times New Roman" w:cstheme="minorHAnsi"/>
          <w:b/>
          <w:bCs/>
        </w:rPr>
        <w:t>Vindex</w:t>
      </w:r>
      <w:proofErr w:type="spellEnd"/>
      <w:r w:rsidRPr="00A252DD">
        <w:rPr>
          <w:rFonts w:eastAsia="Times New Roman" w:cstheme="minorHAnsi"/>
          <w:b/>
          <w:bCs/>
        </w:rPr>
        <w:t>, New York, NY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                         </w:t>
      </w:r>
      <w:r w:rsidRPr="00A252DD">
        <w:rPr>
          <w:rFonts w:eastAsia="Times New Roman" w:cstheme="minorHAnsi"/>
          <w:b/>
          <w:bCs/>
        </w:rPr>
        <w:t>Ju</w:t>
      </w:r>
      <w:r w:rsidR="003F532E">
        <w:rPr>
          <w:rFonts w:eastAsia="Times New Roman" w:cstheme="minorHAnsi"/>
          <w:b/>
          <w:bCs/>
        </w:rPr>
        <w:t>n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  <w:r w:rsidRPr="00A252DD">
        <w:rPr>
          <w:rFonts w:eastAsia="Times New Roman" w:cstheme="minorHAnsi"/>
          <w:b/>
          <w:bCs/>
        </w:rPr>
        <w:t xml:space="preserve"> – </w:t>
      </w:r>
      <w:r w:rsidR="00035DB1">
        <w:rPr>
          <w:rFonts w:eastAsia="Times New Roman" w:cstheme="minorHAnsi"/>
          <w:b/>
          <w:bCs/>
        </w:rPr>
        <w:t>Sep</w:t>
      </w:r>
      <w:r w:rsidRPr="00A252DD">
        <w:rPr>
          <w:rFonts w:eastAsia="Times New Roman" w:cstheme="minorHAnsi"/>
          <w:b/>
          <w:bCs/>
        </w:rPr>
        <w:t xml:space="preserve"> 2024</w:t>
      </w:r>
    </w:p>
    <w:p w14:paraId="3CAF4C45" w14:textId="3C7F580A" w:rsidR="00E072C4" w:rsidRPr="00A252DD" w:rsidRDefault="00E072C4" w:rsidP="00304E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</w:p>
    <w:p w14:paraId="50D433E3" w14:textId="77777777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2C0DB9CD" w14:textId="3BDE0E37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F0D8C92" w14:textId="104304EE" w:rsidR="00A46DE2" w:rsidRPr="00A46DE2" w:rsidRDefault="007C5023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Spearheaded and scaled a data engineering team of 5+ engineers, overseeing the design and optimization of data pipelines across </w:t>
      </w:r>
      <w:r w:rsidRPr="007C5023">
        <w:rPr>
          <w:rFonts w:eastAsia="Times New Roman" w:cstheme="minorHAnsi"/>
          <w:b/>
          <w:bCs/>
        </w:rPr>
        <w:t>AWS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GCP</w:t>
      </w:r>
      <w:r w:rsidRPr="007C5023">
        <w:rPr>
          <w:rFonts w:eastAsia="Times New Roman" w:cstheme="minorHAnsi"/>
        </w:rPr>
        <w:t xml:space="preserve">, and </w:t>
      </w:r>
      <w:r w:rsidRPr="007C5023">
        <w:rPr>
          <w:rFonts w:eastAsia="Times New Roman" w:cstheme="minorHAnsi"/>
          <w:b/>
          <w:bCs/>
        </w:rPr>
        <w:t>Databricks</w:t>
      </w:r>
      <w:r w:rsidRPr="007C5023">
        <w:rPr>
          <w:rFonts w:eastAsia="Times New Roman" w:cstheme="minorHAnsi"/>
        </w:rPr>
        <w:t xml:space="preserve"> to support real-time gaming analytics.</w:t>
      </w:r>
    </w:p>
    <w:p w14:paraId="0268773A" w14:textId="2AEE3254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Defined and executed a strategic roadmap leveraging,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 xml:space="preserve">, and </w:t>
      </w:r>
      <w:r w:rsidRPr="007C5023">
        <w:rPr>
          <w:rFonts w:eastAsia="Times New Roman" w:cstheme="minorHAnsi"/>
          <w:b/>
          <w:bCs/>
        </w:rPr>
        <w:t>Python</w:t>
      </w:r>
      <w:r w:rsidRPr="007C5023">
        <w:rPr>
          <w:rFonts w:eastAsia="Times New Roman" w:cstheme="minorHAnsi"/>
        </w:rPr>
        <w:t>, enhancing scalability and reducing ETL latency across multi-cloud environments.</w:t>
      </w:r>
    </w:p>
    <w:p w14:paraId="7CB2A6F6" w14:textId="7DCCE85B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Led the re-architecture of legacy pipelines into modern </w:t>
      </w:r>
      <w:r w:rsidRPr="007C5023">
        <w:rPr>
          <w:rFonts w:eastAsia="Times New Roman" w:cstheme="minorHAnsi"/>
          <w:b/>
          <w:bCs/>
        </w:rPr>
        <w:t>ETL/ELT workflows</w:t>
      </w:r>
      <w:r w:rsidRPr="007C5023">
        <w:rPr>
          <w:rFonts w:eastAsia="Times New Roman" w:cstheme="minorHAnsi"/>
        </w:rPr>
        <w:t xml:space="preserve"> using </w:t>
      </w:r>
      <w:r w:rsidRPr="007C5023">
        <w:rPr>
          <w:rFonts w:eastAsia="Times New Roman" w:cstheme="minorHAnsi"/>
          <w:b/>
          <w:bCs/>
        </w:rPr>
        <w:t>AWS Glue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Apache Airflow</w:t>
      </w:r>
      <w:r w:rsidRPr="007C5023">
        <w:rPr>
          <w:rFonts w:eastAsia="Times New Roman" w:cstheme="minorHAnsi"/>
        </w:rPr>
        <w:t xml:space="preserve">, and limited </w:t>
      </w:r>
      <w:r w:rsidRPr="007C5023">
        <w:rPr>
          <w:rFonts w:eastAsia="Times New Roman" w:cstheme="minorHAnsi"/>
          <w:b/>
          <w:bCs/>
        </w:rPr>
        <w:t>Snowflake</w:t>
      </w:r>
      <w:r w:rsidRPr="007C5023">
        <w:rPr>
          <w:rFonts w:eastAsia="Times New Roman" w:cstheme="minorHAnsi"/>
        </w:rPr>
        <w:t xml:space="preserve"> integration for reporting needs.</w:t>
      </w:r>
    </w:p>
    <w:p w14:paraId="6CBC22BA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>Designed and enforced governance policies for data quality, privacy, and lineage, implementing audit logging and metadata management for compliance in cloud platforms.</w:t>
      </w:r>
    </w:p>
    <w:p w14:paraId="088D37FA" w14:textId="77777777" w:rsidR="007C5023" w:rsidRPr="00A252DD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Built modular ingestion frameworks using </w:t>
      </w:r>
      <w:r w:rsidRPr="007C5023">
        <w:rPr>
          <w:rFonts w:eastAsia="Times New Roman" w:cstheme="minorHAnsi"/>
          <w:b/>
          <w:bCs/>
        </w:rPr>
        <w:t>Python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>, and SQL to automate onboarding of structured and semi-structured sources, reducing manual touchpoints.</w:t>
      </w:r>
    </w:p>
    <w:p w14:paraId="76C2992E" w14:textId="08B161F1" w:rsidR="007C5023" w:rsidRPr="00A252DD" w:rsidRDefault="007C5023" w:rsidP="007C50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Re-architected legacy batch pipelines into modern </w:t>
      </w:r>
      <w:r w:rsidRPr="00A252DD">
        <w:rPr>
          <w:rFonts w:eastAsia="Times New Roman" w:cstheme="minorHAnsi"/>
          <w:b/>
          <w:bCs/>
        </w:rPr>
        <w:t>ELT workflows</w:t>
      </w:r>
      <w:r w:rsidRPr="00A252DD">
        <w:rPr>
          <w:rFonts w:eastAsia="Times New Roman" w:cstheme="minorHAnsi"/>
        </w:rPr>
        <w:t>, improving processing speed and aligning with scalable data warehousing practices across cloud platforms.</w:t>
      </w:r>
    </w:p>
    <w:p w14:paraId="3F0811B0" w14:textId="322C886A" w:rsidR="007C5023" w:rsidRPr="00A252DD" w:rsidRDefault="007C5023" w:rsidP="006968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>Built curated, analytics-ready layers within the data warehouse to support reporting, personalization, and campaign optimization use cases, leveraging structured and semi-structured ingestion.</w:t>
      </w:r>
    </w:p>
    <w:p w14:paraId="2CA935C8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Collaborated with data science teams to develop advanced personalization features using </w:t>
      </w:r>
      <w:r w:rsidRPr="007C5023">
        <w:rPr>
          <w:rFonts w:eastAsia="Times New Roman" w:cstheme="minorHAnsi"/>
          <w:b/>
          <w:bCs/>
        </w:rPr>
        <w:t>Databricks notebooks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Python-based ML models</w:t>
      </w:r>
      <w:r w:rsidRPr="007C5023">
        <w:rPr>
          <w:rFonts w:eastAsia="Times New Roman" w:cstheme="minorHAnsi"/>
        </w:rPr>
        <w:t>, and CDP integrations like Segment and Tealium.</w:t>
      </w:r>
    </w:p>
    <w:p w14:paraId="728109D4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Implemented CI/CD workflows for </w:t>
      </w:r>
      <w:r w:rsidRPr="007C5023">
        <w:rPr>
          <w:rFonts w:eastAsia="Times New Roman" w:cstheme="minorHAnsi"/>
          <w:b/>
          <w:bCs/>
        </w:rPr>
        <w:t>Databricks notebooks</w:t>
      </w:r>
      <w:r w:rsidRPr="007C5023">
        <w:rPr>
          <w:rFonts w:eastAsia="Times New Roman" w:cstheme="minorHAnsi"/>
        </w:rPr>
        <w:t xml:space="preserve"> and </w:t>
      </w:r>
      <w:r w:rsidRPr="007C5023">
        <w:rPr>
          <w:rFonts w:eastAsia="Times New Roman" w:cstheme="minorHAnsi"/>
          <w:b/>
          <w:bCs/>
        </w:rPr>
        <w:t>Python ETL components</w:t>
      </w:r>
      <w:r w:rsidRPr="007C5023">
        <w:rPr>
          <w:rFonts w:eastAsia="Times New Roman" w:cstheme="minorHAnsi"/>
        </w:rPr>
        <w:t xml:space="preserve"> using Git, Jenkins, and Docker, ensuring reproducible and secure deployments.</w:t>
      </w:r>
    </w:p>
    <w:p w14:paraId="5B62F17E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Partnered with stakeholders to convert business requirements into analytical models and Looker/Tableau dashboards, supported by curated datasets partially staged in </w:t>
      </w:r>
      <w:r w:rsidRPr="007C5023">
        <w:rPr>
          <w:rFonts w:eastAsia="Times New Roman" w:cstheme="minorHAnsi"/>
          <w:b/>
          <w:bCs/>
        </w:rPr>
        <w:t>Snowflake</w:t>
      </w:r>
      <w:r w:rsidRPr="007C5023">
        <w:rPr>
          <w:rFonts w:eastAsia="Times New Roman" w:cstheme="minorHAnsi"/>
        </w:rPr>
        <w:t>.</w:t>
      </w:r>
    </w:p>
    <w:p w14:paraId="7DD742C4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Championed reusable, scalable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 xml:space="preserve"> libraries and ETL templates within </w:t>
      </w:r>
      <w:r w:rsidRPr="007C5023">
        <w:rPr>
          <w:rFonts w:eastAsia="Times New Roman" w:cstheme="minorHAnsi"/>
          <w:b/>
          <w:bCs/>
        </w:rPr>
        <w:t>Databricks</w:t>
      </w:r>
      <w:r w:rsidRPr="007C5023">
        <w:rPr>
          <w:rFonts w:eastAsia="Times New Roman" w:cstheme="minorHAnsi"/>
        </w:rPr>
        <w:t>, improving development speed and consistency across the team.</w:t>
      </w:r>
    </w:p>
    <w:p w14:paraId="46294ACB" w14:textId="0BFB0848" w:rsid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Acted as a technical liaison across engineering, product, and compliance, driving adoption of cloud-native solutions using </w:t>
      </w:r>
      <w:r w:rsidRPr="007C5023">
        <w:rPr>
          <w:rFonts w:eastAsia="Times New Roman" w:cstheme="minorHAnsi"/>
          <w:b/>
          <w:bCs/>
        </w:rPr>
        <w:t>Python</w:t>
      </w:r>
      <w:r w:rsidR="00773058">
        <w:rPr>
          <w:rFonts w:eastAsia="Times New Roman" w:cstheme="minorHAnsi"/>
        </w:rPr>
        <w:t xml:space="preserve"> </w:t>
      </w:r>
      <w:r w:rsidRPr="007C5023">
        <w:rPr>
          <w:rFonts w:eastAsia="Times New Roman" w:cstheme="minorHAnsi"/>
        </w:rPr>
        <w:t>and streaming data technologies.</w:t>
      </w:r>
    </w:p>
    <w:p w14:paraId="2987302C" w14:textId="77777777" w:rsidR="00304E2E" w:rsidRPr="007C5023" w:rsidRDefault="00304E2E" w:rsidP="00304E2E">
      <w:pPr>
        <w:spacing w:after="0" w:line="240" w:lineRule="auto"/>
        <w:ind w:left="720"/>
        <w:jc w:val="both"/>
        <w:rPr>
          <w:rFonts w:eastAsia="Times New Roman" w:cstheme="minorHAnsi"/>
        </w:rPr>
      </w:pPr>
    </w:p>
    <w:p w14:paraId="07D195C0" w14:textId="2FBB94B9" w:rsidR="00E072C4" w:rsidRPr="00A252DD" w:rsidRDefault="00284368" w:rsidP="00E072C4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Pr="00A252DD">
        <w:rPr>
          <w:rFonts w:eastAsia="Times New Roman" w:cstheme="minorHAnsi"/>
        </w:rPr>
        <w:t xml:space="preserve">AWS (Glue, Redshift, Lambda, CloudWatch), GCP, Snowflake, Python, SQL, Airflow, Looker, Segment, </w:t>
      </w:r>
      <w:proofErr w:type="spellStart"/>
      <w:r w:rsidRPr="00A252DD">
        <w:rPr>
          <w:rFonts w:eastAsia="Times New Roman" w:cstheme="minorHAnsi"/>
        </w:rPr>
        <w:t>DataBricks</w:t>
      </w:r>
      <w:proofErr w:type="spellEnd"/>
      <w:r w:rsidRPr="00A252DD">
        <w:rPr>
          <w:rFonts w:eastAsia="Times New Roman" w:cstheme="minorHAnsi"/>
        </w:rPr>
        <w:t>, Informatica, Git, Docker, Jenkins, CI/CD, Data Mesh, GDPR, Tealium, Google Analytics, Marketing Cloud, Tableau.</w:t>
      </w:r>
    </w:p>
    <w:p w14:paraId="4A453DCB" w14:textId="5D60849D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</w:rPr>
      </w:pPr>
    </w:p>
    <w:p w14:paraId="5ACC5C24" w14:textId="6CF7BA80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739F35D" w14:textId="64CE1EFC" w:rsidR="00284368" w:rsidRPr="00A252DD" w:rsidRDefault="00973C5F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3F532E" w:rsidRPr="003F532E">
        <w:rPr>
          <w:rFonts w:eastAsia="Times New Roman" w:cstheme="minorHAnsi"/>
          <w:b/>
          <w:bCs/>
        </w:rPr>
        <w:t>Microsoft , San Francisco, CA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</w:t>
      </w:r>
      <w:r w:rsidR="003F532E">
        <w:rPr>
          <w:rFonts w:eastAsia="Times New Roman" w:cstheme="minorHAnsi"/>
          <w:b/>
          <w:bCs/>
        </w:rPr>
        <w:t>Feb</w:t>
      </w:r>
      <w:r w:rsidRPr="00A252DD">
        <w:rPr>
          <w:rFonts w:eastAsia="Times New Roman" w:cstheme="minorHAnsi"/>
          <w:b/>
          <w:bCs/>
        </w:rPr>
        <w:t xml:space="preserve"> 20</w:t>
      </w:r>
      <w:r w:rsidR="003F532E">
        <w:rPr>
          <w:rFonts w:eastAsia="Times New Roman" w:cstheme="minorHAnsi"/>
          <w:b/>
          <w:bCs/>
        </w:rPr>
        <w:t>18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</w:p>
    <w:p w14:paraId="3D40F6F5" w14:textId="3DEA3A8B" w:rsidR="00284368" w:rsidRPr="00A252DD" w:rsidRDefault="00973C5F" w:rsidP="003F532E">
      <w:pPr>
        <w:spacing w:after="0" w:line="240" w:lineRule="auto"/>
        <w:outlineLvl w:val="2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  <w:r w:rsidR="003F532E" w:rsidRPr="00A252DD">
        <w:rPr>
          <w:rFonts w:eastAsia="Times New Roman" w:cstheme="minorHAnsi"/>
          <w:b/>
          <w:bCs/>
        </w:rPr>
        <w:t xml:space="preserve"> </w:t>
      </w:r>
      <w:r w:rsidR="00284368" w:rsidRPr="00A252DD">
        <w:rPr>
          <w:rFonts w:eastAsia="Times New Roman" w:cstheme="minorHAnsi"/>
          <w:b/>
          <w:bCs/>
        </w:rPr>
        <w:br/>
      </w:r>
    </w:p>
    <w:p w14:paraId="30A1ED6C" w14:textId="77777777" w:rsidR="00973C5F" w:rsidRPr="00A252DD" w:rsidRDefault="00973C5F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04EDD77" w14:textId="08D6B9C8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67123273" w14:textId="561F80E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Provided strategic leadership across engineering, BI, and CRM teams to deliver real-time analytics solutions using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Airflow</w:t>
      </w:r>
      <w:r w:rsidRPr="00A252DD">
        <w:rPr>
          <w:rFonts w:eastAsia="Times New Roman" w:cstheme="minorHAnsi"/>
        </w:rPr>
        <w:t xml:space="preserve">, and a centralized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architecture.</w:t>
      </w:r>
    </w:p>
    <w:p w14:paraId="40264310" w14:textId="11593B1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Built high-throughput </w:t>
      </w:r>
      <w:r w:rsidRPr="00A252DD">
        <w:rPr>
          <w:rFonts w:eastAsia="Times New Roman" w:cstheme="minorHAnsi"/>
          <w:b/>
          <w:bCs/>
        </w:rPr>
        <w:t>ETL/ELT pipelines</w:t>
      </w:r>
      <w:r w:rsidRPr="00A252DD">
        <w:rPr>
          <w:rFonts w:eastAsia="Times New Roman" w:cstheme="minorHAnsi"/>
        </w:rPr>
        <w:t xml:space="preserve"> using </w:t>
      </w:r>
      <w:r w:rsidRPr="00A252DD">
        <w:rPr>
          <w:rFonts w:eastAsia="Times New Roman" w:cstheme="minorHAnsi"/>
          <w:b/>
          <w:bCs/>
        </w:rPr>
        <w:t>AWS Glue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DBT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,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 xml:space="preserve"> to ingest, transform, and automate reporting workflows for structured and streaming data sources.</w:t>
      </w:r>
    </w:p>
    <w:p w14:paraId="16E79C20" w14:textId="273CD8A5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Modernized legacy reporting infrastructure with automated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 jobs and metadata-driven validation, increasing data reliability and reducing operational overhead by 40%.</w:t>
      </w:r>
    </w:p>
    <w:p w14:paraId="4E5D2CE6" w14:textId="644FEC02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lastRenderedPageBreak/>
        <w:t xml:space="preserve">Integrated a governed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with transactional and product engagement data, supporting regulatory reporting, analytics, and real-time personalization.</w:t>
      </w:r>
    </w:p>
    <w:p w14:paraId="67905303" w14:textId="19D2ACEA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partial adoption of </w:t>
      </w:r>
      <w:r w:rsidRPr="00A252DD">
        <w:rPr>
          <w:rFonts w:eastAsia="Times New Roman" w:cstheme="minorHAnsi"/>
          <w:b/>
          <w:bCs/>
        </w:rPr>
        <w:t>Snowflake</w:t>
      </w:r>
      <w:r w:rsidRPr="00A252DD">
        <w:rPr>
          <w:rFonts w:eastAsia="Times New Roman" w:cstheme="minorHAnsi"/>
        </w:rPr>
        <w:t xml:space="preserve"> for marketing campaign datasets, supporting event-driven models and scalable query performance in conjunction with AWS environments.</w:t>
      </w:r>
    </w:p>
    <w:p w14:paraId="26CD83AA" w14:textId="3EF91344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modular transformation workflows in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>, enabling real-time audience segmentation, user profiling, and campaign optimization.</w:t>
      </w:r>
    </w:p>
    <w:p w14:paraId="3540E7FA" w14:textId="7464E088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Implemented GDPR-compliant governance for </w:t>
      </w:r>
      <w:r w:rsidRPr="00A252DD">
        <w:rPr>
          <w:rFonts w:eastAsia="Times New Roman" w:cstheme="minorHAnsi"/>
          <w:b/>
          <w:bCs/>
        </w:rPr>
        <w:t>ETL/ELT</w:t>
      </w:r>
      <w:r w:rsidRPr="00A252DD">
        <w:rPr>
          <w:rFonts w:eastAsia="Times New Roman" w:cstheme="minorHAnsi"/>
        </w:rPr>
        <w:t xml:space="preserve"> flows, including lineage tracking and access control across multiple cloud platforms.</w:t>
      </w:r>
    </w:p>
    <w:p w14:paraId="161025C8" w14:textId="5D06B086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Enabled CRM data synchronization between </w:t>
      </w:r>
      <w:r w:rsidRPr="00A252DD">
        <w:rPr>
          <w:rFonts w:eastAsia="Times New Roman" w:cstheme="minorHAnsi"/>
          <w:b/>
          <w:bCs/>
        </w:rPr>
        <w:t>Salesforce</w:t>
      </w:r>
      <w:r w:rsidRPr="00A252DD">
        <w:rPr>
          <w:rFonts w:eastAsia="Times New Roman" w:cstheme="minorHAnsi"/>
        </w:rPr>
        <w:t>, marketing platforms, and cloud analytics layers, driving 360° customer visibility.</w:t>
      </w:r>
    </w:p>
    <w:p w14:paraId="048639D5" w14:textId="64AEECE7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Introduced </w:t>
      </w:r>
      <w:r w:rsidRPr="00A252DD">
        <w:rPr>
          <w:rFonts w:eastAsia="Times New Roman" w:cstheme="minorHAnsi"/>
          <w:b/>
          <w:bCs/>
        </w:rPr>
        <w:t>Segment</w:t>
      </w:r>
      <w:r w:rsidRPr="00A252DD">
        <w:rPr>
          <w:rFonts w:eastAsia="Times New Roman" w:cstheme="minorHAnsi"/>
        </w:rPr>
        <w:t xml:space="preserve"> for behavioral tracking and dynamic attribute feeds, with downstream integration into </w:t>
      </w:r>
      <w:r w:rsidRPr="00A252DD">
        <w:rPr>
          <w:rFonts w:eastAsia="Times New Roman" w:cstheme="minorHAnsi"/>
          <w:b/>
          <w:bCs/>
        </w:rPr>
        <w:t>Snowflake</w:t>
      </w:r>
      <w:r w:rsidRPr="00A252DD">
        <w:rPr>
          <w:rFonts w:eastAsia="Times New Roman" w:cstheme="minorHAnsi"/>
        </w:rPr>
        <w:t>-based insights pipelines.</w:t>
      </w:r>
    </w:p>
    <w:p w14:paraId="2C65617E" w14:textId="25C34D2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CI/CD implementation for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 xml:space="preserve"> modules and </w:t>
      </w:r>
      <w:r w:rsidRPr="00A252DD">
        <w:rPr>
          <w:rFonts w:eastAsia="Times New Roman" w:cstheme="minorHAnsi"/>
          <w:b/>
          <w:bCs/>
        </w:rPr>
        <w:t>Databricks notebooks</w:t>
      </w:r>
      <w:r w:rsidRPr="00A252DD">
        <w:rPr>
          <w:rFonts w:eastAsia="Times New Roman" w:cstheme="minorHAnsi"/>
        </w:rPr>
        <w:t>, using GitLab, Jenkins, and Docker to enforce code quality, test automation, and fast delivery cycles.</w:t>
      </w:r>
    </w:p>
    <w:p w14:paraId="7EAD90ED" w14:textId="77777777" w:rsidR="00A252DD" w:rsidRPr="00A252DD" w:rsidRDefault="00A252DD" w:rsidP="00973C5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</w:p>
    <w:p w14:paraId="0D68B654" w14:textId="49F9EC08" w:rsidR="00973C5F" w:rsidRPr="00A252DD" w:rsidRDefault="00973C5F" w:rsidP="00973C5F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Environment:</w:t>
      </w:r>
      <w:r w:rsidRPr="00A252DD">
        <w:rPr>
          <w:rFonts w:eastAsia="Times New Roman" w:cstheme="minorHAnsi"/>
        </w:rPr>
        <w:t xml:space="preserve"> AWS (Redshift, Glue, Lambda, CloudWatch), Snowflake, GCP, Airflow, DBT, Informatica, Salesforce, Python, SQL, Tableau, Looker, Segment, Jenkins, GitLab, CI/CD, GDPR, Data Governance, CDP, Business Intelligence, Docker, Agile.</w:t>
      </w:r>
    </w:p>
    <w:p w14:paraId="76BAB024" w14:textId="5DEE343D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29E9383A" w14:textId="60E74F0A" w:rsidR="00973C5F" w:rsidRPr="00A252DD" w:rsidRDefault="00973C5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51B6C5D" w14:textId="72655162" w:rsidR="00973C5F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3F532E" w:rsidRPr="003F532E">
        <w:rPr>
          <w:rFonts w:eastAsia="Times New Roman" w:cstheme="minorHAnsi"/>
          <w:b/>
          <w:bCs/>
        </w:rPr>
        <w:t xml:space="preserve">Tech Sloka </w:t>
      </w:r>
      <w:proofErr w:type="spellStart"/>
      <w:r w:rsidR="003F532E" w:rsidRPr="003F532E">
        <w:rPr>
          <w:rFonts w:eastAsia="Times New Roman" w:cstheme="minorHAnsi"/>
          <w:b/>
          <w:bCs/>
        </w:rPr>
        <w:t>pvt</w:t>
      </w:r>
      <w:proofErr w:type="spellEnd"/>
      <w:r w:rsidR="003F532E" w:rsidRPr="003F532E">
        <w:rPr>
          <w:rFonts w:eastAsia="Times New Roman" w:cstheme="minorHAnsi"/>
          <w:b/>
          <w:bCs/>
        </w:rPr>
        <w:t xml:space="preserve"> ltd, Hyderabad, India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201</w:t>
      </w:r>
      <w:r w:rsidR="003F532E">
        <w:rPr>
          <w:rFonts w:eastAsia="Times New Roman" w:cstheme="minorHAnsi"/>
          <w:b/>
          <w:bCs/>
        </w:rPr>
        <w:t>3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Nov 2017</w:t>
      </w:r>
    </w:p>
    <w:p w14:paraId="700B5E8C" w14:textId="47B1753F" w:rsidR="00973C5F" w:rsidRPr="00A252DD" w:rsidRDefault="007739FC" w:rsidP="003F53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973C5F" w:rsidRPr="00A252DD">
        <w:rPr>
          <w:rFonts w:eastAsia="Times New Roman" w:cstheme="minorHAnsi"/>
          <w:b/>
          <w:bCs/>
        </w:rPr>
        <w:t xml:space="preserve">Data </w:t>
      </w:r>
      <w:r w:rsidR="00C03B5B">
        <w:rPr>
          <w:rFonts w:eastAsia="Times New Roman" w:cstheme="minorHAnsi"/>
          <w:b/>
          <w:bCs/>
        </w:rPr>
        <w:t>Engineer</w:t>
      </w:r>
      <w:r w:rsidR="00973C5F" w:rsidRPr="00A252DD">
        <w:rPr>
          <w:rFonts w:eastAsia="Times New Roman" w:cstheme="minorHAnsi"/>
          <w:b/>
          <w:bCs/>
        </w:rPr>
        <w:t xml:space="preserve"> </w:t>
      </w:r>
      <w:r w:rsidR="00973C5F" w:rsidRPr="00A252DD">
        <w:rPr>
          <w:rFonts w:eastAsia="Times New Roman" w:cstheme="minorHAnsi"/>
          <w:b/>
          <w:bCs/>
        </w:rPr>
        <w:br/>
      </w:r>
    </w:p>
    <w:p w14:paraId="60C626A0" w14:textId="77777777" w:rsidR="007739FC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F37221B" w14:textId="5BD04A7B" w:rsidR="00973C5F" w:rsidRPr="00A252DD" w:rsidRDefault="00973C5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12472C1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Designed and developed the </w:t>
      </w:r>
      <w:r w:rsidRPr="00A252DD">
        <w:rPr>
          <w:rFonts w:eastAsia="Times New Roman" w:cstheme="minorHAnsi"/>
          <w:b/>
          <w:bCs/>
        </w:rPr>
        <w:t xml:space="preserve">end-to-end data architecture </w:t>
      </w:r>
      <w:r w:rsidRPr="00A252DD">
        <w:rPr>
          <w:rFonts w:eastAsia="Times New Roman" w:cstheme="minorHAnsi"/>
        </w:rPr>
        <w:t>for a personalized marketing content framework, integrating multi-source customer data to enable dynamic content delivery.</w:t>
      </w:r>
    </w:p>
    <w:p w14:paraId="6E52FCD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>Collaborated closely with analytics and email marketing teams to implement a data-driven personalization engine, improving campaign relevance, engagement, and retention.</w:t>
      </w:r>
    </w:p>
    <w:p w14:paraId="00BB0D85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Utilized </w:t>
      </w:r>
      <w:r w:rsidRPr="00A252DD">
        <w:rPr>
          <w:rFonts w:eastAsia="Times New Roman" w:cstheme="minorHAnsi"/>
          <w:b/>
          <w:bCs/>
        </w:rPr>
        <w:t xml:space="preserve">Python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SQL</w:t>
      </w:r>
      <w:r w:rsidRPr="00A252DD">
        <w:rPr>
          <w:rFonts w:eastAsia="Times New Roman" w:cstheme="minorHAnsi"/>
        </w:rPr>
        <w:t xml:space="preserve"> to build reusable </w:t>
      </w:r>
      <w:r w:rsidRPr="00A252DD">
        <w:rPr>
          <w:rFonts w:eastAsia="Times New Roman" w:cstheme="minorHAnsi"/>
          <w:b/>
          <w:bCs/>
        </w:rPr>
        <w:t xml:space="preserve">ETL/ELT workflows </w:t>
      </w:r>
      <w:r w:rsidRPr="00A252DD">
        <w:rPr>
          <w:rFonts w:eastAsia="Times New Roman" w:cstheme="minorHAnsi"/>
        </w:rPr>
        <w:t>for ingesting customer behavioral and transactional data from internal systems and third-party sources.</w:t>
      </w:r>
    </w:p>
    <w:p w14:paraId="23024990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Integrated marketing tech stack with </w:t>
      </w:r>
      <w:r w:rsidRPr="00A252DD">
        <w:rPr>
          <w:rFonts w:eastAsia="Times New Roman" w:cstheme="minorHAnsi"/>
          <w:b/>
          <w:bCs/>
        </w:rPr>
        <w:t>Customer Data Platforms (CDPs)</w:t>
      </w:r>
      <w:r w:rsidRPr="00A252DD">
        <w:rPr>
          <w:rFonts w:eastAsia="Times New Roman" w:cstheme="minorHAnsi"/>
        </w:rPr>
        <w:t xml:space="preserve"> such as </w:t>
      </w:r>
      <w:r w:rsidRPr="00A252DD">
        <w:rPr>
          <w:rFonts w:eastAsia="Times New Roman" w:cstheme="minorHAnsi"/>
          <w:b/>
          <w:bCs/>
        </w:rPr>
        <w:t xml:space="preserve">Segment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Tealium,</w:t>
      </w:r>
      <w:r w:rsidRPr="00A252DD">
        <w:rPr>
          <w:rFonts w:eastAsia="Times New Roman" w:cstheme="minorHAnsi"/>
        </w:rPr>
        <w:t xml:space="preserve"> supporting real-time segmentation, identity resolution, and behavioral triggers.</w:t>
      </w:r>
    </w:p>
    <w:p w14:paraId="29CCCD2A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Supported marketing automation tools including </w:t>
      </w:r>
      <w:r w:rsidRPr="00A252DD">
        <w:rPr>
          <w:rFonts w:eastAsia="Times New Roman" w:cstheme="minorHAnsi"/>
          <w:b/>
          <w:bCs/>
        </w:rPr>
        <w:t>Salesforce Marketing Cloud</w:t>
      </w:r>
      <w:r w:rsidRPr="00A252DD">
        <w:rPr>
          <w:rFonts w:eastAsia="Times New Roman" w:cstheme="minorHAnsi"/>
        </w:rPr>
        <w:t xml:space="preserve"> and </w:t>
      </w:r>
      <w:proofErr w:type="spellStart"/>
      <w:r w:rsidRPr="00A252DD">
        <w:rPr>
          <w:rFonts w:eastAsia="Times New Roman" w:cstheme="minorHAnsi"/>
          <w:b/>
          <w:bCs/>
        </w:rPr>
        <w:t>Emarsys</w:t>
      </w:r>
      <w:proofErr w:type="spellEnd"/>
      <w:r w:rsidRPr="00A252DD">
        <w:rPr>
          <w:rFonts w:eastAsia="Times New Roman" w:cstheme="minorHAnsi"/>
          <w:b/>
          <w:bCs/>
        </w:rPr>
        <w:t xml:space="preserve"> </w:t>
      </w:r>
      <w:r w:rsidRPr="00A252DD">
        <w:rPr>
          <w:rFonts w:eastAsia="Times New Roman" w:cstheme="minorHAnsi"/>
        </w:rPr>
        <w:t>for deploying hyper-personalized email and content campaigns based on event-level data.</w:t>
      </w:r>
    </w:p>
    <w:p w14:paraId="30E79DE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</w:t>
      </w:r>
      <w:r w:rsidRPr="00A252DD">
        <w:rPr>
          <w:rFonts w:eastAsia="Times New Roman" w:cstheme="minorHAnsi"/>
          <w:b/>
          <w:bCs/>
        </w:rPr>
        <w:t>data models</w:t>
      </w:r>
      <w:r w:rsidRPr="00A252DD">
        <w:rPr>
          <w:rFonts w:eastAsia="Times New Roman" w:cstheme="minorHAnsi"/>
        </w:rPr>
        <w:t xml:space="preserve"> for customer profiles, lifecycle stages, and product affinity, enabling granular targeting and campaign optimization.</w:t>
      </w:r>
    </w:p>
    <w:p w14:paraId="40A1C714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Enabled real-time analytics and reporting through dashboarding tools such as </w:t>
      </w:r>
      <w:r w:rsidRPr="00A252DD">
        <w:rPr>
          <w:rFonts w:eastAsia="Times New Roman" w:cstheme="minorHAnsi"/>
          <w:b/>
          <w:bCs/>
        </w:rPr>
        <w:t>Looker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Tableau,</w:t>
      </w:r>
      <w:r w:rsidRPr="00A252DD">
        <w:rPr>
          <w:rFonts w:eastAsia="Times New Roman" w:cstheme="minorHAnsi"/>
        </w:rPr>
        <w:t xml:space="preserve"> providing insights into campaign performance and customer interaction trends.</w:t>
      </w:r>
    </w:p>
    <w:p w14:paraId="195F1AC7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Ensured compliance with </w:t>
      </w:r>
      <w:r w:rsidRPr="00A252DD">
        <w:rPr>
          <w:rFonts w:eastAsia="Times New Roman" w:cstheme="minorHAnsi"/>
          <w:b/>
          <w:bCs/>
        </w:rPr>
        <w:t>GDPR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internal data governance standards,</w:t>
      </w:r>
      <w:r w:rsidRPr="00A252DD">
        <w:rPr>
          <w:rFonts w:eastAsia="Times New Roman" w:cstheme="minorHAnsi"/>
        </w:rPr>
        <w:t xml:space="preserve"> safeguarding</w:t>
      </w:r>
      <w:r w:rsidRPr="00A252DD">
        <w:rPr>
          <w:rFonts w:eastAsia="Times New Roman" w:cstheme="minorHAnsi"/>
          <w:b/>
          <w:bCs/>
        </w:rPr>
        <w:t xml:space="preserve"> personally identifiable information (PII)</w:t>
      </w:r>
      <w:r w:rsidRPr="00A252DD">
        <w:rPr>
          <w:rFonts w:eastAsia="Times New Roman" w:cstheme="minorHAnsi"/>
        </w:rPr>
        <w:t xml:space="preserve"> during all phases of data processing.</w:t>
      </w:r>
    </w:p>
    <w:p w14:paraId="26F251ED" w14:textId="401232BC" w:rsidR="007739FC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Pr="00A252DD">
        <w:rPr>
          <w:rFonts w:eastAsia="Times New Roman" w:cstheme="minorHAnsi"/>
        </w:rPr>
        <w:t xml:space="preserve">Python, SQL, AWS, Redshift, Snowflake, Segment, Salesforce Marketing Cloud, Tealium, </w:t>
      </w:r>
      <w:proofErr w:type="spellStart"/>
      <w:r w:rsidRPr="00A252DD">
        <w:rPr>
          <w:rFonts w:eastAsia="Times New Roman" w:cstheme="minorHAnsi"/>
        </w:rPr>
        <w:t>Emarsys</w:t>
      </w:r>
      <w:proofErr w:type="spellEnd"/>
      <w:r w:rsidRPr="00A252DD">
        <w:rPr>
          <w:rFonts w:eastAsia="Times New Roman" w:cstheme="minorHAnsi"/>
        </w:rPr>
        <w:t>, Looker, Tableau, API Integration, Data Modeling, Agile.</w:t>
      </w:r>
    </w:p>
    <w:sectPr w:rsidR="007739FC" w:rsidRPr="00A252DD" w:rsidSect="00E072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401"/>
    <w:multiLevelType w:val="hybridMultilevel"/>
    <w:tmpl w:val="17D8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4227F"/>
    <w:multiLevelType w:val="multilevel"/>
    <w:tmpl w:val="4C6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1B97"/>
    <w:multiLevelType w:val="multilevel"/>
    <w:tmpl w:val="2BC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330A1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631C7"/>
    <w:multiLevelType w:val="multilevel"/>
    <w:tmpl w:val="A05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F1083"/>
    <w:multiLevelType w:val="multilevel"/>
    <w:tmpl w:val="5B6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069FD"/>
    <w:multiLevelType w:val="multilevel"/>
    <w:tmpl w:val="C57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90450"/>
    <w:multiLevelType w:val="multilevel"/>
    <w:tmpl w:val="65B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93EDB"/>
    <w:multiLevelType w:val="multilevel"/>
    <w:tmpl w:val="355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71EE9"/>
    <w:multiLevelType w:val="multilevel"/>
    <w:tmpl w:val="F23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D663D"/>
    <w:multiLevelType w:val="multilevel"/>
    <w:tmpl w:val="0AC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B760B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363142">
    <w:abstractNumId w:val="11"/>
  </w:num>
  <w:num w:numId="2" w16cid:durableId="1520654094">
    <w:abstractNumId w:val="7"/>
  </w:num>
  <w:num w:numId="3" w16cid:durableId="1787848548">
    <w:abstractNumId w:val="8"/>
  </w:num>
  <w:num w:numId="4" w16cid:durableId="1469546340">
    <w:abstractNumId w:val="1"/>
  </w:num>
  <w:num w:numId="5" w16cid:durableId="168642741">
    <w:abstractNumId w:val="2"/>
  </w:num>
  <w:num w:numId="6" w16cid:durableId="1168980032">
    <w:abstractNumId w:val="6"/>
  </w:num>
  <w:num w:numId="7" w16cid:durableId="1977762213">
    <w:abstractNumId w:val="5"/>
  </w:num>
  <w:num w:numId="8" w16cid:durableId="503395228">
    <w:abstractNumId w:val="9"/>
  </w:num>
  <w:num w:numId="9" w16cid:durableId="598224915">
    <w:abstractNumId w:val="4"/>
  </w:num>
  <w:num w:numId="10" w16cid:durableId="1842433208">
    <w:abstractNumId w:val="0"/>
  </w:num>
  <w:num w:numId="11" w16cid:durableId="163085066">
    <w:abstractNumId w:val="10"/>
  </w:num>
  <w:num w:numId="12" w16cid:durableId="50459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C4"/>
    <w:rsid w:val="00035DB1"/>
    <w:rsid w:val="000815C5"/>
    <w:rsid w:val="000F5462"/>
    <w:rsid w:val="00111641"/>
    <w:rsid w:val="00146B14"/>
    <w:rsid w:val="001A7511"/>
    <w:rsid w:val="00221F0F"/>
    <w:rsid w:val="002827C5"/>
    <w:rsid w:val="00284368"/>
    <w:rsid w:val="00302DB5"/>
    <w:rsid w:val="00304E2E"/>
    <w:rsid w:val="00342046"/>
    <w:rsid w:val="003453A0"/>
    <w:rsid w:val="00393CDA"/>
    <w:rsid w:val="003F532E"/>
    <w:rsid w:val="006740E6"/>
    <w:rsid w:val="006968D5"/>
    <w:rsid w:val="00697196"/>
    <w:rsid w:val="00773058"/>
    <w:rsid w:val="007739FC"/>
    <w:rsid w:val="007C5023"/>
    <w:rsid w:val="008B45BE"/>
    <w:rsid w:val="008C5E50"/>
    <w:rsid w:val="00973C5F"/>
    <w:rsid w:val="00980635"/>
    <w:rsid w:val="00A252DD"/>
    <w:rsid w:val="00A46DE2"/>
    <w:rsid w:val="00A64806"/>
    <w:rsid w:val="00AB14DD"/>
    <w:rsid w:val="00BB6FAC"/>
    <w:rsid w:val="00C03B5B"/>
    <w:rsid w:val="00CF03E6"/>
    <w:rsid w:val="00DC68C5"/>
    <w:rsid w:val="00E072C4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A08D"/>
  <w15:chartTrackingRefBased/>
  <w15:docId w15:val="{5F82F51C-F120-4623-9FE7-65ED036D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7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7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72C4"/>
    <w:rPr>
      <w:i/>
      <w:iCs/>
    </w:rPr>
  </w:style>
  <w:style w:type="paragraph" w:styleId="ListParagraph">
    <w:name w:val="List Paragraph"/>
    <w:basedOn w:val="Normal"/>
    <w:uiPriority w:val="34"/>
    <w:qFormat/>
    <w:rsid w:val="00E072C4"/>
    <w:pPr>
      <w:ind w:left="720"/>
      <w:contextualSpacing/>
    </w:pPr>
  </w:style>
  <w:style w:type="table" w:styleId="TableGrid">
    <w:name w:val="Table Grid"/>
    <w:basedOn w:val="TableNormal"/>
    <w:uiPriority w:val="39"/>
    <w:rsid w:val="00282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6B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2BA73-BDDF-4C14-BF43-A1B01B870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2046</Words>
  <Characters>11665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Trinath Ram</cp:lastModifiedBy>
  <cp:revision>3</cp:revision>
  <dcterms:created xsi:type="dcterms:W3CDTF">2025-08-12T19:10:00Z</dcterms:created>
  <dcterms:modified xsi:type="dcterms:W3CDTF">2025-08-19T13:41:00Z</dcterms:modified>
</cp:coreProperties>
</file>