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7CB" w:rsidRPr="00064BAC" w:rsidRDefault="00000000">
      <w:pPr>
        <w:spacing w:after="0"/>
        <w:jc w:val="both"/>
        <w:rPr>
          <w:rFonts w:cs="Arial Bold"/>
          <w:b/>
        </w:rPr>
      </w:pPr>
      <w:r w:rsidRPr="00064BAC">
        <w:rPr>
          <w:rFonts w:cs="Arial Bold"/>
          <w:noProof/>
          <w:lang w:val="en-IN" w:eastAsia="en-IN"/>
        </w:rPr>
        <w:drawing>
          <wp:anchor distT="0" distB="0" distL="114300" distR="114300" simplePos="0" relativeHeight="251660288" behindDoc="0" locked="0" layoutInCell="1" allowOverlap="1">
            <wp:simplePos x="0" y="0"/>
            <wp:positionH relativeFrom="margin">
              <wp:posOffset>4349750</wp:posOffset>
            </wp:positionH>
            <wp:positionV relativeFrom="paragraph">
              <wp:posOffset>-71120</wp:posOffset>
            </wp:positionV>
            <wp:extent cx="752475" cy="791210"/>
            <wp:effectExtent l="0" t="0" r="0" b="8890"/>
            <wp:wrapNone/>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 Certified: Azure Administrator Associate (Legac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2350" cy="791210"/>
                    </a:xfrm>
                    <a:prstGeom prst="rect">
                      <a:avLst/>
                    </a:prstGeom>
                    <a:noFill/>
                    <a:ln>
                      <a:noFill/>
                    </a:ln>
                  </pic:spPr>
                </pic:pic>
              </a:graphicData>
            </a:graphic>
          </wp:anchor>
        </w:drawing>
      </w:r>
      <w:r w:rsidRPr="00064BAC">
        <w:rPr>
          <w:rFonts w:cs="Arial Bold"/>
          <w:noProof/>
        </w:rPr>
        <w:drawing>
          <wp:anchor distT="0" distB="0" distL="114300" distR="114300" simplePos="0" relativeHeight="251661312" behindDoc="0" locked="0" layoutInCell="1" allowOverlap="1">
            <wp:simplePos x="0" y="0"/>
            <wp:positionH relativeFrom="column">
              <wp:posOffset>5189855</wp:posOffset>
            </wp:positionH>
            <wp:positionV relativeFrom="paragraph">
              <wp:posOffset>-62865</wp:posOffset>
            </wp:positionV>
            <wp:extent cx="791210" cy="791210"/>
            <wp:effectExtent l="0" t="0" r="8890" b="8890"/>
            <wp:wrapNone/>
            <wp:docPr id="6" name="Picture 6"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hexagon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1456" cy="791456"/>
                    </a:xfrm>
                    <a:prstGeom prst="rect">
                      <a:avLst/>
                    </a:prstGeom>
                    <a:noFill/>
                    <a:ln>
                      <a:noFill/>
                    </a:ln>
                  </pic:spPr>
                </pic:pic>
              </a:graphicData>
            </a:graphic>
          </wp:anchor>
        </w:drawing>
      </w:r>
      <w:r w:rsidRPr="00064BAC">
        <w:rPr>
          <w:rFonts w:cs="Arial Bold"/>
          <w:b/>
        </w:rPr>
        <w:t>Snehitha Borra</w:t>
      </w:r>
    </w:p>
    <w:p w:rsidR="004D07CB" w:rsidRPr="00064BAC" w:rsidRDefault="00000000">
      <w:pPr>
        <w:spacing w:after="0"/>
        <w:jc w:val="both"/>
        <w:rPr>
          <w:rFonts w:cs="Arial Bold"/>
          <w:b/>
          <w:sz w:val="28"/>
          <w:szCs w:val="28"/>
        </w:rPr>
      </w:pPr>
      <w:r w:rsidRPr="00064BAC">
        <w:rPr>
          <w:rFonts w:cs="Arial Bold"/>
          <w:b/>
        </w:rPr>
        <w:t>Sr. DevOps</w:t>
      </w:r>
      <w:r w:rsidRPr="00064BAC">
        <w:rPr>
          <w:rFonts w:cs="Arial Bold"/>
          <w:b/>
          <w:sz w:val="28"/>
          <w:szCs w:val="28"/>
        </w:rPr>
        <w:t xml:space="preserve"> </w:t>
      </w:r>
      <w:r w:rsidRPr="00064BAC">
        <w:rPr>
          <w:rFonts w:cs="Arial Bold"/>
          <w:b/>
        </w:rPr>
        <w:t>Engineer</w:t>
      </w:r>
      <w:r w:rsidRPr="00064BAC">
        <w:rPr>
          <w:rFonts w:cs="Arial Bold"/>
          <w:noProof/>
          <w:sz w:val="28"/>
          <w:szCs w:val="28"/>
          <w:lang w:val="en-IN" w:eastAsia="en-IN"/>
        </w:rPr>
        <w:drawing>
          <wp:anchor distT="0" distB="0" distL="114300" distR="114300" simplePos="0" relativeHeight="251662336" behindDoc="0" locked="0" layoutInCell="1" allowOverlap="1">
            <wp:simplePos x="0" y="0"/>
            <wp:positionH relativeFrom="margin">
              <wp:posOffset>5981065</wp:posOffset>
            </wp:positionH>
            <wp:positionV relativeFrom="paragraph">
              <wp:posOffset>-298450</wp:posOffset>
            </wp:positionV>
            <wp:extent cx="873125" cy="790575"/>
            <wp:effectExtent l="0" t="0" r="15875" b="22225"/>
            <wp:wrapNone/>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73125" cy="790575"/>
                    </a:xfrm>
                    <a:prstGeom prst="rect">
                      <a:avLst/>
                    </a:prstGeom>
                    <a:noFill/>
                    <a:ln>
                      <a:noFill/>
                    </a:ln>
                  </pic:spPr>
                </pic:pic>
              </a:graphicData>
            </a:graphic>
          </wp:anchor>
        </w:drawing>
      </w:r>
    </w:p>
    <w:p w:rsidR="004D07CB" w:rsidRPr="00064BAC" w:rsidRDefault="00000000">
      <w:pPr>
        <w:spacing w:after="0"/>
        <w:rPr>
          <w:rFonts w:cs="Arial Bold"/>
          <w:b/>
        </w:rPr>
      </w:pPr>
      <w:r w:rsidRPr="00064BAC">
        <w:rPr>
          <w:rFonts w:cs="Arial Bold"/>
          <w:b/>
        </w:rPr>
        <w:t>Contact No: 313-261-3411</w:t>
      </w:r>
    </w:p>
    <w:p w:rsidR="004D07CB" w:rsidRPr="00064BAC" w:rsidRDefault="00000000">
      <w:pPr>
        <w:spacing w:after="0"/>
        <w:ind w:hanging="2"/>
        <w:rPr>
          <w:rFonts w:cs="Arial Bold"/>
          <w:b/>
          <w:color w:val="002060"/>
        </w:rPr>
      </w:pPr>
      <w:r w:rsidRPr="00064BAC">
        <w:rPr>
          <w:rFonts w:cs="Arial Bold"/>
          <w:b/>
        </w:rPr>
        <w:t xml:space="preserve">Email ID: </w:t>
      </w:r>
      <w:r w:rsidRPr="00064BAC">
        <w:rPr>
          <w:rFonts w:cs="Arial Bold"/>
          <w:b/>
          <w:u w:val="single"/>
        </w:rPr>
        <w:t>snehitha.borra02@gmail.com</w:t>
      </w:r>
    </w:p>
    <w:p w:rsidR="004D07CB" w:rsidRPr="00064BAC" w:rsidRDefault="00000000">
      <w:pPr>
        <w:spacing w:after="0"/>
        <w:ind w:hanging="2"/>
        <w:rPr>
          <w:rFonts w:cs="Arial Bold"/>
          <w:b/>
          <w:color w:val="002060"/>
        </w:rPr>
      </w:pPr>
      <w:r w:rsidRPr="00064BAC">
        <w:rPr>
          <w:rFonts w:cs="Arial Bold"/>
          <w:b/>
        </w:rPr>
        <w:t>LinkedIn:</w:t>
      </w:r>
      <w:r w:rsidRPr="00064BAC">
        <w:rPr>
          <w:rFonts w:cs="Arial Bold"/>
          <w:b/>
          <w:color w:val="002060"/>
        </w:rPr>
        <w:t xml:space="preserve"> https://www.linkedin.com/in/snehitha-b-424521329/</w:t>
      </w:r>
      <w:hyperlink r:id="rId11" w:history="1"/>
    </w:p>
    <w:p w:rsidR="004D07CB" w:rsidRPr="00064BAC" w:rsidRDefault="00000000">
      <w:pPr>
        <w:spacing w:after="0"/>
        <w:ind w:hanging="2"/>
        <w:jc w:val="center"/>
        <w:rPr>
          <w:rFonts w:cs="Times New Roman"/>
          <w:color w:val="002060"/>
        </w:rPr>
      </w:pPr>
      <w:r w:rsidRPr="00064BAC">
        <w:rPr>
          <w:rFonts w:cs="Times New Roman"/>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120015</wp:posOffset>
                </wp:positionV>
                <wp:extent cx="7083425" cy="68580"/>
                <wp:effectExtent l="0" t="0" r="22225" b="12065"/>
                <wp:wrapNone/>
                <wp:docPr id="1" name="Rectangle 1"/>
                <wp:cNvGraphicFramePr/>
                <a:graphic xmlns:a="http://schemas.openxmlformats.org/drawingml/2006/main">
                  <a:graphicData uri="http://schemas.microsoft.com/office/word/2010/wordprocessingShape">
                    <wps:wsp>
                      <wps:cNvSpPr/>
                      <wps:spPr>
                        <a:xfrm>
                          <a:off x="0" y="0"/>
                          <a:ext cx="7083425" cy="685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rsidR="004D07CB" w:rsidRDefault="004D07CB">
                            <w:pPr>
                              <w:jc w:val="center"/>
                              <w:rPr>
                                <w:color w:val="C1F0C7" w:themeColor="accent3" w:themeTint="33"/>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top:9.45pt;height:5.4pt;width:557.75pt;mso-position-horizontal:center;mso-position-horizontal-relative:margin;z-index:251659264;v-text-anchor:middle;mso-width-relative:page;mso-height-relative:page;" fillcolor="#000000 [3213]" filled="t" stroked="t" coordsize="21600,21600" o:gfxdata="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ioDZnYAAAABwEAAA8AAAAAAAAAAQAgAAAAIgAA&#10;AGRycy9kb3ducmV2LnhtbFBLAQIUABQAAAAIAIdO4kD8F2WKegIAACIFAAAOAAAAAAAAAAEAIAAA&#10;ACcBAABkcnMvZTJvRG9jLnhtbFBLBQYAAAAABgAGAFkBAAATBgAAAAA=&#10;">
                <v:fill on="t" focussize="0,0"/>
                <v:stroke weight="1pt" color="#0C445E [3204]" miterlimit="8" joinstyle="miter"/>
                <v:imagedata o:title=""/>
                <o:lock v:ext="edit" aspectratio="f"/>
                <v:textbox>
                  <w:txbxContent>
                    <w:p w14:paraId="7A1E08CB">
                      <w:pPr>
                        <w:jc w:val="center"/>
                        <w:rPr>
                          <w:color w:val="C2F1C8" w:themeColor="accent3" w:themeTint="33"/>
                          <w14:textFill>
                            <w14:solidFill>
                              <w14:schemeClr w14:val="accent3">
                                <w14:lumMod w14:val="20000"/>
                                <w14:lumOff w14:val="80000"/>
                              </w14:schemeClr>
                            </w14:solidFill>
                          </w14:textFill>
                        </w:rPr>
                      </w:pPr>
                    </w:p>
                  </w:txbxContent>
                </v:textbox>
              </v:rect>
            </w:pict>
          </mc:Fallback>
        </mc:AlternateContent>
      </w:r>
    </w:p>
    <w:p w:rsidR="004D07CB" w:rsidRPr="00064BAC" w:rsidRDefault="00000000">
      <w:pPr>
        <w:tabs>
          <w:tab w:val="left" w:pos="3848"/>
        </w:tabs>
        <w:jc w:val="both"/>
        <w:rPr>
          <w:rStyle w:val="vanity-namedisplay-name"/>
          <w:rFonts w:cs="Times New Roman"/>
          <w:b/>
          <w:sz w:val="24"/>
          <w:szCs w:val="24"/>
          <w:u w:val="single"/>
          <w:shd w:val="clear" w:color="auto" w:fill="FFFFFF"/>
        </w:rPr>
      </w:pPr>
      <w:r w:rsidRPr="00064BAC">
        <w:rPr>
          <w:rStyle w:val="vanity-namedisplay-name"/>
          <w:rFonts w:cs="Times New Roman"/>
          <w:b/>
          <w:sz w:val="24"/>
          <w:szCs w:val="24"/>
          <w:u w:val="single"/>
          <w:shd w:val="clear" w:color="auto" w:fill="FFFFFF"/>
        </w:rPr>
        <w:t>PROFESSIONAL SUMMARY:</w:t>
      </w:r>
    </w:p>
    <w:p w:rsidR="004D07CB" w:rsidRPr="00064BAC" w:rsidRDefault="00000000">
      <w:pPr>
        <w:jc w:val="both"/>
        <w:rPr>
          <w:rFonts w:cs="Times New Roman"/>
          <w:sz w:val="20"/>
          <w:szCs w:val="20"/>
          <w:lang w:bidi="te-IN"/>
        </w:rPr>
      </w:pPr>
      <w:r w:rsidRPr="00064BAC">
        <w:rPr>
          <w:rFonts w:cs="Times New Roman"/>
          <w:sz w:val="20"/>
          <w:szCs w:val="20"/>
          <w:lang w:eastAsia="zh-CN" w:bidi="te-IN"/>
        </w:rPr>
        <w:t>Experienced DevOps and Site Reliability Engineer with over 10 years of expertise in cloud infrastructure (AWS, Azure, GCP), automation, and container orchestration. Skilled in infrastructure as code (Terraform, Ansible), CI/CD (Jenkins, GitHub Actions), and scripting (Python, Bash). Proficient in Agile methodologies (Scrum, Kanban) and monitoring/logging solutions (Prometheus, Grafana, ELK Stack). Strong background in security, including IAM, SSL/TLS encryption, and firewall configuration, ensuring compliance and system reliability.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Extensive experience working with AWS and Azure cloud platforms to provision scalable, secure, and cost-effective infrastructure.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Collaborated with development teams to implement efficient CI/CD pipelines using tools like Jenkins, GitHub Actions, CircleCI, Azure Pipelines, and AWS CodePipeline.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Proficient in containerization and orchestration using Docker, Docker Swarm, Kubernetes, OpenShift, and Azure Kubernetes Service (AKS).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Developed and deployed microservices using Spring Boot, Golang, and managed container platforms using Helm charts and Ingress controllers.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Automated infrastructure provisioning and configuration using Terraform, CloudFormation, and Ansible playbooks.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DevSecOps practices into CI/CD workflows, implementing security scans using SonarQube, Aqua, and Fortify.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Strong scripting skills with Bash, Python, PowerShell, and Groovy for automation, monitoring, and infrastructure tasks.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Used Ansible to automate provisioning of environments and middleware components across AWS and Azure.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Created CI/CD pipelines for applications built in .NET, Java, and Python with integration of Bitbucket, Nexus, and SonarQube.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Expertise in Git-based SCM tools like GitHub, GitLab, and Bitbucket for version control and collaborative development.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Terraform to manage AWS and Azure infrastructure, enabling Infrastructure as Code (IaC) practices.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Monitored cloud infrastructure and applications using tools like CloudWatch, Azure Monitor, Dynatrace, Prometheus, Grafana, Kibana, and App Insights.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Managed Apache Kafka clusters including Confluent Kafka, Kafka Connect, KSQL, Schema Registry, and KStreams.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Implemented secure cloud solutions with Azure Key Vault, AWS IAM, RBAC, and adherence to least privilege principles.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Experience configuring AppDynamics cluster agents for monitoring Kubernetes services and container performance.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Deployed and managed Kubernetes clusters on Azure (AKS) and AWS, automating deployments and scaling workloads.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Used Jenkins, Bamboo, Travis CI, and Azure DevOps for build, integration, and deployment automation.</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Jira, Azure Boards, and ServiceNow for agile workflows, project tracking, and incident management.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Implemented logging and monitoring solutions with Splunk and ELK stack for real-time diagnostics and system health.</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Managed deployments across testing, staging, and production environments using Blue/Green and Canary strategies.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Led the migration of legacy applications to Azure AKS, improving scalability and reducing infrastructure costs.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Provisioned managed clusters in Azure using CLI and Terraform, and configured cluster autoscaling and resource quotas.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Developed secure APIs and REST services using Java, Node.js, Python (FastAPI), and exposed them via API Gateway.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Designed resilient hybrid cloud architectures across AWS and Azure environments.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CI/CD pipelines with security scanning tools and container image vulnerability scanners.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Administered and maintained Dynatrace agents on 2000+ hosts and 50+ Kubernetes nodes for full-stack monitoring.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Automated build and deployment processes using ANT, Maven, Gradle, and Jenkins pipelines.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Delivered IaC automation with Terraform including modules for EC2, RDS, S3, VPC, AKS, and networking resources.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Created dynamic dashboards and alerting using Grafana, Prometheus, and Azure Monitor for system observability.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Built and maintained Docker images, managed container registries, and orchestrated deployment with Kubernetes.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Bitbucket and Azure DevOps for code repository, pull request approvals, and release management.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RDBMS and NoSQL databases like MySQL, SQL Server, Cosmos DB, and Cassandra.</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Experience with Agile methodologies, participating in sprint planning, daily standups, and retrospectives.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lastRenderedPageBreak/>
        <w:t>Configured and managed DNS, Load Balancers, and firewall rules within AWS and Azure VPC environments.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LDAP authentication with ServiceNow for secure access and streamlined identity management.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Developed custom Jenkins jobs, parameterized builds, and pipelines with shared libraries and modular scripting.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Experience in setting up application performance monitoring with tools like Dynatrace, AppDynamics, and Splunk.</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Automated system tasks and service configurations with Shell scripts and Python across Linux and Windows environments.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API integrations, Web Services, and application servers like Apache Tomcat, WebSphere, and IIS.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Used Terraform to provision complete AKS and EKS environments, including networking and storage components.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Implemented role-based access control (RBAC) in Kubernetes and Azure to ensure least-privilege permissions.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Applied DevOps best practices to create consistent, repeatable, and auditable deployment pipelines.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Configured secure networking with VPC, subnets, transit gateways, VPNs, and ExpressRoute.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Mentored junior team members in SRE/DevOps best practices, CI/CD, IaC, and cloud automation.</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Ensured compliance and cost optimization through regular audits and cloud governance practices.</w:t>
      </w:r>
    </w:p>
    <w:p w:rsidR="004D07CB" w:rsidRPr="00064BAC" w:rsidRDefault="00000000">
      <w:pPr>
        <w:jc w:val="both"/>
        <w:rPr>
          <w:rFonts w:cs="Times New Roman"/>
          <w:sz w:val="20"/>
          <w:szCs w:val="20"/>
          <w:lang w:bidi="te-IN"/>
        </w:rPr>
      </w:pPr>
      <w:r w:rsidRPr="00064BAC">
        <w:rPr>
          <w:rFonts w:cs="Times New Roman"/>
          <w:b/>
          <w:sz w:val="24"/>
          <w:szCs w:val="24"/>
          <w:u w:val="single"/>
          <w:shd w:val="clear" w:color="auto" w:fill="FFFFFF"/>
        </w:rPr>
        <w:t>EDUCATION</w:t>
      </w:r>
      <w:r w:rsidRPr="00064BAC">
        <w:rPr>
          <w:rFonts w:cs="Times New Roman"/>
          <w:b/>
          <w:bCs/>
          <w:sz w:val="24"/>
          <w:szCs w:val="24"/>
          <w:u w:val="single"/>
        </w:rPr>
        <w:t xml:space="preserve"> </w:t>
      </w:r>
    </w:p>
    <w:p w:rsidR="004D07CB" w:rsidRPr="00064BAC" w:rsidRDefault="00000000">
      <w:pPr>
        <w:pStyle w:val="ListParagraph"/>
        <w:numPr>
          <w:ilvl w:val="0"/>
          <w:numId w:val="2"/>
        </w:numPr>
        <w:jc w:val="both"/>
        <w:rPr>
          <w:rFonts w:cs="Times New Roman"/>
          <w:sz w:val="20"/>
          <w:szCs w:val="20"/>
          <w:lang w:bidi="te-IN"/>
        </w:rPr>
      </w:pPr>
      <w:r w:rsidRPr="00064BAC">
        <w:rPr>
          <w:rFonts w:cs="Times New Roman"/>
          <w:sz w:val="20"/>
          <w:szCs w:val="20"/>
          <w:lang w:bidi="te-IN"/>
        </w:rPr>
        <w:t xml:space="preserve">Bachelor </w:t>
      </w:r>
      <w:r w:rsidRPr="00064BAC">
        <w:rPr>
          <w:rFonts w:cs="Times New Roman"/>
          <w:sz w:val="20"/>
          <w:szCs w:val="20"/>
          <w:shd w:val="clear" w:color="auto" w:fill="FFFFFF"/>
        </w:rPr>
        <w:t>of technology in Computer Science from Osmania University, India.</w:t>
      </w:r>
    </w:p>
    <w:p w:rsidR="004D07CB" w:rsidRPr="00064BAC" w:rsidRDefault="00000000">
      <w:pPr>
        <w:spacing w:after="0"/>
        <w:ind w:right="144"/>
        <w:jc w:val="both"/>
        <w:rPr>
          <w:rFonts w:cs="Times New Roman"/>
          <w:b/>
          <w:bCs/>
          <w:sz w:val="24"/>
          <w:szCs w:val="24"/>
          <w:u w:val="single"/>
        </w:rPr>
      </w:pPr>
      <w:r w:rsidRPr="00064BAC">
        <w:rPr>
          <w:rFonts w:cs="Times New Roman"/>
          <w:b/>
          <w:sz w:val="24"/>
          <w:szCs w:val="24"/>
          <w:u w:val="single"/>
          <w:shd w:val="clear" w:color="auto" w:fill="FFFFFF"/>
        </w:rPr>
        <w:t>CERTIFICATIONS</w:t>
      </w:r>
    </w:p>
    <w:p w:rsidR="004D07CB" w:rsidRPr="00064BAC" w:rsidRDefault="00000000">
      <w:pPr>
        <w:pStyle w:val="ListParagraph"/>
        <w:numPr>
          <w:ilvl w:val="0"/>
          <w:numId w:val="2"/>
        </w:numPr>
        <w:jc w:val="both"/>
        <w:rPr>
          <w:rFonts w:cs="Times New Roman"/>
          <w:sz w:val="20"/>
          <w:szCs w:val="20"/>
          <w:lang w:bidi="te-IN"/>
        </w:rPr>
      </w:pPr>
      <w:r w:rsidRPr="00064BAC">
        <w:rPr>
          <w:rFonts w:cs="Times New Roman"/>
          <w:sz w:val="20"/>
          <w:szCs w:val="20"/>
          <w:lang w:bidi="te-IN"/>
        </w:rPr>
        <w:t>AWS Certified Developer Associate</w:t>
      </w:r>
    </w:p>
    <w:p w:rsidR="004D07CB" w:rsidRPr="00064BAC" w:rsidRDefault="00000000">
      <w:pPr>
        <w:pStyle w:val="ListParagraph"/>
        <w:numPr>
          <w:ilvl w:val="0"/>
          <w:numId w:val="2"/>
        </w:numPr>
        <w:jc w:val="both"/>
        <w:rPr>
          <w:rFonts w:cs="Times New Roman"/>
          <w:b/>
          <w:color w:val="0F4761" w:themeColor="accent1" w:themeShade="BF"/>
          <w:sz w:val="24"/>
          <w:szCs w:val="24"/>
        </w:rPr>
      </w:pPr>
      <w:r w:rsidRPr="00064BAC">
        <w:rPr>
          <w:rFonts w:cs="Times New Roman"/>
          <w:sz w:val="20"/>
          <w:szCs w:val="20"/>
          <w:lang w:bidi="te-IN"/>
        </w:rPr>
        <w:t>Azure Administrator Associate</w:t>
      </w:r>
    </w:p>
    <w:p w:rsidR="004D07CB" w:rsidRPr="00064BAC" w:rsidRDefault="00000000">
      <w:pPr>
        <w:pStyle w:val="ListParagraph"/>
        <w:numPr>
          <w:ilvl w:val="0"/>
          <w:numId w:val="2"/>
        </w:numPr>
        <w:jc w:val="both"/>
        <w:rPr>
          <w:rFonts w:cs="Times New Roman"/>
          <w:b/>
          <w:color w:val="0F4761" w:themeColor="accent1" w:themeShade="BF"/>
          <w:sz w:val="24"/>
          <w:szCs w:val="24"/>
        </w:rPr>
      </w:pPr>
      <w:r w:rsidRPr="00064BAC">
        <w:rPr>
          <w:rFonts w:cs="Times New Roman"/>
          <w:sz w:val="20"/>
          <w:szCs w:val="20"/>
        </w:rPr>
        <w:t>Certified Kubernetes Administrator</w:t>
      </w:r>
    </w:p>
    <w:p w:rsidR="004D07CB" w:rsidRPr="00064BAC" w:rsidRDefault="00000000">
      <w:pPr>
        <w:tabs>
          <w:tab w:val="left" w:pos="4409"/>
        </w:tabs>
        <w:jc w:val="both"/>
        <w:rPr>
          <w:rFonts w:cs="Times New Roman"/>
          <w:b/>
          <w:sz w:val="24"/>
          <w:szCs w:val="24"/>
          <w:u w:val="single"/>
        </w:rPr>
      </w:pPr>
      <w:r w:rsidRPr="00064BAC">
        <w:rPr>
          <w:rFonts w:cs="Times New Roman"/>
          <w:b/>
          <w:sz w:val="24"/>
          <w:szCs w:val="24"/>
          <w:u w:val="single"/>
        </w:rPr>
        <w:t>TECHNICAL SKILLS:</w:t>
      </w:r>
    </w:p>
    <w:tbl>
      <w:tblPr>
        <w:tblW w:w="0" w:type="auto"/>
        <w:tblBorders>
          <w:top w:val="single" w:sz="8" w:space="0" w:color="A3A3A3"/>
          <w:left w:val="single" w:sz="8" w:space="0" w:color="A3A3A3"/>
          <w:bottom w:val="single" w:sz="4" w:space="0" w:color="auto"/>
          <w:right w:val="single" w:sz="8" w:space="0" w:color="A3A3A3"/>
          <w:insideH w:val="single" w:sz="8" w:space="0" w:color="A3A3A3"/>
          <w:insideV w:val="single" w:sz="8" w:space="0" w:color="A3A3A3"/>
        </w:tblBorders>
        <w:tblCellMar>
          <w:left w:w="0" w:type="dxa"/>
          <w:right w:w="0" w:type="dxa"/>
        </w:tblCellMar>
        <w:tblLook w:val="04A0" w:firstRow="1" w:lastRow="0" w:firstColumn="1" w:lastColumn="0" w:noHBand="0" w:noVBand="1"/>
      </w:tblPr>
      <w:tblGrid>
        <w:gridCol w:w="2725"/>
        <w:gridCol w:w="8055"/>
      </w:tblGrid>
      <w:tr w:rsidR="004D07CB" w:rsidRPr="00064BAC">
        <w:trPr>
          <w:trHeight w:val="264"/>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Cloud Platforms</w:t>
            </w:r>
          </w:p>
        </w:tc>
        <w:tc>
          <w:tcPr>
            <w:tcW w:w="0" w:type="auto"/>
            <w:tcMar>
              <w:top w:w="40" w:type="dxa"/>
              <w:left w:w="60" w:type="dxa"/>
              <w:bottom w:w="40" w:type="dxa"/>
              <w:right w:w="60" w:type="dxa"/>
            </w:tcMar>
            <w:vAlign w:val="center"/>
          </w:tcPr>
          <w:p w:rsidR="004D07CB" w:rsidRPr="00064BAC" w:rsidRDefault="00000000">
            <w:pPr>
              <w:pStyle w:val="NormalWeb"/>
              <w:rPr>
                <w:rFonts w:asciiTheme="minorHAnsi" w:hAnsiTheme="minorHAnsi"/>
                <w:sz w:val="20"/>
                <w:szCs w:val="20"/>
              </w:rPr>
            </w:pPr>
            <w:bookmarkStart w:id="0" w:name="_Hlk529193043"/>
            <w:r w:rsidRPr="00064BAC">
              <w:rPr>
                <w:rFonts w:asciiTheme="minorHAnsi" w:hAnsiTheme="minorHAnsi"/>
                <w:sz w:val="20"/>
                <w:szCs w:val="20"/>
                <w:shd w:val="clear" w:color="auto" w:fill="FFFFFF"/>
              </w:rPr>
              <w:t>AWS, Azure</w:t>
            </w:r>
            <w:bookmarkEnd w:id="0"/>
            <w:r w:rsidRPr="00064BAC">
              <w:rPr>
                <w:rFonts w:asciiTheme="minorHAnsi" w:hAnsiTheme="minorHAnsi"/>
                <w:sz w:val="20"/>
                <w:szCs w:val="20"/>
                <w:shd w:val="clear" w:color="auto" w:fill="FFFFFF"/>
              </w:rPr>
              <w:t>, GCP, Azure Kubernetes Service (AKS), Azure Service Bus, Azure Site Recovery, Cosmos DB, Azure Blob Storage.</w:t>
            </w:r>
          </w:p>
        </w:tc>
      </w:tr>
      <w:tr w:rsidR="004D07CB" w:rsidRPr="00064BAC">
        <w:trPr>
          <w:trHeight w:val="453"/>
        </w:trPr>
        <w:tc>
          <w:tcPr>
            <w:tcW w:w="0" w:type="auto"/>
            <w:tcMar>
              <w:top w:w="40" w:type="dxa"/>
              <w:left w:w="60" w:type="dxa"/>
              <w:bottom w:w="40" w:type="dxa"/>
              <w:right w:w="60" w:type="dxa"/>
            </w:tcMar>
            <w:vAlign w:val="center"/>
          </w:tcPr>
          <w:p w:rsidR="004D07CB" w:rsidRPr="00064BAC" w:rsidRDefault="00000000">
            <w:pPr>
              <w:spacing w:after="0" w:line="240" w:lineRule="auto"/>
              <w:rPr>
                <w:rFonts w:cs="Times New Roman"/>
                <w:sz w:val="20"/>
                <w:szCs w:val="20"/>
              </w:rPr>
            </w:pPr>
            <w:r w:rsidRPr="00064BAC">
              <w:rPr>
                <w:rFonts w:cs="Times New Roman"/>
                <w:b/>
                <w:bCs/>
                <w:sz w:val="20"/>
                <w:szCs w:val="20"/>
                <w:shd w:val="clear" w:color="auto" w:fill="FFFFFF"/>
              </w:rPr>
              <w:t>Configuration Management Tools</w:t>
            </w:r>
          </w:p>
        </w:tc>
        <w:tc>
          <w:tcPr>
            <w:tcW w:w="0" w:type="auto"/>
            <w:tcMar>
              <w:top w:w="40" w:type="dxa"/>
              <w:left w:w="60" w:type="dxa"/>
              <w:bottom w:w="40" w:type="dxa"/>
              <w:right w:w="60" w:type="dxa"/>
            </w:tcMar>
            <w:vAlign w:val="center"/>
          </w:tcPr>
          <w:p w:rsidR="004D07CB" w:rsidRPr="00064BAC" w:rsidRDefault="00000000">
            <w:pPr>
              <w:pStyle w:val="NormalWeb"/>
              <w:rPr>
                <w:rFonts w:asciiTheme="minorHAnsi" w:hAnsiTheme="minorHAnsi"/>
                <w:sz w:val="20"/>
                <w:szCs w:val="20"/>
              </w:rPr>
            </w:pPr>
            <w:r w:rsidRPr="00064BAC">
              <w:rPr>
                <w:rFonts w:asciiTheme="minorHAnsi" w:hAnsiTheme="minorHAnsi"/>
                <w:sz w:val="20"/>
                <w:szCs w:val="20"/>
                <w:shd w:val="clear" w:color="auto" w:fill="FFFFFF"/>
              </w:rPr>
              <w:t>Terraform, ARM templates, Ansible, Chef, Puppet, Ansible Tower.</w:t>
            </w:r>
          </w:p>
        </w:tc>
      </w:tr>
      <w:tr w:rsidR="004D07CB" w:rsidRPr="00064BAC">
        <w:trPr>
          <w:trHeight w:val="489"/>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CI /CD Tools</w:t>
            </w:r>
          </w:p>
        </w:tc>
        <w:tc>
          <w:tcPr>
            <w:tcW w:w="0" w:type="auto"/>
            <w:tcMar>
              <w:top w:w="40" w:type="dxa"/>
              <w:left w:w="60" w:type="dxa"/>
              <w:bottom w:w="40" w:type="dxa"/>
              <w:right w:w="60" w:type="dxa"/>
            </w:tcMar>
            <w:vAlign w:val="center"/>
          </w:tcPr>
          <w:p w:rsidR="004D07CB" w:rsidRPr="00064BAC" w:rsidRDefault="00000000">
            <w:pPr>
              <w:pStyle w:val="NormalWeb"/>
              <w:rPr>
                <w:rFonts w:asciiTheme="minorHAnsi" w:hAnsiTheme="minorHAnsi"/>
                <w:sz w:val="20"/>
                <w:szCs w:val="20"/>
              </w:rPr>
            </w:pPr>
            <w:r w:rsidRPr="00064BAC">
              <w:rPr>
                <w:rFonts w:asciiTheme="minorHAnsi" w:hAnsiTheme="minorHAnsi"/>
                <w:sz w:val="20"/>
                <w:szCs w:val="20"/>
                <w:shd w:val="clear" w:color="auto" w:fill="FFFFFF"/>
              </w:rPr>
              <w:t>Jenkins, Azure DevOps Pipelines, AWS Code Pipeline, GitLab CI/CD, GitHub Actions, Bamboo, Travis CI, Circle CI, Nexus, JFrog Artifactory.</w:t>
            </w:r>
          </w:p>
        </w:tc>
      </w:tr>
      <w:tr w:rsidR="004D07CB" w:rsidRPr="00064BAC">
        <w:trPr>
          <w:trHeight w:val="282"/>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Build Tools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shd w:val="clear" w:color="auto" w:fill="FFFFFF"/>
              </w:rPr>
              <w:t>Maven, ANT, Gradle.</w:t>
            </w:r>
          </w:p>
        </w:tc>
      </w:tr>
      <w:tr w:rsidR="004D07CB" w:rsidRPr="00064BAC">
        <w:trPr>
          <w:trHeight w:val="309"/>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Containerization Tools</w:t>
            </w:r>
          </w:p>
        </w:tc>
        <w:tc>
          <w:tcPr>
            <w:tcW w:w="0" w:type="auto"/>
            <w:tcMar>
              <w:top w:w="40" w:type="dxa"/>
              <w:left w:w="60" w:type="dxa"/>
              <w:bottom w:w="40" w:type="dxa"/>
              <w:right w:w="60" w:type="dxa"/>
            </w:tcMar>
            <w:vAlign w:val="center"/>
          </w:tcPr>
          <w:p w:rsidR="004D07CB" w:rsidRPr="00064BAC" w:rsidRDefault="00000000">
            <w:pPr>
              <w:rPr>
                <w:rFonts w:cs="Times New Roman"/>
                <w:sz w:val="20"/>
                <w:szCs w:val="20"/>
              </w:rPr>
            </w:pPr>
            <w:r w:rsidRPr="00064BAC">
              <w:rPr>
                <w:rFonts w:cs="Times New Roman"/>
                <w:sz w:val="20"/>
                <w:szCs w:val="20"/>
                <w:shd w:val="clear" w:color="auto" w:fill="FFFFFF"/>
              </w:rPr>
              <w:t>Docker, Docker Swarm, Kubernetes</w:t>
            </w:r>
            <w:r w:rsidRPr="00064BAC">
              <w:rPr>
                <w:rFonts w:cs="Times New Roman"/>
                <w:sz w:val="20"/>
                <w:szCs w:val="20"/>
                <w:shd w:val="clear" w:color="auto" w:fill="FFFFFF"/>
                <w:lang w:eastAsia="zh-CN"/>
              </w:rPr>
              <w:t>(EKS, AKS, OpenShift), Mesos, AWS ECS</w:t>
            </w:r>
          </w:p>
        </w:tc>
      </w:tr>
      <w:tr w:rsidR="004D07CB" w:rsidRPr="00064BAC">
        <w:trPr>
          <w:trHeight w:val="345"/>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Version Control Tools</w:t>
            </w:r>
          </w:p>
        </w:tc>
        <w:tc>
          <w:tcPr>
            <w:tcW w:w="0" w:type="auto"/>
            <w:tcMar>
              <w:top w:w="40" w:type="dxa"/>
              <w:left w:w="60" w:type="dxa"/>
              <w:bottom w:w="40" w:type="dxa"/>
              <w:right w:w="60" w:type="dxa"/>
            </w:tcMar>
            <w:vAlign w:val="center"/>
          </w:tcPr>
          <w:p w:rsidR="004D07CB" w:rsidRPr="00064BAC" w:rsidRDefault="00000000">
            <w:pPr>
              <w:rPr>
                <w:rFonts w:cs="Times New Roman"/>
                <w:sz w:val="20"/>
                <w:szCs w:val="20"/>
              </w:rPr>
            </w:pPr>
            <w:r w:rsidRPr="00064BAC">
              <w:rPr>
                <w:rFonts w:cs="Times New Roman"/>
                <w:sz w:val="20"/>
                <w:szCs w:val="20"/>
                <w:shd w:val="clear" w:color="auto" w:fill="FFFFFF"/>
              </w:rPr>
              <w:t xml:space="preserve">GIT, GitHub, GitLab, Bitbucket, SVN, </w:t>
            </w:r>
            <w:r w:rsidRPr="00064BAC">
              <w:rPr>
                <w:rFonts w:cs="Times New Roman"/>
                <w:sz w:val="20"/>
                <w:szCs w:val="20"/>
                <w:shd w:val="clear" w:color="auto" w:fill="FFFFFF"/>
                <w:lang w:eastAsia="zh-CN"/>
              </w:rPr>
              <w:t>AWS Inspector.</w:t>
            </w:r>
          </w:p>
        </w:tc>
      </w:tr>
      <w:tr w:rsidR="004D07CB" w:rsidRPr="00064BAC">
        <w:trPr>
          <w:trHeight w:val="579"/>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Logging &amp; Monitoring Tools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shd w:val="clear" w:color="auto" w:fill="FFFFFF"/>
              </w:rPr>
              <w:t>CloudWatch, Azure Monitor, Prometheus, Grafana, New Relic, Nagios, Splunk, ELK Stack, DataDog, Dynatrace, Kibana.</w:t>
            </w:r>
          </w:p>
        </w:tc>
      </w:tr>
      <w:tr w:rsidR="004D07CB" w:rsidRPr="00064BAC">
        <w:trPr>
          <w:trHeight w:val="336"/>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b/>
                <w:bCs/>
                <w:sz w:val="20"/>
                <w:szCs w:val="20"/>
                <w:shd w:val="clear" w:color="auto" w:fill="FFFFFF"/>
              </w:rPr>
            </w:pPr>
            <w:r w:rsidRPr="00064BAC">
              <w:rPr>
                <w:rFonts w:cs="Times New Roman"/>
                <w:b/>
                <w:bCs/>
                <w:sz w:val="20"/>
                <w:szCs w:val="20"/>
                <w:shd w:val="clear" w:color="auto" w:fill="FFFFFF"/>
              </w:rPr>
              <w:t>Vulnerability Scanner Tools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shd w:val="clear" w:color="auto" w:fill="FFFFFF"/>
              </w:rPr>
            </w:pPr>
            <w:r w:rsidRPr="00064BAC">
              <w:rPr>
                <w:rFonts w:cs="Times New Roman"/>
                <w:sz w:val="20"/>
                <w:szCs w:val="20"/>
                <w:shd w:val="clear" w:color="auto" w:fill="FFFFFF"/>
              </w:rPr>
              <w:t>SonarQube, Veracode, X-Ray.</w:t>
            </w:r>
          </w:p>
        </w:tc>
      </w:tr>
      <w:tr w:rsidR="004D07CB" w:rsidRPr="00064BAC">
        <w:trPr>
          <w:trHeight w:val="435"/>
        </w:trPr>
        <w:tc>
          <w:tcPr>
            <w:tcW w:w="0" w:type="auto"/>
            <w:tcMar>
              <w:top w:w="40" w:type="dxa"/>
              <w:left w:w="60" w:type="dxa"/>
              <w:bottom w:w="40" w:type="dxa"/>
              <w:right w:w="60" w:type="dxa"/>
            </w:tcMar>
            <w:vAlign w:val="center"/>
          </w:tcPr>
          <w:p w:rsidR="004D07CB" w:rsidRPr="00064BAC" w:rsidRDefault="00000000">
            <w:pPr>
              <w:spacing w:after="0" w:line="240" w:lineRule="auto"/>
              <w:rPr>
                <w:rFonts w:cs="Times New Roman"/>
                <w:sz w:val="20"/>
                <w:szCs w:val="20"/>
              </w:rPr>
            </w:pPr>
            <w:r w:rsidRPr="00064BAC">
              <w:rPr>
                <w:rFonts w:cs="Times New Roman"/>
                <w:b/>
                <w:bCs/>
                <w:sz w:val="20"/>
                <w:szCs w:val="20"/>
                <w:shd w:val="clear" w:color="auto" w:fill="FFFFFF"/>
              </w:rPr>
              <w:t>Scripting &amp; Programming Languages</w:t>
            </w:r>
          </w:p>
        </w:tc>
        <w:tc>
          <w:tcPr>
            <w:tcW w:w="0" w:type="auto"/>
            <w:shd w:val="clear" w:color="auto" w:fill="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lang w:val="en-IN"/>
              </w:rPr>
              <w:t>Shell Scripting, PowerShell, YAML, XML, Ruby, Java, Golang, Python</w:t>
            </w:r>
            <w:r w:rsidRPr="00064BAC">
              <w:rPr>
                <w:rFonts w:cs="Times New Roman"/>
                <w:sz w:val="20"/>
                <w:szCs w:val="20"/>
              </w:rPr>
              <w:t>, Bash, Groovy, .Net, Node.js.</w:t>
            </w:r>
          </w:p>
        </w:tc>
      </w:tr>
      <w:tr w:rsidR="004D07CB" w:rsidRPr="00064BAC">
        <w:trPr>
          <w:trHeight w:val="399"/>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Databases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lang w:val="en-IN"/>
              </w:rPr>
            </w:pPr>
            <w:r w:rsidRPr="00064BAC">
              <w:rPr>
                <w:rFonts w:cs="Times New Roman"/>
                <w:sz w:val="20"/>
                <w:szCs w:val="20"/>
                <w:lang w:val="en-IN"/>
              </w:rPr>
              <w:t>My SQL, MS SQL, PostgreSQL, MongoDB, DynamoDB, and Aurora Global DB.</w:t>
            </w:r>
          </w:p>
        </w:tc>
      </w:tr>
      <w:tr w:rsidR="004D07CB" w:rsidRPr="00064BAC">
        <w:trPr>
          <w:trHeight w:val="411"/>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Application/Web Servers</w:t>
            </w:r>
          </w:p>
        </w:tc>
        <w:tc>
          <w:tcPr>
            <w:tcW w:w="0" w:type="auto"/>
            <w:tcMar>
              <w:top w:w="40" w:type="dxa"/>
              <w:left w:w="60" w:type="dxa"/>
              <w:bottom w:w="40" w:type="dxa"/>
              <w:right w:w="60" w:type="dxa"/>
            </w:tcMar>
            <w:vAlign w:val="center"/>
          </w:tcPr>
          <w:p w:rsidR="004D07CB" w:rsidRPr="00064BAC" w:rsidRDefault="00000000">
            <w:pPr>
              <w:rPr>
                <w:rFonts w:cs="Times New Roman"/>
                <w:sz w:val="20"/>
                <w:szCs w:val="20"/>
              </w:rPr>
            </w:pPr>
            <w:r w:rsidRPr="00064BAC">
              <w:rPr>
                <w:rFonts w:cs="Times New Roman"/>
                <w:sz w:val="20"/>
                <w:szCs w:val="20"/>
                <w:lang w:val="en-IN"/>
              </w:rPr>
              <w:t>Web logic, Web sphere, Apache Tomcat, Nginx, Apache Kafka</w:t>
            </w:r>
            <w:r w:rsidRPr="00064BAC">
              <w:rPr>
                <w:rFonts w:cs="Times New Roman"/>
                <w:sz w:val="20"/>
                <w:szCs w:val="20"/>
              </w:rPr>
              <w:t xml:space="preserve">, </w:t>
            </w:r>
            <w:r w:rsidRPr="00064BAC">
              <w:rPr>
                <w:rFonts w:cs="Times New Roman"/>
                <w:sz w:val="20"/>
                <w:szCs w:val="20"/>
                <w:lang w:eastAsia="zh-CN"/>
              </w:rPr>
              <w:t>JBOSS.</w:t>
            </w:r>
          </w:p>
        </w:tc>
      </w:tr>
      <w:tr w:rsidR="004D07CB" w:rsidRPr="00064BAC">
        <w:trPr>
          <w:trHeight w:val="210"/>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Operating Systems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shd w:val="clear" w:color="auto" w:fill="FFFFFF"/>
              </w:rPr>
              <w:t>UNIX, Linux, Windows, Solaris, CentOS, UBUNTU and RHEL.</w:t>
            </w:r>
          </w:p>
        </w:tc>
      </w:tr>
      <w:tr w:rsidR="004D07CB" w:rsidRPr="00064BAC">
        <w:trPr>
          <w:trHeight w:val="426"/>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shd w:val="clear" w:color="auto" w:fill="FFFFFF"/>
              </w:rPr>
              <w:t>Virtualization Platforms</w:t>
            </w:r>
          </w:p>
        </w:tc>
        <w:tc>
          <w:tcPr>
            <w:tcW w:w="0" w:type="auto"/>
            <w:shd w:val="clear" w:color="auto" w:fill="FFFFFF" w:themeFill="background1"/>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shd w:val="clear" w:color="auto" w:fill="FFFFFF"/>
              </w:rPr>
              <w:t xml:space="preserve">VMware Workstation, Vagrant, </w:t>
            </w:r>
            <w:r w:rsidRPr="00064BAC">
              <w:rPr>
                <w:rFonts w:cs="Times New Roman"/>
                <w:sz w:val="20"/>
                <w:szCs w:val="20"/>
                <w:shd w:val="clear" w:color="auto" w:fill="FFFFFF" w:themeFill="background1"/>
              </w:rPr>
              <w:t>VMware vSphere ESXi 5.x/4.X, ESX /3.x</w:t>
            </w:r>
            <w:r w:rsidRPr="00064BAC">
              <w:rPr>
                <w:rFonts w:cs="Times New Roman"/>
                <w:sz w:val="20"/>
                <w:szCs w:val="20"/>
                <w:shd w:val="clear" w:color="auto" w:fill="FFFFFF"/>
              </w:rPr>
              <w:t>, Hyper-V.</w:t>
            </w:r>
          </w:p>
        </w:tc>
      </w:tr>
      <w:tr w:rsidR="004D07CB" w:rsidRPr="00064BAC">
        <w:trPr>
          <w:trHeight w:val="345"/>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b/>
                <w:bCs/>
                <w:sz w:val="20"/>
                <w:szCs w:val="20"/>
              </w:rPr>
              <w:t>Bug Tracking Tools</w:t>
            </w:r>
          </w:p>
        </w:tc>
        <w:tc>
          <w:tcPr>
            <w:tcW w:w="0" w:type="auto"/>
            <w:shd w:val="clear" w:color="auto" w:fill="FFFFFF" w:themeFill="background1"/>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rPr>
            </w:pPr>
            <w:r w:rsidRPr="00064BAC">
              <w:rPr>
                <w:rFonts w:cs="Times New Roman"/>
                <w:sz w:val="20"/>
                <w:szCs w:val="20"/>
              </w:rPr>
              <w:t>JIRA, ServiceNow, Bugzilla, Mingle.</w:t>
            </w:r>
          </w:p>
        </w:tc>
      </w:tr>
      <w:tr w:rsidR="004D07CB" w:rsidRPr="00064BAC">
        <w:trPr>
          <w:trHeight w:val="354"/>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b/>
                <w:bCs/>
                <w:sz w:val="20"/>
                <w:szCs w:val="20"/>
              </w:rPr>
            </w:pPr>
            <w:r w:rsidRPr="00064BAC">
              <w:rPr>
                <w:rFonts w:cs="Times New Roman"/>
                <w:b/>
                <w:bCs/>
                <w:sz w:val="20"/>
                <w:szCs w:val="20"/>
              </w:rPr>
              <w:t>Registry</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lang w:val="en-IN"/>
              </w:rPr>
            </w:pPr>
            <w:r w:rsidRPr="00064BAC">
              <w:rPr>
                <w:rFonts w:cs="Times New Roman"/>
                <w:sz w:val="20"/>
                <w:szCs w:val="20"/>
                <w:lang w:val="en-IN"/>
              </w:rPr>
              <w:t xml:space="preserve">JFrog Artifactory, </w:t>
            </w:r>
            <w:r w:rsidRPr="00064BAC">
              <w:rPr>
                <w:rFonts w:cs="Times New Roman"/>
                <w:sz w:val="20"/>
                <w:szCs w:val="20"/>
              </w:rPr>
              <w:t xml:space="preserve">GitHub, </w:t>
            </w:r>
            <w:r w:rsidRPr="00064BAC">
              <w:rPr>
                <w:rFonts w:cs="Times New Roman"/>
                <w:sz w:val="20"/>
                <w:szCs w:val="20"/>
                <w:lang w:val="en-IN"/>
              </w:rPr>
              <w:t>Nexus.</w:t>
            </w:r>
          </w:p>
        </w:tc>
      </w:tr>
      <w:tr w:rsidR="004D07CB" w:rsidRPr="00064BAC">
        <w:trPr>
          <w:trHeight w:val="354"/>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b/>
                <w:bCs/>
                <w:sz w:val="20"/>
                <w:szCs w:val="20"/>
                <w:lang w:val="en-IN"/>
              </w:rPr>
            </w:pPr>
            <w:r w:rsidRPr="00064BAC">
              <w:rPr>
                <w:rFonts w:cs="Times New Roman"/>
                <w:b/>
                <w:bCs/>
                <w:sz w:val="20"/>
                <w:szCs w:val="20"/>
                <w:lang w:val="en-IN"/>
              </w:rPr>
              <w:lastRenderedPageBreak/>
              <w:t>Key Vault’s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lang w:val="en-IN"/>
              </w:rPr>
            </w:pPr>
            <w:r w:rsidRPr="00064BAC">
              <w:rPr>
                <w:rFonts w:cs="Times New Roman"/>
                <w:bCs/>
                <w:color w:val="000000" w:themeColor="text1"/>
                <w:sz w:val="20"/>
                <w:szCs w:val="20"/>
                <w:shd w:val="clear" w:color="auto" w:fill="FFFFFF"/>
              </w:rPr>
              <w:t xml:space="preserve">AWS Key Management Service, </w:t>
            </w:r>
            <w:r w:rsidRPr="00064BAC">
              <w:rPr>
                <w:rFonts w:cs="Times New Roman"/>
                <w:sz w:val="20"/>
                <w:szCs w:val="20"/>
                <w:lang w:bidi="te-IN"/>
              </w:rPr>
              <w:t xml:space="preserve">Azure Key Vault, </w:t>
            </w:r>
            <w:r w:rsidRPr="00064BAC">
              <w:rPr>
                <w:rFonts w:cs="Times New Roman"/>
                <w:sz w:val="20"/>
                <w:szCs w:val="20"/>
              </w:rPr>
              <w:t>HarshCorp Key Vault.</w:t>
            </w:r>
          </w:p>
        </w:tc>
      </w:tr>
      <w:tr w:rsidR="004D07CB" w:rsidRPr="00064BAC">
        <w:trPr>
          <w:trHeight w:val="354"/>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b/>
                <w:bCs/>
                <w:sz w:val="20"/>
                <w:szCs w:val="20"/>
                <w:lang w:val="en-IN"/>
              </w:rPr>
            </w:pPr>
            <w:r w:rsidRPr="00064BAC">
              <w:rPr>
                <w:rFonts w:cs="Times New Roman"/>
                <w:b/>
                <w:bCs/>
                <w:sz w:val="20"/>
                <w:szCs w:val="20"/>
                <w:lang w:val="en-IN"/>
              </w:rPr>
              <w:t>Deployment Strategies</w:t>
            </w:r>
          </w:p>
        </w:tc>
        <w:tc>
          <w:tcPr>
            <w:tcW w:w="0" w:type="auto"/>
            <w:tcMar>
              <w:top w:w="40" w:type="dxa"/>
              <w:left w:w="60" w:type="dxa"/>
              <w:bottom w:w="40" w:type="dxa"/>
              <w:right w:w="60" w:type="dxa"/>
            </w:tcMar>
            <w:vAlign w:val="center"/>
          </w:tcPr>
          <w:p w:rsidR="004D07CB" w:rsidRPr="00064BAC" w:rsidRDefault="00000000">
            <w:pPr>
              <w:rPr>
                <w:rFonts w:cs="Times New Roman"/>
                <w:sz w:val="20"/>
                <w:szCs w:val="20"/>
              </w:rPr>
            </w:pPr>
            <w:r w:rsidRPr="00064BAC">
              <w:rPr>
                <w:rFonts w:cs="Times New Roman"/>
                <w:bCs/>
                <w:color w:val="000000" w:themeColor="text1"/>
                <w:sz w:val="20"/>
                <w:szCs w:val="20"/>
                <w:shd w:val="clear" w:color="auto" w:fill="FFFFFF"/>
                <w:lang w:eastAsia="zh-CN"/>
              </w:rPr>
              <w:t>Blue/Green Deployments, Canary Releases.</w:t>
            </w:r>
          </w:p>
        </w:tc>
      </w:tr>
      <w:tr w:rsidR="004D07CB" w:rsidRPr="00064BAC">
        <w:trPr>
          <w:trHeight w:val="399"/>
        </w:trPr>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lang w:val="en-IN"/>
              </w:rPr>
            </w:pPr>
            <w:r w:rsidRPr="00064BAC">
              <w:rPr>
                <w:rFonts w:cs="Times New Roman"/>
                <w:b/>
                <w:bCs/>
                <w:sz w:val="20"/>
                <w:szCs w:val="20"/>
                <w:lang w:val="en-IN"/>
              </w:rPr>
              <w:t>Web Technologies</w:t>
            </w:r>
          </w:p>
        </w:tc>
        <w:tc>
          <w:tcPr>
            <w:tcW w:w="0" w:type="auto"/>
            <w:tcMar>
              <w:top w:w="40" w:type="dxa"/>
              <w:left w:w="60" w:type="dxa"/>
              <w:bottom w:w="40" w:type="dxa"/>
              <w:right w:w="60" w:type="dxa"/>
            </w:tcMar>
            <w:vAlign w:val="center"/>
          </w:tcPr>
          <w:p w:rsidR="004D07CB" w:rsidRPr="00064BAC" w:rsidRDefault="00000000">
            <w:pPr>
              <w:spacing w:after="0" w:line="240" w:lineRule="auto"/>
              <w:jc w:val="both"/>
              <w:rPr>
                <w:rFonts w:cs="Times New Roman"/>
                <w:sz w:val="20"/>
                <w:szCs w:val="20"/>
                <w:lang w:val="en-IN"/>
              </w:rPr>
            </w:pPr>
            <w:r w:rsidRPr="00064BAC">
              <w:rPr>
                <w:rFonts w:cs="Times New Roman"/>
                <w:sz w:val="20"/>
                <w:szCs w:val="20"/>
                <w:lang w:val="en-IN"/>
              </w:rPr>
              <w:t>HTML5, CSS, JavaScript, jQuery, Bootstrap, XSD, XSL, XPATH, WordPress.</w:t>
            </w:r>
          </w:p>
        </w:tc>
      </w:tr>
      <w:tr w:rsidR="004D07CB" w:rsidRPr="00064BAC">
        <w:trPr>
          <w:trHeight w:val="399"/>
        </w:trPr>
        <w:tc>
          <w:tcPr>
            <w:tcW w:w="0" w:type="auto"/>
            <w:tcMar>
              <w:top w:w="40" w:type="dxa"/>
              <w:left w:w="60" w:type="dxa"/>
              <w:bottom w:w="40" w:type="dxa"/>
              <w:right w:w="60" w:type="dxa"/>
            </w:tcMar>
            <w:vAlign w:val="center"/>
          </w:tcPr>
          <w:p w:rsidR="004D07CB" w:rsidRPr="00064BAC" w:rsidRDefault="00000000">
            <w:pPr>
              <w:rPr>
                <w:rFonts w:cs="Times New Roman"/>
                <w:b/>
                <w:bCs/>
                <w:sz w:val="20"/>
                <w:szCs w:val="20"/>
                <w:lang w:val="en-IN"/>
              </w:rPr>
            </w:pPr>
            <w:r w:rsidRPr="00064BAC">
              <w:rPr>
                <w:rFonts w:cs="Times New Roman"/>
                <w:b/>
                <w:bCs/>
                <w:sz w:val="20"/>
                <w:szCs w:val="20"/>
                <w:lang w:eastAsia="zh-CN"/>
              </w:rPr>
              <w:t>Networking &amp; Security</w:t>
            </w:r>
          </w:p>
          <w:p w:rsidR="004D07CB" w:rsidRPr="00064BAC" w:rsidRDefault="004D07CB">
            <w:pPr>
              <w:spacing w:after="0" w:line="240" w:lineRule="auto"/>
              <w:jc w:val="both"/>
              <w:rPr>
                <w:rFonts w:cs="Times New Roman"/>
                <w:b/>
                <w:bCs/>
                <w:sz w:val="20"/>
                <w:szCs w:val="20"/>
                <w:lang w:val="en-IN"/>
              </w:rPr>
            </w:pPr>
          </w:p>
        </w:tc>
        <w:tc>
          <w:tcPr>
            <w:tcW w:w="0" w:type="auto"/>
            <w:tcMar>
              <w:top w:w="40" w:type="dxa"/>
              <w:left w:w="60" w:type="dxa"/>
              <w:bottom w:w="40" w:type="dxa"/>
              <w:right w:w="60" w:type="dxa"/>
            </w:tcMar>
            <w:vAlign w:val="center"/>
          </w:tcPr>
          <w:p w:rsidR="004D07CB" w:rsidRPr="00064BAC" w:rsidRDefault="00000000">
            <w:pPr>
              <w:rPr>
                <w:rFonts w:cs="Times New Roman"/>
                <w:sz w:val="20"/>
                <w:szCs w:val="20"/>
              </w:rPr>
            </w:pPr>
            <w:r w:rsidRPr="00064BAC">
              <w:rPr>
                <w:rFonts w:cs="Times New Roman"/>
                <w:bCs/>
                <w:color w:val="000000" w:themeColor="text1"/>
                <w:sz w:val="20"/>
                <w:szCs w:val="20"/>
                <w:shd w:val="clear" w:color="auto" w:fill="FFFFFF"/>
                <w:lang w:eastAsia="zh-CN"/>
              </w:rPr>
              <w:t>ExpressRoute, Direct Connect, Load Balancers (ELB, ALB, NLB), Route53, Security Groups, IAM, WAF, VPN, SSL/TLS, Firewall Configuration.</w:t>
            </w:r>
          </w:p>
        </w:tc>
      </w:tr>
      <w:tr w:rsidR="004D07CB" w:rsidRPr="00064BAC">
        <w:trPr>
          <w:trHeight w:val="399"/>
        </w:trPr>
        <w:tc>
          <w:tcPr>
            <w:tcW w:w="0" w:type="auto"/>
            <w:shd w:val="clear" w:color="auto" w:fill="auto"/>
            <w:tcMar>
              <w:top w:w="40" w:type="dxa"/>
              <w:left w:w="60" w:type="dxa"/>
              <w:bottom w:w="40" w:type="dxa"/>
              <w:right w:w="60" w:type="dxa"/>
            </w:tcMar>
            <w:vAlign w:val="center"/>
          </w:tcPr>
          <w:p w:rsidR="004D07CB" w:rsidRPr="00064BAC" w:rsidRDefault="00000000">
            <w:pPr>
              <w:rPr>
                <w:rFonts w:cs="Times New Roman"/>
                <w:b/>
                <w:bCs/>
                <w:sz w:val="20"/>
                <w:szCs w:val="20"/>
                <w:lang w:val="en-IN" w:eastAsia="zh-CN"/>
              </w:rPr>
            </w:pPr>
            <w:r w:rsidRPr="00064BAC">
              <w:rPr>
                <w:rFonts w:cs="Times New Roman"/>
                <w:b/>
                <w:bCs/>
                <w:sz w:val="20"/>
                <w:szCs w:val="20"/>
                <w:lang w:eastAsia="zh-CN"/>
              </w:rPr>
              <w:t>Infrastructure as Code (IaC)</w:t>
            </w:r>
          </w:p>
        </w:tc>
        <w:tc>
          <w:tcPr>
            <w:tcW w:w="0" w:type="auto"/>
            <w:shd w:val="clear" w:color="auto" w:fill="auto"/>
            <w:tcMar>
              <w:top w:w="40" w:type="dxa"/>
              <w:left w:w="60" w:type="dxa"/>
              <w:bottom w:w="40" w:type="dxa"/>
              <w:right w:w="60" w:type="dxa"/>
            </w:tcMar>
            <w:vAlign w:val="center"/>
          </w:tcPr>
          <w:p w:rsidR="004D07CB" w:rsidRPr="00064BAC" w:rsidRDefault="00000000">
            <w:pPr>
              <w:rPr>
                <w:rFonts w:cs="Times New Roman"/>
                <w:sz w:val="20"/>
                <w:szCs w:val="20"/>
                <w:lang w:eastAsia="zh-CN"/>
              </w:rPr>
            </w:pPr>
            <w:r w:rsidRPr="00064BAC">
              <w:rPr>
                <w:rFonts w:cs="Times New Roman"/>
                <w:sz w:val="20"/>
                <w:szCs w:val="20"/>
                <w:lang w:eastAsia="zh-CN"/>
              </w:rPr>
              <w:t>Terraform, CloudFormation, ARM Templates, Helm, Puppet.</w:t>
            </w:r>
          </w:p>
        </w:tc>
      </w:tr>
      <w:tr w:rsidR="004D07CB" w:rsidRPr="00064BAC">
        <w:trPr>
          <w:trHeight w:val="399"/>
        </w:trPr>
        <w:tc>
          <w:tcPr>
            <w:tcW w:w="0" w:type="auto"/>
            <w:shd w:val="clear" w:color="auto" w:fill="auto"/>
            <w:tcMar>
              <w:top w:w="40" w:type="dxa"/>
              <w:left w:w="60" w:type="dxa"/>
              <w:bottom w:w="40" w:type="dxa"/>
              <w:right w:w="60" w:type="dxa"/>
            </w:tcMar>
            <w:vAlign w:val="center"/>
          </w:tcPr>
          <w:p w:rsidR="004D07CB" w:rsidRPr="00064BAC" w:rsidRDefault="00000000">
            <w:pPr>
              <w:rPr>
                <w:rFonts w:cs="Times New Roman"/>
                <w:b/>
                <w:bCs/>
                <w:sz w:val="20"/>
                <w:szCs w:val="20"/>
                <w:lang w:eastAsia="zh-CN"/>
              </w:rPr>
            </w:pPr>
            <w:r w:rsidRPr="00064BAC">
              <w:rPr>
                <w:rFonts w:cs="Times New Roman"/>
                <w:b/>
                <w:bCs/>
                <w:sz w:val="20"/>
                <w:szCs w:val="20"/>
                <w:lang w:eastAsia="zh-CN"/>
              </w:rPr>
              <w:t>Agile Methodologies</w:t>
            </w:r>
          </w:p>
        </w:tc>
        <w:tc>
          <w:tcPr>
            <w:tcW w:w="0" w:type="auto"/>
            <w:shd w:val="clear" w:color="auto" w:fill="auto"/>
            <w:tcMar>
              <w:top w:w="40" w:type="dxa"/>
              <w:left w:w="60" w:type="dxa"/>
              <w:bottom w:w="40" w:type="dxa"/>
              <w:right w:w="60" w:type="dxa"/>
            </w:tcMar>
            <w:vAlign w:val="center"/>
          </w:tcPr>
          <w:p w:rsidR="004D07CB" w:rsidRPr="00064BAC" w:rsidRDefault="00000000">
            <w:pPr>
              <w:rPr>
                <w:rFonts w:cs="Times New Roman"/>
                <w:sz w:val="20"/>
                <w:szCs w:val="20"/>
                <w:lang w:eastAsia="zh-CN"/>
              </w:rPr>
            </w:pPr>
            <w:r w:rsidRPr="00064BAC">
              <w:rPr>
                <w:rFonts w:cs="Times New Roman"/>
                <w:sz w:val="20"/>
                <w:szCs w:val="20"/>
                <w:lang w:eastAsia="zh-CN"/>
              </w:rPr>
              <w:t>Scrum, Kanban</w:t>
            </w:r>
          </w:p>
        </w:tc>
      </w:tr>
    </w:tbl>
    <w:p w:rsidR="004D07CB" w:rsidRPr="00064BAC" w:rsidRDefault="004D07CB">
      <w:pPr>
        <w:spacing w:after="0"/>
        <w:ind w:right="144"/>
        <w:jc w:val="both"/>
        <w:rPr>
          <w:rFonts w:cs="Times New Roman"/>
          <w:b/>
          <w:shd w:val="clear" w:color="auto" w:fill="FFFFFF"/>
        </w:rPr>
      </w:pPr>
    </w:p>
    <w:p w:rsidR="004D07CB" w:rsidRPr="00064BAC" w:rsidRDefault="00000000">
      <w:pPr>
        <w:spacing w:after="0"/>
        <w:ind w:right="144"/>
        <w:jc w:val="both"/>
        <w:rPr>
          <w:rFonts w:cs="Times New Roman"/>
          <w:b/>
          <w:sz w:val="24"/>
          <w:szCs w:val="24"/>
          <w:u w:val="single"/>
          <w:shd w:val="clear" w:color="auto" w:fill="FFFFFF"/>
        </w:rPr>
      </w:pPr>
      <w:r w:rsidRPr="00064BAC">
        <w:rPr>
          <w:rFonts w:cs="Times New Roman"/>
          <w:b/>
          <w:sz w:val="24"/>
          <w:szCs w:val="24"/>
          <w:u w:val="single"/>
          <w:shd w:val="clear" w:color="auto" w:fill="FFFFFF"/>
        </w:rPr>
        <w:t>PROFESSIONAL EXPERIENCE</w:t>
      </w:r>
    </w:p>
    <w:p w:rsidR="004B3600" w:rsidRPr="00064BAC" w:rsidRDefault="004B3600">
      <w:pPr>
        <w:spacing w:after="0"/>
        <w:ind w:right="144"/>
        <w:rPr>
          <w:rFonts w:cs="Times New Roman"/>
          <w:b/>
          <w:shd w:val="clear" w:color="auto" w:fill="FFFFFF"/>
        </w:rPr>
      </w:pPr>
    </w:p>
    <w:p w:rsidR="004D07CB" w:rsidRPr="00064BAC" w:rsidRDefault="00000000">
      <w:pPr>
        <w:spacing w:after="0"/>
        <w:ind w:right="144"/>
        <w:rPr>
          <w:rFonts w:cs="Times New Roman"/>
          <w:b/>
          <w:shd w:val="clear" w:color="auto" w:fill="FFFFFF"/>
        </w:rPr>
      </w:pPr>
      <w:r w:rsidRPr="00064BAC">
        <w:rPr>
          <w:rFonts w:cs="Times New Roman"/>
          <w:b/>
          <w:shd w:val="clear" w:color="auto" w:fill="FFFFFF"/>
        </w:rPr>
        <w:t xml:space="preserve">Client: Comerica Bank, Detroit, Michigan.                                                       </w:t>
      </w:r>
      <w:r w:rsidR="004B3600" w:rsidRPr="00064BAC">
        <w:rPr>
          <w:rFonts w:cs="Times New Roman"/>
          <w:b/>
          <w:shd w:val="clear" w:color="auto" w:fill="FFFFFF"/>
        </w:rPr>
        <w:t xml:space="preserve">                                    </w:t>
      </w:r>
      <w:r w:rsidR="00064BAC">
        <w:rPr>
          <w:rFonts w:cs="Times New Roman"/>
          <w:b/>
          <w:shd w:val="clear" w:color="auto" w:fill="FFFFFF"/>
        </w:rPr>
        <w:t xml:space="preserve">          </w:t>
      </w:r>
      <w:r w:rsidRPr="00064BAC">
        <w:rPr>
          <w:rFonts w:cs="Times New Roman"/>
          <w:b/>
          <w:shd w:val="clear" w:color="auto" w:fill="FFFFFF"/>
        </w:rPr>
        <w:t xml:space="preserve">June 2023 – Till Date                                                                   </w:t>
      </w:r>
    </w:p>
    <w:p w:rsidR="004D07CB" w:rsidRPr="00064BAC" w:rsidRDefault="00000000">
      <w:pPr>
        <w:spacing w:after="0"/>
        <w:ind w:right="144"/>
        <w:jc w:val="both"/>
        <w:rPr>
          <w:rFonts w:cs="Times New Roman"/>
          <w:b/>
          <w:shd w:val="clear" w:color="auto" w:fill="FFFFFF"/>
        </w:rPr>
      </w:pPr>
      <w:r w:rsidRPr="00064BAC">
        <w:rPr>
          <w:rFonts w:cs="Times New Roman"/>
          <w:b/>
          <w:shd w:val="clear" w:color="auto" w:fill="FFFFFF"/>
        </w:rPr>
        <w:t xml:space="preserve">Role: Sr. DevOps Engineer || SRE </w:t>
      </w:r>
    </w:p>
    <w:p w:rsidR="004B3600" w:rsidRPr="00064BAC" w:rsidRDefault="004B3600">
      <w:pPr>
        <w:pStyle w:val="ListParagraph"/>
        <w:ind w:left="0"/>
        <w:jc w:val="both"/>
        <w:rPr>
          <w:rFonts w:cs="Times New Roman"/>
          <w:b/>
          <w:shd w:val="clear" w:color="auto" w:fill="FFFFFF"/>
        </w:rPr>
      </w:pPr>
    </w:p>
    <w:p w:rsidR="004D07CB" w:rsidRPr="00064BAC" w:rsidRDefault="00000000">
      <w:pPr>
        <w:pStyle w:val="ListParagraph"/>
        <w:ind w:left="0"/>
        <w:jc w:val="both"/>
        <w:rPr>
          <w:rFonts w:cs="Times New Roman"/>
          <w:sz w:val="20"/>
          <w:szCs w:val="20"/>
          <w:lang w:bidi="te-IN"/>
        </w:rPr>
      </w:pPr>
      <w:r w:rsidRPr="00064BAC">
        <w:rPr>
          <w:rFonts w:cs="Times New Roman"/>
          <w:b/>
          <w:shd w:val="clear" w:color="auto" w:fill="FFFFFF"/>
        </w:rPr>
        <w:t xml:space="preserve">Project Description: </w:t>
      </w:r>
      <w:r w:rsidRPr="00064BAC">
        <w:rPr>
          <w:rFonts w:cs="Times New Roman"/>
          <w:sz w:val="20"/>
          <w:szCs w:val="20"/>
          <w:lang w:bidi="te-IN"/>
        </w:rPr>
        <w:t>Worked on the cloud migration of critical banking applications from on-premises infrastructure to AWS, ensuring secure, high-availability environments for online banking services. Led the automation of infrastructure provisioning, CI/CD pipelines, and implemented monitoring solutions to optimize system performance, security, and cost efficiency in compliance with banking standards.</w:t>
      </w:r>
      <w:r w:rsidRPr="00064BAC">
        <w:rPr>
          <w:rFonts w:cs="Times New Roman"/>
          <w:sz w:val="20"/>
          <w:szCs w:val="20"/>
          <w:lang w:bidi="te-IN"/>
        </w:rPr>
        <w:tab/>
      </w:r>
      <w:r w:rsidRPr="00064BAC">
        <w:rPr>
          <w:rFonts w:cs="Times New Roman"/>
          <w:sz w:val="20"/>
          <w:szCs w:val="20"/>
          <w:lang w:bidi="te-IN"/>
        </w:rPr>
        <w:tab/>
      </w:r>
    </w:p>
    <w:p w:rsidR="00064BAC" w:rsidRPr="00064BAC" w:rsidRDefault="00064BAC">
      <w:pPr>
        <w:pStyle w:val="ListParagraph"/>
        <w:ind w:left="0"/>
        <w:jc w:val="both"/>
        <w:rPr>
          <w:rFonts w:cs="Times New Roman"/>
          <w:b/>
          <w:bCs/>
          <w:sz w:val="20"/>
          <w:szCs w:val="20"/>
          <w:lang w:bidi="te-IN"/>
        </w:rPr>
      </w:pPr>
    </w:p>
    <w:p w:rsidR="004D07CB" w:rsidRPr="00064BAC" w:rsidRDefault="00000000">
      <w:pPr>
        <w:pStyle w:val="ListParagraph"/>
        <w:ind w:left="0"/>
        <w:jc w:val="both"/>
        <w:rPr>
          <w:rFonts w:cs="Times New Roman"/>
          <w:sz w:val="20"/>
          <w:szCs w:val="20"/>
          <w:lang w:bidi="te-IN"/>
        </w:rPr>
      </w:pPr>
      <w:r w:rsidRPr="00064BAC">
        <w:rPr>
          <w:rFonts w:cs="Times New Roman"/>
          <w:b/>
          <w:bCs/>
          <w:sz w:val="20"/>
          <w:szCs w:val="20"/>
          <w:lang w:bidi="te-IN"/>
        </w:rPr>
        <w:t xml:space="preserve">Roles &amp; Responsibilities: </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Designed and implemented CI/CD pipelines using Jenkins, GitHub Actions, Azure DevOps, and AWS CodePipeline for automated build, test, and deployment processes.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AWS and Azure cloud platforms, provisioning resources like EC2, S3, RDS, EKS, Lambda, Azure VMs, AKS, App Services, and Azure Monitor.</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Implemented Infrastructure as Code (IaC) using Terraform, CloudFormation, and Ansible for consistent, scalable cloud infrastructure deployment.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Deployed and managed containerized applications using Docker, Kubernetes, OpenShift, and Helm Charts across AWS and Azure.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Migrated monolithic applications to microservices architecture using Spring Boot and deployed on AKS and EKS clusters.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SonarQube, Nexus, and JUnit into CI pipelines for code quality analysis and testing.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Automated infrastructure provisioning using Chef and Ansible, managing hundreds of RedHat Linux and Ubuntu instances.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Implemented Blue/Green and Canary deployments for zero-downtime application updates.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Used Jenkins, CircleCI, and Travis CI to create dynamic pipelines for multi-environment deployments.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Wrote custom Ansible playbooks, Terraform modules, and Chef cookbooks to automate app and infrastructure setup.</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extensively with Kafka, Confluent Cloud, Schema Registry, Kafka Connect, and KStreams for real-time data streaming.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Led the implementation of DevSecOps by integrating vulnerability scans (Sonar, Aqua) at various pipeline stages.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Configured Kubernetes clusters, deployed pods/services, managed secrets, and set up Ingress controllers.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Managed and monitored AKS and EKS workloads using Prometheus, Grafana, App Insights, and CloudWatch.</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Administered ELK stack (Elasticsearch, Logstash, Kibana) and Splunk for log aggregation and analysis.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Developed Python and Shell scripts to automate daily operational tasks and application deployments.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Enabled SRE best practices, introduced SLOs/SLIs, and improved service uptime and performance reliability.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Git, Bitbucket, GitLab, and GitHub for version control, integrating with Jenkins and Azure Repos.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Utilized Kafka and Kubernetes to build a scalable event-driven architecture in a hybrid cloud setup.</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Experience in secure access management using IAM roles/policies, Azure Key Vault, and HashiCorp Vault.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ServiceNow with LDAP and automation tools for ITSM support.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Used AppDynamics, Dynatrace, Datadog, and CloudWatch for performance monitoring and issue resolution.</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with Nexus, JFrog Artifactory, and Maven for artifact repository management.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lastRenderedPageBreak/>
        <w:t>Automated test environments using Docker Compose and Kubernetes for isolated deployments.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Provisioned test environments with Vagrant and Oracle VM VirtualBox for cross-platform compatibility.</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Troubleshot Linux and Windows environments, resolving high-severity incidents in production systems.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Worked on OpenStack-based private cloud provisioning, orchestration, and troubleshooting.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Experience with networking concepts: VPC, Transit Gateways, Load Balancers, and DNS in AWS and Azure.</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Led migration of legacy applications to container-based architecture on Kubernetes and OpenShift.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Built dashboards for business and infra KPIs using Kibana, Grafana, and Azure Dashboards.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Created REST APIs using NodeJS and Java, integrated with CI/CD for rapid deployment.</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Optimized Lambda functions and configured S3 lifecycle policies and versioning.</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Integrated Jenkins with AWS CodeDeploy and Azure Pipelines for hybrid deployment models.</w:t>
      </w:r>
    </w:p>
    <w:p w:rsidR="004D07CB" w:rsidRPr="00064BAC" w:rsidRDefault="00000000">
      <w:pPr>
        <w:pStyle w:val="ListParagraph"/>
        <w:numPr>
          <w:ilvl w:val="0"/>
          <w:numId w:val="1"/>
        </w:numPr>
        <w:jc w:val="both"/>
        <w:rPr>
          <w:rFonts w:cs="Times New Roman"/>
          <w:sz w:val="20"/>
          <w:szCs w:val="20"/>
          <w:lang w:bidi="te-IN"/>
        </w:rPr>
      </w:pPr>
      <w:r w:rsidRPr="00064BAC">
        <w:rPr>
          <w:rFonts w:cs="Times New Roman"/>
          <w:sz w:val="20"/>
          <w:szCs w:val="20"/>
          <w:lang w:bidi="te-IN"/>
        </w:rPr>
        <w:t>Built microservices in Go and Java, improving modularity and reducing latency in deployments.</w:t>
      </w:r>
    </w:p>
    <w:p w:rsidR="004D07CB" w:rsidRPr="00064BAC" w:rsidRDefault="00000000">
      <w:pPr>
        <w:pStyle w:val="ListParagraph"/>
        <w:numPr>
          <w:ilvl w:val="0"/>
          <w:numId w:val="1"/>
        </w:numPr>
        <w:jc w:val="both"/>
        <w:rPr>
          <w:rFonts w:cs="Times New Roman"/>
          <w:b/>
          <w:bCs/>
          <w:sz w:val="20"/>
          <w:szCs w:val="20"/>
          <w:lang w:bidi="te-IN"/>
        </w:rPr>
      </w:pPr>
      <w:r w:rsidRPr="00064BAC">
        <w:rPr>
          <w:rFonts w:cs="Times New Roman"/>
          <w:sz w:val="20"/>
          <w:szCs w:val="20"/>
          <w:lang w:bidi="te-IN"/>
        </w:rPr>
        <w:t>Participated in Agile/Scrum ceremonies and collaborated closely with cross-functional teams.</w:t>
      </w:r>
    </w:p>
    <w:p w:rsidR="004D07CB" w:rsidRPr="00064BAC" w:rsidRDefault="00000000">
      <w:pPr>
        <w:pStyle w:val="ListParagraph"/>
        <w:ind w:left="0"/>
        <w:jc w:val="both"/>
        <w:rPr>
          <w:rFonts w:cs="Times New Roman"/>
          <w:sz w:val="20"/>
          <w:szCs w:val="20"/>
          <w:lang w:bidi="te-IN"/>
        </w:rPr>
      </w:pPr>
      <w:r w:rsidRPr="00064BAC">
        <w:rPr>
          <w:rFonts w:cs="Times New Roman"/>
          <w:b/>
          <w:color w:val="000000" w:themeColor="text1"/>
          <w:sz w:val="20"/>
          <w:szCs w:val="20"/>
          <w:shd w:val="clear" w:color="auto" w:fill="FFFFFF"/>
        </w:rPr>
        <w:t xml:space="preserve">Environment: </w:t>
      </w:r>
      <w:r w:rsidRPr="00064BAC">
        <w:rPr>
          <w:rFonts w:cs="Times New Roman"/>
          <w:sz w:val="20"/>
          <w:szCs w:val="20"/>
          <w:lang w:bidi="te-IN"/>
        </w:rPr>
        <w:t>AWS, IAM, CloudWatch, CloudFormation, AWS Secret Manager, AWS CodePipeline, Elastic Container Registry (ECR), Elastic Kubernetes Service (EKS), Elastic Load Balancer (ELB), EC2, RDS, S3, Auto Scaling, Terraform, Chef, Ansible, Docker, Jenkins, GitLab, GitHub, Git, SonarQube, Nexus, OpenShift, Nagios XI, Apache Tomcat, ELK Stack, Prometheus, Grafana, DataDog, ServiceNow, Python, JIRA, Qualys, MECM, Intune, SCCM, Active Directory, PowerShell, SQL Server, VMware, Azure DevOps, Kubernetes (AKS/EKS), Azure Resource Manager (ARM), VMware Workstation, Virtual Machine Scale Sets (VMSS), VirtualBox, Jamf.</w:t>
      </w:r>
    </w:p>
    <w:p w:rsidR="004D07CB" w:rsidRPr="00064BAC" w:rsidRDefault="00000000">
      <w:pPr>
        <w:spacing w:after="0"/>
        <w:ind w:right="144"/>
        <w:rPr>
          <w:rFonts w:cs="Times New Roman"/>
          <w:b/>
          <w:shd w:val="clear" w:color="auto" w:fill="FFFFFF"/>
        </w:rPr>
      </w:pPr>
      <w:r w:rsidRPr="00064BAC">
        <w:rPr>
          <w:rFonts w:cs="Times New Roman"/>
          <w:b/>
          <w:shd w:val="clear" w:color="auto" w:fill="FFFFFF"/>
        </w:rPr>
        <w:t xml:space="preserve">Client: John Deere, Urbandale, Iowa                                                             </w:t>
      </w:r>
      <w:r w:rsidR="004B3600" w:rsidRPr="00064BAC">
        <w:rPr>
          <w:rFonts w:cs="Times New Roman"/>
          <w:b/>
          <w:shd w:val="clear" w:color="auto" w:fill="FFFFFF"/>
        </w:rPr>
        <w:t xml:space="preserve">                                    </w:t>
      </w:r>
      <w:r w:rsidR="00064BAC">
        <w:rPr>
          <w:rFonts w:cs="Times New Roman"/>
          <w:b/>
          <w:shd w:val="clear" w:color="auto" w:fill="FFFFFF"/>
        </w:rPr>
        <w:t xml:space="preserve">            </w:t>
      </w:r>
      <w:r w:rsidR="004B3600" w:rsidRPr="00064BAC">
        <w:rPr>
          <w:rFonts w:cs="Times New Roman"/>
          <w:b/>
          <w:shd w:val="clear" w:color="auto" w:fill="FFFFFF"/>
        </w:rPr>
        <w:t xml:space="preserve"> </w:t>
      </w:r>
      <w:r w:rsidRPr="00064BAC">
        <w:rPr>
          <w:rFonts w:cs="Times New Roman"/>
          <w:b/>
          <w:shd w:val="clear" w:color="auto" w:fill="FFFFFF"/>
        </w:rPr>
        <w:t xml:space="preserve">April 2022 – June 2023                    </w:t>
      </w:r>
    </w:p>
    <w:p w:rsidR="004D07CB" w:rsidRPr="00064BAC" w:rsidRDefault="00000000">
      <w:pPr>
        <w:spacing w:after="0"/>
        <w:ind w:right="144"/>
        <w:rPr>
          <w:rFonts w:cs="Times New Roman"/>
          <w:b/>
          <w:shd w:val="clear" w:color="auto" w:fill="FFFFFF"/>
          <w:lang w:val="en-IN"/>
        </w:rPr>
      </w:pPr>
      <w:r w:rsidRPr="00064BAC">
        <w:rPr>
          <w:rFonts w:cs="Times New Roman"/>
          <w:b/>
          <w:shd w:val="clear" w:color="auto" w:fill="FFFFFF"/>
        </w:rPr>
        <w:t>Role: Azure DevOps Engineer</w:t>
      </w:r>
      <w:r w:rsidRPr="00064BAC">
        <w:rPr>
          <w:rFonts w:cs="Times New Roman"/>
          <w:b/>
          <w:shd w:val="clear" w:color="auto" w:fill="FFFFFF"/>
          <w:lang w:val="en-IN"/>
        </w:rPr>
        <w:t xml:space="preserve"> |</w:t>
      </w:r>
      <w:r w:rsidRPr="00064BAC">
        <w:rPr>
          <w:rFonts w:cs="Times New Roman"/>
          <w:b/>
          <w:shd w:val="clear" w:color="auto" w:fill="FFFFFF"/>
        </w:rPr>
        <w:t>|</w:t>
      </w:r>
      <w:r w:rsidRPr="00064BAC">
        <w:rPr>
          <w:rFonts w:cs="Times New Roman"/>
          <w:b/>
          <w:shd w:val="clear" w:color="auto" w:fill="FFFFFF"/>
          <w:lang w:val="en-IN"/>
        </w:rPr>
        <w:t xml:space="preserve"> SRE and Support</w:t>
      </w:r>
    </w:p>
    <w:p w:rsidR="004B3600" w:rsidRPr="00064BAC" w:rsidRDefault="004B3600">
      <w:pPr>
        <w:spacing w:after="0"/>
        <w:ind w:right="144"/>
        <w:jc w:val="both"/>
        <w:rPr>
          <w:rFonts w:cs="Times New Roman"/>
          <w:b/>
          <w:shd w:val="clear" w:color="auto" w:fill="FFFFFF"/>
        </w:rPr>
      </w:pPr>
    </w:p>
    <w:p w:rsidR="004D07CB" w:rsidRPr="00064BAC" w:rsidRDefault="00000000">
      <w:pPr>
        <w:spacing w:after="0"/>
        <w:ind w:right="144"/>
        <w:jc w:val="both"/>
        <w:rPr>
          <w:rFonts w:cs="Times New Roman"/>
          <w:bCs/>
          <w:color w:val="000000" w:themeColor="text1"/>
          <w:sz w:val="20"/>
          <w:szCs w:val="20"/>
          <w:shd w:val="clear" w:color="auto" w:fill="FFFFFF"/>
        </w:rPr>
      </w:pPr>
      <w:r w:rsidRPr="00064BAC">
        <w:rPr>
          <w:rFonts w:cs="Times New Roman"/>
          <w:b/>
          <w:shd w:val="clear" w:color="auto" w:fill="FFFFFF"/>
        </w:rPr>
        <w:t xml:space="preserve">Project Description: </w:t>
      </w:r>
      <w:r w:rsidRPr="00064BAC">
        <w:rPr>
          <w:rFonts w:cs="Times New Roman"/>
          <w:bCs/>
          <w:color w:val="000000" w:themeColor="text1"/>
          <w:sz w:val="20"/>
          <w:szCs w:val="20"/>
          <w:shd w:val="clear" w:color="auto" w:fill="FFFFFF"/>
        </w:rPr>
        <w:t>Worked on modernizing manufacturing operations by migrating legacy systems to Azure Cloud, enhancing production data processing, and enabling real-time analytics for equipment performance. Automated deployments and monitoring to support scalable, secure, and high-availability solutions for global manufacturing plants.</w:t>
      </w:r>
    </w:p>
    <w:p w:rsidR="00064BAC" w:rsidRPr="00064BAC" w:rsidRDefault="00064BAC">
      <w:pPr>
        <w:spacing w:after="0"/>
        <w:ind w:right="144"/>
        <w:jc w:val="both"/>
        <w:rPr>
          <w:rFonts w:cs="Times New Roman"/>
          <w:b/>
          <w:shd w:val="clear" w:color="auto" w:fill="FFFFFF"/>
        </w:rPr>
      </w:pPr>
    </w:p>
    <w:p w:rsidR="004D07CB" w:rsidRPr="00064BAC" w:rsidRDefault="00000000">
      <w:pPr>
        <w:spacing w:after="0"/>
        <w:ind w:right="144"/>
        <w:jc w:val="both"/>
      </w:pPr>
      <w:r w:rsidRPr="00064BAC">
        <w:rPr>
          <w:rFonts w:cs="Times New Roman"/>
          <w:b/>
          <w:shd w:val="clear" w:color="auto" w:fill="FFFFFF"/>
        </w:rPr>
        <w:t>Roles &amp; Responsibilities: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continuous delivery, deployment, and monitoring workflows using Azure DevOps, including CI/CD pipeline creation and Release Management.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Azure IaaS provisioning and Kubernetes cluster setup using Terraform modules and Ansible playbooks for consistent infrastructure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Developed ARM templates, including nested and shared templates, to deploy and manage Azure infrastructure efficiently.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Utilized Docker and its ecosystem (Engine, Hub, Machine, Compose, Registry) for containerization and deployment of custom applications.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Worked extensively with Azure services: Compute, App Services, Azure SQL, Blobs, Azure Data Lake, Data Factory, Resource Groups, and ARM.</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Led Lift &amp; Shift migrations of on-premises workloads to Azure using Azure Migrate and Azure Site Recovery.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Azure Active Directory (AAD) for seamless SSO access to SaaS applications and resource security.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hybrid cloud provisioning with Azure ExpressRoute, Azure Hybrid Connections, and IaC practices.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ServiceNow with external systems via REST APIs and web services for streamlined ITSM workflows.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Successfully migrated Jenkins pipelines to Azure Pipelines, supporting container-based builds and agent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and managed Azure Kubernetes Service (AKS) and OpenShift clusters for microservice application deployment.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Azure Key Vault for managing secrets, certificates, and credentials within CI/CD pipelines.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Built and managed containerized deployments using Docker, Docker Swarm, and Vagrant for repeatable infrastructure.</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Nginx as a load balancer and integrated with Jenkins pipelines for automated web app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Installed and configured Ingress NGINX Controller to expose Kubernetes services to external traffic.</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Designed and implemented RBAC (Role-Based Access Control) in Azure to enforce access security policies.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Introduced DevSecOps best practices including automated vulnerability scans using Aqua Trivy and SonarQube.</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security checks in the CI/CD pipeline using Aqua Security and integrated SonarQube for code quality.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Kafka and managed Zookeeper, fine-tuning performance and coordinating Kafka nodes efficiently.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Used ISTIO for microservices communication management and secured Kubernetes service mesh.</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lastRenderedPageBreak/>
        <w:t>Developed build workflows with tools like Gradle, GitLab-CI, OpenShift, Git, Jenkins, Bitbucket, and SCM polling.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Evaluated system logs using ELK Stack (Elasticsearch, Logstash, Kibana) and Azure Log Analytics.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Monitored performance with tools like Dynatrace, Prometheus, Grafana, DataDog, and Azure Monitor.</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Leveraged Azure Monitoring tools such as Azure Network Watcher and Azure Service Health to troubleshoot and minimize degradation.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Utilized Azure Databricks for advanced data engineering and machine learning workflows.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Used Git repositories to manage Terraform code, supporting version control and audit trails for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Bitbucket with Jenkins to automate development pipelines through source code polling.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Applied JIRA and Confluence for agile project tracking, defect management, documentation, and team collaboration.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CI/CD workflows using Ansible, Chef, and Git, optimizing builds and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Collaborated with development, operations, and security teams to implement Site Reliability Engineering (SRE) principles and improve service resilience.</w:t>
      </w:r>
    </w:p>
    <w:p w:rsidR="004D07CB" w:rsidRPr="00064BAC" w:rsidRDefault="00000000">
      <w:pPr>
        <w:pStyle w:val="ListParagraph"/>
        <w:ind w:left="0"/>
        <w:jc w:val="both"/>
        <w:rPr>
          <w:rFonts w:cs="Times New Roman"/>
          <w:bCs/>
          <w:color w:val="000000" w:themeColor="text1"/>
          <w:sz w:val="20"/>
          <w:szCs w:val="20"/>
          <w:shd w:val="clear" w:color="auto" w:fill="FFFFFF"/>
        </w:rPr>
      </w:pPr>
      <w:r w:rsidRPr="00064BAC">
        <w:rPr>
          <w:rFonts w:cs="Times New Roman"/>
          <w:b/>
          <w:color w:val="000000" w:themeColor="text1"/>
          <w:sz w:val="20"/>
          <w:szCs w:val="20"/>
          <w:shd w:val="clear" w:color="auto" w:fill="FFFFFF"/>
        </w:rPr>
        <w:t xml:space="preserve">Environment: </w:t>
      </w:r>
      <w:r w:rsidRPr="00064BAC">
        <w:rPr>
          <w:rFonts w:cs="Times New Roman"/>
          <w:bCs/>
          <w:color w:val="000000" w:themeColor="text1"/>
          <w:sz w:val="20"/>
          <w:szCs w:val="20"/>
          <w:shd w:val="clear" w:color="auto" w:fill="FFFFFF"/>
          <w:lang w:eastAsia="zh-CN"/>
        </w:rPr>
        <w:t>Azure, Azure DevOps, AWS, VMware vSphere (3.5–7.0), Terraform, Ansible, Microsoft Intune, Azure Active Directory (AAD), Azure Resource Manager (ARM), Virtual Machine Scale Sets (VMSS), SCCM (2007/2012 CB), Jenkins, GitHub, GitLab, PowerShell, Microsoft Graph API, ServiceNow, SQL Server 2012, Antivirus solutions, VMware Data Recovery (VDR), Windows Server 2012/16/19, AWS, Azure Pipelines, Nginx, ELK Stack, Azure Key Vault, Azure Kubernetes Service (AKS), Azure Container Registry (ACR), Kafka, Prometheus &amp; Grafana, Dynatrace.</w:t>
      </w:r>
    </w:p>
    <w:p w:rsidR="004D07CB" w:rsidRPr="00064BAC" w:rsidRDefault="00000000">
      <w:pPr>
        <w:spacing w:after="0"/>
        <w:ind w:right="144"/>
        <w:jc w:val="both"/>
        <w:rPr>
          <w:rFonts w:cs="Times New Roman"/>
          <w:b/>
          <w:shd w:val="clear" w:color="auto" w:fill="FFFFFF"/>
        </w:rPr>
      </w:pPr>
      <w:r w:rsidRPr="00064BAC">
        <w:rPr>
          <w:rFonts w:cs="Times New Roman"/>
          <w:b/>
          <w:shd w:val="clear" w:color="auto" w:fill="FFFFFF"/>
        </w:rPr>
        <w:t>Client:</w:t>
      </w:r>
      <w:r w:rsidRPr="00064BAC">
        <w:rPr>
          <w:rFonts w:cs="Times New Roman"/>
          <w:b/>
          <w:shd w:val="clear" w:color="auto" w:fill="FFFFFF"/>
        </w:rPr>
        <w:tab/>
        <w:t>State Of Utah, Salt Lake City, Utah</w:t>
      </w:r>
      <w:r w:rsidRPr="00064BAC">
        <w:rPr>
          <w:rFonts w:cs="Times New Roman"/>
          <w:b/>
          <w:shd w:val="clear" w:color="auto" w:fill="FFFFFF"/>
        </w:rPr>
        <w:tab/>
        <w:t xml:space="preserve">                           </w:t>
      </w:r>
      <w:r w:rsidRPr="00064BAC">
        <w:rPr>
          <w:rFonts w:cs="Times New Roman"/>
          <w:b/>
          <w:shd w:val="clear" w:color="auto" w:fill="FFFFFF"/>
        </w:rPr>
        <w:tab/>
        <w:t xml:space="preserve">        </w:t>
      </w:r>
      <w:r w:rsidR="004B3600" w:rsidRPr="00064BAC">
        <w:rPr>
          <w:rFonts w:cs="Times New Roman"/>
          <w:b/>
          <w:shd w:val="clear" w:color="auto" w:fill="FFFFFF"/>
        </w:rPr>
        <w:t xml:space="preserve">                                       </w:t>
      </w:r>
      <w:r w:rsidR="00064BAC">
        <w:rPr>
          <w:rFonts w:cs="Times New Roman"/>
          <w:b/>
          <w:shd w:val="clear" w:color="auto" w:fill="FFFFFF"/>
        </w:rPr>
        <w:t xml:space="preserve">        </w:t>
      </w:r>
      <w:r w:rsidRPr="00064BAC">
        <w:rPr>
          <w:rFonts w:eastAsia="Times New Roman" w:cs="Times New Roman"/>
          <w:b/>
        </w:rPr>
        <w:t xml:space="preserve">March 2020 – March 2022                           </w:t>
      </w:r>
      <w:r w:rsidRPr="00064BAC">
        <w:rPr>
          <w:rFonts w:cs="Times New Roman"/>
          <w:b/>
          <w:shd w:val="clear" w:color="auto" w:fill="FFFFFF"/>
        </w:rPr>
        <w:t xml:space="preserve">                                       </w:t>
      </w:r>
    </w:p>
    <w:p w:rsidR="004D07CB" w:rsidRPr="00064BAC" w:rsidRDefault="00000000">
      <w:pPr>
        <w:spacing w:after="0"/>
        <w:ind w:right="144"/>
        <w:jc w:val="both"/>
        <w:rPr>
          <w:rFonts w:cs="Times New Roman"/>
          <w:b/>
          <w:shd w:val="clear" w:color="auto" w:fill="FFFFFF"/>
        </w:rPr>
      </w:pPr>
      <w:r w:rsidRPr="00064BAC">
        <w:rPr>
          <w:rFonts w:cs="Times New Roman"/>
          <w:b/>
          <w:shd w:val="clear" w:color="auto" w:fill="FFFFFF"/>
        </w:rPr>
        <w:t>Role: DevOps Engineer</w:t>
      </w:r>
      <w:r w:rsidRPr="00064BAC">
        <w:rPr>
          <w:rFonts w:cs="Times New Roman"/>
          <w:b/>
          <w:shd w:val="clear" w:color="auto" w:fill="FFFFFF"/>
          <w:lang w:val="en-IN"/>
        </w:rPr>
        <w:t xml:space="preserve"> |</w:t>
      </w:r>
      <w:r w:rsidRPr="00064BAC">
        <w:rPr>
          <w:rFonts w:cs="Times New Roman"/>
          <w:b/>
          <w:shd w:val="clear" w:color="auto" w:fill="FFFFFF"/>
        </w:rPr>
        <w:t xml:space="preserve">| </w:t>
      </w:r>
      <w:r w:rsidRPr="00064BAC">
        <w:rPr>
          <w:rFonts w:cs="Times New Roman"/>
          <w:b/>
          <w:shd w:val="clear" w:color="auto" w:fill="FFFFFF"/>
          <w:lang w:val="en-IN"/>
        </w:rPr>
        <w:t>Cloud Platform Engineer</w:t>
      </w:r>
      <w:r w:rsidRPr="00064BAC">
        <w:rPr>
          <w:rFonts w:cs="Times New Roman"/>
          <w:b/>
          <w:shd w:val="clear" w:color="auto" w:fill="FFFFFF"/>
        </w:rPr>
        <w:tab/>
      </w:r>
    </w:p>
    <w:p w:rsidR="004B3600" w:rsidRPr="00064BAC" w:rsidRDefault="004B3600">
      <w:pPr>
        <w:spacing w:after="0"/>
        <w:ind w:right="144"/>
        <w:jc w:val="both"/>
        <w:rPr>
          <w:rFonts w:cs="Times New Roman"/>
          <w:b/>
          <w:shd w:val="clear" w:color="auto" w:fill="FFFFFF"/>
        </w:rPr>
      </w:pPr>
    </w:p>
    <w:p w:rsidR="004B3600" w:rsidRPr="00064BAC" w:rsidRDefault="00000000">
      <w:pPr>
        <w:spacing w:after="0"/>
        <w:ind w:right="144"/>
        <w:jc w:val="both"/>
        <w:rPr>
          <w:rFonts w:cs="Times New Roman"/>
          <w:b/>
          <w:shd w:val="clear" w:color="auto" w:fill="FFFFFF"/>
        </w:rPr>
      </w:pPr>
      <w:r w:rsidRPr="00064BAC">
        <w:rPr>
          <w:rFonts w:cs="Times New Roman"/>
          <w:b/>
          <w:shd w:val="clear" w:color="auto" w:fill="FFFFFF"/>
        </w:rPr>
        <w:t xml:space="preserve">Project Description: </w:t>
      </w:r>
      <w:r w:rsidRPr="00064BAC">
        <w:rPr>
          <w:rFonts w:cs="Times New Roman"/>
          <w:bCs/>
          <w:sz w:val="20"/>
          <w:szCs w:val="20"/>
          <w:shd w:val="clear" w:color="auto" w:fill="FFFFFF"/>
        </w:rPr>
        <w:t xml:space="preserve">The project aimed at automating cloud infrastructure provisioning and enhancing the CI/CD pipeline for the State of Utah, leveraging Jenkins, Azure DevOps, Docker, and Kubernetes for seamless application deployment. Using tools like Maven, Artifactory, and SonarQube, the team ensured code quality and efficiency throughout the development lifecycle. The project integrated monitoring and alerting through CloudWatch, Dynatrace, Nagios XI, and New Relic, ensuring a robust, scalable, and highly available system. </w:t>
      </w:r>
      <w:r w:rsidRPr="00064BAC">
        <w:rPr>
          <w:rFonts w:cs="Times New Roman"/>
          <w:b/>
          <w:shd w:val="clear" w:color="auto" w:fill="FFFFFF"/>
        </w:rPr>
        <w:tab/>
        <w:t xml:space="preserve"> </w:t>
      </w:r>
    </w:p>
    <w:p w:rsidR="00064BAC" w:rsidRPr="00064BAC" w:rsidRDefault="00064BAC">
      <w:pPr>
        <w:spacing w:after="0"/>
        <w:ind w:right="144"/>
        <w:jc w:val="both"/>
        <w:rPr>
          <w:rFonts w:cs="Times New Roman"/>
          <w:b/>
        </w:rPr>
      </w:pPr>
    </w:p>
    <w:p w:rsidR="004D07CB" w:rsidRPr="00064BAC" w:rsidRDefault="00000000">
      <w:pPr>
        <w:spacing w:after="0"/>
        <w:ind w:right="144"/>
        <w:jc w:val="both"/>
        <w:rPr>
          <w:rFonts w:cs="Times New Roman"/>
          <w:sz w:val="20"/>
          <w:szCs w:val="20"/>
          <w:lang w:bidi="te-IN"/>
        </w:rPr>
      </w:pPr>
      <w:r w:rsidRPr="00064BAC">
        <w:rPr>
          <w:rFonts w:cs="Times New Roman"/>
          <w:b/>
        </w:rPr>
        <w:t>Roles &amp; Responsibilities: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Established build schedules and deployment guidelines for multiple development and system analysis teams, troubleshooting build system failures.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and managed Azure services, including IAM (SSO/MFA/RBAC), Azure AD, ARM, Storage, Blob Storage, VMs, SQL Database, Service Bus, and Azure Monitor.</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Migrated new projects to Jenkins, assisting developers in refactoring Maven Pom.xml for Artifactory integration.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Created and documented process guides for Jenkins, Git, CD pipelines, and code deployment for developers, testers, and production management.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container security into DevSecOps pipelines for continuous security monitoring.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branching and merging code lines in Git, resolving merge conflicts to ensure smooth development workflows.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CI/CD pipelines using Git and Jenkins to trigger builds and deployments on code changes.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Led the migration of legacy encryption processes to HashiCorp Vault, enhancing security and simplifying key management.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Installed and configured OpenShift Logging Operator to collect application, audit, and infrastructure logs in Kibana.</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Set up OADP Operator on OpenShift clusters for backup and restoration of projects stored in S3 buckets.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Designed and implemented build frameworks using Jenkins and Maven to standardize development processes.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Created, configured, and managed Azure Kubernetes Service (AKS) clusters, including node pool management, networking, and load balancing.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AKS policies for access control and optimized workflows governing Azure resource access.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Deployed and maintained Chef configuration management for VMware and AWS cloud environments.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WebSphere software upgrades and patches to maintain security and system stability.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Developed serverless cloud services using Azure Functions with Application Insights for monitoring.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Azure Security using RBAC, Azure Security Center, and Azure Monitor services.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non-production environment shutdowns using Jenkins CI/CD pipelines across multiple AWS accounts.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Docker container deployments and orchestration in AWS and Azure environments.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Azure infrastructure provisioning using Terraform for AKS, ACR, and VM deployments.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lastRenderedPageBreak/>
        <w:t>Led day-to-day builds and deployments in pre-production and production environments.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Continuous Integration and Continuous Delivery (CI/CD) using Jenkins, Puppet, and Shell Scripts.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Integrated SonarQube for code coverage analysis and Selenium for automated testing.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a centralized artifact repository using Nexus and JFrog for improved dependency management.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Kafka cluster deployments using Ansible, Terraform, and Kubernetes.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Monitored and optimized Blue/Green deployments using Prometheus, Grafana, and New Relic.</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Utilized Docker and Kubernetes for efficient containerized application deployment and management.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Dynatrace to monitor containerized applications and microservices for enhanced observability.</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database migrations using custom scripts and hooks in Travis CI.</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Monitored and maintained system infrastructure with Nagios XI, Splunk, and New Relic for performance, security, and log management.</w:t>
      </w:r>
    </w:p>
    <w:p w:rsidR="004D07CB" w:rsidRPr="00064BAC" w:rsidRDefault="00000000">
      <w:pPr>
        <w:pStyle w:val="ListParagraph"/>
        <w:ind w:left="0"/>
        <w:jc w:val="both"/>
        <w:rPr>
          <w:rFonts w:cs="Times New Roman"/>
          <w:bCs/>
          <w:sz w:val="20"/>
          <w:szCs w:val="20"/>
        </w:rPr>
      </w:pPr>
      <w:r w:rsidRPr="00064BAC">
        <w:rPr>
          <w:rFonts w:cs="Times New Roman"/>
          <w:b/>
          <w:color w:val="000000" w:themeColor="text1"/>
          <w:sz w:val="20"/>
          <w:szCs w:val="20"/>
          <w:shd w:val="clear" w:color="auto" w:fill="FFFFFF"/>
        </w:rPr>
        <w:t xml:space="preserve">Environment: </w:t>
      </w:r>
      <w:r w:rsidRPr="00064BAC">
        <w:rPr>
          <w:rFonts w:cs="Times New Roman"/>
          <w:bCs/>
          <w:color w:val="000000" w:themeColor="text1"/>
          <w:sz w:val="20"/>
          <w:szCs w:val="20"/>
          <w:shd w:val="clear" w:color="auto" w:fill="FFFFFF"/>
        </w:rPr>
        <w:t xml:space="preserve">Jenkins, Maven, Artifactory, GIT, Docker, Azure, Azure DevOps, Puppet, CloudWatch, Chef, VMware, AWS, SonarQube, Selenium, WebSphere, </w:t>
      </w:r>
      <w:r w:rsidRPr="00064BAC">
        <w:rPr>
          <w:rFonts w:cs="Times New Roman"/>
          <w:sz w:val="20"/>
          <w:szCs w:val="20"/>
        </w:rPr>
        <w:t>HarshCorp Key Vault, Kafka, Travis CI, Dynatrace,</w:t>
      </w:r>
      <w:r w:rsidRPr="00064BAC">
        <w:rPr>
          <w:rFonts w:cs="Times New Roman"/>
          <w:bCs/>
          <w:color w:val="000000" w:themeColor="text1"/>
          <w:sz w:val="20"/>
          <w:szCs w:val="20"/>
          <w:shd w:val="clear" w:color="auto" w:fill="FFFFFF"/>
        </w:rPr>
        <w:t xml:space="preserve"> Nexus, JFrog, Kubernetes, OpenShift, Nagios XI, Nagios Plugin, Splunk, New Relic, Bash Shell Scripting, JIRA.</w:t>
      </w:r>
    </w:p>
    <w:p w:rsidR="004B3600" w:rsidRPr="00064BAC" w:rsidRDefault="004B3600">
      <w:pPr>
        <w:spacing w:after="0"/>
        <w:ind w:right="144"/>
        <w:jc w:val="both"/>
        <w:rPr>
          <w:rFonts w:cs="Times New Roman"/>
          <w:b/>
        </w:rPr>
      </w:pPr>
    </w:p>
    <w:p w:rsidR="004D07CB" w:rsidRPr="00064BAC" w:rsidRDefault="00000000">
      <w:pPr>
        <w:spacing w:after="0"/>
        <w:ind w:right="144"/>
        <w:jc w:val="both"/>
        <w:rPr>
          <w:rFonts w:cs="Times New Roman"/>
          <w:bCs/>
          <w:sz w:val="20"/>
          <w:szCs w:val="20"/>
        </w:rPr>
      </w:pPr>
      <w:r w:rsidRPr="00064BAC">
        <w:rPr>
          <w:rFonts w:cs="Times New Roman"/>
          <w:b/>
        </w:rPr>
        <w:t xml:space="preserve">Client: </w:t>
      </w:r>
      <w:r w:rsidRPr="00064BAC">
        <w:rPr>
          <w:rFonts w:cs="Times New Roman"/>
          <w:b/>
          <w:shd w:val="clear" w:color="auto" w:fill="FFFFFF"/>
        </w:rPr>
        <w:t>Domino’s Pizza, Ann Arbor, Michigan.</w:t>
      </w:r>
      <w:r w:rsidRPr="00064BAC">
        <w:rPr>
          <w:rFonts w:cs="Times New Roman"/>
          <w:b/>
        </w:rPr>
        <w:tab/>
      </w:r>
      <w:r w:rsidRPr="00064BAC">
        <w:rPr>
          <w:rFonts w:cs="Times New Roman"/>
          <w:b/>
        </w:rPr>
        <w:tab/>
      </w:r>
      <w:r w:rsidRPr="00064BAC">
        <w:rPr>
          <w:rFonts w:cs="Times New Roman"/>
          <w:b/>
        </w:rPr>
        <w:tab/>
      </w:r>
      <w:r w:rsidRPr="00064BAC">
        <w:rPr>
          <w:rFonts w:cs="Times New Roman"/>
          <w:b/>
        </w:rPr>
        <w:tab/>
        <w:t xml:space="preserve">            </w:t>
      </w:r>
      <w:r w:rsidR="004B3600" w:rsidRPr="00064BAC">
        <w:rPr>
          <w:rFonts w:cs="Times New Roman"/>
          <w:b/>
        </w:rPr>
        <w:t xml:space="preserve">            </w:t>
      </w:r>
      <w:r w:rsidR="00064BAC">
        <w:rPr>
          <w:rFonts w:cs="Times New Roman"/>
          <w:b/>
        </w:rPr>
        <w:t xml:space="preserve">     </w:t>
      </w:r>
      <w:r w:rsidRPr="00064BAC">
        <w:rPr>
          <w:rFonts w:cs="Times New Roman"/>
          <w:b/>
          <w:shd w:val="clear" w:color="auto" w:fill="FFFFFF"/>
        </w:rPr>
        <w:t xml:space="preserve">Jan 2018 – March 2020                        </w:t>
      </w:r>
    </w:p>
    <w:p w:rsidR="004D07CB" w:rsidRPr="00064BAC" w:rsidRDefault="00000000">
      <w:pPr>
        <w:spacing w:after="0"/>
        <w:ind w:right="144"/>
        <w:jc w:val="both"/>
        <w:rPr>
          <w:rFonts w:eastAsia="Times New Roman" w:cs="Times New Roman"/>
          <w:b/>
          <w:lang w:val="en-IN"/>
        </w:rPr>
      </w:pPr>
      <w:r w:rsidRPr="00064BAC">
        <w:rPr>
          <w:rFonts w:eastAsia="Times New Roman" w:cs="Times New Roman"/>
          <w:b/>
        </w:rPr>
        <w:t xml:space="preserve">Role: </w:t>
      </w:r>
      <w:r w:rsidRPr="00064BAC">
        <w:rPr>
          <w:rFonts w:eastAsia="Times New Roman" w:cs="Times New Roman"/>
          <w:b/>
          <w:lang w:val="en-IN"/>
        </w:rPr>
        <w:t xml:space="preserve">DevOps </w:t>
      </w:r>
      <w:r w:rsidRPr="00064BAC">
        <w:rPr>
          <w:rFonts w:eastAsia="Times New Roman" w:cs="Times New Roman"/>
          <w:b/>
        </w:rPr>
        <w:t xml:space="preserve">Automation </w:t>
      </w:r>
      <w:r w:rsidR="004B3600" w:rsidRPr="00064BAC">
        <w:rPr>
          <w:rFonts w:eastAsia="Times New Roman" w:cs="Times New Roman"/>
          <w:b/>
        </w:rPr>
        <w:t>a</w:t>
      </w:r>
      <w:r w:rsidRPr="00064BAC">
        <w:rPr>
          <w:rFonts w:eastAsia="Times New Roman" w:cs="Times New Roman"/>
          <w:b/>
        </w:rPr>
        <w:t xml:space="preserve">nd Infrastructure </w:t>
      </w:r>
      <w:r w:rsidRPr="00064BAC">
        <w:rPr>
          <w:rFonts w:eastAsia="Times New Roman" w:cs="Times New Roman"/>
          <w:b/>
          <w:lang w:val="en-IN"/>
        </w:rPr>
        <w:t>Engineer</w:t>
      </w:r>
    </w:p>
    <w:p w:rsidR="00064BAC" w:rsidRPr="00064BAC" w:rsidRDefault="00064BAC">
      <w:pPr>
        <w:rPr>
          <w:rFonts w:eastAsia="Times New Roman" w:cs="Times New Roman"/>
          <w:b/>
        </w:rPr>
      </w:pPr>
    </w:p>
    <w:p w:rsidR="004D07CB" w:rsidRPr="00064BAC" w:rsidRDefault="00000000">
      <w:pPr>
        <w:rPr>
          <w:rFonts w:cs="Times New Roman"/>
          <w:bCs/>
          <w:color w:val="000000" w:themeColor="text1"/>
          <w:sz w:val="20"/>
          <w:szCs w:val="20"/>
          <w:shd w:val="clear" w:color="auto" w:fill="FFFFFF"/>
          <w:lang w:eastAsia="zh-CN"/>
        </w:rPr>
      </w:pPr>
      <w:r w:rsidRPr="00064BAC">
        <w:rPr>
          <w:rFonts w:eastAsia="Times New Roman" w:cs="Times New Roman"/>
          <w:b/>
        </w:rPr>
        <w:t xml:space="preserve">Project Description: </w:t>
      </w:r>
      <w:r w:rsidRPr="00064BAC">
        <w:rPr>
          <w:rFonts w:cs="Times New Roman"/>
          <w:bCs/>
          <w:color w:val="000000" w:themeColor="text1"/>
          <w:sz w:val="20"/>
          <w:szCs w:val="20"/>
          <w:shd w:val="clear" w:color="auto" w:fill="FFFFFF"/>
          <w:lang w:eastAsia="zh-CN"/>
        </w:rPr>
        <w:t xml:space="preserve">Led the development of a predictive ordering system at Domino's Pizza, utilizing AWS services such as EC2, EBS, S3, CloudFormation, and IAM. This initiative aimed to forecast customer orders accurately, enabling stores to </w:t>
      </w:r>
      <w:r w:rsidRPr="00064BAC">
        <w:rPr>
          <w:rFonts w:cs="Times New Roman"/>
          <w:bCs/>
          <w:sz w:val="20"/>
          <w:szCs w:val="20"/>
          <w:shd w:val="clear" w:color="auto" w:fill="FFFFFF"/>
        </w:rPr>
        <w:t>prepare pizzas just-in-time, significantly reducing delivery times and enhancing customer satisfaction.</w:t>
      </w:r>
    </w:p>
    <w:p w:rsidR="004D07CB" w:rsidRPr="00064BAC" w:rsidRDefault="00000000">
      <w:pPr>
        <w:spacing w:after="0"/>
        <w:ind w:right="144"/>
        <w:jc w:val="both"/>
        <w:rPr>
          <w:rFonts w:cs="Times New Roman"/>
          <w:b/>
        </w:rPr>
      </w:pPr>
      <w:r w:rsidRPr="00064BAC">
        <w:rPr>
          <w:rFonts w:cs="Times New Roman"/>
          <w:b/>
        </w:rPr>
        <w:t>Roles &amp; Responsibilities:</w:t>
      </w:r>
    </w:p>
    <w:p w:rsidR="004D07CB" w:rsidRPr="00064BAC" w:rsidRDefault="00000000">
      <w:pPr>
        <w:pStyle w:val="ListParagraph"/>
        <w:numPr>
          <w:ilvl w:val="0"/>
          <w:numId w:val="4"/>
        </w:numPr>
        <w:jc w:val="both"/>
        <w:rPr>
          <w:rFonts w:cs="Times New Roman"/>
          <w:sz w:val="20"/>
          <w:szCs w:val="20"/>
          <w:lang w:bidi="te-IN"/>
        </w:rPr>
      </w:pPr>
      <w:bookmarkStart w:id="1" w:name="_Hlk141627076"/>
      <w:r w:rsidRPr="00064BAC">
        <w:rPr>
          <w:rFonts w:cs="Times New Roman"/>
          <w:sz w:val="20"/>
          <w:szCs w:val="20"/>
          <w:lang w:bidi="te-IN"/>
        </w:rPr>
        <w:t>Automated the release pipeline for zero-touch deployments using Jenkins, SVN, Nexus, and Nolio.</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Developed post-commit and pre-push hooks in Python for code checks.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Developed Scripts for AWS Orchestration using EC2, EBS, S3, Cloud Formation, and IAM.</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Installed Ansible Registry for local upload and download of Docker images from the Docker hub.</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Maintained build-related scripts developed in shell for Maven builds.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Took sole responsibility for maintaining the Jenkins server.</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Utilized A/B testing methodologies within canary deployments to compare user responses to different versions of software.</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Developed automated deployment pipelines using tools like Jenkins, and GitLab CI/CD, ensuring consistent and repeatable Blue/Green releases.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Automated deployment of build artifacts like wars and ears into a WebLogic app server by integrating the WebLogic Scripting Tool into Shell Scripts.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Built Jenkins jobs to create AWS infrastructure from GitLab repos.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Automated deployment and server bounce process by creating scripts using the WebLogic Scripting Tool.</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Implemented backup and recovery strategies for WebLogic domains and application data.</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Implemented DataDog to monitor infrastructure health and resource utilization.</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Integrated SonarQube for early Bug Detection and Prevention in the development lifecycle.</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Used Maven dependency management system to deploy snapshots and release artifacts to Nexus.</w:t>
      </w:r>
    </w:p>
    <w:p w:rsidR="004D07CB" w:rsidRPr="00064BAC" w:rsidRDefault="00000000">
      <w:pPr>
        <w:pStyle w:val="ListParagraph"/>
        <w:numPr>
          <w:ilvl w:val="0"/>
          <w:numId w:val="4"/>
        </w:numPr>
        <w:jc w:val="both"/>
        <w:rPr>
          <w:rFonts w:cs="Times New Roman"/>
          <w:sz w:val="20"/>
          <w:szCs w:val="20"/>
          <w:lang w:bidi="te-IN"/>
        </w:rPr>
      </w:pPr>
      <w:r w:rsidRPr="00064BAC">
        <w:rPr>
          <w:rFonts w:cs="Times New Roman"/>
          <w:sz w:val="20"/>
          <w:szCs w:val="20"/>
          <w:lang w:bidi="te-IN"/>
        </w:rPr>
        <w:t>Experience in writing Jira API Tools to auto-move Service Desk tickets.</w:t>
      </w:r>
    </w:p>
    <w:p w:rsidR="004D07CB" w:rsidRPr="00064BAC" w:rsidRDefault="00000000">
      <w:pPr>
        <w:pStyle w:val="ListParagraph"/>
        <w:ind w:left="0"/>
        <w:jc w:val="both"/>
        <w:rPr>
          <w:rFonts w:cs="Times New Roman"/>
          <w:b/>
          <w:color w:val="000000" w:themeColor="text1"/>
          <w:sz w:val="20"/>
          <w:szCs w:val="20"/>
          <w:shd w:val="clear" w:color="auto" w:fill="FFFFFF"/>
        </w:rPr>
      </w:pPr>
      <w:r w:rsidRPr="00064BAC">
        <w:rPr>
          <w:rFonts w:cs="Times New Roman"/>
          <w:b/>
          <w:color w:val="000000" w:themeColor="text1"/>
          <w:sz w:val="20"/>
          <w:szCs w:val="20"/>
          <w:shd w:val="clear" w:color="auto" w:fill="FFFFFF"/>
        </w:rPr>
        <w:t xml:space="preserve">Environment: </w:t>
      </w:r>
      <w:r w:rsidRPr="00064BAC">
        <w:rPr>
          <w:rFonts w:cs="Times New Roman"/>
          <w:bCs/>
          <w:color w:val="000000" w:themeColor="text1"/>
          <w:sz w:val="20"/>
          <w:szCs w:val="20"/>
          <w:shd w:val="clear" w:color="auto" w:fill="FFFFFF"/>
        </w:rPr>
        <w:t>SVN, Jenkins, Nexus, Nolio, AWS, EC2, EBS, S3, Cloud Formation, IAM, GIT, Chef, Perl, Maven, Puppet, Ansible, Docker, WebLogic Tool, Python Scripts, Shell Scripts, Blue/Green, Canary, DataDog, SonarQube, Linux, Nexus, Splunk, Jira.</w:t>
      </w:r>
    </w:p>
    <w:p w:rsidR="004B3600" w:rsidRPr="00064BAC" w:rsidRDefault="004B3600">
      <w:pPr>
        <w:spacing w:after="0"/>
        <w:ind w:right="144"/>
        <w:rPr>
          <w:rFonts w:cs="Times New Roman"/>
          <w:b/>
          <w:shd w:val="clear" w:color="auto" w:fill="FFFFFF"/>
        </w:rPr>
      </w:pPr>
    </w:p>
    <w:p w:rsidR="004D07CB" w:rsidRPr="00064BAC" w:rsidRDefault="00000000">
      <w:pPr>
        <w:spacing w:after="0"/>
        <w:ind w:right="144"/>
        <w:rPr>
          <w:rFonts w:cs="Times New Roman"/>
          <w:b/>
          <w:shd w:val="clear" w:color="auto" w:fill="FFFFFF"/>
        </w:rPr>
      </w:pPr>
      <w:r w:rsidRPr="00064BAC">
        <w:rPr>
          <w:rFonts w:cs="Times New Roman"/>
          <w:b/>
          <w:shd w:val="clear" w:color="auto" w:fill="FFFFFF"/>
        </w:rPr>
        <w:t xml:space="preserve">Client: Prime Therapeutics, Eagan, Minnesota.                                                 </w:t>
      </w:r>
      <w:r w:rsidR="004B3600" w:rsidRPr="00064BAC">
        <w:rPr>
          <w:rFonts w:cs="Times New Roman"/>
          <w:b/>
          <w:shd w:val="clear" w:color="auto" w:fill="FFFFFF"/>
        </w:rPr>
        <w:t xml:space="preserve">                              </w:t>
      </w:r>
      <w:r w:rsidRPr="00064BAC">
        <w:rPr>
          <w:rFonts w:cs="Times New Roman"/>
          <w:b/>
          <w:shd w:val="clear" w:color="auto" w:fill="FFFFFF"/>
        </w:rPr>
        <w:t xml:space="preserve">Sept 2016 – Dec 2017           </w:t>
      </w:r>
    </w:p>
    <w:p w:rsidR="004D07CB" w:rsidRPr="00064BAC" w:rsidRDefault="00000000">
      <w:pPr>
        <w:spacing w:after="0"/>
        <w:ind w:right="144"/>
        <w:jc w:val="both"/>
        <w:rPr>
          <w:rFonts w:cs="Times New Roman"/>
          <w:b/>
          <w:shd w:val="clear" w:color="auto" w:fill="FFFFFF"/>
        </w:rPr>
      </w:pPr>
      <w:r w:rsidRPr="00064BAC">
        <w:rPr>
          <w:rFonts w:cs="Times New Roman"/>
          <w:b/>
          <w:shd w:val="clear" w:color="auto" w:fill="FFFFFF"/>
          <w:lang w:val="en-IN"/>
        </w:rPr>
        <w:t>Role</w:t>
      </w:r>
      <w:r w:rsidRPr="00064BAC">
        <w:rPr>
          <w:rFonts w:cs="Times New Roman"/>
          <w:b/>
          <w:shd w:val="clear" w:color="auto" w:fill="FFFFFF"/>
        </w:rPr>
        <w:t>: Build And Release</w:t>
      </w:r>
      <w:r w:rsidRPr="00064BAC">
        <w:rPr>
          <w:rFonts w:cs="Times New Roman"/>
          <w:b/>
          <w:shd w:val="clear" w:color="auto" w:fill="FFFFFF"/>
          <w:lang w:val="en-IN"/>
        </w:rPr>
        <w:t xml:space="preserve"> Enginee</w:t>
      </w:r>
      <w:r w:rsidRPr="00064BAC">
        <w:rPr>
          <w:rFonts w:cs="Times New Roman"/>
          <w:b/>
          <w:shd w:val="clear" w:color="auto" w:fill="FFFFFF"/>
        </w:rPr>
        <w:t>r</w:t>
      </w:r>
    </w:p>
    <w:p w:rsidR="004B3600" w:rsidRPr="00064BAC" w:rsidRDefault="004B3600">
      <w:pPr>
        <w:spacing w:after="0"/>
        <w:ind w:right="144"/>
        <w:jc w:val="both"/>
        <w:rPr>
          <w:rFonts w:cs="Times New Roman"/>
          <w:b/>
          <w:shd w:val="clear" w:color="auto" w:fill="FFFFFF"/>
        </w:rPr>
      </w:pPr>
    </w:p>
    <w:p w:rsidR="004D07CB" w:rsidRPr="00064BAC" w:rsidRDefault="00000000">
      <w:pPr>
        <w:spacing w:after="0"/>
        <w:ind w:right="144"/>
        <w:jc w:val="both"/>
        <w:rPr>
          <w:rFonts w:cs="Times New Roman"/>
          <w:sz w:val="20"/>
          <w:szCs w:val="20"/>
          <w:lang w:val="en-IN" w:bidi="te-IN"/>
        </w:rPr>
      </w:pPr>
      <w:r w:rsidRPr="00064BAC">
        <w:rPr>
          <w:rFonts w:cs="Times New Roman"/>
          <w:b/>
          <w:shd w:val="clear" w:color="auto" w:fill="FFFFFF"/>
        </w:rPr>
        <w:t xml:space="preserve">Project description: </w:t>
      </w:r>
      <w:r w:rsidRPr="00064BAC">
        <w:rPr>
          <w:rFonts w:cs="Times New Roman"/>
          <w:sz w:val="20"/>
          <w:szCs w:val="20"/>
          <w:lang w:eastAsia="zh-CN" w:bidi="te-IN"/>
        </w:rPr>
        <w:t xml:space="preserve">As a DevOps Automation Engineer, I contributed to the seamless integration of BCBSRI into Prime Therapeutics' infrastructure by automating CI/CD pipelines using Jenkins and Bamboo. I managed AWS services, including </w:t>
      </w:r>
      <w:r w:rsidRPr="00064BAC">
        <w:rPr>
          <w:rFonts w:cs="Times New Roman"/>
          <w:sz w:val="20"/>
          <w:szCs w:val="20"/>
          <w:lang w:eastAsia="zh-CN" w:bidi="te-IN"/>
        </w:rPr>
        <w:lastRenderedPageBreak/>
        <w:t>EC2, VPCs, and CloudFormation, to deploy scalable environments. I also optimized configuration management using Ansible and Puppet to standardize infrastructure across both organizations.</w:t>
      </w:r>
    </w:p>
    <w:p w:rsidR="00064BAC" w:rsidRPr="00064BAC" w:rsidRDefault="00064BAC">
      <w:pPr>
        <w:spacing w:after="0"/>
        <w:ind w:right="144"/>
        <w:jc w:val="both"/>
        <w:rPr>
          <w:rFonts w:cs="Times New Roman"/>
          <w:b/>
          <w:shd w:val="clear" w:color="auto" w:fill="FFFFFF"/>
        </w:rPr>
      </w:pPr>
    </w:p>
    <w:p w:rsidR="004D07CB" w:rsidRPr="00064BAC" w:rsidRDefault="00000000">
      <w:pPr>
        <w:spacing w:after="0"/>
        <w:ind w:right="144"/>
        <w:jc w:val="both"/>
        <w:rPr>
          <w:rFonts w:cs="Times New Roman"/>
          <w:b/>
          <w:shd w:val="clear" w:color="auto" w:fill="FFFFFF"/>
          <w:lang w:val="en-IN"/>
        </w:rPr>
      </w:pPr>
      <w:r w:rsidRPr="00064BAC">
        <w:rPr>
          <w:rFonts w:cs="Times New Roman"/>
          <w:b/>
          <w:shd w:val="clear" w:color="auto" w:fill="FFFFFF"/>
        </w:rPr>
        <w:t>Roles &amp; Responsibilities: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Designed and implemented CI/CD pipelines using Jenkins and Maven to enable automated, repeatable, and agile deployment processes across multiple environments.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Dockerized CI/CD tools like Jenkins and GitLab, built and managed Docker images for middleware installations, domain configurations, and dynamic slave provisioning.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Collaborated on cloud migrations and managed AWS resources such as EC2, S3, RDS, VPC, CloudFormation, SQS, SNS, SES, ensuring secure and scalable infrastructure setups.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Gained hands-on experience deploying Amazon EC2 instances, configuring VPCs, and managing security groups for robust cloud infrastructure.</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Developed and documented CI/CD tool configurations and orchestrated build/deployment workflows responding to Git triggers, environment setup, and dependency chains.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Contributed to open-source projects on GitHub focused on automation and infrastructure management, showcasing initiative and collaboration.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Collaborated with a team to create an automated deployment solution integrating Jenkins, Git, and Docker, demonstrating practical application of DevOps concepts.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Designed and deployed Bamboo build processes in Docker containers to support scalable and isolated environments for application builds.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Familiar with Kubernetes, Prometheus, Grafana, and ELK Stack, with hands-on exposure to monitoring, log analysis, and container orchestration.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Actively participated in DevOps clubs, workshops, and completed online DevOps courses (Udacity, Coursera), demonstrating adaptability and continuous learning in the DevOps space.</w:t>
      </w:r>
    </w:p>
    <w:p w:rsidR="004D07CB" w:rsidRPr="00064BAC" w:rsidRDefault="00000000">
      <w:pPr>
        <w:pStyle w:val="ListParagraph"/>
        <w:ind w:left="0"/>
        <w:jc w:val="both"/>
        <w:rPr>
          <w:rFonts w:cs="Times New Roman"/>
          <w:sz w:val="20"/>
          <w:szCs w:val="20"/>
          <w:lang w:val="en-IN" w:bidi="te-IN"/>
        </w:rPr>
      </w:pPr>
      <w:r w:rsidRPr="00064BAC">
        <w:rPr>
          <w:rFonts w:cs="Times New Roman"/>
          <w:b/>
          <w:color w:val="000000" w:themeColor="text1"/>
          <w:sz w:val="20"/>
          <w:szCs w:val="20"/>
          <w:shd w:val="clear" w:color="auto" w:fill="FFFFFF"/>
        </w:rPr>
        <w:t xml:space="preserve">Environment: </w:t>
      </w:r>
      <w:r w:rsidRPr="00064BAC">
        <w:rPr>
          <w:rFonts w:cs="Times New Roman"/>
          <w:sz w:val="20"/>
          <w:szCs w:val="20"/>
          <w:lang w:eastAsia="zh-CN" w:bidi="te-IN"/>
        </w:rPr>
        <w:t>Git, SVN, Jenkins, Bamboo, Nolio, Maven, Docker, Ansible, Chef, Puppet, AWS, EC2, EBS, S3, CloudFormation, IAM, Python, Perl, WebLogic, DataDog, Splunk, JIRA, Confluence.</w:t>
      </w:r>
    </w:p>
    <w:p w:rsidR="004D07CB" w:rsidRPr="00064BAC" w:rsidRDefault="00000000">
      <w:pPr>
        <w:spacing w:after="0"/>
        <w:jc w:val="both"/>
        <w:rPr>
          <w:rFonts w:cs="Times New Roman"/>
          <w:b/>
          <w:shd w:val="clear" w:color="auto" w:fill="FFFFFF"/>
        </w:rPr>
      </w:pPr>
      <w:r w:rsidRPr="00064BAC">
        <w:rPr>
          <w:rFonts w:cs="Times New Roman"/>
          <w:b/>
          <w:shd w:val="clear" w:color="auto" w:fill="FFFFFF"/>
        </w:rPr>
        <w:t>Client: Radiant Technology, Hyderabad, India.</w:t>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t xml:space="preserve">Aug 2013 – Sept 2015          </w:t>
      </w:r>
    </w:p>
    <w:p w:rsidR="004D07CB" w:rsidRPr="00064BAC" w:rsidRDefault="00000000">
      <w:pPr>
        <w:spacing w:after="0"/>
        <w:jc w:val="both"/>
        <w:rPr>
          <w:rFonts w:cs="Times New Roman"/>
          <w:b/>
        </w:rPr>
      </w:pPr>
      <w:r w:rsidRPr="00064BAC">
        <w:rPr>
          <w:rFonts w:cs="Times New Roman"/>
          <w:b/>
          <w:shd w:val="clear" w:color="auto" w:fill="FFFFFF"/>
        </w:rPr>
        <w:t>Role: Linux System Administrator</w:t>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r>
      <w:r w:rsidRPr="00064BAC">
        <w:rPr>
          <w:rFonts w:cs="Times New Roman"/>
          <w:b/>
          <w:shd w:val="clear" w:color="auto" w:fill="FFFFFF"/>
        </w:rPr>
        <w:tab/>
        <w:t xml:space="preserve">                                   </w:t>
      </w:r>
    </w:p>
    <w:p w:rsidR="00064BAC" w:rsidRPr="00064BAC" w:rsidRDefault="00064BAC">
      <w:pPr>
        <w:spacing w:after="0"/>
        <w:ind w:right="144"/>
        <w:jc w:val="both"/>
        <w:rPr>
          <w:rFonts w:cs="Times New Roman"/>
          <w:b/>
          <w:shd w:val="clear" w:color="auto" w:fill="FFFFFF"/>
        </w:rPr>
      </w:pPr>
    </w:p>
    <w:p w:rsidR="004D07CB" w:rsidRPr="00064BAC" w:rsidRDefault="00000000">
      <w:pPr>
        <w:spacing w:after="0"/>
        <w:ind w:right="144"/>
        <w:jc w:val="both"/>
        <w:rPr>
          <w:rFonts w:cs="Times New Roman"/>
          <w:b/>
          <w:shd w:val="clear" w:color="auto" w:fill="FFFFFF"/>
        </w:rPr>
      </w:pPr>
      <w:r w:rsidRPr="00064BAC">
        <w:rPr>
          <w:rFonts w:cs="Times New Roman"/>
          <w:b/>
          <w:shd w:val="clear" w:color="auto" w:fill="FFFFFF"/>
        </w:rPr>
        <w:t>Roles &amp; Responsibilities:</w:t>
      </w:r>
    </w:p>
    <w:bookmarkEnd w:id="1"/>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firewall rules to enable secure communication with applications on new servers, ensuring robust security and proper access controls.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Implemented secure access with SSH, enabling password-less login using ssh-keygen.</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Worked on RPM and YUM package management, installing and updating.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Installed and configured Apache/Tomcat web server on UNIX and Linux platforms, enabling seamless hosting of web applications.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Proficient in installing and managing various services, including LDAP, NFS, DHCP, HTTP, FTP, SSH, and DNS.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Developed Shell scripts using bash, Perl, and Python to automate system administration tasks.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Automated RHEL/CENTOS installations with PXEboot and Kickstart, streamlining OS deployment.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Developed Shell scripts and used SCP for file transfer across servers on cloud and Windows platforms.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Conducted regular reviews of system logs for errors and set up Cron jobs for automated backups and process monitoring.</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Performed performance monitoring and tuning using tools like Top, prstat, SAR, vmstat, ps, and lostat.</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Utilized Logical Volume Manager for effective volume management, including the creation of physical and logical volumes.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Configured and managed virtual machines for efficient virtualization infrastructure, including Sphere VM ESX 3.x/2.x.</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Administered and maintained Red Hat 3.0 and 4.0 AS/ES servers, troubleshooting hardware, OS, application, and network issues, and applying performance optimizations and patches.</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Managed disk space efficiently with Logical Volume Manager (LVM).</w:t>
      </w:r>
    </w:p>
    <w:p w:rsidR="004D07CB" w:rsidRPr="00064BAC" w:rsidRDefault="00000000">
      <w:pPr>
        <w:pStyle w:val="ListParagraph"/>
        <w:numPr>
          <w:ilvl w:val="0"/>
          <w:numId w:val="3"/>
        </w:numPr>
        <w:jc w:val="both"/>
        <w:rPr>
          <w:rFonts w:cs="Times New Roman"/>
          <w:sz w:val="20"/>
          <w:szCs w:val="20"/>
          <w:lang w:bidi="te-IN"/>
        </w:rPr>
      </w:pPr>
      <w:r w:rsidRPr="00064BAC">
        <w:rPr>
          <w:rFonts w:cs="Times New Roman"/>
          <w:sz w:val="20"/>
          <w:szCs w:val="20"/>
          <w:lang w:bidi="te-IN"/>
        </w:rPr>
        <w:t>Maintained user accounts, groups, directories, and file permissions on Red Hat Linux.</w:t>
      </w:r>
    </w:p>
    <w:p w:rsidR="004D07CB" w:rsidRPr="00064BAC" w:rsidRDefault="00000000">
      <w:pPr>
        <w:spacing w:after="0"/>
        <w:ind w:right="144"/>
        <w:jc w:val="both"/>
        <w:rPr>
          <w:rFonts w:cs="Times New Roman"/>
          <w:bCs/>
          <w:shd w:val="clear" w:color="auto" w:fill="FFFFFF"/>
        </w:rPr>
      </w:pPr>
      <w:r w:rsidRPr="00064BAC">
        <w:rPr>
          <w:rFonts w:cs="Times New Roman"/>
          <w:b/>
          <w:color w:val="000000" w:themeColor="text1"/>
          <w:sz w:val="20"/>
          <w:szCs w:val="20"/>
          <w:shd w:val="clear" w:color="auto" w:fill="FFFFFF"/>
        </w:rPr>
        <w:t xml:space="preserve">Environment: </w:t>
      </w:r>
      <w:r w:rsidRPr="00064BAC">
        <w:rPr>
          <w:rFonts w:cs="Times New Roman"/>
          <w:bCs/>
          <w:color w:val="000000" w:themeColor="text1"/>
          <w:sz w:val="20"/>
          <w:szCs w:val="20"/>
          <w:shd w:val="clear" w:color="auto" w:fill="FFFFFF"/>
        </w:rPr>
        <w:t>Bash, Perl, Python,</w:t>
      </w:r>
      <w:r w:rsidRPr="00064BAC">
        <w:rPr>
          <w:rFonts w:cs="Times New Roman"/>
          <w:b/>
          <w:color w:val="000000" w:themeColor="text1"/>
          <w:sz w:val="20"/>
          <w:szCs w:val="20"/>
          <w:shd w:val="clear" w:color="auto" w:fill="FFFFFF"/>
        </w:rPr>
        <w:t xml:space="preserve"> </w:t>
      </w:r>
      <w:r w:rsidRPr="00064BAC">
        <w:rPr>
          <w:rFonts w:cs="Times New Roman"/>
          <w:bCs/>
          <w:color w:val="000000" w:themeColor="text1"/>
          <w:sz w:val="20"/>
          <w:szCs w:val="20"/>
          <w:shd w:val="clear" w:color="auto" w:fill="FFFFFF"/>
        </w:rPr>
        <w:t>Cron jobs, Red Hat Enterprise, CentOS, Sphere VM, GIT, ssh-keygen, SSH, Apache Tomcat, LDAP, DNS, iptables, Troubleshooting, PXEboot, Kickstart, Logical Volume Manager, User Management.</w:t>
      </w:r>
    </w:p>
    <w:p w:rsidR="004D07CB" w:rsidRDefault="004D07CB">
      <w:pPr>
        <w:pStyle w:val="ListParagraph"/>
        <w:ind w:left="0"/>
        <w:jc w:val="both"/>
        <w:rPr>
          <w:rFonts w:ascii="Cambria" w:hAnsi="Cambria" w:cs="Times New Roman"/>
          <w:sz w:val="20"/>
          <w:szCs w:val="20"/>
          <w:lang w:bidi="te-IN"/>
        </w:rPr>
      </w:pPr>
    </w:p>
    <w:p w:rsidR="004D07CB" w:rsidRDefault="004D07CB"/>
    <w:sectPr w:rsidR="004D07CB">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12B8" w:rsidRDefault="00FE12B8">
      <w:pPr>
        <w:spacing w:line="240" w:lineRule="auto"/>
      </w:pPr>
      <w:r>
        <w:separator/>
      </w:r>
    </w:p>
  </w:endnote>
  <w:endnote w:type="continuationSeparator" w:id="0">
    <w:p w:rsidR="00FE12B8" w:rsidRDefault="00FE12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Helvetica Neue"/>
    <w:charset w:val="00"/>
    <w:family w:val="swiss"/>
    <w:pitch w:val="variable"/>
    <w:sig w:usb0="20000287" w:usb1="00000003" w:usb2="00000000" w:usb3="00000000" w:csb0="0000019F" w:csb1="00000000"/>
  </w:font>
  <w:font w:name="Aptos Display">
    <w:altName w:val="Helvetica Neue"/>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Bold">
    <w:panose1 w:val="020B0704020202020204"/>
    <w:charset w:val="00"/>
    <w:family w:val="auto"/>
    <w:pitch w:val="default"/>
    <w:sig w:usb0="E0000AFF" w:usb1="00007843" w:usb2="00000001" w:usb3="00000000" w:csb0="400001BF" w:csb1="DFF70000"/>
  </w:font>
  <w:font w:name="Cambria">
    <w:altName w:val="苹方-简"/>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12B8" w:rsidRDefault="00FE12B8">
      <w:pPr>
        <w:spacing w:after="0"/>
      </w:pPr>
      <w:r>
        <w:separator/>
      </w:r>
    </w:p>
  </w:footnote>
  <w:footnote w:type="continuationSeparator" w:id="0">
    <w:p w:rsidR="00FE12B8" w:rsidRDefault="00FE12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C5E03"/>
    <w:multiLevelType w:val="multilevel"/>
    <w:tmpl w:val="35EC5E0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1" w15:restartNumberingAfterBreak="0">
    <w:nsid w:val="59892808"/>
    <w:multiLevelType w:val="multilevel"/>
    <w:tmpl w:val="598928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EC72771"/>
    <w:multiLevelType w:val="multilevel"/>
    <w:tmpl w:val="6EC727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7CDA0561"/>
    <w:multiLevelType w:val="multilevel"/>
    <w:tmpl w:val="7CDA0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319505083">
    <w:abstractNumId w:val="0"/>
  </w:num>
  <w:num w:numId="2" w16cid:durableId="1677228302">
    <w:abstractNumId w:val="3"/>
  </w:num>
  <w:num w:numId="3" w16cid:durableId="425081014">
    <w:abstractNumId w:val="1"/>
  </w:num>
  <w:num w:numId="4" w16cid:durableId="1426684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242"/>
    <w:rsid w:val="004A3885"/>
    <w:rsid w:val="004D7276"/>
    <w:rsid w:val="005142C9"/>
    <w:rsid w:val="006A6242"/>
    <w:rsid w:val="00B628A3"/>
    <w:rsid w:val="00D306DE"/>
    <w:rsid w:val="0E3F463C"/>
    <w:rsid w:val="13FE6E7E"/>
    <w:rsid w:val="17F6B6A9"/>
    <w:rsid w:val="1EFC482B"/>
    <w:rsid w:val="1EFFB81B"/>
    <w:rsid w:val="1FBF7A29"/>
    <w:rsid w:val="1FFD931C"/>
    <w:rsid w:val="1FFFEEF1"/>
    <w:rsid w:val="209F2C11"/>
    <w:rsid w:val="233B3511"/>
    <w:rsid w:val="2FA30176"/>
    <w:rsid w:val="2FB022B3"/>
    <w:rsid w:val="2FF5947B"/>
    <w:rsid w:val="32BFBC21"/>
    <w:rsid w:val="33FD0129"/>
    <w:rsid w:val="347797AA"/>
    <w:rsid w:val="357FDB5B"/>
    <w:rsid w:val="35FE41BA"/>
    <w:rsid w:val="36EEAACF"/>
    <w:rsid w:val="37F7A596"/>
    <w:rsid w:val="3E3F4862"/>
    <w:rsid w:val="3E592624"/>
    <w:rsid w:val="3F37B7E1"/>
    <w:rsid w:val="3F4FFDAB"/>
    <w:rsid w:val="3F6FE6CF"/>
    <w:rsid w:val="3F8BE111"/>
    <w:rsid w:val="3FA5CEA7"/>
    <w:rsid w:val="3FB30FB4"/>
    <w:rsid w:val="3FECA1D7"/>
    <w:rsid w:val="3FFEC6F5"/>
    <w:rsid w:val="4AAF4A3A"/>
    <w:rsid w:val="4EBBA5EB"/>
    <w:rsid w:val="517B37A4"/>
    <w:rsid w:val="53248795"/>
    <w:rsid w:val="56F8E5F5"/>
    <w:rsid w:val="57C78374"/>
    <w:rsid w:val="59BFB8B0"/>
    <w:rsid w:val="5EBFDDDD"/>
    <w:rsid w:val="5EFACE4C"/>
    <w:rsid w:val="5F7F087D"/>
    <w:rsid w:val="5FFBC3FE"/>
    <w:rsid w:val="5FFFF808"/>
    <w:rsid w:val="613CC85B"/>
    <w:rsid w:val="66396E57"/>
    <w:rsid w:val="66798509"/>
    <w:rsid w:val="69E505E9"/>
    <w:rsid w:val="6D7BFADB"/>
    <w:rsid w:val="6D7EBE6F"/>
    <w:rsid w:val="6DEA6E57"/>
    <w:rsid w:val="6F7F1642"/>
    <w:rsid w:val="6FB98B26"/>
    <w:rsid w:val="6FBF146D"/>
    <w:rsid w:val="6FFD2C8D"/>
    <w:rsid w:val="72DFFE21"/>
    <w:rsid w:val="739BCB64"/>
    <w:rsid w:val="739FD63D"/>
    <w:rsid w:val="73FF0D02"/>
    <w:rsid w:val="73FF4DA7"/>
    <w:rsid w:val="74BCAF4F"/>
    <w:rsid w:val="767F0BA0"/>
    <w:rsid w:val="772FF923"/>
    <w:rsid w:val="77D984DA"/>
    <w:rsid w:val="77F7B0E7"/>
    <w:rsid w:val="77FD2571"/>
    <w:rsid w:val="77FF2A3E"/>
    <w:rsid w:val="790D925D"/>
    <w:rsid w:val="799BA73C"/>
    <w:rsid w:val="7A6E6137"/>
    <w:rsid w:val="7B77AFB4"/>
    <w:rsid w:val="7BAFB2A1"/>
    <w:rsid w:val="7BF4572C"/>
    <w:rsid w:val="7C1D5A9A"/>
    <w:rsid w:val="7D779DCE"/>
    <w:rsid w:val="7DBFE6F9"/>
    <w:rsid w:val="7DDF227A"/>
    <w:rsid w:val="7DFF2BE7"/>
    <w:rsid w:val="7E77576F"/>
    <w:rsid w:val="7E79EE80"/>
    <w:rsid w:val="7EB185E8"/>
    <w:rsid w:val="7EDF0DE1"/>
    <w:rsid w:val="7EFB1CEA"/>
    <w:rsid w:val="7F5F05BF"/>
    <w:rsid w:val="7F5F4263"/>
    <w:rsid w:val="7FB2A479"/>
    <w:rsid w:val="7FB527B7"/>
    <w:rsid w:val="7FCE6B54"/>
    <w:rsid w:val="7FD73ED1"/>
    <w:rsid w:val="7FEC562A"/>
    <w:rsid w:val="7FEF97CA"/>
    <w:rsid w:val="7FEFA13A"/>
    <w:rsid w:val="7FF10E69"/>
    <w:rsid w:val="7FFEB9D8"/>
    <w:rsid w:val="8DFB1AF0"/>
    <w:rsid w:val="8DFF3C15"/>
    <w:rsid w:val="8FFF980D"/>
    <w:rsid w:val="91FBF6A4"/>
    <w:rsid w:val="94F77683"/>
    <w:rsid w:val="95FF95A1"/>
    <w:rsid w:val="9AFFCB5A"/>
    <w:rsid w:val="9F4F6206"/>
    <w:rsid w:val="9FB7BB60"/>
    <w:rsid w:val="9FBD8729"/>
    <w:rsid w:val="9FF9444B"/>
    <w:rsid w:val="A2ED02FE"/>
    <w:rsid w:val="ACF9D0DA"/>
    <w:rsid w:val="ACFFFB49"/>
    <w:rsid w:val="ADBF46A3"/>
    <w:rsid w:val="AEFBB887"/>
    <w:rsid w:val="AFB77281"/>
    <w:rsid w:val="AFD9C70F"/>
    <w:rsid w:val="AFFECC2D"/>
    <w:rsid w:val="B70F1251"/>
    <w:rsid w:val="B7EF862C"/>
    <w:rsid w:val="B93DC155"/>
    <w:rsid w:val="BB45D7D8"/>
    <w:rsid w:val="BB9E3FC8"/>
    <w:rsid w:val="BB9F5F50"/>
    <w:rsid w:val="BBFFD0E2"/>
    <w:rsid w:val="BF5E2F2B"/>
    <w:rsid w:val="C9FE26AB"/>
    <w:rsid w:val="CB155ACB"/>
    <w:rsid w:val="CB47F055"/>
    <w:rsid w:val="CDBD3832"/>
    <w:rsid w:val="CDDE9D72"/>
    <w:rsid w:val="CEFF57AE"/>
    <w:rsid w:val="CF7B6B13"/>
    <w:rsid w:val="CF7FF79A"/>
    <w:rsid w:val="CFF34C0C"/>
    <w:rsid w:val="D783525D"/>
    <w:rsid w:val="D7E61EF5"/>
    <w:rsid w:val="D7FF7F5D"/>
    <w:rsid w:val="DBDF26A0"/>
    <w:rsid w:val="DCFB4109"/>
    <w:rsid w:val="DEBBEA1C"/>
    <w:rsid w:val="DF2F209A"/>
    <w:rsid w:val="DF5B624C"/>
    <w:rsid w:val="DF9FCBC4"/>
    <w:rsid w:val="DFCF9417"/>
    <w:rsid w:val="DFDD1FF7"/>
    <w:rsid w:val="DFF75BF3"/>
    <w:rsid w:val="DFF7CA23"/>
    <w:rsid w:val="DFFF61A5"/>
    <w:rsid w:val="E5EE4E0B"/>
    <w:rsid w:val="E66F8DA5"/>
    <w:rsid w:val="E6CE6FB5"/>
    <w:rsid w:val="E71FA01F"/>
    <w:rsid w:val="E79BBDA2"/>
    <w:rsid w:val="E7DA56C6"/>
    <w:rsid w:val="EAAFC9DD"/>
    <w:rsid w:val="EAFFBA29"/>
    <w:rsid w:val="EB7DD77A"/>
    <w:rsid w:val="EBE6C2F7"/>
    <w:rsid w:val="EBEE6531"/>
    <w:rsid w:val="ED2D9844"/>
    <w:rsid w:val="EDFB93D1"/>
    <w:rsid w:val="EF6A2027"/>
    <w:rsid w:val="EF793612"/>
    <w:rsid w:val="EFC97FB9"/>
    <w:rsid w:val="EFFFF27F"/>
    <w:rsid w:val="F347494B"/>
    <w:rsid w:val="F3B3ED2E"/>
    <w:rsid w:val="F5FD5710"/>
    <w:rsid w:val="F5FD58D7"/>
    <w:rsid w:val="F697194A"/>
    <w:rsid w:val="F6FF371F"/>
    <w:rsid w:val="F73E001A"/>
    <w:rsid w:val="F7776176"/>
    <w:rsid w:val="F77D6B4A"/>
    <w:rsid w:val="F77F7829"/>
    <w:rsid w:val="F7FF29BB"/>
    <w:rsid w:val="F7FF35A5"/>
    <w:rsid w:val="F8F988D7"/>
    <w:rsid w:val="F91663E2"/>
    <w:rsid w:val="F96DFC44"/>
    <w:rsid w:val="F97F8395"/>
    <w:rsid w:val="FA8B8928"/>
    <w:rsid w:val="FADE08F3"/>
    <w:rsid w:val="FBCFC10E"/>
    <w:rsid w:val="FBFE660B"/>
    <w:rsid w:val="FBFFAFCD"/>
    <w:rsid w:val="FC6F5CBA"/>
    <w:rsid w:val="FCD08C15"/>
    <w:rsid w:val="FD8E39A5"/>
    <w:rsid w:val="FD9D12FE"/>
    <w:rsid w:val="FDBB19FC"/>
    <w:rsid w:val="FDD61DD5"/>
    <w:rsid w:val="FDEADB6B"/>
    <w:rsid w:val="FDEFB643"/>
    <w:rsid w:val="FDFBE068"/>
    <w:rsid w:val="FDFF9D81"/>
    <w:rsid w:val="FE3917E5"/>
    <w:rsid w:val="FEB74F9D"/>
    <w:rsid w:val="FEDD09ED"/>
    <w:rsid w:val="FEE786EB"/>
    <w:rsid w:val="FEE92CB8"/>
    <w:rsid w:val="FEFF9839"/>
    <w:rsid w:val="FF0F8293"/>
    <w:rsid w:val="FFBFF9A1"/>
    <w:rsid w:val="FFDDBDEF"/>
    <w:rsid w:val="FFEB1386"/>
    <w:rsid w:val="FFEF180B"/>
    <w:rsid w:val="FFEF9287"/>
    <w:rsid w:val="FFF78E5B"/>
    <w:rsid w:val="FFF99966"/>
    <w:rsid w:val="FFFB61B6"/>
    <w:rsid w:val="FFFBA281"/>
    <w:rsid w:val="FFFED672"/>
    <w:rsid w:val="FFFFE586"/>
    <w:rsid w:val="00064BAC"/>
    <w:rsid w:val="004B3600"/>
    <w:rsid w:val="004D07CB"/>
    <w:rsid w:val="00FE1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26BC74"/>
  <w15:docId w15:val="{DD5CDECB-E6ED-4E50-B129-F430C5C7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vanity-namedisplay-name">
    <w:name w:val="vanity-name__display-name"/>
    <w:basedOn w:val="DefaultParagraphFont"/>
    <w:qFormat/>
  </w:style>
  <w:style w:type="character" w:customStyle="1" w:styleId="ListParagraphChar">
    <w:name w:val="List Paragraph Char"/>
    <w:link w:val="ListParagraph"/>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mamaheshp6599@gmail.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4238</Words>
  <Characters>24160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Reddy Modugu</dc:creator>
  <cp:lastModifiedBy>Admin</cp:lastModifiedBy>
  <cp:revision>3</cp:revision>
  <dcterms:created xsi:type="dcterms:W3CDTF">2025-02-16T08:14:00Z</dcterms:created>
  <dcterms:modified xsi:type="dcterms:W3CDTF">2025-04-08T14:47:00Z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2F0D1FBDA1E2F9F0E93DD367C4868C87_43</vt:lpwstr>
  </property>
</Properties>
</file>