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803431" w14:textId="3028FA99" w:rsidR="001F7D73" w:rsidRPr="006012C0" w:rsidRDefault="00C065F3" w:rsidP="00502DD1">
      <w:pPr>
        <w:jc w:val="center"/>
        <w:rPr>
          <w:rFonts w:ascii="Verdana" w:hAnsi="Verdana" w:cs="Calibri"/>
          <w:b/>
          <w:bCs/>
          <w:sz w:val="20"/>
          <w:szCs w:val="20"/>
          <w:lang w:val="de-DE"/>
        </w:rPr>
      </w:pPr>
      <w:r w:rsidRPr="006012C0">
        <w:rPr>
          <w:rFonts w:ascii="Verdana" w:hAnsi="Verdana" w:cs="Calibri"/>
          <w:b/>
          <w:bCs/>
          <w:sz w:val="20"/>
          <w:szCs w:val="20"/>
          <w:lang w:val="de-DE"/>
        </w:rPr>
        <w:t>Sravya</w:t>
      </w:r>
      <w:r w:rsidR="004C7069" w:rsidRPr="006012C0">
        <w:rPr>
          <w:rFonts w:ascii="Verdana" w:hAnsi="Verdana" w:cs="Calibri"/>
          <w:b/>
          <w:bCs/>
          <w:sz w:val="20"/>
          <w:szCs w:val="20"/>
          <w:lang w:val="de-DE"/>
        </w:rPr>
        <w:t xml:space="preserve"> </w:t>
      </w:r>
      <w:r w:rsidR="00B75D9A" w:rsidRPr="006012C0">
        <w:rPr>
          <w:rFonts w:ascii="Verdana" w:hAnsi="Verdana" w:cs="Calibri"/>
          <w:b/>
          <w:bCs/>
          <w:sz w:val="20"/>
          <w:szCs w:val="20"/>
          <w:lang w:val="de-DE"/>
        </w:rPr>
        <w:t>T</w:t>
      </w:r>
    </w:p>
    <w:p w14:paraId="6C114C98" w14:textId="756E49EB" w:rsidR="001E5A58" w:rsidRPr="006012C0" w:rsidRDefault="001E5A58" w:rsidP="007C3117">
      <w:pPr>
        <w:pBdr>
          <w:bottom w:val="single" w:sz="4" w:space="1" w:color="auto"/>
        </w:pBdr>
        <w:jc w:val="center"/>
        <w:rPr>
          <w:rFonts w:ascii="Verdana" w:hAnsi="Verdana" w:cs="Calibri"/>
          <w:b/>
          <w:sz w:val="20"/>
          <w:szCs w:val="20"/>
          <w:lang w:val="en-US"/>
        </w:rPr>
      </w:pPr>
      <w:r w:rsidRPr="006012C0">
        <w:rPr>
          <w:rFonts w:ascii="Verdana" w:hAnsi="Verdana" w:cs="Calibri"/>
          <w:b/>
          <w:sz w:val="20"/>
          <w:szCs w:val="20"/>
          <w:lang w:val="en-US"/>
        </w:rPr>
        <w:t>Em</w:t>
      </w:r>
      <w:r w:rsidR="001F7D73" w:rsidRPr="006012C0">
        <w:rPr>
          <w:rFonts w:ascii="Verdana" w:hAnsi="Verdana" w:cs="Calibri"/>
          <w:b/>
          <w:sz w:val="20"/>
          <w:szCs w:val="20"/>
          <w:lang w:val="en-US"/>
        </w:rPr>
        <w:t>a</w:t>
      </w:r>
      <w:r w:rsidRPr="006012C0">
        <w:rPr>
          <w:rFonts w:ascii="Verdana" w:hAnsi="Verdana" w:cs="Calibri"/>
          <w:b/>
          <w:sz w:val="20"/>
          <w:szCs w:val="20"/>
          <w:lang w:val="en-US"/>
        </w:rPr>
        <w:t>il:</w:t>
      </w:r>
      <w:r w:rsidR="001F7D73" w:rsidRPr="006012C0">
        <w:rPr>
          <w:rFonts w:ascii="Verdana" w:hAnsi="Verdana" w:cs="Calibri"/>
          <w:b/>
          <w:sz w:val="20"/>
          <w:szCs w:val="20"/>
          <w:lang w:val="en-US"/>
        </w:rPr>
        <w:t xml:space="preserve"> </w:t>
      </w:r>
      <w:hyperlink r:id="rId8" w:history="1">
        <w:r w:rsidR="006012C0" w:rsidRPr="006012C0">
          <w:rPr>
            <w:rStyle w:val="Hyperlink"/>
            <w:rFonts w:ascii="Verdana" w:hAnsi="Verdana" w:cs="Calibri"/>
            <w:b/>
            <w:sz w:val="20"/>
            <w:szCs w:val="20"/>
            <w:lang w:val="en-US"/>
          </w:rPr>
          <w:t>sravya.25t@gmail.com</w:t>
        </w:r>
      </w:hyperlink>
      <w:r w:rsidR="006012C0" w:rsidRPr="006012C0">
        <w:rPr>
          <w:rFonts w:ascii="Verdana" w:hAnsi="Verdana" w:cs="Calibri"/>
          <w:b/>
          <w:sz w:val="20"/>
          <w:szCs w:val="20"/>
          <w:lang w:val="en-US"/>
        </w:rPr>
        <w:t xml:space="preserve"> </w:t>
      </w:r>
      <w:r w:rsidR="004C7069" w:rsidRPr="006012C0">
        <w:rPr>
          <w:rFonts w:ascii="Verdana" w:hAnsi="Verdana" w:cs="Calibri"/>
          <w:b/>
          <w:sz w:val="20"/>
          <w:szCs w:val="20"/>
          <w:lang w:val="en-US"/>
        </w:rPr>
        <w:t xml:space="preserve">| </w:t>
      </w:r>
      <w:r w:rsidR="004C7069" w:rsidRPr="006012C0">
        <w:rPr>
          <w:rFonts w:ascii="Verdana" w:hAnsi="Verdana" w:cs="Calibri"/>
          <w:b/>
          <w:sz w:val="20"/>
          <w:szCs w:val="20"/>
        </w:rPr>
        <w:t>Phone</w:t>
      </w:r>
      <w:r w:rsidR="006206F8" w:rsidRPr="006012C0">
        <w:rPr>
          <w:rFonts w:ascii="Verdana" w:hAnsi="Verdana" w:cs="Calibri"/>
          <w:b/>
          <w:sz w:val="20"/>
          <w:szCs w:val="20"/>
        </w:rPr>
        <w:t xml:space="preserve">: </w:t>
      </w:r>
      <w:r w:rsidR="008C3EEA">
        <w:rPr>
          <w:rFonts w:ascii="Verdana" w:hAnsi="Verdana" w:cs="Calibri"/>
          <w:b/>
          <w:sz w:val="20"/>
          <w:szCs w:val="20"/>
        </w:rPr>
        <w:t>(940) 373-2044</w:t>
      </w:r>
      <w:bookmarkStart w:id="0" w:name="_GoBack"/>
      <w:bookmarkEnd w:id="0"/>
    </w:p>
    <w:p w14:paraId="6D0B8882" w14:textId="78F01956" w:rsidR="00854FB9" w:rsidRPr="00854FB9" w:rsidRDefault="00854FB9" w:rsidP="00854FB9">
      <w:pPr>
        <w:widowControl/>
        <w:suppressAutoHyphens w:val="0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  <w:t>Summary:</w:t>
      </w:r>
    </w:p>
    <w:p w14:paraId="0F384BF3" w14:textId="53A245E6" w:rsidR="00A34D50" w:rsidRPr="00854FB9" w:rsidRDefault="00A34D50" w:rsidP="00A34D50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hAnsi="Verdana"/>
          <w:sz w:val="18"/>
          <w:szCs w:val="18"/>
        </w:rPr>
        <w:t xml:space="preserve">Results-driven </w:t>
      </w:r>
      <w:r w:rsidRPr="00A34D50">
        <w:rPr>
          <w:rStyle w:val="Strong"/>
          <w:rFonts w:ascii="Verdana" w:hAnsi="Verdana"/>
          <w:sz w:val="18"/>
          <w:szCs w:val="18"/>
        </w:rPr>
        <w:t>DevOps/Site Reliability Engineer</w:t>
      </w:r>
      <w:r w:rsidRPr="00A34D50">
        <w:rPr>
          <w:rFonts w:ascii="Verdana" w:hAnsi="Verdana"/>
          <w:sz w:val="18"/>
          <w:szCs w:val="18"/>
        </w:rPr>
        <w:t xml:space="preserve"> with </w:t>
      </w:r>
      <w:r w:rsidRPr="00A34D50">
        <w:rPr>
          <w:rStyle w:val="Strong"/>
          <w:rFonts w:ascii="Verdana" w:hAnsi="Verdana"/>
          <w:sz w:val="18"/>
          <w:szCs w:val="18"/>
        </w:rPr>
        <w:t>8+ years</w:t>
      </w:r>
      <w:r w:rsidRPr="00A34D50">
        <w:rPr>
          <w:rFonts w:ascii="Verdana" w:hAnsi="Verdana"/>
          <w:sz w:val="18"/>
          <w:szCs w:val="18"/>
        </w:rPr>
        <w:t xml:space="preserve"> of experience in designing, automating, and optimizing mission-critical deployments in cloud environments. Expertise in </w:t>
      </w:r>
      <w:r w:rsidRPr="00A34D50">
        <w:rPr>
          <w:rStyle w:val="Strong"/>
          <w:rFonts w:ascii="Verdana" w:hAnsi="Verdana"/>
          <w:sz w:val="18"/>
          <w:szCs w:val="18"/>
        </w:rPr>
        <w:t>cloud infrastructure, CI/CD pipelines, observability, security, and incident management</w:t>
      </w:r>
      <w:r w:rsidRPr="00A34D50">
        <w:rPr>
          <w:rFonts w:ascii="Verdana" w:hAnsi="Verdana"/>
          <w:sz w:val="18"/>
          <w:szCs w:val="18"/>
        </w:rPr>
        <w:t xml:space="preserve">, ensuring </w:t>
      </w:r>
      <w:r w:rsidRPr="00A34D50">
        <w:rPr>
          <w:rStyle w:val="Strong"/>
          <w:rFonts w:ascii="Verdana" w:hAnsi="Verdana"/>
          <w:sz w:val="18"/>
          <w:szCs w:val="18"/>
        </w:rPr>
        <w:t>high availability, scalability, and system reliability</w:t>
      </w:r>
      <w:r w:rsidRPr="00A34D50">
        <w:rPr>
          <w:rFonts w:ascii="Verdana" w:hAnsi="Verdana"/>
          <w:sz w:val="18"/>
          <w:szCs w:val="18"/>
        </w:rPr>
        <w:t xml:space="preserve">. Strong advocate of </w:t>
      </w:r>
      <w:r w:rsidRPr="00A34D50">
        <w:rPr>
          <w:rStyle w:val="Strong"/>
          <w:rFonts w:ascii="Verdana" w:hAnsi="Verdana"/>
          <w:sz w:val="18"/>
          <w:szCs w:val="18"/>
        </w:rPr>
        <w:t>Infrastructure as Code (IaC), SRE best practices, and DevSecOps principles</w:t>
      </w:r>
      <w:r w:rsidRPr="00A34D50">
        <w:rPr>
          <w:rFonts w:ascii="Verdana" w:hAnsi="Verdana"/>
          <w:sz w:val="18"/>
          <w:szCs w:val="18"/>
        </w:rPr>
        <w:t>.</w:t>
      </w:r>
    </w:p>
    <w:p w14:paraId="0D635723" w14:textId="77777777" w:rsidR="00CC7AB2" w:rsidRDefault="00CC7AB2" w:rsidP="00CC7AB2">
      <w:pPr>
        <w:widowControl/>
        <w:suppressAutoHyphens w:val="0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</w:pPr>
    </w:p>
    <w:p w14:paraId="3712A2D9" w14:textId="77777777" w:rsidR="00CC7AB2" w:rsidRPr="00854FB9" w:rsidRDefault="00CC7AB2" w:rsidP="00CC7AB2">
      <w:pPr>
        <w:widowControl/>
        <w:suppressAutoHyphens w:val="0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  <w:t>Professional Experience Highlights:</w:t>
      </w:r>
    </w:p>
    <w:p w14:paraId="60FE1D19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Designed and deployed cloud infrastructure using </w:t>
      </w: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AWS, Terraform, Kubernetes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, and modern DevOps practices.</w:t>
      </w:r>
    </w:p>
    <w:p w14:paraId="0FAF1FC0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Designed, deployed, and managed cloud-native architectures using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AWS, Azure, Kubernetes (EKS, AKS), Terraform, and CloudFormation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improve scalability and cost efficiency.</w:t>
      </w:r>
    </w:p>
    <w:p w14:paraId="4C61D028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Automated provisioning of cloud resources using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Terraform, Ansible, Packer, Helm, and CloudFormation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repeatability and compliance. </w:t>
      </w:r>
    </w:p>
    <w:p w14:paraId="5F7B6C57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Expertise in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Docker, Kubernetes (EKS, AKS), ECS, OpenShift, Helm, and Istio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microservices deployment, scaling, and networking. </w:t>
      </w:r>
    </w:p>
    <w:p w14:paraId="1CF82F55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Developed end-to-end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CI/CD pipelines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using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Jenkins, GitHub Actions, GitLab CI/CD, Azure DevOps, ArgoCD, and Spinnaker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enable fast and reliable software delivery. </w:t>
      </w:r>
    </w:p>
    <w:p w14:paraId="783C8EAA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Implemented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real-time monitoring and logging solutions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with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Prometheus, Grafana, ELK Stack, CloudWatch, Datadog, Splunk, and New Relic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improving system uptime and incident response. </w:t>
      </w:r>
    </w:p>
    <w:p w14:paraId="463A1834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Integrated DevSecOps best practices, including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IAM, AWS KMS, HashiCorp Vault, SSO, RBAC, Secrets Manager, CIS Benchmarking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vulnerability scanning to secure cloud environments. </w:t>
      </w:r>
    </w:p>
    <w:p w14:paraId="3DBF53E3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Automated system tasks and workflows using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Python, Bash, Shell, PowerShell, YAML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optimize cloud operations and reduce manual effort. </w:t>
      </w:r>
    </w:p>
    <w:p w14:paraId="700212DD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Experience with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Git, GitHub, GitLab, Bitbucket, SVN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ensuring efficient code management and collaboration across teams. </w:t>
      </w:r>
    </w:p>
    <w:p w14:paraId="1A9A9B9A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Expertise in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Load Balancing, CDN, DNS, TCP/IP, TLS/SSL, and DDoS mitigation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improve application performance and security. </w:t>
      </w:r>
    </w:p>
    <w:p w14:paraId="38502B67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Led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incident response, root cause analysis, and reliability engineering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using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SLOs, SLIs, SLAs, Chaos Engineering, Postmortems, and Runbooks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ensuring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99.99% uptime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. </w:t>
      </w:r>
    </w:p>
    <w:p w14:paraId="769DDAB1" w14:textId="77777777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Hands-on experience with 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ServiceNow, Manage Engine, and HP Service Manager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efficient incident tracking and problem resolution. </w:t>
      </w:r>
    </w:p>
    <w:p w14:paraId="20DBB50F" w14:textId="376874B3" w:rsidR="00CC7AB2" w:rsidRDefault="00CC7AB2" w:rsidP="00CC7AB2">
      <w:pPr>
        <w:widowControl/>
        <w:numPr>
          <w:ilvl w:val="0"/>
          <w:numId w:val="2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Worked on multi-cloud and hybrid cloud strategies, integrating services across </w:t>
      </w:r>
      <w:r w:rsidR="00820F3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AWS, Azure</w:t>
      </w:r>
      <w:r w:rsidRPr="00A34D5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 xml:space="preserve"> and Kubernetes clusters</w:t>
      </w:r>
      <w:r w:rsidRPr="00A34D5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3D51B54B" w14:textId="02A4D5EB" w:rsidR="00371448" w:rsidRDefault="00371448" w:rsidP="00371448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</w:p>
    <w:p w14:paraId="08AF396B" w14:textId="5E8F8408" w:rsidR="00371448" w:rsidRDefault="00371448" w:rsidP="00371448">
      <w:pPr>
        <w:widowControl/>
        <w:suppressAutoHyphens w:val="0"/>
        <w:jc w:val="both"/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</w:pPr>
      <w:r w:rsidRPr="00371448"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  <w:t xml:space="preserve">Education: </w:t>
      </w:r>
    </w:p>
    <w:p w14:paraId="42C9199F" w14:textId="0DB9428D" w:rsidR="00371448" w:rsidRPr="00371448" w:rsidRDefault="00371448" w:rsidP="00371448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371448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Bachelors from JNTU, India.</w:t>
      </w:r>
    </w:p>
    <w:p w14:paraId="10925BE3" w14:textId="77777777" w:rsidR="00854FB9" w:rsidRDefault="00854FB9" w:rsidP="00854FB9">
      <w:pPr>
        <w:widowControl/>
        <w:suppressAutoHyphens w:val="0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</w:pPr>
    </w:p>
    <w:p w14:paraId="6242BD77" w14:textId="09DD79B2" w:rsidR="00854FB9" w:rsidRPr="00854FB9" w:rsidRDefault="00854FB9" w:rsidP="00854FB9">
      <w:pPr>
        <w:widowControl/>
        <w:suppressAutoHyphens w:val="0"/>
        <w:outlineLvl w:val="2"/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u w:val="single"/>
          <w:lang w:val="en-US" w:eastAsia="en-US" w:bidi="ar-SA"/>
        </w:rPr>
        <w:t>Key Skills &amp; Expertise:</w:t>
      </w:r>
    </w:p>
    <w:p w14:paraId="356B5E11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Cloud &amp; Infrastructure: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AWS (EC2, S3, IAM, Lambda, API Gateway, Kinesis, Redshift, VPC, Route 53, CloudFormation, CloudWatch), Azure, Terraform, Kubernetes (EKS, AKS), Docker, Helm.</w:t>
      </w:r>
    </w:p>
    <w:p w14:paraId="730471DD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Automation &amp; Configuration Management: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Terraform, Ansible, Puppet, Chef, Packer.</w:t>
      </w:r>
    </w:p>
    <w:p w14:paraId="0C911443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CI/CD &amp; DevOps Pipelines: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Jenkins, GitHub Actions, GitLab CI/CD, Azure DevOps, ArgoCD, Spinnaker.</w:t>
      </w:r>
    </w:p>
    <w:p w14:paraId="34C31440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Observability &amp; Monitoring: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Prometheus, Grafana, ELK Stack, Datadog, Splunk, CloudWatch, New Relic.</w:t>
      </w:r>
    </w:p>
    <w:p w14:paraId="3AECA0C9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Scripting &amp; Programming: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Python, Shell, Bash, YAML, PowerShell.</w:t>
      </w:r>
    </w:p>
    <w:p w14:paraId="22E10814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Version Control &amp; Collaboration: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Git, GitHub, GitLab, Bitbucket, SVN.</w:t>
      </w:r>
    </w:p>
    <w:p w14:paraId="2DFF9E90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Security &amp; Compliance: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IAM, AWS KMS, Secrets Manager, HashiCorp Vault, SSO, RBAC, CIS benchmarking.</w:t>
      </w:r>
    </w:p>
    <w:p w14:paraId="4272D61A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Networking &amp; Performance Optimization: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Load Balancers, CDN, DNS, TCP/IP, TLS/SSL, DDoS mitigation.</w:t>
      </w:r>
    </w:p>
    <w:p w14:paraId="4A8C6A7A" w14:textId="77777777" w:rsidR="00854FB9" w:rsidRP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Incident Management &amp; SRE Practices: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SLOs, SLIs, SLAs, Chaos Engineering, Postmortems, Runbooks.</w:t>
      </w:r>
    </w:p>
    <w:p w14:paraId="07DDABA8" w14:textId="7FD736D8" w:rsidR="00854FB9" w:rsidRDefault="00854FB9" w:rsidP="00327126">
      <w:pPr>
        <w:widowControl/>
        <w:suppressAutoHyphens w:val="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54FB9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Containerization &amp; Orchestration:</w:t>
      </w:r>
      <w:r w:rsidRPr="00854FB9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Kubernetes (Helm, Istio, Calico), Docker, ECS, OpenShift.</w:t>
      </w:r>
    </w:p>
    <w:p w14:paraId="45390F8A" w14:textId="0EDB1FDD" w:rsidR="00BF7D03" w:rsidRPr="004C7069" w:rsidRDefault="00BF7D03" w:rsidP="00327126">
      <w:pPr>
        <w:jc w:val="both"/>
        <w:rPr>
          <w:rFonts w:ascii="Verdana" w:hAnsi="Verdana" w:cs="Calibri"/>
          <w:sz w:val="18"/>
          <w:szCs w:val="18"/>
        </w:rPr>
      </w:pPr>
      <w:r w:rsidRPr="00BF7D03">
        <w:rPr>
          <w:rFonts w:ascii="Verdana" w:hAnsi="Verdana" w:cs="Calibri"/>
          <w:b/>
          <w:sz w:val="18"/>
          <w:szCs w:val="18"/>
        </w:rPr>
        <w:t>Ticketing Tools:</w:t>
      </w:r>
      <w:r w:rsidRPr="004C7069">
        <w:rPr>
          <w:rFonts w:ascii="Verdana" w:hAnsi="Verdana" w:cs="Calibri"/>
          <w:sz w:val="18"/>
          <w:szCs w:val="18"/>
        </w:rPr>
        <w:t xml:space="preserve"> </w:t>
      </w:r>
      <w:r>
        <w:rPr>
          <w:rFonts w:ascii="Verdana" w:hAnsi="Verdana" w:cs="Calibri"/>
          <w:sz w:val="18"/>
          <w:szCs w:val="18"/>
        </w:rPr>
        <w:t>Service</w:t>
      </w:r>
      <w:r w:rsidRPr="004C7069">
        <w:rPr>
          <w:rFonts w:ascii="Verdana" w:hAnsi="Verdana" w:cs="Calibri"/>
          <w:sz w:val="18"/>
          <w:szCs w:val="18"/>
        </w:rPr>
        <w:t>Now, Manage Engine and HP Service Manager</w:t>
      </w:r>
      <w:r w:rsidR="00327126">
        <w:rPr>
          <w:rFonts w:ascii="Verdana" w:hAnsi="Verdana" w:cs="Calibri"/>
          <w:sz w:val="18"/>
          <w:szCs w:val="18"/>
        </w:rPr>
        <w:t>.</w:t>
      </w:r>
    </w:p>
    <w:p w14:paraId="4262E850" w14:textId="77777777" w:rsidR="008E660B" w:rsidRPr="004C7069" w:rsidRDefault="008E660B" w:rsidP="004C7069">
      <w:pPr>
        <w:rPr>
          <w:rFonts w:ascii="Verdana" w:hAnsi="Verdana" w:cs="Calibri"/>
          <w:sz w:val="18"/>
          <w:szCs w:val="18"/>
        </w:rPr>
      </w:pPr>
    </w:p>
    <w:p w14:paraId="73D2D65A" w14:textId="45FD76D6" w:rsidR="008B37AD" w:rsidRDefault="00502DD1" w:rsidP="008B37AD">
      <w:pPr>
        <w:rPr>
          <w:rFonts w:ascii="Verdana" w:hAnsi="Verdana" w:cs="Calibri"/>
          <w:b/>
          <w:bCs/>
          <w:sz w:val="18"/>
          <w:szCs w:val="18"/>
        </w:rPr>
      </w:pPr>
      <w:r>
        <w:rPr>
          <w:rFonts w:ascii="Verdana" w:hAnsi="Verdana" w:cs="Calibri"/>
          <w:b/>
          <w:bCs/>
          <w:sz w:val="18"/>
          <w:szCs w:val="18"/>
          <w:u w:val="single"/>
        </w:rPr>
        <w:t>Professional Experience</w:t>
      </w:r>
      <w:r w:rsidR="001E5A58" w:rsidRPr="004C7069">
        <w:rPr>
          <w:rFonts w:ascii="Verdana" w:hAnsi="Verdana" w:cs="Calibri"/>
          <w:b/>
          <w:bCs/>
          <w:sz w:val="18"/>
          <w:szCs w:val="1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0"/>
      </w:tblGrid>
      <w:tr w:rsidR="008B37AD" w14:paraId="7B1B653A" w14:textId="77777777" w:rsidTr="008B37AD">
        <w:tc>
          <w:tcPr>
            <w:tcW w:w="11070" w:type="dxa"/>
            <w:shd w:val="clear" w:color="auto" w:fill="DAE9F7" w:themeFill="text2" w:themeFillTint="1A"/>
          </w:tcPr>
          <w:p w14:paraId="221AD99F" w14:textId="26554E3D" w:rsidR="008B37AD" w:rsidRPr="008B37AD" w:rsidRDefault="008B37AD" w:rsidP="008B37AD">
            <w:pPr>
              <w:jc w:val="center"/>
              <w:rPr>
                <w:rFonts w:ascii="Verdana" w:hAnsi="Verdana" w:cs="Calibri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Verdana" w:hAnsi="Verdana" w:cs="Calibri"/>
                <w:b/>
                <w:bCs/>
                <w:sz w:val="18"/>
                <w:szCs w:val="18"/>
              </w:rPr>
              <w:t xml:space="preserve">Sr. </w:t>
            </w:r>
            <w:r w:rsidRPr="0032078F">
              <w:rPr>
                <w:rFonts w:ascii="Verdana" w:hAnsi="Verdana" w:cs="Calibri"/>
                <w:b/>
                <w:bCs/>
                <w:sz w:val="18"/>
                <w:szCs w:val="18"/>
              </w:rPr>
              <w:t>DevOps/Site Reliability Engineer (SRE)</w:t>
            </w:r>
            <w:r w:rsidRPr="004C7069">
              <w:rPr>
                <w:rFonts w:ascii="Verdana" w:hAnsi="Verdana" w:cs="Calibr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Verdana" w:hAnsi="Verdana" w:cs="Calibri"/>
                <w:b/>
                <w:bCs/>
                <w:sz w:val="18"/>
                <w:szCs w:val="18"/>
              </w:rPr>
              <w:t xml:space="preserve"> | Navy Federal Credit Union, VA, Remote | May 2023 – Present</w:t>
            </w:r>
          </w:p>
        </w:tc>
      </w:tr>
    </w:tbl>
    <w:p w14:paraId="0CC59C22" w14:textId="77777777" w:rsidR="006012C0" w:rsidRPr="006012C0" w:rsidRDefault="006012C0" w:rsidP="006012C0">
      <w:pPr>
        <w:widowControl/>
        <w:numPr>
          <w:ilvl w:val="0"/>
          <w:numId w:val="2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Design, deploy, and maintain highly available, scalable, and secure cloud infrastructure on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and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Azure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using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Terraform, CloudFormation, Kubernetes (EKS/AKS), and Helm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14037189" w14:textId="77777777" w:rsidR="006012C0" w:rsidRPr="006012C0" w:rsidRDefault="006012C0" w:rsidP="006012C0">
      <w:pPr>
        <w:widowControl/>
        <w:numPr>
          <w:ilvl w:val="0"/>
          <w:numId w:val="2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Automate cloud resource provisioning with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Terraform, Ansible, and Packer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infrastructure as code (IaC) adoption.</w:t>
      </w:r>
    </w:p>
    <w:p w14:paraId="63275C8D" w14:textId="77777777" w:rsidR="006012C0" w:rsidRPr="006012C0" w:rsidRDefault="006012C0" w:rsidP="006012C0">
      <w:pPr>
        <w:widowControl/>
        <w:numPr>
          <w:ilvl w:val="0"/>
          <w:numId w:val="2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Optimize cloud costs and performance while ensuring compliance with financial regulatory requirements (e.g., PCI-DSS, SOC 2).</w:t>
      </w:r>
    </w:p>
    <w:p w14:paraId="7418C3C7" w14:textId="77777777" w:rsidR="006012C0" w:rsidRPr="006012C0" w:rsidRDefault="006012C0" w:rsidP="006012C0">
      <w:pPr>
        <w:widowControl/>
        <w:numPr>
          <w:ilvl w:val="0"/>
          <w:numId w:val="24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Build and maintain CI/CD pipelines using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Jenkins, GitHub Actions, GitLab CI/CD, Azure DevOps, and ArgoCD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ensure secure and efficient software delivery.</w:t>
      </w:r>
    </w:p>
    <w:p w14:paraId="751BA020" w14:textId="77777777" w:rsidR="006012C0" w:rsidRPr="006012C0" w:rsidRDefault="006012C0" w:rsidP="006012C0">
      <w:pPr>
        <w:widowControl/>
        <w:numPr>
          <w:ilvl w:val="0"/>
          <w:numId w:val="24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GitOps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workflows with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ArgoCD and Spinnaker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declarative application management.</w:t>
      </w:r>
    </w:p>
    <w:p w14:paraId="3FDAEF20" w14:textId="77777777" w:rsidR="006012C0" w:rsidRPr="006012C0" w:rsidRDefault="006012C0" w:rsidP="006012C0">
      <w:pPr>
        <w:widowControl/>
        <w:numPr>
          <w:ilvl w:val="0"/>
          <w:numId w:val="24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Automate software deployment strategies (Blue-Green, Canary, Rolling Updates) to minimize downtime in production.</w:t>
      </w:r>
    </w:p>
    <w:p w14:paraId="6CD1A98D" w14:textId="77777777" w:rsidR="006012C0" w:rsidRPr="006012C0" w:rsidRDefault="006012C0" w:rsidP="006012C0">
      <w:pPr>
        <w:widowControl/>
        <w:numPr>
          <w:ilvl w:val="0"/>
          <w:numId w:val="2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Develop and manage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real-time monitoring, logging, and alerting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using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Prometheus, Grafana, ELK Stack, CloudWatch, Splunk, and Datadog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ensure system reliability.</w:t>
      </w:r>
    </w:p>
    <w:p w14:paraId="42627737" w14:textId="77777777" w:rsidR="006012C0" w:rsidRPr="006012C0" w:rsidRDefault="006012C0" w:rsidP="006012C0">
      <w:pPr>
        <w:widowControl/>
        <w:numPr>
          <w:ilvl w:val="0"/>
          <w:numId w:val="2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lastRenderedPageBreak/>
        <w:t xml:space="preserve">Define and monitor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SLOs, SLIs, and SLAs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financial services, ensuring high uptime and performance.</w:t>
      </w:r>
    </w:p>
    <w:p w14:paraId="56844F86" w14:textId="77777777" w:rsidR="006012C0" w:rsidRPr="006012C0" w:rsidRDefault="006012C0" w:rsidP="006012C0">
      <w:pPr>
        <w:widowControl/>
        <w:numPr>
          <w:ilvl w:val="0"/>
          <w:numId w:val="2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Chaos Engineering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practices to proactively test system resilience and improve fault tolerance.</w:t>
      </w:r>
    </w:p>
    <w:p w14:paraId="2CEB99A7" w14:textId="77777777" w:rsidR="006012C0" w:rsidRPr="006012C0" w:rsidRDefault="006012C0" w:rsidP="006012C0">
      <w:pPr>
        <w:widowControl/>
        <w:numPr>
          <w:ilvl w:val="0"/>
          <w:numId w:val="2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Lead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incident response, root cause analysis, and postmortem analysis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improve system reliability.</w:t>
      </w:r>
    </w:p>
    <w:p w14:paraId="4F4965E8" w14:textId="77777777" w:rsidR="006012C0" w:rsidRPr="006012C0" w:rsidRDefault="006012C0" w:rsidP="006012C0">
      <w:pPr>
        <w:widowControl/>
        <w:numPr>
          <w:ilvl w:val="0"/>
          <w:numId w:val="2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IAM, AWS KMS, Secrets Manager, HashiCorp Vault, RBAC, and SSO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securing cloud resources and access management.</w:t>
      </w:r>
    </w:p>
    <w:p w14:paraId="4DD7599C" w14:textId="77777777" w:rsidR="006012C0" w:rsidRPr="006012C0" w:rsidRDefault="006012C0" w:rsidP="006012C0">
      <w:pPr>
        <w:widowControl/>
        <w:numPr>
          <w:ilvl w:val="0"/>
          <w:numId w:val="2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Enforce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CIS Benchmarks, vulnerability scanning, and compliance auditing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meet regulatory requirements in financial environments.</w:t>
      </w:r>
    </w:p>
    <w:p w14:paraId="599597D4" w14:textId="77777777" w:rsidR="006012C0" w:rsidRPr="006012C0" w:rsidRDefault="006012C0" w:rsidP="006012C0">
      <w:pPr>
        <w:widowControl/>
        <w:numPr>
          <w:ilvl w:val="0"/>
          <w:numId w:val="2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Secure CI/CD pipelines with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code scanning, secret detection, and container security best practices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5AEE77E8" w14:textId="77777777" w:rsidR="006012C0" w:rsidRPr="006012C0" w:rsidRDefault="006012C0" w:rsidP="006012C0">
      <w:pPr>
        <w:widowControl/>
        <w:numPr>
          <w:ilvl w:val="0"/>
          <w:numId w:val="2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DDoS mitigation, TLS/SSL, and WAF (Web Application Firewall)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protect financial applications.</w:t>
      </w:r>
    </w:p>
    <w:p w14:paraId="49C98F9B" w14:textId="77777777" w:rsidR="006012C0" w:rsidRPr="006012C0" w:rsidRDefault="006012C0" w:rsidP="006012C0">
      <w:pPr>
        <w:widowControl/>
        <w:numPr>
          <w:ilvl w:val="0"/>
          <w:numId w:val="27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Deploy and manage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containerized workloads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using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Kubernetes (EKS/AKS), Docker, Helm, Istio, and OpenShift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549707E5" w14:textId="77777777" w:rsidR="006012C0" w:rsidRPr="006012C0" w:rsidRDefault="006012C0" w:rsidP="006012C0">
      <w:pPr>
        <w:widowControl/>
        <w:numPr>
          <w:ilvl w:val="0"/>
          <w:numId w:val="27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service mesh architectures (Istio, Calico)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secure and scalable microservices communication.</w:t>
      </w:r>
    </w:p>
    <w:p w14:paraId="4116CD2F" w14:textId="77777777" w:rsidR="006012C0" w:rsidRPr="006012C0" w:rsidRDefault="006012C0" w:rsidP="006012C0">
      <w:pPr>
        <w:widowControl/>
        <w:numPr>
          <w:ilvl w:val="0"/>
          <w:numId w:val="27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Optimize Kubernetes clusters for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high availability, auto-scaling, and cost efficiency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in production environments.</w:t>
      </w:r>
    </w:p>
    <w:p w14:paraId="3D89D869" w14:textId="77777777" w:rsidR="006012C0" w:rsidRPr="006012C0" w:rsidRDefault="006012C0" w:rsidP="006012C0">
      <w:pPr>
        <w:widowControl/>
        <w:numPr>
          <w:ilvl w:val="0"/>
          <w:numId w:val="28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Design and manage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high-performance networking solutions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including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Load Balancers, CDN, DNS, TCP/IP, TLS/SSL, and DDoS mitigation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6C40183F" w14:textId="77777777" w:rsidR="006012C0" w:rsidRPr="006012C0" w:rsidRDefault="006012C0" w:rsidP="006012C0">
      <w:pPr>
        <w:widowControl/>
        <w:numPr>
          <w:ilvl w:val="0"/>
          <w:numId w:val="28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Optimize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API Gateway and Kinesis data streaming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real-time financial transactions.</w:t>
      </w:r>
    </w:p>
    <w:p w14:paraId="71EF1C80" w14:textId="77777777" w:rsidR="006012C0" w:rsidRPr="006012C0" w:rsidRDefault="006012C0" w:rsidP="006012C0">
      <w:pPr>
        <w:widowControl/>
        <w:numPr>
          <w:ilvl w:val="0"/>
          <w:numId w:val="28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caching strategies (Redis, CloudFront, Memcached)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enhance application performance.</w:t>
      </w:r>
    </w:p>
    <w:p w14:paraId="1E1CA8D3" w14:textId="77777777" w:rsidR="006012C0" w:rsidRPr="006012C0" w:rsidRDefault="006012C0" w:rsidP="006012C0">
      <w:pPr>
        <w:widowControl/>
        <w:numPr>
          <w:ilvl w:val="0"/>
          <w:numId w:val="29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Work with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ServiceNow, Manage Engine, HP Service Manager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incident tracking, change management, and ticketing.</w:t>
      </w:r>
    </w:p>
    <w:p w14:paraId="4C855F73" w14:textId="77777777" w:rsidR="006012C0" w:rsidRPr="006012C0" w:rsidRDefault="006012C0" w:rsidP="006012C0">
      <w:pPr>
        <w:widowControl/>
        <w:numPr>
          <w:ilvl w:val="0"/>
          <w:numId w:val="29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Develop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automated runbooks and playbooks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incident response and disaster recovery.</w:t>
      </w:r>
    </w:p>
    <w:p w14:paraId="33AB8C7B" w14:textId="77777777" w:rsidR="006012C0" w:rsidRPr="006012C0" w:rsidRDefault="006012C0" w:rsidP="006012C0">
      <w:pPr>
        <w:widowControl/>
        <w:numPr>
          <w:ilvl w:val="0"/>
          <w:numId w:val="29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Participate in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on-call rotations and incident response handling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ensure 24/7 system availability.</w:t>
      </w:r>
    </w:p>
    <w:p w14:paraId="03B1E5D8" w14:textId="77777777" w:rsidR="006012C0" w:rsidRPr="006012C0" w:rsidRDefault="006012C0" w:rsidP="006012C0">
      <w:pPr>
        <w:widowControl/>
        <w:numPr>
          <w:ilvl w:val="0"/>
          <w:numId w:val="30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Architect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hybrid and multi-cloud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solutions integrating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AWS, Azure, and on-prem infrastructure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5ACB2FE9" w14:textId="77777777" w:rsidR="006012C0" w:rsidRPr="006012C0" w:rsidRDefault="006012C0" w:rsidP="006012C0">
      <w:pPr>
        <w:widowControl/>
        <w:numPr>
          <w:ilvl w:val="0"/>
          <w:numId w:val="30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cross-cloud networking, authentication, and data synchronization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strategies.</w:t>
      </w:r>
    </w:p>
    <w:p w14:paraId="3FF9F06F" w14:textId="77777777" w:rsidR="006012C0" w:rsidRPr="006012C0" w:rsidRDefault="006012C0" w:rsidP="006012C0">
      <w:pPr>
        <w:widowControl/>
        <w:numPr>
          <w:ilvl w:val="0"/>
          <w:numId w:val="30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Manage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data lakes, Redshift, and Big Data pipelines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financial analytics and reporting.</w:t>
      </w:r>
    </w:p>
    <w:p w14:paraId="7BDFA4B1" w14:textId="77777777" w:rsidR="006012C0" w:rsidRPr="006012C0" w:rsidRDefault="006012C0" w:rsidP="006012C0">
      <w:pPr>
        <w:widowControl/>
        <w:numPr>
          <w:ilvl w:val="0"/>
          <w:numId w:val="3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Work closely with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development, security, and operations teams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enforce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Agile, Scrum, and SRE best practices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4DBE048C" w14:textId="77777777" w:rsidR="006012C0" w:rsidRPr="006012C0" w:rsidRDefault="006012C0" w:rsidP="006012C0">
      <w:pPr>
        <w:widowControl/>
        <w:numPr>
          <w:ilvl w:val="0"/>
          <w:numId w:val="3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Improve developer productivity by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automating test environments and integrating DevOps pipelines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0DC15E95" w14:textId="77777777" w:rsidR="006012C0" w:rsidRPr="006012C0" w:rsidRDefault="006012C0" w:rsidP="006012C0">
      <w:pPr>
        <w:widowControl/>
        <w:numPr>
          <w:ilvl w:val="0"/>
          <w:numId w:val="31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Conduct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knowledge-sharing sessions, workshops, and training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DevOps and SRE best practices.</w:t>
      </w:r>
    </w:p>
    <w:p w14:paraId="2E53FA4E" w14:textId="77777777" w:rsidR="006012C0" w:rsidRPr="006012C0" w:rsidRDefault="006012C0" w:rsidP="006012C0">
      <w:pPr>
        <w:widowControl/>
        <w:numPr>
          <w:ilvl w:val="0"/>
          <w:numId w:val="32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Design and implement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disaster recovery (DR) and business continuity (BCP) strategies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financial applications.</w:t>
      </w:r>
    </w:p>
    <w:p w14:paraId="66B65594" w14:textId="77777777" w:rsidR="006012C0" w:rsidRPr="006012C0" w:rsidRDefault="006012C0" w:rsidP="006012C0">
      <w:pPr>
        <w:widowControl/>
        <w:numPr>
          <w:ilvl w:val="0"/>
          <w:numId w:val="32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Automate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backup and failover mechanisms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ensure high availability during outages.</w:t>
      </w:r>
    </w:p>
    <w:p w14:paraId="7BFE0766" w14:textId="77777777" w:rsidR="006012C0" w:rsidRPr="006012C0" w:rsidRDefault="006012C0" w:rsidP="006012C0">
      <w:pPr>
        <w:widowControl/>
        <w:numPr>
          <w:ilvl w:val="0"/>
          <w:numId w:val="32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Test and refine </w:t>
      </w:r>
      <w:r w:rsidRPr="006012C0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incident response plans and DR procedures</w:t>
      </w:r>
      <w:r w:rsidRPr="006012C0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regularly.</w:t>
      </w:r>
    </w:p>
    <w:p w14:paraId="585046E8" w14:textId="40D44383" w:rsidR="00286704" w:rsidRPr="004C7069" w:rsidRDefault="00286704" w:rsidP="004C7069">
      <w:pPr>
        <w:jc w:val="both"/>
        <w:rPr>
          <w:rFonts w:ascii="Verdana" w:hAnsi="Verdana" w:cs="Calibri"/>
          <w:b/>
          <w:sz w:val="18"/>
          <w:szCs w:val="18"/>
        </w:rPr>
      </w:pPr>
      <w:r w:rsidRPr="004C7069">
        <w:rPr>
          <w:rFonts w:ascii="Verdana" w:hAnsi="Verdana" w:cs="Calibri"/>
          <w:b/>
          <w:sz w:val="18"/>
          <w:szCs w:val="18"/>
        </w:rPr>
        <w:tab/>
      </w:r>
      <w:r w:rsidRPr="004C7069">
        <w:rPr>
          <w:rFonts w:ascii="Verdana" w:hAnsi="Verdana" w:cs="Calibri"/>
          <w:b/>
          <w:sz w:val="18"/>
          <w:szCs w:val="18"/>
        </w:rPr>
        <w:tab/>
      </w:r>
      <w:r w:rsidRPr="004C7069">
        <w:rPr>
          <w:rFonts w:ascii="Verdana" w:hAnsi="Verdana" w:cs="Calibri"/>
          <w:b/>
          <w:sz w:val="18"/>
          <w:szCs w:val="18"/>
        </w:rPr>
        <w:tab/>
      </w:r>
      <w:r w:rsidRPr="004C7069">
        <w:rPr>
          <w:rFonts w:ascii="Verdana" w:hAnsi="Verdana" w:cs="Calibri"/>
          <w:b/>
          <w:sz w:val="18"/>
          <w:szCs w:val="18"/>
        </w:rPr>
        <w:tab/>
        <w:t xml:space="preserve">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0"/>
      </w:tblGrid>
      <w:tr w:rsidR="00820F34" w14:paraId="71153AF2" w14:textId="77777777" w:rsidTr="00820F34">
        <w:tc>
          <w:tcPr>
            <w:tcW w:w="11070" w:type="dxa"/>
            <w:shd w:val="clear" w:color="auto" w:fill="DAE9F7" w:themeFill="text2" w:themeFillTint="1A"/>
          </w:tcPr>
          <w:p w14:paraId="065474E5" w14:textId="29CEC55F" w:rsidR="00820F34" w:rsidRDefault="00820F34" w:rsidP="00820F34">
            <w:pPr>
              <w:jc w:val="center"/>
              <w:rPr>
                <w:rFonts w:ascii="Verdana" w:hAnsi="Verdana" w:cs="Calibri"/>
                <w:b/>
                <w:sz w:val="18"/>
                <w:szCs w:val="18"/>
              </w:rPr>
            </w:pPr>
            <w:r>
              <w:rPr>
                <w:rFonts w:ascii="Verdana" w:hAnsi="Verdana" w:cs="Calibri"/>
                <w:b/>
                <w:sz w:val="18"/>
                <w:szCs w:val="18"/>
              </w:rPr>
              <w:t>Sr</w:t>
            </w:r>
            <w:r w:rsidRPr="004C7069">
              <w:rPr>
                <w:rFonts w:ascii="Verdana" w:hAnsi="Verdana" w:cs="Calibri"/>
                <w:b/>
                <w:sz w:val="18"/>
                <w:szCs w:val="18"/>
              </w:rPr>
              <w:t>. DevOps Engineer</w:t>
            </w:r>
            <w:r>
              <w:rPr>
                <w:rFonts w:ascii="Verdana" w:hAnsi="Verdana" w:cs="Calibri"/>
                <w:b/>
                <w:sz w:val="18"/>
                <w:szCs w:val="18"/>
              </w:rPr>
              <w:t xml:space="preserve"> | </w:t>
            </w:r>
            <w:r w:rsidRPr="004C7069">
              <w:rPr>
                <w:rFonts w:ascii="Verdana" w:hAnsi="Verdana" w:cs="Calibri"/>
                <w:b/>
                <w:sz w:val="18"/>
                <w:szCs w:val="18"/>
              </w:rPr>
              <w:t>Trusted Media Brands, Milwaukee, WI</w:t>
            </w:r>
            <w:r>
              <w:rPr>
                <w:rFonts w:ascii="Verdana" w:hAnsi="Verdana" w:cs="Calibri"/>
                <w:b/>
                <w:sz w:val="18"/>
                <w:szCs w:val="18"/>
              </w:rPr>
              <w:t xml:space="preserve"> | January 2021</w:t>
            </w:r>
            <w:r w:rsidRPr="004C7069">
              <w:rPr>
                <w:rFonts w:ascii="Verdana" w:hAnsi="Verdana" w:cs="Calibri"/>
                <w:b/>
                <w:sz w:val="18"/>
                <w:szCs w:val="18"/>
              </w:rPr>
              <w:t xml:space="preserve"> </w:t>
            </w:r>
            <w:r>
              <w:rPr>
                <w:rFonts w:ascii="Verdana" w:hAnsi="Verdana" w:cs="Calibri"/>
                <w:b/>
                <w:sz w:val="18"/>
                <w:szCs w:val="18"/>
              </w:rPr>
              <w:t>– April 2023</w:t>
            </w:r>
          </w:p>
        </w:tc>
      </w:tr>
    </w:tbl>
    <w:p w14:paraId="39260AD3" w14:textId="5F081B7C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Designed and automated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CI/CD pipelines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using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Jenkins, GitHub Actions, GitLab CI/CD, and Azure DevOps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, ensuring seamless application deployment and faster release cycles.</w:t>
      </w:r>
    </w:p>
    <w:p w14:paraId="037A06DD" w14:textId="55135A0F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Provisioned and managed cloud environments in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AWS, Azure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Kubernetes (EKS, AKS)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using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Terraform, CloudFormation, and Ansible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scalable and repeatable deployments.</w:t>
      </w:r>
    </w:p>
    <w:p w14:paraId="7B660753" w14:textId="6272CE82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Built and maintained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Docker containers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and managed containerized applications using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Kubernetes, Helm, and ECS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ensure microservices scalability and reliability.</w:t>
      </w:r>
    </w:p>
    <w:p w14:paraId="14340074" w14:textId="696941FE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Automated infrastructure provisioning with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Terraform, Ansible, and Packer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, ensuring consistency and compliance across environments.</w:t>
      </w:r>
    </w:p>
    <w:p w14:paraId="2A021B03" w14:textId="06159547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Implemented monitoring, logging, and alerting solutions using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Prometheus, Grafana, ELK Stack, Datadog, Splunk, and CloudWatch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, improving incident response and system uptime.</w:t>
      </w:r>
    </w:p>
    <w:p w14:paraId="2DD316C3" w14:textId="050C7CC5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Enforced security best practices, including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IAM, AWS KMS, Secrets Manager, HashiCorp Vault, RBAC, and CIS benchmarking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, to enhance system security and access control.</w:t>
      </w:r>
    </w:p>
    <w:p w14:paraId="161CF40F" w14:textId="4B1B38FA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Optimized application performance through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Load Balancers, CDN, DNS, TLS/SSL, and DDoS mitigation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, ensuring high availability and reduced latency.</w:t>
      </w:r>
    </w:p>
    <w:p w14:paraId="6FCBA648" w14:textId="6E65BD7D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Maintained system reliability using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SLOs, SLIs, SLAs, Chaos Engineering, Postmortems, and Runbooks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, minimizing downtime and improving recovery processes.</w:t>
      </w:r>
    </w:p>
    <w:p w14:paraId="72B71941" w14:textId="5023491D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Developed automation scripts using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Python, Bash, Shell, and PowerShell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streamline deployments, configuration management, and system monitoring.</w:t>
      </w:r>
    </w:p>
    <w:p w14:paraId="7550D19D" w14:textId="74B8BC2B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Managed repositories with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Git, GitHub, GitLab, and Bitbucket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, ensuring proper branching, version control, and team collaboration.</w:t>
      </w:r>
    </w:p>
    <w:p w14:paraId="38866FBE" w14:textId="6E17A744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Used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ServiceNow, Manage Engine, and HP Service Manager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tracking incidents, performing root cause analysis, and implementing permanent fixes.</w:t>
      </w:r>
    </w:p>
    <w:p w14:paraId="1879A1AB" w14:textId="1C78E067" w:rsidR="0084285C" w:rsidRPr="0084285C" w:rsidRDefault="0084285C" w:rsidP="0084285C">
      <w:pPr>
        <w:widowControl/>
        <w:numPr>
          <w:ilvl w:val="0"/>
          <w:numId w:val="33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Worked on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multi-cloud and hybrid cloud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strategies, integrating services across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AWS, Azure, and Kubernetes clusters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business continuity and cost optimization.</w:t>
      </w:r>
    </w:p>
    <w:p w14:paraId="4E47C684" w14:textId="64459D44" w:rsidR="0084285C" w:rsidRPr="0084285C" w:rsidRDefault="0084285C" w:rsidP="0084285C">
      <w:pPr>
        <w:widowControl/>
        <w:numPr>
          <w:ilvl w:val="0"/>
          <w:numId w:val="34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Implemented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GitOps practices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with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ArgoCD and Flux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streamline Kubernetes deployments and improve infrastructure consistency.</w:t>
      </w:r>
    </w:p>
    <w:p w14:paraId="32979590" w14:textId="5DAF2F57" w:rsidR="0084285C" w:rsidRPr="0084285C" w:rsidRDefault="0084285C" w:rsidP="0084285C">
      <w:pPr>
        <w:widowControl/>
        <w:numPr>
          <w:ilvl w:val="0"/>
          <w:numId w:val="34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Worked on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 Cost Explorer, Azure Cost Management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Kubecost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optimize cloud spending and improve cost efficiency.</w:t>
      </w:r>
    </w:p>
    <w:p w14:paraId="7C518675" w14:textId="24B7FD31" w:rsidR="0084285C" w:rsidRPr="0084285C" w:rsidRDefault="0084285C" w:rsidP="0084285C">
      <w:pPr>
        <w:widowControl/>
        <w:numPr>
          <w:ilvl w:val="0"/>
          <w:numId w:val="34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Designed and deployed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 Lambda, API Gateway, Kinesis, and EventBridge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scalable and cost-effective serverless applications.</w:t>
      </w:r>
    </w:p>
    <w:p w14:paraId="5EA02BD7" w14:textId="4178F972" w:rsidR="0084285C" w:rsidRPr="0084285C" w:rsidRDefault="0084285C" w:rsidP="0084285C">
      <w:pPr>
        <w:widowControl/>
        <w:numPr>
          <w:ilvl w:val="0"/>
          <w:numId w:val="34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Configured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Edge Locations and AWS Wavelength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improved latency and performance in financial applications.</w:t>
      </w:r>
    </w:p>
    <w:p w14:paraId="41BEC254" w14:textId="5906708A" w:rsidR="0084285C" w:rsidRPr="0084285C" w:rsidRDefault="0084285C" w:rsidP="0084285C">
      <w:pPr>
        <w:widowControl/>
        <w:numPr>
          <w:ilvl w:val="0"/>
          <w:numId w:val="34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lastRenderedPageBreak/>
        <w:t xml:space="preserve">Supported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MLOps pipelines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by integrating </w:t>
      </w:r>
      <w:r w:rsidRPr="0084285C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Kubeflow, SageMaker, and TensorFlow</w:t>
      </w:r>
      <w:r w:rsidRPr="0084285C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into DevOps workflows for financial predictive analytics.</w:t>
      </w:r>
    </w:p>
    <w:p w14:paraId="5CAE4128" w14:textId="77777777" w:rsidR="00886981" w:rsidRPr="004C7069" w:rsidRDefault="00886981" w:rsidP="004C7069">
      <w:pPr>
        <w:rPr>
          <w:rFonts w:ascii="Verdana" w:hAnsi="Verdana" w:cs="Calibr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0"/>
      </w:tblGrid>
      <w:tr w:rsidR="00820F34" w14:paraId="7E40D523" w14:textId="77777777" w:rsidTr="00820F34">
        <w:tc>
          <w:tcPr>
            <w:tcW w:w="11070" w:type="dxa"/>
            <w:shd w:val="clear" w:color="auto" w:fill="DAE9F7" w:themeFill="text2" w:themeFillTint="1A"/>
          </w:tcPr>
          <w:p w14:paraId="67172705" w14:textId="6067845B" w:rsidR="00820F34" w:rsidRDefault="00820F34" w:rsidP="00820F34">
            <w:pPr>
              <w:jc w:val="center"/>
              <w:rPr>
                <w:rFonts w:ascii="Verdana" w:hAnsi="Verdana" w:cs="Calibri"/>
                <w:b/>
                <w:sz w:val="18"/>
                <w:szCs w:val="18"/>
              </w:rPr>
            </w:pPr>
            <w:r w:rsidRPr="00820F34">
              <w:rPr>
                <w:rFonts w:ascii="Verdana" w:hAnsi="Verdana" w:cs="Calibri"/>
                <w:b/>
                <w:sz w:val="18"/>
                <w:szCs w:val="18"/>
              </w:rPr>
              <w:t>SRE (Site Reliability Engineer) | JPMC, NYC, NY | June 2018 – December 2020</w:t>
            </w:r>
          </w:p>
        </w:tc>
      </w:tr>
    </w:tbl>
    <w:p w14:paraId="4EC543DE" w14:textId="68A48490" w:rsidR="00A93EC4" w:rsidRPr="00A93EC4" w:rsidRDefault="00A93EC4" w:rsidP="00A93EC4">
      <w:pPr>
        <w:widowControl/>
        <w:numPr>
          <w:ilvl w:val="0"/>
          <w:numId w:val="3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Identifying and resolving issues in production environments to ensure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high availability and reliability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00C96934" w14:textId="0A7E8645" w:rsidR="00A93EC4" w:rsidRPr="00A93EC4" w:rsidRDefault="00A93EC4" w:rsidP="00A93EC4">
      <w:pPr>
        <w:widowControl/>
        <w:numPr>
          <w:ilvl w:val="0"/>
          <w:numId w:val="3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Configuring and testing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disaster recovery (DR) solutions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ensure business continuity.</w:t>
      </w:r>
    </w:p>
    <w:p w14:paraId="49D5A34B" w14:textId="32F1C582" w:rsidR="00A93EC4" w:rsidRPr="00A93EC4" w:rsidRDefault="00A93EC4" w:rsidP="00A93EC4">
      <w:pPr>
        <w:widowControl/>
        <w:numPr>
          <w:ilvl w:val="0"/>
          <w:numId w:val="3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Managing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Unix/Linux &amp; Windows environments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including server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migration (V2V, VMware Converter)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and virtual machine provisioning.</w:t>
      </w:r>
    </w:p>
    <w:p w14:paraId="23E63EF4" w14:textId="0032C7CC" w:rsidR="00A93EC4" w:rsidRPr="00A93EC4" w:rsidRDefault="00A93EC4" w:rsidP="00A93EC4">
      <w:pPr>
        <w:widowControl/>
        <w:numPr>
          <w:ilvl w:val="0"/>
          <w:numId w:val="3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Configuring and managing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DNS records, Domain Name Services (DNS), NIS, and LDAP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secure and efficient connectivity.</w:t>
      </w:r>
    </w:p>
    <w:p w14:paraId="5309D940" w14:textId="3727A019" w:rsidR="00A93EC4" w:rsidRPr="00A93EC4" w:rsidRDefault="00A93EC4" w:rsidP="00A93EC4">
      <w:pPr>
        <w:widowControl/>
        <w:numPr>
          <w:ilvl w:val="0"/>
          <w:numId w:val="3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Developing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Shell scripts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automating administrative tasks, patch management (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RPM, YUM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), and system monitoring.</w:t>
      </w:r>
    </w:p>
    <w:p w14:paraId="3BE05872" w14:textId="0635A166" w:rsidR="00A93EC4" w:rsidRPr="00A93EC4" w:rsidRDefault="00A93EC4" w:rsidP="00A93EC4">
      <w:pPr>
        <w:widowControl/>
        <w:numPr>
          <w:ilvl w:val="0"/>
          <w:numId w:val="3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Managing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user accounts, access controls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working with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Microsoft SQL Server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database support.</w:t>
      </w:r>
    </w:p>
    <w:p w14:paraId="28ADF258" w14:textId="527D7E66" w:rsidR="00A93EC4" w:rsidRPr="00A93EC4" w:rsidRDefault="00A93EC4" w:rsidP="00A93EC4">
      <w:pPr>
        <w:widowControl/>
        <w:numPr>
          <w:ilvl w:val="0"/>
          <w:numId w:val="35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Working with internal and external support teams for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incident resolution, change management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performance tuning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0CEEE5E2" w14:textId="3366FFAC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Deploying and managing infrastructure using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AWS, Azure, Kubernetes (EKS, AKS), Terraform, and Ansible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43F5C460" w14:textId="116B438D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CI/CD pipelines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with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Jenkins, GitHub Actions, GitLab CI/CD, ArgoCD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automating deployments using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Infrastructure as Code (IaC)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467B7655" w14:textId="5B0B386F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Setting up monitoring solutions using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Prometheus, Grafana, ELK Stack, Datadog, and CloudWatch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track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SLOs, SLIs, and SLAs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>.</w:t>
      </w:r>
    </w:p>
    <w:p w14:paraId="09778475" w14:textId="5880EDB6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IAM, RBAC, AWS KMS, HashiCorp Vault, and CIS Benchmarking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for secure access management.</w:t>
      </w:r>
    </w:p>
    <w:p w14:paraId="49212D5B" w14:textId="652C54D4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Conducting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root cause analysis, incident response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postmortems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improve system reliability and prevent future failures.</w:t>
      </w:r>
    </w:p>
    <w:p w14:paraId="18D5E662" w14:textId="70BF3090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Managing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load balancers, CDN, DDoS mitigation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optimizing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TCP/IP, TLS/SSL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configurations.</w:t>
      </w:r>
    </w:p>
    <w:p w14:paraId="60F40DC6" w14:textId="71B70590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</w:pP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Implementing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fault injection testing, automated failovers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, and </w:t>
      </w:r>
      <w:r w:rsidRPr="00A93EC4">
        <w:rPr>
          <w:rFonts w:ascii="Verdana" w:eastAsia="Times New Roman" w:hAnsi="Verdana" w:cs="Times New Roman"/>
          <w:b/>
          <w:bCs/>
          <w:kern w:val="0"/>
          <w:sz w:val="18"/>
          <w:szCs w:val="18"/>
          <w:lang w:val="en-US" w:eastAsia="en-US" w:bidi="ar-SA"/>
        </w:rPr>
        <w:t>resilience testing</w:t>
      </w:r>
      <w:r w:rsidRPr="00A93EC4">
        <w:rPr>
          <w:rFonts w:ascii="Verdana" w:eastAsia="Times New Roman" w:hAnsi="Verdana" w:cs="Times New Roman"/>
          <w:kern w:val="0"/>
          <w:sz w:val="18"/>
          <w:szCs w:val="18"/>
          <w:lang w:val="en-US" w:eastAsia="en-US" w:bidi="ar-SA"/>
        </w:rPr>
        <w:t xml:space="preserve"> to improve system stability.</w:t>
      </w:r>
    </w:p>
    <w:p w14:paraId="6FA2B109" w14:textId="77777777" w:rsidR="00E07C40" w:rsidRPr="004C7069" w:rsidRDefault="00E07C40" w:rsidP="004C7069">
      <w:pPr>
        <w:rPr>
          <w:rFonts w:ascii="Verdana" w:hAnsi="Verdana" w:cs="Calibr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0"/>
      </w:tblGrid>
      <w:tr w:rsidR="00820F34" w14:paraId="428B78FE" w14:textId="77777777" w:rsidTr="00820F34">
        <w:tc>
          <w:tcPr>
            <w:tcW w:w="11070" w:type="dxa"/>
            <w:shd w:val="clear" w:color="auto" w:fill="DAE9F7" w:themeFill="text2" w:themeFillTint="1A"/>
          </w:tcPr>
          <w:p w14:paraId="22EEE9C9" w14:textId="5CC1B818" w:rsidR="00820F34" w:rsidRDefault="00820F34" w:rsidP="00820F34">
            <w:pPr>
              <w:jc w:val="center"/>
              <w:rPr>
                <w:rFonts w:ascii="Verdana" w:hAnsi="Verdana" w:cs="Calibri"/>
                <w:b/>
                <w:sz w:val="18"/>
                <w:szCs w:val="18"/>
              </w:rPr>
            </w:pPr>
            <w:r w:rsidRPr="00502DD1">
              <w:rPr>
                <w:rFonts w:ascii="Verdana" w:hAnsi="Verdana" w:cs="Calibri"/>
                <w:b/>
                <w:sz w:val="18"/>
                <w:szCs w:val="18"/>
              </w:rPr>
              <w:t>DevOps</w:t>
            </w:r>
            <w:r>
              <w:rPr>
                <w:rFonts w:ascii="Verdana" w:hAnsi="Verdana" w:cs="Calibri"/>
                <w:b/>
                <w:sz w:val="18"/>
                <w:szCs w:val="18"/>
              </w:rPr>
              <w:t xml:space="preserve"> Cloud</w:t>
            </w:r>
            <w:r w:rsidRPr="00502DD1">
              <w:rPr>
                <w:rFonts w:ascii="Verdana" w:hAnsi="Verdana" w:cs="Calibri"/>
                <w:b/>
                <w:sz w:val="18"/>
                <w:szCs w:val="18"/>
              </w:rPr>
              <w:t xml:space="preserve"> Engineer</w:t>
            </w:r>
            <w:r>
              <w:rPr>
                <w:rFonts w:ascii="Verdana" w:hAnsi="Verdana" w:cs="Calibri"/>
                <w:b/>
                <w:sz w:val="18"/>
                <w:szCs w:val="18"/>
              </w:rPr>
              <w:t xml:space="preserve"> | Cigniti Technologies, Hyderabad, India | </w:t>
            </w:r>
            <w:r w:rsidRPr="00502DD1">
              <w:rPr>
                <w:rFonts w:ascii="Verdana" w:hAnsi="Verdana" w:cs="Calibri"/>
                <w:b/>
                <w:sz w:val="18"/>
                <w:szCs w:val="18"/>
              </w:rPr>
              <w:t>Oct</w:t>
            </w:r>
            <w:r>
              <w:rPr>
                <w:rFonts w:ascii="Verdana" w:hAnsi="Verdana" w:cs="Calibri"/>
                <w:b/>
                <w:sz w:val="18"/>
                <w:szCs w:val="18"/>
              </w:rPr>
              <w:t>ober</w:t>
            </w:r>
            <w:r w:rsidRPr="00502DD1">
              <w:rPr>
                <w:rFonts w:ascii="Verdana" w:hAnsi="Verdana" w:cs="Calibri"/>
                <w:b/>
                <w:sz w:val="18"/>
                <w:szCs w:val="18"/>
              </w:rPr>
              <w:t xml:space="preserve"> 2016 – April 2018</w:t>
            </w:r>
          </w:p>
        </w:tc>
      </w:tr>
    </w:tbl>
    <w:p w14:paraId="2B1DCC25" w14:textId="77777777" w:rsid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Worked on Managing the Private Cloud Environment using </w:t>
      </w:r>
      <w:r w:rsidRPr="00A93EC4">
        <w:rPr>
          <w:rFonts w:ascii="Verdana" w:hAnsi="Verdana" w:cstheme="majorHAnsi"/>
          <w:b/>
          <w:sz w:val="18"/>
          <w:szCs w:val="18"/>
        </w:rPr>
        <w:t>Chef</w:t>
      </w:r>
      <w:r w:rsidRPr="00A93EC4">
        <w:rPr>
          <w:rFonts w:ascii="Verdana" w:hAnsi="Verdana" w:cstheme="majorHAnsi"/>
          <w:sz w:val="18"/>
          <w:szCs w:val="18"/>
        </w:rPr>
        <w:t>.</w:t>
      </w:r>
    </w:p>
    <w:p w14:paraId="7A88E7AF" w14:textId="59B90C68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Managed and optimize the </w:t>
      </w:r>
      <w:r w:rsidRPr="00A93EC4">
        <w:rPr>
          <w:rFonts w:ascii="Verdana" w:hAnsi="Verdana" w:cstheme="majorHAnsi"/>
          <w:b/>
          <w:sz w:val="18"/>
          <w:szCs w:val="18"/>
        </w:rPr>
        <w:t>Continuous</w:t>
      </w:r>
      <w:r w:rsidRPr="00A93EC4">
        <w:rPr>
          <w:rFonts w:ascii="Verdana" w:hAnsi="Verdana" w:cstheme="majorHAnsi"/>
          <w:sz w:val="18"/>
          <w:szCs w:val="18"/>
        </w:rPr>
        <w:t xml:space="preserve"> </w:t>
      </w:r>
      <w:r w:rsidRPr="00A93EC4">
        <w:rPr>
          <w:rFonts w:ascii="Verdana" w:hAnsi="Verdana" w:cstheme="majorHAnsi"/>
          <w:b/>
          <w:sz w:val="18"/>
          <w:szCs w:val="18"/>
        </w:rPr>
        <w:t>Delivery</w:t>
      </w:r>
      <w:r w:rsidRPr="00A93EC4">
        <w:rPr>
          <w:rFonts w:ascii="Verdana" w:hAnsi="Verdana" w:cstheme="majorHAnsi"/>
          <w:sz w:val="18"/>
          <w:szCs w:val="18"/>
        </w:rPr>
        <w:t xml:space="preserve"> tools like </w:t>
      </w:r>
      <w:r w:rsidRPr="00A93EC4">
        <w:rPr>
          <w:rFonts w:ascii="Verdana" w:hAnsi="Verdana" w:cstheme="majorHAnsi"/>
          <w:b/>
          <w:sz w:val="18"/>
          <w:szCs w:val="18"/>
        </w:rPr>
        <w:t>Jenkins</w:t>
      </w:r>
      <w:r w:rsidRPr="00A93EC4">
        <w:rPr>
          <w:rFonts w:ascii="Verdana" w:hAnsi="Verdana" w:cstheme="majorHAnsi"/>
          <w:sz w:val="18"/>
          <w:szCs w:val="18"/>
        </w:rPr>
        <w:t>.</w:t>
      </w:r>
    </w:p>
    <w:p w14:paraId="712D2C7E" w14:textId="77777777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Install, Configure, Administer </w:t>
      </w:r>
      <w:r w:rsidRPr="00A93EC4">
        <w:rPr>
          <w:rFonts w:ascii="Verdana" w:hAnsi="Verdana" w:cstheme="majorHAnsi"/>
          <w:b/>
          <w:sz w:val="18"/>
          <w:szCs w:val="18"/>
        </w:rPr>
        <w:t>Jenkins</w:t>
      </w:r>
      <w:r w:rsidRPr="00A93EC4">
        <w:rPr>
          <w:rFonts w:ascii="Verdana" w:hAnsi="Verdana" w:cstheme="majorHAnsi"/>
          <w:sz w:val="18"/>
          <w:szCs w:val="18"/>
        </w:rPr>
        <w:t xml:space="preserve"> Continuous Integration Tool</w:t>
      </w:r>
    </w:p>
    <w:p w14:paraId="6D10CACB" w14:textId="77777777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Developed and implemented Software Release Management strategies for various applications according to the </w:t>
      </w:r>
      <w:r w:rsidRPr="00A93EC4">
        <w:rPr>
          <w:rFonts w:ascii="Verdana" w:hAnsi="Verdana" w:cstheme="majorHAnsi"/>
          <w:b/>
          <w:sz w:val="18"/>
          <w:szCs w:val="18"/>
        </w:rPr>
        <w:t>agile</w:t>
      </w:r>
      <w:r w:rsidRPr="00A93EC4">
        <w:rPr>
          <w:rFonts w:ascii="Verdana" w:hAnsi="Verdana" w:cstheme="majorHAnsi"/>
          <w:sz w:val="18"/>
          <w:szCs w:val="18"/>
        </w:rPr>
        <w:t xml:space="preserve"> process.</w:t>
      </w:r>
    </w:p>
    <w:p w14:paraId="3840B2AD" w14:textId="77777777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Developed build and deployment scripts using </w:t>
      </w:r>
      <w:r w:rsidRPr="00A93EC4">
        <w:rPr>
          <w:rFonts w:ascii="Verdana" w:hAnsi="Verdana" w:cstheme="majorHAnsi"/>
          <w:b/>
          <w:sz w:val="18"/>
          <w:szCs w:val="18"/>
        </w:rPr>
        <w:t>Maven</w:t>
      </w:r>
      <w:r w:rsidRPr="00A93EC4">
        <w:rPr>
          <w:rFonts w:ascii="Verdana" w:hAnsi="Verdana" w:cstheme="majorHAnsi"/>
          <w:sz w:val="18"/>
          <w:szCs w:val="18"/>
        </w:rPr>
        <w:t xml:space="preserve"> as build tools in Jenkins to move from one environment to other environments.</w:t>
      </w:r>
    </w:p>
    <w:p w14:paraId="2513641A" w14:textId="77777777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Branching, Tagging, Release Activities on Version Control Tool </w:t>
      </w:r>
      <w:r w:rsidRPr="00A93EC4">
        <w:rPr>
          <w:rFonts w:ascii="Verdana" w:hAnsi="Verdana" w:cstheme="majorHAnsi"/>
          <w:b/>
          <w:sz w:val="18"/>
          <w:szCs w:val="18"/>
        </w:rPr>
        <w:t>GIT</w:t>
      </w:r>
      <w:r w:rsidRPr="00A93EC4">
        <w:rPr>
          <w:rFonts w:ascii="Verdana" w:hAnsi="Verdana" w:cstheme="majorHAnsi"/>
          <w:sz w:val="18"/>
          <w:szCs w:val="18"/>
        </w:rPr>
        <w:t>.</w:t>
      </w:r>
    </w:p>
    <w:p w14:paraId="73F3F755" w14:textId="77777777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Automated deployment of builds to different environments using </w:t>
      </w:r>
      <w:r w:rsidRPr="00A93EC4">
        <w:rPr>
          <w:rFonts w:ascii="Verdana" w:hAnsi="Verdana" w:cstheme="majorHAnsi"/>
          <w:b/>
          <w:sz w:val="18"/>
          <w:szCs w:val="18"/>
        </w:rPr>
        <w:t>Jenkins</w:t>
      </w:r>
      <w:r w:rsidRPr="00A93EC4">
        <w:rPr>
          <w:rFonts w:ascii="Verdana" w:hAnsi="Verdana" w:cstheme="majorHAnsi"/>
          <w:sz w:val="18"/>
          <w:szCs w:val="18"/>
        </w:rPr>
        <w:t>.</w:t>
      </w:r>
    </w:p>
    <w:p w14:paraId="7164796D" w14:textId="77777777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Built and Deployed Java/J2EE to a web application server in an </w:t>
      </w:r>
      <w:r w:rsidRPr="00A93EC4">
        <w:rPr>
          <w:rFonts w:ascii="Verdana" w:hAnsi="Verdana" w:cstheme="majorHAnsi"/>
          <w:b/>
          <w:sz w:val="18"/>
          <w:szCs w:val="18"/>
        </w:rPr>
        <w:t>Agile continuous integration</w:t>
      </w:r>
      <w:r w:rsidRPr="00A93EC4">
        <w:rPr>
          <w:rFonts w:ascii="Verdana" w:hAnsi="Verdana" w:cstheme="majorHAnsi"/>
          <w:sz w:val="18"/>
          <w:szCs w:val="18"/>
        </w:rPr>
        <w:t xml:space="preserve"> environment and automated the whole process.</w:t>
      </w:r>
    </w:p>
    <w:p w14:paraId="36934D0C" w14:textId="77777777" w:rsidR="00A93EC4" w:rsidRPr="00A93EC4" w:rsidRDefault="00A93EC4" w:rsidP="00A93EC4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Used Jenkins for Continuous Integration and deployment into </w:t>
      </w:r>
      <w:r w:rsidRPr="00A93EC4">
        <w:rPr>
          <w:rFonts w:ascii="Verdana" w:hAnsi="Verdana" w:cstheme="majorHAnsi"/>
          <w:b/>
          <w:sz w:val="18"/>
          <w:szCs w:val="18"/>
        </w:rPr>
        <w:t>WebSphere</w:t>
      </w:r>
      <w:r w:rsidRPr="00A93EC4">
        <w:rPr>
          <w:rFonts w:ascii="Verdana" w:hAnsi="Verdana" w:cstheme="majorHAnsi"/>
          <w:sz w:val="18"/>
          <w:szCs w:val="18"/>
        </w:rPr>
        <w:t xml:space="preserve"> Application Server. </w:t>
      </w:r>
    </w:p>
    <w:p w14:paraId="4BFFA857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Used </w:t>
      </w:r>
      <w:r w:rsidRPr="00A93EC4">
        <w:rPr>
          <w:rFonts w:ascii="Verdana" w:hAnsi="Verdana" w:cstheme="majorHAnsi"/>
          <w:b/>
          <w:sz w:val="18"/>
          <w:szCs w:val="18"/>
        </w:rPr>
        <w:t>Maven</w:t>
      </w:r>
      <w:r w:rsidRPr="00A93EC4">
        <w:rPr>
          <w:rFonts w:ascii="Verdana" w:hAnsi="Verdana" w:cstheme="majorHAnsi"/>
          <w:sz w:val="18"/>
          <w:szCs w:val="18"/>
        </w:rPr>
        <w:t xml:space="preserve"> as build tool on Java projects for the development of </w:t>
      </w:r>
      <w:r w:rsidRPr="00A93EC4">
        <w:rPr>
          <w:rFonts w:ascii="Verdana" w:hAnsi="Verdana" w:cstheme="majorHAnsi"/>
          <w:b/>
          <w:sz w:val="18"/>
          <w:szCs w:val="18"/>
        </w:rPr>
        <w:t>build artifacts</w:t>
      </w:r>
      <w:r w:rsidRPr="00A93EC4">
        <w:rPr>
          <w:rFonts w:ascii="Verdana" w:hAnsi="Verdana" w:cstheme="majorHAnsi"/>
          <w:sz w:val="18"/>
          <w:szCs w:val="18"/>
        </w:rPr>
        <w:t xml:space="preserve"> on the source code.</w:t>
      </w:r>
    </w:p>
    <w:p w14:paraId="29E9E96C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>Developed build and deployment processes for Pre-production environments.</w:t>
      </w:r>
    </w:p>
    <w:p w14:paraId="0DACA995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Used </w:t>
      </w:r>
      <w:r w:rsidRPr="00A93EC4">
        <w:rPr>
          <w:rFonts w:ascii="Verdana" w:hAnsi="Verdana" w:cstheme="majorHAnsi"/>
          <w:b/>
          <w:sz w:val="18"/>
          <w:szCs w:val="18"/>
        </w:rPr>
        <w:t>Subversion</w:t>
      </w:r>
      <w:r w:rsidRPr="00A93EC4">
        <w:rPr>
          <w:rFonts w:ascii="Verdana" w:hAnsi="Verdana" w:cstheme="majorHAnsi"/>
          <w:sz w:val="18"/>
          <w:szCs w:val="18"/>
        </w:rPr>
        <w:t xml:space="preserve"> as source code repositories.</w:t>
      </w:r>
    </w:p>
    <w:p w14:paraId="33F26856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Developed automation scripting in </w:t>
      </w:r>
      <w:r w:rsidRPr="00A93EC4">
        <w:rPr>
          <w:rFonts w:ascii="Verdana" w:hAnsi="Verdana" w:cstheme="majorHAnsi"/>
          <w:b/>
          <w:sz w:val="18"/>
          <w:szCs w:val="18"/>
        </w:rPr>
        <w:t>Python</w:t>
      </w:r>
      <w:r w:rsidRPr="00A93EC4">
        <w:rPr>
          <w:rFonts w:ascii="Verdana" w:hAnsi="Verdana" w:cstheme="majorHAnsi"/>
          <w:sz w:val="18"/>
          <w:szCs w:val="18"/>
        </w:rPr>
        <w:t xml:space="preserve"> (core) using </w:t>
      </w:r>
      <w:r w:rsidRPr="00A93EC4">
        <w:rPr>
          <w:rFonts w:ascii="Verdana" w:hAnsi="Verdana" w:cstheme="majorHAnsi"/>
          <w:b/>
          <w:sz w:val="18"/>
          <w:szCs w:val="18"/>
        </w:rPr>
        <w:t>Puppet</w:t>
      </w:r>
      <w:r w:rsidRPr="00A93EC4">
        <w:rPr>
          <w:rFonts w:ascii="Verdana" w:hAnsi="Verdana" w:cstheme="majorHAnsi"/>
          <w:sz w:val="18"/>
          <w:szCs w:val="18"/>
        </w:rPr>
        <w:t xml:space="preserve"> to deploy and manage Java applications across Linux servers.</w:t>
      </w:r>
    </w:p>
    <w:p w14:paraId="75996F59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Managed </w:t>
      </w:r>
      <w:r w:rsidRPr="00A93EC4">
        <w:rPr>
          <w:rFonts w:ascii="Verdana" w:hAnsi="Verdana" w:cstheme="majorHAnsi"/>
          <w:b/>
          <w:sz w:val="18"/>
          <w:szCs w:val="18"/>
        </w:rPr>
        <w:t>SVN</w:t>
      </w:r>
      <w:r w:rsidRPr="00A93EC4">
        <w:rPr>
          <w:rFonts w:ascii="Verdana" w:hAnsi="Verdana" w:cstheme="majorHAnsi"/>
          <w:sz w:val="18"/>
          <w:szCs w:val="18"/>
        </w:rPr>
        <w:t xml:space="preserve"> repositories for branching, merging, and tagging.</w:t>
      </w:r>
    </w:p>
    <w:p w14:paraId="1A51ADCF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Continuous Delivery setups with </w:t>
      </w:r>
      <w:r w:rsidRPr="00A93EC4">
        <w:rPr>
          <w:rFonts w:ascii="Verdana" w:hAnsi="Verdana" w:cstheme="majorHAnsi"/>
          <w:b/>
          <w:sz w:val="18"/>
          <w:szCs w:val="18"/>
        </w:rPr>
        <w:t>Puppet</w:t>
      </w:r>
      <w:r w:rsidRPr="00A93EC4">
        <w:rPr>
          <w:rFonts w:ascii="Verdana" w:hAnsi="Verdana" w:cstheme="majorHAnsi"/>
          <w:sz w:val="18"/>
          <w:szCs w:val="18"/>
        </w:rPr>
        <w:t xml:space="preserve"> by creating manifest and maintain templates for different environments. Migration of shell scripts into Puppet Manifests.</w:t>
      </w:r>
    </w:p>
    <w:p w14:paraId="4A859712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Wrote </w:t>
      </w:r>
      <w:r w:rsidRPr="00A93EC4">
        <w:rPr>
          <w:rFonts w:ascii="Verdana" w:hAnsi="Verdana" w:cstheme="majorHAnsi"/>
          <w:b/>
          <w:sz w:val="18"/>
          <w:szCs w:val="18"/>
        </w:rPr>
        <w:t>Puppet</w:t>
      </w:r>
      <w:r w:rsidRPr="00A93EC4">
        <w:rPr>
          <w:rFonts w:ascii="Verdana" w:hAnsi="Verdana" w:cstheme="majorHAnsi"/>
          <w:sz w:val="18"/>
          <w:szCs w:val="18"/>
        </w:rPr>
        <w:t xml:space="preserve"> code to provision infrastructure.</w:t>
      </w:r>
    </w:p>
    <w:p w14:paraId="02016236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Experience in developing </w:t>
      </w:r>
      <w:r w:rsidRPr="00A93EC4">
        <w:rPr>
          <w:rFonts w:ascii="Verdana" w:hAnsi="Verdana" w:cstheme="majorHAnsi"/>
          <w:b/>
          <w:sz w:val="18"/>
          <w:szCs w:val="18"/>
        </w:rPr>
        <w:t>puppet</w:t>
      </w:r>
      <w:r w:rsidRPr="00A93EC4">
        <w:rPr>
          <w:rFonts w:ascii="Verdana" w:hAnsi="Verdana" w:cstheme="majorHAnsi"/>
          <w:sz w:val="18"/>
          <w:szCs w:val="18"/>
        </w:rPr>
        <w:t xml:space="preserve"> modules (blue prints) for installation, configuration and continuous integration (CI).</w:t>
      </w:r>
    </w:p>
    <w:p w14:paraId="0A216ED6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Involved in writing parent </w:t>
      </w:r>
      <w:r w:rsidRPr="00A93EC4">
        <w:rPr>
          <w:rFonts w:ascii="Verdana" w:hAnsi="Verdana" w:cstheme="majorHAnsi"/>
          <w:b/>
          <w:sz w:val="18"/>
          <w:szCs w:val="18"/>
        </w:rPr>
        <w:t>POM</w:t>
      </w:r>
      <w:r w:rsidRPr="00A93EC4">
        <w:rPr>
          <w:rFonts w:ascii="Verdana" w:hAnsi="Verdana" w:cstheme="majorHAnsi"/>
          <w:sz w:val="18"/>
          <w:szCs w:val="18"/>
        </w:rPr>
        <w:t xml:space="preserve"> files to establish the code quality tools integration.</w:t>
      </w:r>
    </w:p>
    <w:p w14:paraId="3FA5CA95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Installing, configuring and administering </w:t>
      </w:r>
      <w:r w:rsidRPr="00A93EC4">
        <w:rPr>
          <w:rFonts w:ascii="Verdana" w:hAnsi="Verdana" w:cstheme="majorHAnsi"/>
          <w:b/>
          <w:sz w:val="18"/>
          <w:szCs w:val="18"/>
        </w:rPr>
        <w:t>Jenkins CI</w:t>
      </w:r>
      <w:r w:rsidRPr="00A93EC4">
        <w:rPr>
          <w:rFonts w:ascii="Verdana" w:hAnsi="Verdana" w:cstheme="majorHAnsi"/>
          <w:sz w:val="18"/>
          <w:szCs w:val="18"/>
        </w:rPr>
        <w:t xml:space="preserve"> tool on Linux machines.</w:t>
      </w:r>
    </w:p>
    <w:p w14:paraId="5659817F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Installed and Configured the </w:t>
      </w:r>
      <w:r w:rsidRPr="00A93EC4">
        <w:rPr>
          <w:rFonts w:ascii="Verdana" w:hAnsi="Verdana" w:cstheme="majorHAnsi"/>
          <w:b/>
          <w:sz w:val="18"/>
          <w:szCs w:val="18"/>
        </w:rPr>
        <w:t>Nexus repository</w:t>
      </w:r>
      <w:r w:rsidRPr="00A93EC4">
        <w:rPr>
          <w:rFonts w:ascii="Verdana" w:hAnsi="Verdana" w:cstheme="majorHAnsi"/>
          <w:sz w:val="18"/>
          <w:szCs w:val="18"/>
        </w:rPr>
        <w:t xml:space="preserve"> manager for sharing the </w:t>
      </w:r>
      <w:r w:rsidRPr="00A93EC4">
        <w:rPr>
          <w:rFonts w:ascii="Verdana" w:hAnsi="Verdana" w:cstheme="majorHAnsi"/>
          <w:b/>
          <w:sz w:val="18"/>
          <w:szCs w:val="18"/>
        </w:rPr>
        <w:t>artifacts</w:t>
      </w:r>
      <w:r w:rsidRPr="00A93EC4">
        <w:rPr>
          <w:rFonts w:ascii="Verdana" w:hAnsi="Verdana" w:cstheme="majorHAnsi"/>
          <w:sz w:val="18"/>
          <w:szCs w:val="18"/>
        </w:rPr>
        <w:t xml:space="preserve"> within the company.</w:t>
      </w:r>
    </w:p>
    <w:p w14:paraId="42C9CBB7" w14:textId="77777777" w:rsidR="00A93EC4" w:rsidRPr="00A93EC4" w:rsidRDefault="00A93EC4" w:rsidP="000A093F">
      <w:pPr>
        <w:widowControl/>
        <w:numPr>
          <w:ilvl w:val="0"/>
          <w:numId w:val="36"/>
        </w:numPr>
        <w:suppressAutoHyphens w:val="0"/>
        <w:ind w:left="360"/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Fonts w:ascii="Verdana" w:hAnsi="Verdana" w:cstheme="majorHAnsi"/>
          <w:sz w:val="18"/>
          <w:szCs w:val="18"/>
        </w:rPr>
        <w:t xml:space="preserve">Used </w:t>
      </w:r>
      <w:r w:rsidRPr="00A93EC4">
        <w:rPr>
          <w:rFonts w:ascii="Verdana" w:hAnsi="Verdana" w:cstheme="majorHAnsi"/>
          <w:b/>
          <w:sz w:val="18"/>
          <w:szCs w:val="18"/>
        </w:rPr>
        <w:t>Jira</w:t>
      </w:r>
      <w:r w:rsidRPr="00A93EC4">
        <w:rPr>
          <w:rFonts w:ascii="Verdana" w:hAnsi="Verdana" w:cstheme="majorHAnsi"/>
          <w:sz w:val="18"/>
          <w:szCs w:val="18"/>
        </w:rPr>
        <w:t xml:space="preserve"> as </w:t>
      </w:r>
      <w:r w:rsidRPr="00A93EC4">
        <w:rPr>
          <w:rFonts w:ascii="Verdana" w:hAnsi="Verdana" w:cstheme="majorHAnsi"/>
          <w:b/>
          <w:sz w:val="18"/>
          <w:szCs w:val="18"/>
        </w:rPr>
        <w:t>ticket tracking</w:t>
      </w:r>
      <w:r w:rsidRPr="00A93EC4">
        <w:rPr>
          <w:rFonts w:ascii="Verdana" w:hAnsi="Verdana" w:cstheme="majorHAnsi"/>
          <w:sz w:val="18"/>
          <w:szCs w:val="18"/>
        </w:rPr>
        <w:t xml:space="preserve"> and work flow tool.</w:t>
      </w:r>
    </w:p>
    <w:p w14:paraId="5298F882" w14:textId="6A47A2A7" w:rsidR="00A93EC4" w:rsidRPr="00A93EC4" w:rsidRDefault="00A93EC4" w:rsidP="00A93EC4">
      <w:pPr>
        <w:jc w:val="both"/>
        <w:rPr>
          <w:rFonts w:ascii="Verdana" w:hAnsi="Verdana" w:cstheme="majorHAnsi"/>
          <w:sz w:val="18"/>
          <w:szCs w:val="18"/>
        </w:rPr>
      </w:pPr>
      <w:r w:rsidRPr="00A93EC4">
        <w:rPr>
          <w:rStyle w:val="Heading3Char"/>
          <w:rFonts w:ascii="Verdana" w:hAnsi="Verdana" w:cstheme="majorHAnsi"/>
          <w:sz w:val="18"/>
          <w:szCs w:val="18"/>
          <w:u w:val="single"/>
        </w:rPr>
        <w:t>Environment</w:t>
      </w:r>
      <w:r w:rsidRPr="00A93EC4">
        <w:rPr>
          <w:rStyle w:val="Heading3Char"/>
          <w:rFonts w:ascii="Verdana" w:hAnsi="Verdana" w:cstheme="majorHAnsi"/>
          <w:sz w:val="18"/>
          <w:szCs w:val="18"/>
        </w:rPr>
        <w:t>:</w:t>
      </w:r>
      <w:r w:rsidRPr="00A93EC4">
        <w:rPr>
          <w:rFonts w:ascii="Verdana" w:hAnsi="Verdana" w:cstheme="majorHAnsi"/>
          <w:b/>
          <w:sz w:val="18"/>
          <w:szCs w:val="18"/>
        </w:rPr>
        <w:t xml:space="preserve"> </w:t>
      </w:r>
      <w:r w:rsidR="006E0D1E" w:rsidRPr="006E0D1E">
        <w:rPr>
          <w:rFonts w:ascii="Verdana" w:hAnsi="Verdana" w:cstheme="majorHAnsi"/>
          <w:sz w:val="18"/>
          <w:szCs w:val="18"/>
        </w:rPr>
        <w:t xml:space="preserve">JAVA, </w:t>
      </w:r>
      <w:r w:rsidRPr="006E0D1E">
        <w:rPr>
          <w:rFonts w:ascii="Verdana" w:hAnsi="Verdana" w:cstheme="majorHAnsi"/>
          <w:sz w:val="18"/>
          <w:szCs w:val="18"/>
        </w:rPr>
        <w:t>Shell</w:t>
      </w:r>
      <w:r w:rsidRPr="00A93EC4">
        <w:rPr>
          <w:rFonts w:ascii="Verdana" w:hAnsi="Verdana" w:cstheme="majorHAnsi"/>
          <w:sz w:val="18"/>
          <w:szCs w:val="18"/>
        </w:rPr>
        <w:t xml:space="preserve"> Script, Git, Jenkins, Puppet, Artifactory, LINUX, Maven, Web sphere, JIIRA.</w:t>
      </w:r>
    </w:p>
    <w:sectPr w:rsidR="00A93EC4" w:rsidRPr="00A93EC4" w:rsidSect="009F0954">
      <w:pgSz w:w="12240" w:h="15840"/>
      <w:pgMar w:top="64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44C9CF" w14:textId="77777777" w:rsidR="002078CE" w:rsidRDefault="002078CE" w:rsidP="004C7069">
      <w:r>
        <w:separator/>
      </w:r>
    </w:p>
  </w:endnote>
  <w:endnote w:type="continuationSeparator" w:id="0">
    <w:p w14:paraId="31573E23" w14:textId="77777777" w:rsidR="002078CE" w:rsidRDefault="002078CE" w:rsidP="004C7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F9B7C8" w14:textId="77777777" w:rsidR="002078CE" w:rsidRDefault="002078CE" w:rsidP="004C7069">
      <w:r>
        <w:separator/>
      </w:r>
    </w:p>
  </w:footnote>
  <w:footnote w:type="continuationSeparator" w:id="0">
    <w:p w14:paraId="4EA72296" w14:textId="77777777" w:rsidR="002078CE" w:rsidRDefault="002078CE" w:rsidP="004C7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13E64B1"/>
    <w:multiLevelType w:val="multilevel"/>
    <w:tmpl w:val="44E4442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Times New Roman" w:hAnsi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Times New Roman" w:hAnsi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Times New Roman" w:hAnsi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Times New Roman" w:hAnsi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Times New Roman" w:hAnsi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Times New Roman" w:hAnsi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Times New Roman" w:hAnsi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Times New Roman" w:hAnsi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Times New Roman" w:hAnsi="Arial"/>
      </w:rPr>
    </w:lvl>
  </w:abstractNum>
  <w:abstractNum w:abstractNumId="6" w15:restartNumberingAfterBreak="0">
    <w:nsid w:val="0757475C"/>
    <w:multiLevelType w:val="multilevel"/>
    <w:tmpl w:val="A3A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6297C"/>
    <w:multiLevelType w:val="hybridMultilevel"/>
    <w:tmpl w:val="39C6C82E"/>
    <w:lvl w:ilvl="0" w:tplc="310017F4">
      <w:numFmt w:val="bullet"/>
      <w:lvlText w:val="•"/>
      <w:lvlJc w:val="left"/>
      <w:pPr>
        <w:ind w:left="1069" w:hanging="360"/>
      </w:pPr>
      <w:rPr>
        <w:rFonts w:ascii="Calibri" w:eastAsia="Droid Sans Fallback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9C123F7"/>
    <w:multiLevelType w:val="multilevel"/>
    <w:tmpl w:val="D24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155B3"/>
    <w:multiLevelType w:val="hybridMultilevel"/>
    <w:tmpl w:val="FCC2316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3B4009"/>
    <w:multiLevelType w:val="multilevel"/>
    <w:tmpl w:val="B0C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55B8E"/>
    <w:multiLevelType w:val="hybridMultilevel"/>
    <w:tmpl w:val="ED06A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E240DC"/>
    <w:multiLevelType w:val="hybridMultilevel"/>
    <w:tmpl w:val="28CA56C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28660845"/>
    <w:multiLevelType w:val="hybridMultilevel"/>
    <w:tmpl w:val="BA4A5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CB057F"/>
    <w:multiLevelType w:val="multilevel"/>
    <w:tmpl w:val="11DC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72E0F"/>
    <w:multiLevelType w:val="hybridMultilevel"/>
    <w:tmpl w:val="57F60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357BD"/>
    <w:multiLevelType w:val="multilevel"/>
    <w:tmpl w:val="740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10799"/>
    <w:multiLevelType w:val="multilevel"/>
    <w:tmpl w:val="596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80B26"/>
    <w:multiLevelType w:val="multilevel"/>
    <w:tmpl w:val="E1C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C00C6"/>
    <w:multiLevelType w:val="hybridMultilevel"/>
    <w:tmpl w:val="D6BC81C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415A6A0A"/>
    <w:multiLevelType w:val="multilevel"/>
    <w:tmpl w:val="837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002CA"/>
    <w:multiLevelType w:val="multilevel"/>
    <w:tmpl w:val="76C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4429D"/>
    <w:multiLevelType w:val="hybridMultilevel"/>
    <w:tmpl w:val="862CD8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947EBC"/>
    <w:multiLevelType w:val="multilevel"/>
    <w:tmpl w:val="7FD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F5048"/>
    <w:multiLevelType w:val="hybridMultilevel"/>
    <w:tmpl w:val="5D8C2A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3E1C67"/>
    <w:multiLevelType w:val="multilevel"/>
    <w:tmpl w:val="AAC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C0D21"/>
    <w:multiLevelType w:val="multilevel"/>
    <w:tmpl w:val="C6F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97688"/>
    <w:multiLevelType w:val="multilevel"/>
    <w:tmpl w:val="190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410F0"/>
    <w:multiLevelType w:val="multilevel"/>
    <w:tmpl w:val="1840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0245C"/>
    <w:multiLevelType w:val="hybridMultilevel"/>
    <w:tmpl w:val="3F946F16"/>
    <w:lvl w:ilvl="0" w:tplc="0409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30" w15:restartNumberingAfterBreak="0">
    <w:nsid w:val="611B0704"/>
    <w:multiLevelType w:val="multilevel"/>
    <w:tmpl w:val="CC7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E2F70"/>
    <w:multiLevelType w:val="hybridMultilevel"/>
    <w:tmpl w:val="508A3A1A"/>
    <w:lvl w:ilvl="0" w:tplc="443876DA">
      <w:numFmt w:val="bullet"/>
      <w:lvlText w:val=""/>
      <w:lvlJc w:val="left"/>
      <w:pPr>
        <w:ind w:left="644" w:hanging="361"/>
      </w:pPr>
      <w:rPr>
        <w:rFonts w:hint="default"/>
        <w:w w:val="100"/>
        <w:lang w:val="en-US" w:eastAsia="en-US" w:bidi="ar-SA"/>
      </w:rPr>
    </w:lvl>
    <w:lvl w:ilvl="1" w:tplc="E4EA9B20">
      <w:numFmt w:val="bullet"/>
      <w:lvlText w:val="•"/>
      <w:lvlJc w:val="left"/>
      <w:pPr>
        <w:ind w:left="1684" w:hanging="361"/>
      </w:pPr>
      <w:rPr>
        <w:rFonts w:hint="default"/>
        <w:lang w:val="en-US" w:eastAsia="en-US" w:bidi="ar-SA"/>
      </w:rPr>
    </w:lvl>
    <w:lvl w:ilvl="2" w:tplc="BF3C0782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7F847F68">
      <w:numFmt w:val="bullet"/>
      <w:lvlText w:val="•"/>
      <w:lvlJc w:val="left"/>
      <w:pPr>
        <w:ind w:left="3772" w:hanging="361"/>
      </w:pPr>
      <w:rPr>
        <w:rFonts w:hint="default"/>
        <w:lang w:val="en-US" w:eastAsia="en-US" w:bidi="ar-SA"/>
      </w:rPr>
    </w:lvl>
    <w:lvl w:ilvl="4" w:tplc="2318D010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A7E2FDC4">
      <w:numFmt w:val="bullet"/>
      <w:lvlText w:val="•"/>
      <w:lvlJc w:val="left"/>
      <w:pPr>
        <w:ind w:left="5860" w:hanging="361"/>
      </w:pPr>
      <w:rPr>
        <w:rFonts w:hint="default"/>
        <w:lang w:val="en-US" w:eastAsia="en-US" w:bidi="ar-SA"/>
      </w:rPr>
    </w:lvl>
    <w:lvl w:ilvl="6" w:tplc="E6C48C34">
      <w:numFmt w:val="bullet"/>
      <w:lvlText w:val="•"/>
      <w:lvlJc w:val="left"/>
      <w:pPr>
        <w:ind w:left="6904" w:hanging="361"/>
      </w:pPr>
      <w:rPr>
        <w:rFonts w:hint="default"/>
        <w:lang w:val="en-US" w:eastAsia="en-US" w:bidi="ar-SA"/>
      </w:rPr>
    </w:lvl>
    <w:lvl w:ilvl="7" w:tplc="27681D3E">
      <w:numFmt w:val="bullet"/>
      <w:lvlText w:val="•"/>
      <w:lvlJc w:val="left"/>
      <w:pPr>
        <w:ind w:left="7948" w:hanging="361"/>
      </w:pPr>
      <w:rPr>
        <w:rFonts w:hint="default"/>
        <w:lang w:val="en-US" w:eastAsia="en-US" w:bidi="ar-SA"/>
      </w:rPr>
    </w:lvl>
    <w:lvl w:ilvl="8" w:tplc="3B127D1E">
      <w:numFmt w:val="bullet"/>
      <w:lvlText w:val="•"/>
      <w:lvlJc w:val="left"/>
      <w:pPr>
        <w:ind w:left="8992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630A3850"/>
    <w:multiLevelType w:val="hybridMultilevel"/>
    <w:tmpl w:val="0546A4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AD7C3B"/>
    <w:multiLevelType w:val="multilevel"/>
    <w:tmpl w:val="8FF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B67ED"/>
    <w:multiLevelType w:val="multilevel"/>
    <w:tmpl w:val="8A7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83373E"/>
    <w:multiLevelType w:val="multilevel"/>
    <w:tmpl w:val="075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91343"/>
    <w:multiLevelType w:val="hybridMultilevel"/>
    <w:tmpl w:val="70A27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9A7D76"/>
    <w:multiLevelType w:val="hybridMultilevel"/>
    <w:tmpl w:val="FBC8E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34"/>
  </w:num>
  <w:num w:numId="7">
    <w:abstractNumId w:val="37"/>
  </w:num>
  <w:num w:numId="8">
    <w:abstractNumId w:val="32"/>
  </w:num>
  <w:num w:numId="9">
    <w:abstractNumId w:val="22"/>
  </w:num>
  <w:num w:numId="10">
    <w:abstractNumId w:val="13"/>
  </w:num>
  <w:num w:numId="11">
    <w:abstractNumId w:val="24"/>
  </w:num>
  <w:num w:numId="12">
    <w:abstractNumId w:val="7"/>
  </w:num>
  <w:num w:numId="13">
    <w:abstractNumId w:val="11"/>
  </w:num>
  <w:num w:numId="14">
    <w:abstractNumId w:val="9"/>
  </w:num>
  <w:num w:numId="15">
    <w:abstractNumId w:val="36"/>
  </w:num>
  <w:num w:numId="16">
    <w:abstractNumId w:val="19"/>
  </w:num>
  <w:num w:numId="17">
    <w:abstractNumId w:val="12"/>
  </w:num>
  <w:num w:numId="18">
    <w:abstractNumId w:val="29"/>
  </w:num>
  <w:num w:numId="19">
    <w:abstractNumId w:val="5"/>
  </w:num>
  <w:num w:numId="20">
    <w:abstractNumId w:val="35"/>
  </w:num>
  <w:num w:numId="21">
    <w:abstractNumId w:val="6"/>
  </w:num>
  <w:num w:numId="22">
    <w:abstractNumId w:val="8"/>
  </w:num>
  <w:num w:numId="23">
    <w:abstractNumId w:val="23"/>
  </w:num>
  <w:num w:numId="24">
    <w:abstractNumId w:val="30"/>
  </w:num>
  <w:num w:numId="25">
    <w:abstractNumId w:val="28"/>
  </w:num>
  <w:num w:numId="26">
    <w:abstractNumId w:val="10"/>
  </w:num>
  <w:num w:numId="27">
    <w:abstractNumId w:val="18"/>
  </w:num>
  <w:num w:numId="28">
    <w:abstractNumId w:val="16"/>
  </w:num>
  <w:num w:numId="29">
    <w:abstractNumId w:val="17"/>
  </w:num>
  <w:num w:numId="30">
    <w:abstractNumId w:val="21"/>
  </w:num>
  <w:num w:numId="31">
    <w:abstractNumId w:val="33"/>
  </w:num>
  <w:num w:numId="32">
    <w:abstractNumId w:val="25"/>
  </w:num>
  <w:num w:numId="33">
    <w:abstractNumId w:val="27"/>
  </w:num>
  <w:num w:numId="34">
    <w:abstractNumId w:val="14"/>
  </w:num>
  <w:num w:numId="35">
    <w:abstractNumId w:val="26"/>
  </w:num>
  <w:num w:numId="36">
    <w:abstractNumId w:val="20"/>
  </w:num>
  <w:num w:numId="37">
    <w:abstractNumId w:val="31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hideSpellingErrors/>
  <w:hideGrammaticalError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73"/>
    <w:rsid w:val="0000600E"/>
    <w:rsid w:val="00010CD7"/>
    <w:rsid w:val="00012EEB"/>
    <w:rsid w:val="000A093F"/>
    <w:rsid w:val="000E2F02"/>
    <w:rsid w:val="000E766C"/>
    <w:rsid w:val="000F5BAD"/>
    <w:rsid w:val="00102E04"/>
    <w:rsid w:val="00112641"/>
    <w:rsid w:val="001167CF"/>
    <w:rsid w:val="001301C1"/>
    <w:rsid w:val="001C699E"/>
    <w:rsid w:val="001E2BBB"/>
    <w:rsid w:val="001E335D"/>
    <w:rsid w:val="001E5A58"/>
    <w:rsid w:val="001F4B56"/>
    <w:rsid w:val="001F7D73"/>
    <w:rsid w:val="00201946"/>
    <w:rsid w:val="002078CE"/>
    <w:rsid w:val="0023023C"/>
    <w:rsid w:val="00231832"/>
    <w:rsid w:val="0024732E"/>
    <w:rsid w:val="00266BD9"/>
    <w:rsid w:val="00286704"/>
    <w:rsid w:val="003138B1"/>
    <w:rsid w:val="00316423"/>
    <w:rsid w:val="0032078F"/>
    <w:rsid w:val="00327126"/>
    <w:rsid w:val="003439E9"/>
    <w:rsid w:val="00371448"/>
    <w:rsid w:val="00376F27"/>
    <w:rsid w:val="00394237"/>
    <w:rsid w:val="003A1EBC"/>
    <w:rsid w:val="003D326F"/>
    <w:rsid w:val="003F5970"/>
    <w:rsid w:val="004169E0"/>
    <w:rsid w:val="0045701D"/>
    <w:rsid w:val="00464B85"/>
    <w:rsid w:val="00484060"/>
    <w:rsid w:val="00494216"/>
    <w:rsid w:val="00495DD4"/>
    <w:rsid w:val="00495EAD"/>
    <w:rsid w:val="004A1BD7"/>
    <w:rsid w:val="004B0B72"/>
    <w:rsid w:val="004C7069"/>
    <w:rsid w:val="004F2C16"/>
    <w:rsid w:val="00502DD1"/>
    <w:rsid w:val="005214FB"/>
    <w:rsid w:val="00550FE1"/>
    <w:rsid w:val="00573272"/>
    <w:rsid w:val="006012C0"/>
    <w:rsid w:val="006206F8"/>
    <w:rsid w:val="00625FE7"/>
    <w:rsid w:val="00656797"/>
    <w:rsid w:val="006808DE"/>
    <w:rsid w:val="006B49F1"/>
    <w:rsid w:val="006E0D1E"/>
    <w:rsid w:val="00750EDB"/>
    <w:rsid w:val="0078474F"/>
    <w:rsid w:val="00786D36"/>
    <w:rsid w:val="00792365"/>
    <w:rsid w:val="007C3117"/>
    <w:rsid w:val="007C5F8B"/>
    <w:rsid w:val="007D7DD7"/>
    <w:rsid w:val="007F3F6D"/>
    <w:rsid w:val="008026D9"/>
    <w:rsid w:val="00820F34"/>
    <w:rsid w:val="0084285C"/>
    <w:rsid w:val="00854FB9"/>
    <w:rsid w:val="0086198F"/>
    <w:rsid w:val="00870089"/>
    <w:rsid w:val="00886981"/>
    <w:rsid w:val="00887D57"/>
    <w:rsid w:val="008B297C"/>
    <w:rsid w:val="008B37AD"/>
    <w:rsid w:val="008C3EEA"/>
    <w:rsid w:val="008D100B"/>
    <w:rsid w:val="008E660B"/>
    <w:rsid w:val="00902A1D"/>
    <w:rsid w:val="0092053E"/>
    <w:rsid w:val="009253DD"/>
    <w:rsid w:val="00941754"/>
    <w:rsid w:val="00964F45"/>
    <w:rsid w:val="00966124"/>
    <w:rsid w:val="00967C8F"/>
    <w:rsid w:val="00985BA7"/>
    <w:rsid w:val="009B3314"/>
    <w:rsid w:val="009B562C"/>
    <w:rsid w:val="009C5F98"/>
    <w:rsid w:val="009F0954"/>
    <w:rsid w:val="009F170F"/>
    <w:rsid w:val="00A12A2E"/>
    <w:rsid w:val="00A34D50"/>
    <w:rsid w:val="00A40B4B"/>
    <w:rsid w:val="00A87CBB"/>
    <w:rsid w:val="00A93EC4"/>
    <w:rsid w:val="00AA6FB3"/>
    <w:rsid w:val="00AD03F2"/>
    <w:rsid w:val="00AE3045"/>
    <w:rsid w:val="00AF4738"/>
    <w:rsid w:val="00AF7DCE"/>
    <w:rsid w:val="00B011B1"/>
    <w:rsid w:val="00B1655C"/>
    <w:rsid w:val="00B2145B"/>
    <w:rsid w:val="00B71568"/>
    <w:rsid w:val="00B75D9A"/>
    <w:rsid w:val="00BB774B"/>
    <w:rsid w:val="00BC3759"/>
    <w:rsid w:val="00BE45B3"/>
    <w:rsid w:val="00BF54A3"/>
    <w:rsid w:val="00BF7D03"/>
    <w:rsid w:val="00C0599D"/>
    <w:rsid w:val="00C065F3"/>
    <w:rsid w:val="00C14F53"/>
    <w:rsid w:val="00C27525"/>
    <w:rsid w:val="00C3742A"/>
    <w:rsid w:val="00C657D9"/>
    <w:rsid w:val="00C70B5E"/>
    <w:rsid w:val="00C87E8E"/>
    <w:rsid w:val="00CC7AB2"/>
    <w:rsid w:val="00CE7A03"/>
    <w:rsid w:val="00D01E22"/>
    <w:rsid w:val="00D0324B"/>
    <w:rsid w:val="00D50459"/>
    <w:rsid w:val="00D740EE"/>
    <w:rsid w:val="00D8294D"/>
    <w:rsid w:val="00DE5ACA"/>
    <w:rsid w:val="00E07C40"/>
    <w:rsid w:val="00E2783E"/>
    <w:rsid w:val="00E32959"/>
    <w:rsid w:val="00E40938"/>
    <w:rsid w:val="00EA22A8"/>
    <w:rsid w:val="00EF4815"/>
    <w:rsid w:val="00F17BA0"/>
    <w:rsid w:val="00F56FB0"/>
    <w:rsid w:val="00F57E63"/>
    <w:rsid w:val="00F67410"/>
    <w:rsid w:val="00FA4A92"/>
    <w:rsid w:val="00FB2A92"/>
    <w:rsid w:val="57EA084F"/>
    <w:rsid w:val="61A199D1"/>
    <w:rsid w:val="72A597EA"/>
    <w:rsid w:val="78D8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35618A7"/>
  <w15:chartTrackingRefBased/>
  <w15:docId w15:val="{028AC3AA-9FEE-8D4D-828D-7356CC9E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EC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Heading3">
    <w:name w:val="heading 3"/>
    <w:basedOn w:val="Normal"/>
    <w:link w:val="Heading3Char"/>
    <w:uiPriority w:val="9"/>
    <w:qFormat/>
    <w:rsid w:val="00854FB9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Normal1">
    <w:name w:val="Normal1"/>
    <w:pPr>
      <w:suppressAutoHyphens/>
      <w:spacing w:line="276" w:lineRule="auto"/>
    </w:pPr>
    <w:rPr>
      <w:rFonts w:ascii="Arial" w:eastAsia="Arial" w:hAnsi="Arial" w:cs="Arial"/>
      <w:color w:val="000000"/>
      <w:kern w:val="1"/>
      <w:sz w:val="22"/>
      <w:szCs w:val="22"/>
      <w:lang w:val="en-IN" w:eastAsia="en-IN" w:bidi="ar-SA"/>
    </w:rPr>
  </w:style>
  <w:style w:type="paragraph" w:customStyle="1" w:styleId="paragraph">
    <w:name w:val="paragraph"/>
    <w:basedOn w:val="Normal"/>
    <w:rsid w:val="009B331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te-IN"/>
    </w:rPr>
  </w:style>
  <w:style w:type="character" w:customStyle="1" w:styleId="normaltextrun">
    <w:name w:val="normaltextrun"/>
    <w:rsid w:val="009B3314"/>
  </w:style>
  <w:style w:type="character" w:customStyle="1" w:styleId="eop">
    <w:name w:val="eop"/>
    <w:rsid w:val="009B3314"/>
  </w:style>
  <w:style w:type="character" w:customStyle="1" w:styleId="UnresolvedMention">
    <w:name w:val="Unresolved Mention"/>
    <w:uiPriority w:val="99"/>
    <w:semiHidden/>
    <w:unhideWhenUsed/>
    <w:rsid w:val="003D326F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1E2BBB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0E2F02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val="en-US" w:eastAsia="en-US" w:bidi="te-IN"/>
    </w:rPr>
  </w:style>
  <w:style w:type="character" w:customStyle="1" w:styleId="bumpedfont15">
    <w:name w:val="bumpedfont15"/>
    <w:basedOn w:val="DefaultParagraphFont"/>
    <w:rsid w:val="000E2F02"/>
  </w:style>
  <w:style w:type="character" w:customStyle="1" w:styleId="apple-converted-space">
    <w:name w:val="apple-converted-space"/>
    <w:basedOn w:val="DefaultParagraphFont"/>
    <w:rsid w:val="000E2F02"/>
  </w:style>
  <w:style w:type="character" w:customStyle="1" w:styleId="ListParagraphChar">
    <w:name w:val="List Paragraph Char"/>
    <w:link w:val="ListParagraph"/>
    <w:uiPriority w:val="34"/>
    <w:qFormat/>
    <w:locked/>
    <w:rsid w:val="001C699E"/>
    <w:rPr>
      <w:rFonts w:ascii="Liberation Serif" w:eastAsia="Droid Sans Fallback" w:hAnsi="Liberation Serif" w:cs="Mangal"/>
      <w:kern w:val="1"/>
      <w:sz w:val="24"/>
      <w:szCs w:val="21"/>
      <w:lang w:val="en-IN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4C706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C7069"/>
    <w:rPr>
      <w:rFonts w:ascii="Liberation Serif" w:eastAsia="Droid Sans Fallback" w:hAnsi="Liberation Serif" w:cs="Mangal"/>
      <w:kern w:val="1"/>
      <w:sz w:val="24"/>
      <w:szCs w:val="21"/>
      <w:lang w:val="en-IN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4C706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4C7069"/>
    <w:rPr>
      <w:rFonts w:ascii="Liberation Serif" w:eastAsia="Droid Sans Fallback" w:hAnsi="Liberation Serif" w:cs="Mangal"/>
      <w:kern w:val="1"/>
      <w:sz w:val="24"/>
      <w:szCs w:val="21"/>
      <w:lang w:val="en-IN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54FB9"/>
    <w:rPr>
      <w:b/>
      <w:bCs/>
      <w:sz w:val="27"/>
      <w:szCs w:val="27"/>
      <w:lang w:bidi="ar-SA"/>
    </w:rPr>
  </w:style>
  <w:style w:type="character" w:styleId="Strong">
    <w:name w:val="Strong"/>
    <w:basedOn w:val="DefaultParagraphFont"/>
    <w:uiPriority w:val="22"/>
    <w:qFormat/>
    <w:rsid w:val="00854FB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93EC4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en-IN" w:eastAsia="zh-CN" w:bidi="hi-IN"/>
    </w:rPr>
  </w:style>
  <w:style w:type="table" w:styleId="TableGrid">
    <w:name w:val="Table Grid"/>
    <w:basedOn w:val="TableNormal"/>
    <w:uiPriority w:val="39"/>
    <w:rsid w:val="00820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avya.25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FCC48-F146-47C3-8A3F-6F6FD313D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2015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DEVOPS/SRE</vt:lpstr>
    </vt:vector>
  </TitlesOfParts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DEVOPS/SRE</dc:title>
  <dc:subject/>
  <dc:creator>SRAVYA</dc:creator>
  <cp:keywords/>
  <dc:description/>
  <cp:lastModifiedBy>mallesh.sforce@outlook.com</cp:lastModifiedBy>
  <cp:revision>36</cp:revision>
  <cp:lastPrinted>1900-01-01T15:30:00Z</cp:lastPrinted>
  <dcterms:created xsi:type="dcterms:W3CDTF">2025-02-03T22:03:00Z</dcterms:created>
  <dcterms:modified xsi:type="dcterms:W3CDTF">2025-02-10T18:59:00Z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-1515758641</vt:i4>
  </property>
  <property fmtid="{D5CDD505-2E9C-101B-9397-08002B2CF9AE}" pid="3" name="GrammarlyDocumentId">
    <vt:lpwstr>a518f598083f60f5e4507490b7205656a960add5ade2ca38addbbcd216b16071</vt:lpwstr>
  </property>
</Properties>
</file>